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4"/>
        <w:gridCol w:w="774"/>
        <w:gridCol w:w="1534"/>
        <w:gridCol w:w="1261"/>
        <w:gridCol w:w="1690"/>
        <w:gridCol w:w="1195"/>
        <w:gridCol w:w="3067"/>
      </w:tblGrid>
      <w:tr>
        <w:trPr/>
        <w:tc>
          <w:tcPr>
            <w:tcW w:w="684" w:type="dxa"/>
            <w:tcBorders/>
            <w:vAlign w:val="center"/>
          </w:tcPr>
          <w:p>
            <w:pPr>
              <w:pStyle w:val="TableHeading"/>
              <w:suppressLineNumbers/>
              <w:bidi w:val="0"/>
              <w:spacing w:before="0" w:after="283"/>
              <w:jc w:val="center"/>
              <w:rPr/>
            </w:pPr>
            <w:r>
              <w:rPr/>
              <w:t xml:space="preserve">Nro sarjassa </w:t>
            </w:r>
          </w:p>
        </w:tc>
        <w:tc>
          <w:tcPr>
            <w:tcW w:w="774" w:type="dxa"/>
            <w:tcBorders/>
            <w:vAlign w:val="center"/>
          </w:tcPr>
          <w:p>
            <w:pPr>
              <w:pStyle w:val="TableHeading"/>
              <w:suppressLineNumbers/>
              <w:bidi w:val="0"/>
              <w:spacing w:before="0" w:after="283"/>
              <w:jc w:val="center"/>
              <w:rPr/>
            </w:pPr>
            <w:r>
              <w:rPr/>
              <w:t xml:space="preserve">Nro kauden aikana </w:t>
            </w:r>
          </w:p>
        </w:tc>
        <w:tc>
          <w:tcPr>
            <w:tcW w:w="1534" w:type="dxa"/>
            <w:tcBorders/>
            <w:vAlign w:val="center"/>
          </w:tcPr>
          <w:p>
            <w:pPr>
              <w:pStyle w:val="TableHeading"/>
              <w:suppressLineNumbers/>
              <w:bidi w:val="0"/>
              <w:spacing w:before="0" w:after="283"/>
              <w:jc w:val="center"/>
              <w:rPr/>
            </w:pPr>
            <w:r>
              <w:rPr/>
              <w:t xml:space="preserve">Otsikko </w:t>
            </w:r>
          </w:p>
        </w:tc>
        <w:tc>
          <w:tcPr>
            <w:tcW w:w="1261" w:type="dxa"/>
            <w:tcBorders/>
            <w:vAlign w:val="center"/>
          </w:tcPr>
          <w:p>
            <w:pPr>
              <w:pStyle w:val="TableHeading"/>
              <w:suppressLineNumbers/>
              <w:bidi w:val="0"/>
              <w:spacing w:before="0" w:after="283"/>
              <w:jc w:val="center"/>
              <w:rPr/>
            </w:pPr>
            <w:r>
              <w:rPr/>
              <w:t xml:space="preserve">Ohjaaja </w:t>
            </w:r>
          </w:p>
        </w:tc>
        <w:tc>
          <w:tcPr>
            <w:tcW w:w="1690" w:type="dxa"/>
            <w:tcBorders/>
            <w:vAlign w:val="center"/>
          </w:tcPr>
          <w:p>
            <w:pPr>
              <w:pStyle w:val="TableHeading"/>
              <w:suppressLineNumbers/>
              <w:bidi w:val="0"/>
              <w:spacing w:before="0" w:after="283"/>
              <w:jc w:val="center"/>
              <w:rPr/>
            </w:pPr>
            <w:r>
              <w:rPr/>
              <w:t xml:space="preserve">Kirjoittanut </w:t>
            </w:r>
          </w:p>
        </w:tc>
        <w:tc>
          <w:tcPr>
            <w:tcW w:w="1195" w:type="dxa"/>
            <w:tcBorders/>
            <w:vAlign w:val="center"/>
          </w:tcPr>
          <w:p>
            <w:pPr>
              <w:pStyle w:val="TableHeading"/>
              <w:suppressLineNumbers/>
              <w:bidi w:val="0"/>
              <w:spacing w:before="0" w:after="283"/>
              <w:jc w:val="center"/>
              <w:rPr/>
            </w:pPr>
            <w:r>
              <w:rPr/>
              <w:t xml:space="preserve">Alkuperäinen lähetyspäivä </w:t>
            </w:r>
          </w:p>
        </w:tc>
        <w:tc>
          <w:tcPr>
            <w:tcW w:w="3067" w:type="dxa"/>
            <w:tcBorders/>
            <w:vAlign w:val="center"/>
          </w:tcPr>
          <w:p>
            <w:pPr>
              <w:pStyle w:val="TableHeading"/>
              <w:suppressLineNumbers/>
              <w:bidi w:val="0"/>
              <w:spacing w:before="0" w:after="283"/>
              <w:jc w:val="center"/>
              <w:rPr/>
            </w:pPr>
            <w:r>
              <w:rPr/>
              <w:t xml:space="preserve">Konna (s) </w:t>
            </w:r>
          </w:p>
        </w:tc>
      </w:tr>
      <w:tr>
        <w:trPr/>
        <w:tc>
          <w:tcPr>
            <w:tcW w:w="684" w:type="dxa"/>
            <w:tcBorders/>
            <w:vAlign w:val="center"/>
          </w:tcPr>
          <w:p>
            <w:pPr>
              <w:pStyle w:val="TableHeading"/>
              <w:bidi w:val="0"/>
              <w:spacing w:before="0" w:after="283"/>
              <w:rPr>
                <w:sz w:val="4"/>
                <w:szCs w:val="4"/>
              </w:rPr>
            </w:pPr>
            <w:r>
              <w:rPr>
                <w:sz w:val="4"/>
                <w:szCs w:val="4"/>
              </w:rPr>
            </w:r>
          </w:p>
        </w:tc>
        <w:tc>
          <w:tcPr>
            <w:tcW w:w="774"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"Nahkasiivillä </w:t>
            </w:r>
          </w:p>
        </w:tc>
        <w:tc>
          <w:tcPr>
            <w:tcW w:w="1261" w:type="dxa"/>
            <w:tcBorders/>
            <w:vAlign w:val="center"/>
          </w:tcPr>
          <w:p>
            <w:pPr>
              <w:pStyle w:val="TableContents"/>
              <w:bidi w:val="0"/>
              <w:spacing w:before="0" w:after="283"/>
              <w:jc w:val="left"/>
              <w:rPr/>
            </w:pPr>
            <w:r>
              <w:rPr/>
              <w:t xml:space="preserve">Kevin Altieri </w:t>
            </w:r>
          </w:p>
        </w:tc>
        <w:tc>
          <w:tcPr>
            <w:tcW w:w="1690" w:type="dxa"/>
            <w:tcBorders/>
            <w:vAlign w:val="center"/>
          </w:tcPr>
          <w:p>
            <w:pPr>
              <w:pStyle w:val="TableContents"/>
              <w:bidi w:val="0"/>
              <w:spacing w:before="0" w:after="283"/>
              <w:jc w:val="left"/>
              <w:rPr/>
            </w:pPr>
            <w:r>
              <w:rPr/>
              <w:t xml:space="preserve">Mitch Brian </w:t>
            </w:r>
          </w:p>
        </w:tc>
        <w:tc>
          <w:tcPr>
            <w:tcW w:w="1195" w:type="dxa"/>
            <w:tcBorders/>
            <w:vAlign w:val="center"/>
          </w:tcPr>
          <w:p>
            <w:pPr>
              <w:pStyle w:val="TableContents"/>
              <w:bidi w:val="0"/>
              <w:spacing w:before="0" w:after="283"/>
              <w:jc w:val="left"/>
              <w:rPr/>
            </w:pPr>
            <w:r>
              <w:rPr/>
              <w:t xml:space="preserve">6. syyskuuta 1992 (1992-09-06) (prime time) 24. syyskuuta 1992 (1992-09-24) (arkipäivä) </w:t>
            </w:r>
          </w:p>
        </w:tc>
        <w:tc>
          <w:tcPr>
            <w:tcW w:w="3067" w:type="dxa"/>
            <w:tcBorders/>
            <w:vAlign w:val="center"/>
          </w:tcPr>
          <w:p>
            <w:pPr>
              <w:pStyle w:val="TableContents"/>
              <w:bidi w:val="0"/>
              <w:spacing w:before="0" w:after="283"/>
              <w:jc w:val="left"/>
              <w:rPr/>
            </w:pPr>
            <w:r>
              <w:rPr/>
              <w:t xml:space="preserve">Man-Bat Salaperäinen lepakon kaltainen olento terrorisoi Gotham Cityä, mikä saa poliisit jahtaamaan Batmania. Pimeän ritarin on löydettävä todellinen tekijä puhdistaakseen nimensä. </w:t>
            </w:r>
          </w:p>
        </w:tc>
      </w:tr>
      <w:tr>
        <w:trPr/>
        <w:tc>
          <w:tcPr>
            <w:tcW w:w="684" w:type="dxa"/>
            <w:tcBorders/>
            <w:vAlign w:val="center"/>
          </w:tcPr>
          <w:p>
            <w:pPr>
              <w:pStyle w:val="TableHeading"/>
              <w:bidi w:val="0"/>
              <w:spacing w:before="0" w:after="283"/>
              <w:rPr>
                <w:sz w:val="4"/>
                <w:szCs w:val="4"/>
              </w:rPr>
            </w:pPr>
            <w:r>
              <w:rPr>
                <w:sz w:val="4"/>
                <w:szCs w:val="4"/>
              </w:rPr>
            </w:r>
          </w:p>
        </w:tc>
        <w:tc>
          <w:tcPr>
            <w:tcW w:w="774"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"Joulu Jokerin kanssa"... </w:t>
            </w:r>
          </w:p>
        </w:tc>
        <w:tc>
          <w:tcPr>
            <w:tcW w:w="1261" w:type="dxa"/>
            <w:tcBorders/>
            <w:vAlign w:val="center"/>
          </w:tcPr>
          <w:p>
            <w:pPr>
              <w:pStyle w:val="TableContents"/>
              <w:bidi w:val="0"/>
              <w:spacing w:before="0" w:after="283"/>
              <w:jc w:val="left"/>
              <w:rPr/>
            </w:pPr>
            <w:r>
              <w:rPr/>
              <w:t xml:space="preserve">Kent Butterworth </w:t>
            </w:r>
          </w:p>
        </w:tc>
        <w:tc>
          <w:tcPr>
            <w:tcW w:w="1690" w:type="dxa"/>
            <w:tcBorders/>
            <w:vAlign w:val="center"/>
          </w:tcPr>
          <w:p>
            <w:pPr>
              <w:pStyle w:val="TableContents"/>
              <w:bidi w:val="0"/>
              <w:spacing w:before="0" w:after="283"/>
              <w:jc w:val="left"/>
              <w:rPr/>
            </w:pPr>
            <w:r>
              <w:rPr/>
              <w:t xml:space="preserve">Eddie Gorodetsky </w:t>
            </w:r>
          </w:p>
        </w:tc>
        <w:tc>
          <w:tcPr>
            <w:tcW w:w="1195" w:type="dxa"/>
            <w:tcBorders/>
            <w:vAlign w:val="center"/>
          </w:tcPr>
          <w:p>
            <w:pPr>
              <w:pStyle w:val="TableContents"/>
              <w:bidi w:val="0"/>
              <w:spacing w:before="0" w:after="283"/>
              <w:jc w:val="left"/>
              <w:rPr/>
            </w:pPr>
            <w:r>
              <w:rPr/>
              <w:t xml:space="preserve">13. marraskuuta 1992 (1992-11-13) (arkipäivä) 27. joulukuuta 1992 (1992-12-27) (prime time). </w:t>
            </w:r>
          </w:p>
        </w:tc>
        <w:tc>
          <w:tcPr>
            <w:tcW w:w="3067" w:type="dxa"/>
            <w:tcBorders/>
            <w:vAlign w:val="center"/>
          </w:tcPr>
          <w:p>
            <w:pPr>
              <w:pStyle w:val="TableContents"/>
              <w:bidi w:val="0"/>
              <w:spacing w:before="0" w:after="283"/>
              <w:jc w:val="left"/>
              <w:rPr/>
            </w:pPr>
            <w:r>
              <w:rPr/>
              <w:t xml:space="preserve">The Joker Paettuaan Arkham Asylumista jouluaattona Joker valtaa Gothamin radioaallot ja terrorisoi kaupunkia rikoksen vuoksi. Hän haastaa Batmanin ja Robinin etsimään piilotetun tv-studionsa ja vapauttamaan panttivangit - komisario Gordonin, etsivä Bullockin ja Summer Gleesonin - ennen keskiyötä. </w:t>
            </w:r>
          </w:p>
        </w:tc>
      </w:tr>
      <w:tr>
        <w:trPr/>
        <w:tc>
          <w:tcPr>
            <w:tcW w:w="684" w:type="dxa"/>
            <w:tcBorders/>
            <w:vAlign w:val="center"/>
          </w:tcPr>
          <w:p>
            <w:pPr>
              <w:pStyle w:val="TableHeading"/>
              <w:bidi w:val="0"/>
              <w:spacing w:before="0" w:after="283"/>
              <w:rPr>
                <w:sz w:val="4"/>
                <w:szCs w:val="4"/>
              </w:rPr>
            </w:pPr>
            <w:r>
              <w:rPr>
                <w:sz w:val="4"/>
                <w:szCs w:val="4"/>
              </w:rPr>
            </w:r>
          </w:p>
        </w:tc>
        <w:tc>
          <w:tcPr>
            <w:tcW w:w="774"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"Ei mitään pelättävää </w:t>
            </w:r>
          </w:p>
        </w:tc>
        <w:tc>
          <w:tcPr>
            <w:tcW w:w="1261" w:type="dxa"/>
            <w:tcBorders/>
            <w:vAlign w:val="center"/>
          </w:tcPr>
          <w:p>
            <w:pPr>
              <w:pStyle w:val="TableContents"/>
              <w:bidi w:val="0"/>
              <w:spacing w:before="0" w:after="283"/>
              <w:jc w:val="left"/>
              <w:rPr/>
            </w:pPr>
            <w:r>
              <w:rPr/>
              <w:t xml:space="preserve">Boyd Kirkland </w:t>
            </w:r>
          </w:p>
        </w:tc>
        <w:tc>
          <w:tcPr>
            <w:tcW w:w="1690" w:type="dxa"/>
            <w:tcBorders/>
            <w:vAlign w:val="center"/>
          </w:tcPr>
          <w:p>
            <w:pPr>
              <w:pStyle w:val="TableContents"/>
              <w:bidi w:val="0"/>
              <w:spacing w:before="0" w:after="283"/>
              <w:jc w:val="left"/>
              <w:rPr/>
            </w:pPr>
            <w:r>
              <w:rPr/>
              <w:t xml:space="preserve">Henry T. Gilroy ja Sean Catherine Derek </w:t>
            </w:r>
          </w:p>
        </w:tc>
        <w:tc>
          <w:tcPr>
            <w:tcW w:w="1195" w:type="dxa"/>
            <w:tcBorders/>
            <w:vAlign w:val="center"/>
          </w:tcPr>
          <w:p>
            <w:pPr>
              <w:pStyle w:val="TableContents"/>
              <w:bidi w:val="0"/>
              <w:spacing w:before="0" w:after="283"/>
              <w:jc w:val="left"/>
              <w:rPr/>
            </w:pPr>
            <w:r>
              <w:rPr/>
              <w:t xml:space="preserve">15. syyskuuta 1992 (1992-09-15) </w:t>
            </w:r>
          </w:p>
        </w:tc>
        <w:tc>
          <w:tcPr>
            <w:tcW w:w="3067" w:type="dxa"/>
            <w:tcBorders/>
            <w:vAlign w:val="center"/>
          </w:tcPr>
          <w:p>
            <w:pPr>
              <w:pStyle w:val="TableContents"/>
              <w:bidi w:val="0"/>
              <w:jc w:val="left"/>
              <w:rPr/>
            </w:pPr>
            <w:r>
              <w:rPr/>
              <w:t xml:space="preserve">Variksenpelätin </w:t>
            </w:r>
          </w:p>
          <w:p>
            <w:pPr>
              <w:pStyle w:val="TextBody"/>
              <w:bidi w:val="0"/>
              <w:spacing w:before="0" w:after="283"/>
              <w:jc w:val="left"/>
              <w:rPr/>
            </w:pPr>
            <w:r>
              <w:rPr/>
              <w:t xml:space="preserve">Batman kohtaa Variksenpelättimen ja yrittää estää hänen suunnitelmansa polttaa Gothamin yliopisto, mutta joutuu prosessin aikana alttiiksi Variksenpelättimen pelkokaasulle ja joutuu kohtaamaan oman syyllisyytensä vanhempiensa kuolemasta. </w:t>
            </w:r>
          </w:p>
          <w:p>
            <w:pPr>
              <w:pStyle w:val="TextBody"/>
              <w:bidi w:val="0"/>
              <w:spacing w:before="0" w:after="283"/>
              <w:jc w:val="left"/>
              <w:rPr/>
            </w:pPr>
            <w:r>
              <w:rPr/>
              <w:t xml:space="preserve">Huomautus: Tässä jaksossa esiteltiin suosittu repliikki "Minä olen kosto". Minä olen yö. Minä olen Batman! </w:t>
            </w:r>
          </w:p>
        </w:tc>
      </w:tr>
      <w:tr>
        <w:trPr/>
        <w:tc>
          <w:tcPr>
            <w:tcW w:w="684" w:type="dxa"/>
            <w:tcBorders/>
            <w:vAlign w:val="center"/>
          </w:tcPr>
          <w:p>
            <w:pPr>
              <w:pStyle w:val="TableHeading"/>
              <w:bidi w:val="0"/>
              <w:spacing w:before="0" w:after="283"/>
              <w:rPr>
                <w:sz w:val="4"/>
                <w:szCs w:val="4"/>
              </w:rPr>
            </w:pPr>
            <w:r>
              <w:rPr>
                <w:sz w:val="4"/>
                <w:szCs w:val="4"/>
              </w:rPr>
            </w:r>
          </w:p>
        </w:tc>
        <w:tc>
          <w:tcPr>
            <w:tcW w:w="774"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"Viimeinen nauru </w:t>
            </w:r>
          </w:p>
        </w:tc>
        <w:tc>
          <w:tcPr>
            <w:tcW w:w="1261" w:type="dxa"/>
            <w:tcBorders/>
            <w:vAlign w:val="center"/>
          </w:tcPr>
          <w:p>
            <w:pPr>
              <w:pStyle w:val="TableContents"/>
              <w:bidi w:val="0"/>
              <w:spacing w:before="0" w:after="283"/>
              <w:jc w:val="left"/>
              <w:rPr/>
            </w:pPr>
            <w:r>
              <w:rPr/>
              <w:t xml:space="preserve">Kevin Altieri </w:t>
            </w:r>
          </w:p>
        </w:tc>
        <w:tc>
          <w:tcPr>
            <w:tcW w:w="1690" w:type="dxa"/>
            <w:tcBorders/>
            <w:vAlign w:val="center"/>
          </w:tcPr>
          <w:p>
            <w:pPr>
              <w:pStyle w:val="TableContents"/>
              <w:bidi w:val="0"/>
              <w:spacing w:before="0" w:after="283"/>
              <w:jc w:val="left"/>
              <w:rPr/>
            </w:pPr>
            <w:r>
              <w:rPr/>
              <w:t xml:space="preserve">Carl Swenson </w:t>
            </w:r>
          </w:p>
        </w:tc>
        <w:tc>
          <w:tcPr>
            <w:tcW w:w="1195" w:type="dxa"/>
            <w:tcBorders/>
            <w:vAlign w:val="center"/>
          </w:tcPr>
          <w:p>
            <w:pPr>
              <w:pStyle w:val="TableContents"/>
              <w:bidi w:val="0"/>
              <w:spacing w:before="0" w:after="283"/>
              <w:jc w:val="left"/>
              <w:rPr/>
            </w:pPr>
            <w:r>
              <w:rPr/>
              <w:t xml:space="preserve">22. syyskuuta 1992 (1992-09-22) </w:t>
            </w:r>
          </w:p>
        </w:tc>
        <w:tc>
          <w:tcPr>
            <w:tcW w:w="3067" w:type="dxa"/>
            <w:tcBorders/>
            <w:vAlign w:val="center"/>
          </w:tcPr>
          <w:p>
            <w:pPr>
              <w:pStyle w:val="TableContents"/>
              <w:bidi w:val="0"/>
              <w:spacing w:before="0" w:after="283"/>
              <w:jc w:val="left"/>
              <w:rPr/>
            </w:pPr>
            <w:r>
              <w:rPr/>
              <w:t xml:space="preserve">The Joker The Joker peittää Gotham Cityn naurukaasupilveen ja alkaa ryöstää hullua kaupunkia. Mutta kun Alfred saa myrkyn tartunnan, Batmanilla on lisäkannustin pysäyttää Jokeri ja hankkia häneltä vastalääke ennen kuin koko Gotham kuolee hymyillen. </w:t>
            </w:r>
          </w:p>
        </w:tc>
      </w:tr>
      <w:tr>
        <w:trPr/>
        <w:tc>
          <w:tcPr>
            <w:tcW w:w="684" w:type="dxa"/>
            <w:tcBorders/>
            <w:vAlign w:val="center"/>
          </w:tcPr>
          <w:p>
            <w:pPr>
              <w:pStyle w:val="TableHeading"/>
              <w:suppressLineNumbers/>
              <w:bidi w:val="0"/>
              <w:spacing w:before="0" w:after="283"/>
              <w:jc w:val="center"/>
              <w:rPr/>
            </w:pPr>
            <w:r>
              <w:rPr/>
              <w:t xml:space="preserve">5 </w:t>
            </w:r>
          </w:p>
        </w:tc>
        <w:tc>
          <w:tcPr>
            <w:tcW w:w="774" w:type="dxa"/>
            <w:tcBorders/>
            <w:vAlign w:val="center"/>
          </w:tcPr>
          <w:p>
            <w:pPr>
              <w:pStyle w:val="TableContents"/>
              <w:bidi w:val="0"/>
              <w:spacing w:before="0" w:after="283"/>
              <w:jc w:val="left"/>
              <w:rPr/>
            </w:pPr>
            <w:r>
              <w:rPr/>
              <w:t xml:space="preserve">5 </w:t>
            </w:r>
          </w:p>
        </w:tc>
        <w:tc>
          <w:tcPr>
            <w:tcW w:w="1534" w:type="dxa"/>
            <w:tcBorders/>
            <w:vAlign w:val="center"/>
          </w:tcPr>
          <w:p>
            <w:pPr>
              <w:pStyle w:val="TableContents"/>
              <w:bidi w:val="0"/>
              <w:spacing w:before="0" w:after="283"/>
              <w:jc w:val="left"/>
              <w:rPr/>
            </w:pPr>
            <w:r>
              <w:rPr/>
              <w:t xml:space="preserve">``Pretty Poison'' </w:t>
            </w:r>
          </w:p>
        </w:tc>
        <w:tc>
          <w:tcPr>
            <w:tcW w:w="1261" w:type="dxa"/>
            <w:tcBorders/>
            <w:vAlign w:val="center"/>
          </w:tcPr>
          <w:p>
            <w:pPr>
              <w:pStyle w:val="TableContents"/>
              <w:bidi w:val="0"/>
              <w:spacing w:before="0" w:after="283"/>
              <w:jc w:val="left"/>
              <w:rPr/>
            </w:pPr>
            <w:r>
              <w:rPr/>
              <w:t xml:space="preserve">Boyd Kirkland </w:t>
            </w:r>
          </w:p>
        </w:tc>
        <w:tc>
          <w:tcPr>
            <w:tcW w:w="1690" w:type="dxa"/>
            <w:tcBorders/>
            <w:vAlign w:val="center"/>
          </w:tcPr>
          <w:p>
            <w:pPr>
              <w:pStyle w:val="TableContents"/>
              <w:bidi w:val="0"/>
              <w:spacing w:before="0" w:after="283"/>
              <w:jc w:val="left"/>
              <w:rPr/>
            </w:pPr>
            <w:r>
              <w:rPr/>
              <w:t xml:space="preserve">Juttu: Kertoi: Paul Dini ja Michael Reaves: Tom Ruegger </w:t>
            </w:r>
          </w:p>
        </w:tc>
        <w:tc>
          <w:tcPr>
            <w:tcW w:w="1195" w:type="dxa"/>
            <w:tcBorders/>
            <w:vAlign w:val="center"/>
          </w:tcPr>
          <w:p>
            <w:pPr>
              <w:pStyle w:val="TableContents"/>
              <w:bidi w:val="0"/>
              <w:spacing w:before="0" w:after="283"/>
              <w:jc w:val="left"/>
              <w:rPr/>
            </w:pPr>
            <w:r>
              <w:rPr/>
              <w:t xml:space="preserve">14. syyskuuta 1992 (1992-09-14) </w:t>
            </w:r>
          </w:p>
        </w:tc>
        <w:tc>
          <w:tcPr>
            <w:tcW w:w="3067" w:type="dxa"/>
            <w:tcBorders/>
            <w:vAlign w:val="center"/>
          </w:tcPr>
          <w:p>
            <w:pPr>
              <w:pStyle w:val="TableContents"/>
              <w:bidi w:val="0"/>
              <w:spacing w:before="0" w:after="283"/>
              <w:jc w:val="left"/>
              <w:rPr/>
            </w:pPr>
            <w:r>
              <w:rPr/>
              <w:t xml:space="preserve">Poison Ivy Kun piirisyyttäjä Harvey Dent lyyhistyy aterian jälkeen morsiamensa Pamela Isleyn ja ystävänsä Bruce Waynen kanssa, lääkärit toteavat, että hänet on myrkytetty. Batmanin on löydettävä syyllinen ja vastalääke ennen kuin syyttäjän aika loppuu. </w:t>
            </w:r>
          </w:p>
        </w:tc>
      </w:tr>
      <w:tr>
        <w:trPr/>
        <w:tc>
          <w:tcPr>
            <w:tcW w:w="684" w:type="dxa"/>
            <w:tcBorders/>
            <w:vAlign w:val="center"/>
          </w:tcPr>
          <w:p>
            <w:pPr>
              <w:pStyle w:val="TableHeading"/>
              <w:suppressLineNumbers/>
              <w:bidi w:val="0"/>
              <w:spacing w:before="0" w:after="283"/>
              <w:jc w:val="center"/>
              <w:rPr/>
            </w:pPr>
            <w:r>
              <w:rPr/>
              <w:t xml:space="preserve">6 </w:t>
            </w:r>
          </w:p>
        </w:tc>
        <w:tc>
          <w:tcPr>
            <w:tcW w:w="774" w:type="dxa"/>
            <w:tcBorders/>
            <w:vAlign w:val="center"/>
          </w:tcPr>
          <w:p>
            <w:pPr>
              <w:pStyle w:val="TableContents"/>
              <w:bidi w:val="0"/>
              <w:spacing w:before="0" w:after="283"/>
              <w:jc w:val="left"/>
              <w:rPr/>
            </w:pPr>
            <w:r>
              <w:rPr/>
              <w:t xml:space="preserve">6 </w:t>
            </w:r>
          </w:p>
        </w:tc>
        <w:tc>
          <w:tcPr>
            <w:tcW w:w="1534" w:type="dxa"/>
            <w:tcBorders/>
            <w:vAlign w:val="center"/>
          </w:tcPr>
          <w:p>
            <w:pPr>
              <w:pStyle w:val="TableContents"/>
              <w:bidi w:val="0"/>
              <w:spacing w:before="0" w:after="283"/>
              <w:jc w:val="left"/>
              <w:rPr/>
            </w:pPr>
            <w:r>
              <w:rPr/>
              <w:t xml:space="preserve">"Underdwellers </w:t>
            </w:r>
          </w:p>
        </w:tc>
        <w:tc>
          <w:tcPr>
            <w:tcW w:w="1261" w:type="dxa"/>
            <w:tcBorders/>
            <w:vAlign w:val="center"/>
          </w:tcPr>
          <w:p>
            <w:pPr>
              <w:pStyle w:val="TableContents"/>
              <w:bidi w:val="0"/>
              <w:spacing w:before="0" w:after="283"/>
              <w:jc w:val="left"/>
              <w:rPr/>
            </w:pPr>
            <w:r>
              <w:rPr/>
              <w:t xml:space="preserve">Frank Paur </w:t>
            </w:r>
          </w:p>
        </w:tc>
        <w:tc>
          <w:tcPr>
            <w:tcW w:w="1690" w:type="dxa"/>
            <w:tcBorders/>
            <w:vAlign w:val="center"/>
          </w:tcPr>
          <w:p>
            <w:pPr>
              <w:pStyle w:val="TableContents"/>
              <w:bidi w:val="0"/>
              <w:spacing w:before="0" w:after="283"/>
              <w:jc w:val="left"/>
              <w:rPr/>
            </w:pPr>
            <w:r>
              <w:rPr/>
              <w:t xml:space="preserve">Juttu: Kertoi: Tom Ruegger Jules Dennis ja Richard Mueller </w:t>
            </w:r>
          </w:p>
        </w:tc>
        <w:tc>
          <w:tcPr>
            <w:tcW w:w="1195" w:type="dxa"/>
            <w:tcBorders/>
            <w:vAlign w:val="center"/>
          </w:tcPr>
          <w:p>
            <w:pPr>
              <w:pStyle w:val="TableContents"/>
              <w:bidi w:val="0"/>
              <w:spacing w:before="0" w:after="283"/>
              <w:jc w:val="left"/>
              <w:rPr/>
            </w:pPr>
            <w:r>
              <w:rPr/>
              <w:t xml:space="preserve">21. lokakuuta 1992 (1992-10-21) </w:t>
            </w:r>
          </w:p>
        </w:tc>
        <w:tc>
          <w:tcPr>
            <w:tcW w:w="3067" w:type="dxa"/>
            <w:tcBorders/>
            <w:vAlign w:val="center"/>
          </w:tcPr>
          <w:p>
            <w:pPr>
              <w:pStyle w:val="TableContents"/>
              <w:bidi w:val="0"/>
              <w:spacing w:before="0" w:after="283"/>
              <w:jc w:val="left"/>
              <w:rPr/>
            </w:pPr>
            <w:r>
              <w:rPr/>
              <w:t xml:space="preserve">Sewer King Batman jäljittää Gothamin kaduilla tapahtuvien outojen ryöstöjen sarjan kodittomien lasten joukkoon, jotka on kasvatettu tekemään isäntänsä, Sewer Kingin, käskyjä. </w:t>
            </w:r>
          </w:p>
        </w:tc>
      </w:tr>
      <w:tr>
        <w:trPr/>
        <w:tc>
          <w:tcPr>
            <w:tcW w:w="684" w:type="dxa"/>
            <w:tcBorders/>
            <w:vAlign w:val="center"/>
          </w:tcPr>
          <w:p>
            <w:pPr>
              <w:pStyle w:val="TableHeading"/>
              <w:suppressLineNumbers/>
              <w:bidi w:val="0"/>
              <w:spacing w:before="0" w:after="283"/>
              <w:jc w:val="center"/>
              <w:rPr/>
            </w:pPr>
            <w:r>
              <w:rPr/>
              <w:t xml:space="preserve">7 </w:t>
            </w:r>
          </w:p>
        </w:tc>
        <w:tc>
          <w:tcPr>
            <w:tcW w:w="774" w:type="dxa"/>
            <w:tcBorders/>
            <w:vAlign w:val="center"/>
          </w:tcPr>
          <w:p>
            <w:pPr>
              <w:pStyle w:val="TableContents"/>
              <w:bidi w:val="0"/>
              <w:spacing w:before="0" w:after="283"/>
              <w:jc w:val="left"/>
              <w:rPr/>
            </w:pPr>
            <w:r>
              <w:rPr/>
              <w:t xml:space="preserve">7 </w:t>
            </w:r>
          </w:p>
        </w:tc>
        <w:tc>
          <w:tcPr>
            <w:tcW w:w="1534" w:type="dxa"/>
            <w:tcBorders/>
            <w:vAlign w:val="center"/>
          </w:tcPr>
          <w:p>
            <w:pPr>
              <w:pStyle w:val="TableContents"/>
              <w:bidi w:val="0"/>
              <w:spacing w:before="0" w:after="283"/>
              <w:jc w:val="left"/>
              <w:rPr/>
            </w:pPr>
            <w:r>
              <w:rPr/>
              <w:t xml:space="preserve">``P.O.V.'' </w:t>
            </w:r>
          </w:p>
        </w:tc>
        <w:tc>
          <w:tcPr>
            <w:tcW w:w="1261" w:type="dxa"/>
            <w:tcBorders/>
            <w:vAlign w:val="center"/>
          </w:tcPr>
          <w:p>
            <w:pPr>
              <w:pStyle w:val="TableContents"/>
              <w:bidi w:val="0"/>
              <w:spacing w:before="0" w:after="283"/>
              <w:jc w:val="left"/>
              <w:rPr/>
            </w:pPr>
            <w:r>
              <w:rPr/>
              <w:t xml:space="preserve">Kevin Altieri </w:t>
            </w:r>
          </w:p>
        </w:tc>
        <w:tc>
          <w:tcPr>
            <w:tcW w:w="1690" w:type="dxa"/>
            <w:tcBorders/>
            <w:vAlign w:val="center"/>
          </w:tcPr>
          <w:p>
            <w:pPr>
              <w:pStyle w:val="TableContents"/>
              <w:bidi w:val="0"/>
              <w:spacing w:before="0" w:after="283"/>
              <w:jc w:val="left"/>
              <w:rPr/>
            </w:pPr>
            <w:r>
              <w:rPr/>
              <w:t xml:space="preserve">Juttu: Kertoi: Mitch Brian Teleplay by: Sean Catherine Derek ja Laren Bright </w:t>
            </w:r>
          </w:p>
        </w:tc>
        <w:tc>
          <w:tcPr>
            <w:tcW w:w="1195" w:type="dxa"/>
            <w:tcBorders/>
            <w:vAlign w:val="center"/>
          </w:tcPr>
          <w:p>
            <w:pPr>
              <w:pStyle w:val="TableContents"/>
              <w:bidi w:val="0"/>
              <w:spacing w:before="0" w:after="283"/>
              <w:jc w:val="left"/>
              <w:rPr/>
            </w:pPr>
            <w:r>
              <w:rPr/>
              <w:t xml:space="preserve">18. syyskuuta 1992 (1992-09-18) </w:t>
            </w:r>
          </w:p>
        </w:tc>
        <w:tc>
          <w:tcPr>
            <w:tcW w:w="3067" w:type="dxa"/>
            <w:tcBorders/>
            <w:vAlign w:val="center"/>
          </w:tcPr>
          <w:p>
            <w:pPr>
              <w:pStyle w:val="TableContents"/>
              <w:bidi w:val="0"/>
              <w:spacing w:before="0" w:after="283"/>
              <w:jc w:val="left"/>
              <w:rPr/>
            </w:pPr>
            <w:r>
              <w:rPr/>
              <w:t xml:space="preserve">Huumelordi ja hänen gangsterinsa Virheellinen poliisioperaatio johtaa siihen osallistuneiden erottamiseen: Konstaapeli Wilkes, konstaapeli Montoya ja etsivä Bullock. Esimiesten edessä jokainen heistä joutuu kertomaan tarinansa siitä, mitä sinä yönä tapahtui. Jakso muistuttaa rakenteeltaan Akira Kurosawan elokuvaa Rashomon. </w:t>
            </w:r>
          </w:p>
        </w:tc>
      </w:tr>
      <w:tr>
        <w:trPr/>
        <w:tc>
          <w:tcPr>
            <w:tcW w:w="684" w:type="dxa"/>
            <w:tcBorders/>
            <w:vAlign w:val="center"/>
          </w:tcPr>
          <w:p>
            <w:pPr>
              <w:pStyle w:val="TableHeading"/>
              <w:suppressLineNumbers/>
              <w:bidi w:val="0"/>
              <w:spacing w:before="0" w:after="283"/>
              <w:jc w:val="center"/>
              <w:rPr/>
            </w:pPr>
            <w:r>
              <w:rPr/>
              <w:t xml:space="preserve">8 </w:t>
            </w:r>
          </w:p>
        </w:tc>
        <w:tc>
          <w:tcPr>
            <w:tcW w:w="774" w:type="dxa"/>
            <w:tcBorders/>
            <w:vAlign w:val="center"/>
          </w:tcPr>
          <w:p>
            <w:pPr>
              <w:pStyle w:val="TableContents"/>
              <w:bidi w:val="0"/>
              <w:spacing w:before="0" w:after="283"/>
              <w:jc w:val="left"/>
              <w:rPr/>
            </w:pPr>
            <w:r>
              <w:rPr/>
              <w:t xml:space="preserve">8 </w:t>
            </w:r>
          </w:p>
        </w:tc>
        <w:tc>
          <w:tcPr>
            <w:tcW w:w="1534" w:type="dxa"/>
            <w:tcBorders/>
            <w:vAlign w:val="center"/>
          </w:tcPr>
          <w:p>
            <w:pPr>
              <w:pStyle w:val="TableContents"/>
              <w:bidi w:val="0"/>
              <w:spacing w:before="0" w:after="283"/>
              <w:jc w:val="left"/>
              <w:rPr/>
            </w:pPr>
            <w:r>
              <w:rPr/>
              <w:t xml:space="preserve">"Unohdettu </w:t>
            </w:r>
          </w:p>
        </w:tc>
        <w:tc>
          <w:tcPr>
            <w:tcW w:w="1261" w:type="dxa"/>
            <w:tcBorders/>
            <w:vAlign w:val="center"/>
          </w:tcPr>
          <w:p>
            <w:pPr>
              <w:pStyle w:val="TableContents"/>
              <w:bidi w:val="0"/>
              <w:spacing w:before="0" w:after="283"/>
              <w:jc w:val="left"/>
              <w:rPr/>
            </w:pPr>
            <w:r>
              <w:rPr/>
              <w:t xml:space="preserve">Boyd Kirkland </w:t>
            </w:r>
          </w:p>
        </w:tc>
        <w:tc>
          <w:tcPr>
            <w:tcW w:w="1690" w:type="dxa"/>
            <w:tcBorders/>
            <w:vAlign w:val="center"/>
          </w:tcPr>
          <w:p>
            <w:pPr>
              <w:pStyle w:val="TableContents"/>
              <w:bidi w:val="0"/>
              <w:spacing w:before="0" w:after="283"/>
              <w:jc w:val="left"/>
              <w:rPr/>
            </w:pPr>
            <w:r>
              <w:rPr/>
              <w:t xml:space="preserve">Jules Dennis, Richard Mueller ja Sean Catherine Derek. </w:t>
            </w:r>
          </w:p>
        </w:tc>
        <w:tc>
          <w:tcPr>
            <w:tcW w:w="1195" w:type="dxa"/>
            <w:tcBorders/>
            <w:vAlign w:val="center"/>
          </w:tcPr>
          <w:p>
            <w:pPr>
              <w:pStyle w:val="TableContents"/>
              <w:bidi w:val="0"/>
              <w:spacing w:before="0" w:after="283"/>
              <w:jc w:val="left"/>
              <w:rPr/>
            </w:pPr>
            <w:r>
              <w:rPr/>
              <w:t xml:space="preserve">8. lokakuuta 1992 (1992-10-08) </w:t>
            </w:r>
          </w:p>
        </w:tc>
        <w:tc>
          <w:tcPr>
            <w:tcW w:w="3067" w:type="dxa"/>
            <w:tcBorders/>
            <w:vAlign w:val="center"/>
          </w:tcPr>
          <w:p>
            <w:pPr>
              <w:pStyle w:val="TableContents"/>
              <w:bidi w:val="0"/>
              <w:spacing w:before="0" w:after="283"/>
              <w:jc w:val="left"/>
              <w:rPr/>
            </w:pPr>
            <w:r>
              <w:rPr/>
              <w:t xml:space="preserve">Pomo Biggis ja hänen kätyriensä Kun Bruce Wayne tutkii Gothamin kodittomien katoamisia peitetehtävässä, hänet kidnapataan ja vangitaan ketjujen kaivosleirille, jossa hän kärsii muistinmenetyksestä. Alfredin on siis jäljitettävä hänet, autettava häntä pakenemaan ja vapautettava muut vangit. </w:t>
            </w:r>
          </w:p>
        </w:tc>
      </w:tr>
      <w:tr>
        <w:trPr/>
        <w:tc>
          <w:tcPr>
            <w:tcW w:w="684" w:type="dxa"/>
            <w:tcBorders/>
            <w:vAlign w:val="center"/>
          </w:tcPr>
          <w:p>
            <w:pPr>
              <w:pStyle w:val="TableHeading"/>
              <w:suppressLineNumbers/>
              <w:bidi w:val="0"/>
              <w:spacing w:before="0" w:after="283"/>
              <w:jc w:val="center"/>
              <w:rPr/>
            </w:pPr>
            <w:r>
              <w:rPr/>
              <w:t xml:space="preserve">9 </w:t>
            </w:r>
          </w:p>
        </w:tc>
        <w:tc>
          <w:tcPr>
            <w:tcW w:w="774" w:type="dxa"/>
            <w:tcBorders/>
            <w:vAlign w:val="center"/>
          </w:tcPr>
          <w:p>
            <w:pPr>
              <w:pStyle w:val="TableContents"/>
              <w:bidi w:val="0"/>
              <w:spacing w:before="0" w:after="283"/>
              <w:jc w:val="left"/>
              <w:rPr/>
            </w:pPr>
            <w:r>
              <w:rPr/>
              <w:t xml:space="preserve">9 </w:t>
            </w:r>
          </w:p>
        </w:tc>
        <w:tc>
          <w:tcPr>
            <w:tcW w:w="1534" w:type="dxa"/>
            <w:tcBorders/>
            <w:vAlign w:val="center"/>
          </w:tcPr>
          <w:p>
            <w:pPr>
              <w:pStyle w:val="TableContents"/>
              <w:bidi w:val="0"/>
              <w:spacing w:before="0" w:after="283"/>
              <w:jc w:val="left"/>
              <w:rPr/>
            </w:pPr>
            <w:r>
              <w:rPr/>
              <w:t xml:space="preserve">"Ole klovni </w:t>
            </w:r>
          </w:p>
        </w:tc>
        <w:tc>
          <w:tcPr>
            <w:tcW w:w="1261" w:type="dxa"/>
            <w:tcBorders/>
            <w:vAlign w:val="center"/>
          </w:tcPr>
          <w:p>
            <w:pPr>
              <w:pStyle w:val="TableContents"/>
              <w:bidi w:val="0"/>
              <w:spacing w:before="0" w:after="283"/>
              <w:jc w:val="left"/>
              <w:rPr/>
            </w:pPr>
            <w:r>
              <w:rPr/>
              <w:t xml:space="preserve">Frank Paur </w:t>
            </w:r>
          </w:p>
        </w:tc>
        <w:tc>
          <w:tcPr>
            <w:tcW w:w="1690" w:type="dxa"/>
            <w:tcBorders/>
            <w:vAlign w:val="center"/>
          </w:tcPr>
          <w:p>
            <w:pPr>
              <w:pStyle w:val="TableContents"/>
              <w:bidi w:val="0"/>
              <w:spacing w:before="0" w:after="283"/>
              <w:jc w:val="left"/>
              <w:rPr/>
            </w:pPr>
            <w:r>
              <w:rPr/>
              <w:t xml:space="preserve">Ted Pedersen ja Steve Hayes </w:t>
            </w:r>
          </w:p>
        </w:tc>
        <w:tc>
          <w:tcPr>
            <w:tcW w:w="1195" w:type="dxa"/>
            <w:tcBorders/>
            <w:vAlign w:val="center"/>
          </w:tcPr>
          <w:p>
            <w:pPr>
              <w:pStyle w:val="TableContents"/>
              <w:bidi w:val="0"/>
              <w:spacing w:before="0" w:after="283"/>
              <w:jc w:val="left"/>
              <w:rPr/>
            </w:pPr>
            <w:r>
              <w:rPr/>
              <w:t xml:space="preserve">16. syyskuuta 1992 (1992-09-16) </w:t>
            </w:r>
          </w:p>
        </w:tc>
        <w:tc>
          <w:tcPr>
            <w:tcW w:w="3067" w:type="dxa"/>
            <w:tcBorders/>
            <w:vAlign w:val="center"/>
          </w:tcPr>
          <w:p>
            <w:pPr>
              <w:pStyle w:val="TableContents"/>
              <w:bidi w:val="0"/>
              <w:spacing w:before="0" w:after="283"/>
              <w:jc w:val="left"/>
              <w:rPr/>
            </w:pPr>
            <w:r>
              <w:rPr/>
              <w:t xml:space="preserve">Jokeripormestari Hamilton Hillin kurja poika Jordan on vielä surullisempi, kun hänen isänsä käyttää hänen syntymäpäiväjuhliaan poliittisena tilaisuutena eikä tavallisena juhlana, ja hän päätyy lopulta Hillin juhliin palkkaaman juhlapellin autoon, josta hän ei tiedä, että hän on itse asiassa Jokeri valepuvussa. Nyt on Batmanin, johon pormestari Hill ei luota, tehtävä pelastaa poika ennen kuin on liian myöhäistä. </w:t>
            </w:r>
          </w:p>
        </w:tc>
      </w:tr>
      <w:tr>
        <w:trPr/>
        <w:tc>
          <w:tcPr>
            <w:tcW w:w="684" w:type="dxa"/>
            <w:tcBorders/>
            <w:vAlign w:val="center"/>
          </w:tcPr>
          <w:p>
            <w:pPr>
              <w:pStyle w:val="TableHeading"/>
              <w:suppressLineNumbers/>
              <w:bidi w:val="0"/>
              <w:spacing w:before="0" w:after="283"/>
              <w:jc w:val="center"/>
              <w:rPr/>
            </w:pPr>
            <w:r>
              <w:rPr/>
              <w:t xml:space="preserve">10 </w:t>
            </w:r>
          </w:p>
        </w:tc>
        <w:tc>
          <w:tcPr>
            <w:tcW w:w="774" w:type="dxa"/>
            <w:tcBorders/>
            <w:vAlign w:val="center"/>
          </w:tcPr>
          <w:p>
            <w:pPr>
              <w:pStyle w:val="TableContents"/>
              <w:bidi w:val="0"/>
              <w:spacing w:before="0" w:after="283"/>
              <w:jc w:val="left"/>
              <w:rPr/>
            </w:pPr>
            <w:r>
              <w:rPr/>
              <w:t xml:space="preserve">10 </w:t>
            </w:r>
          </w:p>
        </w:tc>
        <w:tc>
          <w:tcPr>
            <w:tcW w:w="1534" w:type="dxa"/>
            <w:tcBorders/>
            <w:vAlign w:val="center"/>
          </w:tcPr>
          <w:p>
            <w:pPr>
              <w:pStyle w:val="TableContents"/>
              <w:bidi w:val="0"/>
              <w:spacing w:before="0" w:after="283"/>
              <w:jc w:val="left"/>
              <w:rPr/>
            </w:pPr>
            <w:r>
              <w:rPr/>
              <w:t xml:space="preserve">"Kaksinaama: Osa 1'' </w:t>
            </w:r>
          </w:p>
        </w:tc>
        <w:tc>
          <w:tcPr>
            <w:tcW w:w="1261" w:type="dxa"/>
            <w:tcBorders/>
            <w:vAlign w:val="center"/>
          </w:tcPr>
          <w:p>
            <w:pPr>
              <w:pStyle w:val="TableContents"/>
              <w:bidi w:val="0"/>
              <w:spacing w:before="0" w:after="283"/>
              <w:jc w:val="left"/>
              <w:rPr/>
            </w:pPr>
            <w:r>
              <w:rPr/>
              <w:t xml:space="preserve">Kevin Altieri </w:t>
            </w:r>
          </w:p>
        </w:tc>
        <w:tc>
          <w:tcPr>
            <w:tcW w:w="1690" w:type="dxa"/>
            <w:tcBorders/>
            <w:vAlign w:val="center"/>
          </w:tcPr>
          <w:p>
            <w:pPr>
              <w:pStyle w:val="TableContents"/>
              <w:bidi w:val="0"/>
              <w:spacing w:before="0" w:after="283"/>
              <w:jc w:val="left"/>
              <w:rPr/>
            </w:pPr>
            <w:r>
              <w:rPr/>
              <w:t xml:space="preserve">Juttu: Kertoi: Alan Burnett Teleplay by: Randy Rogel </w:t>
            </w:r>
          </w:p>
        </w:tc>
        <w:tc>
          <w:tcPr>
            <w:tcW w:w="1195" w:type="dxa"/>
            <w:tcBorders/>
            <w:vAlign w:val="center"/>
          </w:tcPr>
          <w:p>
            <w:pPr>
              <w:pStyle w:val="TableContents"/>
              <w:bidi w:val="0"/>
              <w:spacing w:before="0" w:after="283"/>
              <w:jc w:val="left"/>
              <w:rPr/>
            </w:pPr>
            <w:r>
              <w:rPr/>
              <w:t xml:space="preserve">25. syyskuuta 1992 (1992-09-25) </w:t>
            </w:r>
          </w:p>
        </w:tc>
        <w:tc>
          <w:tcPr>
            <w:tcW w:w="3067" w:type="dxa"/>
            <w:tcBorders/>
            <w:vAlign w:val="center"/>
          </w:tcPr>
          <w:p>
            <w:pPr>
              <w:pStyle w:val="TableContents"/>
              <w:bidi w:val="0"/>
              <w:spacing w:before="0" w:after="283"/>
              <w:jc w:val="left"/>
              <w:rPr/>
            </w:pPr>
            <w:r>
              <w:rPr/>
              <w:t xml:space="preserve">Rupert Thorne Mafioso Rupert Thorne yrittää kiristää Harvey Dentin salaisen jakautuneen persoonallisuuden avulla. Mutta kun Dent tapaa Thornen kemiantehtaalla, ``Suuri paha Harv'' ottaa ohjat käsiinsä, ja siitä seuraava yhteenotto johtaa räjähdykseen, joka aiheuttaa kauheat arvet puoleen Dentin kasvoista. </w:t>
            </w:r>
          </w:p>
        </w:tc>
      </w:tr>
      <w:tr>
        <w:trPr/>
        <w:tc>
          <w:tcPr>
            <w:tcW w:w="684" w:type="dxa"/>
            <w:tcBorders/>
            <w:vAlign w:val="center"/>
          </w:tcPr>
          <w:p>
            <w:pPr>
              <w:pStyle w:val="TableHeading"/>
              <w:suppressLineNumbers/>
              <w:bidi w:val="0"/>
              <w:spacing w:before="0" w:after="283"/>
              <w:jc w:val="center"/>
              <w:rPr/>
            </w:pPr>
            <w:r>
              <w:rPr/>
              <w:t xml:space="preserve">11 </w:t>
            </w:r>
          </w:p>
        </w:tc>
        <w:tc>
          <w:tcPr>
            <w:tcW w:w="774" w:type="dxa"/>
            <w:tcBorders/>
            <w:vAlign w:val="center"/>
          </w:tcPr>
          <w:p>
            <w:pPr>
              <w:pStyle w:val="TableContents"/>
              <w:bidi w:val="0"/>
              <w:spacing w:before="0" w:after="283"/>
              <w:jc w:val="left"/>
              <w:rPr/>
            </w:pPr>
            <w:r>
              <w:rPr/>
              <w:t xml:space="preserve">11 </w:t>
            </w:r>
          </w:p>
        </w:tc>
        <w:tc>
          <w:tcPr>
            <w:tcW w:w="1534" w:type="dxa"/>
            <w:tcBorders/>
            <w:vAlign w:val="center"/>
          </w:tcPr>
          <w:p>
            <w:pPr>
              <w:pStyle w:val="TableContents"/>
              <w:bidi w:val="0"/>
              <w:spacing w:before="0" w:after="283"/>
              <w:jc w:val="left"/>
              <w:rPr/>
            </w:pPr>
            <w:r>
              <w:rPr/>
              <w:t xml:space="preserve">"Kaksinaama: Osa 2'' </w:t>
            </w:r>
          </w:p>
        </w:tc>
        <w:tc>
          <w:tcPr>
            <w:tcW w:w="1261" w:type="dxa"/>
            <w:tcBorders/>
            <w:vAlign w:val="center"/>
          </w:tcPr>
          <w:p>
            <w:pPr>
              <w:pStyle w:val="TableContents"/>
              <w:bidi w:val="0"/>
              <w:spacing w:before="0" w:after="283"/>
              <w:jc w:val="left"/>
              <w:rPr/>
            </w:pPr>
            <w:r>
              <w:rPr/>
              <w:t xml:space="preserve">Kevin Altieri </w:t>
            </w:r>
          </w:p>
        </w:tc>
        <w:tc>
          <w:tcPr>
            <w:tcW w:w="1690" w:type="dxa"/>
            <w:tcBorders/>
            <w:vAlign w:val="center"/>
          </w:tcPr>
          <w:p>
            <w:pPr>
              <w:pStyle w:val="TableContents"/>
              <w:bidi w:val="0"/>
              <w:spacing w:before="0" w:after="283"/>
              <w:jc w:val="left"/>
              <w:rPr/>
            </w:pPr>
            <w:r>
              <w:rPr/>
              <w:t xml:space="preserve">Randy Rogel </w:t>
            </w:r>
          </w:p>
        </w:tc>
        <w:tc>
          <w:tcPr>
            <w:tcW w:w="1195" w:type="dxa"/>
            <w:tcBorders/>
            <w:vAlign w:val="center"/>
          </w:tcPr>
          <w:p>
            <w:pPr>
              <w:pStyle w:val="TableContents"/>
              <w:bidi w:val="0"/>
              <w:spacing w:before="0" w:after="283"/>
              <w:jc w:val="left"/>
              <w:rPr/>
            </w:pPr>
            <w:r>
              <w:rPr/>
              <w:t xml:space="preserve">28. syyskuuta 1992 (1992-09-28) </w:t>
            </w:r>
          </w:p>
        </w:tc>
        <w:tc>
          <w:tcPr>
            <w:tcW w:w="3067" w:type="dxa"/>
            <w:tcBorders/>
            <w:vAlign w:val="center"/>
          </w:tcPr>
          <w:p>
            <w:pPr>
              <w:pStyle w:val="TableContents"/>
              <w:bidi w:val="0"/>
              <w:jc w:val="left"/>
              <w:rPr/>
            </w:pPr>
            <w:r>
              <w:rPr/>
              <w:t xml:space="preserve">Rupert Thorne ja Kaksinaama </w:t>
            </w:r>
          </w:p>
          <w:p>
            <w:pPr>
              <w:pStyle w:val="TextBody"/>
              <w:bidi w:val="0"/>
              <w:spacing w:before="0" w:after="283"/>
              <w:jc w:val="left"/>
              <w:rPr/>
            </w:pPr>
            <w:r>
              <w:rPr/>
              <w:t xml:space="preserve">Harvey Dent, joka nyt kutsuu itseään Kaksinaamaksi, nousee esiin ja alkaa ryöstää Rupert Thornen laittomia yrityksiä valmistautuessaan lopulliseen yhteenottoon rikollispomon kanssa, ja Batmanin on pysäytettävä entinen ystävänsä ennen kuin tämä ja Thorne tappavat toisensa. </w:t>
            </w:r>
          </w:p>
          <w:p>
            <w:pPr>
              <w:pStyle w:val="TextBody"/>
              <w:bidi w:val="0"/>
              <w:spacing w:before="0" w:after="283"/>
              <w:jc w:val="left"/>
              <w:rPr/>
            </w:pPr>
            <w:r>
              <w:rPr/>
              <w:t xml:space="preserve">Huomautus: Batmanin tässä jaksossa käyttämää tapaa voittaa Kaksinaama (kolikkolaatikkoa käyttäen) käytettiin myöhemmin Batman Foreverin huipennuksessa. </w:t>
            </w:r>
          </w:p>
        </w:tc>
      </w:tr>
      <w:tr>
        <w:trPr/>
        <w:tc>
          <w:tcPr>
            <w:tcW w:w="684" w:type="dxa"/>
            <w:tcBorders/>
            <w:vAlign w:val="center"/>
          </w:tcPr>
          <w:p>
            <w:pPr>
              <w:pStyle w:val="TableHeading"/>
              <w:suppressLineNumbers/>
              <w:bidi w:val="0"/>
              <w:spacing w:before="0" w:after="283"/>
              <w:jc w:val="center"/>
              <w:rPr/>
            </w:pPr>
            <w:r>
              <w:rPr/>
              <w:t xml:space="preserve">12 </w:t>
            </w:r>
          </w:p>
        </w:tc>
        <w:tc>
          <w:tcPr>
            <w:tcW w:w="774" w:type="dxa"/>
            <w:tcBorders/>
            <w:vAlign w:val="center"/>
          </w:tcPr>
          <w:p>
            <w:pPr>
              <w:pStyle w:val="TableContents"/>
              <w:bidi w:val="0"/>
              <w:spacing w:before="0" w:after="283"/>
              <w:jc w:val="left"/>
              <w:rPr/>
            </w:pPr>
            <w:r>
              <w:rPr/>
              <w:t xml:space="preserve">12 </w:t>
            </w:r>
          </w:p>
        </w:tc>
        <w:tc>
          <w:tcPr>
            <w:tcW w:w="1534" w:type="dxa"/>
            <w:tcBorders/>
            <w:vAlign w:val="center"/>
          </w:tcPr>
          <w:p>
            <w:pPr>
              <w:pStyle w:val="TableContents"/>
              <w:bidi w:val="0"/>
              <w:spacing w:before="0" w:after="283"/>
              <w:jc w:val="left"/>
              <w:rPr/>
            </w:pPr>
            <w:r>
              <w:rPr/>
              <w:t xml:space="preserve">"Koskaan ei ole liian myöhäistä. </w:t>
            </w:r>
          </w:p>
        </w:tc>
        <w:tc>
          <w:tcPr>
            <w:tcW w:w="1261" w:type="dxa"/>
            <w:tcBorders/>
            <w:vAlign w:val="center"/>
          </w:tcPr>
          <w:p>
            <w:pPr>
              <w:pStyle w:val="TableContents"/>
              <w:bidi w:val="0"/>
              <w:spacing w:before="0" w:after="283"/>
              <w:jc w:val="left"/>
              <w:rPr/>
            </w:pPr>
            <w:r>
              <w:rPr/>
              <w:t xml:space="preserve">Boyd Kirkland </w:t>
            </w:r>
          </w:p>
        </w:tc>
        <w:tc>
          <w:tcPr>
            <w:tcW w:w="1690" w:type="dxa"/>
            <w:tcBorders/>
            <w:vAlign w:val="center"/>
          </w:tcPr>
          <w:p>
            <w:pPr>
              <w:pStyle w:val="TableContents"/>
              <w:bidi w:val="0"/>
              <w:spacing w:before="0" w:after="283"/>
              <w:jc w:val="left"/>
              <w:rPr/>
            </w:pPr>
            <w:r>
              <w:rPr/>
              <w:t xml:space="preserve">Juttu: Kertoi: Tom Ruegger Garin Wolf </w:t>
            </w:r>
          </w:p>
        </w:tc>
        <w:tc>
          <w:tcPr>
            <w:tcW w:w="1195" w:type="dxa"/>
            <w:tcBorders/>
            <w:vAlign w:val="center"/>
          </w:tcPr>
          <w:p>
            <w:pPr>
              <w:pStyle w:val="TableContents"/>
              <w:bidi w:val="0"/>
              <w:spacing w:before="0" w:after="283"/>
              <w:jc w:val="left"/>
              <w:rPr/>
            </w:pPr>
            <w:r>
              <w:rPr/>
              <w:t xml:space="preserve">10. syyskuuta 1992 (1992-09-10) (arkipäivä) 17. tammikuuta 1993 (1993-01-17) (prime time). </w:t>
            </w:r>
          </w:p>
        </w:tc>
        <w:tc>
          <w:tcPr>
            <w:tcW w:w="3067" w:type="dxa"/>
            <w:tcBorders/>
            <w:vAlign w:val="center"/>
          </w:tcPr>
          <w:p>
            <w:pPr>
              <w:pStyle w:val="TableContents"/>
              <w:bidi w:val="0"/>
              <w:spacing w:before="0" w:after="283"/>
              <w:jc w:val="left"/>
              <w:rPr/>
            </w:pPr>
            <w:r>
              <w:rPr/>
              <w:t xml:space="preserve">Rupert Thorne ja Arnold Stromwell Rupert Thornen ja Arnold Stromwellin välinen mafiasota lähestyy loppuaan ja huipentuu, kun Thorne lavastaa Stromwellin tapettavaksi räjähtävässä ravintolassa. Batman pelastaa hänet viime hetkellä ja yrittää Stromwellin veljen (nykyään pappi, joka menetti jalkansa vuosia aiemmin onnettomuudessa, josta Stromwell kantaa salaista syyllisyyttä) avustuksella saada hänet luopumaan rikollisesta elämästään ja auttamaan poliisia saamaan Thornen kiinni todistamalla häntä vastaan. </w:t>
            </w:r>
          </w:p>
        </w:tc>
      </w:tr>
      <w:tr>
        <w:trPr/>
        <w:tc>
          <w:tcPr>
            <w:tcW w:w="684" w:type="dxa"/>
            <w:tcBorders/>
            <w:vAlign w:val="center"/>
          </w:tcPr>
          <w:p>
            <w:pPr>
              <w:pStyle w:val="TableHeading"/>
              <w:suppressLineNumbers/>
              <w:bidi w:val="0"/>
              <w:spacing w:before="0" w:after="283"/>
              <w:jc w:val="center"/>
              <w:rPr/>
            </w:pPr>
            <w:r>
              <w:rPr/>
              <w:t xml:space="preserve">13 </w:t>
            </w:r>
          </w:p>
        </w:tc>
        <w:tc>
          <w:tcPr>
            <w:tcW w:w="774" w:type="dxa"/>
            <w:tcBorders/>
            <w:vAlign w:val="center"/>
          </w:tcPr>
          <w:p>
            <w:pPr>
              <w:pStyle w:val="TableContents"/>
              <w:bidi w:val="0"/>
              <w:spacing w:before="0" w:after="283"/>
              <w:jc w:val="left"/>
              <w:rPr/>
            </w:pPr>
            <w:r>
              <w:rPr/>
              <w:t xml:space="preserve">13 </w:t>
            </w:r>
          </w:p>
        </w:tc>
        <w:tc>
          <w:tcPr>
            <w:tcW w:w="1534" w:type="dxa"/>
            <w:tcBorders/>
            <w:vAlign w:val="center"/>
          </w:tcPr>
          <w:p>
            <w:pPr>
              <w:pStyle w:val="TableContents"/>
              <w:bidi w:val="0"/>
              <w:spacing w:before="0" w:after="283"/>
              <w:jc w:val="left"/>
              <w:rPr/>
            </w:pPr>
            <w:r>
              <w:rPr/>
              <w:t xml:space="preserve">"Minulla on Batman kellarissani. </w:t>
            </w:r>
          </w:p>
        </w:tc>
        <w:tc>
          <w:tcPr>
            <w:tcW w:w="1261" w:type="dxa"/>
            <w:tcBorders/>
            <w:vAlign w:val="center"/>
          </w:tcPr>
          <w:p>
            <w:pPr>
              <w:pStyle w:val="TableContents"/>
              <w:bidi w:val="0"/>
              <w:spacing w:before="0" w:after="283"/>
              <w:jc w:val="left"/>
              <w:rPr/>
            </w:pPr>
            <w:r>
              <w:rPr/>
              <w:t xml:space="preserve">Frank Paur </w:t>
            </w:r>
          </w:p>
        </w:tc>
        <w:tc>
          <w:tcPr>
            <w:tcW w:w="1690" w:type="dxa"/>
            <w:tcBorders/>
            <w:vAlign w:val="center"/>
          </w:tcPr>
          <w:p>
            <w:pPr>
              <w:pStyle w:val="TableContents"/>
              <w:bidi w:val="0"/>
              <w:spacing w:before="0" w:after="283"/>
              <w:jc w:val="left"/>
              <w:rPr/>
            </w:pPr>
            <w:r>
              <w:rPr/>
              <w:t xml:space="preserve">Sam Graham ja Chris Hubbell </w:t>
            </w:r>
          </w:p>
        </w:tc>
        <w:tc>
          <w:tcPr>
            <w:tcW w:w="1195" w:type="dxa"/>
            <w:tcBorders/>
            <w:vAlign w:val="center"/>
          </w:tcPr>
          <w:p>
            <w:pPr>
              <w:pStyle w:val="TableContents"/>
              <w:bidi w:val="0"/>
              <w:spacing w:before="0" w:after="283"/>
              <w:jc w:val="left"/>
              <w:rPr/>
            </w:pPr>
            <w:r>
              <w:rPr/>
              <w:t xml:space="preserve">30. syyskuuta 1992 (1992-09-30) </w:t>
            </w:r>
          </w:p>
        </w:tc>
        <w:tc>
          <w:tcPr>
            <w:tcW w:w="3067" w:type="dxa"/>
            <w:tcBorders/>
            <w:vAlign w:val="center"/>
          </w:tcPr>
          <w:p>
            <w:pPr>
              <w:pStyle w:val="TableContents"/>
              <w:bidi w:val="0"/>
              <w:spacing w:before="0" w:after="283"/>
              <w:jc w:val="left"/>
              <w:rPr/>
            </w:pPr>
            <w:r>
              <w:rPr/>
              <w:t xml:space="preserve">Pingviini Kun Pingviini tappelee Batmanin kanssa varastetusta Fabergé-munasta, hän tekee Batmanin toimintakyvyttömäksi myrkkykaasulla. Pimeän ritarin pelastavat teini-ikäinen amatöörietsivä Sherman Grant ja hänen ystävänsä Roberta, jotka piilottavat Batmanin Shermanin kellariin niin pitkäksi aikaa, että Batman ehtii toipua ennen kuin Pingviini löytää heidät. </w:t>
            </w:r>
          </w:p>
        </w:tc>
      </w:tr>
      <w:tr>
        <w:trPr/>
        <w:tc>
          <w:tcPr>
            <w:tcW w:w="684" w:type="dxa"/>
            <w:tcBorders/>
            <w:vAlign w:val="center"/>
          </w:tcPr>
          <w:p>
            <w:pPr>
              <w:pStyle w:val="TableHeading"/>
              <w:suppressLineNumbers/>
              <w:bidi w:val="0"/>
              <w:spacing w:before="0" w:after="283"/>
              <w:jc w:val="center"/>
              <w:rPr/>
            </w:pPr>
            <w:r>
              <w:rPr/>
              <w:t xml:space="preserve">14 </w:t>
            </w:r>
          </w:p>
        </w:tc>
        <w:tc>
          <w:tcPr>
            <w:tcW w:w="774" w:type="dxa"/>
            <w:tcBorders/>
            <w:vAlign w:val="center"/>
          </w:tcPr>
          <w:p>
            <w:pPr>
              <w:pStyle w:val="TableContents"/>
              <w:bidi w:val="0"/>
              <w:spacing w:before="0" w:after="283"/>
              <w:jc w:val="left"/>
              <w:rPr/>
            </w:pPr>
            <w:r>
              <w:rPr/>
              <w:t xml:space="preserve">14 </w:t>
            </w:r>
          </w:p>
        </w:tc>
        <w:tc>
          <w:tcPr>
            <w:tcW w:w="1534" w:type="dxa"/>
            <w:tcBorders/>
            <w:vAlign w:val="center"/>
          </w:tcPr>
          <w:p>
            <w:pPr>
              <w:pStyle w:val="TableContents"/>
              <w:bidi w:val="0"/>
              <w:spacing w:before="0" w:after="283"/>
              <w:jc w:val="left"/>
              <w:rPr/>
            </w:pPr>
            <w:r>
              <w:rPr/>
              <w:t xml:space="preserve">"Jään sydän </w:t>
            </w:r>
          </w:p>
        </w:tc>
        <w:tc>
          <w:tcPr>
            <w:tcW w:w="1261" w:type="dxa"/>
            <w:tcBorders/>
            <w:vAlign w:val="center"/>
          </w:tcPr>
          <w:p>
            <w:pPr>
              <w:pStyle w:val="TableContents"/>
              <w:bidi w:val="0"/>
              <w:spacing w:before="0" w:after="283"/>
              <w:jc w:val="left"/>
              <w:rPr/>
            </w:pPr>
            <w:r>
              <w:rPr/>
              <w:t xml:space="preserve">Bruce W. Timm </w:t>
            </w:r>
          </w:p>
        </w:tc>
        <w:tc>
          <w:tcPr>
            <w:tcW w:w="1690" w:type="dxa"/>
            <w:tcBorders/>
            <w:vAlign w:val="center"/>
          </w:tcPr>
          <w:p>
            <w:pPr>
              <w:pStyle w:val="TableContents"/>
              <w:bidi w:val="0"/>
              <w:spacing w:before="0" w:after="283"/>
              <w:jc w:val="left"/>
              <w:rPr/>
            </w:pPr>
            <w:r>
              <w:rPr/>
              <w:t xml:space="preserve">Paul Dini </w:t>
            </w:r>
          </w:p>
        </w:tc>
        <w:tc>
          <w:tcPr>
            <w:tcW w:w="1195" w:type="dxa"/>
            <w:tcBorders/>
            <w:vAlign w:val="center"/>
          </w:tcPr>
          <w:p>
            <w:pPr>
              <w:pStyle w:val="TableContents"/>
              <w:bidi w:val="0"/>
              <w:spacing w:before="0" w:after="283"/>
              <w:jc w:val="left"/>
              <w:rPr/>
            </w:pPr>
            <w:r>
              <w:rPr/>
              <w:t xml:space="preserve">7. syyskuuta 1992 (1992-09-07) </w:t>
            </w:r>
          </w:p>
        </w:tc>
        <w:tc>
          <w:tcPr>
            <w:tcW w:w="3067" w:type="dxa"/>
            <w:tcBorders/>
            <w:vAlign w:val="center"/>
          </w:tcPr>
          <w:p>
            <w:pPr>
              <w:pStyle w:val="TableContents"/>
              <w:bidi w:val="0"/>
              <w:jc w:val="left"/>
              <w:rPr/>
            </w:pPr>
            <w:r>
              <w:rPr/>
              <w:t xml:space="preserve">Mr. Freeze ja Ferris Boyle </w:t>
            </w:r>
          </w:p>
          <w:p>
            <w:pPr>
              <w:pStyle w:val="TextBody"/>
              <w:bidi w:val="0"/>
              <w:spacing w:before="0" w:after="283"/>
              <w:jc w:val="left"/>
              <w:rPr/>
            </w:pPr>
            <w:r>
              <w:rPr/>
              <w:t xml:space="preserve">Katkeroitunut tiedemies Victor Fries hyökkää Mr Freeze -nimellä GothCorpin useisiin osastoihin ja varastaa joka kerta osan salaisesta aseesta, jonka hän aikoo rakentaa. Batman tutkii yhteyksiä ja saa selville, että Freezen GothCorpin vastaisen kostoretken alku oli Friesin ja GothCorpin toimitusjohtajan Ferris Boylen (Mark Hamill) välinen katkera riita, jonka aikana Boyle melkein tappoi Friesin (mutantti Freezeksi) ja oletettavasti tappoi Friesin kuolemansairaan vaimon Noran. Batmanin on löydettävä keino saattaa Boyle oikeuden eteen ennen kuin Freeze toteuttaa kostonsa. </w:t>
            </w:r>
          </w:p>
          <w:p>
            <w:pPr>
              <w:pStyle w:val="TextBody"/>
              <w:bidi w:val="0"/>
              <w:spacing w:before="0" w:after="283"/>
              <w:jc w:val="left"/>
              <w:rPr/>
            </w:pPr>
            <w:r>
              <w:rPr/>
              <w:t xml:space="preserve">Huomautus: Tämä jakso voitti sarjalle vuoden 1993 Daytime Emmy -palkinnon erinomaisesta animaatio-ohjelman käsikirjoituksesta. </w:t>
            </w:r>
          </w:p>
        </w:tc>
      </w:tr>
      <w:tr>
        <w:trPr/>
        <w:tc>
          <w:tcPr>
            <w:tcW w:w="684" w:type="dxa"/>
            <w:tcBorders/>
            <w:vAlign w:val="center"/>
          </w:tcPr>
          <w:p>
            <w:pPr>
              <w:pStyle w:val="TableHeading"/>
              <w:suppressLineNumbers/>
              <w:bidi w:val="0"/>
              <w:spacing w:before="0" w:after="283"/>
              <w:jc w:val="center"/>
              <w:rPr/>
            </w:pPr>
            <w:r>
              <w:rPr/>
              <w:t xml:space="preserve">15 </w:t>
            </w:r>
          </w:p>
        </w:tc>
        <w:tc>
          <w:tcPr>
            <w:tcW w:w="774" w:type="dxa"/>
            <w:tcBorders/>
            <w:vAlign w:val="center"/>
          </w:tcPr>
          <w:p>
            <w:pPr>
              <w:pStyle w:val="TableContents"/>
              <w:bidi w:val="0"/>
              <w:spacing w:before="0" w:after="283"/>
              <w:jc w:val="left"/>
              <w:rPr/>
            </w:pPr>
            <w:r>
              <w:rPr/>
              <w:t xml:space="preserve">15 </w:t>
            </w:r>
          </w:p>
        </w:tc>
        <w:tc>
          <w:tcPr>
            <w:tcW w:w="1534" w:type="dxa"/>
            <w:tcBorders/>
            <w:vAlign w:val="center"/>
          </w:tcPr>
          <w:p>
            <w:pPr>
              <w:pStyle w:val="TableContents"/>
              <w:bidi w:val="0"/>
              <w:spacing w:before="0" w:after="283"/>
              <w:jc w:val="left"/>
              <w:rPr/>
            </w:pPr>
            <w:r>
              <w:rPr/>
              <w:t xml:space="preserve">"Kissa ja kynsi: Osa 1'' </w:t>
            </w:r>
          </w:p>
        </w:tc>
        <w:tc>
          <w:tcPr>
            <w:tcW w:w="1261" w:type="dxa"/>
            <w:tcBorders/>
            <w:vAlign w:val="center"/>
          </w:tcPr>
          <w:p>
            <w:pPr>
              <w:pStyle w:val="TableContents"/>
              <w:bidi w:val="0"/>
              <w:spacing w:before="0" w:after="283"/>
              <w:jc w:val="left"/>
              <w:rPr/>
            </w:pPr>
            <w:r>
              <w:rPr/>
              <w:t xml:space="preserve">Kevin Altieri </w:t>
            </w:r>
          </w:p>
        </w:tc>
        <w:tc>
          <w:tcPr>
            <w:tcW w:w="1690" w:type="dxa"/>
            <w:tcBorders/>
            <w:vAlign w:val="center"/>
          </w:tcPr>
          <w:p>
            <w:pPr>
              <w:pStyle w:val="TableContents"/>
              <w:bidi w:val="0"/>
              <w:spacing w:before="0" w:after="283"/>
              <w:jc w:val="left"/>
              <w:rPr/>
            </w:pPr>
            <w:r>
              <w:rPr/>
              <w:t xml:space="preserve">Juttu: Kertoi: Sean Catherine Derek ja Laren Bright </w:t>
            </w:r>
          </w:p>
        </w:tc>
        <w:tc>
          <w:tcPr>
            <w:tcW w:w="1195" w:type="dxa"/>
            <w:tcBorders/>
            <w:vAlign w:val="center"/>
          </w:tcPr>
          <w:p>
            <w:pPr>
              <w:pStyle w:val="TableContents"/>
              <w:bidi w:val="0"/>
              <w:spacing w:before="0" w:after="283"/>
              <w:jc w:val="left"/>
              <w:rPr/>
            </w:pPr>
            <w:r>
              <w:rPr/>
              <w:t xml:space="preserve">5. syyskuuta 1992 (1992-09-05) </w:t>
            </w:r>
          </w:p>
        </w:tc>
        <w:tc>
          <w:tcPr>
            <w:tcW w:w="3067" w:type="dxa"/>
            <w:tcBorders/>
            <w:vAlign w:val="center"/>
          </w:tcPr>
          <w:p>
            <w:pPr>
              <w:pStyle w:val="TableContents"/>
              <w:bidi w:val="0"/>
              <w:spacing w:before="0" w:after="283"/>
              <w:jc w:val="left"/>
              <w:rPr/>
            </w:pPr>
            <w:r>
              <w:rPr/>
              <w:t xml:space="preserve">Kissanainen ja punainen kynsi Batman tapaa uuden kissamurtautujan, joka kutsuu itseään Kissanaista, ja samoihin aikoihin hän tapaa Selina Kyle -nimisen naisen (Bruce Wayne), johon hän tuntee vetoa. Kun Selina joutuu vaikeuksiin Punakynsi-nimisen terroristiryhmän kanssa, joka haluaa vuorileijonien suojelualueen, jota hän yritti suojella, hän päättää ottaa asiat omiin käsiinsä ja ryhtyä tutkimaan asiaa. </w:t>
            </w:r>
          </w:p>
        </w:tc>
      </w:tr>
      <w:tr>
        <w:trPr/>
        <w:tc>
          <w:tcPr>
            <w:tcW w:w="684" w:type="dxa"/>
            <w:tcBorders/>
            <w:vAlign w:val="center"/>
          </w:tcPr>
          <w:p>
            <w:pPr>
              <w:pStyle w:val="TableHeading"/>
              <w:suppressLineNumbers/>
              <w:bidi w:val="0"/>
              <w:spacing w:before="0" w:after="283"/>
              <w:jc w:val="center"/>
              <w:rPr/>
            </w:pPr>
            <w:r>
              <w:rPr/>
              <w:t xml:space="preserve">16 </w:t>
            </w:r>
          </w:p>
        </w:tc>
        <w:tc>
          <w:tcPr>
            <w:tcW w:w="774" w:type="dxa"/>
            <w:tcBorders/>
            <w:vAlign w:val="center"/>
          </w:tcPr>
          <w:p>
            <w:pPr>
              <w:pStyle w:val="TableContents"/>
              <w:bidi w:val="0"/>
              <w:spacing w:before="0" w:after="283"/>
              <w:jc w:val="left"/>
              <w:rPr/>
            </w:pPr>
            <w:r>
              <w:rPr/>
              <w:t xml:space="preserve">16 </w:t>
            </w:r>
          </w:p>
        </w:tc>
        <w:tc>
          <w:tcPr>
            <w:tcW w:w="1534" w:type="dxa"/>
            <w:tcBorders/>
            <w:vAlign w:val="center"/>
          </w:tcPr>
          <w:p>
            <w:pPr>
              <w:pStyle w:val="TableContents"/>
              <w:bidi w:val="0"/>
              <w:spacing w:before="0" w:after="283"/>
              <w:jc w:val="left"/>
              <w:rPr/>
            </w:pPr>
            <w:r>
              <w:rPr/>
              <w:t xml:space="preserve">"Kissa ja kynsi: Osa 2'' </w:t>
            </w:r>
          </w:p>
        </w:tc>
        <w:tc>
          <w:tcPr>
            <w:tcW w:w="1261" w:type="dxa"/>
            <w:tcBorders/>
            <w:vAlign w:val="center"/>
          </w:tcPr>
          <w:p>
            <w:pPr>
              <w:pStyle w:val="TableContents"/>
              <w:bidi w:val="0"/>
              <w:spacing w:before="0" w:after="283"/>
              <w:jc w:val="left"/>
              <w:rPr/>
            </w:pPr>
            <w:r>
              <w:rPr/>
              <w:t xml:space="preserve">Dick Sebast </w:t>
            </w:r>
          </w:p>
        </w:tc>
        <w:tc>
          <w:tcPr>
            <w:tcW w:w="1690" w:type="dxa"/>
            <w:tcBorders/>
            <w:vAlign w:val="center"/>
          </w:tcPr>
          <w:p>
            <w:pPr>
              <w:pStyle w:val="TableContents"/>
              <w:bidi w:val="0"/>
              <w:spacing w:before="0" w:after="283"/>
              <w:jc w:val="left"/>
              <w:rPr/>
            </w:pPr>
            <w:r>
              <w:rPr/>
              <w:t xml:space="preserve">Juttu: Kertoi: Sean Catherine Derek ja Laren Bright: Jules Dennis ja Richard Mueller </w:t>
            </w:r>
          </w:p>
        </w:tc>
        <w:tc>
          <w:tcPr>
            <w:tcW w:w="1195" w:type="dxa"/>
            <w:tcBorders/>
            <w:vAlign w:val="center"/>
          </w:tcPr>
          <w:p>
            <w:pPr>
              <w:pStyle w:val="TableContents"/>
              <w:bidi w:val="0"/>
              <w:spacing w:before="0" w:after="283"/>
              <w:jc w:val="left"/>
              <w:rPr/>
            </w:pPr>
            <w:r>
              <w:rPr/>
              <w:t xml:space="preserve">12. syyskuuta 1992 (1992-09-12) </w:t>
            </w:r>
          </w:p>
        </w:tc>
        <w:tc>
          <w:tcPr>
            <w:tcW w:w="3067" w:type="dxa"/>
            <w:tcBorders/>
            <w:vAlign w:val="center"/>
          </w:tcPr>
          <w:p>
            <w:pPr>
              <w:pStyle w:val="TableContents"/>
              <w:bidi w:val="0"/>
              <w:spacing w:before="0" w:after="283"/>
              <w:jc w:val="left"/>
              <w:rPr/>
            </w:pPr>
            <w:r>
              <w:rPr/>
              <w:t xml:space="preserve">Red Claw Red Claw -ryhmän johtaja (joka tunnetaan vain nimellä Red Claw) hyökkää sotilasjunaan ja varastaa virusruton, jonka hän aikoo vapauttaa Gothamissa, jos hänelle ei makseta lunnaita. Batmanin ja Catwomanin on jätettävä erimielisyytensä syrjään ja työskenneltävä yhdessä pysäyttääkseen Red Claw'n ennen kuin on liian myöhäistä. </w:t>
            </w:r>
          </w:p>
        </w:tc>
      </w:tr>
      <w:tr>
        <w:trPr/>
        <w:tc>
          <w:tcPr>
            <w:tcW w:w="684" w:type="dxa"/>
            <w:tcBorders/>
            <w:vAlign w:val="center"/>
          </w:tcPr>
          <w:p>
            <w:pPr>
              <w:pStyle w:val="TableHeading"/>
              <w:suppressLineNumbers/>
              <w:bidi w:val="0"/>
              <w:spacing w:before="0" w:after="283"/>
              <w:jc w:val="center"/>
              <w:rPr/>
            </w:pPr>
            <w:r>
              <w:rPr/>
              <w:t xml:space="preserve">17 </w:t>
            </w:r>
          </w:p>
        </w:tc>
        <w:tc>
          <w:tcPr>
            <w:tcW w:w="774" w:type="dxa"/>
            <w:tcBorders/>
            <w:vAlign w:val="center"/>
          </w:tcPr>
          <w:p>
            <w:pPr>
              <w:pStyle w:val="TableContents"/>
              <w:bidi w:val="0"/>
              <w:spacing w:before="0" w:after="283"/>
              <w:jc w:val="left"/>
              <w:rPr/>
            </w:pPr>
            <w:r>
              <w:rPr/>
              <w:t xml:space="preserve">17 </w:t>
            </w:r>
          </w:p>
        </w:tc>
        <w:tc>
          <w:tcPr>
            <w:tcW w:w="1534" w:type="dxa"/>
            <w:tcBorders/>
            <w:vAlign w:val="center"/>
          </w:tcPr>
          <w:p>
            <w:pPr>
              <w:pStyle w:val="TableContents"/>
              <w:bidi w:val="0"/>
              <w:spacing w:before="0" w:after="283"/>
              <w:jc w:val="left"/>
              <w:rPr/>
            </w:pPr>
            <w:r>
              <w:rPr/>
              <w:t xml:space="preserve">``See No Evil'' </w:t>
            </w:r>
          </w:p>
        </w:tc>
        <w:tc>
          <w:tcPr>
            <w:tcW w:w="1261" w:type="dxa"/>
            <w:tcBorders/>
            <w:vAlign w:val="center"/>
          </w:tcPr>
          <w:p>
            <w:pPr>
              <w:pStyle w:val="TableContents"/>
              <w:bidi w:val="0"/>
              <w:spacing w:before="0" w:after="283"/>
              <w:jc w:val="left"/>
              <w:rPr/>
            </w:pPr>
            <w:r>
              <w:rPr/>
              <w:t xml:space="preserve">Dan Riba </w:t>
            </w:r>
          </w:p>
        </w:tc>
        <w:tc>
          <w:tcPr>
            <w:tcW w:w="1690" w:type="dxa"/>
            <w:tcBorders/>
            <w:vAlign w:val="center"/>
          </w:tcPr>
          <w:p>
            <w:pPr>
              <w:pStyle w:val="TableContents"/>
              <w:bidi w:val="0"/>
              <w:spacing w:before="0" w:after="283"/>
              <w:jc w:val="left"/>
              <w:rPr/>
            </w:pPr>
            <w:r>
              <w:rPr/>
              <w:t xml:space="preserve">Martin Pasko </w:t>
            </w:r>
          </w:p>
        </w:tc>
        <w:tc>
          <w:tcPr>
            <w:tcW w:w="1195" w:type="dxa"/>
            <w:tcBorders/>
            <w:vAlign w:val="center"/>
          </w:tcPr>
          <w:p>
            <w:pPr>
              <w:pStyle w:val="TableContents"/>
              <w:bidi w:val="0"/>
              <w:spacing w:before="0" w:after="283"/>
              <w:jc w:val="left"/>
              <w:rPr/>
            </w:pPr>
            <w:r>
              <w:rPr/>
              <w:t xml:space="preserve">24. helmikuuta 1993 (1993-02-24) </w:t>
            </w:r>
          </w:p>
        </w:tc>
        <w:tc>
          <w:tcPr>
            <w:tcW w:w="3067" w:type="dxa"/>
            <w:tcBorders/>
            <w:vAlign w:val="center"/>
          </w:tcPr>
          <w:p>
            <w:pPr>
              <w:pStyle w:val="TableContents"/>
              <w:bidi w:val="0"/>
              <w:jc w:val="left"/>
              <w:rPr/>
            </w:pPr>
            <w:r>
              <w:rPr/>
              <w:t xml:space="preserve">Lloyd Ventrix </w:t>
            </w:r>
          </w:p>
          <w:p>
            <w:pPr>
              <w:pStyle w:val="TextBody"/>
              <w:bidi w:val="0"/>
              <w:spacing w:before="0" w:after="283"/>
              <w:jc w:val="left"/>
              <w:rPr/>
            </w:pPr>
            <w:r>
              <w:rPr/>
              <w:t xml:space="preserve">Lloyd ``Eddie'' Ventrix on menettämässä tyttärensä Kimberlyn ex-vaimolleen Helenille, koska hän on ollut huijari. Ventrix on päättänyt olla menettämättä Kimberlyä, joten hän pukee päälleen ehdonalaisessa olevasta työpaikastaan varastetun puvun, joka antaa käyttäjälleen näkymättömyyden mutta muuttuu myös erittäin myrkylliseksi, ja esiintyy Kimberlyn mielikuvitusystävänä, Mojona, ja varastaa Kimberlylle koruja. Batmanin on selvitettävä salaperäiset rikokset ja pysäytettävä Ventrix, vaikka hän ei edes näe häntä. </w:t>
            </w:r>
          </w:p>
          <w:p>
            <w:pPr>
              <w:pStyle w:val="TextBody"/>
              <w:bidi w:val="0"/>
              <w:spacing w:before="0" w:after="283"/>
              <w:jc w:val="left"/>
              <w:rPr/>
            </w:pPr>
            <w:r>
              <w:rPr/>
              <w:t xml:space="preserve">Huomautus: Michael Gross, joka antoi Ventrixin äänen, esitti myöhemmin Warren McGinnisiä Batman Beyondissa. </w:t>
            </w:r>
          </w:p>
        </w:tc>
      </w:tr>
      <w:tr>
        <w:trPr/>
        <w:tc>
          <w:tcPr>
            <w:tcW w:w="684" w:type="dxa"/>
            <w:tcBorders/>
            <w:vAlign w:val="center"/>
          </w:tcPr>
          <w:p>
            <w:pPr>
              <w:pStyle w:val="TableHeading"/>
              <w:suppressLineNumbers/>
              <w:bidi w:val="0"/>
              <w:spacing w:before="0" w:after="283"/>
              <w:jc w:val="center"/>
              <w:rPr/>
            </w:pPr>
            <w:r>
              <w:rPr/>
              <w:t xml:space="preserve">18 </w:t>
            </w:r>
          </w:p>
        </w:tc>
        <w:tc>
          <w:tcPr>
            <w:tcW w:w="774" w:type="dxa"/>
            <w:tcBorders/>
            <w:vAlign w:val="center"/>
          </w:tcPr>
          <w:p>
            <w:pPr>
              <w:pStyle w:val="TableContents"/>
              <w:bidi w:val="0"/>
              <w:spacing w:before="0" w:after="283"/>
              <w:jc w:val="left"/>
              <w:rPr/>
            </w:pPr>
            <w:r>
              <w:rPr/>
              <w:t xml:space="preserve">18 </w:t>
            </w:r>
          </w:p>
        </w:tc>
        <w:tc>
          <w:tcPr>
            <w:tcW w:w="1534" w:type="dxa"/>
            <w:tcBorders/>
            <w:vAlign w:val="center"/>
          </w:tcPr>
          <w:p>
            <w:pPr>
              <w:pStyle w:val="TableContents"/>
              <w:bidi w:val="0"/>
              <w:spacing w:before="0" w:after="283"/>
              <w:jc w:val="left"/>
              <w:rPr/>
            </w:pPr>
            <w:r>
              <w:rPr/>
              <w:t xml:space="preserve">"Varokaa harmaata aavetta </w:t>
            </w:r>
          </w:p>
        </w:tc>
        <w:tc>
          <w:tcPr>
            <w:tcW w:w="1261" w:type="dxa"/>
            <w:tcBorders/>
            <w:vAlign w:val="center"/>
          </w:tcPr>
          <w:p>
            <w:pPr>
              <w:pStyle w:val="TableContents"/>
              <w:bidi w:val="0"/>
              <w:spacing w:before="0" w:after="283"/>
              <w:jc w:val="left"/>
              <w:rPr/>
            </w:pPr>
            <w:r>
              <w:rPr/>
              <w:t xml:space="preserve">Boyd Kirkland </w:t>
            </w:r>
          </w:p>
        </w:tc>
        <w:tc>
          <w:tcPr>
            <w:tcW w:w="1690" w:type="dxa"/>
            <w:tcBorders/>
            <w:vAlign w:val="center"/>
          </w:tcPr>
          <w:p>
            <w:pPr>
              <w:pStyle w:val="TableContents"/>
              <w:bidi w:val="0"/>
              <w:spacing w:before="0" w:after="283"/>
              <w:jc w:val="left"/>
              <w:rPr/>
            </w:pPr>
            <w:r>
              <w:rPr/>
              <w:t xml:space="preserve">Juttu: Kertoi: Dennis O'Flaherty ja Tom Ruegger: Garin Wolf ja Tom Ruegger </w:t>
            </w:r>
          </w:p>
        </w:tc>
        <w:tc>
          <w:tcPr>
            <w:tcW w:w="1195" w:type="dxa"/>
            <w:tcBorders/>
            <w:vAlign w:val="center"/>
          </w:tcPr>
          <w:p>
            <w:pPr>
              <w:pStyle w:val="TableContents"/>
              <w:bidi w:val="0"/>
              <w:spacing w:before="0" w:after="283"/>
              <w:jc w:val="left"/>
              <w:rPr/>
            </w:pPr>
            <w:r>
              <w:rPr/>
              <w:t xml:space="preserve">4. marraskuuta 1992 (1992-11-04) </w:t>
            </w:r>
          </w:p>
        </w:tc>
        <w:tc>
          <w:tcPr>
            <w:tcW w:w="3067" w:type="dxa"/>
            <w:tcBorders/>
            <w:vAlign w:val="center"/>
          </w:tcPr>
          <w:p>
            <w:pPr>
              <w:pStyle w:val="TableContents"/>
              <w:bidi w:val="0"/>
              <w:jc w:val="left"/>
              <w:rPr/>
            </w:pPr>
            <w:r>
              <w:rPr/>
              <w:t xml:space="preserve">Hullu pommittaja </w:t>
            </w:r>
          </w:p>
          <w:p>
            <w:pPr>
              <w:pStyle w:val="TextBody"/>
              <w:bidi w:val="0"/>
              <w:spacing w:before="0" w:after="283"/>
              <w:jc w:val="left"/>
              <w:rPr/>
            </w:pPr>
            <w:r>
              <w:rPr/>
              <w:t xml:space="preserve">Simon Trent, näyttelijä, joka tunnetaan parhaiten menneestä roolistaan ``Harmaana Aaveena'', on konkurssin partaalla laskevan uransa vuoksi. Pelastaakseen itsensä hän myy kaikki Harmaa haamu -tavaransa. Heti sen jälkeen alkaa tapahtua sarja rikoksia, jotka liittyvät vanhaan sarjaan. Batman, joka on itse saanut osittain sarjan innoittamana alkunsa nykyiseksi rikostentorjujaksi, pyytää Trentiltä apua, ja he lyöttäytyvät yhteen saadakseen rikokset loppumaan ja elvyttääkseen Trentin uran. </w:t>
            </w:r>
          </w:p>
          <w:p>
            <w:pPr>
              <w:pStyle w:val="TextBody"/>
              <w:bidi w:val="0"/>
              <w:spacing w:before="0" w:after="283"/>
              <w:jc w:val="left"/>
              <w:rPr/>
            </w:pPr>
            <w:r>
              <w:rPr/>
              <w:t xml:space="preserve">Huomautus: Harmaata kummitusta äänesti Adam West, 1960-luvun Batman-televisiosarjan tähti. </w:t>
            </w:r>
          </w:p>
        </w:tc>
      </w:tr>
      <w:tr>
        <w:trPr/>
        <w:tc>
          <w:tcPr>
            <w:tcW w:w="684" w:type="dxa"/>
            <w:tcBorders/>
            <w:vAlign w:val="center"/>
          </w:tcPr>
          <w:p>
            <w:pPr>
              <w:pStyle w:val="TableHeading"/>
              <w:suppressLineNumbers/>
              <w:bidi w:val="0"/>
              <w:spacing w:before="0" w:after="283"/>
              <w:jc w:val="center"/>
              <w:rPr/>
            </w:pPr>
            <w:r>
              <w:rPr/>
              <w:t xml:space="preserve">19 </w:t>
            </w:r>
          </w:p>
        </w:tc>
        <w:tc>
          <w:tcPr>
            <w:tcW w:w="774" w:type="dxa"/>
            <w:tcBorders/>
            <w:vAlign w:val="center"/>
          </w:tcPr>
          <w:p>
            <w:pPr>
              <w:pStyle w:val="TableContents"/>
              <w:bidi w:val="0"/>
              <w:spacing w:before="0" w:after="283"/>
              <w:jc w:val="left"/>
              <w:rPr/>
            </w:pPr>
            <w:r>
              <w:rPr/>
              <w:t xml:space="preserve">19 </w:t>
            </w:r>
          </w:p>
        </w:tc>
        <w:tc>
          <w:tcPr>
            <w:tcW w:w="1534" w:type="dxa"/>
            <w:tcBorders/>
            <w:vAlign w:val="center"/>
          </w:tcPr>
          <w:p>
            <w:pPr>
              <w:pStyle w:val="TableContents"/>
              <w:bidi w:val="0"/>
              <w:spacing w:before="0" w:after="283"/>
              <w:jc w:val="left"/>
              <w:rPr/>
            </w:pPr>
            <w:r>
              <w:rPr/>
              <w:t xml:space="preserve">``Prophecy of Doom'' (Tuomion profetia) </w:t>
            </w:r>
          </w:p>
        </w:tc>
        <w:tc>
          <w:tcPr>
            <w:tcW w:w="1261" w:type="dxa"/>
            <w:tcBorders/>
            <w:vAlign w:val="center"/>
          </w:tcPr>
          <w:p>
            <w:pPr>
              <w:pStyle w:val="TableContents"/>
              <w:bidi w:val="0"/>
              <w:spacing w:before="0" w:after="283"/>
              <w:jc w:val="left"/>
              <w:rPr/>
            </w:pPr>
            <w:r>
              <w:rPr/>
              <w:t xml:space="preserve">Frank Paur </w:t>
            </w:r>
          </w:p>
        </w:tc>
        <w:tc>
          <w:tcPr>
            <w:tcW w:w="1690" w:type="dxa"/>
            <w:tcBorders/>
            <w:vAlign w:val="center"/>
          </w:tcPr>
          <w:p>
            <w:pPr>
              <w:pStyle w:val="TableContents"/>
              <w:bidi w:val="0"/>
              <w:spacing w:before="0" w:after="283"/>
              <w:jc w:val="left"/>
              <w:rPr/>
            </w:pPr>
            <w:r>
              <w:rPr/>
              <w:t xml:space="preserve">Juttu: Kertoi: Dennis Marks Teleplay by: Sean Catherine Derek </w:t>
            </w:r>
          </w:p>
        </w:tc>
        <w:tc>
          <w:tcPr>
            <w:tcW w:w="1195" w:type="dxa"/>
            <w:tcBorders/>
            <w:vAlign w:val="center"/>
          </w:tcPr>
          <w:p>
            <w:pPr>
              <w:pStyle w:val="TableContents"/>
              <w:bidi w:val="0"/>
              <w:spacing w:before="0" w:after="283"/>
              <w:jc w:val="left"/>
              <w:rPr/>
            </w:pPr>
            <w:r>
              <w:rPr/>
              <w:t xml:space="preserve">6. lokakuuta 1992 (1992-10-06) </w:t>
            </w:r>
          </w:p>
        </w:tc>
        <w:tc>
          <w:tcPr>
            <w:tcW w:w="3067" w:type="dxa"/>
            <w:tcBorders/>
            <w:vAlign w:val="center"/>
          </w:tcPr>
          <w:p>
            <w:pPr>
              <w:pStyle w:val="TableContents"/>
              <w:bidi w:val="0"/>
              <w:spacing w:before="0" w:after="283"/>
              <w:jc w:val="left"/>
              <w:rPr/>
            </w:pPr>
            <w:r>
              <w:rPr/>
              <w:t xml:space="preserve">Nostromos ja Lucus Batman tutkii Veljeskunta-nimistä kulttia, jonka on perustanut "mystikko" Nostromos kuultuaan kollegoiltaan useita tarinoita hänen kyvystään ennustaa tulevaisuutta. Batman saa selville, että Nostromos on itse asiassa huijari, joka lavasti lähes kuolemaan johtaneita onnettomuuksia saadakseen Gothamin yläluokan kansalaisten luottamuksen, ja hänen on paljastettava tämä juoni ennen kuin on liian myöhäistä. </w:t>
            </w:r>
          </w:p>
        </w:tc>
      </w:tr>
      <w:tr>
        <w:trPr/>
        <w:tc>
          <w:tcPr>
            <w:tcW w:w="684" w:type="dxa"/>
            <w:tcBorders/>
            <w:vAlign w:val="center"/>
          </w:tcPr>
          <w:p>
            <w:pPr>
              <w:pStyle w:val="TableHeading"/>
              <w:suppressLineNumbers/>
              <w:bidi w:val="0"/>
              <w:spacing w:before="0" w:after="283"/>
              <w:jc w:val="center"/>
              <w:rPr/>
            </w:pPr>
            <w:r>
              <w:rPr/>
              <w:t xml:space="preserve">20 </w:t>
            </w:r>
          </w:p>
        </w:tc>
        <w:tc>
          <w:tcPr>
            <w:tcW w:w="774" w:type="dxa"/>
            <w:tcBorders/>
            <w:vAlign w:val="center"/>
          </w:tcPr>
          <w:p>
            <w:pPr>
              <w:pStyle w:val="TableContents"/>
              <w:bidi w:val="0"/>
              <w:spacing w:before="0" w:after="283"/>
              <w:jc w:val="left"/>
              <w:rPr/>
            </w:pPr>
            <w:r>
              <w:rPr/>
              <w:t xml:space="preserve">20 </w:t>
            </w:r>
          </w:p>
        </w:tc>
        <w:tc>
          <w:tcPr>
            <w:tcW w:w="1534" w:type="dxa"/>
            <w:tcBorders/>
            <w:vAlign w:val="center"/>
          </w:tcPr>
          <w:p>
            <w:pPr>
              <w:pStyle w:val="TableContents"/>
              <w:bidi w:val="0"/>
              <w:spacing w:before="0" w:after="283"/>
              <w:jc w:val="left"/>
              <w:rPr/>
            </w:pPr>
            <w:r>
              <w:rPr/>
              <w:t xml:space="preserve">"Clay'n voitto: Osa 1'' </w:t>
            </w:r>
          </w:p>
        </w:tc>
        <w:tc>
          <w:tcPr>
            <w:tcW w:w="1261" w:type="dxa"/>
            <w:tcBorders/>
            <w:vAlign w:val="center"/>
          </w:tcPr>
          <w:p>
            <w:pPr>
              <w:pStyle w:val="TableContents"/>
              <w:bidi w:val="0"/>
              <w:spacing w:before="0" w:after="283"/>
              <w:jc w:val="left"/>
              <w:rPr/>
            </w:pPr>
            <w:r>
              <w:rPr/>
              <w:t xml:space="preserve">Dick Sebast </w:t>
            </w:r>
          </w:p>
        </w:tc>
        <w:tc>
          <w:tcPr>
            <w:tcW w:w="1690" w:type="dxa"/>
            <w:tcBorders/>
            <w:vAlign w:val="center"/>
          </w:tcPr>
          <w:p>
            <w:pPr>
              <w:pStyle w:val="TableContents"/>
              <w:bidi w:val="0"/>
              <w:spacing w:before="0" w:after="283"/>
              <w:jc w:val="left"/>
              <w:rPr/>
            </w:pPr>
            <w:r>
              <w:rPr/>
              <w:t xml:space="preserve">Juttu: Kertoi: Wolfman ja Michael Reaves: Marv Wolfman </w:t>
            </w:r>
          </w:p>
        </w:tc>
        <w:tc>
          <w:tcPr>
            <w:tcW w:w="1195" w:type="dxa"/>
            <w:tcBorders/>
            <w:vAlign w:val="center"/>
          </w:tcPr>
          <w:p>
            <w:pPr>
              <w:pStyle w:val="TableContents"/>
              <w:bidi w:val="0"/>
              <w:spacing w:before="0" w:after="283"/>
              <w:jc w:val="left"/>
              <w:rPr/>
            </w:pPr>
            <w:r>
              <w:rPr/>
              <w:t xml:space="preserve">8. syyskuuta 1992 (1992-09-08) </w:t>
            </w:r>
          </w:p>
        </w:tc>
        <w:tc>
          <w:tcPr>
            <w:tcW w:w="3067" w:type="dxa"/>
            <w:tcBorders/>
            <w:vAlign w:val="center"/>
          </w:tcPr>
          <w:p>
            <w:pPr>
              <w:pStyle w:val="TableContents"/>
              <w:bidi w:val="0"/>
              <w:spacing w:before="0" w:after="283"/>
              <w:jc w:val="left"/>
              <w:rPr/>
            </w:pPr>
            <w:r>
              <w:rPr/>
              <w:t xml:space="preserve">Roland Daggett Bruce Wayne lavastetaan syylliseksi Lucius Foxin murhayritykseen. Todellinen syyllinen on näyttelijä ja valepukumestari Matt Hagen, joka vammautui vuosia sitten auto-onnettomuudessa. Säilyttääkseen maineensa hän alkoi salaa työskennellä Roland Daggettille, joka toimittaa hänelle kuukausittain Renuyu-nimistä riippuvuutta aiheuttavaa kasvovoidetta (sanaleikki sanoista ``Renew You''), joka voi tilapäisesti muokata hänen kasvonsa takaisin normaaleiksi, ja joka haluaa ottaa Wayne Enterprisesin haltuunsa markkinoinnin laajentamiseksi. Murhan mokaamisen vuoksi Hagenin toimitukset katkaistaan, ja kun hän murtautuu Daggettin laboratorioon hakemaan lisää Renuyua, hän joutuu maksamaan kalliisti, kun Daggettin miehet kastavat hänen kasvonsa kasvovoiteeseen ja pakottavat hänet nielemään sitä litroittain välttääkseen hukkumisen. Sillä välin Bruce Wayne pidätetään ja vangitaan syytettynä Foxin pahoinpitelystä. </w:t>
            </w:r>
          </w:p>
        </w:tc>
      </w:tr>
      <w:tr>
        <w:trPr/>
        <w:tc>
          <w:tcPr>
            <w:tcW w:w="684" w:type="dxa"/>
            <w:tcBorders/>
            <w:vAlign w:val="center"/>
          </w:tcPr>
          <w:p>
            <w:pPr>
              <w:pStyle w:val="TableHeading"/>
              <w:suppressLineNumbers/>
              <w:bidi w:val="0"/>
              <w:spacing w:before="0" w:after="283"/>
              <w:jc w:val="center"/>
              <w:rPr/>
            </w:pPr>
            <w:r>
              <w:rPr/>
              <w:t xml:space="preserve">21 </w:t>
            </w:r>
          </w:p>
        </w:tc>
        <w:tc>
          <w:tcPr>
            <w:tcW w:w="774" w:type="dxa"/>
            <w:tcBorders/>
            <w:vAlign w:val="center"/>
          </w:tcPr>
          <w:p>
            <w:pPr>
              <w:pStyle w:val="TableContents"/>
              <w:bidi w:val="0"/>
              <w:spacing w:before="0" w:after="283"/>
              <w:jc w:val="left"/>
              <w:rPr/>
            </w:pPr>
            <w:r>
              <w:rPr/>
              <w:t xml:space="preserve">21 </w:t>
            </w:r>
          </w:p>
        </w:tc>
        <w:tc>
          <w:tcPr>
            <w:tcW w:w="1534" w:type="dxa"/>
            <w:tcBorders/>
            <w:vAlign w:val="center"/>
          </w:tcPr>
          <w:p>
            <w:pPr>
              <w:pStyle w:val="TableContents"/>
              <w:bidi w:val="0"/>
              <w:spacing w:before="0" w:after="283"/>
              <w:jc w:val="left"/>
              <w:rPr/>
            </w:pPr>
            <w:r>
              <w:rPr/>
              <w:t xml:space="preserve">"Clay'n voitto: Osa 2'' </w:t>
            </w:r>
          </w:p>
        </w:tc>
        <w:tc>
          <w:tcPr>
            <w:tcW w:w="1261" w:type="dxa"/>
            <w:tcBorders/>
            <w:vAlign w:val="center"/>
          </w:tcPr>
          <w:p>
            <w:pPr>
              <w:pStyle w:val="TableContents"/>
              <w:bidi w:val="0"/>
              <w:spacing w:before="0" w:after="283"/>
              <w:jc w:val="left"/>
              <w:rPr/>
            </w:pPr>
            <w:r>
              <w:rPr/>
              <w:t xml:space="preserve">Kevin Altieri </w:t>
            </w:r>
          </w:p>
        </w:tc>
        <w:tc>
          <w:tcPr>
            <w:tcW w:w="1690" w:type="dxa"/>
            <w:tcBorders/>
            <w:vAlign w:val="center"/>
          </w:tcPr>
          <w:p>
            <w:pPr>
              <w:pStyle w:val="TableContents"/>
              <w:bidi w:val="0"/>
              <w:spacing w:before="0" w:after="283"/>
              <w:jc w:val="left"/>
              <w:rPr/>
            </w:pPr>
            <w:r>
              <w:rPr/>
              <w:t xml:space="preserve">Juttu: Kertoi: Wolfman ja Michael Reaves: Michael Reaves </w:t>
            </w:r>
          </w:p>
        </w:tc>
        <w:tc>
          <w:tcPr>
            <w:tcW w:w="1195" w:type="dxa"/>
            <w:tcBorders/>
            <w:vAlign w:val="center"/>
          </w:tcPr>
          <w:p>
            <w:pPr>
              <w:pStyle w:val="TableContents"/>
              <w:bidi w:val="0"/>
              <w:spacing w:before="0" w:after="283"/>
              <w:jc w:val="left"/>
              <w:rPr/>
            </w:pPr>
            <w:r>
              <w:rPr/>
              <w:t xml:space="preserve">9. syyskuuta 1992 (1992-09-09) </w:t>
            </w:r>
          </w:p>
        </w:tc>
        <w:tc>
          <w:tcPr>
            <w:tcW w:w="3067" w:type="dxa"/>
            <w:tcBorders/>
            <w:vAlign w:val="center"/>
          </w:tcPr>
          <w:p>
            <w:pPr>
              <w:pStyle w:val="TableContents"/>
              <w:bidi w:val="0"/>
              <w:spacing w:before="0" w:after="283"/>
              <w:jc w:val="left"/>
              <w:rPr/>
            </w:pPr>
            <w:r>
              <w:rPr/>
              <w:t xml:space="preserve">Clayface ja Roland Daggett Bruce Wayne vapautetaan vankilasta takuita vastaan. Hagen selvisi murhayrityksestä, mutta sillä oli kallis hinta: kaava pääsi hänen kehoonsa ja kasteli kaikki hänen solunsa, jolloin hänestä tuli muodonmuutosmutantti. Uusien voimiensa avulla Hagen, joka nyt kutsuu itseään Savinaamaksi, päättää kostaa Daggettille ja hänen miehilleen, ja Batmanin on saatava Daggett oikeuden eteen ja pysäytettävä Savinaama ennen kuin viattomia ihmisiä loukkaantuu. </w:t>
            </w:r>
          </w:p>
        </w:tc>
      </w:tr>
      <w:tr>
        <w:trPr/>
        <w:tc>
          <w:tcPr>
            <w:tcW w:w="684" w:type="dxa"/>
            <w:tcBorders/>
            <w:vAlign w:val="center"/>
          </w:tcPr>
          <w:p>
            <w:pPr>
              <w:pStyle w:val="TableHeading"/>
              <w:suppressLineNumbers/>
              <w:bidi w:val="0"/>
              <w:spacing w:before="0" w:after="283"/>
              <w:jc w:val="center"/>
              <w:rPr/>
            </w:pPr>
            <w:r>
              <w:rPr/>
              <w:t xml:space="preserve">22 </w:t>
            </w:r>
          </w:p>
        </w:tc>
        <w:tc>
          <w:tcPr>
            <w:tcW w:w="774" w:type="dxa"/>
            <w:tcBorders/>
            <w:vAlign w:val="center"/>
          </w:tcPr>
          <w:p>
            <w:pPr>
              <w:pStyle w:val="TableContents"/>
              <w:bidi w:val="0"/>
              <w:spacing w:before="0" w:after="283"/>
              <w:jc w:val="left"/>
              <w:rPr/>
            </w:pPr>
            <w:r>
              <w:rPr/>
              <w:t xml:space="preserve">22 </w:t>
            </w:r>
          </w:p>
        </w:tc>
        <w:tc>
          <w:tcPr>
            <w:tcW w:w="1534" w:type="dxa"/>
            <w:tcBorders/>
            <w:vAlign w:val="center"/>
          </w:tcPr>
          <w:p>
            <w:pPr>
              <w:pStyle w:val="TableContents"/>
              <w:bidi w:val="0"/>
              <w:spacing w:before="0" w:after="283"/>
              <w:jc w:val="left"/>
              <w:rPr/>
            </w:pPr>
            <w:r>
              <w:rPr/>
              <w:t xml:space="preserve">"Jokerin suosiossa </w:t>
            </w:r>
          </w:p>
        </w:tc>
        <w:tc>
          <w:tcPr>
            <w:tcW w:w="1261" w:type="dxa"/>
            <w:tcBorders/>
            <w:vAlign w:val="center"/>
          </w:tcPr>
          <w:p>
            <w:pPr>
              <w:pStyle w:val="TableContents"/>
              <w:bidi w:val="0"/>
              <w:spacing w:before="0" w:after="283"/>
              <w:jc w:val="left"/>
              <w:rPr/>
            </w:pPr>
            <w:r>
              <w:rPr/>
              <w:t xml:space="preserve">Boyd Kirkland </w:t>
            </w:r>
          </w:p>
        </w:tc>
        <w:tc>
          <w:tcPr>
            <w:tcW w:w="1690" w:type="dxa"/>
            <w:tcBorders/>
            <w:vAlign w:val="center"/>
          </w:tcPr>
          <w:p>
            <w:pPr>
              <w:pStyle w:val="TableContents"/>
              <w:bidi w:val="0"/>
              <w:spacing w:before="0" w:after="283"/>
              <w:jc w:val="left"/>
              <w:rPr/>
            </w:pPr>
            <w:r>
              <w:rPr/>
              <w:t xml:space="preserve">Paul Dini </w:t>
            </w:r>
          </w:p>
        </w:tc>
        <w:tc>
          <w:tcPr>
            <w:tcW w:w="1195" w:type="dxa"/>
            <w:tcBorders/>
            <w:vAlign w:val="center"/>
          </w:tcPr>
          <w:p>
            <w:pPr>
              <w:pStyle w:val="TableContents"/>
              <w:bidi w:val="0"/>
              <w:spacing w:before="0" w:after="283"/>
              <w:jc w:val="left"/>
              <w:rPr/>
            </w:pPr>
            <w:r>
              <w:rPr/>
              <w:t xml:space="preserve">11. syyskuuta 1992 (1992-09-11) (arkipäivä) 31. tammikuuta 1993 (1993-01-31) (prime time). </w:t>
            </w:r>
          </w:p>
        </w:tc>
        <w:tc>
          <w:tcPr>
            <w:tcW w:w="3067" w:type="dxa"/>
            <w:tcBorders/>
            <w:vAlign w:val="center"/>
          </w:tcPr>
          <w:p>
            <w:pPr>
              <w:pStyle w:val="TableContents"/>
              <w:bidi w:val="0"/>
              <w:jc w:val="left"/>
              <w:rPr/>
            </w:pPr>
            <w:r>
              <w:rPr/>
              <w:t xml:space="preserve">Jokeri ja Harley Quinn </w:t>
            </w:r>
          </w:p>
          <w:p>
            <w:pPr>
              <w:pStyle w:val="TextBody"/>
              <w:bidi w:val="0"/>
              <w:spacing w:before="0" w:after="283"/>
              <w:jc w:val="left"/>
              <w:rPr/>
            </w:pPr>
            <w:r>
              <w:rPr/>
              <w:t xml:space="preserve">Kun Charlie Collins -niminen mies kiroaa Jokeria tiellä loukkaavasta ajotavasta, rikoksen pelleprinssi ottaa hänet kiinni ja pelottelee hänet tekemään hänelle "pienen palveluksen". Kuluu kaksi vuotta, ja lopulta Jokeri päättää, miten käyttää Charlieta hyväkseen: hän vie pommin Peregrinator's Clubille, jossa komissaari Gordonin on määrä pitää puhe palkintoseremoniassa. Charlie, jonka on vain avattava ovi, suhtautuu aluksi epäilevästi, mutta perheensä vuoksi hän päättää vastahakoisesti totella. </w:t>
            </w:r>
          </w:p>
          <w:p>
            <w:pPr>
              <w:pStyle w:val="TextBody"/>
              <w:bidi w:val="0"/>
              <w:spacing w:before="0" w:after="283"/>
              <w:jc w:val="left"/>
              <w:rPr/>
            </w:pPr>
            <w:r>
              <w:rPr/>
              <w:t xml:space="preserve">Huomautus: Tässä jaksossa esiintyy ensimmäistä kertaa Jokerin rikoskumppani ja rakkauden kohde Harley Quinn. </w:t>
            </w:r>
          </w:p>
        </w:tc>
      </w:tr>
      <w:tr>
        <w:trPr/>
        <w:tc>
          <w:tcPr>
            <w:tcW w:w="684" w:type="dxa"/>
            <w:tcBorders/>
            <w:vAlign w:val="center"/>
          </w:tcPr>
          <w:p>
            <w:pPr>
              <w:pStyle w:val="TableHeading"/>
              <w:suppressLineNumbers/>
              <w:bidi w:val="0"/>
              <w:spacing w:before="0" w:after="283"/>
              <w:jc w:val="center"/>
              <w:rPr/>
            </w:pPr>
            <w:r>
              <w:rPr/>
              <w:t xml:space="preserve">23 </w:t>
            </w:r>
          </w:p>
        </w:tc>
        <w:tc>
          <w:tcPr>
            <w:tcW w:w="774" w:type="dxa"/>
            <w:tcBorders/>
            <w:vAlign w:val="center"/>
          </w:tcPr>
          <w:p>
            <w:pPr>
              <w:pStyle w:val="TableContents"/>
              <w:bidi w:val="0"/>
              <w:spacing w:before="0" w:after="283"/>
              <w:jc w:val="left"/>
              <w:rPr/>
            </w:pPr>
            <w:r>
              <w:rPr/>
              <w:t xml:space="preserve">23 </w:t>
            </w:r>
          </w:p>
        </w:tc>
        <w:tc>
          <w:tcPr>
            <w:tcW w:w="1534" w:type="dxa"/>
            <w:tcBorders/>
            <w:vAlign w:val="center"/>
          </w:tcPr>
          <w:p>
            <w:pPr>
              <w:pStyle w:val="TableContents"/>
              <w:bidi w:val="0"/>
              <w:spacing w:before="0" w:after="283"/>
              <w:jc w:val="left"/>
              <w:rPr/>
            </w:pPr>
            <w:r>
              <w:rPr/>
              <w:t xml:space="preserve">``Vendetta'' </w:t>
            </w:r>
          </w:p>
        </w:tc>
        <w:tc>
          <w:tcPr>
            <w:tcW w:w="1261" w:type="dxa"/>
            <w:tcBorders/>
            <w:vAlign w:val="center"/>
          </w:tcPr>
          <w:p>
            <w:pPr>
              <w:pStyle w:val="TableContents"/>
              <w:bidi w:val="0"/>
              <w:spacing w:before="0" w:after="283"/>
              <w:jc w:val="left"/>
              <w:rPr/>
            </w:pPr>
            <w:r>
              <w:rPr/>
              <w:t xml:space="preserve">Frank Paur </w:t>
            </w:r>
          </w:p>
        </w:tc>
        <w:tc>
          <w:tcPr>
            <w:tcW w:w="1690" w:type="dxa"/>
            <w:tcBorders/>
            <w:vAlign w:val="center"/>
          </w:tcPr>
          <w:p>
            <w:pPr>
              <w:pStyle w:val="TableContents"/>
              <w:bidi w:val="0"/>
              <w:spacing w:before="0" w:after="283"/>
              <w:jc w:val="left"/>
              <w:rPr/>
            </w:pPr>
            <w:r>
              <w:rPr/>
              <w:t xml:space="preserve">Michael Reaves </w:t>
            </w:r>
          </w:p>
        </w:tc>
        <w:tc>
          <w:tcPr>
            <w:tcW w:w="1195" w:type="dxa"/>
            <w:tcBorders/>
            <w:vAlign w:val="center"/>
          </w:tcPr>
          <w:p>
            <w:pPr>
              <w:pStyle w:val="TableContents"/>
              <w:bidi w:val="0"/>
              <w:spacing w:before="0" w:after="283"/>
              <w:jc w:val="left"/>
              <w:rPr/>
            </w:pPr>
            <w:r>
              <w:rPr/>
              <w:t xml:space="preserve">5. lokakuuta 1992 (1992-10-05) </w:t>
            </w:r>
          </w:p>
        </w:tc>
        <w:tc>
          <w:tcPr>
            <w:tcW w:w="3067" w:type="dxa"/>
            <w:tcBorders/>
            <w:vAlign w:val="center"/>
          </w:tcPr>
          <w:p>
            <w:pPr>
              <w:pStyle w:val="TableContents"/>
              <w:bidi w:val="0"/>
              <w:spacing w:before="0" w:after="283"/>
              <w:jc w:val="left"/>
              <w:rPr/>
            </w:pPr>
            <w:r>
              <w:rPr/>
              <w:t xml:space="preserve">Killer Croc Etsivä Bullock pidätetään kidnappauksesta. Batman, joka inhoaa Bullockia mutta pitää häntä kuitenkin hyvänä miehenä, tutkii asiaa ja saa selville todellisen rikollisen henkilöllisyyden: Killer Croc, joka kantaa kostoa Bullockia vastaan, koska tämä oli kerran vanginnut hänet. Batmanin on puhdistettava Bullockin nimi ennen kuin on liian myöhäistä. </w:t>
            </w:r>
          </w:p>
        </w:tc>
      </w:tr>
      <w:tr>
        <w:trPr/>
        <w:tc>
          <w:tcPr>
            <w:tcW w:w="684" w:type="dxa"/>
            <w:tcBorders/>
            <w:vAlign w:val="center"/>
          </w:tcPr>
          <w:p>
            <w:pPr>
              <w:pStyle w:val="TableHeading"/>
              <w:suppressLineNumbers/>
              <w:bidi w:val="0"/>
              <w:spacing w:before="0" w:after="283"/>
              <w:jc w:val="center"/>
              <w:rPr/>
            </w:pPr>
            <w:r>
              <w:rPr/>
              <w:t xml:space="preserve">24 </w:t>
            </w:r>
          </w:p>
        </w:tc>
        <w:tc>
          <w:tcPr>
            <w:tcW w:w="774" w:type="dxa"/>
            <w:tcBorders/>
            <w:vAlign w:val="center"/>
          </w:tcPr>
          <w:p>
            <w:pPr>
              <w:pStyle w:val="TableContents"/>
              <w:bidi w:val="0"/>
              <w:spacing w:before="0" w:after="283"/>
              <w:jc w:val="left"/>
              <w:rPr/>
            </w:pPr>
            <w:r>
              <w:rPr/>
              <w:t xml:space="preserve">24 </w:t>
            </w:r>
          </w:p>
        </w:tc>
        <w:tc>
          <w:tcPr>
            <w:tcW w:w="1534" w:type="dxa"/>
            <w:tcBorders/>
            <w:vAlign w:val="center"/>
          </w:tcPr>
          <w:p>
            <w:pPr>
              <w:pStyle w:val="TableContents"/>
              <w:bidi w:val="0"/>
              <w:spacing w:before="0" w:after="283"/>
              <w:jc w:val="left"/>
              <w:rPr/>
            </w:pPr>
            <w:r>
              <w:rPr/>
              <w:t xml:space="preserve">"Voitonpelko </w:t>
            </w:r>
          </w:p>
        </w:tc>
        <w:tc>
          <w:tcPr>
            <w:tcW w:w="1261" w:type="dxa"/>
            <w:tcBorders/>
            <w:vAlign w:val="center"/>
          </w:tcPr>
          <w:p>
            <w:pPr>
              <w:pStyle w:val="TableContents"/>
              <w:bidi w:val="0"/>
              <w:spacing w:before="0" w:after="283"/>
              <w:jc w:val="left"/>
              <w:rPr/>
            </w:pPr>
            <w:r>
              <w:rPr/>
              <w:t xml:space="preserve">Dick Sebast </w:t>
            </w:r>
          </w:p>
        </w:tc>
        <w:tc>
          <w:tcPr>
            <w:tcW w:w="1690" w:type="dxa"/>
            <w:tcBorders/>
            <w:vAlign w:val="center"/>
          </w:tcPr>
          <w:p>
            <w:pPr>
              <w:pStyle w:val="TableContents"/>
              <w:bidi w:val="0"/>
              <w:spacing w:before="0" w:after="283"/>
              <w:jc w:val="left"/>
              <w:rPr/>
            </w:pPr>
            <w:r>
              <w:rPr/>
              <w:t xml:space="preserve">Samuel Warren Joseph </w:t>
            </w:r>
          </w:p>
        </w:tc>
        <w:tc>
          <w:tcPr>
            <w:tcW w:w="1195" w:type="dxa"/>
            <w:tcBorders/>
            <w:vAlign w:val="center"/>
          </w:tcPr>
          <w:p>
            <w:pPr>
              <w:pStyle w:val="TableContents"/>
              <w:bidi w:val="0"/>
              <w:spacing w:before="0" w:after="283"/>
              <w:jc w:val="left"/>
              <w:rPr/>
            </w:pPr>
            <w:r>
              <w:rPr/>
              <w:t xml:space="preserve">29. syyskuuta 1992 (1992-09-29) </w:t>
            </w:r>
          </w:p>
        </w:tc>
        <w:tc>
          <w:tcPr>
            <w:tcW w:w="3067" w:type="dxa"/>
            <w:tcBorders/>
            <w:vAlign w:val="center"/>
          </w:tcPr>
          <w:p>
            <w:pPr>
              <w:pStyle w:val="TableContents"/>
              <w:bidi w:val="0"/>
              <w:spacing w:before="0" w:after="283"/>
              <w:jc w:val="left"/>
              <w:rPr/>
            </w:pPr>
            <w:r>
              <w:rPr/>
              <w:t xml:space="preserve">Variksenpelätin Variksenpelätin keksii pelkokemikaalin, joka aktivoituu adrenaliinin vaikutuksesta. Sitten hän käyttää sitä vaikuttaakseen urheilutapahtumien tuloksiin. Aina kun joku ihminen hermostuu, pelkokemikaali käynnistyy ja muuttaa hänen jännityksensä peloksi. Scarecrow lyö vetoa urheilutähtien joukkueita vastaan osana rikollista suunnitelmaansa, jolla hän yrittää saada nopeasti rahaa, ja Batmanin ja Robinin on estettävä hänen juonensa. </w:t>
            </w:r>
          </w:p>
        </w:tc>
      </w:tr>
      <w:tr>
        <w:trPr/>
        <w:tc>
          <w:tcPr>
            <w:tcW w:w="684" w:type="dxa"/>
            <w:tcBorders/>
            <w:vAlign w:val="center"/>
          </w:tcPr>
          <w:p>
            <w:pPr>
              <w:pStyle w:val="TableHeading"/>
              <w:suppressLineNumbers/>
              <w:bidi w:val="0"/>
              <w:spacing w:before="0" w:after="283"/>
              <w:jc w:val="center"/>
              <w:rPr/>
            </w:pPr>
            <w:r>
              <w:rPr/>
              <w:t xml:space="preserve">25 </w:t>
            </w:r>
          </w:p>
        </w:tc>
        <w:tc>
          <w:tcPr>
            <w:tcW w:w="774" w:type="dxa"/>
            <w:tcBorders/>
            <w:vAlign w:val="center"/>
          </w:tcPr>
          <w:p>
            <w:pPr>
              <w:pStyle w:val="TableContents"/>
              <w:bidi w:val="0"/>
              <w:spacing w:before="0" w:after="283"/>
              <w:jc w:val="left"/>
              <w:rPr/>
            </w:pPr>
            <w:r>
              <w:rPr/>
              <w:t xml:space="preserve">25 </w:t>
            </w:r>
          </w:p>
        </w:tc>
        <w:tc>
          <w:tcPr>
            <w:tcW w:w="1534" w:type="dxa"/>
            <w:tcBorders/>
            <w:vAlign w:val="center"/>
          </w:tcPr>
          <w:p>
            <w:pPr>
              <w:pStyle w:val="TableContents"/>
              <w:bidi w:val="0"/>
              <w:spacing w:before="0" w:after="283"/>
              <w:jc w:val="left"/>
              <w:rPr/>
            </w:pPr>
            <w:r>
              <w:rPr/>
              <w:t xml:space="preserve">"Kellokuningas </w:t>
            </w:r>
          </w:p>
        </w:tc>
        <w:tc>
          <w:tcPr>
            <w:tcW w:w="1261" w:type="dxa"/>
            <w:tcBorders/>
            <w:vAlign w:val="center"/>
          </w:tcPr>
          <w:p>
            <w:pPr>
              <w:pStyle w:val="TableContents"/>
              <w:bidi w:val="0"/>
              <w:spacing w:before="0" w:after="283"/>
              <w:jc w:val="left"/>
              <w:rPr/>
            </w:pPr>
            <w:r>
              <w:rPr/>
              <w:t xml:space="preserve">Kevin Altieri </w:t>
            </w:r>
          </w:p>
        </w:tc>
        <w:tc>
          <w:tcPr>
            <w:tcW w:w="1690" w:type="dxa"/>
            <w:tcBorders/>
            <w:vAlign w:val="center"/>
          </w:tcPr>
          <w:p>
            <w:pPr>
              <w:pStyle w:val="TableContents"/>
              <w:bidi w:val="0"/>
              <w:spacing w:before="0" w:after="283"/>
              <w:jc w:val="left"/>
              <w:rPr/>
            </w:pPr>
            <w:r>
              <w:rPr/>
              <w:t xml:space="preserve">David Wise </w:t>
            </w:r>
          </w:p>
        </w:tc>
        <w:tc>
          <w:tcPr>
            <w:tcW w:w="1195" w:type="dxa"/>
            <w:tcBorders/>
            <w:vAlign w:val="center"/>
          </w:tcPr>
          <w:p>
            <w:pPr>
              <w:pStyle w:val="TableContents"/>
              <w:bidi w:val="0"/>
              <w:spacing w:before="0" w:after="283"/>
              <w:jc w:val="left"/>
              <w:rPr/>
            </w:pPr>
            <w:r>
              <w:rPr/>
              <w:t xml:space="preserve">21. syyskuuta 1992 (1992-09-21) </w:t>
            </w:r>
          </w:p>
        </w:tc>
        <w:tc>
          <w:tcPr>
            <w:tcW w:w="3067" w:type="dxa"/>
            <w:tcBorders/>
            <w:vAlign w:val="center"/>
          </w:tcPr>
          <w:p>
            <w:pPr>
              <w:pStyle w:val="TableContents"/>
              <w:bidi w:val="0"/>
              <w:spacing w:before="0" w:after="283"/>
              <w:jc w:val="left"/>
              <w:rPr/>
            </w:pPr>
            <w:r>
              <w:rPr/>
              <w:t xml:space="preserve">Kellokuningas Kun hänen yrityksensä menee konkurssiin, Temple Fugatesta tulee kellokuningas. Fugate lähtee hakemaan kostoa miehelle, jota hän syyttää onnettomuudestaan: Pormestari Hamilton Hillille. Fugate kidnappaa Hillin aikomuksenaan tappaa hänet kostaakseen. Batmanin on estettävä Fugatea toteuttamasta kostoaan ja pelastettava pormestarin henki. </w:t>
            </w:r>
          </w:p>
        </w:tc>
      </w:tr>
      <w:tr>
        <w:trPr/>
        <w:tc>
          <w:tcPr>
            <w:tcW w:w="684" w:type="dxa"/>
            <w:tcBorders/>
            <w:vAlign w:val="center"/>
          </w:tcPr>
          <w:p>
            <w:pPr>
              <w:pStyle w:val="TableHeading"/>
              <w:suppressLineNumbers/>
              <w:bidi w:val="0"/>
              <w:spacing w:before="0" w:after="283"/>
              <w:jc w:val="center"/>
              <w:rPr/>
            </w:pPr>
            <w:r>
              <w:rPr/>
              <w:t xml:space="preserve">26 </w:t>
            </w:r>
          </w:p>
        </w:tc>
        <w:tc>
          <w:tcPr>
            <w:tcW w:w="774" w:type="dxa"/>
            <w:tcBorders/>
            <w:vAlign w:val="center"/>
          </w:tcPr>
          <w:p>
            <w:pPr>
              <w:pStyle w:val="TableContents"/>
              <w:bidi w:val="0"/>
              <w:spacing w:before="0" w:after="283"/>
              <w:jc w:val="left"/>
              <w:rPr/>
            </w:pPr>
            <w:r>
              <w:rPr/>
              <w:t xml:space="preserve">26 </w:t>
            </w:r>
          </w:p>
        </w:tc>
        <w:tc>
          <w:tcPr>
            <w:tcW w:w="1534" w:type="dxa"/>
            <w:tcBorders/>
            <w:vAlign w:val="center"/>
          </w:tcPr>
          <w:p>
            <w:pPr>
              <w:pStyle w:val="TableContents"/>
              <w:bidi w:val="0"/>
              <w:spacing w:before="0" w:after="283"/>
              <w:jc w:val="left"/>
              <w:rPr/>
            </w:pPr>
            <w:r>
              <w:rPr/>
              <w:t xml:space="preserve">``Nimitys rikoskadulla'' </w:t>
            </w:r>
          </w:p>
        </w:tc>
        <w:tc>
          <w:tcPr>
            <w:tcW w:w="1261" w:type="dxa"/>
            <w:tcBorders/>
            <w:vAlign w:val="center"/>
          </w:tcPr>
          <w:p>
            <w:pPr>
              <w:pStyle w:val="TableContents"/>
              <w:bidi w:val="0"/>
              <w:spacing w:before="0" w:after="283"/>
              <w:jc w:val="left"/>
              <w:rPr/>
            </w:pPr>
            <w:r>
              <w:rPr/>
              <w:t xml:space="preserve">Boyd Kirkland </w:t>
            </w:r>
          </w:p>
        </w:tc>
        <w:tc>
          <w:tcPr>
            <w:tcW w:w="1690" w:type="dxa"/>
            <w:tcBorders/>
            <w:vAlign w:val="center"/>
          </w:tcPr>
          <w:p>
            <w:pPr>
              <w:pStyle w:val="TableContents"/>
              <w:bidi w:val="0"/>
              <w:spacing w:before="0" w:after="283"/>
              <w:jc w:val="left"/>
              <w:rPr/>
            </w:pPr>
            <w:r>
              <w:rPr/>
              <w:t xml:space="preserve">Gerry Conway </w:t>
            </w:r>
          </w:p>
        </w:tc>
        <w:tc>
          <w:tcPr>
            <w:tcW w:w="1195" w:type="dxa"/>
            <w:tcBorders/>
            <w:vAlign w:val="center"/>
          </w:tcPr>
          <w:p>
            <w:pPr>
              <w:pStyle w:val="TableContents"/>
              <w:bidi w:val="0"/>
              <w:spacing w:before="0" w:after="283"/>
              <w:jc w:val="left"/>
              <w:rPr/>
            </w:pPr>
            <w:r>
              <w:rPr/>
              <w:t xml:space="preserve">17. syyskuuta 1992 (1992-09-17) </w:t>
            </w:r>
          </w:p>
        </w:tc>
        <w:tc>
          <w:tcPr>
            <w:tcW w:w="3067" w:type="dxa"/>
            <w:tcBorders/>
            <w:vAlign w:val="center"/>
          </w:tcPr>
          <w:p>
            <w:pPr>
              <w:pStyle w:val="TableContents"/>
              <w:bidi w:val="0"/>
              <w:jc w:val="left"/>
              <w:rPr/>
            </w:pPr>
            <w:r>
              <w:rPr/>
              <w:t xml:space="preserve">Roland Daggett </w:t>
            </w:r>
          </w:p>
          <w:p>
            <w:pPr>
              <w:pStyle w:val="TextBody"/>
              <w:bidi w:val="0"/>
              <w:spacing w:before="0" w:after="283"/>
              <w:jc w:val="left"/>
              <w:rPr/>
            </w:pPr>
            <w:r>
              <w:rPr/>
              <w:t xml:space="preserve">Roland Daggett aikoo tuhopolttajien avulla tuhota Crime Alleyn ja käyttää maata laajentaakseen liikeimperiumiaan. </w:t>
            </w:r>
          </w:p>
          <w:p>
            <w:pPr>
              <w:pStyle w:val="TextBody"/>
              <w:bidi w:val="0"/>
              <w:spacing w:before="0" w:after="283"/>
              <w:jc w:val="left"/>
              <w:rPr/>
            </w:pPr>
            <w:r>
              <w:rPr/>
              <w:t xml:space="preserve">Huomautus: Perustuu Denny O'Neilin ja Dick Giordanon kirjoittamaan sarjakuvatarinaan ``There Is No Hope in Crime Alley'' (Detective Comics # 457, maaliskuu 1976). </w:t>
            </w:r>
          </w:p>
        </w:tc>
      </w:tr>
      <w:tr>
        <w:trPr/>
        <w:tc>
          <w:tcPr>
            <w:tcW w:w="684" w:type="dxa"/>
            <w:tcBorders/>
            <w:vAlign w:val="center"/>
          </w:tcPr>
          <w:p>
            <w:pPr>
              <w:pStyle w:val="TableHeading"/>
              <w:suppressLineNumbers/>
              <w:bidi w:val="0"/>
              <w:spacing w:before="0" w:after="283"/>
              <w:jc w:val="center"/>
              <w:rPr/>
            </w:pPr>
            <w:r>
              <w:rPr/>
              <w:t xml:space="preserve">27 </w:t>
            </w:r>
          </w:p>
        </w:tc>
        <w:tc>
          <w:tcPr>
            <w:tcW w:w="774" w:type="dxa"/>
            <w:tcBorders/>
            <w:vAlign w:val="center"/>
          </w:tcPr>
          <w:p>
            <w:pPr>
              <w:pStyle w:val="TableContents"/>
              <w:bidi w:val="0"/>
              <w:spacing w:before="0" w:after="283"/>
              <w:jc w:val="left"/>
              <w:rPr/>
            </w:pPr>
            <w:r>
              <w:rPr/>
              <w:t xml:space="preserve">27 </w:t>
            </w:r>
          </w:p>
        </w:tc>
        <w:tc>
          <w:tcPr>
            <w:tcW w:w="1534" w:type="dxa"/>
            <w:tcBorders/>
            <w:vAlign w:val="center"/>
          </w:tcPr>
          <w:p>
            <w:pPr>
              <w:pStyle w:val="TableContents"/>
              <w:bidi w:val="0"/>
              <w:spacing w:before="0" w:after="283"/>
              <w:jc w:val="left"/>
              <w:rPr/>
            </w:pPr>
            <w:r>
              <w:rPr/>
              <w:t xml:space="preserve">"Hullu kuin hattutäti. </w:t>
            </w:r>
          </w:p>
        </w:tc>
        <w:tc>
          <w:tcPr>
            <w:tcW w:w="1261" w:type="dxa"/>
            <w:tcBorders/>
            <w:vAlign w:val="center"/>
          </w:tcPr>
          <w:p>
            <w:pPr>
              <w:pStyle w:val="TableContents"/>
              <w:bidi w:val="0"/>
              <w:spacing w:before="0" w:after="283"/>
              <w:jc w:val="left"/>
              <w:rPr/>
            </w:pPr>
            <w:r>
              <w:rPr/>
              <w:t xml:space="preserve">Frank Paur </w:t>
            </w:r>
          </w:p>
        </w:tc>
        <w:tc>
          <w:tcPr>
            <w:tcW w:w="1690" w:type="dxa"/>
            <w:tcBorders/>
            <w:vAlign w:val="center"/>
          </w:tcPr>
          <w:p>
            <w:pPr>
              <w:pStyle w:val="TableContents"/>
              <w:bidi w:val="0"/>
              <w:spacing w:before="0" w:after="283"/>
              <w:jc w:val="left"/>
              <w:rPr/>
            </w:pPr>
            <w:r>
              <w:rPr/>
              <w:t xml:space="preserve">Paul Dini </w:t>
            </w:r>
          </w:p>
        </w:tc>
        <w:tc>
          <w:tcPr>
            <w:tcW w:w="1195" w:type="dxa"/>
            <w:tcBorders/>
            <w:vAlign w:val="center"/>
          </w:tcPr>
          <w:p>
            <w:pPr>
              <w:pStyle w:val="TableContents"/>
              <w:bidi w:val="0"/>
              <w:spacing w:before="0" w:after="283"/>
              <w:jc w:val="left"/>
              <w:rPr/>
            </w:pPr>
            <w:r>
              <w:rPr/>
              <w:t xml:space="preserve">12. lokakuuta 1992 (1992-10-12) </w:t>
            </w:r>
          </w:p>
        </w:tc>
        <w:tc>
          <w:tcPr>
            <w:tcW w:w="3067" w:type="dxa"/>
            <w:tcBorders/>
            <w:vAlign w:val="center"/>
          </w:tcPr>
          <w:p>
            <w:pPr>
              <w:pStyle w:val="TableContents"/>
              <w:bidi w:val="0"/>
              <w:spacing w:before="0" w:after="283"/>
              <w:jc w:val="left"/>
              <w:rPr/>
            </w:pPr>
            <w:r>
              <w:rPr/>
              <w:t xml:space="preserve">The Mad Hatter Surkea Wayne Industriesin tiedemies Jervis Tetch ei pysty tavoittelemaan rakastamaansa tyttöä, Alice-sihteeriä. Kun tyttö eroaa poikaystävästään, hän tekee tälle lähentelyä ja ystävystyy nopeasti, kunnes poikaystävä tekee tyttön kanssa sovinnon ja kosii tyttöä. Raivostuneena Tetch päättää ottaa asiat omiin käsiinsä ja pukeutuu Hullun Hattutädin manttelin ylleen, jossa hän käyttää mielenhallintalaitteitaan pakottaakseen ne, jotka ovat koko elämänsä ajan tehneet hänelle vääryyttä, hänen mielettömiksi orjikseen. </w:t>
            </w:r>
          </w:p>
        </w:tc>
      </w:tr>
      <w:tr>
        <w:trPr/>
        <w:tc>
          <w:tcPr>
            <w:tcW w:w="684" w:type="dxa"/>
            <w:tcBorders/>
            <w:vAlign w:val="center"/>
          </w:tcPr>
          <w:p>
            <w:pPr>
              <w:pStyle w:val="TableHeading"/>
              <w:suppressLineNumbers/>
              <w:bidi w:val="0"/>
              <w:spacing w:before="0" w:after="283"/>
              <w:jc w:val="center"/>
              <w:rPr/>
            </w:pPr>
            <w:r>
              <w:rPr/>
              <w:t xml:space="preserve">28 </w:t>
            </w:r>
          </w:p>
        </w:tc>
        <w:tc>
          <w:tcPr>
            <w:tcW w:w="774" w:type="dxa"/>
            <w:tcBorders/>
            <w:vAlign w:val="center"/>
          </w:tcPr>
          <w:p>
            <w:pPr>
              <w:pStyle w:val="TableContents"/>
              <w:bidi w:val="0"/>
              <w:spacing w:before="0" w:after="283"/>
              <w:jc w:val="left"/>
              <w:rPr/>
            </w:pPr>
            <w:r>
              <w:rPr/>
              <w:t xml:space="preserve">28 </w:t>
            </w:r>
          </w:p>
        </w:tc>
        <w:tc>
          <w:tcPr>
            <w:tcW w:w="1534" w:type="dxa"/>
            <w:tcBorders/>
            <w:vAlign w:val="center"/>
          </w:tcPr>
          <w:p>
            <w:pPr>
              <w:pStyle w:val="TableContents"/>
              <w:bidi w:val="0"/>
              <w:spacing w:before="0" w:after="283"/>
              <w:jc w:val="left"/>
              <w:rPr/>
            </w:pPr>
            <w:r>
              <w:rPr/>
              <w:t xml:space="preserve">"Unia </w:t>
            </w:r>
            <w:r>
              <w:rPr>
                <w:color w:val="A9A9A9"/>
              </w:rPr>
              <w:t xml:space="preserve">pimeydess</w:t>
            </w:r>
            <w:r>
              <w:rPr/>
              <w:t xml:space="preserve">ä </w:t>
            </w:r>
          </w:p>
        </w:tc>
        <w:tc>
          <w:tcPr>
            <w:tcW w:w="1261" w:type="dxa"/>
            <w:tcBorders/>
            <w:vAlign w:val="center"/>
          </w:tcPr>
          <w:p>
            <w:pPr>
              <w:pStyle w:val="TableContents"/>
              <w:bidi w:val="0"/>
              <w:spacing w:before="0" w:after="283"/>
              <w:jc w:val="left"/>
              <w:rPr/>
            </w:pPr>
            <w:r>
              <w:rPr/>
              <w:t xml:space="preserve">Dick Sebast </w:t>
            </w:r>
          </w:p>
        </w:tc>
        <w:tc>
          <w:tcPr>
            <w:tcW w:w="1690" w:type="dxa"/>
            <w:tcBorders/>
            <w:vAlign w:val="center"/>
          </w:tcPr>
          <w:p>
            <w:pPr>
              <w:pStyle w:val="TableContents"/>
              <w:bidi w:val="0"/>
              <w:spacing w:before="0" w:after="283"/>
              <w:jc w:val="left"/>
              <w:rPr/>
            </w:pPr>
            <w:r>
              <w:rPr/>
              <w:t xml:space="preserve">Judith ja Garfield Reeves-Stevens </w:t>
            </w:r>
          </w:p>
        </w:tc>
        <w:tc>
          <w:tcPr>
            <w:tcW w:w="1195" w:type="dxa"/>
            <w:tcBorders/>
            <w:vAlign w:val="center"/>
          </w:tcPr>
          <w:p>
            <w:pPr>
              <w:pStyle w:val="TableContents"/>
              <w:bidi w:val="0"/>
              <w:spacing w:before="0" w:after="283"/>
              <w:jc w:val="left"/>
              <w:rPr/>
            </w:pPr>
            <w:r>
              <w:rPr/>
              <w:t xml:space="preserve">3. marraskuuta 1992 (1992-11-03) (arkipäivä) 20. joulukuuta 1992 (1992-12-20) (prime time). </w:t>
            </w:r>
          </w:p>
        </w:tc>
        <w:tc>
          <w:tcPr>
            <w:tcW w:w="3067" w:type="dxa"/>
            <w:tcBorders/>
            <w:vAlign w:val="center"/>
          </w:tcPr>
          <w:p>
            <w:pPr>
              <w:pStyle w:val="TableContents"/>
              <w:bidi w:val="0"/>
              <w:jc w:val="left"/>
              <w:rPr/>
            </w:pPr>
            <w:r>
              <w:rPr/>
              <w:t xml:space="preserve">Variksenpelätin </w:t>
            </w:r>
          </w:p>
          <w:p>
            <w:pPr>
              <w:pStyle w:val="TextBody"/>
              <w:bidi w:val="0"/>
              <w:spacing w:before="0" w:after="283"/>
              <w:jc w:val="left"/>
              <w:rPr/>
            </w:pPr>
            <w:r>
              <w:rPr/>
              <w:t xml:space="preserve">Batman on vangittuna Arkham Asylumissa sen jälkeen, kun hän on altistunut Scarecrow'n pelkoa aiheuttavalle kaasulle. Batman tietää, että Variksenpelätin on paennut toista kertaa ja aikoo myrkyttää Gothamin vesivarastot samalla pelkoa aiheuttavalla kaasulla, ja hänen on pakko rikkoa lakia ja paeta Arkhamista ennen kuin Variksenpelätin saa Gothamin polvilleen. </w:t>
            </w:r>
          </w:p>
          <w:p>
            <w:pPr>
              <w:pStyle w:val="TextBody"/>
              <w:bidi w:val="0"/>
              <w:spacing w:before="0" w:after="283"/>
              <w:jc w:val="left"/>
              <w:rPr/>
            </w:pPr>
            <w:r>
              <w:rPr/>
              <w:t xml:space="preserve">Huomautuksia: </w:t>
            </w:r>
          </w:p>
          <w:p>
            <w:pPr>
              <w:pStyle w:val="TextBody"/>
              <w:numPr>
                <w:ilvl w:val="0"/>
                <w:numId w:val="2"/>
              </w:numPr>
              <w:tabs>
                <w:tab w:val="clear" w:pos="1134"/>
                <w:tab w:val="left" w:leader="none" w:pos="707"/>
              </w:tabs>
              <w:bidi w:val="0"/>
              <w:spacing w:before="0" w:after="0"/>
              <w:ind w:start="707" w:hanging="283"/>
              <w:jc w:val="left"/>
              <w:rPr/>
            </w:pPr>
            <w:r>
              <w:rPr/>
              <w:t xml:space="preserve">Perustuu löyhästi Alan Grantin kirjoittamaan Batman: Batman: Shadow of the Bat # 1 -- 4:ään ``Batman: The Last Arkham''. Tämä jakso mukautti sarjakuvan tarinaa siten, että Victor Zsaszin sijasta oli mukana Scarecrow ja Jeremiah Arkhamin sijasta tohtori Bartholomew. </w:t>
            </w:r>
          </w:p>
          <w:p>
            <w:pPr>
              <w:pStyle w:val="TextBody"/>
              <w:numPr>
                <w:ilvl w:val="0"/>
                <w:numId w:val="2"/>
              </w:numPr>
              <w:tabs>
                <w:tab w:val="clear" w:pos="1134"/>
                <w:tab w:val="left" w:leader="none" w:pos="707"/>
              </w:tabs>
              <w:bidi w:val="0"/>
              <w:spacing w:before="0" w:after="0"/>
              <w:ind w:start="707" w:hanging="283"/>
              <w:jc w:val="left"/>
              <w:rPr/>
            </w:pPr>
            <w:r>
              <w:rPr/>
              <w:t xml:space="preserve">Ra's al Ghul käytti samankaltaisesti (pelottelijan avustuksella) tässä jaksossa esitettyä pelottelijan suunnitelmaa Batman Beginsissä. </w:t>
            </w:r>
          </w:p>
          <w:p>
            <w:pPr>
              <w:pStyle w:val="TextBody"/>
              <w:numPr>
                <w:ilvl w:val="0"/>
                <w:numId w:val="2"/>
              </w:numPr>
              <w:tabs>
                <w:tab w:val="clear" w:pos="1134"/>
                <w:tab w:val="left" w:leader="none" w:pos="707"/>
              </w:tabs>
              <w:bidi w:val="0"/>
              <w:ind w:start="707" w:hanging="283"/>
              <w:jc w:val="left"/>
              <w:rPr/>
            </w:pPr>
            <w:r>
              <w:rPr/>
              <w:t xml:space="preserve">Jokerin oikeaksi nimeksi vihjataan Jack Napier, kun tohtori Bartholomew, jonka mielestä potilaiden alter egot superroistoina ovat Batmanin fantasian tuotetta, mainitsee sen Harvey Dentin ja Pamela Isleyn nimien joukossa. </w:t>
            </w:r>
          </w:p>
          <w:p>
            <w:pPr>
              <w:pStyle w:val="TextBody"/>
              <w:bidi w:val="0"/>
              <w:spacing w:before="0" w:after="283"/>
              <w:jc w:val="left"/>
              <w:rPr/>
            </w:pPr>
            <w:r>
              <w:rPr/>
            </w:r>
          </w:p>
        </w:tc>
      </w:tr>
      <w:tr>
        <w:trPr/>
        <w:tc>
          <w:tcPr>
            <w:tcW w:w="684" w:type="dxa"/>
            <w:tcBorders/>
            <w:vAlign w:val="center"/>
          </w:tcPr>
          <w:p>
            <w:pPr>
              <w:pStyle w:val="TableHeading"/>
              <w:suppressLineNumbers/>
              <w:bidi w:val="0"/>
              <w:spacing w:before="0" w:after="283"/>
              <w:jc w:val="center"/>
              <w:rPr/>
            </w:pPr>
            <w:r>
              <w:rPr/>
              <w:t xml:space="preserve">29 </w:t>
            </w:r>
          </w:p>
        </w:tc>
        <w:tc>
          <w:tcPr>
            <w:tcW w:w="774" w:type="dxa"/>
            <w:tcBorders/>
            <w:vAlign w:val="center"/>
          </w:tcPr>
          <w:p>
            <w:pPr>
              <w:pStyle w:val="TableContents"/>
              <w:bidi w:val="0"/>
              <w:spacing w:before="0" w:after="283"/>
              <w:jc w:val="left"/>
              <w:rPr/>
            </w:pPr>
            <w:r>
              <w:rPr/>
              <w:t xml:space="preserve">29 </w:t>
            </w:r>
          </w:p>
        </w:tc>
        <w:tc>
          <w:tcPr>
            <w:tcW w:w="1534" w:type="dxa"/>
            <w:tcBorders/>
            <w:vAlign w:val="center"/>
          </w:tcPr>
          <w:p>
            <w:pPr>
              <w:pStyle w:val="TableContents"/>
              <w:bidi w:val="0"/>
              <w:spacing w:before="0" w:after="283"/>
              <w:jc w:val="left"/>
              <w:rPr/>
            </w:pPr>
            <w:r>
              <w:rPr/>
              <w:t xml:space="preserve">"Ikuinen nuoruus </w:t>
            </w:r>
          </w:p>
        </w:tc>
        <w:tc>
          <w:tcPr>
            <w:tcW w:w="1261" w:type="dxa"/>
            <w:tcBorders/>
            <w:vAlign w:val="center"/>
          </w:tcPr>
          <w:p>
            <w:pPr>
              <w:pStyle w:val="TableContents"/>
              <w:bidi w:val="0"/>
              <w:spacing w:before="0" w:after="283"/>
              <w:jc w:val="left"/>
              <w:rPr/>
            </w:pPr>
            <w:r>
              <w:rPr/>
              <w:t xml:space="preserve">Kevin Altieri </w:t>
            </w:r>
          </w:p>
        </w:tc>
        <w:tc>
          <w:tcPr>
            <w:tcW w:w="1690" w:type="dxa"/>
            <w:tcBorders/>
            <w:vAlign w:val="center"/>
          </w:tcPr>
          <w:p>
            <w:pPr>
              <w:pStyle w:val="TableContents"/>
              <w:bidi w:val="0"/>
              <w:spacing w:before="0" w:after="283"/>
              <w:jc w:val="left"/>
              <w:rPr/>
            </w:pPr>
            <w:r>
              <w:rPr/>
              <w:t xml:space="preserve">Beth Bornstein </w:t>
            </w:r>
          </w:p>
        </w:tc>
        <w:tc>
          <w:tcPr>
            <w:tcW w:w="1195" w:type="dxa"/>
            <w:tcBorders/>
            <w:vAlign w:val="center"/>
          </w:tcPr>
          <w:p>
            <w:pPr>
              <w:pStyle w:val="TableContents"/>
              <w:bidi w:val="0"/>
              <w:spacing w:before="0" w:after="283"/>
              <w:jc w:val="left"/>
              <w:rPr/>
            </w:pPr>
            <w:r>
              <w:rPr/>
              <w:t xml:space="preserve">23. syyskuuta 1992 (1992-09-23) </w:t>
            </w:r>
          </w:p>
        </w:tc>
        <w:tc>
          <w:tcPr>
            <w:tcW w:w="3067" w:type="dxa"/>
            <w:tcBorders/>
            <w:vAlign w:val="center"/>
          </w:tcPr>
          <w:p>
            <w:pPr>
              <w:pStyle w:val="TableContents"/>
              <w:bidi w:val="0"/>
              <w:spacing w:before="0" w:after="283"/>
              <w:jc w:val="left"/>
              <w:rPr/>
            </w:pPr>
            <w:r>
              <w:rPr/>
              <w:t xml:space="preserve">Poison Ivy Useita rikkaita teollisuusmiehiä kutsutaan Eternal Youth Health Spa -kylpylään, jossa heidät nähdään viimeksi ennen katoamistaan. Ainoa yhteys: heillä oli jotain tekemistä kasvien kuoleman kanssa. Myös Bruce Wayne saa kutsun (vaikka yksi hänen ahneista johtajistaan oli vähällä tehdä sopimuksen sademetsän tuhoamisesta, ennen kuin Bruce pakotti hänet lopettamaan operaation), mutta Alfred ja hänen ``rouvaystävänsä'' Maggie menevät hänen tilalleen. Kun he eivät palaa, Batman joutuu tutkimaan asiaa ja saa selville, että kylpylää johtaa Poison Ivy ja että hän on käyttänyt kaavaa, jolla hän on muuttanut teollisuusmiehet ihmismäisiksi puiksi, Alfred ja Maggie mukaan lukien. </w:t>
            </w:r>
          </w:p>
        </w:tc>
      </w:tr>
      <w:tr>
        <w:trPr/>
        <w:tc>
          <w:tcPr>
            <w:tcW w:w="684" w:type="dxa"/>
            <w:tcBorders/>
            <w:vAlign w:val="center"/>
          </w:tcPr>
          <w:p>
            <w:pPr>
              <w:pStyle w:val="TableHeading"/>
              <w:suppressLineNumbers/>
              <w:bidi w:val="0"/>
              <w:spacing w:before="0" w:after="283"/>
              <w:jc w:val="center"/>
              <w:rPr/>
            </w:pPr>
            <w:r>
              <w:rPr/>
              <w:t xml:space="preserve">30 </w:t>
            </w:r>
          </w:p>
        </w:tc>
        <w:tc>
          <w:tcPr>
            <w:tcW w:w="774" w:type="dxa"/>
            <w:tcBorders/>
            <w:vAlign w:val="center"/>
          </w:tcPr>
          <w:p>
            <w:pPr>
              <w:pStyle w:val="TableContents"/>
              <w:bidi w:val="0"/>
              <w:spacing w:before="0" w:after="283"/>
              <w:jc w:val="left"/>
              <w:rPr/>
            </w:pPr>
            <w:r>
              <w:rPr/>
              <w:t xml:space="preserve">30 </w:t>
            </w:r>
          </w:p>
        </w:tc>
        <w:tc>
          <w:tcPr>
            <w:tcW w:w="1534" w:type="dxa"/>
            <w:tcBorders/>
            <w:vAlign w:val="center"/>
          </w:tcPr>
          <w:p>
            <w:pPr>
              <w:pStyle w:val="TableContents"/>
              <w:bidi w:val="0"/>
              <w:spacing w:before="0" w:after="283"/>
              <w:jc w:val="left"/>
              <w:rPr/>
            </w:pPr>
            <w:r>
              <w:rPr/>
              <w:t xml:space="preserve">``Perchance to Dream'' </w:t>
            </w:r>
          </w:p>
        </w:tc>
        <w:tc>
          <w:tcPr>
            <w:tcW w:w="1261" w:type="dxa"/>
            <w:tcBorders/>
            <w:vAlign w:val="center"/>
          </w:tcPr>
          <w:p>
            <w:pPr>
              <w:pStyle w:val="TableContents"/>
              <w:bidi w:val="0"/>
              <w:spacing w:before="0" w:after="283"/>
              <w:jc w:val="left"/>
              <w:rPr/>
            </w:pPr>
            <w:r>
              <w:rPr/>
              <w:t xml:space="preserve">Boyd Kirkland </w:t>
            </w:r>
          </w:p>
        </w:tc>
        <w:tc>
          <w:tcPr>
            <w:tcW w:w="1690" w:type="dxa"/>
            <w:tcBorders/>
            <w:vAlign w:val="center"/>
          </w:tcPr>
          <w:p>
            <w:pPr>
              <w:pStyle w:val="TableContents"/>
              <w:bidi w:val="0"/>
              <w:spacing w:before="0" w:after="283"/>
              <w:jc w:val="left"/>
              <w:rPr/>
            </w:pPr>
            <w:r>
              <w:rPr/>
              <w:t xml:space="preserve">Juttu: Kertoi: Laren Bright ja Michael Reaves: Joe R. Lansdale </w:t>
            </w:r>
          </w:p>
        </w:tc>
        <w:tc>
          <w:tcPr>
            <w:tcW w:w="1195" w:type="dxa"/>
            <w:tcBorders/>
            <w:vAlign w:val="center"/>
          </w:tcPr>
          <w:p>
            <w:pPr>
              <w:pStyle w:val="TableContents"/>
              <w:bidi w:val="0"/>
              <w:spacing w:before="0" w:after="283"/>
              <w:jc w:val="left"/>
              <w:rPr/>
            </w:pPr>
            <w:r>
              <w:rPr/>
              <w:t xml:space="preserve">19. lokakuuta 1992 (1992-10-19) (arkipäivä) 14. maaliskuuta 1993 (1993-03-14) (prime time). </w:t>
            </w:r>
          </w:p>
        </w:tc>
        <w:tc>
          <w:tcPr>
            <w:tcW w:w="3067" w:type="dxa"/>
            <w:tcBorders/>
            <w:vAlign w:val="center"/>
          </w:tcPr>
          <w:p>
            <w:pPr>
              <w:pStyle w:val="TableContents"/>
              <w:bidi w:val="0"/>
              <w:spacing w:before="0" w:after="283"/>
              <w:jc w:val="left"/>
              <w:rPr/>
            </w:pPr>
            <w:r>
              <w:rPr/>
              <w:t xml:space="preserve">Hullu hatuntekijä Bruce Wayne herää eräänä aamuna huomaamaan, että hänen elämänsä on täysin ylösalaisin: hänen vanhempansa ovat elossa, Lepakkoluolaa ei ole olemassa, Alfred ei muista Robinia ja hän on kihloissa Selina Kylen kanssa. Se ei kuitenkaan tarkoita, etteikö Batman olisi yhä olemassa, ja Bruce alkaa miettiä, mitä on tapahtunut, varsinkin kun hän näkee unen piirteitä (kuten kirjan ja sanomalehden painatukset, joissa ei ole järkeä) tämän uuden elämän sisällä. </w:t>
            </w:r>
          </w:p>
        </w:tc>
      </w:tr>
      <w:tr>
        <w:trPr/>
        <w:tc>
          <w:tcPr>
            <w:tcW w:w="684" w:type="dxa"/>
            <w:tcBorders/>
            <w:vAlign w:val="center"/>
          </w:tcPr>
          <w:p>
            <w:pPr>
              <w:pStyle w:val="TableHeading"/>
              <w:suppressLineNumbers/>
              <w:bidi w:val="0"/>
              <w:spacing w:before="0" w:after="283"/>
              <w:jc w:val="center"/>
              <w:rPr/>
            </w:pPr>
            <w:r>
              <w:rPr/>
              <w:t xml:space="preserve">31 </w:t>
            </w:r>
          </w:p>
        </w:tc>
        <w:tc>
          <w:tcPr>
            <w:tcW w:w="774" w:type="dxa"/>
            <w:tcBorders/>
            <w:vAlign w:val="center"/>
          </w:tcPr>
          <w:p>
            <w:pPr>
              <w:pStyle w:val="TableContents"/>
              <w:bidi w:val="0"/>
              <w:spacing w:before="0" w:after="283"/>
              <w:jc w:val="left"/>
              <w:rPr/>
            </w:pPr>
            <w:r>
              <w:rPr/>
              <w:t xml:space="preserve">31 </w:t>
            </w:r>
          </w:p>
        </w:tc>
        <w:tc>
          <w:tcPr>
            <w:tcW w:w="1534" w:type="dxa"/>
            <w:tcBorders/>
            <w:vAlign w:val="center"/>
          </w:tcPr>
          <w:p>
            <w:pPr>
              <w:pStyle w:val="TableContents"/>
              <w:bidi w:val="0"/>
              <w:spacing w:before="0" w:after="283"/>
              <w:jc w:val="left"/>
              <w:rPr/>
            </w:pPr>
            <w:r>
              <w:rPr/>
              <w:t xml:space="preserve">"Viitta ja huppu -salaliitto'' </w:t>
            </w:r>
          </w:p>
        </w:tc>
        <w:tc>
          <w:tcPr>
            <w:tcW w:w="1261" w:type="dxa"/>
            <w:tcBorders/>
            <w:vAlign w:val="center"/>
          </w:tcPr>
          <w:p>
            <w:pPr>
              <w:pStyle w:val="TableContents"/>
              <w:bidi w:val="0"/>
              <w:spacing w:before="0" w:after="283"/>
              <w:jc w:val="left"/>
              <w:rPr/>
            </w:pPr>
            <w:r>
              <w:rPr/>
              <w:t xml:space="preserve">Frank Paur </w:t>
            </w:r>
          </w:p>
        </w:tc>
        <w:tc>
          <w:tcPr>
            <w:tcW w:w="1690" w:type="dxa"/>
            <w:tcBorders/>
            <w:vAlign w:val="center"/>
          </w:tcPr>
          <w:p>
            <w:pPr>
              <w:pStyle w:val="TableContents"/>
              <w:bidi w:val="0"/>
              <w:spacing w:before="0" w:after="283"/>
              <w:jc w:val="left"/>
              <w:rPr/>
            </w:pPr>
            <w:r>
              <w:rPr/>
              <w:t xml:space="preserve">Elliot S. Maggin </w:t>
            </w:r>
          </w:p>
        </w:tc>
        <w:tc>
          <w:tcPr>
            <w:tcW w:w="1195" w:type="dxa"/>
            <w:tcBorders/>
            <w:vAlign w:val="center"/>
          </w:tcPr>
          <w:p>
            <w:pPr>
              <w:pStyle w:val="TableContents"/>
              <w:bidi w:val="0"/>
              <w:spacing w:before="0" w:after="283"/>
              <w:jc w:val="left"/>
              <w:rPr/>
            </w:pPr>
            <w:r>
              <w:rPr/>
              <w:t xml:space="preserve">14. lokakuuta 1992 (1992-10-14) </w:t>
            </w:r>
          </w:p>
        </w:tc>
        <w:tc>
          <w:tcPr>
            <w:tcW w:w="3067" w:type="dxa"/>
            <w:tcBorders/>
            <w:vAlign w:val="center"/>
          </w:tcPr>
          <w:p>
            <w:pPr>
              <w:pStyle w:val="TableContents"/>
              <w:bidi w:val="0"/>
              <w:jc w:val="left"/>
              <w:rPr/>
            </w:pPr>
            <w:r>
              <w:rPr/>
              <w:t xml:space="preserve">Josiah Wormwood </w:t>
            </w:r>
          </w:p>
          <w:p>
            <w:pPr>
              <w:pStyle w:val="TextBody"/>
              <w:bidi w:val="0"/>
              <w:spacing w:before="0" w:after="283"/>
              <w:jc w:val="left"/>
              <w:rPr/>
            </w:pPr>
            <w:r>
              <w:rPr/>
              <w:t xml:space="preserve">Paroni Jozek, joka on raivoissaan Batmanille tämän nöyryyttämisestä illallisilla (Jozekin alamaailman yhteyksien vuoksi), palkkaa Josiah Wormwoodin, joka on mestari asettamaan ansoja uhreilleen, jahtaamaan Batmania ja tuomaan sankarin viitan ja hupun takaisin. </w:t>
            </w:r>
          </w:p>
          <w:p>
            <w:pPr>
              <w:pStyle w:val="TextBody"/>
              <w:bidi w:val="0"/>
              <w:spacing w:before="0" w:after="283"/>
              <w:jc w:val="left"/>
              <w:rPr/>
            </w:pPr>
            <w:r>
              <w:rPr/>
              <w:t xml:space="preserve">Huomautus: Perustuu Elliot S. Magginin kirjoittamaan sarjakuvatarinaan "The Cape and Cowl Death Trap!" (Viitta ja huppu - kuolemanloukku), joka on ilmestynyt Detective Comicsin numerossa 450 elokuussa 1975. </w:t>
            </w:r>
          </w:p>
        </w:tc>
      </w:tr>
      <w:tr>
        <w:trPr/>
        <w:tc>
          <w:tcPr>
            <w:tcW w:w="684" w:type="dxa"/>
            <w:tcBorders/>
            <w:vAlign w:val="center"/>
          </w:tcPr>
          <w:p>
            <w:pPr>
              <w:pStyle w:val="TableHeading"/>
              <w:suppressLineNumbers/>
              <w:bidi w:val="0"/>
              <w:spacing w:before="0" w:after="283"/>
              <w:jc w:val="center"/>
              <w:rPr/>
            </w:pPr>
            <w:r>
              <w:rPr/>
              <w:t xml:space="preserve">32 </w:t>
            </w:r>
          </w:p>
        </w:tc>
        <w:tc>
          <w:tcPr>
            <w:tcW w:w="774" w:type="dxa"/>
            <w:tcBorders/>
            <w:vAlign w:val="center"/>
          </w:tcPr>
          <w:p>
            <w:pPr>
              <w:pStyle w:val="TableContents"/>
              <w:bidi w:val="0"/>
              <w:spacing w:before="0" w:after="283"/>
              <w:jc w:val="left"/>
              <w:rPr/>
            </w:pPr>
            <w:r>
              <w:rPr/>
              <w:t xml:space="preserve">32 </w:t>
            </w:r>
          </w:p>
        </w:tc>
        <w:tc>
          <w:tcPr>
            <w:tcW w:w="1534" w:type="dxa"/>
            <w:tcBorders/>
            <w:vAlign w:val="center"/>
          </w:tcPr>
          <w:p>
            <w:pPr>
              <w:pStyle w:val="TableContents"/>
              <w:bidi w:val="0"/>
              <w:spacing w:before="0" w:after="283"/>
              <w:jc w:val="left"/>
              <w:rPr/>
            </w:pPr>
            <w:r>
              <w:rPr/>
              <w:t xml:space="preserve">"Robin's Reckoning": Osa 1'' </w:t>
            </w:r>
          </w:p>
        </w:tc>
        <w:tc>
          <w:tcPr>
            <w:tcW w:w="1261" w:type="dxa"/>
            <w:tcBorders/>
            <w:vAlign w:val="center"/>
          </w:tcPr>
          <w:p>
            <w:pPr>
              <w:pStyle w:val="TableContents"/>
              <w:bidi w:val="0"/>
              <w:spacing w:before="0" w:after="283"/>
              <w:jc w:val="left"/>
              <w:rPr/>
            </w:pPr>
            <w:r>
              <w:rPr/>
              <w:t xml:space="preserve">Dick Sebast </w:t>
            </w:r>
          </w:p>
        </w:tc>
        <w:tc>
          <w:tcPr>
            <w:tcW w:w="1690" w:type="dxa"/>
            <w:tcBorders/>
            <w:vAlign w:val="center"/>
          </w:tcPr>
          <w:p>
            <w:pPr>
              <w:pStyle w:val="TableContents"/>
              <w:bidi w:val="0"/>
              <w:spacing w:before="0" w:after="283"/>
              <w:jc w:val="left"/>
              <w:rPr/>
            </w:pPr>
            <w:r>
              <w:rPr/>
              <w:t xml:space="preserve">Randy Rogel </w:t>
            </w:r>
          </w:p>
        </w:tc>
        <w:tc>
          <w:tcPr>
            <w:tcW w:w="1195" w:type="dxa"/>
            <w:tcBorders/>
            <w:vAlign w:val="center"/>
          </w:tcPr>
          <w:p>
            <w:pPr>
              <w:pStyle w:val="TableContents"/>
              <w:bidi w:val="0"/>
              <w:spacing w:before="0" w:after="283"/>
              <w:jc w:val="left"/>
              <w:rPr/>
            </w:pPr>
            <w:r>
              <w:rPr/>
              <w:t xml:space="preserve">7. helmikuuta 1993 (1993-02-07) (parhaaseen katseluaikaan) 17. toukokuuta 1993 (1993-05-17) (arkipäivänä). </w:t>
            </w:r>
          </w:p>
        </w:tc>
        <w:tc>
          <w:tcPr>
            <w:tcW w:w="3067" w:type="dxa"/>
            <w:tcBorders/>
            <w:vAlign w:val="center"/>
          </w:tcPr>
          <w:p>
            <w:pPr>
              <w:pStyle w:val="TableContents"/>
              <w:bidi w:val="0"/>
              <w:jc w:val="left"/>
              <w:rPr/>
            </w:pPr>
            <w:r>
              <w:rPr/>
              <w:t xml:space="preserve">Tony Zucco ja Arnold Stromwell </w:t>
            </w:r>
          </w:p>
          <w:p>
            <w:pPr>
              <w:pStyle w:val="TextBody"/>
              <w:bidi w:val="0"/>
              <w:spacing w:before="0" w:after="283"/>
              <w:jc w:val="left"/>
              <w:rPr/>
            </w:pPr>
            <w:r>
              <w:rPr/>
              <w:t xml:space="preserve">Batman ja Robin saavat tietää pomonsa nimen, kun he tappelevat rakennustyömaalla gangsterien kanssa: Billy Marin. Robin odottaa innolla Marinin kohtaamista, mutta Batmanista tulee etäinen, ja Batcaven riidan jälkeen Batman ei anna Robinin lähteä mukaan Marinin etsintään. Robin tutkii asiaa Bat-tietokoneella ja huomaa pian, että Billy Marin ei ole pomon oikea nimi. Se on pikemminkin Tony Zuccon peitenimi, miehen, joka tappoi hänen vanhempansa (minkä Batman jo tiesi, mutta päätti olla kertomatta Robinille). </w:t>
            </w:r>
          </w:p>
          <w:p>
            <w:pPr>
              <w:pStyle w:val="TextBody"/>
              <w:bidi w:val="0"/>
              <w:spacing w:before="0" w:after="283"/>
              <w:jc w:val="left"/>
              <w:rPr/>
            </w:pPr>
            <w:r>
              <w:rPr/>
              <w:t xml:space="preserve">Huomautuksia: </w:t>
            </w:r>
          </w:p>
          <w:p>
            <w:pPr>
              <w:pStyle w:val="TextBody"/>
              <w:numPr>
                <w:ilvl w:val="0"/>
                <w:numId w:val="3"/>
              </w:numPr>
              <w:tabs>
                <w:tab w:val="clear" w:pos="1134"/>
                <w:tab w:val="left" w:leader="none" w:pos="707"/>
              </w:tabs>
              <w:bidi w:val="0"/>
              <w:spacing w:before="0" w:after="0"/>
              <w:ind w:start="707" w:hanging="283"/>
              <w:jc w:val="left"/>
              <w:rPr/>
            </w:pPr>
            <w:r>
              <w:rPr/>
              <w:t xml:space="preserve">Robinin syntytarinan takaumat perustuvat Detective Comicsin numeroon 38, kesäkuu 1940. </w:t>
            </w:r>
          </w:p>
          <w:p>
            <w:pPr>
              <w:pStyle w:val="TextBody"/>
              <w:numPr>
                <w:ilvl w:val="0"/>
                <w:numId w:val="3"/>
              </w:numPr>
              <w:tabs>
                <w:tab w:val="clear" w:pos="1134"/>
                <w:tab w:val="left" w:leader="none" w:pos="707"/>
              </w:tabs>
              <w:bidi w:val="0"/>
              <w:ind w:start="707" w:hanging="283"/>
              <w:jc w:val="left"/>
              <w:rPr/>
            </w:pPr>
            <w:r>
              <w:rPr/>
              <w:t xml:space="preserve">Tämä jakso voitti vuoden 1993 Primetime Emmy -palkinnon erinomaisesta animaatio-ohjelmasta (alle tunnin mittaisesta ohjelmasta). </w:t>
            </w:r>
          </w:p>
          <w:p>
            <w:pPr>
              <w:pStyle w:val="TextBody"/>
              <w:bidi w:val="0"/>
              <w:spacing w:before="0" w:after="283"/>
              <w:jc w:val="left"/>
              <w:rPr/>
            </w:pPr>
            <w:r>
              <w:rPr/>
            </w:r>
          </w:p>
        </w:tc>
      </w:tr>
      <w:tr>
        <w:trPr/>
        <w:tc>
          <w:tcPr>
            <w:tcW w:w="684" w:type="dxa"/>
            <w:tcBorders/>
            <w:vAlign w:val="center"/>
          </w:tcPr>
          <w:p>
            <w:pPr>
              <w:pStyle w:val="TableHeading"/>
              <w:suppressLineNumbers/>
              <w:bidi w:val="0"/>
              <w:spacing w:before="0" w:after="283"/>
              <w:jc w:val="center"/>
              <w:rPr/>
            </w:pPr>
            <w:r>
              <w:rPr/>
              <w:t xml:space="preserve">33 </w:t>
            </w:r>
          </w:p>
        </w:tc>
        <w:tc>
          <w:tcPr>
            <w:tcW w:w="774" w:type="dxa"/>
            <w:tcBorders/>
            <w:vAlign w:val="center"/>
          </w:tcPr>
          <w:p>
            <w:pPr>
              <w:pStyle w:val="TableContents"/>
              <w:bidi w:val="0"/>
              <w:spacing w:before="0" w:after="283"/>
              <w:jc w:val="left"/>
              <w:rPr/>
            </w:pPr>
            <w:r>
              <w:rPr/>
              <w:t xml:space="preserve">33 </w:t>
            </w:r>
          </w:p>
        </w:tc>
        <w:tc>
          <w:tcPr>
            <w:tcW w:w="1534" w:type="dxa"/>
            <w:tcBorders/>
            <w:vAlign w:val="center"/>
          </w:tcPr>
          <w:p>
            <w:pPr>
              <w:pStyle w:val="TableContents"/>
              <w:bidi w:val="0"/>
              <w:spacing w:before="0" w:after="283"/>
              <w:jc w:val="left"/>
              <w:rPr/>
            </w:pPr>
            <w:r>
              <w:rPr/>
              <w:t xml:space="preserve">"Robin's Reckoning": Osa 2'' </w:t>
            </w:r>
          </w:p>
        </w:tc>
        <w:tc>
          <w:tcPr>
            <w:tcW w:w="1261" w:type="dxa"/>
            <w:tcBorders/>
            <w:vAlign w:val="center"/>
          </w:tcPr>
          <w:p>
            <w:pPr>
              <w:pStyle w:val="TableContents"/>
              <w:bidi w:val="0"/>
              <w:spacing w:before="0" w:after="283"/>
              <w:jc w:val="left"/>
              <w:rPr/>
            </w:pPr>
            <w:r>
              <w:rPr/>
              <w:t xml:space="preserve">Dick Sebast </w:t>
            </w:r>
          </w:p>
        </w:tc>
        <w:tc>
          <w:tcPr>
            <w:tcW w:w="1690" w:type="dxa"/>
            <w:tcBorders/>
            <w:vAlign w:val="center"/>
          </w:tcPr>
          <w:p>
            <w:pPr>
              <w:pStyle w:val="TableContents"/>
              <w:bidi w:val="0"/>
              <w:spacing w:before="0" w:after="283"/>
              <w:jc w:val="left"/>
              <w:rPr/>
            </w:pPr>
            <w:r>
              <w:rPr/>
              <w:t xml:space="preserve">Randy Rogel </w:t>
            </w:r>
          </w:p>
        </w:tc>
        <w:tc>
          <w:tcPr>
            <w:tcW w:w="1195" w:type="dxa"/>
            <w:tcBorders/>
            <w:vAlign w:val="center"/>
          </w:tcPr>
          <w:p>
            <w:pPr>
              <w:pStyle w:val="TableContents"/>
              <w:bidi w:val="0"/>
              <w:spacing w:before="0" w:after="283"/>
              <w:jc w:val="left"/>
              <w:rPr/>
            </w:pPr>
            <w:r>
              <w:rPr/>
              <w:t xml:space="preserve">14. helmikuuta 1993 (1993-02-14) (parhaaseen katseluaikaan) 18. toukokuuta 1993 (1993-05-18) (arkipäivänä). </w:t>
            </w:r>
          </w:p>
        </w:tc>
        <w:tc>
          <w:tcPr>
            <w:tcW w:w="3067" w:type="dxa"/>
            <w:tcBorders/>
            <w:vAlign w:val="center"/>
          </w:tcPr>
          <w:p>
            <w:pPr>
              <w:pStyle w:val="TableContents"/>
              <w:bidi w:val="0"/>
              <w:spacing w:before="0" w:after="283"/>
              <w:jc w:val="left"/>
              <w:rPr/>
            </w:pPr>
            <w:r>
              <w:rPr/>
              <w:t xml:space="preserve">Tony Zucco Batmanin petoksesta suuttuneena Robin lähtee etsimään Tony Zuccoa omin päin, samalla kun häntä vaivaavat muistot hänen vanhempiensa kuolemasta ja siitä, miten Bruce otti hänet omaksi pojakseen. Lopulta Batman onnistuu löytämään Zuccon vanhasta huvipuistosta, mutta katkaisee jalkansa taistelun aikana. Robin saapuu lopulta paikalle ja valmistautuu tappamaan Zuccon kostoksi. </w:t>
            </w:r>
          </w:p>
        </w:tc>
      </w:tr>
      <w:tr>
        <w:trPr/>
        <w:tc>
          <w:tcPr>
            <w:tcW w:w="684" w:type="dxa"/>
            <w:tcBorders/>
            <w:vAlign w:val="center"/>
          </w:tcPr>
          <w:p>
            <w:pPr>
              <w:pStyle w:val="TableHeading"/>
              <w:suppressLineNumbers/>
              <w:bidi w:val="0"/>
              <w:spacing w:before="0" w:after="283"/>
              <w:jc w:val="center"/>
              <w:rPr/>
            </w:pPr>
            <w:r>
              <w:rPr/>
              <w:t xml:space="preserve">34 </w:t>
            </w:r>
          </w:p>
        </w:tc>
        <w:tc>
          <w:tcPr>
            <w:tcW w:w="774" w:type="dxa"/>
            <w:tcBorders/>
            <w:vAlign w:val="center"/>
          </w:tcPr>
          <w:p>
            <w:pPr>
              <w:pStyle w:val="TableContents"/>
              <w:bidi w:val="0"/>
              <w:spacing w:before="0" w:after="283"/>
              <w:jc w:val="left"/>
              <w:rPr/>
            </w:pPr>
            <w:r>
              <w:rPr/>
              <w:t xml:space="preserve">34 </w:t>
            </w:r>
          </w:p>
        </w:tc>
        <w:tc>
          <w:tcPr>
            <w:tcW w:w="1534" w:type="dxa"/>
            <w:tcBorders/>
            <w:vAlign w:val="center"/>
          </w:tcPr>
          <w:p>
            <w:pPr>
              <w:pStyle w:val="TableContents"/>
              <w:bidi w:val="0"/>
              <w:spacing w:before="0" w:after="283"/>
              <w:jc w:val="left"/>
              <w:rPr/>
            </w:pPr>
            <w:r>
              <w:rPr/>
              <w:t xml:space="preserve">"Naurava kala </w:t>
            </w:r>
          </w:p>
        </w:tc>
        <w:tc>
          <w:tcPr>
            <w:tcW w:w="1261" w:type="dxa"/>
            <w:tcBorders/>
            <w:vAlign w:val="center"/>
          </w:tcPr>
          <w:p>
            <w:pPr>
              <w:pStyle w:val="TableContents"/>
              <w:bidi w:val="0"/>
              <w:spacing w:before="0" w:after="283"/>
              <w:jc w:val="left"/>
              <w:rPr/>
            </w:pPr>
            <w:r>
              <w:rPr/>
              <w:t xml:space="preserve">Bruce W. Timm </w:t>
            </w:r>
          </w:p>
        </w:tc>
        <w:tc>
          <w:tcPr>
            <w:tcW w:w="1690" w:type="dxa"/>
            <w:tcBorders/>
            <w:vAlign w:val="center"/>
          </w:tcPr>
          <w:p>
            <w:pPr>
              <w:pStyle w:val="TableContents"/>
              <w:bidi w:val="0"/>
              <w:spacing w:before="0" w:after="283"/>
              <w:jc w:val="left"/>
              <w:rPr/>
            </w:pPr>
            <w:r>
              <w:rPr/>
              <w:t xml:space="preserve">Paul Dini </w:t>
            </w:r>
          </w:p>
        </w:tc>
        <w:tc>
          <w:tcPr>
            <w:tcW w:w="1195" w:type="dxa"/>
            <w:tcBorders/>
            <w:vAlign w:val="center"/>
          </w:tcPr>
          <w:p>
            <w:pPr>
              <w:pStyle w:val="TableContents"/>
              <w:bidi w:val="0"/>
              <w:spacing w:before="0" w:after="283"/>
              <w:jc w:val="left"/>
              <w:rPr/>
            </w:pPr>
            <w:r>
              <w:rPr/>
              <w:t xml:space="preserve">10. tammikuuta 1993 (1993-01-10) (parhaaseen katseluaikaan) 27. huhtikuuta 1993 (1993-04-27) (arkipäivänä). </w:t>
            </w:r>
          </w:p>
        </w:tc>
        <w:tc>
          <w:tcPr>
            <w:tcW w:w="3067" w:type="dxa"/>
            <w:tcBorders/>
            <w:vAlign w:val="center"/>
          </w:tcPr>
          <w:p>
            <w:pPr>
              <w:pStyle w:val="TableContents"/>
              <w:bidi w:val="0"/>
              <w:jc w:val="left"/>
              <w:rPr/>
            </w:pPr>
            <w:r>
              <w:rPr/>
              <w:t xml:space="preserve">Jokeri ja Harley Quinn </w:t>
            </w:r>
          </w:p>
          <w:p>
            <w:pPr>
              <w:pStyle w:val="TextBody"/>
              <w:bidi w:val="0"/>
              <w:spacing w:before="0" w:after="283"/>
              <w:jc w:val="left"/>
              <w:rPr/>
            </w:pPr>
            <w:r>
              <w:rPr/>
              <w:t xml:space="preserve">Jokeri luo myrkkyä, joka vaikuttaa vain kaloihin ja muuttaa ne Jokeri-kaloiksi. Sitten hän ottaa kohteekseen viattomia miehiä, jotka kieltäytyvät tekijänoikeuksista hänen Jokeri-kaloilleen. Jokeri vangitsee myös Harvey Bullockin, ja Batmanin on pelastettava hänet ja estettävä rikoksen pelleprinssin mieletön suunnitelma. </w:t>
            </w:r>
          </w:p>
          <w:p>
            <w:pPr>
              <w:pStyle w:val="TextBody"/>
              <w:bidi w:val="0"/>
              <w:spacing w:before="0" w:after="283"/>
              <w:jc w:val="left"/>
              <w:rPr/>
            </w:pPr>
            <w:r>
              <w:rPr/>
              <w:t xml:space="preserve">Huomautus: Tämä jakso perustuu kolmeen Batman-sarjakuvaan, jotka on yhdistetty toisiinsa: "The Joker's Five-Way Revenge" Batmanin numerosta 251 syyskuulta 1973, kirjoittaja Denny O'Neil, piirtäjä Neal Adams, ja sen jälkeen "The Laughing Fish" ja "The Sign of the Joker!" Detective Comicsin numeroista 475 ja 476 helmi-maaliskuulta 1978, molemmat kirjoittaja Steve Englehart, piirtäjä Marshall Rogers. </w:t>
            </w:r>
          </w:p>
        </w:tc>
      </w:tr>
      <w:tr>
        <w:trPr/>
        <w:tc>
          <w:tcPr>
            <w:tcW w:w="684" w:type="dxa"/>
            <w:tcBorders/>
            <w:vAlign w:val="center"/>
          </w:tcPr>
          <w:p>
            <w:pPr>
              <w:pStyle w:val="TableHeading"/>
              <w:suppressLineNumbers/>
              <w:bidi w:val="0"/>
              <w:spacing w:before="0" w:after="283"/>
              <w:jc w:val="center"/>
              <w:rPr/>
            </w:pPr>
            <w:r>
              <w:rPr/>
              <w:t xml:space="preserve">35 </w:t>
            </w:r>
          </w:p>
        </w:tc>
        <w:tc>
          <w:tcPr>
            <w:tcW w:w="774" w:type="dxa"/>
            <w:tcBorders/>
            <w:vAlign w:val="center"/>
          </w:tcPr>
          <w:p>
            <w:pPr>
              <w:pStyle w:val="TableContents"/>
              <w:bidi w:val="0"/>
              <w:spacing w:before="0" w:after="283"/>
              <w:jc w:val="left"/>
              <w:rPr/>
            </w:pPr>
            <w:r>
              <w:rPr/>
              <w:t xml:space="preserve">35 </w:t>
            </w:r>
          </w:p>
        </w:tc>
        <w:tc>
          <w:tcPr>
            <w:tcW w:w="1534" w:type="dxa"/>
            <w:tcBorders/>
            <w:vAlign w:val="center"/>
          </w:tcPr>
          <w:p>
            <w:pPr>
              <w:pStyle w:val="TableContents"/>
              <w:bidi w:val="0"/>
              <w:spacing w:before="0" w:after="283"/>
              <w:jc w:val="left"/>
              <w:rPr/>
            </w:pPr>
            <w:r>
              <w:rPr/>
              <w:t xml:space="preserve">"Ninjan yö"... </w:t>
            </w:r>
          </w:p>
        </w:tc>
        <w:tc>
          <w:tcPr>
            <w:tcW w:w="1261" w:type="dxa"/>
            <w:tcBorders/>
            <w:vAlign w:val="center"/>
          </w:tcPr>
          <w:p>
            <w:pPr>
              <w:pStyle w:val="TableContents"/>
              <w:bidi w:val="0"/>
              <w:spacing w:before="0" w:after="283"/>
              <w:jc w:val="left"/>
              <w:rPr/>
            </w:pPr>
            <w:r>
              <w:rPr/>
              <w:t xml:space="preserve">Kevin Altieri </w:t>
            </w:r>
          </w:p>
        </w:tc>
        <w:tc>
          <w:tcPr>
            <w:tcW w:w="1690" w:type="dxa"/>
            <w:tcBorders/>
            <w:vAlign w:val="center"/>
          </w:tcPr>
          <w:p>
            <w:pPr>
              <w:pStyle w:val="TableContents"/>
              <w:bidi w:val="0"/>
              <w:spacing w:before="0" w:after="283"/>
              <w:jc w:val="left"/>
              <w:rPr/>
            </w:pPr>
            <w:r>
              <w:rPr/>
              <w:t xml:space="preserve">Steve Perry </w:t>
            </w:r>
          </w:p>
        </w:tc>
        <w:tc>
          <w:tcPr>
            <w:tcW w:w="1195" w:type="dxa"/>
            <w:tcBorders/>
            <w:vAlign w:val="center"/>
          </w:tcPr>
          <w:p>
            <w:pPr>
              <w:pStyle w:val="TableContents"/>
              <w:bidi w:val="0"/>
              <w:spacing w:before="0" w:after="283"/>
              <w:jc w:val="left"/>
              <w:rPr/>
            </w:pPr>
            <w:r>
              <w:rPr/>
              <w:t xml:space="preserve">26. lokakuuta 1992 (1992-10-26) </w:t>
            </w:r>
          </w:p>
        </w:tc>
        <w:tc>
          <w:tcPr>
            <w:tcW w:w="3067" w:type="dxa"/>
            <w:tcBorders/>
            <w:vAlign w:val="center"/>
          </w:tcPr>
          <w:p>
            <w:pPr>
              <w:pStyle w:val="TableContents"/>
              <w:bidi w:val="0"/>
              <w:spacing w:before="0" w:after="283"/>
              <w:jc w:val="left"/>
              <w:rPr/>
            </w:pPr>
            <w:r>
              <w:rPr/>
              <w:t xml:space="preserve">Kyodai Ken Salaperäinen ninja ryöstää Wayne Enterprisesin tytäryhtiöitä, ja Batman saa selville, että ninja on itse asiassa hänen veroisensa taistelussa. Viha Bruce Waynea kohtaan ja hänen veroiset taidot voivat tarkoittaa vain yhtä henkilöä: Kyodai Ken, Waynen vanha kilpailija, jonka opettaja oli opettanut aikoinaan Japanissa ja joka heitettiin ulos dojosta yritettyään ryöstää sen, mutta Wayne esti hänet. Ken, kuten käy ilmi, haluaa kostaa. </w:t>
            </w:r>
          </w:p>
        </w:tc>
      </w:tr>
      <w:tr>
        <w:trPr/>
        <w:tc>
          <w:tcPr>
            <w:tcW w:w="684" w:type="dxa"/>
            <w:tcBorders/>
            <w:vAlign w:val="center"/>
          </w:tcPr>
          <w:p>
            <w:pPr>
              <w:pStyle w:val="TableHeading"/>
              <w:suppressLineNumbers/>
              <w:bidi w:val="0"/>
              <w:spacing w:before="0" w:after="283"/>
              <w:jc w:val="center"/>
              <w:rPr/>
            </w:pPr>
            <w:r>
              <w:rPr/>
              <w:t xml:space="preserve">36 </w:t>
            </w:r>
          </w:p>
        </w:tc>
        <w:tc>
          <w:tcPr>
            <w:tcW w:w="774" w:type="dxa"/>
            <w:tcBorders/>
            <w:vAlign w:val="center"/>
          </w:tcPr>
          <w:p>
            <w:pPr>
              <w:pStyle w:val="TableContents"/>
              <w:bidi w:val="0"/>
              <w:spacing w:before="0" w:after="283"/>
              <w:jc w:val="left"/>
              <w:rPr/>
            </w:pPr>
            <w:r>
              <w:rPr/>
              <w:t xml:space="preserve">36 </w:t>
            </w:r>
          </w:p>
        </w:tc>
        <w:tc>
          <w:tcPr>
            <w:tcW w:w="1534" w:type="dxa"/>
            <w:tcBorders/>
            <w:vAlign w:val="center"/>
          </w:tcPr>
          <w:p>
            <w:pPr>
              <w:pStyle w:val="TableContents"/>
              <w:bidi w:val="0"/>
              <w:spacing w:before="0" w:after="283"/>
              <w:jc w:val="left"/>
              <w:rPr/>
            </w:pPr>
            <w:r>
              <w:rPr/>
              <w:t xml:space="preserve">``Kissaraapaisukuume'' </w:t>
            </w:r>
          </w:p>
        </w:tc>
        <w:tc>
          <w:tcPr>
            <w:tcW w:w="1261" w:type="dxa"/>
            <w:tcBorders/>
            <w:vAlign w:val="center"/>
          </w:tcPr>
          <w:p>
            <w:pPr>
              <w:pStyle w:val="TableContents"/>
              <w:bidi w:val="0"/>
              <w:spacing w:before="0" w:after="283"/>
              <w:jc w:val="left"/>
              <w:rPr/>
            </w:pPr>
            <w:r>
              <w:rPr/>
              <w:t xml:space="preserve">Boyd Kirkland </w:t>
            </w:r>
          </w:p>
        </w:tc>
        <w:tc>
          <w:tcPr>
            <w:tcW w:w="1690" w:type="dxa"/>
            <w:tcBorders/>
            <w:vAlign w:val="center"/>
          </w:tcPr>
          <w:p>
            <w:pPr>
              <w:pStyle w:val="TableContents"/>
              <w:bidi w:val="0"/>
              <w:spacing w:before="0" w:after="283"/>
              <w:jc w:val="left"/>
              <w:rPr/>
            </w:pPr>
            <w:r>
              <w:rPr/>
              <w:t xml:space="preserve">Juttu: Kertoi: Sean Catherine Derek Buzz Dixon </w:t>
            </w:r>
          </w:p>
        </w:tc>
        <w:tc>
          <w:tcPr>
            <w:tcW w:w="1195" w:type="dxa"/>
            <w:tcBorders/>
            <w:vAlign w:val="center"/>
          </w:tcPr>
          <w:p>
            <w:pPr>
              <w:pStyle w:val="TableContents"/>
              <w:bidi w:val="0"/>
              <w:spacing w:before="0" w:after="283"/>
              <w:jc w:val="left"/>
              <w:rPr/>
            </w:pPr>
            <w:r>
              <w:rPr/>
              <w:t xml:space="preserve">5. marraskuuta 1992 (1992-11-05) </w:t>
            </w:r>
          </w:p>
        </w:tc>
        <w:tc>
          <w:tcPr>
            <w:tcW w:w="3067" w:type="dxa"/>
            <w:tcBorders/>
            <w:vAlign w:val="center"/>
          </w:tcPr>
          <w:p>
            <w:pPr>
              <w:pStyle w:val="TableContents"/>
              <w:bidi w:val="0"/>
              <w:spacing w:before="0" w:after="283"/>
              <w:jc w:val="left"/>
              <w:rPr/>
            </w:pPr>
            <w:r>
              <w:rPr/>
              <w:t xml:space="preserve">Roland Daggett ja professori Milo Batmanin on pysäytettävä Roland Daggettin suunnitelma levittää professori Milon suunnittelema virustauti Gothamiin kulkukissojen välityksellä. Tapaus saa uutta pontta, kun Kissanainen saa virustartunnan etsiessään kadonnutta kissaansa Isistä. Nyt Batmanin on löydettävä vastalääke pelastaakseen naisen, joka rakastaa häntä eniten. </w:t>
            </w:r>
          </w:p>
        </w:tc>
      </w:tr>
      <w:tr>
        <w:trPr/>
        <w:tc>
          <w:tcPr>
            <w:tcW w:w="684" w:type="dxa"/>
            <w:tcBorders/>
            <w:vAlign w:val="center"/>
          </w:tcPr>
          <w:p>
            <w:pPr>
              <w:pStyle w:val="TableHeading"/>
              <w:suppressLineNumbers/>
              <w:bidi w:val="0"/>
              <w:spacing w:before="0" w:after="283"/>
              <w:jc w:val="center"/>
              <w:rPr/>
            </w:pPr>
            <w:r>
              <w:rPr/>
              <w:t xml:space="preserve">37 </w:t>
            </w:r>
          </w:p>
        </w:tc>
        <w:tc>
          <w:tcPr>
            <w:tcW w:w="774" w:type="dxa"/>
            <w:tcBorders/>
            <w:vAlign w:val="center"/>
          </w:tcPr>
          <w:p>
            <w:pPr>
              <w:pStyle w:val="TableContents"/>
              <w:bidi w:val="0"/>
              <w:spacing w:before="0" w:after="283"/>
              <w:jc w:val="left"/>
              <w:rPr/>
            </w:pPr>
            <w:r>
              <w:rPr/>
              <w:t xml:space="preserve">37 </w:t>
            </w:r>
          </w:p>
        </w:tc>
        <w:tc>
          <w:tcPr>
            <w:tcW w:w="1534" w:type="dxa"/>
            <w:tcBorders/>
            <w:vAlign w:val="center"/>
          </w:tcPr>
          <w:p>
            <w:pPr>
              <w:pStyle w:val="TableContents"/>
              <w:bidi w:val="0"/>
              <w:spacing w:before="0" w:after="283"/>
              <w:jc w:val="left"/>
              <w:rPr/>
            </w:pPr>
            <w:r>
              <w:rPr/>
              <w:t xml:space="preserve">"Bruce Waynen outo salaisuus. </w:t>
            </w:r>
          </w:p>
        </w:tc>
        <w:tc>
          <w:tcPr>
            <w:tcW w:w="1261" w:type="dxa"/>
            <w:tcBorders/>
            <w:vAlign w:val="center"/>
          </w:tcPr>
          <w:p>
            <w:pPr>
              <w:pStyle w:val="TableContents"/>
              <w:bidi w:val="0"/>
              <w:spacing w:before="0" w:after="283"/>
              <w:jc w:val="left"/>
              <w:rPr/>
            </w:pPr>
            <w:r>
              <w:rPr/>
              <w:t xml:space="preserve">Frank Paur </w:t>
            </w:r>
          </w:p>
        </w:tc>
        <w:tc>
          <w:tcPr>
            <w:tcW w:w="1690" w:type="dxa"/>
            <w:tcBorders/>
            <w:vAlign w:val="center"/>
          </w:tcPr>
          <w:p>
            <w:pPr>
              <w:pStyle w:val="TableContents"/>
              <w:bidi w:val="0"/>
              <w:spacing w:before="0" w:after="283"/>
              <w:jc w:val="left"/>
              <w:rPr/>
            </w:pPr>
            <w:r>
              <w:rPr/>
              <w:t xml:space="preserve">Juttu: Kertoi: Wise Teleplay by: Judith &amp; Garfield Reeves-Stevens </w:t>
            </w:r>
          </w:p>
        </w:tc>
        <w:tc>
          <w:tcPr>
            <w:tcW w:w="1195" w:type="dxa"/>
            <w:tcBorders/>
            <w:vAlign w:val="center"/>
          </w:tcPr>
          <w:p>
            <w:pPr>
              <w:pStyle w:val="TableContents"/>
              <w:bidi w:val="0"/>
              <w:spacing w:before="0" w:after="283"/>
              <w:jc w:val="left"/>
              <w:rPr/>
            </w:pPr>
            <w:r>
              <w:rPr/>
              <w:t xml:space="preserve">29. lokakuuta 1992 (1992-10-29) (arkipäivä) 28. helmikuuta 1993 (1993-02-28) (prime time). </w:t>
            </w:r>
          </w:p>
        </w:tc>
        <w:tc>
          <w:tcPr>
            <w:tcW w:w="3067" w:type="dxa"/>
            <w:tcBorders/>
            <w:vAlign w:val="center"/>
          </w:tcPr>
          <w:p>
            <w:pPr>
              <w:pStyle w:val="TableContents"/>
              <w:bidi w:val="0"/>
              <w:jc w:val="left"/>
              <w:rPr/>
            </w:pPr>
            <w:r>
              <w:rPr/>
              <w:t xml:space="preserve">Hugo Strange, Jokeri, Kaksinaama ja Pingviini... </w:t>
            </w:r>
          </w:p>
          <w:p>
            <w:pPr>
              <w:pStyle w:val="TextBody"/>
              <w:bidi w:val="0"/>
              <w:spacing w:before="0" w:after="283"/>
              <w:jc w:val="left"/>
              <w:rPr/>
            </w:pPr>
            <w:r>
              <w:rPr/>
              <w:t xml:space="preserve">Kun tunnettu tuomari loukkaantuu kamppailussa roistojen kanssa, jotka vaativat häneltä rahaa vastineeksi oudosta nauhasta, Bruce Wayne päättää matkustaa Yucca Springsiin, lomakohteeseen, jossa tuomari oli lomalla, ja konsultoida psykiatri Hugo Strangea. Pian Bruce saa tietää, että Strange on keksinyt koneen, joka poimii ihmisten synkimmätkin salaisuudet heidän mielestään ja siirtää ne videonauhalle - ja nyt Strangella on todisteet Brucen salaisesta Batman-identiteetistä, ja hän aikoo huutokaupata ne kolmelle Gothamin merkittävälle rikollispomolle. </w:t>
            </w:r>
          </w:p>
          <w:p>
            <w:pPr>
              <w:pStyle w:val="TextBody"/>
              <w:bidi w:val="0"/>
              <w:spacing w:before="0" w:after="283"/>
              <w:jc w:val="left"/>
              <w:rPr/>
            </w:pPr>
            <w:r>
              <w:rPr/>
              <w:t xml:space="preserve">Huom: </w:t>
            </w:r>
          </w:p>
          <w:p>
            <w:pPr>
              <w:pStyle w:val="TextBody"/>
              <w:numPr>
                <w:ilvl w:val="0"/>
                <w:numId w:val="4"/>
              </w:numPr>
              <w:tabs>
                <w:tab w:val="clear" w:pos="1134"/>
                <w:tab w:val="left" w:leader="none" w:pos="707"/>
              </w:tabs>
              <w:bidi w:val="0"/>
              <w:spacing w:before="0" w:after="0"/>
              <w:ind w:start="707" w:hanging="283"/>
              <w:jc w:val="left"/>
              <w:rPr/>
            </w:pPr>
            <w:r>
              <w:rPr/>
              <w:t xml:space="preserve">Perustuu Steve Englehartin kirjoittamiin sarjakuvatarinoihin ``The Dead Yet Live'' ja ``I Am the Batman!'' Detective Comicsin numero 471 ja 472, elo/syyskuu 1977. </w:t>
            </w:r>
          </w:p>
          <w:p>
            <w:pPr>
              <w:pStyle w:val="TextBody"/>
              <w:numPr>
                <w:ilvl w:val="0"/>
                <w:numId w:val="4"/>
              </w:numPr>
              <w:tabs>
                <w:tab w:val="clear" w:pos="1134"/>
                <w:tab w:val="left" w:leader="none" w:pos="707"/>
              </w:tabs>
              <w:bidi w:val="0"/>
              <w:ind w:start="707" w:hanging="283"/>
              <w:jc w:val="left"/>
              <w:rPr/>
            </w:pPr>
            <w:r>
              <w:rPr/>
              <w:t xml:space="preserve">Tohtori Strange käytti tässä jaksossa samaa juonta kuin Riddler Batman Foreverissa. </w:t>
            </w:r>
          </w:p>
          <w:p>
            <w:pPr>
              <w:pStyle w:val="TextBody"/>
              <w:bidi w:val="0"/>
              <w:spacing w:before="0" w:after="283"/>
              <w:jc w:val="left"/>
              <w:rPr/>
            </w:pPr>
            <w:r>
              <w:rPr/>
            </w:r>
          </w:p>
        </w:tc>
      </w:tr>
      <w:tr>
        <w:trPr/>
        <w:tc>
          <w:tcPr>
            <w:tcW w:w="684" w:type="dxa"/>
            <w:tcBorders/>
            <w:vAlign w:val="center"/>
          </w:tcPr>
          <w:p>
            <w:pPr>
              <w:pStyle w:val="TableHeading"/>
              <w:suppressLineNumbers/>
              <w:bidi w:val="0"/>
              <w:spacing w:before="0" w:after="283"/>
              <w:jc w:val="center"/>
              <w:rPr/>
            </w:pPr>
            <w:r>
              <w:rPr/>
              <w:t xml:space="preserve">38 </w:t>
            </w:r>
          </w:p>
        </w:tc>
        <w:tc>
          <w:tcPr>
            <w:tcW w:w="774" w:type="dxa"/>
            <w:tcBorders/>
            <w:vAlign w:val="center"/>
          </w:tcPr>
          <w:p>
            <w:pPr>
              <w:pStyle w:val="TableContents"/>
              <w:bidi w:val="0"/>
              <w:spacing w:before="0" w:after="283"/>
              <w:jc w:val="left"/>
              <w:rPr/>
            </w:pPr>
            <w:r>
              <w:rPr/>
              <w:t xml:space="preserve">38 </w:t>
            </w:r>
          </w:p>
        </w:tc>
        <w:tc>
          <w:tcPr>
            <w:tcW w:w="1534" w:type="dxa"/>
            <w:tcBorders/>
            <w:vAlign w:val="center"/>
          </w:tcPr>
          <w:p>
            <w:pPr>
              <w:pStyle w:val="TableContents"/>
              <w:bidi w:val="0"/>
              <w:spacing w:before="0" w:after="283"/>
              <w:jc w:val="left"/>
              <w:rPr/>
            </w:pPr>
            <w:r>
              <w:rPr/>
              <w:t xml:space="preserve">"Teräksinen sydän: Osa 1'' </w:t>
            </w:r>
          </w:p>
        </w:tc>
        <w:tc>
          <w:tcPr>
            <w:tcW w:w="1261" w:type="dxa"/>
            <w:tcBorders/>
            <w:vAlign w:val="center"/>
          </w:tcPr>
          <w:p>
            <w:pPr>
              <w:pStyle w:val="TableContents"/>
              <w:bidi w:val="0"/>
              <w:spacing w:before="0" w:after="283"/>
              <w:jc w:val="left"/>
              <w:rPr/>
            </w:pPr>
            <w:r>
              <w:rPr/>
              <w:t xml:space="preserve">Kevin Altieri </w:t>
            </w:r>
          </w:p>
        </w:tc>
        <w:tc>
          <w:tcPr>
            <w:tcW w:w="1690" w:type="dxa"/>
            <w:tcBorders/>
            <w:vAlign w:val="center"/>
          </w:tcPr>
          <w:p>
            <w:pPr>
              <w:pStyle w:val="TableContents"/>
              <w:bidi w:val="0"/>
              <w:spacing w:before="0" w:after="283"/>
              <w:jc w:val="left"/>
              <w:rPr/>
            </w:pPr>
            <w:r>
              <w:rPr/>
              <w:t xml:space="preserve">Brynne Stephens </w:t>
            </w:r>
          </w:p>
        </w:tc>
        <w:tc>
          <w:tcPr>
            <w:tcW w:w="1195" w:type="dxa"/>
            <w:tcBorders/>
            <w:vAlign w:val="center"/>
          </w:tcPr>
          <w:p>
            <w:pPr>
              <w:pStyle w:val="TableContents"/>
              <w:bidi w:val="0"/>
              <w:spacing w:before="0" w:after="283"/>
              <w:jc w:val="left"/>
              <w:rPr/>
            </w:pPr>
            <w:r>
              <w:rPr/>
              <w:t xml:space="preserve">16. marraskuuta 1992 (1992-11-16) </w:t>
            </w:r>
          </w:p>
        </w:tc>
        <w:tc>
          <w:tcPr>
            <w:tcW w:w="3067" w:type="dxa"/>
            <w:tcBorders/>
            <w:vAlign w:val="center"/>
          </w:tcPr>
          <w:p>
            <w:pPr>
              <w:pStyle w:val="TableContents"/>
              <w:bidi w:val="0"/>
              <w:jc w:val="left"/>
              <w:rPr/>
            </w:pPr>
            <w:r>
              <w:rPr/>
              <w:t xml:space="preserve">H.A.R.D.A.A.C. </w:t>
            </w:r>
          </w:p>
          <w:p>
            <w:pPr>
              <w:pStyle w:val="TextBody"/>
              <w:bidi w:val="0"/>
              <w:spacing w:before="0" w:after="283"/>
              <w:jc w:val="left"/>
              <w:rPr/>
            </w:pPr>
            <w:r>
              <w:rPr/>
              <w:t xml:space="preserve">Suuryrityksissä, kuten Wayne Enterprisesissa, tapahtuu useita ryöstöjä, ja Bruce Wayne Batmanina löytää varkaan mekaanisesta salkusta. Bruce tapaa vanhan ystävänsä Karl Rossumin, robotiikan asiantuntijan, joka menetti tyttärensä auto-onnettomuudessa vuosia sitten. Hän tapaa myös Rossumin assistentin Randa Duanen ja Rossumin lopullisen luomuksen: tekoälyn prototyypin, joka tunnetaan nimellä Holographic Analytical Reciprocating Digital Computer (H.A.R.D.A.C.) Bruce kutsuu Duanen illalliselle, ja samoihin aikoihin tietyt siviilit alkavat käyttäytyä oudosti. Yllättävintä on, kun Duane yllättäen poistuu Waynen kartanosta Brucen puhuessa puhelimessa, ja koko Batcave kääntyy Batmania vastaan. </w:t>
            </w:r>
          </w:p>
          <w:p>
            <w:pPr>
              <w:pStyle w:val="TextBody"/>
              <w:bidi w:val="0"/>
              <w:spacing w:before="0" w:after="283"/>
              <w:jc w:val="left"/>
              <w:rPr/>
            </w:pPr>
            <w:r>
              <w:rPr/>
              <w:t xml:space="preserve">Huomautus: Tässä jaksossa Barbara Gordon, joka ei ole vielä Batgirl, esiintyy ensimmäistä kertaa sarjassa. Kaikki Barbaran pääesiintymiset olivat Brynne Stephensin kirjoittamissa jaksoissa. </w:t>
            </w:r>
          </w:p>
        </w:tc>
      </w:tr>
      <w:tr>
        <w:trPr/>
        <w:tc>
          <w:tcPr>
            <w:tcW w:w="684" w:type="dxa"/>
            <w:tcBorders/>
            <w:vAlign w:val="center"/>
          </w:tcPr>
          <w:p>
            <w:pPr>
              <w:pStyle w:val="TableHeading"/>
              <w:suppressLineNumbers/>
              <w:bidi w:val="0"/>
              <w:spacing w:before="0" w:after="283"/>
              <w:jc w:val="center"/>
              <w:rPr/>
            </w:pPr>
            <w:r>
              <w:rPr/>
              <w:t xml:space="preserve">39 </w:t>
            </w:r>
          </w:p>
        </w:tc>
        <w:tc>
          <w:tcPr>
            <w:tcW w:w="774" w:type="dxa"/>
            <w:tcBorders/>
            <w:vAlign w:val="center"/>
          </w:tcPr>
          <w:p>
            <w:pPr>
              <w:pStyle w:val="TableContents"/>
              <w:bidi w:val="0"/>
              <w:spacing w:before="0" w:after="283"/>
              <w:jc w:val="left"/>
              <w:rPr/>
            </w:pPr>
            <w:r>
              <w:rPr/>
              <w:t xml:space="preserve">39 </w:t>
            </w:r>
          </w:p>
        </w:tc>
        <w:tc>
          <w:tcPr>
            <w:tcW w:w="1534" w:type="dxa"/>
            <w:tcBorders/>
            <w:vAlign w:val="center"/>
          </w:tcPr>
          <w:p>
            <w:pPr>
              <w:pStyle w:val="TableContents"/>
              <w:bidi w:val="0"/>
              <w:spacing w:before="0" w:after="283"/>
              <w:jc w:val="left"/>
              <w:rPr/>
            </w:pPr>
            <w:r>
              <w:rPr/>
              <w:t xml:space="preserve">"Teräksinen sydän: Part 2'' </w:t>
            </w:r>
          </w:p>
        </w:tc>
        <w:tc>
          <w:tcPr>
            <w:tcW w:w="1261" w:type="dxa"/>
            <w:tcBorders/>
            <w:vAlign w:val="center"/>
          </w:tcPr>
          <w:p>
            <w:pPr>
              <w:pStyle w:val="TableContents"/>
              <w:bidi w:val="0"/>
              <w:spacing w:before="0" w:after="283"/>
              <w:jc w:val="left"/>
              <w:rPr/>
            </w:pPr>
            <w:r>
              <w:rPr/>
              <w:t xml:space="preserve">Kevin Altieri </w:t>
            </w:r>
          </w:p>
        </w:tc>
        <w:tc>
          <w:tcPr>
            <w:tcW w:w="1690" w:type="dxa"/>
            <w:tcBorders/>
            <w:vAlign w:val="center"/>
          </w:tcPr>
          <w:p>
            <w:pPr>
              <w:pStyle w:val="TableContents"/>
              <w:bidi w:val="0"/>
              <w:spacing w:before="0" w:after="283"/>
              <w:jc w:val="left"/>
              <w:rPr/>
            </w:pPr>
            <w:r>
              <w:rPr/>
              <w:t xml:space="preserve">Brynne Stephens </w:t>
            </w:r>
          </w:p>
        </w:tc>
        <w:tc>
          <w:tcPr>
            <w:tcW w:w="1195" w:type="dxa"/>
            <w:tcBorders/>
            <w:vAlign w:val="center"/>
          </w:tcPr>
          <w:p>
            <w:pPr>
              <w:pStyle w:val="TableContents"/>
              <w:bidi w:val="0"/>
              <w:spacing w:before="0" w:after="283"/>
              <w:jc w:val="left"/>
              <w:rPr/>
            </w:pPr>
            <w:r>
              <w:rPr/>
              <w:t xml:space="preserve">17. marraskuuta 1992 (1992-11-17) </w:t>
            </w:r>
          </w:p>
        </w:tc>
        <w:tc>
          <w:tcPr>
            <w:tcW w:w="3067" w:type="dxa"/>
            <w:tcBorders/>
            <w:vAlign w:val="center"/>
          </w:tcPr>
          <w:p>
            <w:pPr>
              <w:pStyle w:val="TableContents"/>
              <w:bidi w:val="0"/>
              <w:spacing w:before="0" w:after="283"/>
              <w:jc w:val="left"/>
              <w:rPr/>
            </w:pPr>
            <w:r>
              <w:rPr/>
              <w:t xml:space="preserve">H.A.R.D.A.C. Batman onnistuu vapautumaan Batcaven kynsistä ja saa sen takaisin hallintaansa, vaikka hän ei onnistu jäljittämään Duanea. Barbara Gordon lähestyy Batmania kertoakseen isänsä äkillisestä käytöksen muutoksesta. Batmanin ja etsivä Bullockin välille syntyy raju taistelu, jonka aikana Batman työntää Bullockin Bat Signaliin ja paljastaa tämän olevan itse asiassa androidi, mikä tarkoittaa, että oikeat Bullock ja James Gordon ovat kadonneet ja Batman tietää, kuka syyllinen on: H.A.R.D.A.C. Batmanin on pysäytettävä paha supertietokone ennen kuin on liian myöhäistä. </w:t>
            </w:r>
          </w:p>
        </w:tc>
      </w:tr>
      <w:tr>
        <w:trPr/>
        <w:tc>
          <w:tcPr>
            <w:tcW w:w="684" w:type="dxa"/>
            <w:tcBorders/>
            <w:vAlign w:val="center"/>
          </w:tcPr>
          <w:p>
            <w:pPr>
              <w:pStyle w:val="TableHeading"/>
              <w:suppressLineNumbers/>
              <w:bidi w:val="0"/>
              <w:spacing w:before="0" w:after="283"/>
              <w:jc w:val="center"/>
              <w:rPr/>
            </w:pPr>
            <w:r>
              <w:rPr/>
              <w:t xml:space="preserve">40 </w:t>
            </w:r>
          </w:p>
        </w:tc>
        <w:tc>
          <w:tcPr>
            <w:tcW w:w="774" w:type="dxa"/>
            <w:tcBorders/>
            <w:vAlign w:val="center"/>
          </w:tcPr>
          <w:p>
            <w:pPr>
              <w:pStyle w:val="TableContents"/>
              <w:bidi w:val="0"/>
              <w:spacing w:before="0" w:after="283"/>
              <w:jc w:val="left"/>
              <w:rPr/>
            </w:pPr>
            <w:r>
              <w:rPr/>
              <w:t xml:space="preserve">40 </w:t>
            </w:r>
          </w:p>
        </w:tc>
        <w:tc>
          <w:tcPr>
            <w:tcW w:w="1534" w:type="dxa"/>
            <w:tcBorders/>
            <w:vAlign w:val="center"/>
          </w:tcPr>
          <w:p>
            <w:pPr>
              <w:pStyle w:val="TableContents"/>
              <w:bidi w:val="0"/>
              <w:spacing w:before="0" w:after="283"/>
              <w:jc w:val="left"/>
              <w:rPr/>
            </w:pPr>
            <w:r>
              <w:rPr/>
              <w:t xml:space="preserve">"Jos olet niin fiksu, mikset ole rikas? </w:t>
            </w:r>
          </w:p>
        </w:tc>
        <w:tc>
          <w:tcPr>
            <w:tcW w:w="1261" w:type="dxa"/>
            <w:tcBorders/>
            <w:vAlign w:val="center"/>
          </w:tcPr>
          <w:p>
            <w:pPr>
              <w:pStyle w:val="TableContents"/>
              <w:bidi w:val="0"/>
              <w:spacing w:before="0" w:after="283"/>
              <w:jc w:val="left"/>
              <w:rPr/>
            </w:pPr>
            <w:r>
              <w:rPr/>
              <w:t xml:space="preserve">Eric Radomski </w:t>
            </w:r>
          </w:p>
        </w:tc>
        <w:tc>
          <w:tcPr>
            <w:tcW w:w="1690" w:type="dxa"/>
            <w:tcBorders/>
            <w:vAlign w:val="center"/>
          </w:tcPr>
          <w:p>
            <w:pPr>
              <w:pStyle w:val="TableContents"/>
              <w:bidi w:val="0"/>
              <w:spacing w:before="0" w:after="283"/>
              <w:jc w:val="left"/>
              <w:rPr/>
            </w:pPr>
            <w:r>
              <w:rPr/>
              <w:t xml:space="preserve">David Wise </w:t>
            </w:r>
          </w:p>
        </w:tc>
        <w:tc>
          <w:tcPr>
            <w:tcW w:w="1195" w:type="dxa"/>
            <w:tcBorders/>
            <w:vAlign w:val="center"/>
          </w:tcPr>
          <w:p>
            <w:pPr>
              <w:pStyle w:val="TableContents"/>
              <w:bidi w:val="0"/>
              <w:spacing w:before="0" w:after="283"/>
              <w:jc w:val="left"/>
              <w:rPr/>
            </w:pPr>
            <w:r>
              <w:rPr/>
              <w:t xml:space="preserve">18. marraskuuta 1992 (1992-11-18) (arkipäivä) 3. tammikuuta 1993 (1993-01-03) (prime time). </w:t>
            </w:r>
          </w:p>
        </w:tc>
        <w:tc>
          <w:tcPr>
            <w:tcW w:w="3067" w:type="dxa"/>
            <w:tcBorders/>
            <w:vAlign w:val="center"/>
          </w:tcPr>
          <w:p>
            <w:pPr>
              <w:pStyle w:val="TableContents"/>
              <w:bidi w:val="0"/>
              <w:jc w:val="left"/>
              <w:rPr/>
            </w:pPr>
            <w:r>
              <w:rPr/>
              <w:t xml:space="preserve">Riddler </w:t>
            </w:r>
          </w:p>
          <w:p>
            <w:pPr>
              <w:pStyle w:val="TextBody"/>
              <w:bidi w:val="0"/>
              <w:spacing w:before="0" w:after="283"/>
              <w:jc w:val="left"/>
              <w:rPr/>
            </w:pPr>
            <w:r>
              <w:rPr/>
              <w:t xml:space="preserve">Edward Nygma luo The Riddle of the Minotaur videopelin Competitron-yritykselle, mutta hänen esimiehensä Daniel Mockridge, joka haluaa voitot itselleen, erottaa hänet. Nygma vannoo kostoa ja ryhtyy kaksi vuotta myöhemmin Riddleriksi. Batman tuntee sympatiaa Nygmaa kohtaan, mutta hänen ja Robinin on pakko pysäyttää Nygma, ennen kuin tämä tappaa Mockridgen Minotauruksen labyrintin elävän kokoisessa versiossa. Vaikka Mockridge onnistuu pelastamaan Mockridgen, joka tekee sopimuksen yrityksensä siirtämisestä Gothamiin, tapaus jättää hänet pysyvästi pelkäämään Nygman paluuta kostamaan. </w:t>
            </w:r>
          </w:p>
          <w:p>
            <w:pPr>
              <w:pStyle w:val="TextBody"/>
              <w:bidi w:val="0"/>
              <w:spacing w:before="0" w:after="283"/>
              <w:jc w:val="left"/>
              <w:rPr/>
            </w:pPr>
            <w:r>
              <w:rPr/>
              <w:t xml:space="preserve">Huomautus: Tässä jaksossa Riddler esiintyy ensimmäistä kertaa sarjassa. </w:t>
            </w:r>
          </w:p>
          <w:p>
            <w:pPr>
              <w:pStyle w:val="TextBody"/>
              <w:bidi w:val="0"/>
              <w:spacing w:before="0" w:after="283"/>
              <w:jc w:val="left"/>
              <w:rPr/>
            </w:pPr>
            <w:r>
              <w:rPr/>
              <w:t xml:space="preserve">Hauska fakta: Kun Robin pelaa Minotaur-peliä Batcave-tietokoneella, suurin osa pelin äänitehosteista on itse asiassa peräisin NES-pelistä Super Mario Bros. 3. </w:t>
            </w:r>
          </w:p>
        </w:tc>
      </w:tr>
      <w:tr>
        <w:trPr/>
        <w:tc>
          <w:tcPr>
            <w:tcW w:w="684" w:type="dxa"/>
            <w:tcBorders/>
            <w:vAlign w:val="center"/>
          </w:tcPr>
          <w:p>
            <w:pPr>
              <w:pStyle w:val="TableHeading"/>
              <w:suppressLineNumbers/>
              <w:bidi w:val="0"/>
              <w:spacing w:before="0" w:after="283"/>
              <w:jc w:val="center"/>
              <w:rPr/>
            </w:pPr>
            <w:r>
              <w:rPr/>
              <w:t xml:space="preserve">41 </w:t>
            </w:r>
          </w:p>
        </w:tc>
        <w:tc>
          <w:tcPr>
            <w:tcW w:w="774" w:type="dxa"/>
            <w:tcBorders/>
            <w:vAlign w:val="center"/>
          </w:tcPr>
          <w:p>
            <w:pPr>
              <w:pStyle w:val="TableContents"/>
              <w:bidi w:val="0"/>
              <w:spacing w:before="0" w:after="283"/>
              <w:jc w:val="left"/>
              <w:rPr/>
            </w:pPr>
            <w:r>
              <w:rPr/>
              <w:t xml:space="preserve">41 </w:t>
            </w:r>
          </w:p>
        </w:tc>
        <w:tc>
          <w:tcPr>
            <w:tcW w:w="1534" w:type="dxa"/>
            <w:tcBorders/>
            <w:vAlign w:val="center"/>
          </w:tcPr>
          <w:p>
            <w:pPr>
              <w:pStyle w:val="TableContents"/>
              <w:bidi w:val="0"/>
              <w:spacing w:before="0" w:after="283"/>
              <w:jc w:val="left"/>
              <w:rPr/>
            </w:pPr>
            <w:r>
              <w:rPr/>
              <w:t xml:space="preserve">``Joker's Wild'' </w:t>
            </w:r>
          </w:p>
        </w:tc>
        <w:tc>
          <w:tcPr>
            <w:tcW w:w="1261" w:type="dxa"/>
            <w:tcBorders/>
            <w:vAlign w:val="center"/>
          </w:tcPr>
          <w:p>
            <w:pPr>
              <w:pStyle w:val="TableContents"/>
              <w:bidi w:val="0"/>
              <w:spacing w:before="0" w:after="283"/>
              <w:jc w:val="left"/>
              <w:rPr/>
            </w:pPr>
            <w:r>
              <w:rPr/>
              <w:t xml:space="preserve">Boyd Kirkland </w:t>
            </w:r>
          </w:p>
        </w:tc>
        <w:tc>
          <w:tcPr>
            <w:tcW w:w="1690" w:type="dxa"/>
            <w:tcBorders/>
            <w:vAlign w:val="center"/>
          </w:tcPr>
          <w:p>
            <w:pPr>
              <w:pStyle w:val="TableContents"/>
              <w:bidi w:val="0"/>
              <w:spacing w:before="0" w:after="283"/>
              <w:jc w:val="left"/>
              <w:rPr/>
            </w:pPr>
            <w:r>
              <w:rPr/>
              <w:t xml:space="preserve">Paul Dini </w:t>
            </w:r>
          </w:p>
        </w:tc>
        <w:tc>
          <w:tcPr>
            <w:tcW w:w="1195" w:type="dxa"/>
            <w:tcBorders/>
            <w:vAlign w:val="center"/>
          </w:tcPr>
          <w:p>
            <w:pPr>
              <w:pStyle w:val="TableContents"/>
              <w:bidi w:val="0"/>
              <w:spacing w:before="0" w:after="283"/>
              <w:jc w:val="left"/>
              <w:rPr/>
            </w:pPr>
            <w:r>
              <w:rPr/>
              <w:t xml:space="preserve">19. marraskuuta 1992 (1992-11-19) </w:t>
            </w:r>
          </w:p>
        </w:tc>
        <w:tc>
          <w:tcPr>
            <w:tcW w:w="3067" w:type="dxa"/>
            <w:tcBorders/>
            <w:vAlign w:val="center"/>
          </w:tcPr>
          <w:p>
            <w:pPr>
              <w:pStyle w:val="TableContents"/>
              <w:bidi w:val="0"/>
              <w:spacing w:before="0" w:after="283"/>
              <w:jc w:val="left"/>
              <w:rPr/>
            </w:pPr>
            <w:r>
              <w:rPr/>
              <w:t xml:space="preserve">Jokeri ja Cameron Kaiser Cameron Kaiser rakentaa Jokerin mallin mukaisen kasinohotellin nimeltä ``The Joker's Wild''. Jokeri näkee tämän uutisissa ja pakenee raivostuneena jälleen Arkhamista, mielessään vain yksi ajatus: kasinon tuhoaminen, tietämättä, että Kaiser haluaa juuri tätä hänen tekevän osana vakuutusvaatimusta. </w:t>
            </w:r>
          </w:p>
        </w:tc>
      </w:tr>
      <w:tr>
        <w:trPr/>
        <w:tc>
          <w:tcPr>
            <w:tcW w:w="684" w:type="dxa"/>
            <w:tcBorders/>
            <w:vAlign w:val="center"/>
          </w:tcPr>
          <w:p>
            <w:pPr>
              <w:pStyle w:val="TableHeading"/>
              <w:suppressLineNumbers/>
              <w:bidi w:val="0"/>
              <w:spacing w:before="0" w:after="283"/>
              <w:jc w:val="center"/>
              <w:rPr/>
            </w:pPr>
            <w:r>
              <w:rPr/>
              <w:t xml:space="preserve">42 </w:t>
            </w:r>
          </w:p>
        </w:tc>
        <w:tc>
          <w:tcPr>
            <w:tcW w:w="774" w:type="dxa"/>
            <w:tcBorders/>
            <w:vAlign w:val="center"/>
          </w:tcPr>
          <w:p>
            <w:pPr>
              <w:pStyle w:val="TableContents"/>
              <w:bidi w:val="0"/>
              <w:spacing w:before="0" w:after="283"/>
              <w:jc w:val="left"/>
              <w:rPr/>
            </w:pPr>
            <w:r>
              <w:rPr/>
              <w:t xml:space="preserve">42 </w:t>
            </w:r>
          </w:p>
        </w:tc>
        <w:tc>
          <w:tcPr>
            <w:tcW w:w="1534" w:type="dxa"/>
            <w:tcBorders/>
            <w:vAlign w:val="center"/>
          </w:tcPr>
          <w:p>
            <w:pPr>
              <w:pStyle w:val="TableContents"/>
              <w:bidi w:val="0"/>
              <w:spacing w:before="0" w:after="283"/>
              <w:jc w:val="left"/>
              <w:rPr/>
            </w:pPr>
            <w:r>
              <w:rPr/>
              <w:t xml:space="preserve">``Tyger Tyger'' </w:t>
            </w:r>
          </w:p>
        </w:tc>
        <w:tc>
          <w:tcPr>
            <w:tcW w:w="1261" w:type="dxa"/>
            <w:tcBorders/>
            <w:vAlign w:val="center"/>
          </w:tcPr>
          <w:p>
            <w:pPr>
              <w:pStyle w:val="TableContents"/>
              <w:bidi w:val="0"/>
              <w:spacing w:before="0" w:after="283"/>
              <w:jc w:val="left"/>
              <w:rPr/>
            </w:pPr>
            <w:r>
              <w:rPr/>
              <w:t xml:space="preserve">Frank Paur </w:t>
            </w:r>
          </w:p>
        </w:tc>
        <w:tc>
          <w:tcPr>
            <w:tcW w:w="1690" w:type="dxa"/>
            <w:tcBorders/>
            <w:vAlign w:val="center"/>
          </w:tcPr>
          <w:p>
            <w:pPr>
              <w:pStyle w:val="TableContents"/>
              <w:bidi w:val="0"/>
              <w:spacing w:before="0" w:after="283"/>
              <w:jc w:val="left"/>
              <w:rPr/>
            </w:pPr>
            <w:r>
              <w:rPr/>
              <w:t xml:space="preserve">Juttu: Kertoi: Michael Reaves ja Randy Rogel: Cherie Wilkerson </w:t>
            </w:r>
          </w:p>
        </w:tc>
        <w:tc>
          <w:tcPr>
            <w:tcW w:w="1195" w:type="dxa"/>
            <w:tcBorders/>
            <w:vAlign w:val="center"/>
          </w:tcPr>
          <w:p>
            <w:pPr>
              <w:pStyle w:val="TableContents"/>
              <w:bidi w:val="0"/>
              <w:spacing w:before="0" w:after="283"/>
              <w:jc w:val="left"/>
              <w:rPr/>
            </w:pPr>
            <w:r>
              <w:rPr/>
              <w:t xml:space="preserve">30. lokakuuta 1992 (1992-10-30) </w:t>
            </w:r>
          </w:p>
        </w:tc>
        <w:tc>
          <w:tcPr>
            <w:tcW w:w="3067" w:type="dxa"/>
            <w:tcBorders/>
            <w:vAlign w:val="center"/>
          </w:tcPr>
          <w:p>
            <w:pPr>
              <w:pStyle w:val="TableContents"/>
              <w:bidi w:val="0"/>
              <w:spacing w:before="0" w:after="283"/>
              <w:jc w:val="left"/>
              <w:rPr/>
            </w:pPr>
            <w:r>
              <w:rPr/>
              <w:t xml:space="preserve">Emile Dorian Selina Kyle joutuu roistomaisen geenitekniikan insinöörin, tohtori Emile Dorianin, sieppaamaksi ja hänen uusimmaksi kokeensa, jonka tarkoituksena on hankkia Tygrus-nimiselle ihmis-kissa-hybridille kumppani. Batman saa tietää tästä ja tulee saarelle pelastamaan Selinan. Hän joutuu vangiksi ja joutuu tappavaan kissa- ja hiirileikkiin, kun Tygrus jahtaa Batmania saaren viidakoissa. </w:t>
            </w:r>
          </w:p>
        </w:tc>
      </w:tr>
      <w:tr>
        <w:trPr/>
        <w:tc>
          <w:tcPr>
            <w:tcW w:w="684" w:type="dxa"/>
            <w:tcBorders/>
            <w:vAlign w:val="center"/>
          </w:tcPr>
          <w:p>
            <w:pPr>
              <w:pStyle w:val="TableHeading"/>
              <w:suppressLineNumbers/>
              <w:bidi w:val="0"/>
              <w:spacing w:before="0" w:after="283"/>
              <w:jc w:val="center"/>
              <w:rPr/>
            </w:pPr>
            <w:r>
              <w:rPr/>
              <w:t xml:space="preserve">43 </w:t>
            </w:r>
          </w:p>
        </w:tc>
        <w:tc>
          <w:tcPr>
            <w:tcW w:w="774" w:type="dxa"/>
            <w:tcBorders/>
            <w:vAlign w:val="center"/>
          </w:tcPr>
          <w:p>
            <w:pPr>
              <w:pStyle w:val="TableContents"/>
              <w:bidi w:val="0"/>
              <w:spacing w:before="0" w:after="283"/>
              <w:jc w:val="left"/>
              <w:rPr/>
            </w:pPr>
            <w:r>
              <w:rPr/>
              <w:t xml:space="preserve">43 </w:t>
            </w:r>
          </w:p>
        </w:tc>
        <w:tc>
          <w:tcPr>
            <w:tcW w:w="1534" w:type="dxa"/>
            <w:tcBorders/>
            <w:vAlign w:val="center"/>
          </w:tcPr>
          <w:p>
            <w:pPr>
              <w:pStyle w:val="TableContents"/>
              <w:bidi w:val="0"/>
              <w:spacing w:before="0" w:after="283"/>
              <w:jc w:val="left"/>
              <w:rPr/>
            </w:pPr>
            <w:r>
              <w:rPr/>
              <w:t xml:space="preserve">"Suden kuu </w:t>
            </w:r>
          </w:p>
        </w:tc>
        <w:tc>
          <w:tcPr>
            <w:tcW w:w="1261" w:type="dxa"/>
            <w:tcBorders/>
            <w:vAlign w:val="center"/>
          </w:tcPr>
          <w:p>
            <w:pPr>
              <w:pStyle w:val="TableContents"/>
              <w:bidi w:val="0"/>
              <w:spacing w:before="0" w:after="283"/>
              <w:jc w:val="left"/>
              <w:rPr/>
            </w:pPr>
            <w:r>
              <w:rPr/>
              <w:t xml:space="preserve">Dick Sebast </w:t>
            </w:r>
          </w:p>
        </w:tc>
        <w:tc>
          <w:tcPr>
            <w:tcW w:w="1690" w:type="dxa"/>
            <w:tcBorders/>
            <w:vAlign w:val="center"/>
          </w:tcPr>
          <w:p>
            <w:pPr>
              <w:pStyle w:val="TableContents"/>
              <w:bidi w:val="0"/>
              <w:spacing w:before="0" w:after="283"/>
              <w:jc w:val="left"/>
              <w:rPr/>
            </w:pPr>
            <w:r>
              <w:rPr/>
              <w:t xml:space="preserve">Len Wein </w:t>
            </w:r>
          </w:p>
        </w:tc>
        <w:tc>
          <w:tcPr>
            <w:tcW w:w="1195" w:type="dxa"/>
            <w:tcBorders/>
            <w:vAlign w:val="center"/>
          </w:tcPr>
          <w:p>
            <w:pPr>
              <w:pStyle w:val="TableContents"/>
              <w:bidi w:val="0"/>
              <w:spacing w:before="0" w:after="283"/>
              <w:jc w:val="left"/>
              <w:rPr/>
            </w:pPr>
            <w:r>
              <w:rPr/>
              <w:t xml:space="preserve">11. marraskuuta 1992 (1992-11-11) </w:t>
            </w:r>
          </w:p>
        </w:tc>
        <w:tc>
          <w:tcPr>
            <w:tcW w:w="3067" w:type="dxa"/>
            <w:tcBorders/>
            <w:vAlign w:val="center"/>
          </w:tcPr>
          <w:p>
            <w:pPr>
              <w:pStyle w:val="TableContents"/>
              <w:bidi w:val="0"/>
              <w:jc w:val="left"/>
              <w:rPr/>
            </w:pPr>
            <w:r>
              <w:rPr/>
              <w:t xml:space="preserve">Ihmissusi ja professori Milo </w:t>
            </w:r>
          </w:p>
          <w:p>
            <w:pPr>
              <w:pStyle w:val="TextBody"/>
              <w:bidi w:val="0"/>
              <w:spacing w:before="0" w:after="283"/>
              <w:jc w:val="left"/>
              <w:rPr/>
            </w:pPr>
            <w:r>
              <w:rPr/>
              <w:t xml:space="preserve">Batman tutkii ihmissuden kaltaisen olennon ilmestymistä Gothamiin, mutta ei tajua, että hirviö sattuu olemaan yksi Bruce Waynen yhteistyökumppaneista - Anthony Romulus, entinen olympiavoittaja. Juonen takana on kieroutunut kemistiprofessori Milo. </w:t>
            </w:r>
          </w:p>
          <w:p>
            <w:pPr>
              <w:pStyle w:val="TextBody"/>
              <w:bidi w:val="0"/>
              <w:spacing w:before="0" w:after="283"/>
              <w:jc w:val="left"/>
              <w:rPr/>
            </w:pPr>
            <w:r>
              <w:rPr/>
              <w:t xml:space="preserve">Huomautus: Perustuu samannimiseen sarjakuvatarinaan, jonka on kirjoittanut Len Wein ja kuvittanut Neal Adams, Batman # 255, huhtikuu 1974. </w:t>
            </w:r>
          </w:p>
        </w:tc>
      </w:tr>
      <w:tr>
        <w:trPr/>
        <w:tc>
          <w:tcPr>
            <w:tcW w:w="684" w:type="dxa"/>
            <w:tcBorders/>
            <w:vAlign w:val="center"/>
          </w:tcPr>
          <w:p>
            <w:pPr>
              <w:pStyle w:val="TableHeading"/>
              <w:suppressLineNumbers/>
              <w:bidi w:val="0"/>
              <w:spacing w:before="0" w:after="283"/>
              <w:jc w:val="center"/>
              <w:rPr/>
            </w:pPr>
            <w:r>
              <w:rPr/>
              <w:t xml:space="preserve">44 </w:t>
            </w:r>
          </w:p>
        </w:tc>
        <w:tc>
          <w:tcPr>
            <w:tcW w:w="774" w:type="dxa"/>
            <w:tcBorders/>
            <w:vAlign w:val="center"/>
          </w:tcPr>
          <w:p>
            <w:pPr>
              <w:pStyle w:val="TableContents"/>
              <w:bidi w:val="0"/>
              <w:spacing w:before="0" w:after="283"/>
              <w:jc w:val="left"/>
              <w:rPr/>
            </w:pPr>
            <w:r>
              <w:rPr/>
              <w:t xml:space="preserve">44 </w:t>
            </w:r>
          </w:p>
        </w:tc>
        <w:tc>
          <w:tcPr>
            <w:tcW w:w="1534" w:type="dxa"/>
            <w:tcBorders/>
            <w:vAlign w:val="center"/>
          </w:tcPr>
          <w:p>
            <w:pPr>
              <w:pStyle w:val="TableContents"/>
              <w:bidi w:val="0"/>
              <w:spacing w:before="0" w:after="283"/>
              <w:jc w:val="left"/>
              <w:rPr/>
            </w:pPr>
            <w:r>
              <w:rPr/>
              <w:t xml:space="preserve">"Samuraiden päivä"... </w:t>
            </w:r>
          </w:p>
        </w:tc>
        <w:tc>
          <w:tcPr>
            <w:tcW w:w="1261" w:type="dxa"/>
            <w:tcBorders/>
            <w:vAlign w:val="center"/>
          </w:tcPr>
          <w:p>
            <w:pPr>
              <w:pStyle w:val="TableContents"/>
              <w:bidi w:val="0"/>
              <w:spacing w:before="0" w:after="283"/>
              <w:jc w:val="left"/>
              <w:rPr/>
            </w:pPr>
            <w:r>
              <w:rPr/>
              <w:t xml:space="preserve">Bruce W. Timm </w:t>
            </w:r>
          </w:p>
        </w:tc>
        <w:tc>
          <w:tcPr>
            <w:tcW w:w="1690" w:type="dxa"/>
            <w:tcBorders/>
            <w:vAlign w:val="center"/>
          </w:tcPr>
          <w:p>
            <w:pPr>
              <w:pStyle w:val="TableContents"/>
              <w:bidi w:val="0"/>
              <w:spacing w:before="0" w:after="283"/>
              <w:jc w:val="left"/>
              <w:rPr/>
            </w:pPr>
            <w:r>
              <w:rPr/>
              <w:t xml:space="preserve">Steve Perry </w:t>
            </w:r>
          </w:p>
        </w:tc>
        <w:tc>
          <w:tcPr>
            <w:tcW w:w="1195" w:type="dxa"/>
            <w:tcBorders/>
            <w:vAlign w:val="center"/>
          </w:tcPr>
          <w:p>
            <w:pPr>
              <w:pStyle w:val="TableContents"/>
              <w:bidi w:val="0"/>
              <w:spacing w:before="0" w:after="283"/>
              <w:jc w:val="left"/>
              <w:rPr/>
            </w:pPr>
            <w:r>
              <w:rPr/>
              <w:t xml:space="preserve">23. helmikuuta 1993 (1993-02-23) </w:t>
            </w:r>
          </w:p>
        </w:tc>
        <w:tc>
          <w:tcPr>
            <w:tcW w:w="3067" w:type="dxa"/>
            <w:tcBorders/>
            <w:vAlign w:val="center"/>
          </w:tcPr>
          <w:p>
            <w:pPr>
              <w:pStyle w:val="TableContents"/>
              <w:bidi w:val="0"/>
              <w:spacing w:before="0" w:after="283"/>
              <w:jc w:val="left"/>
              <w:rPr/>
            </w:pPr>
            <w:r>
              <w:rPr/>
              <w:t xml:space="preserve">Kyodai Ken Kyodai Ken kidnappaa Karin, Yoru Sensein tähtioppilaan. Yoru Sensei on taistelulajien opettaja, joka opetti sekä Kyodain että Brucen. Ninjan lunnaita hänestä on käärö, joka opettaa tarunhohtoisen Kuoleman kosketuksen sijainnin. </w:t>
            </w:r>
          </w:p>
        </w:tc>
      </w:tr>
      <w:tr>
        <w:trPr/>
        <w:tc>
          <w:tcPr>
            <w:tcW w:w="684" w:type="dxa"/>
            <w:tcBorders/>
            <w:vAlign w:val="center"/>
          </w:tcPr>
          <w:p>
            <w:pPr>
              <w:pStyle w:val="TableHeading"/>
              <w:suppressLineNumbers/>
              <w:bidi w:val="0"/>
              <w:spacing w:before="0" w:after="283"/>
              <w:jc w:val="center"/>
              <w:rPr/>
            </w:pPr>
            <w:r>
              <w:rPr/>
              <w:t xml:space="preserve">45 </w:t>
            </w:r>
          </w:p>
        </w:tc>
        <w:tc>
          <w:tcPr>
            <w:tcW w:w="774" w:type="dxa"/>
            <w:tcBorders/>
            <w:vAlign w:val="center"/>
          </w:tcPr>
          <w:p>
            <w:pPr>
              <w:pStyle w:val="TableContents"/>
              <w:bidi w:val="0"/>
              <w:spacing w:before="0" w:after="283"/>
              <w:jc w:val="left"/>
              <w:rPr/>
            </w:pPr>
            <w:r>
              <w:rPr/>
              <w:t xml:space="preserve">45 </w:t>
            </w:r>
          </w:p>
        </w:tc>
        <w:tc>
          <w:tcPr>
            <w:tcW w:w="1534" w:type="dxa"/>
            <w:tcBorders/>
            <w:vAlign w:val="center"/>
          </w:tcPr>
          <w:p>
            <w:pPr>
              <w:pStyle w:val="TableContents"/>
              <w:bidi w:val="0"/>
              <w:spacing w:before="0" w:after="283"/>
              <w:jc w:val="left"/>
              <w:rPr/>
            </w:pPr>
            <w:r>
              <w:rPr/>
              <w:t xml:space="preserve">``Terror taivaalla'' </w:t>
            </w:r>
          </w:p>
        </w:tc>
        <w:tc>
          <w:tcPr>
            <w:tcW w:w="1261" w:type="dxa"/>
            <w:tcBorders/>
            <w:vAlign w:val="center"/>
          </w:tcPr>
          <w:p>
            <w:pPr>
              <w:pStyle w:val="TableContents"/>
              <w:bidi w:val="0"/>
              <w:spacing w:before="0" w:after="283"/>
              <w:jc w:val="left"/>
              <w:rPr/>
            </w:pPr>
            <w:r>
              <w:rPr/>
              <w:t xml:space="preserve">Boyd Kirkland </w:t>
            </w:r>
          </w:p>
        </w:tc>
        <w:tc>
          <w:tcPr>
            <w:tcW w:w="1690" w:type="dxa"/>
            <w:tcBorders/>
            <w:vAlign w:val="center"/>
          </w:tcPr>
          <w:p>
            <w:pPr>
              <w:pStyle w:val="TableContents"/>
              <w:bidi w:val="0"/>
              <w:spacing w:before="0" w:after="283"/>
              <w:jc w:val="left"/>
              <w:rPr/>
            </w:pPr>
            <w:r>
              <w:rPr/>
              <w:t xml:space="preserve">Juttu: Kertoi: Saraceni Televisiointi: Steve Perry ja Mark Saraceni: Mark Saraceni </w:t>
            </w:r>
          </w:p>
        </w:tc>
        <w:tc>
          <w:tcPr>
            <w:tcW w:w="1195" w:type="dxa"/>
            <w:tcBorders/>
            <w:vAlign w:val="center"/>
          </w:tcPr>
          <w:p>
            <w:pPr>
              <w:pStyle w:val="TableContents"/>
              <w:bidi w:val="0"/>
              <w:spacing w:before="0" w:after="283"/>
              <w:jc w:val="left"/>
              <w:rPr/>
            </w:pPr>
            <w:r>
              <w:rPr/>
              <w:t xml:space="preserve">12. marraskuuta 1992 (1992-11-12) </w:t>
            </w:r>
          </w:p>
        </w:tc>
        <w:tc>
          <w:tcPr>
            <w:tcW w:w="3067" w:type="dxa"/>
            <w:tcBorders/>
            <w:vAlign w:val="center"/>
          </w:tcPr>
          <w:p>
            <w:pPr>
              <w:pStyle w:val="TableContents"/>
              <w:bidi w:val="0"/>
              <w:jc w:val="left"/>
              <w:rPr/>
            </w:pPr>
            <w:r>
              <w:rPr/>
              <w:t xml:space="preserve">She-Bat </w:t>
            </w:r>
          </w:p>
          <w:p>
            <w:pPr>
              <w:pStyle w:val="TextBody"/>
              <w:bidi w:val="0"/>
              <w:spacing w:before="0" w:after="283"/>
              <w:jc w:val="left"/>
              <w:rPr/>
            </w:pPr>
            <w:r>
              <w:rPr/>
              <w:t xml:space="preserve">Kun jättiläiskokoinen lepakko ryöstelee Gothamin satamaa, Batman epäilee, että tohtori Kirk Langstrom tekee vanhoja temppujaan ja ottaa Man-Bat-kaavan jälleen käyttöönsä. Batman ei ole ainoa. Kirkin vaimo Francine suhtautuu mieheensä niin epäluuloisesti, että päättää jättää hänet. Lisätutkimusten jälkeen Batman saa selville, että tämä Man-Bat ei olekaan Kirk, vaan joku muu, ja näin hän häpäisee Francinen isän tuhoamaan kaavan lopullisesti. </w:t>
            </w:r>
          </w:p>
          <w:p>
            <w:pPr>
              <w:pStyle w:val="TextBody"/>
              <w:bidi w:val="0"/>
              <w:spacing w:before="0" w:after="283"/>
              <w:jc w:val="left"/>
              <w:rPr/>
            </w:pPr>
            <w:r>
              <w:rPr/>
              <w:t xml:space="preserve">Huomautus: Perustuu löyhästi Frank Robbinsin alun perin Detective Comicsin numerossa 429 esittämään "Man-Bat Over Vegasiin". Tapahtumapaikka on siirretty Las Vegasista Gothamin satamaan, ja televisiosarjan perheystävällisen luokituksen mukaisesti She-Bat ei ole vampyyri. Jakson viimeinen repliikki, ``painajainen on vihdoin ohi'', on samankaltainen kuin yksi alkuperäisen sarjakuvan viimeisistä repliikeistä, ``Now Fran's vampire nightmare is about over''. </w:t>
            </w:r>
          </w:p>
        </w:tc>
      </w:tr>
      <w:tr>
        <w:trPr/>
        <w:tc>
          <w:tcPr>
            <w:tcW w:w="684" w:type="dxa"/>
            <w:tcBorders/>
            <w:vAlign w:val="center"/>
          </w:tcPr>
          <w:p>
            <w:pPr>
              <w:pStyle w:val="TableHeading"/>
              <w:suppressLineNumbers/>
              <w:bidi w:val="0"/>
              <w:spacing w:before="0" w:after="283"/>
              <w:jc w:val="center"/>
              <w:rPr/>
            </w:pPr>
            <w:r>
              <w:rPr/>
              <w:t xml:space="preserve">46 </w:t>
            </w:r>
          </w:p>
        </w:tc>
        <w:tc>
          <w:tcPr>
            <w:tcW w:w="774" w:type="dxa"/>
            <w:tcBorders/>
            <w:vAlign w:val="center"/>
          </w:tcPr>
          <w:p>
            <w:pPr>
              <w:pStyle w:val="TableContents"/>
              <w:bidi w:val="0"/>
              <w:spacing w:before="0" w:after="283"/>
              <w:jc w:val="left"/>
              <w:rPr/>
            </w:pPr>
            <w:r>
              <w:rPr/>
              <w:t xml:space="preserve">46 </w:t>
            </w:r>
          </w:p>
        </w:tc>
        <w:tc>
          <w:tcPr>
            <w:tcW w:w="1534" w:type="dxa"/>
            <w:tcBorders/>
            <w:vAlign w:val="center"/>
          </w:tcPr>
          <w:p>
            <w:pPr>
              <w:pStyle w:val="TableContents"/>
              <w:bidi w:val="0"/>
              <w:spacing w:before="0" w:after="283"/>
              <w:jc w:val="left"/>
              <w:rPr/>
            </w:pPr>
            <w:r>
              <w:rPr/>
              <w:t xml:space="preserve">``Almost Got' Im'' </w:t>
            </w:r>
          </w:p>
        </w:tc>
        <w:tc>
          <w:tcPr>
            <w:tcW w:w="1261" w:type="dxa"/>
            <w:tcBorders/>
            <w:vAlign w:val="center"/>
          </w:tcPr>
          <w:p>
            <w:pPr>
              <w:pStyle w:val="TableContents"/>
              <w:bidi w:val="0"/>
              <w:spacing w:before="0" w:after="283"/>
              <w:jc w:val="left"/>
              <w:rPr/>
            </w:pPr>
            <w:r>
              <w:rPr/>
              <w:t xml:space="preserve">Eric Radomski </w:t>
            </w:r>
          </w:p>
        </w:tc>
        <w:tc>
          <w:tcPr>
            <w:tcW w:w="1690" w:type="dxa"/>
            <w:tcBorders/>
            <w:vAlign w:val="center"/>
          </w:tcPr>
          <w:p>
            <w:pPr>
              <w:pStyle w:val="TableContents"/>
              <w:bidi w:val="0"/>
              <w:spacing w:before="0" w:after="283"/>
              <w:jc w:val="left"/>
              <w:rPr/>
            </w:pPr>
            <w:r>
              <w:rPr/>
              <w:t xml:space="preserve">Paul Dini </w:t>
            </w:r>
          </w:p>
        </w:tc>
        <w:tc>
          <w:tcPr>
            <w:tcW w:w="1195" w:type="dxa"/>
            <w:tcBorders/>
            <w:vAlign w:val="center"/>
          </w:tcPr>
          <w:p>
            <w:pPr>
              <w:pStyle w:val="TableContents"/>
              <w:bidi w:val="0"/>
              <w:spacing w:before="0" w:after="283"/>
              <w:jc w:val="left"/>
              <w:rPr/>
            </w:pPr>
            <w:r>
              <w:rPr/>
              <w:t xml:space="preserve">10. marraskuuta 1992 (1992-11-10) </w:t>
            </w:r>
          </w:p>
        </w:tc>
        <w:tc>
          <w:tcPr>
            <w:tcW w:w="3067" w:type="dxa"/>
            <w:tcBorders/>
            <w:vAlign w:val="center"/>
          </w:tcPr>
          <w:p>
            <w:pPr>
              <w:pStyle w:val="TableContents"/>
              <w:bidi w:val="0"/>
              <w:jc w:val="left"/>
              <w:rPr/>
            </w:pPr>
            <w:r>
              <w:rPr/>
              <w:t xml:space="preserve">Jokeri, Harley Quinn, Kaksinaama, Poison Ivy, Killer Croc ja Pingviini. </w:t>
            </w:r>
          </w:p>
          <w:p>
            <w:pPr>
              <w:pStyle w:val="TextBody"/>
              <w:bidi w:val="0"/>
              <w:spacing w:before="0" w:after="283"/>
              <w:jc w:val="left"/>
              <w:rPr/>
            </w:pPr>
            <w:r>
              <w:rPr/>
              <w:t xml:space="preserve">Jokeri, Killer Croc, Pingviini, Kaksinaama ja Poison Ivy tapaavat pokeripöydässä ja kertovat kukin tarinansa ajoista, jolloin he melkein päihittivät Batmanin. Samaan aikaan Harley Quinn on tappamassa Kissanaista, joka oli pelastanut Batmanin Jokerin sähkötuolista, ja Batmanin on pelastettava hänet. </w:t>
            </w:r>
          </w:p>
          <w:p>
            <w:pPr>
              <w:pStyle w:val="TextBody"/>
              <w:bidi w:val="0"/>
              <w:spacing w:before="0" w:after="283"/>
              <w:jc w:val="left"/>
              <w:rPr/>
            </w:pPr>
            <w:r>
              <w:rPr/>
              <w:t xml:space="preserve">Huomautuksia: </w:t>
            </w:r>
          </w:p>
          <w:p>
            <w:pPr>
              <w:pStyle w:val="TextBody"/>
              <w:numPr>
                <w:ilvl w:val="0"/>
                <w:numId w:val="5"/>
              </w:numPr>
              <w:tabs>
                <w:tab w:val="clear" w:pos="1134"/>
                <w:tab w:val="left" w:leader="none" w:pos="707"/>
              </w:tabs>
              <w:bidi w:val="0"/>
              <w:spacing w:before="0" w:after="0"/>
              <w:ind w:start="707" w:hanging="283"/>
              <w:jc w:val="left"/>
              <w:rPr/>
            </w:pPr>
            <w:r>
              <w:rPr/>
              <w:t xml:space="preserve">Vaikutti neljän numeron tarinakaari Batman (1977) # 291 -- 294, nimeltään "Missä olit sinä yönä, jolloin Batman tapettiin?". Jokaisessa neljässä numerossa Catwoman, Riddler ja Joker kertovat väitteistään Batmanin tappamisesta. Kuitenkin ``Almost Got'' Im'' -kirjan juoni on varsin erilainen (sarjassa kuusi tarinaa, sarjakuvassa neljä täysin erilaista), ja vain Jokeri on päällekkäinen antagonisti. </w:t>
            </w:r>
          </w:p>
          <w:p>
            <w:pPr>
              <w:pStyle w:val="TextBody"/>
              <w:numPr>
                <w:ilvl w:val="0"/>
                <w:numId w:val="5"/>
              </w:numPr>
              <w:tabs>
                <w:tab w:val="clear" w:pos="1134"/>
                <w:tab w:val="left" w:leader="none" w:pos="707"/>
              </w:tabs>
              <w:bidi w:val="0"/>
              <w:ind w:start="707" w:hanging="283"/>
              <w:jc w:val="left"/>
              <w:rPr/>
            </w:pPr>
            <w:r>
              <w:rPr/>
              <w:t xml:space="preserve">Two-Facen strategia elokuvassa ``Almost Got' Im'' (Batmanin sitominen jättiläiskolikkoon ja kolikon heittäminen ilmaan) on otettu sarjakuvasta World's Finest Comics # 30, syyskuu 1947. Eräässä taustatarinassa sekä Batman että Robin sidottiin jättimäiseen penniin, jonka vähemmän tunnettu roisto, Penny Plunderer, oli katapultoinut piikkien päälle. </w:t>
            </w:r>
          </w:p>
          <w:p>
            <w:pPr>
              <w:pStyle w:val="TextBody"/>
              <w:bidi w:val="0"/>
              <w:spacing w:before="0" w:after="283"/>
              <w:jc w:val="left"/>
              <w:rPr/>
            </w:pPr>
            <w:r>
              <w:rPr/>
            </w:r>
          </w:p>
        </w:tc>
      </w:tr>
      <w:tr>
        <w:trPr/>
        <w:tc>
          <w:tcPr>
            <w:tcW w:w="684" w:type="dxa"/>
            <w:tcBorders/>
            <w:vAlign w:val="center"/>
          </w:tcPr>
          <w:p>
            <w:pPr>
              <w:pStyle w:val="TableHeading"/>
              <w:suppressLineNumbers/>
              <w:bidi w:val="0"/>
              <w:spacing w:before="0" w:after="283"/>
              <w:jc w:val="center"/>
              <w:rPr/>
            </w:pPr>
            <w:r>
              <w:rPr/>
              <w:t xml:space="preserve">47 </w:t>
            </w:r>
          </w:p>
        </w:tc>
        <w:tc>
          <w:tcPr>
            <w:tcW w:w="774" w:type="dxa"/>
            <w:tcBorders/>
            <w:vAlign w:val="center"/>
          </w:tcPr>
          <w:p>
            <w:pPr>
              <w:pStyle w:val="TableContents"/>
              <w:bidi w:val="0"/>
              <w:spacing w:before="0" w:after="283"/>
              <w:jc w:val="left"/>
              <w:rPr/>
            </w:pPr>
            <w:r>
              <w:rPr/>
              <w:t xml:space="preserve">47 </w:t>
            </w:r>
          </w:p>
        </w:tc>
        <w:tc>
          <w:tcPr>
            <w:tcW w:w="1534" w:type="dxa"/>
            <w:tcBorders/>
            <w:vAlign w:val="center"/>
          </w:tcPr>
          <w:p>
            <w:pPr>
              <w:pStyle w:val="TableContents"/>
              <w:bidi w:val="0"/>
              <w:spacing w:before="0" w:after="283"/>
              <w:jc w:val="left"/>
              <w:rPr/>
            </w:pPr>
            <w:r>
              <w:rPr/>
              <w:t xml:space="preserve">``Lintuja höyhenistä'' </w:t>
            </w:r>
          </w:p>
        </w:tc>
        <w:tc>
          <w:tcPr>
            <w:tcW w:w="1261" w:type="dxa"/>
            <w:tcBorders/>
            <w:vAlign w:val="center"/>
          </w:tcPr>
          <w:p>
            <w:pPr>
              <w:pStyle w:val="TableContents"/>
              <w:bidi w:val="0"/>
              <w:spacing w:before="0" w:after="283"/>
              <w:jc w:val="left"/>
              <w:rPr/>
            </w:pPr>
            <w:r>
              <w:rPr/>
              <w:t xml:space="preserve">Frank Paur </w:t>
            </w:r>
          </w:p>
        </w:tc>
        <w:tc>
          <w:tcPr>
            <w:tcW w:w="1690" w:type="dxa"/>
            <w:tcBorders/>
            <w:vAlign w:val="center"/>
          </w:tcPr>
          <w:p>
            <w:pPr>
              <w:pStyle w:val="TableContents"/>
              <w:bidi w:val="0"/>
              <w:spacing w:before="0" w:after="283"/>
              <w:jc w:val="left"/>
              <w:rPr/>
            </w:pPr>
            <w:r>
              <w:rPr/>
              <w:t xml:space="preserve">Juttu: Kertoi: Chuck Menville Teleplay by: Brynne Stephens </w:t>
            </w:r>
          </w:p>
        </w:tc>
        <w:tc>
          <w:tcPr>
            <w:tcW w:w="1195" w:type="dxa"/>
            <w:tcBorders/>
            <w:vAlign w:val="center"/>
          </w:tcPr>
          <w:p>
            <w:pPr>
              <w:pStyle w:val="TableContents"/>
              <w:bidi w:val="0"/>
              <w:spacing w:before="0" w:after="283"/>
              <w:jc w:val="left"/>
              <w:rPr/>
            </w:pPr>
            <w:r>
              <w:rPr/>
              <w:t xml:space="preserve">8. helmikuuta 1993 (1993-02-08) </w:t>
            </w:r>
          </w:p>
        </w:tc>
        <w:tc>
          <w:tcPr>
            <w:tcW w:w="3067" w:type="dxa"/>
            <w:tcBorders/>
            <w:vAlign w:val="center"/>
          </w:tcPr>
          <w:p>
            <w:pPr>
              <w:pStyle w:val="TableContents"/>
              <w:bidi w:val="0"/>
              <w:spacing w:before="0" w:after="283"/>
              <w:jc w:val="left"/>
              <w:rPr/>
            </w:pPr>
            <w:r>
              <w:rPr/>
              <w:t xml:space="preserve">Pingviini Veronica Vreeland etsii keinoa luoda kohua seuraavissa juhlissaan ja päätyy ajatukseen kutsua paikalle entinen rikollinen - varsinkin jos hän on sellainen, jonka käytöstavat aiheuttavat kohua. Äskettäin parantunut Pingviini sopii tähän täydellisesti. Vakuuttaessaan Pingviinin tulemaan juhliinsa Veronica huomaa pitävänsä lihavasta pikkumiehestä. Pingviini puolestaan alkaa rakastua Veronikkaan, kunnes kuulee, että häntä vain käytetään hyväksi ... </w:t>
            </w:r>
          </w:p>
        </w:tc>
      </w:tr>
      <w:tr>
        <w:trPr/>
        <w:tc>
          <w:tcPr>
            <w:tcW w:w="684" w:type="dxa"/>
            <w:tcBorders/>
            <w:vAlign w:val="center"/>
          </w:tcPr>
          <w:p>
            <w:pPr>
              <w:pStyle w:val="TableHeading"/>
              <w:suppressLineNumbers/>
              <w:bidi w:val="0"/>
              <w:spacing w:before="0" w:after="283"/>
              <w:jc w:val="center"/>
              <w:rPr/>
            </w:pPr>
            <w:r>
              <w:rPr/>
              <w:t xml:space="preserve">48 </w:t>
            </w:r>
          </w:p>
        </w:tc>
        <w:tc>
          <w:tcPr>
            <w:tcW w:w="774" w:type="dxa"/>
            <w:tcBorders/>
            <w:vAlign w:val="center"/>
          </w:tcPr>
          <w:p>
            <w:pPr>
              <w:pStyle w:val="TableContents"/>
              <w:bidi w:val="0"/>
              <w:spacing w:before="0" w:after="283"/>
              <w:jc w:val="left"/>
              <w:rPr/>
            </w:pPr>
            <w:r>
              <w:rPr/>
              <w:t xml:space="preserve">48 </w:t>
            </w:r>
          </w:p>
        </w:tc>
        <w:tc>
          <w:tcPr>
            <w:tcW w:w="1534" w:type="dxa"/>
            <w:tcBorders/>
            <w:vAlign w:val="center"/>
          </w:tcPr>
          <w:p>
            <w:pPr>
              <w:pStyle w:val="TableContents"/>
              <w:bidi w:val="0"/>
              <w:spacing w:before="0" w:after="283"/>
              <w:jc w:val="left"/>
              <w:rPr/>
            </w:pPr>
            <w:r>
              <w:rPr/>
              <w:t xml:space="preserve">``Mitä on todellisuus?'' </w:t>
            </w:r>
          </w:p>
        </w:tc>
        <w:tc>
          <w:tcPr>
            <w:tcW w:w="1261" w:type="dxa"/>
            <w:tcBorders/>
            <w:vAlign w:val="center"/>
          </w:tcPr>
          <w:p>
            <w:pPr>
              <w:pStyle w:val="TableContents"/>
              <w:bidi w:val="0"/>
              <w:spacing w:before="0" w:after="283"/>
              <w:jc w:val="left"/>
              <w:rPr/>
            </w:pPr>
            <w:r>
              <w:rPr/>
              <w:t xml:space="preserve">Dick Sebast </w:t>
            </w:r>
          </w:p>
        </w:tc>
        <w:tc>
          <w:tcPr>
            <w:tcW w:w="1690" w:type="dxa"/>
            <w:tcBorders/>
            <w:vAlign w:val="center"/>
          </w:tcPr>
          <w:p>
            <w:pPr>
              <w:pStyle w:val="TableContents"/>
              <w:bidi w:val="0"/>
              <w:spacing w:before="0" w:after="283"/>
              <w:jc w:val="left"/>
              <w:rPr/>
            </w:pPr>
            <w:r>
              <w:rPr/>
              <w:t xml:space="preserve">Marty Isenberg ja Robert N. Skir </w:t>
            </w:r>
          </w:p>
        </w:tc>
        <w:tc>
          <w:tcPr>
            <w:tcW w:w="1195" w:type="dxa"/>
            <w:tcBorders/>
            <w:vAlign w:val="center"/>
          </w:tcPr>
          <w:p>
            <w:pPr>
              <w:pStyle w:val="TableContents"/>
              <w:bidi w:val="0"/>
              <w:spacing w:before="0" w:after="283"/>
              <w:jc w:val="left"/>
              <w:rPr/>
            </w:pPr>
            <w:r>
              <w:rPr/>
              <w:t xml:space="preserve">24. marraskuuta 1992 (1992-11-24) (arkipäivä) 7. maaliskuuta 1993 (1993-03-07) (prime time). </w:t>
            </w:r>
          </w:p>
        </w:tc>
        <w:tc>
          <w:tcPr>
            <w:tcW w:w="3067" w:type="dxa"/>
            <w:tcBorders/>
            <w:vAlign w:val="center"/>
          </w:tcPr>
          <w:p>
            <w:pPr>
              <w:pStyle w:val="TableContents"/>
              <w:bidi w:val="0"/>
              <w:spacing w:before="0" w:after="283"/>
              <w:jc w:val="left"/>
              <w:rPr/>
            </w:pPr>
            <w:r>
              <w:rPr/>
              <w:t xml:space="preserve">The Riddler Todistaakseen lopullisesti, että hän on ylivertainen mieli, Riddler houkuttelee Batmanin arvoitusten ratkaisukilpailuun tietokonepelin virtuaalitodellisuudessa pelastaakseen komissaari Gordonin hengen. Ratkaistessaan arvoituksia ja paetessaan Riddlerin ansoista Batman saa tietää, että hän pystyy manipuloimaan virtuaalitodellisuutta aivan kuten Riddler. </w:t>
            </w:r>
          </w:p>
        </w:tc>
      </w:tr>
      <w:tr>
        <w:trPr/>
        <w:tc>
          <w:tcPr>
            <w:tcW w:w="684" w:type="dxa"/>
            <w:tcBorders/>
            <w:vAlign w:val="center"/>
          </w:tcPr>
          <w:p>
            <w:pPr>
              <w:pStyle w:val="TableHeading"/>
              <w:suppressLineNumbers/>
              <w:bidi w:val="0"/>
              <w:spacing w:before="0" w:after="283"/>
              <w:jc w:val="center"/>
              <w:rPr/>
            </w:pPr>
            <w:r>
              <w:rPr/>
              <w:t xml:space="preserve">49 </w:t>
            </w:r>
          </w:p>
        </w:tc>
        <w:tc>
          <w:tcPr>
            <w:tcW w:w="774" w:type="dxa"/>
            <w:tcBorders/>
            <w:vAlign w:val="center"/>
          </w:tcPr>
          <w:p>
            <w:pPr>
              <w:pStyle w:val="TableContents"/>
              <w:bidi w:val="0"/>
              <w:spacing w:before="0" w:after="283"/>
              <w:jc w:val="left"/>
              <w:rPr/>
            </w:pPr>
            <w:r>
              <w:rPr/>
              <w:t xml:space="preserve">49 </w:t>
            </w:r>
          </w:p>
        </w:tc>
        <w:tc>
          <w:tcPr>
            <w:tcW w:w="1534" w:type="dxa"/>
            <w:tcBorders/>
            <w:vAlign w:val="center"/>
          </w:tcPr>
          <w:p>
            <w:pPr>
              <w:pStyle w:val="TableContents"/>
              <w:bidi w:val="0"/>
              <w:spacing w:before="0" w:after="283"/>
              <w:jc w:val="left"/>
              <w:rPr/>
            </w:pPr>
            <w:r>
              <w:rPr/>
              <w:t xml:space="preserve">"Minä olen yö </w:t>
            </w:r>
          </w:p>
        </w:tc>
        <w:tc>
          <w:tcPr>
            <w:tcW w:w="1261" w:type="dxa"/>
            <w:tcBorders/>
            <w:vAlign w:val="center"/>
          </w:tcPr>
          <w:p>
            <w:pPr>
              <w:pStyle w:val="TableContents"/>
              <w:bidi w:val="0"/>
              <w:spacing w:before="0" w:after="283"/>
              <w:jc w:val="left"/>
              <w:rPr/>
            </w:pPr>
            <w:r>
              <w:rPr/>
              <w:t xml:space="preserve">Boyd Kirkland </w:t>
            </w:r>
          </w:p>
        </w:tc>
        <w:tc>
          <w:tcPr>
            <w:tcW w:w="1690" w:type="dxa"/>
            <w:tcBorders/>
            <w:vAlign w:val="center"/>
          </w:tcPr>
          <w:p>
            <w:pPr>
              <w:pStyle w:val="TableContents"/>
              <w:bidi w:val="0"/>
              <w:spacing w:before="0" w:after="283"/>
              <w:jc w:val="left"/>
              <w:rPr/>
            </w:pPr>
            <w:r>
              <w:rPr/>
              <w:t xml:space="preserve">Michael Reaves </w:t>
            </w:r>
          </w:p>
        </w:tc>
        <w:tc>
          <w:tcPr>
            <w:tcW w:w="1195" w:type="dxa"/>
            <w:tcBorders/>
            <w:vAlign w:val="center"/>
          </w:tcPr>
          <w:p>
            <w:pPr>
              <w:pStyle w:val="TableContents"/>
              <w:bidi w:val="0"/>
              <w:spacing w:before="0" w:after="283"/>
              <w:jc w:val="left"/>
              <w:rPr/>
            </w:pPr>
            <w:r>
              <w:rPr/>
              <w:t xml:space="preserve">9. marraskuuta 1992 (1992-11-09) (arkipäivä) 13. joulukuuta 1992 (1992-12-13) (prime time). </w:t>
            </w:r>
          </w:p>
        </w:tc>
        <w:tc>
          <w:tcPr>
            <w:tcW w:w="3067" w:type="dxa"/>
            <w:tcBorders/>
            <w:vAlign w:val="center"/>
          </w:tcPr>
          <w:p>
            <w:pPr>
              <w:pStyle w:val="TableContents"/>
              <w:bidi w:val="0"/>
              <w:spacing w:before="0" w:after="283"/>
              <w:jc w:val="left"/>
              <w:rPr/>
            </w:pPr>
            <w:r>
              <w:rPr/>
              <w:t xml:space="preserve">The Jazzman Brucen vanhempien kuoleman vuosipäivänä Batman saattaa Leslie Thompkinsin Crime Alleylle laskemaan ruusuja paikalle, jossa heidät ammuttiin. Samaan aikaan komissaari Gordon on tarkkailussa pidättääkseen Jimmy ``Jazzman'' Peaken huumeiden salakuljetusringistä. Batman oli luvannut olla paikalla, mutta saapuu paikalle myöhässä ja huomaa, että käynnissä on tulitaistelu. Hän auttaa voittamaan gangsterit ja pidättämään Jazzmanin, mutta kalliilla hinnalla - Gordon haavoittuu vakavasti. Tapaus traumatisoi Batmanin, ja hän harkitsee rikostentorjujan uransa lopettamista, vaikka Jazzman pakenee vankilasta toteuttaakseen henkilökohtaisen kostonsa Gordonia vastaan (joka oli lähettänyt hänet vankilaan kuusi vuotta aiemmin). </w:t>
            </w:r>
          </w:p>
        </w:tc>
      </w:tr>
      <w:tr>
        <w:trPr/>
        <w:tc>
          <w:tcPr>
            <w:tcW w:w="684" w:type="dxa"/>
            <w:tcBorders/>
            <w:vAlign w:val="center"/>
          </w:tcPr>
          <w:p>
            <w:pPr>
              <w:pStyle w:val="TableHeading"/>
              <w:suppressLineNumbers/>
              <w:bidi w:val="0"/>
              <w:spacing w:before="0" w:after="283"/>
              <w:jc w:val="center"/>
              <w:rPr/>
            </w:pPr>
            <w:r>
              <w:rPr/>
              <w:t xml:space="preserve">50 </w:t>
            </w:r>
          </w:p>
        </w:tc>
        <w:tc>
          <w:tcPr>
            <w:tcW w:w="774" w:type="dxa"/>
            <w:tcBorders/>
            <w:vAlign w:val="center"/>
          </w:tcPr>
          <w:p>
            <w:pPr>
              <w:pStyle w:val="TableContents"/>
              <w:bidi w:val="0"/>
              <w:spacing w:before="0" w:after="283"/>
              <w:jc w:val="left"/>
              <w:rPr/>
            </w:pPr>
            <w:r>
              <w:rPr/>
              <w:t xml:space="preserve">50 </w:t>
            </w:r>
          </w:p>
        </w:tc>
        <w:tc>
          <w:tcPr>
            <w:tcW w:w="1534" w:type="dxa"/>
            <w:tcBorders/>
            <w:vAlign w:val="center"/>
          </w:tcPr>
          <w:p>
            <w:pPr>
              <w:pStyle w:val="TableContents"/>
              <w:bidi w:val="0"/>
              <w:spacing w:before="0" w:after="283"/>
              <w:jc w:val="left"/>
              <w:rPr/>
            </w:pPr>
            <w:r>
              <w:rPr/>
              <w:t xml:space="preserve">``Off Balance'' </w:t>
            </w:r>
          </w:p>
        </w:tc>
        <w:tc>
          <w:tcPr>
            <w:tcW w:w="1261" w:type="dxa"/>
            <w:tcBorders/>
            <w:vAlign w:val="center"/>
          </w:tcPr>
          <w:p>
            <w:pPr>
              <w:pStyle w:val="TableContents"/>
              <w:bidi w:val="0"/>
              <w:spacing w:before="0" w:after="283"/>
              <w:jc w:val="left"/>
              <w:rPr/>
            </w:pPr>
            <w:r>
              <w:rPr/>
              <w:t xml:space="preserve">Kevin Altieri </w:t>
            </w:r>
          </w:p>
        </w:tc>
        <w:tc>
          <w:tcPr>
            <w:tcW w:w="1690" w:type="dxa"/>
            <w:tcBorders/>
            <w:vAlign w:val="center"/>
          </w:tcPr>
          <w:p>
            <w:pPr>
              <w:pStyle w:val="TableContents"/>
              <w:bidi w:val="0"/>
              <w:spacing w:before="0" w:after="283"/>
              <w:jc w:val="left"/>
              <w:rPr/>
            </w:pPr>
            <w:r>
              <w:rPr/>
              <w:t xml:space="preserve">Len Wein </w:t>
            </w:r>
          </w:p>
        </w:tc>
        <w:tc>
          <w:tcPr>
            <w:tcW w:w="1195" w:type="dxa"/>
            <w:tcBorders/>
            <w:vAlign w:val="center"/>
          </w:tcPr>
          <w:p>
            <w:pPr>
              <w:pStyle w:val="TableContents"/>
              <w:bidi w:val="0"/>
              <w:spacing w:before="0" w:after="283"/>
              <w:jc w:val="left"/>
              <w:rPr/>
            </w:pPr>
            <w:r>
              <w:rPr/>
              <w:t xml:space="preserve">23. marraskuuta 1992 (1992-11-23) </w:t>
            </w:r>
          </w:p>
        </w:tc>
        <w:tc>
          <w:tcPr>
            <w:tcW w:w="3067" w:type="dxa"/>
            <w:tcBorders/>
            <w:vAlign w:val="center"/>
          </w:tcPr>
          <w:p>
            <w:pPr>
              <w:pStyle w:val="TableContents"/>
              <w:bidi w:val="0"/>
              <w:jc w:val="left"/>
              <w:rPr/>
            </w:pPr>
            <w:r>
              <w:rPr/>
              <w:t xml:space="preserve">Kreivi Vertigo ja Talia </w:t>
            </w:r>
          </w:p>
          <w:p>
            <w:pPr>
              <w:pStyle w:val="TextBody"/>
              <w:bidi w:val="0"/>
              <w:spacing w:before="0" w:after="283"/>
              <w:jc w:val="left"/>
              <w:rPr/>
            </w:pPr>
            <w:r>
              <w:rPr/>
              <w:t xml:space="preserve">Kreivi Vertigon jäljillä Batman kohtaa Talia, Varjojen seuran johtajan tyttären, jonka isä lähetti estämään kreivin varastaman ääniporan vangitsemisen. Mutta sen jälkeen kun hänen henkilöllisyytensä paljastuu erehdyksessä Talialle, Batman jää epätietoiseksi siitä, mihin hänen todellinen lojaalisuutensa kohdistuu. </w:t>
            </w:r>
          </w:p>
          <w:p>
            <w:pPr>
              <w:pStyle w:val="TextBody"/>
              <w:bidi w:val="0"/>
              <w:spacing w:before="0" w:after="283"/>
              <w:jc w:val="left"/>
              <w:rPr/>
            </w:pPr>
            <w:r>
              <w:rPr/>
              <w:t xml:space="preserve">Huomautus: Tämä jakso on suora sovitus Denny O'Neilin kirjoittamasta ja Bob Brownin piirtämästä jaksosta "Kuolemankauppiaiden luolassa" (Detective Comics # 411, toukokuu 1971). Tarina on kuuluisa Talia al Ghulin ensiesiintymisestä. </w:t>
            </w:r>
          </w:p>
        </w:tc>
      </w:tr>
      <w:tr>
        <w:trPr/>
        <w:tc>
          <w:tcPr>
            <w:tcW w:w="684" w:type="dxa"/>
            <w:tcBorders/>
            <w:vAlign w:val="center"/>
          </w:tcPr>
          <w:p>
            <w:pPr>
              <w:pStyle w:val="TableHeading"/>
              <w:suppressLineNumbers/>
              <w:bidi w:val="0"/>
              <w:spacing w:before="0" w:after="283"/>
              <w:jc w:val="center"/>
              <w:rPr/>
            </w:pPr>
            <w:r>
              <w:rPr/>
              <w:t xml:space="preserve">51 </w:t>
            </w:r>
          </w:p>
        </w:tc>
        <w:tc>
          <w:tcPr>
            <w:tcW w:w="774" w:type="dxa"/>
            <w:tcBorders/>
            <w:vAlign w:val="center"/>
          </w:tcPr>
          <w:p>
            <w:pPr>
              <w:pStyle w:val="TableContents"/>
              <w:bidi w:val="0"/>
              <w:spacing w:before="0" w:after="283"/>
              <w:jc w:val="left"/>
              <w:rPr/>
            </w:pPr>
            <w:r>
              <w:rPr/>
              <w:t xml:space="preserve">51 </w:t>
            </w:r>
          </w:p>
        </w:tc>
        <w:tc>
          <w:tcPr>
            <w:tcW w:w="1534" w:type="dxa"/>
            <w:tcBorders/>
            <w:vAlign w:val="center"/>
          </w:tcPr>
          <w:p>
            <w:pPr>
              <w:pStyle w:val="TableContents"/>
              <w:bidi w:val="0"/>
              <w:spacing w:before="0" w:after="283"/>
              <w:jc w:val="left"/>
              <w:rPr/>
            </w:pPr>
            <w:r>
              <w:rPr/>
              <w:t xml:space="preserve">"Mies, joka tappoi Batmanin. </w:t>
            </w:r>
          </w:p>
        </w:tc>
        <w:tc>
          <w:tcPr>
            <w:tcW w:w="1261" w:type="dxa"/>
            <w:tcBorders/>
            <w:vAlign w:val="center"/>
          </w:tcPr>
          <w:p>
            <w:pPr>
              <w:pStyle w:val="TableContents"/>
              <w:bidi w:val="0"/>
              <w:spacing w:before="0" w:after="283"/>
              <w:jc w:val="left"/>
              <w:rPr/>
            </w:pPr>
            <w:r>
              <w:rPr/>
              <w:t xml:space="preserve">Bruce W. Timm </w:t>
            </w:r>
          </w:p>
        </w:tc>
        <w:tc>
          <w:tcPr>
            <w:tcW w:w="1690" w:type="dxa"/>
            <w:tcBorders/>
            <w:vAlign w:val="center"/>
          </w:tcPr>
          <w:p>
            <w:pPr>
              <w:pStyle w:val="TableContents"/>
              <w:bidi w:val="0"/>
              <w:spacing w:before="0" w:after="283"/>
              <w:jc w:val="left"/>
              <w:rPr/>
            </w:pPr>
            <w:r>
              <w:rPr/>
              <w:t xml:space="preserve">Paul Dini </w:t>
            </w:r>
          </w:p>
        </w:tc>
        <w:tc>
          <w:tcPr>
            <w:tcW w:w="1195" w:type="dxa"/>
            <w:tcBorders/>
            <w:vAlign w:val="center"/>
          </w:tcPr>
          <w:p>
            <w:pPr>
              <w:pStyle w:val="TableContents"/>
              <w:bidi w:val="0"/>
              <w:spacing w:before="0" w:after="283"/>
              <w:jc w:val="left"/>
              <w:rPr/>
            </w:pPr>
            <w:r>
              <w:rPr/>
              <w:t xml:space="preserve">1. helmikuuta 1993 (1993-02-01) </w:t>
            </w:r>
          </w:p>
        </w:tc>
        <w:tc>
          <w:tcPr>
            <w:tcW w:w="3067" w:type="dxa"/>
            <w:tcBorders/>
            <w:vAlign w:val="center"/>
          </w:tcPr>
          <w:p>
            <w:pPr>
              <w:pStyle w:val="TableContents"/>
              <w:bidi w:val="0"/>
              <w:spacing w:before="0" w:after="283"/>
              <w:jc w:val="left"/>
              <w:rPr/>
            </w:pPr>
            <w:r>
              <w:rPr/>
              <w:t xml:space="preserve">Jokeri, Harley Quinn ja Rupert Thorne Kun pikkujengiläinen Sidney ``Kalmari'' Debris (Matt Frewer) näennäisesti tappaa Batmanin vahingossa, hän joutuu tekemisiin jengien kanssa ympäri Gothamia sekä Jokerin ja Rupert Thornen kanssa, joista kukaan ei usko hänen tarinaansa siitä, että kaikki tapahtumat ovat absurdeja sattumia. </w:t>
            </w:r>
          </w:p>
        </w:tc>
      </w:tr>
      <w:tr>
        <w:trPr/>
        <w:tc>
          <w:tcPr>
            <w:tcW w:w="684" w:type="dxa"/>
            <w:tcBorders/>
            <w:vAlign w:val="center"/>
          </w:tcPr>
          <w:p>
            <w:pPr>
              <w:pStyle w:val="TableHeading"/>
              <w:suppressLineNumbers/>
              <w:bidi w:val="0"/>
              <w:spacing w:before="0" w:after="283"/>
              <w:jc w:val="center"/>
              <w:rPr/>
            </w:pPr>
            <w:r>
              <w:rPr/>
              <w:t xml:space="preserve">52 </w:t>
            </w:r>
          </w:p>
        </w:tc>
        <w:tc>
          <w:tcPr>
            <w:tcW w:w="774" w:type="dxa"/>
            <w:tcBorders/>
            <w:vAlign w:val="center"/>
          </w:tcPr>
          <w:p>
            <w:pPr>
              <w:pStyle w:val="TableContents"/>
              <w:bidi w:val="0"/>
              <w:spacing w:before="0" w:after="283"/>
              <w:jc w:val="left"/>
              <w:rPr/>
            </w:pPr>
            <w:r>
              <w:rPr/>
              <w:t xml:space="preserve">52 </w:t>
            </w:r>
          </w:p>
        </w:tc>
        <w:tc>
          <w:tcPr>
            <w:tcW w:w="1534" w:type="dxa"/>
            <w:tcBorders/>
            <w:vAlign w:val="center"/>
          </w:tcPr>
          <w:p>
            <w:pPr>
              <w:pStyle w:val="TableContents"/>
              <w:bidi w:val="0"/>
              <w:spacing w:before="0" w:after="283"/>
              <w:jc w:val="left"/>
              <w:rPr/>
            </w:pPr>
            <w:r>
              <w:rPr/>
              <w:t xml:space="preserve">``Mudslide'' </w:t>
            </w:r>
          </w:p>
        </w:tc>
        <w:tc>
          <w:tcPr>
            <w:tcW w:w="1261" w:type="dxa"/>
            <w:tcBorders/>
            <w:vAlign w:val="center"/>
          </w:tcPr>
          <w:p>
            <w:pPr>
              <w:pStyle w:val="TableContents"/>
              <w:bidi w:val="0"/>
              <w:spacing w:before="0" w:after="283"/>
              <w:jc w:val="left"/>
              <w:rPr/>
            </w:pPr>
            <w:r>
              <w:rPr/>
              <w:t xml:space="preserve">Eric Radomski </w:t>
            </w:r>
          </w:p>
        </w:tc>
        <w:tc>
          <w:tcPr>
            <w:tcW w:w="1690" w:type="dxa"/>
            <w:tcBorders/>
            <w:vAlign w:val="center"/>
          </w:tcPr>
          <w:p>
            <w:pPr>
              <w:pStyle w:val="TableContents"/>
              <w:bidi w:val="0"/>
              <w:spacing w:before="0" w:after="283"/>
              <w:jc w:val="left"/>
              <w:rPr/>
            </w:pPr>
            <w:r>
              <w:rPr/>
              <w:t xml:space="preserve">Juttu: Kertoi: Alan Burnett Teleplay by: Steve Perry </w:t>
            </w:r>
          </w:p>
        </w:tc>
        <w:tc>
          <w:tcPr>
            <w:tcW w:w="1195" w:type="dxa"/>
            <w:tcBorders/>
            <w:vAlign w:val="center"/>
          </w:tcPr>
          <w:p>
            <w:pPr>
              <w:pStyle w:val="TableContents"/>
              <w:bidi w:val="0"/>
              <w:spacing w:before="0" w:after="283"/>
              <w:jc w:val="left"/>
              <w:rPr/>
            </w:pPr>
            <w:r>
              <w:rPr/>
              <w:t xml:space="preserve">15. syyskuuta 1993 (1993-09-15) </w:t>
            </w:r>
          </w:p>
        </w:tc>
        <w:tc>
          <w:tcPr>
            <w:tcW w:w="3067" w:type="dxa"/>
            <w:tcBorders/>
            <w:vAlign w:val="center"/>
          </w:tcPr>
          <w:p>
            <w:pPr>
              <w:pStyle w:val="TableContents"/>
              <w:bidi w:val="0"/>
              <w:spacing w:before="0" w:after="283"/>
              <w:jc w:val="left"/>
              <w:rPr/>
            </w:pPr>
            <w:r>
              <w:rPr/>
              <w:t xml:space="preserve">Savinaama Savinaama on hajoamassa, kirjaimellisesti. Hänen savinen ruumiinsa on hajoamassa. Onneksi eräs tiedemies, jonka hän tunsi elokuvatähtipäiviltään, kehittää lääkettä. Hagen joutuu kuitenkin varastamaan rahaa maksaakseen lääkkeen kalliit osat. Kunnes yksi hänen kohteistaan on Wayne Biomedical Labs ... </w:t>
            </w:r>
          </w:p>
        </w:tc>
      </w:tr>
      <w:tr>
        <w:trPr/>
        <w:tc>
          <w:tcPr>
            <w:tcW w:w="684" w:type="dxa"/>
            <w:tcBorders/>
            <w:vAlign w:val="center"/>
          </w:tcPr>
          <w:p>
            <w:pPr>
              <w:pStyle w:val="TableHeading"/>
              <w:suppressLineNumbers/>
              <w:bidi w:val="0"/>
              <w:spacing w:before="0" w:after="283"/>
              <w:jc w:val="center"/>
              <w:rPr/>
            </w:pPr>
            <w:r>
              <w:rPr/>
              <w:t xml:space="preserve">53 </w:t>
            </w:r>
          </w:p>
        </w:tc>
        <w:tc>
          <w:tcPr>
            <w:tcW w:w="774" w:type="dxa"/>
            <w:tcBorders/>
            <w:vAlign w:val="center"/>
          </w:tcPr>
          <w:p>
            <w:pPr>
              <w:pStyle w:val="TableContents"/>
              <w:bidi w:val="0"/>
              <w:spacing w:before="0" w:after="283"/>
              <w:jc w:val="left"/>
              <w:rPr/>
            </w:pPr>
            <w:r>
              <w:rPr/>
              <w:t xml:space="preserve">53 </w:t>
            </w:r>
          </w:p>
        </w:tc>
        <w:tc>
          <w:tcPr>
            <w:tcW w:w="1534" w:type="dxa"/>
            <w:tcBorders/>
            <w:vAlign w:val="center"/>
          </w:tcPr>
          <w:p>
            <w:pPr>
              <w:pStyle w:val="TableContents"/>
              <w:bidi w:val="0"/>
              <w:spacing w:before="0" w:after="283"/>
              <w:jc w:val="left"/>
              <w:rPr/>
            </w:pPr>
            <w:r>
              <w:rPr/>
              <w:t xml:space="preserve">"Rikostohtorin kutsuminen </w:t>
            </w:r>
          </w:p>
        </w:tc>
        <w:tc>
          <w:tcPr>
            <w:tcW w:w="1261" w:type="dxa"/>
            <w:tcBorders/>
            <w:vAlign w:val="center"/>
          </w:tcPr>
          <w:p>
            <w:pPr>
              <w:pStyle w:val="TableContents"/>
              <w:bidi w:val="0"/>
              <w:spacing w:before="0" w:after="283"/>
              <w:jc w:val="left"/>
              <w:rPr/>
            </w:pPr>
            <w:r>
              <w:rPr/>
              <w:t xml:space="preserve">Frank Paur </w:t>
            </w:r>
          </w:p>
        </w:tc>
        <w:tc>
          <w:tcPr>
            <w:tcW w:w="1690" w:type="dxa"/>
            <w:tcBorders/>
            <w:vAlign w:val="center"/>
          </w:tcPr>
          <w:p>
            <w:pPr>
              <w:pStyle w:val="TableContents"/>
              <w:bidi w:val="0"/>
              <w:spacing w:before="0" w:after="283"/>
              <w:jc w:val="left"/>
              <w:rPr/>
            </w:pPr>
            <w:r>
              <w:rPr/>
              <w:t xml:space="preserve">Juttu: Kertoi: Barr ja Laren Bright: Randy Rogel &amp; Martin Pasko </w:t>
            </w:r>
          </w:p>
        </w:tc>
        <w:tc>
          <w:tcPr>
            <w:tcW w:w="1195" w:type="dxa"/>
            <w:tcBorders/>
            <w:vAlign w:val="center"/>
          </w:tcPr>
          <w:p>
            <w:pPr>
              <w:pStyle w:val="TableContents"/>
              <w:bidi w:val="0"/>
              <w:spacing w:before="0" w:after="283"/>
              <w:jc w:val="left"/>
              <w:rPr/>
            </w:pPr>
            <w:r>
              <w:rPr/>
              <w:t xml:space="preserve">17. syyskuuta 1993 (1993-09-17) </w:t>
            </w:r>
          </w:p>
        </w:tc>
        <w:tc>
          <w:tcPr>
            <w:tcW w:w="3067" w:type="dxa"/>
            <w:tcBorders/>
            <w:vAlign w:val="center"/>
          </w:tcPr>
          <w:p>
            <w:pPr>
              <w:pStyle w:val="TableContents"/>
              <w:bidi w:val="0"/>
              <w:spacing w:before="0" w:after="283"/>
              <w:jc w:val="left"/>
              <w:rPr/>
            </w:pPr>
            <w:r>
              <w:rPr/>
              <w:t xml:space="preserve">Rupert Thorne Tohtori Matthew Thorne (Joseph Campanella), joka menettää lääkärinlupansa ja joutuu nuoremman veljensä, rikollispomo Rupert Thornen, pakottamana ryhtymään rikoslääkäriksi, joutuu suorittamaan herkän leikkauksen Rupertille. Hän ei pysty siihen yksin, ja kidnappaa tohtori Leslie Thompkinsin avukseen. Batman saa tietää Leslien katoamisesta ja kiirehtii etsimään häntä - ja on lisäksi kiinnostunut Matthew'sta, koska hän oli Bruce Waynen isän Thomasin luokkatoveri lääketieteellisessä koulussa. </w:t>
            </w:r>
          </w:p>
        </w:tc>
      </w:tr>
      <w:tr>
        <w:trPr/>
        <w:tc>
          <w:tcPr>
            <w:tcW w:w="684" w:type="dxa"/>
            <w:tcBorders/>
            <w:vAlign w:val="center"/>
          </w:tcPr>
          <w:p>
            <w:pPr>
              <w:pStyle w:val="TableHeading"/>
              <w:suppressLineNumbers/>
              <w:bidi w:val="0"/>
              <w:spacing w:before="0" w:after="283"/>
              <w:jc w:val="center"/>
              <w:rPr/>
            </w:pPr>
            <w:r>
              <w:rPr/>
              <w:t xml:space="preserve">54 </w:t>
            </w:r>
          </w:p>
        </w:tc>
        <w:tc>
          <w:tcPr>
            <w:tcW w:w="774" w:type="dxa"/>
            <w:tcBorders/>
            <w:vAlign w:val="center"/>
          </w:tcPr>
          <w:p>
            <w:pPr>
              <w:pStyle w:val="TableContents"/>
              <w:bidi w:val="0"/>
              <w:spacing w:before="0" w:after="283"/>
              <w:jc w:val="left"/>
              <w:rPr/>
            </w:pPr>
            <w:r>
              <w:rPr/>
              <w:t xml:space="preserve">54 </w:t>
            </w:r>
          </w:p>
        </w:tc>
        <w:tc>
          <w:tcPr>
            <w:tcW w:w="1534" w:type="dxa"/>
            <w:tcBorders/>
            <w:vAlign w:val="center"/>
          </w:tcPr>
          <w:p>
            <w:pPr>
              <w:pStyle w:val="TableContents"/>
              <w:bidi w:val="0"/>
              <w:spacing w:before="0" w:after="283"/>
              <w:jc w:val="left"/>
              <w:rPr/>
            </w:pPr>
            <w:r>
              <w:rPr/>
              <w:t xml:space="preserve">"Zatanna </w:t>
            </w:r>
          </w:p>
        </w:tc>
        <w:tc>
          <w:tcPr>
            <w:tcW w:w="1261" w:type="dxa"/>
            <w:tcBorders/>
            <w:vAlign w:val="center"/>
          </w:tcPr>
          <w:p>
            <w:pPr>
              <w:pStyle w:val="TableContents"/>
              <w:bidi w:val="0"/>
              <w:spacing w:before="0" w:after="283"/>
              <w:jc w:val="left"/>
              <w:rPr/>
            </w:pPr>
            <w:r>
              <w:rPr/>
              <w:t xml:space="preserve">Dick Sebast ja Dan Riba </w:t>
            </w:r>
          </w:p>
        </w:tc>
        <w:tc>
          <w:tcPr>
            <w:tcW w:w="1690" w:type="dxa"/>
            <w:tcBorders/>
            <w:vAlign w:val="center"/>
          </w:tcPr>
          <w:p>
            <w:pPr>
              <w:pStyle w:val="TableContents"/>
              <w:bidi w:val="0"/>
              <w:spacing w:before="0" w:after="283"/>
              <w:jc w:val="left"/>
              <w:rPr/>
            </w:pPr>
            <w:r>
              <w:rPr/>
              <w:t xml:space="preserve">Paul Dini </w:t>
            </w:r>
          </w:p>
        </w:tc>
        <w:tc>
          <w:tcPr>
            <w:tcW w:w="1195" w:type="dxa"/>
            <w:tcBorders/>
            <w:vAlign w:val="center"/>
          </w:tcPr>
          <w:p>
            <w:pPr>
              <w:pStyle w:val="TableContents"/>
              <w:bidi w:val="0"/>
              <w:spacing w:before="0" w:after="283"/>
              <w:jc w:val="left"/>
              <w:rPr/>
            </w:pPr>
            <w:r>
              <w:rPr/>
              <w:t xml:space="preserve">2. helmikuuta 1993 (1993-02-02) </w:t>
            </w:r>
          </w:p>
        </w:tc>
        <w:tc>
          <w:tcPr>
            <w:tcW w:w="3067" w:type="dxa"/>
            <w:tcBorders/>
            <w:vAlign w:val="center"/>
          </w:tcPr>
          <w:p>
            <w:pPr>
              <w:pStyle w:val="TableContents"/>
              <w:bidi w:val="0"/>
              <w:spacing w:before="0" w:after="283"/>
              <w:jc w:val="left"/>
              <w:rPr/>
            </w:pPr>
            <w:r>
              <w:rPr/>
              <w:t xml:space="preserve">Montague Kane Kun lumoava taikuri Zatanna lavastetaan syylliseksi ryöstöön esityksensä aikana, Batman lähtee puolustamaan häntä. Zatanna on kiitollinen, vaikkakin hieman hämmentynyt siitä, että pimeä ritari on sitoutunut todistamaan hänen syyttömyytensä, mutta sankarit yhdistävät voimansa ja käyttävät isänsä Zataran opettamia taitoja paljastaakseen ja torjuakseen syyllisen: pahan illuusiotaiteilijan nimeltä Montague Kane. </w:t>
            </w:r>
          </w:p>
        </w:tc>
      </w:tr>
      <w:tr>
        <w:trPr/>
        <w:tc>
          <w:tcPr>
            <w:tcW w:w="684" w:type="dxa"/>
            <w:tcBorders/>
            <w:vAlign w:val="center"/>
          </w:tcPr>
          <w:p>
            <w:pPr>
              <w:pStyle w:val="TableHeading"/>
              <w:suppressLineNumbers/>
              <w:bidi w:val="0"/>
              <w:spacing w:before="0" w:after="283"/>
              <w:jc w:val="center"/>
              <w:rPr/>
            </w:pPr>
            <w:r>
              <w:rPr/>
              <w:t xml:space="preserve">55 </w:t>
            </w:r>
          </w:p>
        </w:tc>
        <w:tc>
          <w:tcPr>
            <w:tcW w:w="774" w:type="dxa"/>
            <w:tcBorders/>
            <w:vAlign w:val="center"/>
          </w:tcPr>
          <w:p>
            <w:pPr>
              <w:pStyle w:val="TableContents"/>
              <w:bidi w:val="0"/>
              <w:spacing w:before="0" w:after="283"/>
              <w:jc w:val="left"/>
              <w:rPr/>
            </w:pPr>
            <w:r>
              <w:rPr/>
              <w:t xml:space="preserve">55 </w:t>
            </w:r>
          </w:p>
        </w:tc>
        <w:tc>
          <w:tcPr>
            <w:tcW w:w="1534" w:type="dxa"/>
            <w:tcBorders/>
            <w:vAlign w:val="center"/>
          </w:tcPr>
          <w:p>
            <w:pPr>
              <w:pStyle w:val="TableContents"/>
              <w:bidi w:val="0"/>
              <w:spacing w:before="0" w:after="283"/>
              <w:jc w:val="left"/>
              <w:rPr/>
            </w:pPr>
            <w:r>
              <w:rPr/>
              <w:t xml:space="preserve">"Mekaanikko </w:t>
            </w:r>
          </w:p>
        </w:tc>
        <w:tc>
          <w:tcPr>
            <w:tcW w:w="1261" w:type="dxa"/>
            <w:tcBorders/>
            <w:vAlign w:val="center"/>
          </w:tcPr>
          <w:p>
            <w:pPr>
              <w:pStyle w:val="TableContents"/>
              <w:bidi w:val="0"/>
              <w:spacing w:before="0" w:after="283"/>
              <w:jc w:val="left"/>
              <w:rPr/>
            </w:pPr>
            <w:r>
              <w:rPr/>
              <w:t xml:space="preserve">Kevin Altieri </w:t>
            </w:r>
          </w:p>
        </w:tc>
        <w:tc>
          <w:tcPr>
            <w:tcW w:w="1690" w:type="dxa"/>
            <w:tcBorders/>
            <w:vAlign w:val="center"/>
          </w:tcPr>
          <w:p>
            <w:pPr>
              <w:pStyle w:val="TableContents"/>
              <w:bidi w:val="0"/>
              <w:spacing w:before="0" w:after="283"/>
              <w:jc w:val="left"/>
              <w:rPr/>
            </w:pPr>
            <w:r>
              <w:rPr/>
              <w:t xml:space="preserve">Juttu: Kertoi: Steve Perry ja Laren Bright: Randy Rogel </w:t>
            </w:r>
          </w:p>
        </w:tc>
        <w:tc>
          <w:tcPr>
            <w:tcW w:w="1195" w:type="dxa"/>
            <w:tcBorders/>
            <w:vAlign w:val="center"/>
          </w:tcPr>
          <w:p>
            <w:pPr>
              <w:pStyle w:val="TableContents"/>
              <w:bidi w:val="0"/>
              <w:spacing w:before="0" w:after="283"/>
              <w:jc w:val="left"/>
              <w:rPr/>
            </w:pPr>
            <w:r>
              <w:rPr/>
              <w:t xml:space="preserve">24. tammikuuta 1993 (1993-01-24) </w:t>
            </w:r>
          </w:p>
        </w:tc>
        <w:tc>
          <w:tcPr>
            <w:tcW w:w="3067" w:type="dxa"/>
            <w:tcBorders/>
            <w:vAlign w:val="center"/>
          </w:tcPr>
          <w:p>
            <w:pPr>
              <w:pStyle w:val="TableContents"/>
              <w:bidi w:val="0"/>
              <w:jc w:val="left"/>
              <w:rPr/>
            </w:pPr>
            <w:r>
              <w:rPr/>
              <w:t xml:space="preserve">Pingviini </w:t>
            </w:r>
          </w:p>
          <w:p>
            <w:pPr>
              <w:pStyle w:val="TextBody"/>
              <w:bidi w:val="0"/>
              <w:spacing w:before="0" w:after="283"/>
              <w:jc w:val="left"/>
              <w:rPr/>
            </w:pPr>
            <w:r>
              <w:rPr/>
              <w:t xml:space="preserve">Nopean takaa-ajon aikana sattuneen onnettomuuden ansiosta Batmobile on käytännössä tuhoutunut. Kun Batman vie auton henkilökohtaiselle mekaanikolleen Earl Cooperille, Pingviini tekee siirtonsa ja peukaloi Batmobiilia, jolloin se siirtyy hänen hallintaansa. </w:t>
            </w:r>
          </w:p>
          <w:p>
            <w:pPr>
              <w:pStyle w:val="TextBody"/>
              <w:bidi w:val="0"/>
              <w:spacing w:before="0" w:after="283"/>
              <w:jc w:val="left"/>
              <w:rPr/>
            </w:pPr>
            <w:r>
              <w:rPr/>
              <w:t xml:space="preserve">Huomautus: Pingviinin juoni tässä jaksossa oli samanlainen myös Batman Returnsissa. </w:t>
            </w:r>
          </w:p>
        </w:tc>
      </w:tr>
      <w:tr>
        <w:trPr/>
        <w:tc>
          <w:tcPr>
            <w:tcW w:w="684" w:type="dxa"/>
            <w:tcBorders/>
            <w:vAlign w:val="center"/>
          </w:tcPr>
          <w:p>
            <w:pPr>
              <w:pStyle w:val="TableHeading"/>
              <w:suppressLineNumbers/>
              <w:bidi w:val="0"/>
              <w:spacing w:before="0" w:after="283"/>
              <w:jc w:val="center"/>
              <w:rPr/>
            </w:pPr>
            <w:r>
              <w:rPr/>
              <w:t xml:space="preserve">56 </w:t>
            </w:r>
          </w:p>
        </w:tc>
        <w:tc>
          <w:tcPr>
            <w:tcW w:w="774" w:type="dxa"/>
            <w:tcBorders/>
            <w:vAlign w:val="center"/>
          </w:tcPr>
          <w:p>
            <w:pPr>
              <w:pStyle w:val="TableContents"/>
              <w:bidi w:val="0"/>
              <w:spacing w:before="0" w:after="283"/>
              <w:jc w:val="left"/>
              <w:rPr/>
            </w:pPr>
            <w:r>
              <w:rPr/>
              <w:t xml:space="preserve">56 </w:t>
            </w:r>
          </w:p>
        </w:tc>
        <w:tc>
          <w:tcPr>
            <w:tcW w:w="1534" w:type="dxa"/>
            <w:tcBorders/>
            <w:vAlign w:val="center"/>
          </w:tcPr>
          <w:p>
            <w:pPr>
              <w:pStyle w:val="TableContents"/>
              <w:bidi w:val="0"/>
              <w:spacing w:before="0" w:after="283"/>
              <w:jc w:val="left"/>
              <w:rPr/>
            </w:pPr>
            <w:r>
              <w:rPr/>
              <w:t xml:space="preserve">"Harley ja Ivy. </w:t>
            </w:r>
          </w:p>
        </w:tc>
        <w:tc>
          <w:tcPr>
            <w:tcW w:w="1261" w:type="dxa"/>
            <w:tcBorders/>
            <w:vAlign w:val="center"/>
          </w:tcPr>
          <w:p>
            <w:pPr>
              <w:pStyle w:val="TableContents"/>
              <w:bidi w:val="0"/>
              <w:spacing w:before="0" w:after="283"/>
              <w:jc w:val="left"/>
              <w:rPr/>
            </w:pPr>
            <w:r>
              <w:rPr/>
              <w:t xml:space="preserve">Boyd Kirkland </w:t>
            </w:r>
          </w:p>
        </w:tc>
        <w:tc>
          <w:tcPr>
            <w:tcW w:w="1690" w:type="dxa"/>
            <w:tcBorders/>
            <w:vAlign w:val="center"/>
          </w:tcPr>
          <w:p>
            <w:pPr>
              <w:pStyle w:val="TableContents"/>
              <w:bidi w:val="0"/>
              <w:spacing w:before="0" w:after="283"/>
              <w:jc w:val="left"/>
              <w:rPr/>
            </w:pPr>
            <w:r>
              <w:rPr/>
              <w:t xml:space="preserve">Paul Dini </w:t>
            </w:r>
          </w:p>
        </w:tc>
        <w:tc>
          <w:tcPr>
            <w:tcW w:w="1195" w:type="dxa"/>
            <w:tcBorders/>
            <w:vAlign w:val="center"/>
          </w:tcPr>
          <w:p>
            <w:pPr>
              <w:pStyle w:val="TableContents"/>
              <w:bidi w:val="0"/>
              <w:spacing w:before="0" w:after="283"/>
              <w:jc w:val="left"/>
              <w:rPr/>
            </w:pPr>
            <w:r>
              <w:rPr/>
              <w:t xml:space="preserve">18. tammikuuta 1993 (1993-01-18) </w:t>
            </w:r>
          </w:p>
        </w:tc>
        <w:tc>
          <w:tcPr>
            <w:tcW w:w="3067" w:type="dxa"/>
            <w:tcBorders/>
            <w:vAlign w:val="center"/>
          </w:tcPr>
          <w:p>
            <w:pPr>
              <w:pStyle w:val="TableContents"/>
              <w:bidi w:val="0"/>
              <w:spacing w:before="0" w:after="283"/>
              <w:jc w:val="left"/>
              <w:rPr/>
            </w:pPr>
            <w:r>
              <w:rPr/>
              <w:t xml:space="preserve">Jokeri, Harley Quinn ja Poison Ivy Kun Jokeri antaa Harleylle potkut, tämä yrittää aloittaa oman rikoskierroksensa ja liittoutuu Poison Ivyn kanssa, ja heistä tulee Gothamin rikolliskuningattaret Jokerin raivoksi. </w:t>
            </w:r>
          </w:p>
        </w:tc>
      </w:tr>
      <w:tr>
        <w:trPr/>
        <w:tc>
          <w:tcPr>
            <w:tcW w:w="684" w:type="dxa"/>
            <w:tcBorders/>
            <w:vAlign w:val="center"/>
          </w:tcPr>
          <w:p>
            <w:pPr>
              <w:pStyle w:val="TableHeading"/>
              <w:suppressLineNumbers/>
              <w:bidi w:val="0"/>
              <w:spacing w:before="0" w:after="283"/>
              <w:jc w:val="center"/>
              <w:rPr/>
            </w:pPr>
            <w:r>
              <w:rPr/>
              <w:t xml:space="preserve">57 </w:t>
            </w:r>
          </w:p>
        </w:tc>
        <w:tc>
          <w:tcPr>
            <w:tcW w:w="774" w:type="dxa"/>
            <w:tcBorders/>
            <w:vAlign w:val="center"/>
          </w:tcPr>
          <w:p>
            <w:pPr>
              <w:pStyle w:val="TableContents"/>
              <w:bidi w:val="0"/>
              <w:spacing w:before="0" w:after="283"/>
              <w:jc w:val="left"/>
              <w:rPr/>
            </w:pPr>
            <w:r>
              <w:rPr/>
              <w:t xml:space="preserve">57 </w:t>
            </w:r>
          </w:p>
        </w:tc>
        <w:tc>
          <w:tcPr>
            <w:tcW w:w="1534" w:type="dxa"/>
            <w:tcBorders/>
            <w:vAlign w:val="center"/>
          </w:tcPr>
          <w:p>
            <w:pPr>
              <w:pStyle w:val="TableContents"/>
              <w:bidi w:val="0"/>
              <w:spacing w:before="0" w:after="283"/>
              <w:jc w:val="left"/>
              <w:rPr/>
            </w:pPr>
            <w:r>
              <w:rPr/>
              <w:t xml:space="preserve">Lepakon varjo: Osa 1'' </w:t>
            </w:r>
          </w:p>
        </w:tc>
        <w:tc>
          <w:tcPr>
            <w:tcW w:w="1261" w:type="dxa"/>
            <w:tcBorders/>
            <w:vAlign w:val="center"/>
          </w:tcPr>
          <w:p>
            <w:pPr>
              <w:pStyle w:val="TableContents"/>
              <w:bidi w:val="0"/>
              <w:spacing w:before="0" w:after="283"/>
              <w:jc w:val="left"/>
              <w:rPr/>
            </w:pPr>
            <w:r>
              <w:rPr/>
              <w:t xml:space="preserve">Frank Paur </w:t>
            </w:r>
          </w:p>
        </w:tc>
        <w:tc>
          <w:tcPr>
            <w:tcW w:w="1690" w:type="dxa"/>
            <w:tcBorders/>
            <w:vAlign w:val="center"/>
          </w:tcPr>
          <w:p>
            <w:pPr>
              <w:pStyle w:val="TableContents"/>
              <w:bidi w:val="0"/>
              <w:spacing w:before="0" w:after="283"/>
              <w:jc w:val="left"/>
              <w:rPr/>
            </w:pPr>
            <w:r>
              <w:rPr/>
              <w:t xml:space="preserve">Brynne Stephens </w:t>
            </w:r>
          </w:p>
        </w:tc>
        <w:tc>
          <w:tcPr>
            <w:tcW w:w="1195" w:type="dxa"/>
            <w:tcBorders/>
            <w:vAlign w:val="center"/>
          </w:tcPr>
          <w:p>
            <w:pPr>
              <w:pStyle w:val="TableContents"/>
              <w:bidi w:val="0"/>
              <w:spacing w:before="0" w:after="283"/>
              <w:jc w:val="left"/>
              <w:rPr/>
            </w:pPr>
            <w:r>
              <w:rPr/>
              <w:t xml:space="preserve">13. syyskuuta 1993 (1993-09-13) </w:t>
            </w:r>
          </w:p>
        </w:tc>
        <w:tc>
          <w:tcPr>
            <w:tcW w:w="3067" w:type="dxa"/>
            <w:tcBorders/>
            <w:vAlign w:val="center"/>
          </w:tcPr>
          <w:p>
            <w:pPr>
              <w:pStyle w:val="TableContents"/>
              <w:bidi w:val="0"/>
              <w:jc w:val="left"/>
              <w:rPr/>
            </w:pPr>
            <w:r>
              <w:rPr/>
              <w:t xml:space="preserve">Kaksinaama, Rupert Thorne ja Gil Mason - </w:t>
            </w:r>
          </w:p>
          <w:p>
            <w:pPr>
              <w:pStyle w:val="TextBody"/>
              <w:bidi w:val="0"/>
              <w:spacing w:before="0" w:after="283"/>
              <w:jc w:val="left"/>
              <w:rPr/>
            </w:pPr>
            <w:r>
              <w:rPr/>
              <w:t xml:space="preserve">Kun komissaari Gordon lavastetaan syylliseksi lahjusten ottamiseen Rupert Thornen toimesta, hänen tyttärensä Barbara pyytää Batmania saapumaan komissaarin puolesta järjestettävään tilaisuuteen. Mutta kun Batman katoaa löydettyään lavastuksen takana olevan henkilön, Barbara ottaa lain omiin käsiinsä Batgirlinä. </w:t>
            </w:r>
          </w:p>
          <w:p>
            <w:pPr>
              <w:pStyle w:val="TextBody"/>
              <w:bidi w:val="0"/>
              <w:spacing w:before="0" w:after="283"/>
              <w:jc w:val="left"/>
              <w:rPr/>
            </w:pPr>
            <w:r>
              <w:rPr/>
              <w:t xml:space="preserve">Huomautus: Tässä jaksossa Barbara Gordon esiintyy ensimmäistä kertaa Batgirlinä. </w:t>
            </w:r>
          </w:p>
        </w:tc>
      </w:tr>
      <w:tr>
        <w:trPr/>
        <w:tc>
          <w:tcPr>
            <w:tcW w:w="684" w:type="dxa"/>
            <w:tcBorders/>
            <w:vAlign w:val="center"/>
          </w:tcPr>
          <w:p>
            <w:pPr>
              <w:pStyle w:val="TableHeading"/>
              <w:suppressLineNumbers/>
              <w:bidi w:val="0"/>
              <w:spacing w:before="0" w:after="283"/>
              <w:jc w:val="center"/>
              <w:rPr/>
            </w:pPr>
            <w:r>
              <w:rPr/>
              <w:t xml:space="preserve">58 </w:t>
            </w:r>
          </w:p>
        </w:tc>
        <w:tc>
          <w:tcPr>
            <w:tcW w:w="774" w:type="dxa"/>
            <w:tcBorders/>
            <w:vAlign w:val="center"/>
          </w:tcPr>
          <w:p>
            <w:pPr>
              <w:pStyle w:val="TableContents"/>
              <w:bidi w:val="0"/>
              <w:spacing w:before="0" w:after="283"/>
              <w:jc w:val="left"/>
              <w:rPr/>
            </w:pPr>
            <w:r>
              <w:rPr/>
              <w:t xml:space="preserve">58 </w:t>
            </w:r>
          </w:p>
        </w:tc>
        <w:tc>
          <w:tcPr>
            <w:tcW w:w="1534" w:type="dxa"/>
            <w:tcBorders/>
            <w:vAlign w:val="center"/>
          </w:tcPr>
          <w:p>
            <w:pPr>
              <w:pStyle w:val="TableContents"/>
              <w:bidi w:val="0"/>
              <w:spacing w:before="0" w:after="283"/>
              <w:jc w:val="left"/>
              <w:rPr/>
            </w:pPr>
            <w:r>
              <w:rPr/>
              <w:t xml:space="preserve">Lepakon varjo: Osa 2'' </w:t>
            </w:r>
          </w:p>
        </w:tc>
        <w:tc>
          <w:tcPr>
            <w:tcW w:w="1261" w:type="dxa"/>
            <w:tcBorders/>
            <w:vAlign w:val="center"/>
          </w:tcPr>
          <w:p>
            <w:pPr>
              <w:pStyle w:val="TableContents"/>
              <w:bidi w:val="0"/>
              <w:spacing w:before="0" w:after="283"/>
              <w:jc w:val="left"/>
              <w:rPr/>
            </w:pPr>
            <w:r>
              <w:rPr/>
              <w:t xml:space="preserve">Frank Paur </w:t>
            </w:r>
          </w:p>
        </w:tc>
        <w:tc>
          <w:tcPr>
            <w:tcW w:w="1690" w:type="dxa"/>
            <w:tcBorders/>
            <w:vAlign w:val="center"/>
          </w:tcPr>
          <w:p>
            <w:pPr>
              <w:pStyle w:val="TableContents"/>
              <w:bidi w:val="0"/>
              <w:spacing w:before="0" w:after="283"/>
              <w:jc w:val="left"/>
              <w:rPr/>
            </w:pPr>
            <w:r>
              <w:rPr/>
              <w:t xml:space="preserve">Brynne Stephens </w:t>
            </w:r>
          </w:p>
        </w:tc>
        <w:tc>
          <w:tcPr>
            <w:tcW w:w="1195" w:type="dxa"/>
            <w:tcBorders/>
            <w:vAlign w:val="center"/>
          </w:tcPr>
          <w:p>
            <w:pPr>
              <w:pStyle w:val="TableContents"/>
              <w:bidi w:val="0"/>
              <w:spacing w:before="0" w:after="283"/>
              <w:jc w:val="left"/>
              <w:rPr/>
            </w:pPr>
            <w:r>
              <w:rPr/>
              <w:t xml:space="preserve">14. syyskuuta 1993 (1993-09-14) </w:t>
            </w:r>
          </w:p>
        </w:tc>
        <w:tc>
          <w:tcPr>
            <w:tcW w:w="3067" w:type="dxa"/>
            <w:tcBorders/>
            <w:vAlign w:val="center"/>
          </w:tcPr>
          <w:p>
            <w:pPr>
              <w:pStyle w:val="TableContents"/>
              <w:bidi w:val="0"/>
              <w:spacing w:before="0" w:after="283"/>
              <w:jc w:val="left"/>
              <w:rPr/>
            </w:pPr>
            <w:r>
              <w:rPr/>
              <w:t xml:space="preserve">Kaksinaama ja Gil Mason Robin saa selville, että Gil Mason on liittoutunut alamaailman kanssa, ja lähtee tutkimaan häntä. Hän tapaa Batgirlin matkan varrella, ja he lähtevät eri teille pysäyttääkseen Masonin. Sitten he tapaavat uudelleen ja saavat tietää, että Gil työskentelee Two-Facen kanssa Gordonin eliminoimiseksi ja Batmanin (Matches Malone) vangitsemiseksi. </w:t>
            </w:r>
          </w:p>
        </w:tc>
      </w:tr>
      <w:tr>
        <w:trPr/>
        <w:tc>
          <w:tcPr>
            <w:tcW w:w="684" w:type="dxa"/>
            <w:tcBorders/>
            <w:vAlign w:val="center"/>
          </w:tcPr>
          <w:p>
            <w:pPr>
              <w:pStyle w:val="TableHeading"/>
              <w:suppressLineNumbers/>
              <w:bidi w:val="0"/>
              <w:spacing w:before="0" w:after="283"/>
              <w:jc w:val="center"/>
              <w:rPr/>
            </w:pPr>
            <w:r>
              <w:rPr/>
              <w:t xml:space="preserve">59 </w:t>
            </w:r>
          </w:p>
        </w:tc>
        <w:tc>
          <w:tcPr>
            <w:tcW w:w="774" w:type="dxa"/>
            <w:tcBorders/>
            <w:vAlign w:val="center"/>
          </w:tcPr>
          <w:p>
            <w:pPr>
              <w:pStyle w:val="TableContents"/>
              <w:bidi w:val="0"/>
              <w:spacing w:before="0" w:after="283"/>
              <w:jc w:val="left"/>
              <w:rPr/>
            </w:pPr>
            <w:r>
              <w:rPr/>
              <w:t xml:space="preserve">59 </w:t>
            </w:r>
          </w:p>
        </w:tc>
        <w:tc>
          <w:tcPr>
            <w:tcW w:w="1534" w:type="dxa"/>
            <w:tcBorders/>
            <w:vAlign w:val="center"/>
          </w:tcPr>
          <w:p>
            <w:pPr>
              <w:pStyle w:val="TableContents"/>
              <w:bidi w:val="0"/>
              <w:spacing w:before="0" w:after="283"/>
              <w:jc w:val="left"/>
              <w:rPr/>
            </w:pPr>
            <w:r>
              <w:rPr/>
              <w:t xml:space="preserve">``Sokea kuin lepakko'' </w:t>
            </w:r>
          </w:p>
        </w:tc>
        <w:tc>
          <w:tcPr>
            <w:tcW w:w="1261" w:type="dxa"/>
            <w:tcBorders/>
            <w:vAlign w:val="center"/>
          </w:tcPr>
          <w:p>
            <w:pPr>
              <w:pStyle w:val="TableContents"/>
              <w:bidi w:val="0"/>
              <w:spacing w:before="0" w:after="283"/>
              <w:jc w:val="left"/>
              <w:rPr/>
            </w:pPr>
            <w:r>
              <w:rPr/>
              <w:t xml:space="preserve">Dan Riba </w:t>
            </w:r>
          </w:p>
        </w:tc>
        <w:tc>
          <w:tcPr>
            <w:tcW w:w="1690" w:type="dxa"/>
            <w:tcBorders/>
            <w:vAlign w:val="center"/>
          </w:tcPr>
          <w:p>
            <w:pPr>
              <w:pStyle w:val="TableContents"/>
              <w:bidi w:val="0"/>
              <w:spacing w:before="0" w:after="283"/>
              <w:jc w:val="left"/>
              <w:rPr/>
            </w:pPr>
            <w:r>
              <w:rPr/>
              <w:t xml:space="preserve">Juttu: Kertoi: Len Wein Televisiointi: Mike Underwood ja Len Wein: Len Wein </w:t>
            </w:r>
          </w:p>
        </w:tc>
        <w:tc>
          <w:tcPr>
            <w:tcW w:w="1195" w:type="dxa"/>
            <w:tcBorders/>
            <w:vAlign w:val="center"/>
          </w:tcPr>
          <w:p>
            <w:pPr>
              <w:pStyle w:val="TableContents"/>
              <w:bidi w:val="0"/>
              <w:spacing w:before="0" w:after="283"/>
              <w:jc w:val="left"/>
              <w:rPr/>
            </w:pPr>
            <w:r>
              <w:rPr/>
              <w:t xml:space="preserve">22. helmikuuta 1993 (1993-02-22) </w:t>
            </w:r>
          </w:p>
        </w:tc>
        <w:tc>
          <w:tcPr>
            <w:tcW w:w="3067" w:type="dxa"/>
            <w:tcBorders/>
            <w:vAlign w:val="center"/>
          </w:tcPr>
          <w:p>
            <w:pPr>
              <w:pStyle w:val="TableContents"/>
              <w:bidi w:val="0"/>
              <w:spacing w:before="0" w:after="283"/>
              <w:jc w:val="left"/>
              <w:rPr/>
            </w:pPr>
            <w:r>
              <w:rPr/>
              <w:t xml:space="preserve">Pingviini Pingviini varastaa kokeellisen helikopterin lentonäytöksestä ja aiheuttaa räjähdyksen, joka sokeuttaa Bruce Waynen väliaikaisesti. Batman tietää, ettei hän voi odottaa, että hänen näkönsä palaa, ennen kuin hän voi jäljittää Pingviinin, ja hänen on keksittävä keino tehdä se ilman silmiään. </w:t>
            </w:r>
          </w:p>
        </w:tc>
      </w:tr>
      <w:tr>
        <w:trPr/>
        <w:tc>
          <w:tcPr>
            <w:tcW w:w="684" w:type="dxa"/>
            <w:tcBorders/>
            <w:vAlign w:val="center"/>
          </w:tcPr>
          <w:p>
            <w:pPr>
              <w:pStyle w:val="TableHeading"/>
              <w:suppressLineNumbers/>
              <w:bidi w:val="0"/>
              <w:spacing w:before="0" w:after="283"/>
              <w:jc w:val="center"/>
              <w:rPr/>
            </w:pPr>
            <w:r>
              <w:rPr/>
              <w:t xml:space="preserve">60 </w:t>
            </w:r>
          </w:p>
        </w:tc>
        <w:tc>
          <w:tcPr>
            <w:tcW w:w="774" w:type="dxa"/>
            <w:tcBorders/>
            <w:vAlign w:val="center"/>
          </w:tcPr>
          <w:p>
            <w:pPr>
              <w:pStyle w:val="TableContents"/>
              <w:bidi w:val="0"/>
              <w:spacing w:before="0" w:after="283"/>
              <w:jc w:val="left"/>
              <w:rPr/>
            </w:pPr>
            <w:r>
              <w:rPr/>
              <w:t xml:space="preserve">60 </w:t>
            </w:r>
          </w:p>
        </w:tc>
        <w:tc>
          <w:tcPr>
            <w:tcW w:w="1534" w:type="dxa"/>
            <w:tcBorders/>
            <w:vAlign w:val="center"/>
          </w:tcPr>
          <w:p>
            <w:pPr>
              <w:pStyle w:val="TableContents"/>
              <w:bidi w:val="0"/>
              <w:spacing w:before="0" w:after="283"/>
              <w:jc w:val="left"/>
              <w:rPr/>
            </w:pPr>
            <w:r>
              <w:rPr/>
              <w:t xml:space="preserve">"Demon's Quest: Osa 1'' </w:t>
            </w:r>
          </w:p>
        </w:tc>
        <w:tc>
          <w:tcPr>
            <w:tcW w:w="1261" w:type="dxa"/>
            <w:tcBorders/>
            <w:vAlign w:val="center"/>
          </w:tcPr>
          <w:p>
            <w:pPr>
              <w:pStyle w:val="TableContents"/>
              <w:bidi w:val="0"/>
              <w:spacing w:before="0" w:after="283"/>
              <w:jc w:val="left"/>
              <w:rPr/>
            </w:pPr>
            <w:r>
              <w:rPr/>
              <w:t xml:space="preserve">Kevin Altieri </w:t>
            </w:r>
          </w:p>
        </w:tc>
        <w:tc>
          <w:tcPr>
            <w:tcW w:w="1690" w:type="dxa"/>
            <w:tcBorders/>
            <w:vAlign w:val="center"/>
          </w:tcPr>
          <w:p>
            <w:pPr>
              <w:pStyle w:val="TableContents"/>
              <w:bidi w:val="0"/>
              <w:spacing w:before="0" w:after="283"/>
              <w:jc w:val="left"/>
              <w:rPr/>
            </w:pPr>
            <w:r>
              <w:rPr/>
              <w:t xml:space="preserve">Dennis O'Neil </w:t>
            </w:r>
          </w:p>
        </w:tc>
        <w:tc>
          <w:tcPr>
            <w:tcW w:w="1195" w:type="dxa"/>
            <w:tcBorders/>
            <w:vAlign w:val="center"/>
          </w:tcPr>
          <w:p>
            <w:pPr>
              <w:pStyle w:val="TableContents"/>
              <w:bidi w:val="0"/>
              <w:spacing w:before="0" w:after="283"/>
              <w:jc w:val="left"/>
              <w:rPr/>
            </w:pPr>
            <w:r>
              <w:rPr/>
              <w:t xml:space="preserve">3. toukokuuta 1993 (1993-05-03) </w:t>
            </w:r>
          </w:p>
        </w:tc>
        <w:tc>
          <w:tcPr>
            <w:tcW w:w="3067" w:type="dxa"/>
            <w:tcBorders/>
            <w:vAlign w:val="center"/>
          </w:tcPr>
          <w:p>
            <w:pPr>
              <w:pStyle w:val="TableContents"/>
              <w:bidi w:val="0"/>
              <w:jc w:val="left"/>
              <w:rPr/>
            </w:pPr>
            <w:r>
              <w:rPr/>
              <w:t xml:space="preserve">Ra's al Ghul </w:t>
            </w:r>
          </w:p>
          <w:p>
            <w:pPr>
              <w:pStyle w:val="TextBody"/>
              <w:bidi w:val="0"/>
              <w:spacing w:before="0" w:after="283"/>
              <w:jc w:val="left"/>
              <w:rPr/>
            </w:pPr>
            <w:r>
              <w:rPr/>
              <w:t xml:space="preserve">Kun Robin kaapataan salaperäisesti hänen yliopistokampukseltaan, Batman aloittaa tuloksettomat etsinnät ... kunnes hän hämmästyy, kun Ra's al Ghul ilmestyy yhtäkkiä Batcaveen. Ra's paljastaa nopeasti, että hänen tyttärensä Talia on siepattu samankaltaisissa olosuhteissa kuin Robin, mikä viittaa siihen, että syyllisiä ovat samat ihmiset. Näin alkaa Batmanin ja "demonin" välinen levoton aselepo. </w:t>
            </w:r>
          </w:p>
          <w:p>
            <w:pPr>
              <w:pStyle w:val="TextBody"/>
              <w:bidi w:val="0"/>
              <w:spacing w:before="0" w:after="283"/>
              <w:jc w:val="left"/>
              <w:rPr/>
            </w:pPr>
            <w:r>
              <w:rPr/>
              <w:t xml:space="preserve">Huomautus: Suora sovitus Batmanin numerosta 232, kesäkuu 1971, ja Batmanin numerosta 244, syyskuu 1972, molemmat Denny O'Neilin ja Neal Adamsin kirjoittamista sarjoista "Demonin tytär" ja "Demoni elää taas". Kuuluisa siitä, että se esittelee yhden Batmanin tappavimmista vihollisista: Ra's al Ghulin, Talian isän. </w:t>
            </w:r>
          </w:p>
        </w:tc>
      </w:tr>
      <w:tr>
        <w:trPr/>
        <w:tc>
          <w:tcPr>
            <w:tcW w:w="684" w:type="dxa"/>
            <w:tcBorders/>
            <w:vAlign w:val="center"/>
          </w:tcPr>
          <w:p>
            <w:pPr>
              <w:pStyle w:val="TableHeading"/>
              <w:suppressLineNumbers/>
              <w:bidi w:val="0"/>
              <w:spacing w:before="0" w:after="283"/>
              <w:jc w:val="center"/>
              <w:rPr/>
            </w:pPr>
            <w:r>
              <w:rPr/>
              <w:t xml:space="preserve">61 </w:t>
            </w:r>
          </w:p>
        </w:tc>
        <w:tc>
          <w:tcPr>
            <w:tcW w:w="774" w:type="dxa"/>
            <w:tcBorders/>
            <w:vAlign w:val="center"/>
          </w:tcPr>
          <w:p>
            <w:pPr>
              <w:pStyle w:val="TableContents"/>
              <w:bidi w:val="0"/>
              <w:spacing w:before="0" w:after="283"/>
              <w:jc w:val="left"/>
              <w:rPr/>
            </w:pPr>
            <w:r>
              <w:rPr/>
              <w:t xml:space="preserve">61 </w:t>
            </w:r>
          </w:p>
        </w:tc>
        <w:tc>
          <w:tcPr>
            <w:tcW w:w="1534" w:type="dxa"/>
            <w:tcBorders/>
            <w:vAlign w:val="center"/>
          </w:tcPr>
          <w:p>
            <w:pPr>
              <w:pStyle w:val="TableContents"/>
              <w:bidi w:val="0"/>
              <w:spacing w:before="0" w:after="283"/>
              <w:jc w:val="left"/>
              <w:rPr/>
            </w:pPr>
            <w:r>
              <w:rPr/>
              <w:t xml:space="preserve">"Demon's Quest: Osa 2'' </w:t>
            </w:r>
          </w:p>
        </w:tc>
        <w:tc>
          <w:tcPr>
            <w:tcW w:w="1261" w:type="dxa"/>
            <w:tcBorders/>
            <w:vAlign w:val="center"/>
          </w:tcPr>
          <w:p>
            <w:pPr>
              <w:pStyle w:val="TableContents"/>
              <w:bidi w:val="0"/>
              <w:spacing w:before="0" w:after="283"/>
              <w:jc w:val="left"/>
              <w:rPr/>
            </w:pPr>
            <w:r>
              <w:rPr/>
              <w:t xml:space="preserve">Kevin Altieri </w:t>
            </w:r>
          </w:p>
        </w:tc>
        <w:tc>
          <w:tcPr>
            <w:tcW w:w="1690" w:type="dxa"/>
            <w:tcBorders/>
            <w:vAlign w:val="center"/>
          </w:tcPr>
          <w:p>
            <w:pPr>
              <w:pStyle w:val="TableContents"/>
              <w:bidi w:val="0"/>
              <w:spacing w:before="0" w:after="283"/>
              <w:jc w:val="left"/>
              <w:rPr/>
            </w:pPr>
            <w:r>
              <w:rPr/>
              <w:t xml:space="preserve">Juttu: Kertoi: O'Neil ja Len Wein: Len Wein </w:t>
            </w:r>
          </w:p>
        </w:tc>
        <w:tc>
          <w:tcPr>
            <w:tcW w:w="1195" w:type="dxa"/>
            <w:tcBorders/>
            <w:vAlign w:val="center"/>
          </w:tcPr>
          <w:p>
            <w:pPr>
              <w:pStyle w:val="TableContents"/>
              <w:bidi w:val="0"/>
              <w:spacing w:before="0" w:after="283"/>
              <w:jc w:val="left"/>
              <w:rPr/>
            </w:pPr>
            <w:r>
              <w:rPr/>
              <w:t xml:space="preserve">4. toukokuuta 1993 (1993-05-04) </w:t>
            </w:r>
          </w:p>
        </w:tc>
        <w:tc>
          <w:tcPr>
            <w:tcW w:w="3067" w:type="dxa"/>
            <w:tcBorders/>
            <w:vAlign w:val="center"/>
          </w:tcPr>
          <w:p>
            <w:pPr>
              <w:pStyle w:val="TableContents"/>
              <w:bidi w:val="0"/>
              <w:jc w:val="left"/>
              <w:rPr/>
            </w:pPr>
            <w:r>
              <w:rPr/>
              <w:t xml:space="preserve">Ra's al Ghul </w:t>
            </w:r>
          </w:p>
          <w:p>
            <w:pPr>
              <w:pStyle w:val="TextBody"/>
              <w:bidi w:val="0"/>
              <w:spacing w:before="0" w:after="283"/>
              <w:jc w:val="left"/>
              <w:rPr/>
            </w:pPr>
            <w:r>
              <w:rPr/>
              <w:t xml:space="preserve">Vapautettuaan Talian isänsä kynsistä ja paettuaan lumivyöryä Batman ja Robin seuraavat ainoaa johtolankaa, jota heillä on - sanaa 'Orfeus'. Saatuaan selville, että 'Orfeus' on Ra:n yksityinen satelliitti, joka kiertää Saharan yllä, kaksikko matkustaa demonin aavikkolinnoitukseen. Siellä Batman saa tietää, että satelliitti on itse asiassa ase, joka tuhoaa räjähdysmäisesti kaikki Lazaruksen kuopat yhtä aikaa kaikkialla maailmassa ja tuhoaa kaiken olemassa olevan elämän. </w:t>
            </w:r>
          </w:p>
          <w:p>
            <w:pPr>
              <w:pStyle w:val="TextBody"/>
              <w:bidi w:val="0"/>
              <w:spacing w:before="0" w:after="283"/>
              <w:jc w:val="left"/>
              <w:rPr/>
            </w:pPr>
            <w:r>
              <w:rPr/>
              <w:t xml:space="preserve">Huomautus: Suora sovitus Batmanin numerosta 232, kesäkuu 1971, ja Batmanin numerosta 244, syyskuu 1972, molemmat Denny O'Neilin ja Neal Adamsin kirjoittamista sarjoista "Demonin tytär" ja "Demoni elää taas". </w:t>
            </w:r>
          </w:p>
        </w:tc>
      </w:tr>
      <w:tr>
        <w:trPr/>
        <w:tc>
          <w:tcPr>
            <w:tcW w:w="684" w:type="dxa"/>
            <w:tcBorders/>
            <w:vAlign w:val="center"/>
          </w:tcPr>
          <w:p>
            <w:pPr>
              <w:pStyle w:val="TableHeading"/>
              <w:suppressLineNumbers/>
              <w:bidi w:val="0"/>
              <w:spacing w:before="0" w:after="283"/>
              <w:jc w:val="center"/>
              <w:rPr/>
            </w:pPr>
            <w:r>
              <w:rPr/>
              <w:t xml:space="preserve">62 </w:t>
            </w:r>
          </w:p>
        </w:tc>
        <w:tc>
          <w:tcPr>
            <w:tcW w:w="774" w:type="dxa"/>
            <w:tcBorders/>
            <w:vAlign w:val="center"/>
          </w:tcPr>
          <w:p>
            <w:pPr>
              <w:pStyle w:val="TableContents"/>
              <w:bidi w:val="0"/>
              <w:spacing w:before="0" w:after="283"/>
              <w:jc w:val="left"/>
              <w:rPr/>
            </w:pPr>
            <w:r>
              <w:rPr/>
              <w:t xml:space="preserve">62 </w:t>
            </w:r>
          </w:p>
        </w:tc>
        <w:tc>
          <w:tcPr>
            <w:tcW w:w="1534" w:type="dxa"/>
            <w:tcBorders/>
            <w:vAlign w:val="center"/>
          </w:tcPr>
          <w:p>
            <w:pPr>
              <w:pStyle w:val="TableContents"/>
              <w:bidi w:val="0"/>
              <w:spacing w:before="0" w:after="283"/>
              <w:jc w:val="left"/>
              <w:rPr/>
            </w:pPr>
            <w:r>
              <w:rPr/>
              <w:t xml:space="preserve">``His Silicon Soul'' </w:t>
            </w:r>
          </w:p>
        </w:tc>
        <w:tc>
          <w:tcPr>
            <w:tcW w:w="1261" w:type="dxa"/>
            <w:tcBorders/>
            <w:vAlign w:val="center"/>
          </w:tcPr>
          <w:p>
            <w:pPr>
              <w:pStyle w:val="TableContents"/>
              <w:bidi w:val="0"/>
              <w:spacing w:before="0" w:after="283"/>
              <w:jc w:val="left"/>
              <w:rPr/>
            </w:pPr>
            <w:r>
              <w:rPr/>
              <w:t xml:space="preserve">Boyd Kirkland </w:t>
            </w:r>
          </w:p>
        </w:tc>
        <w:tc>
          <w:tcPr>
            <w:tcW w:w="1690" w:type="dxa"/>
            <w:tcBorders/>
            <w:vAlign w:val="center"/>
          </w:tcPr>
          <w:p>
            <w:pPr>
              <w:pStyle w:val="TableContents"/>
              <w:bidi w:val="0"/>
              <w:spacing w:before="0" w:after="283"/>
              <w:jc w:val="left"/>
              <w:rPr/>
            </w:pPr>
            <w:r>
              <w:rPr/>
              <w:t xml:space="preserve">Marty Isenberg ja Robert N. Skir </w:t>
            </w:r>
          </w:p>
        </w:tc>
        <w:tc>
          <w:tcPr>
            <w:tcW w:w="1195" w:type="dxa"/>
            <w:tcBorders/>
            <w:vAlign w:val="center"/>
          </w:tcPr>
          <w:p>
            <w:pPr>
              <w:pStyle w:val="TableContents"/>
              <w:bidi w:val="0"/>
              <w:spacing w:before="0" w:after="283"/>
              <w:jc w:val="left"/>
              <w:rPr/>
            </w:pPr>
            <w:r>
              <w:rPr/>
              <w:t xml:space="preserve">20. marraskuuta 1992 (1992-11-20) </w:t>
            </w:r>
          </w:p>
        </w:tc>
        <w:tc>
          <w:tcPr>
            <w:tcW w:w="3067" w:type="dxa"/>
            <w:tcBorders/>
            <w:vAlign w:val="center"/>
          </w:tcPr>
          <w:p>
            <w:pPr>
              <w:pStyle w:val="TableContents"/>
              <w:bidi w:val="0"/>
              <w:jc w:val="left"/>
              <w:rPr/>
            </w:pPr>
            <w:r>
              <w:rPr/>
              <w:t xml:space="preserve">H.A.R.D.A.A.C. ja Duplicate Batman </w:t>
            </w:r>
          </w:p>
          <w:p>
            <w:pPr>
              <w:pStyle w:val="TextBody"/>
              <w:bidi w:val="0"/>
              <w:spacing w:before="0" w:after="283"/>
              <w:jc w:val="left"/>
              <w:rPr/>
            </w:pPr>
            <w:r>
              <w:rPr/>
              <w:t xml:space="preserve">Kun Gotham Cityyn ilmestyy Batman-imitaattori, oikea Batman päättelee, että Karl Rossum on jotenkin sekaantunut asiaan, ja kohtaa keksijän. Toinen Batman, kopio, ilmestyy paikalle, ja näiden kahden välillä käydään taistelu. Kun Batman-duplikaatti pakenee, se aloittaa kampanjansa luodakseen uudelleen H.A.R.D.A.C:n tavoitteet robottiyhteiskunnasta. </w:t>
            </w:r>
          </w:p>
          <w:p>
            <w:pPr>
              <w:pStyle w:val="TextBody"/>
              <w:bidi w:val="0"/>
              <w:spacing w:before="0" w:after="283"/>
              <w:jc w:val="left"/>
              <w:rPr/>
            </w:pPr>
            <w:r>
              <w:rPr/>
              <w:t xml:space="preserve">Huomautus: Animesarja The Big O on osittain saanut inspiraationsa tästä jaksosta. </w:t>
            </w:r>
          </w:p>
        </w:tc>
      </w:tr>
      <w:tr>
        <w:trPr/>
        <w:tc>
          <w:tcPr>
            <w:tcW w:w="684" w:type="dxa"/>
            <w:tcBorders/>
            <w:vAlign w:val="center"/>
          </w:tcPr>
          <w:p>
            <w:pPr>
              <w:pStyle w:val="TableHeading"/>
              <w:suppressLineNumbers/>
              <w:bidi w:val="0"/>
              <w:spacing w:before="0" w:after="283"/>
              <w:jc w:val="center"/>
              <w:rPr/>
            </w:pPr>
            <w:r>
              <w:rPr/>
              <w:t xml:space="preserve">63 </w:t>
            </w:r>
          </w:p>
        </w:tc>
        <w:tc>
          <w:tcPr>
            <w:tcW w:w="774" w:type="dxa"/>
            <w:tcBorders/>
            <w:vAlign w:val="center"/>
          </w:tcPr>
          <w:p>
            <w:pPr>
              <w:pStyle w:val="TableContents"/>
              <w:bidi w:val="0"/>
              <w:spacing w:before="0" w:after="283"/>
              <w:jc w:val="left"/>
              <w:rPr/>
            </w:pPr>
            <w:r>
              <w:rPr/>
              <w:t xml:space="preserve">63 </w:t>
            </w:r>
          </w:p>
        </w:tc>
        <w:tc>
          <w:tcPr>
            <w:tcW w:w="1534" w:type="dxa"/>
            <w:tcBorders/>
            <w:vAlign w:val="center"/>
          </w:tcPr>
          <w:p>
            <w:pPr>
              <w:pStyle w:val="TableContents"/>
              <w:bidi w:val="0"/>
              <w:spacing w:before="0" w:after="283"/>
              <w:jc w:val="left"/>
              <w:rPr/>
            </w:pPr>
            <w:r>
              <w:rPr/>
              <w:t xml:space="preserve">"Tulipalo Olympokselta </w:t>
            </w:r>
          </w:p>
        </w:tc>
        <w:tc>
          <w:tcPr>
            <w:tcW w:w="1261" w:type="dxa"/>
            <w:tcBorders/>
            <w:vAlign w:val="center"/>
          </w:tcPr>
          <w:p>
            <w:pPr>
              <w:pStyle w:val="TableContents"/>
              <w:bidi w:val="0"/>
              <w:spacing w:before="0" w:after="283"/>
              <w:jc w:val="left"/>
              <w:rPr/>
            </w:pPr>
            <w:r>
              <w:rPr/>
              <w:t xml:space="preserve">Dan Riba </w:t>
            </w:r>
          </w:p>
        </w:tc>
        <w:tc>
          <w:tcPr>
            <w:tcW w:w="1690" w:type="dxa"/>
            <w:tcBorders/>
            <w:vAlign w:val="center"/>
          </w:tcPr>
          <w:p>
            <w:pPr>
              <w:pStyle w:val="TableContents"/>
              <w:bidi w:val="0"/>
              <w:spacing w:before="0" w:after="283"/>
              <w:jc w:val="left"/>
              <w:rPr/>
            </w:pPr>
            <w:r>
              <w:rPr/>
              <w:t xml:space="preserve">Judith &amp; Garfield Reeves-Stevens </w:t>
            </w:r>
          </w:p>
        </w:tc>
        <w:tc>
          <w:tcPr>
            <w:tcW w:w="1195" w:type="dxa"/>
            <w:tcBorders/>
            <w:vAlign w:val="center"/>
          </w:tcPr>
          <w:p>
            <w:pPr>
              <w:pStyle w:val="TableContents"/>
              <w:bidi w:val="0"/>
              <w:spacing w:before="0" w:after="283"/>
              <w:jc w:val="left"/>
              <w:rPr/>
            </w:pPr>
            <w:r>
              <w:rPr/>
              <w:t xml:space="preserve">24. toukokuuta 1993 (1993-05-24) </w:t>
            </w:r>
          </w:p>
        </w:tc>
        <w:tc>
          <w:tcPr>
            <w:tcW w:w="3067" w:type="dxa"/>
            <w:tcBorders/>
            <w:vAlign w:val="center"/>
          </w:tcPr>
          <w:p>
            <w:pPr>
              <w:pStyle w:val="TableContents"/>
              <w:bidi w:val="0"/>
              <w:spacing w:before="0" w:after="283"/>
              <w:jc w:val="left"/>
              <w:rPr/>
            </w:pPr>
            <w:r>
              <w:rPr/>
              <w:t xml:space="preserve">Maxie Zeus Maxie Zeus uskoo olevansa Zeuksen reinkarnaatio ja varastaa hallituksen kehittämän kokeellisen aseen. Hullu mies haluaa käyttää asetta Gotham Cityn asukkaita vastaan, ja Batmanin on estettävä Maxien hullu suunnitelma rakastamaansa kaupunkia vastaan. </w:t>
            </w:r>
          </w:p>
        </w:tc>
      </w:tr>
      <w:tr>
        <w:trPr/>
        <w:tc>
          <w:tcPr>
            <w:tcW w:w="684" w:type="dxa"/>
            <w:tcBorders/>
            <w:vAlign w:val="center"/>
          </w:tcPr>
          <w:p>
            <w:pPr>
              <w:pStyle w:val="TableHeading"/>
              <w:suppressLineNumbers/>
              <w:bidi w:val="0"/>
              <w:spacing w:before="0" w:after="283"/>
              <w:jc w:val="center"/>
              <w:rPr/>
            </w:pPr>
            <w:r>
              <w:rPr/>
              <w:t xml:space="preserve">64 </w:t>
            </w:r>
          </w:p>
        </w:tc>
        <w:tc>
          <w:tcPr>
            <w:tcW w:w="774" w:type="dxa"/>
            <w:tcBorders/>
            <w:vAlign w:val="center"/>
          </w:tcPr>
          <w:p>
            <w:pPr>
              <w:pStyle w:val="TableContents"/>
              <w:bidi w:val="0"/>
              <w:spacing w:before="0" w:after="283"/>
              <w:jc w:val="left"/>
              <w:rPr/>
            </w:pPr>
            <w:r>
              <w:rPr/>
              <w:t xml:space="preserve">64 </w:t>
            </w:r>
          </w:p>
        </w:tc>
        <w:tc>
          <w:tcPr>
            <w:tcW w:w="1534" w:type="dxa"/>
            <w:tcBorders/>
            <w:vAlign w:val="center"/>
          </w:tcPr>
          <w:p>
            <w:pPr>
              <w:pStyle w:val="TableContents"/>
              <w:bidi w:val="0"/>
              <w:spacing w:before="0" w:after="283"/>
              <w:jc w:val="left"/>
              <w:rPr/>
            </w:pPr>
            <w:r>
              <w:rPr/>
              <w:t xml:space="preserve">``Lue huuleni'' </w:t>
            </w:r>
          </w:p>
        </w:tc>
        <w:tc>
          <w:tcPr>
            <w:tcW w:w="1261" w:type="dxa"/>
            <w:tcBorders/>
            <w:vAlign w:val="center"/>
          </w:tcPr>
          <w:p>
            <w:pPr>
              <w:pStyle w:val="TableContents"/>
              <w:bidi w:val="0"/>
              <w:spacing w:before="0" w:after="283"/>
              <w:jc w:val="left"/>
              <w:rPr/>
            </w:pPr>
            <w:r>
              <w:rPr/>
              <w:t xml:space="preserve">Boyd Kirkland </w:t>
            </w:r>
          </w:p>
        </w:tc>
        <w:tc>
          <w:tcPr>
            <w:tcW w:w="1690" w:type="dxa"/>
            <w:tcBorders/>
            <w:vAlign w:val="center"/>
          </w:tcPr>
          <w:p>
            <w:pPr>
              <w:pStyle w:val="TableContents"/>
              <w:bidi w:val="0"/>
              <w:spacing w:before="0" w:after="283"/>
              <w:jc w:val="left"/>
              <w:rPr/>
            </w:pPr>
            <w:r>
              <w:rPr/>
              <w:t xml:space="preserve">Juttu: Kertoi: Alan Burnett ja Michael Reaves: Joe R. Lansdale </w:t>
            </w:r>
          </w:p>
        </w:tc>
        <w:tc>
          <w:tcPr>
            <w:tcW w:w="1195" w:type="dxa"/>
            <w:tcBorders/>
            <w:vAlign w:val="center"/>
          </w:tcPr>
          <w:p>
            <w:pPr>
              <w:pStyle w:val="TableContents"/>
              <w:bidi w:val="0"/>
              <w:spacing w:before="0" w:after="283"/>
              <w:jc w:val="left"/>
              <w:rPr/>
            </w:pPr>
            <w:r>
              <w:rPr/>
              <w:t xml:space="preserve">10. toukokuuta 1993 (1993-05-10) </w:t>
            </w:r>
          </w:p>
        </w:tc>
        <w:tc>
          <w:tcPr>
            <w:tcW w:w="3067" w:type="dxa"/>
            <w:tcBorders/>
            <w:vAlign w:val="center"/>
          </w:tcPr>
          <w:p>
            <w:pPr>
              <w:pStyle w:val="TableContents"/>
              <w:bidi w:val="0"/>
              <w:spacing w:before="0" w:after="283"/>
              <w:jc w:val="left"/>
              <w:rPr/>
            </w:pPr>
            <w:r>
              <w:rPr/>
              <w:t xml:space="preserve">The Ventriloquist Upouusi jengi on debytoinut tekemällä kaikkien aikojen ovelimpia rikoksia, kiitos jengin johtajan, Arpinaaman. Batmanin tehtävänä on pysäyttää Arpinaama ja hänen "nukkensa", vatsastapuhuja. </w:t>
            </w:r>
          </w:p>
        </w:tc>
      </w:tr>
      <w:tr>
        <w:trPr/>
        <w:tc>
          <w:tcPr>
            <w:tcW w:w="684" w:type="dxa"/>
            <w:tcBorders/>
            <w:vAlign w:val="center"/>
          </w:tcPr>
          <w:p>
            <w:pPr>
              <w:pStyle w:val="TableHeading"/>
              <w:suppressLineNumbers/>
              <w:bidi w:val="0"/>
              <w:spacing w:before="0" w:after="283"/>
              <w:jc w:val="center"/>
              <w:rPr/>
            </w:pPr>
            <w:r>
              <w:rPr/>
              <w:t xml:space="preserve">65 </w:t>
            </w:r>
          </w:p>
        </w:tc>
        <w:tc>
          <w:tcPr>
            <w:tcW w:w="774" w:type="dxa"/>
            <w:tcBorders/>
            <w:vAlign w:val="center"/>
          </w:tcPr>
          <w:p>
            <w:pPr>
              <w:pStyle w:val="TableContents"/>
              <w:bidi w:val="0"/>
              <w:spacing w:before="0" w:after="283"/>
              <w:jc w:val="left"/>
              <w:rPr/>
            </w:pPr>
            <w:r>
              <w:rPr/>
              <w:t xml:space="preserve">65 </w:t>
            </w:r>
          </w:p>
        </w:tc>
        <w:tc>
          <w:tcPr>
            <w:tcW w:w="1534" w:type="dxa"/>
            <w:tcBorders/>
            <w:vAlign w:val="center"/>
          </w:tcPr>
          <w:p>
            <w:pPr>
              <w:pStyle w:val="TableContents"/>
              <w:bidi w:val="0"/>
              <w:spacing w:before="0" w:after="283"/>
              <w:jc w:val="left"/>
              <w:rPr/>
            </w:pPr>
            <w:r>
              <w:rPr/>
              <w:t xml:space="preserve">"Huolen miehet </w:t>
            </w:r>
          </w:p>
        </w:tc>
        <w:tc>
          <w:tcPr>
            <w:tcW w:w="1261" w:type="dxa"/>
            <w:tcBorders/>
            <w:vAlign w:val="center"/>
          </w:tcPr>
          <w:p>
            <w:pPr>
              <w:pStyle w:val="TableContents"/>
              <w:bidi w:val="0"/>
              <w:spacing w:before="0" w:after="283"/>
              <w:jc w:val="left"/>
              <w:rPr/>
            </w:pPr>
            <w:r>
              <w:rPr/>
              <w:t xml:space="preserve">Frank Paur </w:t>
            </w:r>
          </w:p>
        </w:tc>
        <w:tc>
          <w:tcPr>
            <w:tcW w:w="1690" w:type="dxa"/>
            <w:tcBorders/>
            <w:vAlign w:val="center"/>
          </w:tcPr>
          <w:p>
            <w:pPr>
              <w:pStyle w:val="TableContents"/>
              <w:bidi w:val="0"/>
              <w:spacing w:before="0" w:after="283"/>
              <w:jc w:val="left"/>
              <w:rPr/>
            </w:pPr>
            <w:r>
              <w:rPr/>
              <w:t xml:space="preserve">Paul Dini </w:t>
            </w:r>
          </w:p>
        </w:tc>
        <w:tc>
          <w:tcPr>
            <w:tcW w:w="1195" w:type="dxa"/>
            <w:tcBorders/>
            <w:vAlign w:val="center"/>
          </w:tcPr>
          <w:p>
            <w:pPr>
              <w:pStyle w:val="TableContents"/>
              <w:bidi w:val="0"/>
              <w:spacing w:before="0" w:after="283"/>
              <w:jc w:val="left"/>
              <w:rPr/>
            </w:pPr>
            <w:r>
              <w:rPr/>
              <w:t xml:space="preserve">16. syyskuuta 1993 (1993-09-16) </w:t>
            </w:r>
          </w:p>
        </w:tc>
        <w:tc>
          <w:tcPr>
            <w:tcW w:w="3067" w:type="dxa"/>
            <w:tcBorders/>
            <w:vAlign w:val="center"/>
          </w:tcPr>
          <w:p>
            <w:pPr>
              <w:pStyle w:val="TableContents"/>
              <w:bidi w:val="0"/>
              <w:spacing w:before="0" w:after="283"/>
              <w:jc w:val="left"/>
              <w:rPr/>
            </w:pPr>
            <w:r>
              <w:rPr/>
              <w:t xml:space="preserve">Hullu hatuntekijä Rikas seurapiirikaunotar Veronica Vreeland palaa Keski-Amerikasta ja tuo mukanaan pieniä käsintehtyjä nukkeja kaikille ystävilleen. Alkuperäiskansojen legendan mukaan nuket tekevät nukkujan huolen hänen puolestaan, kun ne laitetaan tyynyn alle. Veronica ja hänen vieraansa eivät tiedä, että jokainen nukke on Hullun Hatuntekijän tekemä, ja se sisältää pienen mikrosirun, joka istuttaa hypnoottisia ehdotuksia nukkujan aivoihin.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batman animaatiosarja kausi 1 jakso 28 jakso</w:t>
      </w:r>
    </w:p>
    <w:p>
      <w:pPr>
        <w:pStyle w:val="TextBody"/>
        <w:bidi w:val="0"/>
        <w:jc w:val="left"/>
        <w:rPr>
          <w:b/>
          <w:u w:val="single"/>
          <w:shd w:val="clear" w:fill="FFFF00"/>
        </w:rPr>
      </w:pPr>
      <w:r>
        <w:rPr>
          <w:b/>
          <w:u w:val="single"/>
          <w:shd w:val="clear" w:fill="FFFF00"/>
        </w:rPr>
        <w:t xml:space="preserve">Asiakirjan numero 8246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italialaisista juustoista. Italia on yksi tuottavimmista juustoalueista, ja siellä on reilusti </w:t>
      </w:r>
      <w:r>
        <w:rPr>
          <w:color w:val="A9A9A9"/>
        </w:rPr>
        <w:t xml:space="preserve">yli 450 juustolajiketta</w:t>
      </w:r>
      <w:r>
        <w:rPr/>
        <w:t xml:space="preserve">. Raakatuotantomäärällä mitattuna Italia on Euroopan unionin kolmanneksi suurin juuston tuottaja Ranskan ja Saksan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juustoa Italiassa on?</w:t>
      </w:r>
    </w:p>
    <w:p>
      <w:pPr>
        <w:pStyle w:val="TextBody"/>
        <w:bidi w:val="0"/>
        <w:jc w:val="left"/>
        <w:rPr>
          <w:b/>
          <w:u w:val="single"/>
          <w:shd w:val="clear" w:fill="FFFF00"/>
        </w:rPr>
      </w:pPr>
      <w:r>
        <w:rPr>
          <w:b/>
          <w:u w:val="single"/>
          <w:shd w:val="clear" w:fill="FFFF00"/>
        </w:rPr>
        <w:t xml:space="preserve">Asiakirjan numero 8247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Butyylihydroksianisoli (BHA) on antioksidantti, joka koostuu </w:t>
      </w:r>
      <w:r>
        <w:rPr>
          <w:color w:val="A9A9A9"/>
        </w:rPr>
        <w:t xml:space="preserve">kahden isomeerisen orgaanisen yhdisteen</w:t>
      </w:r>
      <w:r>
        <w:rPr/>
        <w:t xml:space="preserve">, 2-tert-butyyli-4-hydroksianisolin ja 3-tert-butyyli-4-hydroksianisolin, </w:t>
      </w:r>
      <w:r>
        <w:rPr>
          <w:color w:val="A9A9A9"/>
        </w:rPr>
        <w:t xml:space="preserve">seoksesta.</w:t>
      </w:r>
      <w:r>
        <w:rPr/>
        <w:t xml:space="preserve"> Sitä valmistetaan 4-metoksifenolista ja isobuteenista. Se on vahamainen kiinteä aine, jota käytetään elintarvikelisäaineena ja jonka E-numero on E320. BHA:ta käytetään ensisijaisesti antioksidanttina ja säilöntäaineena elintarvikkeissa, elintarvikepakkauksissa, eläinten rehuissa, kosmetiikassa, kumissa ja öljytuotteissa. BHA:ta käytetään yleisesti myös lääkkeissä, kuten muun muassa isotretinoiinissa, lovastatiinissa ja simvastatiinissa.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yhdiste on elintarvikelisäaine bha?</w:t>
      </w:r>
    </w:p>
    <w:p>
      <w:pPr>
        <w:pStyle w:val="TextBody"/>
        <w:bidi w:val="0"/>
        <w:jc w:val="left"/>
        <w:rPr>
          <w:b/>
          <w:u w:val="single"/>
          <w:shd w:val="clear" w:fill="FFFF00"/>
        </w:rPr>
      </w:pPr>
      <w:r>
        <w:rPr>
          <w:b/>
          <w:u w:val="single"/>
          <w:shd w:val="clear" w:fill="FFFF00"/>
        </w:rPr>
        <w:t xml:space="preserve">Asiakirjan numero 8248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Lilo &amp; Stitch 2: Stitch Has a Glitch (tunnetaan myös nimikortissa nimellä Lilo &amp; Stitch 2) on </w:t>
      </w:r>
      <w:r>
        <w:rPr>
          <w:color w:val="A9A9A9"/>
        </w:rPr>
        <w:t xml:space="preserve">vuonna 2005 valmistunut </w:t>
      </w:r>
      <w:r>
        <w:rPr/>
        <w:t xml:space="preserve">yhdysvaltalainen suoraan videolle tehty tieteisdraamakomedia, jonka tuotti DisneyToon Studiosin Australian toimisto. Elokuva sijoittuu vuoden 2002 Walt Disney Animation Studiosin näytelmäelokuvan Lilo &amp; Stitch ja vuoden 2003 direct-to-video-elokuvan Stitch! tapahtumien väliin. The Movie. Tämä oli myös viimeinen kerta, kun Jason Scott Lee ääninäytteli David Kawenaa, ja ainoa elokuva, jossa Daveigh Chase ei ääninäytteli Liloa, vaan hänet korvasi Dakota Fanning.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Lilo ja Stitch 2 ilmestyi?</w:t>
      </w:r>
    </w:p>
    <w:p>
      <w:pPr>
        <w:pStyle w:val="TextBody"/>
        <w:bidi w:val="0"/>
        <w:jc w:val="left"/>
        <w:rPr>
          <w:b/>
          <w:u w:val="single"/>
          <w:shd w:val="clear" w:fill="FFFF00"/>
        </w:rPr>
      </w:pPr>
      <w:r>
        <w:rPr>
          <w:b/>
          <w:u w:val="single"/>
          <w:shd w:val="clear" w:fill="FFFF00"/>
        </w:rPr>
        <w:t xml:space="preserve">Asiakirjan numero 8249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"Vauva kyydissä" on pienen (yleensä 12 senttimetriä) kyltin viesti, joka on tarkoitettu sijoitettavaksi </w:t>
      </w:r>
      <w:r>
        <w:rPr>
          <w:color w:val="A9A9A9"/>
        </w:rPr>
        <w:t xml:space="preserve">auton takaikkunaan </w:t>
      </w:r>
      <w:r>
        <w:rPr/>
        <w:t xml:space="preserve">varoittamaan muita kuljettajia siitä, että autossa matkustaa pikkulapsi.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menee vauvan kyltti kyydissä</w:t>
      </w:r>
    </w:p>
    <w:p>
      <w:pPr>
        <w:pStyle w:val="TextBody"/>
        <w:bidi w:val="0"/>
        <w:jc w:val="left"/>
        <w:rPr>
          <w:b/>
          <w:u w:val="single"/>
          <w:shd w:val="clear" w:fill="FFFF00"/>
        </w:rPr>
      </w:pPr>
      <w:r>
        <w:rPr>
          <w:b/>
          <w:u w:val="single"/>
          <w:shd w:val="clear" w:fill="FFFF00"/>
        </w:rPr>
        <w:t xml:space="preserve">Asiakirjan numero 8250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Bardolin satyagraha vuonna 1928 Gujaratin osavaltiossa Intiassa brittiläisen Rajin aikana oli merkittävä kansalaistottelemattomuuden ja kapinan episodi Intian itsenäisyysliikkeessä. Liikettä johti lopulta </w:t>
      </w:r>
      <w:r>
        <w:rPr>
          <w:color w:val="A9A9A9"/>
        </w:rPr>
        <w:t xml:space="preserve">Vallabhbhai Patel, </w:t>
      </w:r>
      <w:r>
        <w:rPr/>
        <w:t xml:space="preserve">ja sen menestyksen ansiosta Patelista tuli yksi itsenäisyysliikkeen pääjohtajista.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käynnisti Bardolin satyagrahan 4. helmikuuta 1928...</w:t>
      </w:r>
    </w:p>
    <w:p>
      <w:pPr>
        <w:pStyle w:val="TextBody"/>
        <w:bidi w:val="0"/>
        <w:jc w:val="left"/>
        <w:rPr>
          <w:b/>
          <w:u w:val="single"/>
          <w:shd w:val="clear" w:fill="FFFF00"/>
        </w:rPr>
      </w:pPr>
      <w:r>
        <w:rPr>
          <w:b/>
          <w:u w:val="single"/>
          <w:shd w:val="clear" w:fill="FFFF00"/>
        </w:rPr>
        <w:t xml:space="preserve">Asiakirjan numero 8251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Arpajaisia on monenlaisia. Palkintona voi olla esimerkiksi kiinteä määrä rahaa tai tavaroita. Tässä muodossa järjestäjälle aiheutuu riski, jos </w:t>
      </w:r>
      <w:r>
        <w:rPr>
          <w:color w:val="A9A9A9"/>
        </w:rPr>
        <w:t xml:space="preserve">lippuja </w:t>
      </w:r>
      <w:r>
        <w:rPr/>
        <w:t xml:space="preserve">ei </w:t>
      </w:r>
      <w:r>
        <w:rPr>
          <w:color w:val="A9A9A9"/>
        </w:rPr>
        <w:t xml:space="preserve">myydä </w:t>
      </w:r>
      <w:r>
        <w:rPr/>
        <w:t xml:space="preserve">riittävästi</w:t>
      </w:r>
      <w:r>
        <w:rPr/>
        <w:t xml:space="preserve">. Yleisemmin palkintorahasto on kiinteä prosenttiosuus tuloista. Suosittu muoto on ``50 -- 50'' arvonta, jossa järjestäjät lupaavat, että palkinto on 50 prosenttia tuloista. Monissa viimeaikaisissa arpajaisissa ostajat voivat valita arpalipun numerot, jolloin on mahdollista saada useita voittajia.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lottorahat tulevat</w:t>
      </w:r>
    </w:p>
    <w:p>
      <w:pPr>
        <w:pStyle w:val="TextBody"/>
        <w:bidi w:val="0"/>
        <w:jc w:val="left"/>
        <w:rPr>
          <w:b/>
          <w:u w:val="single"/>
          <w:shd w:val="clear" w:fill="FFFF00"/>
        </w:rPr>
      </w:pPr>
      <w:r>
        <w:rPr>
          <w:b/>
          <w:u w:val="single"/>
          <w:shd w:val="clear" w:fill="FFFF00"/>
        </w:rPr>
        <w:t xml:space="preserve">Asiakirjan numero 8252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Konferenssin tavoitteena oli </w:t>
      </w:r>
      <w:r>
        <w:rPr>
          <w:color w:val="A9A9A9"/>
        </w:rPr>
        <w:t xml:space="preserve">muotoilla sodanjälkeinen rauha, joka ei edustaisi vain kollektiivista turvallisuusjärjestystä vaan suunnitelmaa, joka antaisi itsemääräämisoikeuden vapautetuille kansoille natsien jälkeisessä Euroopassa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Jaltan konferenssin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Jaltan ja Potsdamin konferenssien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Jaltan konferenssi, joka tunnettiin myös nimellä Krimin konferenssi ja koodinimeltään Argonauttien konferenssi, pidettiin 4.-11. helmikuuta 1945, oli toisen maailmansodan aikainen Yhdysvaltojen, Yhdistyneen kuningaskunnan ja Neuvostoliiton hallitusten päämiesten kokous, jossa keskusteltiin Saksan ja Euroopan sodanjälkeisestä uudelleenjärjestelystä. Kolmea valtiota edustivat presidentti Franklin D. Roosevelt, pääministeri Winston Churchill ja pääministeri Josif Stalin. Konferenssi kokoontui </w:t>
      </w:r>
      <w:r>
        <w:rPr>
          <w:color w:val="A9A9A9"/>
        </w:rPr>
        <w:t xml:space="preserve">Jaltan lähellä Krimillä, Neuvostoliitossa Livadian, Jusupovin ja Vorontsovin palatseissa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Jaltan konferenssi pidettiin vuonna 1945?</w:t>
      </w:r>
    </w:p>
    <w:p>
      <w:pPr>
        <w:pStyle w:val="TextBody"/>
        <w:bidi w:val="0"/>
        <w:jc w:val="left"/>
        <w:rPr>
          <w:b/>
          <w:u w:val="single"/>
          <w:shd w:val="clear" w:fill="FFFF00"/>
        </w:rPr>
      </w:pPr>
      <w:r>
        <w:rPr>
          <w:b/>
          <w:u w:val="single"/>
          <w:shd w:val="clear" w:fill="FFFF00"/>
        </w:rPr>
        <w:t xml:space="preserve">Asiakirjan numero 8253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Harju on keskinopeasti leviävä keskus, joka liikkuu ulospäin </w:t>
      </w:r>
      <w:r>
        <w:rPr>
          <w:color w:val="A9A9A9"/>
        </w:rPr>
        <w:t xml:space="preserve">noin 6 senttimetriä vuodessa</w:t>
      </w:r>
      <w:r>
        <w:rPr/>
        <w:t xml:space="preserve">. Harjun tektonista toimintaa seurataan ensisijaisesti Yhdysvaltain laivaston äänivalvontajärjestelmän (Sound Surveillance System, SOSUS) hydrofonien avulla, mikä mahdollistaa maanjäristysten ja purkausten reaaliaikaisen havaitsemisen.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merenpohjan leviämisen keskimääräinen nopeus juan de fuca -harjun itäpuolella</w:t>
      </w:r>
    </w:p>
    <w:p>
      <w:pPr>
        <w:pStyle w:val="TextBody"/>
        <w:bidi w:val="0"/>
        <w:jc w:val="left"/>
        <w:rPr>
          <w:b/>
          <w:u w:val="single"/>
          <w:shd w:val="clear" w:fill="FFFF00"/>
        </w:rPr>
      </w:pPr>
      <w:r>
        <w:rPr>
          <w:b/>
          <w:u w:val="single"/>
          <w:shd w:val="clear" w:fill="FFFF00"/>
        </w:rPr>
        <w:t xml:space="preserve">Asiakirjan numero 8254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Tuottajat harkitsivat Takaisin tulevaisuuteen -elokuvan kuvaamista oikeassa Petaluman kaupungissa Kaliforniassa, mutta pian he tajusivat, että olisi liian kallista ja epäkäytännöllistä muuttaa oikea paikka eri aikakausiin sopivaksi. Sen sijaan he kuvasivat sen </w:t>
      </w:r>
      <w:r>
        <w:rPr>
          <w:color w:val="A9A9A9"/>
        </w:rPr>
        <w:t xml:space="preserve">Universal Studiosin takapihalla</w:t>
      </w:r>
      <w:r>
        <w:rPr/>
        <w:t xml:space="preserve">, jossa heillä oli enemmän valtaa. Pääpaikkaa, jota kutsuttiin aikoinaan Mockingbird Square -aukioksi vuoden 1962 To Kill a Mockingbird -elokuvan mukaan, mutta joka nykyään tunnetaan nimellä Courthouse Square, oli käytetty monissa elokuvissa ja televisio-ohjelmissa. Yksi merkittävä esimerkki on The Twilight Zone -tieteissarjan ensimmäinen jakso "Missä kaikki ovat?" vuonna 1959. Hill Valleyn oikeustalo esiintyy myös elokuvissa Bruce Almighty, Gremlins, Bye Bye Birdie, Sneakers, The Offspringin musiikkivideossa ``Why Don't You Get a Job?'', Major Dad -sarjan jaksossa nimeltä ``Who's That Blonde'' ja jopa Buffy The Vampire Slayer -sarjan jaksossa. Itse kellotorni oli irrotettava lisäosa, ja se on yksi monista tavoista, joilla Courthouse-rakennusta on vuosien varrella muokattu tuotannon tarpeisiin sopivaksi.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kellotorni elokuvassa Takaisin tulevaisuuteen?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Hill Valley on kuvitteellinen </w:t>
      </w:r>
      <w:r>
        <w:rPr>
          <w:color w:val="A9A9A9"/>
        </w:rPr>
        <w:t xml:space="preserve">Kaliforniassa </w:t>
      </w:r>
      <w:r>
        <w:rPr/>
        <w:t xml:space="preserve">sijaitseva kaupunki, </w:t>
      </w:r>
      <w:r>
        <w:rPr/>
        <w:t xml:space="preserve">jossa on kello ja joka toimii Takaisin tulevaisuuteen -trilogian ja sen animaatiosarjan näyttämönä. Trilogiassa Hill Valley nähdään neljässä eri ajanjaksossa (1885, 1955, 1985 ja 2015) sekä dystooppisessa vaihtoehtoisessa vuodessa 1985. Elokuvissa on monia silmänkääntötemppuja, sanallisia vihjauksia ja yksityiskohtaisia lavastuselementtejä, joista voidaan johtaa alueen yksityiskohtainen ja johdonmukainen historia.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Hill Valley elokuvassa Takaisin tulevaisuuteen?</w:t>
      </w:r>
    </w:p>
    <w:p>
      <w:pPr>
        <w:pStyle w:val="TextBody"/>
        <w:bidi w:val="0"/>
        <w:jc w:val="left"/>
        <w:rPr>
          <w:b/>
          <w:u w:val="single"/>
          <w:shd w:val="clear" w:fill="FFFF00"/>
        </w:rPr>
      </w:pPr>
      <w:r>
        <w:rPr>
          <w:b/>
          <w:u w:val="single"/>
          <w:shd w:val="clear" w:fill="FFFF00"/>
        </w:rPr>
        <w:t xml:space="preserve">Asiakirjan numero 8255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Nefroni </w:t>
      </w:r>
      <w:r>
        <w:rPr/>
        <w:t xml:space="preserve">(kreikan νεφρός -- nephros, joka tarkoittaa "munuaista") on munuaisten mikroskooppinen rakenteellinen ja toiminnallinen yksikkö. Se </w:t>
      </w:r>
      <w:r>
        <w:rPr/>
        <w:t xml:space="preserve">koostuu </w:t>
      </w:r>
      <w:r>
        <w:rPr>
          <w:color w:val="2F4F4F"/>
        </w:rPr>
        <w:t xml:space="preserve">munuaissolukappaleesta ja munuaistiehyestä</w:t>
      </w:r>
      <w:r>
        <w:rPr/>
        <w:t xml:space="preserve">. Munuaissolukko koostuu kapillaarien tupsusta, jota kutsutaan glomerulukseksi, ja sitä ympäröivästä Bowmanin kapselista. Munuaistubulus ulottuu kapselista. Kapseli ja tubulus ovat yhteydessä toisiinsa ja koostuvat epiteelisoluista, joissa on luumen. Terveellä aikuisella on 0,8-1,5 miljoonaa nefronia kussakin munuaisessa. Veri suodattuu, kun se kulkee kolmen kerroksen läpi: </w:t>
      </w:r>
      <w:r>
        <w:rPr>
          <w:color w:val="556B2F"/>
        </w:rPr>
        <w:t xml:space="preserve">kapillaarin seinämän </w:t>
      </w:r>
      <w:r>
        <w:rPr>
          <w:color w:val="6B8E23"/>
        </w:rPr>
        <w:t xml:space="preserve">endoteelisolujen</w:t>
      </w:r>
      <w:r>
        <w:rPr/>
        <w:t xml:space="preserve">, sen tyvikalvon ja </w:t>
      </w:r>
      <w:r>
        <w:rPr>
          <w:color w:val="A0522D"/>
        </w:rPr>
        <w:t xml:space="preserve">kapselin vuoren podosyyttien jalkajatkosten välissä</w:t>
      </w:r>
      <w:r>
        <w:rPr/>
        <w:t xml:space="preserve">. Tubuluksen vieressä on peritubulaarisia kapillaareja, jotka kulkevat tubuluksen laskevan ja nousevan osan välillä. Kun kapselista tuleva neste virtaa alas tubulukseen, tubulusta vuoraavat epiteelisolut käsittelevät sitä: vettä imeytyy takaisin ja aineita vaihdetaan (joitakin lisätään, toisia poistetaan); ensin tubuluksen ulkopuolella olevan interstitiaalisen nesteen kanssa ja sitten viereisissä peritubulaarisissa kapillaareissa olevaan plasmaan kapillaaria vuoraavien endoteelisolujen kautta. Tämä prosessi säätelee kehon nestemäärää sekä monien kehon aineiden pitoisuuksia. Tubuluksen lopussa jäljellä oleva neste - virtsa - poistuu: se koostuu vedestä, aineenvaihduntajätteistä ja toksiineista.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nefronin kaksi pääasiallista osaa?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munuaisten toiminnallinen yksikkö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munuaisten toiminnallisia yksiköitä kutsutaan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Luettele nefronin rakenteet, joissa suodatus tapahtuu.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munuaisten mikroskooppinen yksikkö?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Neljä mekanismia, joita käytetään suodoksen muodostamiseen ja käsittelyyn (jonka tuloksena veri muuttuu virtsaksi), ovat suodatus, takaisinimeytyminen, eritys ja erittyminen. Filtraatio tapahtuu </w:t>
      </w:r>
      <w:r>
        <w:rPr>
          <w:color w:val="A9A9A9"/>
        </w:rPr>
        <w:t xml:space="preserve">glomeruluksessa </w:t>
      </w:r>
      <w:r>
        <w:rPr/>
        <w:t xml:space="preserve">ja on suurelta osin passiivista: se on riippuvainen intrakapillaarisesta verenpaineesta. Noin viidesosa plasmasta suodattuu veren kulkiessa glomerulaaristen kapillaarien läpi; neljä viidesosaa suodattuu edelleen peritubulaarisiin kapillaareihin. Normaalisti ainoat veren komponentit, jotka eivät suodatu Bowmanin kapseliin, ovat veren proteiinit, punasolut, valkosolut ja verihiutaleet. Aikuisen glomeruluksiin kulkeutuu päivittäin yli 150 litraa nestettä: 99 % suodoksen sisältämästä vedestä imeytyy takaisin. Reabsorptio tapahtuu </w:t>
      </w:r>
      <w:r>
        <w:rPr>
          <w:color w:val="DCDCDC"/>
        </w:rPr>
        <w:t xml:space="preserve">munuaistubuluksissa </w:t>
      </w:r>
      <w:r>
        <w:rPr/>
        <w:t xml:space="preserve">ja on joko passiivista, diffuusioon perustuvaa, tai aktiivista, konsentraatiogradienttia vastaan tapahtuvaa pumppausta. Myös eritys tapahtuu tubuluksissa ja on aktiivista. Imeytyviä aineita ovat: vesi, natrium, kloridi, glukoosi, aminohapot, laktaatti, magnesium, kalsium, fosfaatti, virtsahappo ja bikarbonaatti. Erittyviä aineita ovat urea, kreatiniini, kalium, vety ja virtsahappo. Joitakin hormoneja, jotka viestittävät tubuluksille, että ne muuttavat takaisinimeytymis- tai erittymisnopeutta ja siten ylläpitävät homeostaasia, ovat (yhdessä aineen kanssa, johon ne vaikuttavat) antidiureettinen hormoni (vesi), aldosteroni (natrium, kalium), lisäkilpirauhashormoni (kalsium, fosfaatti), eteisnatriureettinen peptidi (natriureettinen peptidi (natrium) ja aivojen natriureettinen peptidi (natrium). Vastavirtajärjestelmä munuaisytimessä luo mekanismin hypertonisen interstitiumin luomiseksi, mikä mahdollistaa liuotteettoman veden talteenoton nefronin sisältä ja sen palauttamisen laskimovaskulaatioon tarvittaessa.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nefronissa veri suodatetaan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nefronissa tapahtuu suurin osa imeytymisestä?</w:t>
      </w:r>
    </w:p>
    <w:p>
      <w:pPr>
        <w:pStyle w:val="TextBody"/>
        <w:bidi w:val="0"/>
        <w:jc w:val="left"/>
        <w:rPr>
          <w:b/>
          <w:u w:val="single"/>
          <w:shd w:val="clear" w:fill="FFFF00"/>
        </w:rPr>
      </w:pPr>
      <w:r>
        <w:rPr>
          <w:b/>
          <w:u w:val="single"/>
          <w:shd w:val="clear" w:fill="FFFF00"/>
        </w:rPr>
        <w:t xml:space="preserve">Asiakirjan numero 8256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 säilyttää monet Halo-sarjan pelikokemuksen perusominaisuudet. Pelaajat astuvat </w:t>
      </w:r>
      <w:r>
        <w:rPr>
          <w:color w:val="A9A9A9"/>
        </w:rPr>
        <w:t xml:space="preserve">Spartan-hahmon </w:t>
      </w:r>
      <w:r>
        <w:rPr/>
        <w:t xml:space="preserve">MJOLNIR-panssariin </w:t>
      </w:r>
      <w:r>
        <w:rPr/>
        <w:t xml:space="preserve">ja ohjaavat hahmon toimintaa.</w:t>
      </w:r>
      <w:r>
        <w:rPr/>
        <w:t xml:space="preserve"> MJOLNIR-panssari tarjoaa heijastinkilvet, jotka heikkenevät samalla kun ne suojaavat käyttäjäänsä aseiden tulelta, mutta latautuvat uudelleen lyhyen palautumisen jälkeen. Spartalaisilla voi olla vain kaksi henkilökohtaista asetta kerrallaan, mutta he voivat vaihtaa ne milloin tahansa mihin tahansa muuhun aseeseen (mukaan lukien tapettujen vihollisten pudottamat aseet), ja he voivat myös kantaa ja ampua miehistön palveluksessa olevaa asetta (joka hylätään, kun pelaaja vaihtaa takaisin henkilökohtaiseen aseeseen). Spartalaiset voivat myös heittää kranaatteja ja käyttää aseitaan pistoolihakkaamiseen. Lopuksi joitakin ajoneuvoja ja niihin asennettuja aseita voi käyttää.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halo 5:ssä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Genesiksellä Osiris kohtaa planeetan hoitajan, tekoäly 031 Exuberant Witnessin, joka liittoutuu heidän kanssaan Cortanan pysäyttämiseksi. Osiris saa kiinni Sinisen ryhmän, joka paljastaa, että Cortana aikoo </w:t>
      </w:r>
      <w:r>
        <w:rPr>
          <w:color w:val="A9A9A9"/>
        </w:rPr>
        <w:t xml:space="preserve">käyttää vartijoita saadakseen galaktisen rauhan aikaan aseistariisunnan avulla</w:t>
      </w:r>
      <w:r>
        <w:rPr/>
        <w:t xml:space="preserve">. Master Chief, joka on tietoinen Cortanan suunnitelman aiheuttamasta valtavasta tuhosta, yrittää vakuuttaa Cortanan perääntymään. Cortana kieltäytyy ja sulkee Sinisen ryhmän Forerunner-vankilaan estääkseen heitä puuttumasta hänen suunnitelmaansa. Osiris onnistuu siirtämään Genesiksen hallinnan takaisin Exuberantille, joka riistää vankilan Cortanalta tämän poistuessa planeetalta Guardianin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Cortanan tavoite halo 5:ssä?</w:t>
      </w:r>
    </w:p>
    <w:p>
      <w:pPr>
        <w:pStyle w:val="TextBody"/>
        <w:bidi w:val="0"/>
        <w:jc w:val="left"/>
        <w:rPr>
          <w:b/>
          <w:u w:val="single"/>
          <w:shd w:val="clear" w:fill="FFFF00"/>
        </w:rPr>
      </w:pPr>
      <w:r>
        <w:rPr>
          <w:b/>
          <w:u w:val="single"/>
          <w:shd w:val="clear" w:fill="FFFF00"/>
        </w:rPr>
        <w:t xml:space="preserve">Asiakirjan numero 8257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Ericin lähdettyä sarjasta sen </w:t>
      </w:r>
      <w:r>
        <w:rPr>
          <w:color w:val="A9A9A9"/>
        </w:rPr>
        <w:t xml:space="preserve">kahdeksannen kauden alussa </w:t>
      </w:r>
      <w:r>
        <w:rPr/>
        <w:t xml:space="preserve">Eric ei ollut enää sarjan keskipisteenä, vaikka hänen hahmoaan käytettiinkin edelleen vahvasti vaikuttamaan sarjan osiin, ja hänet mainitaan jokaisessa kauden jaksossa. Sarjan jatkuminen jatkuu kuukausi seitsemännen kauden finaalin jälkeen, ja Ericin paljastetaan onnistuneesti tottuneen työhönsä opettajana Afrikassa. Kun Donnan suhde uuden hahmon Randyn kanssa alkaa tiivistyä, käy ilmi, että Eric on jälleen kerran jättänyt hänet. Eric palaa kotiin uudenvuodenaattona tekemään sovinnon Donnan kanssa, toivottamaan uuden vuoden tervetulleeksi ystäviensä kanssa ja jatkamaan opettajanuraansa.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Eric Forman lähti 70-luvun ohjelmasta?</w:t>
      </w:r>
    </w:p>
    <w:p>
      <w:pPr>
        <w:pStyle w:val="TextBody"/>
        <w:bidi w:val="0"/>
        <w:jc w:val="left"/>
        <w:rPr>
          <w:b/>
          <w:u w:val="single"/>
          <w:shd w:val="clear" w:fill="FFFF00"/>
        </w:rPr>
      </w:pPr>
      <w:r>
        <w:rPr>
          <w:b/>
          <w:u w:val="single"/>
          <w:shd w:val="clear" w:fill="FFFF00"/>
        </w:rPr>
        <w:t xml:space="preserve">Asiakirjan numero 8258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Ross Martin </w:t>
      </w:r>
      <w:r>
        <w:rPr/>
        <w:t xml:space="preserve">(syntynyt Martin Rosenblatt, 22. maaliskuuta 1920 - 3. heinäkuuta 1981) oli puolalaissyntyinen yhdysvaltalainen radio-, ääni-, näyttämö-, elokuva- ja televisionäyttelijä. Martin tunnettiin Artemus Gordonin roolista CBS:n länkkärisarjassa The Wild Wild West, joka esitettiin vuosina 1965-1969. Hän oli tohtori Paul Williamsin äänenä vuonna 1972 ilmestyneessä Sealab 2020 -sarjassa, lisähahmojen äänenä vuonna 1973 ilmestyneessä Butch Cassidy and the Sundance Kids -sarjassa ja lisähahmojen äänenä vuonna 1978 ilmestyneessä Jana of the Jungle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Artemus Gordonia villissä villissä villissä lännessä...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Ross Martin </w:t>
      </w:r>
      <w:r>
        <w:rPr/>
        <w:t xml:space="preserve">(syntynyt Martin Rosenblatt, 22. maaliskuuta 1920 - 3. heinäkuuta 1981) oli puolalaissyntyinen yhdysvaltalainen radio-, ääni-, näyttämö-, elokuva- ja televisionäyttelijä. Martin tunnettiin Artemus Gordonin roolista CBS:n länkkärisarjassa The Wild Wild West, joka esitettiin vuosina 1965-1969. Hän oli tohtori Paul Williamsin äänenä vuonna 1972 ilmestyneessä elokuvassa Sealab 2020, lisähahmojen äänenä vuonna 1973 ilmestyneessä elokuvassa Butch Cassidy and the Sundance Kids ja lisähahmojen äänenä vuonna 1978 ilmestyneessä elokuvassa Jana of the Jungle.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Artemus Gordonia villissä villissä villissä lännessä...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1968 Martin </w:t>
      </w:r>
      <w:r>
        <w:rPr>
          <w:color w:val="A9A9A9"/>
        </w:rPr>
        <w:t xml:space="preserve">mursi jalkansa ja sai lähes kuolemaan johtaneen sydänkohtauksen</w:t>
      </w:r>
      <w:r>
        <w:rPr/>
        <w:t xml:space="preserve">, minkä vuoksi The Wild Wild West -elokuvassa hänet korvattiin yhdeksän jakson ajan muilla näyttelijöillä, kuten Charles Aidmanilla, William Schallertilla ja Alan Hale Jr:lla. Hän oli ehdolla Emmy-palkinnon saajaksi draamasarjan erinomaisesta päänäyttelijästä The Wild Wild Westin neljännestä ja viimeisestä tuotantokaudesta. Sarja lopetettiin vuonna 1969 keskellä kansallista kiistaa televisioväkivallasta.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ross martinille villissä villissä lännessä?</w:t>
      </w:r>
    </w:p>
    <w:p>
      <w:pPr>
        <w:pStyle w:val="TextBody"/>
        <w:bidi w:val="0"/>
        <w:jc w:val="left"/>
        <w:rPr>
          <w:b/>
          <w:u w:val="single"/>
          <w:shd w:val="clear" w:fill="FFFF00"/>
        </w:rPr>
      </w:pPr>
      <w:r>
        <w:rPr>
          <w:b/>
          <w:u w:val="single"/>
          <w:shd w:val="clear" w:fill="FFFF00"/>
        </w:rPr>
        <w:t xml:space="preserve">Asiakirjan numero 8259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27. syyskuuta 2015 Bob Pockrass kertoi, että Stewart ilmoitti suunnitelmistaan vetäytyä kilpaurheilusta kauden 2016 päätyttyä. Stewart antoi 30. syyskuuta virallisen ilmoituksen, jossa hän vahvisti tämän ja ilmoitti, että </w:t>
      </w:r>
      <w:r>
        <w:rPr>
          <w:color w:val="A9A9A9"/>
        </w:rPr>
        <w:t xml:space="preserve">Clint Bowyer </w:t>
      </w:r>
      <w:r>
        <w:rPr/>
        <w:t xml:space="preserve">korvaa hänet nro 14:llä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ajaa Nascarin numerolla 14 varustettua autoa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 kilpaili viimeksi täysipäiväisesti NASCAR Sprint Cup -sarjassa (joka tunnetaan nykyään Monster Energy NASCAR Cup -sarjana) kaudella 2016 ajamalla oman tiiminsä, Stewart-Haas Racingin, Chevrolet SS -autoa nro 14, jonka päällikkö oli Mike Bugarewicz. Vuodesta 1999 vuoteen 2008 hän ajoi Joe Gibbs Racingin autoa nro 20 miehistön päällikön Greg Zipadellin alaisuudessa, jonka pääsponsori oli The Home Depot. Ajaessaan auton omistaja Joe Gibbsille </w:t>
      </w:r>
      <w:r>
        <w:rPr>
          <w:color w:val="A9A9A9"/>
        </w:rPr>
        <w:t xml:space="preserve">Stewart </w:t>
      </w:r>
      <w:r>
        <w:rPr/>
        <w:t xml:space="preserve">voitti kaksi Cup Series -mestaruutta vuosina 2002 ja 2005.</w:t>
      </w:r>
      <w:r>
        <w:rPr/>
        <w:t xml:space="preserve"> Vuonna 2011 Stewartista tuli ensimmäinen omistaja-kuljettaja sitten Alan Kulwickin, joka voitti Cup-sarjan mestaruuden, mikä päätti Jimmie Johnsonin viiden peräkkäisen mestaruuden putken. Stewart on ainoa kuljettaja, joka on voittanut Cup-sarjan mestaruuden vanhalla pistejärjestelmällä ja takaa-ajon pudotuspelimuodolla, ja hän on ainoa kuljettaja, joka on voittanut mestaruuden kolmella eri sponsorilla (Winston vuonna 2002, Nextel vuonna 2005 ja Sprint vuonna 2011). Hän on myös ensimmäinen kuljettaja Cup-sarjassa, joka on voittanut mestaruuden tasatuloksen perusteella (kauden aikana saavutettujen voittojen määrä on ensimmäisen tason tasatulos; Stewartilla oli viisi voittoa ja Carl Edwardsilla yksi voitto).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ajaa Home Depot -autoa Nascarissa?</w:t>
      </w:r>
    </w:p>
    <w:p>
      <w:pPr>
        <w:pStyle w:val="TextBody"/>
        <w:bidi w:val="0"/>
        <w:jc w:val="left"/>
        <w:rPr>
          <w:b/>
          <w:u w:val="single"/>
          <w:shd w:val="clear" w:fill="FFFF00"/>
        </w:rPr>
      </w:pPr>
      <w:r>
        <w:rPr>
          <w:b/>
          <w:u w:val="single"/>
          <w:shd w:val="clear" w:fill="FFFF00"/>
        </w:rPr>
        <w:t xml:space="preserve">Asiakirjan numero 8260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Tutuimmat trigonometriset funktiot ovat sini, kosini ja tangentti. Kun </w:t>
      </w:r>
      <w:r>
        <w:rPr/>
        <w:t xml:space="preserve">kyseessä on vakioyksikköympyrä (ympyrä, jonka säde on 1 yksikkö), jossa kolmio muodostetaan säteen avulla, joka alkaa alkupisteestä ja muodostaa jonkin kulman x-akselin kanssa, kulman sini antaa kolmion y-komponentin (kulman vastakohta tai nousu) pituuden, kosini antaa x-komponentin pituuden (kulman vierekkäinen osa tai juoksu) ja tangenttifunktio </w:t>
      </w:r>
      <w:r>
        <w:rPr>
          <w:color w:val="A9A9A9"/>
        </w:rPr>
        <w:t xml:space="preserve">antaa kaltevuuden (y-komponentti jaettuna x-komponentilla)</w:t>
      </w:r>
      <w:r>
        <w:rPr/>
        <w:t xml:space="preserve">. Tarkemmat määritelmät on esitetty jäljempänä. Trigonometriset funktiot määritellään yleisesti kulman sisältävän suorakulmaisen kolmion kahden sivun suhteina, ja ne voidaan vastaavasti määritellä yksikköympyrän eri viivapätkien pituuksina. Nykyaikaisemmat määritelmät ilmaisevat ne äärettöminä sarjoina tai tiettyjen differentiaaliyhtälöiden ratkaisuina, mikä mahdollistaa niiden laajentamisen mielivaltaisiin positiivisiin ja negatiivisiin arvoihin ja jopa kompleksilukuihin.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tan sinin ja cosin suhteen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Tutuimmat </w:t>
      </w:r>
      <w:r>
        <w:rPr>
          <w:color w:val="A9A9A9"/>
        </w:rPr>
        <w:t xml:space="preserve">trigonometriset funktiot </w:t>
      </w:r>
      <w:r>
        <w:rPr/>
        <w:t xml:space="preserve">ovat sini, kosini ja tangentti. Kun kyseessä on vakioyksikköympyrä (ympyrä, jonka säde on 1 yksikkö), jossa kolmio muodostetaan säteen avulla, joka alkaa alkupisteestä ja muodostaa jonkin kulman x-akselin kanssa, kulman sini antaa kolmion y-komponentin (kulman vastakohta tai nousu), kosini antaa x-komponentin (kulman vierekkäinen tai juoksu) ja tangenttifunktio antaa kaltevuuden (y-komponentti jaettuna x-komponentilla). Jos kulma on pienempi kuin suorakulma, trigonometriset funktiot määritellään yleensä kulman sisältävän suorakulmaisen kolmion kahden sivun suhteina, ja niiden arvot löytyvät yksikköympyrän ympärillä olevien erilaisten viivapätkien pituuksista. Nykyaikaiset määritelmät ilmaisevat trigonometriset funktiot äärettöminä sarjoina tai tiettyjen differentiaaliyhtälöiden ratkaisuina, mikä mahdollistaa argumenttien laajentamisen kokonaislukusuoralle ja kompleksilukuihin.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sini, kosini ja tangentti?</w:t>
      </w:r>
    </w:p>
    <w:p>
      <w:pPr>
        <w:pStyle w:val="TextBody"/>
        <w:bidi w:val="0"/>
        <w:jc w:val="left"/>
        <w:rPr>
          <w:b/>
          <w:u w:val="single"/>
          <w:shd w:val="clear" w:fill="FFFF00"/>
        </w:rPr>
      </w:pPr>
      <w:r>
        <w:rPr>
          <w:b/>
          <w:u w:val="single"/>
          <w:shd w:val="clear" w:fill="FFFF00"/>
        </w:rPr>
        <w:t xml:space="preserve">Asiakirjan numero 8261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Erin Jessica Cahill </w:t>
      </w:r>
      <w:r>
        <w:rPr/>
        <w:t xml:space="preserve">(s. 4. tammikuuta 1980) on yhdysvaltalainen näyttelijä. Hänet tunnetaan parhaiten rooleistaan Jen Scottsina Power Rangers Time Forcessa, Ted Mosbyn siskona Heatherina sarjassa How I Met Your Mother ja Kendra Burkena sarjassa Saving Grace. Hänellä oli toistuva rooli Felicitynä ABC:n sarjassa Red Widow. Hän on myös Call of Duty -sarjan ensimmäinen naispäähenkilö Chloe' Karma' Lynchinä Call of Duty: Black Ops II:ssa.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Tedin siskoa sarjassa Kuinka tapasin äitisi?</w:t>
      </w:r>
    </w:p>
    <w:p>
      <w:pPr>
        <w:pStyle w:val="TextBody"/>
        <w:bidi w:val="0"/>
        <w:jc w:val="left"/>
        <w:rPr>
          <w:b/>
          <w:u w:val="single"/>
          <w:shd w:val="clear" w:fill="FFFF00"/>
        </w:rPr>
      </w:pPr>
      <w:r>
        <w:rPr>
          <w:b/>
          <w:u w:val="single"/>
          <w:shd w:val="clear" w:fill="FFFF00"/>
        </w:rPr>
        <w:t xml:space="preserve">Asiakirjan numero 8262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Saksan ja Puolan välinen hyökkäämättömyyssopimus (saksaksi Deutsch-polnischer Nichtangriffspakt; puolaksi: Polsko-niemiecki pakt o nieagresji) oli natsi-Saksan ja </w:t>
      </w:r>
      <w:r>
        <w:rPr>
          <w:color w:val="A9A9A9"/>
        </w:rPr>
        <w:t xml:space="preserve">Puolan toisen tasavallan </w:t>
      </w:r>
      <w:r>
        <w:rPr/>
        <w:t xml:space="preserve">välinen kansainvälinen sopimus, joka </w:t>
      </w:r>
      <w:r>
        <w:rPr/>
        <w:t xml:space="preserve">allekirjoitettiin 26. tammikuuta 1934. Molemmat maat sitoutuivat ratkaisemaan ongelmansa kahdenvälisillä neuvotteluilla ja luopumaan aseellisesta konfliktista kymmenen vuoden ajan. Se </w:t>
      </w:r>
      <w:r>
        <w:rPr>
          <w:color w:val="DCDCDC"/>
        </w:rPr>
        <w:t xml:space="preserve">normalisoi tehokkaasti Puolan ja Saksan väliset suhteet, joita olivat aiemmin rasittaneet </w:t>
      </w:r>
      <w:r>
        <w:rPr/>
        <w:t xml:space="preserve">Versaillesin sopimuksen alueellisesta ratkaisusta johtuneet </w:t>
      </w:r>
      <w:r>
        <w:rPr>
          <w:color w:val="DCDCDC"/>
        </w:rPr>
        <w:t xml:space="preserve">rajakiistat.</w:t>
      </w:r>
      <w:r>
        <w:rPr/>
        <w:t xml:space="preserve"> Saksa tunnusti tosiasiallisesti Puolan rajat ja lopetti taloudellisesti vahingollisen tullisodan, jota maiden välillä oli käyty edellisen vuosikymmenen aikana. Ennen vuotta 1933 Puola oli ollut huolissaan siitä, että Saksan ja Neuvostoliiton välille syntyisi jonkinlainen liittouma Puolan vahingoksi. Siksi Puola oli sotilasliitossa Ranskan kanssa. Natsit ja kommunistit olivat toistensa katkeria vihollisia, joten Hitlerin noustua valtaan vuonna 1933 vihamielisen liiton todennäköisyys näytti kaukaiselta.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Saksa allekirjoitti hyökkäämättömyyssopimuksen vuonna 1939, miksi se oli tärkeä?</w:t>
      </w:r>
    </w:p>
    <w:p>
      <w:pPr>
        <w:pStyle w:val="TextBody"/>
        <w:bidi w:val="0"/>
        <w:jc w:val="left"/>
        <w:rPr>
          <w:b/>
          <w:u w:val="single"/>
          <w:shd w:val="clear" w:fill="FFFF00"/>
        </w:rPr>
      </w:pPr>
      <w:r>
        <w:rPr>
          <w:b/>
          <w:u w:val="single"/>
          <w:shd w:val="clear" w:fill="FFFF00"/>
        </w:rPr>
        <w:t xml:space="preserve">Asiakirjan numero 8263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1066 Normandian Vilhelm otti käyttöön niin sanotun feodaalijärjestelmän, jossa hän pyysi ennen lakien säätämistä neuvoa päävuokralaisista (maanomistajista) ja kirkonmiehistä koostuvalta neuvostolta. Vuonna 1215 päävuokralaiset saivat </w:t>
      </w:r>
      <w:r>
        <w:rPr/>
        <w:t xml:space="preserve">kuningas Johannekselta </w:t>
      </w:r>
      <w:r>
        <w:rPr>
          <w:color w:val="A9A9A9"/>
        </w:rPr>
        <w:t xml:space="preserve">Magna Cartan</w:t>
      </w:r>
      <w:r>
        <w:rPr/>
        <w:t xml:space="preserve">, jossa määrättiin, että kuningas ei saa periä tai kerätä veroja (lukuun ottamatta feodaaliveroja, joihin he olivat tähän asti tottuneet) ilman kuninkaallisen neuvoston suostumusta, joka kehittyi vähitellen parlamentiksi.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poliittinen edustus Englannissa syntyi, kun aateliset pakottivat kuninkaan allekirjoittamaan aatelissopimuksen.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asiakirja luotiin rajoittamaan kuninkaiden valtaa Englannissa?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Englannin parlamentti oli Englannin kuningaskunnan lainsäätäjä, joka toimi </w:t>
      </w:r>
      <w:r>
        <w:rPr>
          <w:color w:val="A9A9A9"/>
        </w:rPr>
        <w:t xml:space="preserve">1200-luvun alusta vuoteen 1707</w:t>
      </w:r>
      <w:r>
        <w:rPr/>
        <w:t xml:space="preserve">, jolloin siitä tuli Ison-Britannian parlamentti Englannin ja Skotlannin poliittisen liiton luotua Ison-Britannian kuningaskunnan.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periaate englantilaisen hallituksen loistava vallankumous perustaa</w:t>
      </w:r>
    </w:p>
    <w:p>
      <w:pPr>
        <w:pStyle w:val="TextBody"/>
        <w:bidi w:val="0"/>
        <w:jc w:val="left"/>
        <w:rPr>
          <w:b/>
          <w:u w:val="single"/>
          <w:shd w:val="clear" w:fill="FFFF00"/>
        </w:rPr>
      </w:pPr>
      <w:r>
        <w:rPr>
          <w:b/>
          <w:u w:val="single"/>
          <w:shd w:val="clear" w:fill="FFFF00"/>
        </w:rPr>
        <w:t xml:space="preserve">Asiakirjan numero 8264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Syiksi paikan rappeutumiseen ja lopulliseen hylkäämiseen noin vuonna 1450 on esitetty </w:t>
      </w:r>
      <w:r>
        <w:rPr>
          <w:color w:val="A9A9A9"/>
        </w:rPr>
        <w:t xml:space="preserve">kaupan vähenemistä pohjoisemmissa paikoissa</w:t>
      </w:r>
      <w:r>
        <w:rPr/>
        <w:t xml:space="preserve">, </w:t>
      </w:r>
      <w:r>
        <w:rPr>
          <w:color w:val="DCDCDC"/>
        </w:rPr>
        <w:t xml:space="preserve">kultakaivosten ehtymistä</w:t>
      </w:r>
      <w:r>
        <w:rPr/>
        <w:t xml:space="preserve">, </w:t>
      </w:r>
      <w:r>
        <w:rPr>
          <w:color w:val="2F4F4F"/>
        </w:rPr>
        <w:t xml:space="preserve">poliittista epävakautta </w:t>
      </w:r>
      <w:r>
        <w:rPr/>
        <w:t xml:space="preserve">sekä </w:t>
      </w:r>
      <w:r>
        <w:rPr>
          <w:color w:val="556B2F"/>
        </w:rPr>
        <w:t xml:space="preserve">ilmastonmuutoksen aiheuttamaa nälänhätää ja vesipulaa</w:t>
      </w:r>
      <w:r>
        <w:rPr/>
        <w:t xml:space="preserve">. Mutapan valtio syntyi 1400-luvulla Suur-Zimbabwen perinteen pohjoiseen suuntautuvan laajentumisen seurauksena, ja sen perusti Nyatsimba Mutota Suur-Zimbabwesta sen jälkeen, kun hänet lähetettiin etsimään uusia suolalähteitä pohjoisesta (tämä tukee käsitystä, jonka mukaan Suur-Zimbabwen taantuminen johtui resurssipulasta). Suur-Zimbabwe on myös vanhempi kuin Khami- ja Nyanga-kulttuurit.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tekijät, jotka johtivat suuren Zimbabwen valtion rappeutumiseen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Rauniot muodostavat kolme erillistä arkkitehtonista ryhmää. Ne tunnetaan nimillä Hill Complex, Valley Complex ja Great Enclosure. Kukkulakompleksi on vanhin, ja se on ollut käytössä yhdeksännestä vuosisadasta kolmeentoista vuosisataan. Suuri kotelo oli käytössä 1300-1500-luvuilla ja laaksokompleksi 1300-1600-luvuilla. Kukkulakompleksin merkittäviin piirteisiin kuuluvat </w:t>
      </w:r>
      <w:r>
        <w:rPr>
          <w:color w:val="A9A9A9"/>
        </w:rPr>
        <w:t xml:space="preserve">itäinen aita, </w:t>
      </w:r>
      <w:r>
        <w:rPr/>
        <w:t xml:space="preserve">jossa Zimbabwen lintujen uskotaan olleen, korkea parveke, josta on näkymät itäiselle aitaukselle, ja valtava lohkare, jonka muoto muistuttaa Zimbabwen linnun muotoista lohkaretta.</w:t>
      </w:r>
      <w:r>
        <w:rPr/>
        <w:t xml:space="preserve"> Suuri kotelo koostuu sisäisestä muurista, joka ympäröi useita rakenteita, ja nuoremmasta ulkoseinästä. Näiden kahden muurin väliin rakennettiin kartiomainen torni, jonka halkaisija on 5,5 metriä (18 jalkaa) ja korkeus 9 metriä (30 jalkaa). Laaksokompleksi on jaettu ylä- ja alalaakson raunioihin, joilla on ollut eri aikakausia asutusta.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piirre löytyy Suur-Zimbabwen kukkulakompleksista?</w:t>
      </w:r>
    </w:p>
    <w:p>
      <w:pPr>
        <w:pStyle w:val="TextBody"/>
        <w:bidi w:val="0"/>
        <w:jc w:val="left"/>
        <w:rPr>
          <w:b/>
          <w:u w:val="single"/>
          <w:shd w:val="clear" w:fill="FFFF00"/>
        </w:rPr>
      </w:pPr>
      <w:r>
        <w:rPr>
          <w:b/>
          <w:u w:val="single"/>
          <w:shd w:val="clear" w:fill="FFFF00"/>
        </w:rPr>
        <w:t xml:space="preserve">Asiakirjan numero 8265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Expeditionary Forces (AEF) oli Yhdysvaltain armeijan sotaretkikunta ensimmäisen maailmansodan aikana. Se perustettiin </w:t>
      </w:r>
      <w:r>
        <w:rPr>
          <w:color w:val="A9A9A9"/>
        </w:rPr>
        <w:t xml:space="preserve">5. heinäkuuta 1917 </w:t>
      </w:r>
      <w:r>
        <w:rPr/>
        <w:t xml:space="preserve">Ranskassa kenraali John J. Pershingin komennossa. Yhdysvaltain ensimmäisen maailmansodan kampanjoiden aikana se taisteli Ranskan ja Britannian joukkojen rinnalla Saksan keisarikuntaa vastaan. Osa joukoista taisteli samana vuonna Italian joukkojen rinnalla Itävalta-Unkarin armeijaa vastaan. Se auttoi Ranskan armeijaa länsirintamalla Aisne-hyökkäyksen aikana (Château-Thierryssä ja Belleau Woodissa) kesäkuussa 1918, ja se taisteli tärkeimmissä operaatioissaan Saint-Mihielin ja Meuse-Argonnen hyökkäyksissä vuoden 1918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Yhdysvaltain joukot saapuivat Ranskaan ww1:ssä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American Expeditionary Forces (A.E.F., A.E.F. tai AEF) oli </w:t>
      </w:r>
      <w:r>
        <w:rPr>
          <w:color w:val="A9A9A9"/>
        </w:rPr>
        <w:t xml:space="preserve">Yhdysvaltain armeijan muodostelma ensimmäisen maailmansodan länsirintamalla</w:t>
      </w:r>
      <w:r>
        <w:rPr/>
        <w:t xml:space="preserve">. AEF perustettiin </w:t>
      </w:r>
      <w:r>
        <w:rPr>
          <w:color w:val="DCDCDC"/>
        </w:rPr>
        <w:t xml:space="preserve">5. heinäkuuta </w:t>
      </w:r>
      <w:r>
        <w:rPr>
          <w:color w:val="2F4F4F"/>
        </w:rPr>
        <w:t xml:space="preserve">1917 </w:t>
      </w:r>
      <w:r>
        <w:rPr/>
        <w:t xml:space="preserve">Ranskassa </w:t>
      </w:r>
      <w:r>
        <w:rPr>
          <w:color w:val="6B8E23"/>
        </w:rPr>
        <w:t xml:space="preserve">kenraali John J. Pershingin </w:t>
      </w:r>
      <w:r>
        <w:rPr>
          <w:color w:val="556B2F"/>
        </w:rPr>
        <w:t xml:space="preserve">komennossa</w:t>
      </w:r>
      <w:r>
        <w:rPr/>
        <w:t xml:space="preserve">. Se taisteli Ranskan armeijan, Britannian armeijan, Kanadan armeijan ja Australian armeijan yksiköiden rinnalla Saksan keisarikuntaa vastaan. Vähemmistö AEF:n joukoista taisteli samana vuonna myös Italian armeijan yksiköiden rinnalla Itävalta-Unkarin armeijaa vastaan. AEF auttoi Ranskan armeijaa länsirintamalla Aisne-hyökkäyksen aikana (Château-Thierryn taistelussa ja Belleau Woodin taistelussa) kesällä 1918, ja se taisteli suurimmat operaationsa Saint-Mihielin taistelussa ja Meuse-Argonnen hyökkäyksessä vuoden 1918 loppupuolella.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aef-joukot alkoivat saapua euroopaan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komensi USA:n joukkoja ensimmäisessä maailmansodassa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amerikkalainen sotaretkikunta ja kuka sitä johti?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Yhdysvallat lähetti joukkoja Eurooppaan ensimmäisessä maailmansodassa?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Ensimmäiset amerikkalaiset joukot, joita usein kutsuttiin "taikinapojiksi", saapuivat Eurooppaan </w:t>
      </w:r>
      <w:r>
        <w:rPr>
          <w:color w:val="A9A9A9"/>
        </w:rPr>
        <w:t xml:space="preserve">kesäkuussa 1917</w:t>
      </w:r>
      <w:r>
        <w:rPr/>
        <w:t xml:space="preserve">. </w:t>
      </w:r>
      <w:r>
        <w:rPr/>
        <w:t xml:space="preserve">AEF osallistui rintamalle kuitenkin vasta </w:t>
      </w:r>
      <w:r>
        <w:rPr>
          <w:color w:val="DCDCDC"/>
        </w:rPr>
        <w:t xml:space="preserve">21. lokakuuta 1917, </w:t>
      </w:r>
      <w:r>
        <w:rPr/>
        <w:t xml:space="preserve">jolloin 1. divisioona ampui sodan ensimmäisen amerikkalaisen kranaatin kohti saksalaisia linjoja, vaikkakin vain pienimuotoisesti. Joukko tavallisia sotilaita ja ensimmäinen Ranskaan saapunut amerikkalainen divisioona astui juoksuhaudoille Nancyn lähellä Lorrainessa Ranskassa.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amerikkalaiset joukot taistelivat ensimmäisen kerran ensimmäisessä maailmansodassa?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amerikkalaiset joukot saapuivat Eurooppaan 1. maailmansodan aikana?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American Expeditionary Forces (AEF) oli Yhdysvaltain armeijan sotaretkikunta ensimmäisen maailmansodan aikana. Se perustettiin 5. heinäkuuta 1917 Ranskassa kenraali John J. Pershingin komennossa. Yhdysvaltain ensimmäisen maailmansodan kampanjoiden aikana se taisteli Ranskan armeijan, Britannian armeijan, Kanadan armeijan ja Australian armeijan rinnalla länsirintamalla Saksan keisarikuntaa vastaan. Vähemmistö AEF:n joukoista taisteli samana vuonna myös Italian armeijan rinnalla Itävalta-Unkarin armeijaa vastaan. AEF auttoi Ranskan armeijaa </w:t>
      </w:r>
      <w:r>
        <w:rPr>
          <w:color w:val="A9A9A9"/>
        </w:rPr>
        <w:t xml:space="preserve">länsirintamalla Aisne-hyökkäyksen aikana (Château-Thierryn taistelussa (1918) </w:t>
      </w:r>
      <w:r>
        <w:rPr/>
        <w:t xml:space="preserve">ja Belleau Woodin taistelussa) kesällä 1918, ja AEF kävi suurimmat taistelunsa Saint-Mihielin taistelussa ja Meuse-Argonnen hyökkäyksessä vuoden 1918 loppupuolella.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yhdysvaltalaiset joukot tulivat ensimmäiseen maailmansotaan?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Kesäkuuhun 1917 </w:t>
      </w:r>
      <w:r>
        <w:rPr/>
        <w:t xml:space="preserve">mennessä </w:t>
      </w:r>
      <w:r>
        <w:rPr/>
        <w:t xml:space="preserve">Ranskaan oli saapunut vain 14 000 amerikkalaissotilasta, ja AEF osallistui rintamalle vain vähäisessä määrin lokakuun 1917 loppuun asti, mutta toukokuuhun 1918 mennessä Ranskaan oli sijoitettu yli miljoona amerikkalaista sotilasta, joista kuitenkin vain puolet pääsi rintamalle. Koska kuljetusaluksia, joita tarvittiin amerikkalaisten joukkojen kuljettamiseen Eurooppaan, oli aluksi niukasti, Yhdysvaltain armeija otti käyttöön matkustajalaivoja, takavarikoi saksalaisia aluksia ja lainasi liittoutuneiden aluksia kuljettamaan amerikkalaisia sotilaita New Yorkin, New Jerseyn ja Virginian satamista. Mobilisointipyrkimykset rasittivat amerikkalaista armeijaa äärirajoilla ja edellyttivät uusia organisatorisia strategioita ja komentorakenteita, jotta suuria määriä joukkoja ja tarvikkeita voitiin kuljettaa nopeasti ja tehokkaasti. Bordeaux'n, La Pallicen, Saint Nazairen ja Brestin ranskalaisista satamista tuli Ranskan rautatiejärjestelmän sisääntulopisteitä, jotka toivat amerikkalaiset joukot ja niiden tarvikkeet länsirintamalle. Amerikkalaiset insinöörit rakensivat Ranskassa myös 82 uutta laivojen laituripaikkaa, lähes 1 600 kilometriä (1 000 mailia) uusia standardiraiteita ja yli 160 000 kilometriä (100 000 mailia) puhelin- ja lennätinlinjoja.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USA:n joukot saapuivat Ranskaan 1. maailmansodan aikana?</w:t>
      </w:r>
    </w:p>
    <w:p>
      <w:pPr>
        <w:pStyle w:val="TextBody"/>
        <w:bidi w:val="0"/>
        <w:jc w:val="left"/>
        <w:rPr>
          <w:b/>
          <w:u w:val="single"/>
          <w:shd w:val="clear" w:fill="FFFF00"/>
        </w:rPr>
      </w:pPr>
      <w:r>
        <w:rPr>
          <w:b/>
          <w:u w:val="single"/>
          <w:shd w:val="clear" w:fill="FFFF00"/>
        </w:rPr>
        <w:t xml:space="preserve">Asiakirjan numero 8266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Phyllis Summers on fiktiivinen hahmo yhdysvaltalaisesta The Young and the Restless -sarjasta, joka on CBS-verkon saippuaooppera. Hahmon loi ja esitteli William J. Bell, ja se debytoi 17. lokakuuta 1994 esitetyssä jaksossa. Phyllisiä esitti alun perin ja ennen kaikkea näyttelijä </w:t>
      </w:r>
      <w:r>
        <w:rPr>
          <w:color w:val="A9A9A9"/>
        </w:rPr>
        <w:t xml:space="preserve">Michelle Stafford </w:t>
      </w:r>
      <w:r>
        <w:rPr/>
        <w:t xml:space="preserve">elokuuhun 2013 asti (lukuun ottamatta </w:t>
      </w:r>
      <w:r>
        <w:rPr>
          <w:color w:val="DCDCDC"/>
        </w:rPr>
        <w:t xml:space="preserve">Sandra Nelsonia</w:t>
      </w:r>
      <w:r>
        <w:rPr/>
        <w:t xml:space="preserve">, joka esitti Phyllisiä lähes kahden vuoden ajan, kunnes Stafford palasi takaisin entisen pääkäsikirjoittajan Kay Aldenin toimesta vuonna 2000). Stafford on saanut kiitosta roolistaan, josta hän on voittanut kaksi Daytime Emmy -palkintoa, mutta jätti sarjan lähes kuudentoista vuoden jälkeen, jolloin hahmo kirjoitettiin koomaan; Stafford esiintyi viimeksi 2. elokuuta 2013. Rooli siirtyi </w:t>
      </w:r>
      <w:r>
        <w:rPr>
          <w:color w:val="2F4F4F"/>
        </w:rPr>
        <w:t xml:space="preserve">Gina Tognonille </w:t>
      </w:r>
      <w:r>
        <w:rPr/>
        <w:t xml:space="preserve">(debytoi 11. elokuuta 2014), joka jatkaa siinä.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näytellyt Phyllisiä elokuvassa Young and the Restless.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moni näyttelijä on näytellyt Phyllisiä Nuoret ja levottomat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Phyllisiä Nuoret ja levottomat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Phyllis Summers Gina Tognoni Phyllis Summersina The Young and the Restless -elokuvan hahmo </w:t>
      </w:r>
    </w:p>
    <w:tbl>
      <w:tblPr>
        <w:tblW w:w="9122" w:type="dxa"/>
        <w:jc w:val="left"/>
        <w:tblInd w:w="0" w:type="dxa"/>
        <w:tblLayout w:type="fixed"/>
        <w:tblCellMar>
          <w:top w:w="28" w:type="dxa"/>
          <w:left w:w="28" w:type="dxa"/>
          <w:bottom w:w="28" w:type="dxa"/>
          <w:right w:w="28" w:type="dxa"/>
        </w:tblCellMar>
      </w:tblPr>
      <w:tblGrid>
        <w:gridCol w:w="1906"/>
        <w:gridCol w:w="7216"/>
      </w:tblGrid>
      <w:tr>
        <w:trPr/>
        <w:tc>
          <w:tcPr>
            <w:tcW w:w="1906" w:type="dxa"/>
            <w:tcBorders/>
            <w:vAlign w:val="center"/>
          </w:tcPr>
          <w:p>
            <w:pPr>
              <w:pStyle w:val="TableHeading"/>
              <w:suppressLineNumbers/>
              <w:bidi w:val="0"/>
              <w:spacing w:before="0" w:after="283"/>
              <w:jc w:val="center"/>
              <w:rPr/>
            </w:pPr>
            <w:r>
              <w:rPr/>
              <w:t xml:space="preserve">Kuvat: </w:t>
            </w:r>
          </w:p>
        </w:tc>
        <w:tc>
          <w:tcPr>
            <w:tcW w:w="7216"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color w:val="A9A9A9"/>
              </w:rPr>
              <w:t xml:space="preserve">Michelle Stafford (1994 -- 97, 2000 -- 13</w:t>
            </w:r>
            <w:r>
              <w:rPr/>
              <w:t xml:space="preserve">) </w:t>
            </w:r>
          </w:p>
          <w:p>
            <w:pPr>
              <w:pStyle w:val="TableContents"/>
              <w:numPr>
                <w:ilvl w:val="0"/>
                <w:numId w:val="6"/>
              </w:numPr>
              <w:tabs>
                <w:tab w:val="clear" w:pos="1134"/>
                <w:tab w:val="left" w:leader="none" w:pos="707"/>
              </w:tabs>
              <w:bidi w:val="0"/>
              <w:spacing w:before="0" w:after="0"/>
              <w:ind w:start="707" w:hanging="283"/>
              <w:jc w:val="left"/>
              <w:rPr/>
            </w:pPr>
            <w:r>
              <w:rPr>
                <w:color w:val="DCDCDC"/>
              </w:rPr>
              <w:t xml:space="preserve">Sandra Nelson (1997 -- 99</w:t>
            </w:r>
            <w:r>
              <w:rPr/>
              <w:t xml:space="preserve">) </w:t>
            </w:r>
          </w:p>
          <w:p>
            <w:pPr>
              <w:pStyle w:val="TableContents"/>
              <w:numPr>
                <w:ilvl w:val="0"/>
                <w:numId w:val="6"/>
              </w:numPr>
              <w:tabs>
                <w:tab w:val="clear" w:pos="1134"/>
                <w:tab w:val="left" w:leader="none" w:pos="707"/>
              </w:tabs>
              <w:bidi w:val="0"/>
              <w:spacing w:before="0" w:after="283"/>
              <w:ind w:start="707" w:hanging="283"/>
              <w:jc w:val="left"/>
              <w:rPr/>
            </w:pPr>
            <w:r>
              <w:rPr>
                <w:color w:val="2F4F4F"/>
              </w:rPr>
              <w:t xml:space="preserve">Gina Tognoni (2014 --</w:t>
            </w:r>
            <w:r>
              <w:rPr/>
              <w:t xml:space="preserve">) </w:t>
            </w:r>
          </w:p>
        </w:tc>
      </w:tr>
      <w:tr>
        <w:trPr/>
        <w:tc>
          <w:tcPr>
            <w:tcW w:w="1906" w:type="dxa"/>
            <w:tcBorders/>
            <w:vAlign w:val="center"/>
          </w:tcPr>
          <w:p>
            <w:pPr>
              <w:pStyle w:val="TableHeading"/>
              <w:suppressLineNumbers/>
              <w:bidi w:val="0"/>
              <w:spacing w:before="0" w:after="283"/>
              <w:jc w:val="center"/>
              <w:rPr/>
            </w:pPr>
            <w:r>
              <w:rPr/>
              <w:t xml:space="preserve">Kesto </w:t>
            </w:r>
          </w:p>
        </w:tc>
        <w:tc>
          <w:tcPr>
            <w:tcW w:w="7216" w:type="dxa"/>
            <w:tcBorders/>
            <w:vAlign w:val="center"/>
          </w:tcPr>
          <w:p>
            <w:pPr>
              <w:pStyle w:val="TableContents"/>
              <w:bidi w:val="0"/>
              <w:spacing w:before="0" w:after="283"/>
              <w:jc w:val="left"/>
              <w:rPr/>
            </w:pPr>
            <w:r>
              <w:rPr/>
              <w:t xml:space="preserve">1994 --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7216" w:type="dxa"/>
            <w:tcBorders/>
            <w:vAlign w:val="center"/>
          </w:tcPr>
          <w:p>
            <w:pPr>
              <w:pStyle w:val="TableContents"/>
              <w:bidi w:val="0"/>
              <w:spacing w:before="0" w:after="283"/>
              <w:jc w:val="left"/>
              <w:rPr/>
            </w:pPr>
            <w:r>
              <w:rPr/>
              <w:t xml:space="preserve">17. lokakuuta 1994 (1994-10-17) </w:t>
            </w:r>
          </w:p>
        </w:tc>
      </w:tr>
      <w:tr>
        <w:trPr/>
        <w:tc>
          <w:tcPr>
            <w:tcW w:w="1906" w:type="dxa"/>
            <w:tcBorders/>
            <w:vAlign w:val="center"/>
          </w:tcPr>
          <w:p>
            <w:pPr>
              <w:pStyle w:val="TableHeading"/>
              <w:suppressLineNumbers/>
              <w:bidi w:val="0"/>
              <w:spacing w:before="0" w:after="283"/>
              <w:jc w:val="center"/>
              <w:rPr/>
            </w:pPr>
            <w:r>
              <w:rPr/>
              <w:t xml:space="preserve">Luonut </w:t>
            </w:r>
          </w:p>
        </w:tc>
        <w:tc>
          <w:tcPr>
            <w:tcW w:w="7216" w:type="dxa"/>
            <w:tcBorders/>
            <w:vAlign w:val="center"/>
          </w:tcPr>
          <w:p>
            <w:pPr>
              <w:pStyle w:val="TableContents"/>
              <w:bidi w:val="0"/>
              <w:spacing w:before="0" w:after="283"/>
              <w:jc w:val="left"/>
              <w:rPr/>
            </w:pPr>
            <w:r>
              <w:rPr/>
              <w:t xml:space="preserve">William J. Bell </w:t>
            </w:r>
          </w:p>
        </w:tc>
      </w:tr>
      <w:tr>
        <w:trPr/>
        <w:tc>
          <w:tcPr>
            <w:tcW w:w="1906" w:type="dxa"/>
            <w:tcBorders/>
            <w:vAlign w:val="center"/>
          </w:tcPr>
          <w:p>
            <w:pPr>
              <w:pStyle w:val="TableHeading"/>
              <w:suppressLineNumbers/>
              <w:bidi w:val="0"/>
              <w:spacing w:before="0" w:after="283"/>
              <w:jc w:val="center"/>
              <w:rPr/>
            </w:pPr>
            <w:r>
              <w:rPr/>
              <w:t xml:space="preserve">Esittänyt </w:t>
            </w:r>
          </w:p>
        </w:tc>
        <w:tc>
          <w:tcPr>
            <w:tcW w:w="7216"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William J. Bell ja Edward J. Scott (1994, 2000). </w:t>
            </w:r>
          </w:p>
          <w:p>
            <w:pPr>
              <w:pStyle w:val="TableContents"/>
              <w:numPr>
                <w:ilvl w:val="0"/>
                <w:numId w:val="7"/>
              </w:numPr>
              <w:tabs>
                <w:tab w:val="clear" w:pos="1134"/>
                <w:tab w:val="left" w:leader="none" w:pos="707"/>
              </w:tabs>
              <w:bidi w:val="0"/>
              <w:spacing w:before="0" w:after="283"/>
              <w:ind w:start="707" w:hanging="283"/>
              <w:jc w:val="left"/>
              <w:rPr/>
            </w:pPr>
            <w:r>
              <w:rPr/>
              <w:t xml:space="preserve">Jill Farren Phelps (2014) </w:t>
            </w:r>
          </w:p>
        </w:tc>
      </w:tr>
      <w:tr>
        <w:trPr/>
        <w:tc>
          <w:tcPr>
            <w:tcW w:w="1906" w:type="dxa"/>
            <w:tcBorders/>
            <w:vAlign w:val="center"/>
          </w:tcPr>
          <w:p>
            <w:pPr>
              <w:pStyle w:val="TableHeading"/>
              <w:suppressLineNumbers/>
              <w:bidi w:val="0"/>
              <w:spacing w:before="0" w:after="283"/>
              <w:jc w:val="center"/>
              <w:rPr/>
            </w:pPr>
            <w:r>
              <w:rPr/>
              <w:t xml:space="preserve">Luokitus </w:t>
            </w:r>
          </w:p>
        </w:tc>
        <w:tc>
          <w:tcPr>
            <w:tcW w:w="7216" w:type="dxa"/>
            <w:tcBorders/>
            <w:vAlign w:val="center"/>
          </w:tcPr>
          <w:p>
            <w:pPr>
              <w:pStyle w:val="TableContents"/>
              <w:bidi w:val="0"/>
              <w:spacing w:before="0" w:after="283"/>
              <w:jc w:val="left"/>
              <w:rPr/>
            </w:pPr>
            <w:r>
              <w:rPr/>
              <w:t xml:space="preserve">Läsnä; säännöllinen Profiili </w:t>
            </w:r>
          </w:p>
        </w:tc>
      </w:tr>
      <w:tr>
        <w:trPr/>
        <w:tc>
          <w:tcPr>
            <w:tcW w:w="1906" w:type="dxa"/>
            <w:tcBorders/>
            <w:vAlign w:val="center"/>
          </w:tcPr>
          <w:p>
            <w:pPr>
              <w:pStyle w:val="TableHeading"/>
              <w:suppressLineNumbers/>
              <w:bidi w:val="0"/>
              <w:spacing w:before="0" w:after="283"/>
              <w:jc w:val="center"/>
              <w:rPr/>
            </w:pPr>
            <w:r>
              <w:rPr/>
              <w:t xml:space="preserve">Muut nimet </w:t>
            </w:r>
          </w:p>
        </w:tc>
        <w:tc>
          <w:tcPr>
            <w:tcW w:w="7216"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Phyllis Romalotti </w:t>
            </w:r>
          </w:p>
          <w:p>
            <w:pPr>
              <w:pStyle w:val="TableContents"/>
              <w:numPr>
                <w:ilvl w:val="0"/>
                <w:numId w:val="8"/>
              </w:numPr>
              <w:tabs>
                <w:tab w:val="clear" w:pos="1134"/>
                <w:tab w:val="left" w:leader="none" w:pos="707"/>
              </w:tabs>
              <w:bidi w:val="0"/>
              <w:spacing w:before="0" w:after="0"/>
              <w:ind w:start="707" w:hanging="283"/>
              <w:jc w:val="left"/>
              <w:rPr/>
            </w:pPr>
            <w:r>
              <w:rPr/>
              <w:t xml:space="preserve">Phyllis Abbott </w:t>
            </w:r>
          </w:p>
          <w:p>
            <w:pPr>
              <w:pStyle w:val="TableContents"/>
              <w:numPr>
                <w:ilvl w:val="0"/>
                <w:numId w:val="8"/>
              </w:numPr>
              <w:tabs>
                <w:tab w:val="clear" w:pos="1134"/>
                <w:tab w:val="left" w:leader="none" w:pos="707"/>
              </w:tabs>
              <w:bidi w:val="0"/>
              <w:spacing w:before="0" w:after="283"/>
              <w:ind w:start="707" w:hanging="283"/>
              <w:jc w:val="left"/>
              <w:rPr/>
            </w:pPr>
            <w:r>
              <w:rPr/>
              <w:t xml:space="preserve">Phyllis Newman </w:t>
            </w:r>
          </w:p>
        </w:tc>
      </w:tr>
      <w:tr>
        <w:trPr/>
        <w:tc>
          <w:tcPr>
            <w:tcW w:w="1906" w:type="dxa"/>
            <w:tcBorders/>
            <w:vAlign w:val="center"/>
          </w:tcPr>
          <w:p>
            <w:pPr>
              <w:pStyle w:val="TableHeading"/>
              <w:suppressLineNumbers/>
              <w:bidi w:val="0"/>
              <w:spacing w:before="0" w:after="283"/>
              <w:jc w:val="center"/>
              <w:rPr/>
            </w:pPr>
            <w:r>
              <w:rPr/>
              <w:t xml:space="preserve">Ammatti </w:t>
            </w:r>
          </w:p>
        </w:tc>
        <w:tc>
          <w:tcPr>
            <w:tcW w:w="7216"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Liikenainen </w:t>
            </w:r>
          </w:p>
          <w:p>
            <w:pPr>
              <w:pStyle w:val="TableContents"/>
              <w:numPr>
                <w:ilvl w:val="0"/>
                <w:numId w:val="9"/>
              </w:numPr>
              <w:tabs>
                <w:tab w:val="clear" w:pos="1134"/>
                <w:tab w:val="left" w:leader="none" w:pos="707"/>
              </w:tabs>
              <w:bidi w:val="0"/>
              <w:spacing w:before="0" w:after="0"/>
              <w:ind w:start="707" w:hanging="283"/>
              <w:jc w:val="left"/>
              <w:rPr/>
            </w:pPr>
            <w:r>
              <w:rPr/>
              <w:t xml:space="preserve">Päätoimittaja </w:t>
            </w:r>
          </w:p>
          <w:p>
            <w:pPr>
              <w:pStyle w:val="TableContents"/>
              <w:numPr>
                <w:ilvl w:val="0"/>
                <w:numId w:val="9"/>
              </w:numPr>
              <w:tabs>
                <w:tab w:val="clear" w:pos="1134"/>
                <w:tab w:val="left" w:leader="none" w:pos="707"/>
              </w:tabs>
              <w:bidi w:val="0"/>
              <w:spacing w:before="0" w:after="0"/>
              <w:ind w:start="707" w:hanging="283"/>
              <w:jc w:val="left"/>
              <w:rPr/>
            </w:pPr>
            <w:r>
              <w:rPr/>
              <w:t xml:space="preserve">Kampanjapäällikkö </w:t>
            </w:r>
          </w:p>
          <w:p>
            <w:pPr>
              <w:pStyle w:val="TableContents"/>
              <w:numPr>
                <w:ilvl w:val="0"/>
                <w:numId w:val="9"/>
              </w:numPr>
              <w:tabs>
                <w:tab w:val="clear" w:pos="1134"/>
                <w:tab w:val="left" w:leader="none" w:pos="707"/>
              </w:tabs>
              <w:bidi w:val="0"/>
              <w:spacing w:before="0" w:after="0"/>
              <w:ind w:start="707" w:hanging="283"/>
              <w:jc w:val="left"/>
              <w:rPr/>
            </w:pPr>
            <w:r>
              <w:rPr/>
              <w:t xml:space="preserve">Webmaster </w:t>
            </w:r>
          </w:p>
          <w:p>
            <w:pPr>
              <w:pStyle w:val="TableContents"/>
              <w:numPr>
                <w:ilvl w:val="0"/>
                <w:numId w:val="9"/>
              </w:numPr>
              <w:tabs>
                <w:tab w:val="clear" w:pos="1134"/>
                <w:tab w:val="left" w:leader="none" w:pos="707"/>
              </w:tabs>
              <w:bidi w:val="0"/>
              <w:spacing w:before="0" w:after="283"/>
              <w:ind w:start="707" w:hanging="283"/>
              <w:jc w:val="left"/>
              <w:rPr/>
            </w:pPr>
            <w:r>
              <w:rPr/>
              <w:t xml:space="preserve">Tietokoneen käyttäjä </w:t>
            </w:r>
          </w:p>
        </w:tc>
      </w:tr>
      <w:tr>
        <w:trPr/>
        <w:tc>
          <w:tcPr>
            <w:tcW w:w="1906" w:type="dxa"/>
            <w:tcBorders/>
            <w:vAlign w:val="center"/>
          </w:tcPr>
          <w:p>
            <w:pPr>
              <w:pStyle w:val="TableHeading"/>
              <w:suppressLineNumbers/>
              <w:bidi w:val="0"/>
              <w:spacing w:before="0" w:after="283"/>
              <w:jc w:val="center"/>
              <w:rPr/>
            </w:pPr>
            <w:r>
              <w:rPr/>
              <w:t xml:space="preserve">Etusivu </w:t>
            </w:r>
          </w:p>
        </w:tc>
        <w:tc>
          <w:tcPr>
            <w:tcW w:w="7216" w:type="dxa"/>
            <w:tcBorders/>
            <w:vAlign w:val="center"/>
          </w:tcPr>
          <w:p>
            <w:pPr>
              <w:pStyle w:val="TableContents"/>
              <w:bidi w:val="0"/>
              <w:spacing w:before="0" w:after="283"/>
              <w:jc w:val="left"/>
              <w:rPr/>
            </w:pPr>
            <w:r>
              <w:rPr/>
              <w:t xml:space="preserve">Genoa City, Wisconsin Sandra Nelson Phyllis Summersina (show) Perhe </w:t>
            </w:r>
          </w:p>
        </w:tc>
      </w:tr>
      <w:tr>
        <w:trPr/>
        <w:tc>
          <w:tcPr>
            <w:tcW w:w="1906" w:type="dxa"/>
            <w:tcBorders/>
            <w:vAlign w:val="center"/>
          </w:tcPr>
          <w:p>
            <w:pPr>
              <w:pStyle w:val="TableHeading"/>
              <w:suppressLineNumbers/>
              <w:bidi w:val="0"/>
              <w:spacing w:before="0" w:after="283"/>
              <w:jc w:val="center"/>
              <w:rPr/>
            </w:pPr>
            <w:r>
              <w:rPr/>
              <w:t xml:space="preserve">Isä </w:t>
            </w:r>
          </w:p>
        </w:tc>
        <w:tc>
          <w:tcPr>
            <w:tcW w:w="7216" w:type="dxa"/>
            <w:tcBorders/>
            <w:vAlign w:val="center"/>
          </w:tcPr>
          <w:p>
            <w:pPr>
              <w:pStyle w:val="TableContents"/>
              <w:bidi w:val="0"/>
              <w:spacing w:before="0" w:after="283"/>
              <w:jc w:val="left"/>
              <w:rPr/>
            </w:pPr>
            <w:r>
              <w:rPr/>
              <w:t xml:space="preserve">George Summers Jr. </w:t>
            </w:r>
          </w:p>
        </w:tc>
      </w:tr>
      <w:tr>
        <w:trPr/>
        <w:tc>
          <w:tcPr>
            <w:tcW w:w="1906" w:type="dxa"/>
            <w:tcBorders/>
            <w:vAlign w:val="center"/>
          </w:tcPr>
          <w:p>
            <w:pPr>
              <w:pStyle w:val="TableHeading"/>
              <w:suppressLineNumbers/>
              <w:bidi w:val="0"/>
              <w:spacing w:before="0" w:after="283"/>
              <w:jc w:val="center"/>
              <w:rPr/>
            </w:pPr>
            <w:r>
              <w:rPr/>
              <w:t xml:space="preserve">Äiti </w:t>
            </w:r>
          </w:p>
        </w:tc>
        <w:tc>
          <w:tcPr>
            <w:tcW w:w="7216" w:type="dxa"/>
            <w:tcBorders/>
            <w:vAlign w:val="center"/>
          </w:tcPr>
          <w:p>
            <w:pPr>
              <w:pStyle w:val="TableContents"/>
              <w:bidi w:val="0"/>
              <w:spacing w:before="0" w:after="283"/>
              <w:jc w:val="left"/>
              <w:rPr/>
            </w:pPr>
            <w:r>
              <w:rPr/>
              <w:t xml:space="preserve">Lydia Callahan </w:t>
            </w:r>
          </w:p>
        </w:tc>
      </w:tr>
      <w:tr>
        <w:trPr/>
        <w:tc>
          <w:tcPr>
            <w:tcW w:w="1906" w:type="dxa"/>
            <w:tcBorders/>
            <w:vAlign w:val="center"/>
          </w:tcPr>
          <w:p>
            <w:pPr>
              <w:pStyle w:val="TableHeading"/>
              <w:suppressLineNumbers/>
              <w:bidi w:val="0"/>
              <w:spacing w:before="0" w:after="283"/>
              <w:jc w:val="center"/>
              <w:rPr/>
            </w:pPr>
            <w:r>
              <w:rPr/>
              <w:t xml:space="preserve">Sisaret </w:t>
            </w:r>
          </w:p>
        </w:tc>
        <w:tc>
          <w:tcPr>
            <w:tcW w:w="7216" w:type="dxa"/>
            <w:tcBorders/>
            <w:vAlign w:val="center"/>
          </w:tcPr>
          <w:p>
            <w:pPr>
              <w:pStyle w:val="TableContents"/>
              <w:bidi w:val="0"/>
              <w:spacing w:before="0" w:after="283"/>
              <w:jc w:val="left"/>
              <w:rPr/>
            </w:pPr>
            <w:r>
              <w:rPr/>
              <w:t xml:space="preserve">Avery Bailey Clark </w:t>
            </w:r>
          </w:p>
        </w:tc>
      </w:tr>
      <w:tr>
        <w:trPr/>
        <w:tc>
          <w:tcPr>
            <w:tcW w:w="1906" w:type="dxa"/>
            <w:tcBorders/>
            <w:vAlign w:val="center"/>
          </w:tcPr>
          <w:p>
            <w:pPr>
              <w:pStyle w:val="TableHeading"/>
              <w:suppressLineNumbers/>
              <w:bidi w:val="0"/>
              <w:spacing w:before="0" w:after="283"/>
              <w:jc w:val="center"/>
              <w:rPr/>
            </w:pPr>
            <w:r>
              <w:rPr/>
              <w:t xml:space="preserve">Aviomies </w:t>
            </w:r>
          </w:p>
        </w:tc>
        <w:tc>
          <w:tcPr>
            <w:tcW w:w="7216"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Danny Romalotti (1994 -- 96, 1997 -- 98) </w:t>
            </w:r>
          </w:p>
          <w:p>
            <w:pPr>
              <w:pStyle w:val="TableContents"/>
              <w:numPr>
                <w:ilvl w:val="0"/>
                <w:numId w:val="10"/>
              </w:numPr>
              <w:tabs>
                <w:tab w:val="clear" w:pos="1134"/>
                <w:tab w:val="left" w:leader="none" w:pos="707"/>
              </w:tabs>
              <w:bidi w:val="0"/>
              <w:spacing w:before="0" w:after="0"/>
              <w:ind w:start="707" w:hanging="283"/>
              <w:jc w:val="left"/>
              <w:rPr/>
            </w:pPr>
            <w:r>
              <w:rPr/>
              <w:t xml:space="preserve">Jack Abbott (2001 -- 04, 2015 -- 16) </w:t>
            </w:r>
          </w:p>
          <w:p>
            <w:pPr>
              <w:pStyle w:val="TableContents"/>
              <w:numPr>
                <w:ilvl w:val="0"/>
                <w:numId w:val="10"/>
              </w:numPr>
              <w:tabs>
                <w:tab w:val="clear" w:pos="1134"/>
                <w:tab w:val="left" w:leader="none" w:pos="707"/>
              </w:tabs>
              <w:bidi w:val="0"/>
              <w:spacing w:before="0" w:after="283"/>
              <w:ind w:start="707" w:hanging="283"/>
              <w:jc w:val="left"/>
              <w:rPr/>
            </w:pPr>
            <w:r>
              <w:rPr/>
              <w:t xml:space="preserve">Nicholas Newman (2007 -- 10, 2012 -- 13) </w:t>
            </w:r>
          </w:p>
        </w:tc>
      </w:tr>
      <w:tr>
        <w:trPr/>
        <w:tc>
          <w:tcPr>
            <w:tcW w:w="1906" w:type="dxa"/>
            <w:tcBorders/>
            <w:vAlign w:val="center"/>
          </w:tcPr>
          <w:p>
            <w:pPr>
              <w:pStyle w:val="TableHeading"/>
              <w:suppressLineNumbers/>
              <w:bidi w:val="0"/>
              <w:spacing w:before="0" w:after="283"/>
              <w:jc w:val="center"/>
              <w:rPr/>
            </w:pPr>
            <w:r>
              <w:rPr/>
              <w:t xml:space="preserve">Pojat </w:t>
            </w:r>
          </w:p>
        </w:tc>
        <w:tc>
          <w:tcPr>
            <w:tcW w:w="7216" w:type="dxa"/>
            <w:tcBorders/>
            <w:vAlign w:val="center"/>
          </w:tcPr>
          <w:p>
            <w:pPr>
              <w:pStyle w:val="TableContents"/>
              <w:bidi w:val="0"/>
              <w:spacing w:before="0" w:after="283"/>
              <w:jc w:val="left"/>
              <w:rPr/>
            </w:pPr>
            <w:r>
              <w:rPr/>
              <w:t xml:space="preserve">Daniel Romalotti </w:t>
            </w:r>
          </w:p>
        </w:tc>
      </w:tr>
      <w:tr>
        <w:trPr/>
        <w:tc>
          <w:tcPr>
            <w:tcW w:w="1906" w:type="dxa"/>
            <w:tcBorders/>
            <w:vAlign w:val="center"/>
          </w:tcPr>
          <w:p>
            <w:pPr>
              <w:pStyle w:val="TableHeading"/>
              <w:suppressLineNumbers/>
              <w:bidi w:val="0"/>
              <w:spacing w:before="0" w:after="283"/>
              <w:jc w:val="center"/>
              <w:rPr/>
            </w:pPr>
            <w:r>
              <w:rPr/>
              <w:t xml:space="preserve">Tyttäret </w:t>
            </w:r>
          </w:p>
        </w:tc>
        <w:tc>
          <w:tcPr>
            <w:tcW w:w="7216" w:type="dxa"/>
            <w:tcBorders/>
            <w:vAlign w:val="center"/>
          </w:tcPr>
          <w:p>
            <w:pPr>
              <w:pStyle w:val="TableContents"/>
              <w:bidi w:val="0"/>
              <w:spacing w:before="0" w:after="283"/>
              <w:jc w:val="left"/>
              <w:rPr/>
            </w:pPr>
            <w:r>
              <w:rPr/>
              <w:t xml:space="preserve">Summer Newman </w:t>
            </w:r>
          </w:p>
        </w:tc>
      </w:tr>
      <w:tr>
        <w:trPr/>
        <w:tc>
          <w:tcPr>
            <w:tcW w:w="1906" w:type="dxa"/>
            <w:tcBorders/>
            <w:vAlign w:val="center"/>
          </w:tcPr>
          <w:p>
            <w:pPr>
              <w:pStyle w:val="TableHeading"/>
              <w:suppressLineNumbers/>
              <w:bidi w:val="0"/>
              <w:spacing w:before="0" w:after="283"/>
              <w:jc w:val="center"/>
              <w:rPr/>
            </w:pPr>
            <w:r>
              <w:rPr/>
              <w:t xml:space="preserve">Poikapuolet </w:t>
            </w:r>
          </w:p>
        </w:tc>
        <w:tc>
          <w:tcPr>
            <w:tcW w:w="7216"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Keemo Volien Abbott (2001 -- 04, 2015 -- 16) </w:t>
            </w:r>
          </w:p>
          <w:p>
            <w:pPr>
              <w:pStyle w:val="TableContents"/>
              <w:numPr>
                <w:ilvl w:val="0"/>
                <w:numId w:val="11"/>
              </w:numPr>
              <w:tabs>
                <w:tab w:val="clear" w:pos="1134"/>
                <w:tab w:val="left" w:leader="none" w:pos="707"/>
              </w:tabs>
              <w:bidi w:val="0"/>
              <w:spacing w:before="0" w:after="283"/>
              <w:ind w:start="707" w:hanging="283"/>
              <w:jc w:val="left"/>
              <w:rPr/>
            </w:pPr>
            <w:r>
              <w:rPr/>
              <w:t xml:space="preserve">Kyle Abbott (2001 -- 04, 2015 -- 16) </w:t>
            </w:r>
          </w:p>
        </w:tc>
      </w:tr>
      <w:tr>
        <w:trPr/>
        <w:tc>
          <w:tcPr>
            <w:tcW w:w="1906" w:type="dxa"/>
            <w:tcBorders/>
            <w:vAlign w:val="center"/>
          </w:tcPr>
          <w:p>
            <w:pPr>
              <w:pStyle w:val="TableHeading"/>
              <w:suppressLineNumbers/>
              <w:bidi w:val="0"/>
              <w:spacing w:before="0" w:after="283"/>
              <w:jc w:val="center"/>
              <w:rPr/>
            </w:pPr>
            <w:r>
              <w:rPr/>
              <w:t xml:space="preserve">Tyttärentyttäret </w:t>
            </w:r>
          </w:p>
        </w:tc>
        <w:tc>
          <w:tcPr>
            <w:tcW w:w="7216" w:type="dxa"/>
            <w:tcBorders/>
            <w:vAlign w:val="center"/>
          </w:tcPr>
          <w:p>
            <w:pPr>
              <w:pStyle w:val="TableContents"/>
              <w:bidi w:val="0"/>
              <w:spacing w:before="0" w:after="283"/>
              <w:jc w:val="left"/>
              <w:rPr/>
            </w:pPr>
            <w:r>
              <w:rPr/>
              <w:t xml:space="preserve">Lucy Romalotti </w:t>
            </w:r>
          </w:p>
        </w:tc>
      </w:tr>
      <w:tr>
        <w:trPr/>
        <w:tc>
          <w:tcPr>
            <w:tcW w:w="1906" w:type="dxa"/>
            <w:tcBorders/>
            <w:vAlign w:val="center"/>
          </w:tcPr>
          <w:p>
            <w:pPr>
              <w:pStyle w:val="TableHeading"/>
              <w:suppressLineNumbers/>
              <w:bidi w:val="0"/>
              <w:spacing w:before="0" w:after="283"/>
              <w:jc w:val="center"/>
              <w:rPr/>
            </w:pPr>
            <w:r>
              <w:rPr/>
              <w:t xml:space="preserve">Isoisät </w:t>
            </w:r>
          </w:p>
        </w:tc>
        <w:tc>
          <w:tcPr>
            <w:tcW w:w="7216" w:type="dxa"/>
            <w:tcBorders/>
            <w:vAlign w:val="center"/>
          </w:tcPr>
          <w:p>
            <w:pPr>
              <w:pStyle w:val="TableContents"/>
              <w:bidi w:val="0"/>
              <w:spacing w:before="0" w:after="283"/>
              <w:jc w:val="left"/>
              <w:rPr/>
            </w:pPr>
            <w:r>
              <w:rPr/>
              <w:t xml:space="preserve">George Summers Sr. </w:t>
            </w:r>
          </w:p>
        </w:tc>
      </w:tr>
      <w:tr>
        <w:trPr/>
        <w:tc>
          <w:tcPr>
            <w:tcW w:w="1906" w:type="dxa"/>
            <w:tcBorders/>
            <w:vAlign w:val="center"/>
          </w:tcPr>
          <w:p>
            <w:pPr>
              <w:pStyle w:val="TableHeading"/>
              <w:suppressLineNumbers/>
              <w:bidi w:val="0"/>
              <w:spacing w:before="0" w:after="283"/>
              <w:jc w:val="center"/>
              <w:rPr/>
            </w:pPr>
            <w:r>
              <w:rPr/>
              <w:t xml:space="preserve">Isoäidit </w:t>
            </w:r>
          </w:p>
        </w:tc>
        <w:tc>
          <w:tcPr>
            <w:tcW w:w="7216" w:type="dxa"/>
            <w:tcBorders/>
            <w:vAlign w:val="center"/>
          </w:tcPr>
          <w:p>
            <w:pPr>
              <w:pStyle w:val="TableContents"/>
              <w:bidi w:val="0"/>
              <w:spacing w:before="0" w:after="283"/>
              <w:jc w:val="left"/>
              <w:rPr/>
            </w:pPr>
            <w:r>
              <w:rPr/>
              <w:t xml:space="preserve">Harriet Summers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Phyllisiä sarjassa Young and the Restless...</w:t>
      </w:r>
    </w:p>
    <w:p>
      <w:pPr>
        <w:pStyle w:val="TextBody"/>
        <w:bidi w:val="0"/>
        <w:jc w:val="left"/>
        <w:rPr>
          <w:b/>
          <w:u w:val="single"/>
          <w:shd w:val="clear" w:fill="FFFF00"/>
        </w:rPr>
      </w:pPr>
      <w:r>
        <w:rPr>
          <w:b/>
          <w:u w:val="single"/>
          <w:shd w:val="clear" w:fill="FFFF00"/>
        </w:rPr>
        <w:t xml:space="preserve">Asiakirjan numero 8267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Kerry Condon </w:t>
      </w:r>
      <w:r>
        <w:rPr/>
        <w:t xml:space="preserve">(s. 4. tammikuuta 1983) on irlantilainen televisio- ja elokuvanäyttelijä, joka tunnetaan parhaiten roolistaan Octavia of the Julii HBO:n/BBC:n Rome-sarjassa, Stacey Ehrmantrautina AMC:n Better Call Saul -sarjassa ja F.R.I.D.A.Y.:n äänenä useissa Marvel Cinematic Universen elokuvissa. Hän on myös nuorin näyttelijä, joka on koskaan näytellyt Ofeliaa Royal Shakespeare Companyn Hamlet-tuotannossa. Hän esiintyi AMC:n The Walking Dead -sarjassa elokuvassa ``30 päivää ilman onnettomuutta''.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perjantaina kapteeni amerikan sisällissodassa?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perjantaina ääni Age of Ultronissa?</w:t>
      </w:r>
    </w:p>
    <w:p>
      <w:pPr>
        <w:pStyle w:val="TextBody"/>
        <w:bidi w:val="0"/>
        <w:jc w:val="left"/>
        <w:rPr>
          <w:b/>
          <w:u w:val="single"/>
          <w:shd w:val="clear" w:fill="FFFF00"/>
        </w:rPr>
      </w:pPr>
      <w:r>
        <w:rPr>
          <w:b/>
          <w:u w:val="single"/>
          <w:shd w:val="clear" w:fill="FFFF00"/>
        </w:rPr>
        <w:t xml:space="preserve">Asiakirjan numero 8268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kansanäänestys Euroopan yhteisöjen jäsenyydestä, joka tunnetaan myös nimillä kansanäänestys Euroopan yhteisöstä (yhteismarkkinoista), yhteismarkkinoiden kansanäänestys ja ETY:n jäsenyyskansanäänestys, järjestettiin 5. kesäkuuta 1975 Yhdistyneessä kuningaskunnassa. Kansanäänestys oli tarkoitettu mittaamaan, kannattaisiko Yhdistynyt kuningaskunta jatkaa jäsenyyttään Euroopan yhteisöissä (EY), jotka tunnettiin tuolloin usein nimellä "Euroopan yhteisö", ja "yhteismarkkinoilla", joihin se oli liittynyt </w:t>
      </w:r>
      <w:r>
        <w:rPr>
          <w:color w:val="DCDCDC"/>
        </w:rPr>
        <w:t xml:space="preserve">1. tammikuuta </w:t>
      </w:r>
      <w:r>
        <w:rPr>
          <w:color w:val="A9A9A9"/>
        </w:rPr>
        <w:t xml:space="preserve">1973 </w:t>
      </w:r>
      <w:r>
        <w:rPr>
          <w:color w:val="2F4F4F"/>
        </w:rPr>
        <w:t xml:space="preserve">Edward Heathin</w:t>
      </w:r>
      <w:r>
        <w:rPr/>
        <w:t xml:space="preserve"> konservatiivihallituksen aikana </w:t>
      </w:r>
      <w:r>
        <w:rPr/>
        <w:t xml:space="preserve">vuoden 1975 kansanäänestyslain (Referendum Act 1975) säännösten mukaisesti. Työväenpuolueen lokakuun 1974 parlamenttivaalien ohjelmajulistuksessa oli luvattu, että kansa päättäisi "vaaliuurnilla", haluaisiko se jäädä EY:n jäseneksi.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pääministerinä, kun liityimme yhteismarkkinoihin,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pääministerinä, kun liityimme Eurooppaan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britannia äänesti liittymisestä eec:hen?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Yhdistyneestä kuningaskunnasta tuli osa eu:ta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Yhdistyneen kuningaskunnan vuoden 1975 Euroopan yhteisöjen kansanäänestys, joka tunnetaan myös nimellä "yhteismarkkinoiden kansanäänestys" tai "ETY:n jäsenyyskansanäänestys", oli Yhdistyneessä kuningaskunnassa 5. kesäkuuta 1975 järjestetty ei-sitova kansanäänestys, jolla mitattiin maan kannatusta sen jäsenyyden jatkamiselle Euroopan yhteisöissä (EY), johon se oli liittynyt 1. tammikuuta 1973 </w:t>
      </w:r>
      <w:r>
        <w:rPr>
          <w:color w:val="A9A9A9"/>
        </w:rPr>
        <w:t xml:space="preserve">Edward Heathin</w:t>
      </w:r>
      <w:r>
        <w:rPr/>
        <w:t xml:space="preserve"> konservatiivihallituksen aikana</w:t>
      </w:r>
      <w:r>
        <w:rPr/>
        <w:t xml:space="preserve">. Työväenpuolueen manifestissa lokakuun 1974 parlamenttivaaleja varten oli luvattu, että kansa päättäisi "vaaliuurnilla", pysyisikö se EY:n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pääministerinä, kun Yhdistynyt kuningaskunta liittyi yhteismarkkinoihin?</w:t>
      </w:r>
    </w:p>
    <w:p>
      <w:pPr>
        <w:pStyle w:val="TextBody"/>
        <w:bidi w:val="0"/>
        <w:jc w:val="left"/>
        <w:rPr>
          <w:b/>
          <w:u w:val="single"/>
          <w:shd w:val="clear" w:fill="FFFF00"/>
        </w:rPr>
      </w:pPr>
      <w:r>
        <w:rPr>
          <w:b/>
          <w:u w:val="single"/>
          <w:shd w:val="clear" w:fill="FFFF00"/>
        </w:rPr>
        <w:t xml:space="preserve">Asiakirjan numero 8269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"Sana" (käännös kreikan sanasta "Logos") tulkitaan laajalti viittaavan Jeesukseen, kuten muut jakeet myöhemmin samassa luvussa osoittavat. Tämä jae ja muut Johanneksen kirjallisuudessa esiintyvät jakeet yhdistävät kristillisen käsityksen </w:t>
      </w:r>
      <w:r>
        <w:rPr>
          <w:color w:val="A9A9A9"/>
        </w:rPr>
        <w:t xml:space="preserve">Jeesuksesta </w:t>
      </w:r>
      <w:r>
        <w:rPr/>
        <w:t xml:space="preserve">filosofiseen logoksen ideaan ja heprealaiseen viisauskirjallisuuteen. Ne luovat myös pohjaa trinitaarisen teologian myöhemmälle ymmärtämiskehitykselle varhain Raamatun jälkeisellä aikakaudella.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Johanneksen evankeliumin ensimmäisessä luvussa logos viittaa seuraaviin asioihin</w:t>
      </w:r>
    </w:p>
    <w:p>
      <w:pPr>
        <w:pStyle w:val="TextBody"/>
        <w:bidi w:val="0"/>
        <w:jc w:val="left"/>
        <w:rPr>
          <w:b/>
          <w:u w:val="single"/>
          <w:shd w:val="clear" w:fill="FFFF00"/>
        </w:rPr>
      </w:pPr>
      <w:r>
        <w:rPr>
          <w:b/>
          <w:u w:val="single"/>
          <w:shd w:val="clear" w:fill="FFFF00"/>
        </w:rPr>
        <w:t xml:space="preserve">Asiakirjan numero 8270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've Really Got a Hold on Me'' on </w:t>
      </w:r>
      <w:r>
        <w:rPr>
          <w:color w:val="A9A9A9"/>
        </w:rPr>
        <w:t xml:space="preserve">Smokey Robinsonin</w:t>
      </w:r>
      <w:r>
        <w:rPr/>
        <w:t xml:space="preserve"> kirjoittama kappale</w:t>
      </w:r>
      <w:r>
        <w:rPr/>
        <w:t xml:space="preserve">, josta tuli </w:t>
      </w:r>
      <w:r>
        <w:rPr>
          <w:color w:val="DCDCDC"/>
        </w:rPr>
        <w:t xml:space="preserve">The Miraclesin </w:t>
      </w:r>
      <w:r>
        <w:rPr/>
        <w:t xml:space="preserve">Top 10 -hittisingle vuonna 1962 </w:t>
      </w:r>
      <w:r>
        <w:rPr/>
        <w:t xml:space="preserve">Motownin Tamla-levymerkillä. Tämä miljoonia kappaleita myynyt kappale, joka on yksi Miraclesin suosituimmista kappaleista, sai vuonna 1998 Grammy Hall of Fame -palkinnon. Se on myös valittu yhdeksi The Rock and Roll Hall of Famen 500 Rock and Rollia muokanneesta kappaleesta. Sitä </w:t>
      </w:r>
      <w:r>
        <w:rPr/>
        <w:t xml:space="preserve">coveroivat englantilainen rockyhtye </w:t>
      </w:r>
      <w:r>
        <w:rPr>
          <w:color w:val="2F4F4F"/>
        </w:rPr>
        <w:t xml:space="preserve">The Beatles </w:t>
      </w:r>
      <w:r>
        <w:rPr/>
        <w:t xml:space="preserve">toisella albumillaan With the Beatles ja monet muut muusikot.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olet todella saanut minusta otteen...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joka todella sai otteen minusta...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että sinä sait minusta ensimmäisenä otteen...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että sinä todella sait otteen minusta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että sinulla on ote minusta</w:t>
      </w:r>
    </w:p>
    <w:p>
      <w:pPr>
        <w:pStyle w:val="TextBody"/>
        <w:bidi w:val="0"/>
        <w:jc w:val="left"/>
        <w:rPr>
          <w:b/>
          <w:u w:val="single"/>
          <w:shd w:val="clear" w:fill="FFFF00"/>
        </w:rPr>
      </w:pPr>
      <w:r>
        <w:rPr>
          <w:b/>
          <w:u w:val="single"/>
          <w:shd w:val="clear" w:fill="FFFF00"/>
        </w:rPr>
        <w:t xml:space="preserve">Asiakirjan numero 8271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Viides kausi The Real Housewives of New Jersey, amerikkalainen tosi-tv-sarja, lähetettiin Bravo-kanavalla. Se esitettiin </w:t>
      </w:r>
      <w:r>
        <w:rPr>
          <w:color w:val="A9A9A9"/>
        </w:rPr>
        <w:t xml:space="preserve">2. kesäkuuta 2013 </w:t>
      </w:r>
      <w:r>
        <w:rPr/>
        <w:t xml:space="preserve">- 20. lokakuuta 2013, ja se kuvattiin pääasiassa Franklin Lakesissa, New Jerseyssä. Sen vastaavat tuottajat ovat Rebecca Toth Diefenbach, Valerie Haselton, Lucilla D'Agostino, Jim Fraenkel, Omid Kahangi, Caroline Self, Tess Gamboa Meyers ja Andy Cohen.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Jersey Housewives kausi 5 alkaa</w:t>
      </w:r>
    </w:p>
    <w:p>
      <w:pPr>
        <w:pStyle w:val="TextBody"/>
        <w:bidi w:val="0"/>
        <w:jc w:val="left"/>
        <w:rPr>
          <w:b/>
          <w:u w:val="single"/>
          <w:shd w:val="clear" w:fill="FFFF00"/>
        </w:rPr>
      </w:pPr>
      <w:r>
        <w:rPr>
          <w:b/>
          <w:u w:val="single"/>
          <w:shd w:val="clear" w:fill="FFFF00"/>
        </w:rPr>
        <w:t xml:space="preserve">Asiakirjan numero 8272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San Jacinton </w:t>
      </w:r>
      <w:r>
        <w:rPr>
          <w:color w:val="A9A9A9"/>
        </w:rPr>
        <w:t xml:space="preserve">taistelu</w:t>
      </w:r>
      <w:r>
        <w:rPr/>
        <w:t xml:space="preserve">, joka </w:t>
      </w:r>
      <w:r>
        <w:rPr/>
        <w:t xml:space="preserve">käytiin </w:t>
      </w:r>
      <w:r>
        <w:rPr>
          <w:color w:val="2F4F4F"/>
        </w:rPr>
        <w:t xml:space="preserve">21. huhtikuuta 1836 </w:t>
      </w:r>
      <w:r>
        <w:rPr/>
        <w:t xml:space="preserve">nykyisessä </w:t>
      </w:r>
      <w:r>
        <w:rPr>
          <w:color w:val="556B2F"/>
        </w:rPr>
        <w:t xml:space="preserve">Harrisin piirikunnassa Teksasissa, </w:t>
      </w:r>
      <w:r>
        <w:rPr/>
        <w:t xml:space="preserve">oli Teksasin vallankumouksen ratkaiseva taistelu. </w:t>
      </w:r>
      <w:r>
        <w:rPr>
          <w:color w:val="6B8E23"/>
        </w:rPr>
        <w:t xml:space="preserve">Kenraali Sam Houstonin</w:t>
      </w:r>
      <w:r>
        <w:rPr/>
        <w:t xml:space="preserve"> johtama </w:t>
      </w:r>
      <w:r>
        <w:rPr/>
        <w:t xml:space="preserve">Texasin armeija taisteli kenraali Antonio López de Santa Annan meksikolaista armeijaa vastaan ja kukisti sen vain 18 minuuttia kestäneessä 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taistelun tuloksena teksasilaiset saivat itsenäisyytensä?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San Jacinton taistelu alkoi ja päättyi?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valloitti Santa Annan San Jacinton taistelussa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käytiin Texasin itsenäisyyden puolesta käyty ratkaiseva taistelu?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 Jacinton taistelu, joka käytiin </w:t>
      </w:r>
      <w:r>
        <w:rPr>
          <w:color w:val="A9A9A9"/>
        </w:rPr>
        <w:t xml:space="preserve">21. huhtikuuta 1836 </w:t>
      </w:r>
      <w:r>
        <w:rPr/>
        <w:t xml:space="preserve">nykyisessä Harrisin piirikunnassa Teksasissa, oli Teksasin vallankumouksen ratkaiseva taistelu. </w:t>
      </w:r>
      <w:r>
        <w:rPr>
          <w:color w:val="DCDCDC"/>
        </w:rPr>
        <w:t xml:space="preserve">Kenraali Sam Houstonin</w:t>
      </w:r>
      <w:r>
        <w:rPr/>
        <w:t xml:space="preserve"> johtama </w:t>
      </w:r>
      <w:r>
        <w:rPr/>
        <w:t xml:space="preserve">Texasin armeija taisteli kenraali Antonio López de Santa Annan meksikolaista armeijaa vastaan ja kukisti sen vain 18 minuuttia kestäneessä taistelussa. Kenraali Houston kirjoitti yksityiskohtaisen, omakohtaisen selostuksen taistelusta San Jacintossa sijaitsevasta Texasin armeijan päämajasta 25. huhtikuuta 1836. Sen jälkeen on tehty lukuisia toissijaisia analyysejä ja tulkintoja, joista useita mainitaan ja käsitellään tässä kirjoituksessa.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 Jacinton taistelu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texasilaisen ratsuväen joukkoja San Jacinton taistelussa.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Meksikon presidentti Santa Anna </w:t>
      </w:r>
      <w:r>
        <w:rPr/>
        <w:t xml:space="preserve">vangittiin seuraavana päivänä, ja häntä pidettiin sotavankina. Kolme viikkoa myöhemmin hän allekirjoitti rauhansopimuksen, jonka mukaan Meksikon armeijan oli poistuttava alueelta, mikä avasi tien Texasin tasavallan itsenäistymiselle. Näissä sopimuksissa ei nimenomaisesti tunnustettu Teksasia itsenäiseksi valtioksi, mutta niissä määrättiin, että Santa Annan piti lobata tällaista tunnustusta Meksikossa. Sam Houstonista tuli kansallinen kuuluisuus, ja teksasilaisten sotatapahtumista kertovat huudot "Muistakaa Alamoa!" ja "Muistakaa Goliadia!" syöpyivät osaksi teksasilaista historiaa ja legendaa.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jäi vangiksi San Jacinton taistelussa -</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San Jacinton taistelu osa Texasin vallankumousta San Jacinton taistelu -- 1895 Henry Arthur McArdlen (1836 -- 1908) maalaus. </w:t>
      </w:r>
    </w:p>
    <w:tbl>
      <w:tblPr>
        <w:tblW w:w="10205" w:type="dxa"/>
        <w:jc w:val="left"/>
        <w:tblInd w:w="0" w:type="dxa"/>
        <w:tblLayout w:type="fixed"/>
        <w:tblCellMar>
          <w:top w:w="28" w:type="dxa"/>
          <w:left w:w="28" w:type="dxa"/>
          <w:bottom w:w="28" w:type="dxa"/>
          <w:right w:w="28" w:type="dxa"/>
        </w:tblCellMar>
      </w:tblPr>
      <w:tblGrid>
        <w:gridCol w:w="1044"/>
        <w:gridCol w:w="9161"/>
      </w:tblGrid>
      <w:tr>
        <w:trPr/>
        <w:tc>
          <w:tcPr>
            <w:tcW w:w="1044" w:type="dxa"/>
            <w:tcBorders/>
            <w:vAlign w:val="center"/>
          </w:tcPr>
          <w:p>
            <w:pPr>
              <w:pStyle w:val="TableHeading"/>
              <w:suppressLineNumbers/>
              <w:bidi w:val="0"/>
              <w:spacing w:before="0" w:after="283"/>
              <w:jc w:val="center"/>
              <w:rPr/>
            </w:pPr>
            <w:r>
              <w:rPr/>
              <w:t xml:space="preserve">Päivämäärä </w:t>
            </w:r>
          </w:p>
        </w:tc>
        <w:tc>
          <w:tcPr>
            <w:tcW w:w="9161" w:type="dxa"/>
            <w:tcBorders/>
            <w:vAlign w:val="center"/>
          </w:tcPr>
          <w:p>
            <w:pPr>
              <w:pStyle w:val="TableContents"/>
              <w:bidi w:val="0"/>
              <w:spacing w:before="0" w:after="283"/>
              <w:jc w:val="left"/>
              <w:rPr/>
            </w:pPr>
            <w:r>
              <w:rPr/>
              <w:t xml:space="preserve">huhtikuu 21, 1836 </w:t>
            </w:r>
          </w:p>
        </w:tc>
      </w:tr>
      <w:tr>
        <w:trPr/>
        <w:tc>
          <w:tcPr>
            <w:tcW w:w="1044" w:type="dxa"/>
            <w:tcBorders/>
            <w:vAlign w:val="center"/>
          </w:tcPr>
          <w:p>
            <w:pPr>
              <w:pStyle w:val="TableHeading"/>
              <w:suppressLineNumbers/>
              <w:bidi w:val="0"/>
              <w:spacing w:before="0" w:after="283"/>
              <w:jc w:val="center"/>
              <w:rPr/>
            </w:pPr>
            <w:r>
              <w:rPr/>
              <w:t xml:space="preserve">Sijainti </w:t>
            </w:r>
          </w:p>
        </w:tc>
        <w:tc>
          <w:tcPr>
            <w:tcW w:w="9161" w:type="dxa"/>
            <w:tcBorders/>
            <w:vAlign w:val="center"/>
          </w:tcPr>
          <w:p>
            <w:pPr>
              <w:pStyle w:val="TableContents"/>
              <w:bidi w:val="0"/>
              <w:spacing w:before="0" w:after="283"/>
              <w:jc w:val="left"/>
              <w:rPr/>
            </w:pPr>
            <w:r>
              <w:rPr/>
              <w:t xml:space="preserve">Lähellä nykyistä La Portea, Texas 29 ° 44 ′ 56'' N 95 ° 4 ′ 49'' W </w:t>
            </w:r>
            <w:r>
              <w:rPr/>
              <w:t xml:space="preserve">/ </w:t>
            </w:r>
            <w:r>
              <w:rPr/>
              <w:t xml:space="preserve">29.74889 ° N 95.08028 ° W </w:t>
            </w:r>
            <w:r>
              <w:rPr/>
              <w:t xml:space="preserve">/ 29.74889;-95.08028 Koordinaatit: 29 ° 44 ′ 56'' N 95 ° 4 ′ 49'' W </w:t>
            </w:r>
            <w:r>
              <w:rPr/>
              <w:t xml:space="preserve">/ </w:t>
            </w:r>
            <w:r>
              <w:rPr/>
              <w:t xml:space="preserve">29.74889 ° N 95.08028 ° W </w:t>
            </w:r>
            <w:r>
              <w:rPr/>
              <w:t xml:space="preserve">/ 29.74889;-95.08028 </w:t>
            </w:r>
          </w:p>
        </w:tc>
      </w:tr>
      <w:tr>
        <w:trPr/>
        <w:tc>
          <w:tcPr>
            <w:tcW w:w="1044" w:type="dxa"/>
            <w:tcBorders/>
            <w:vAlign w:val="center"/>
          </w:tcPr>
          <w:p>
            <w:pPr>
              <w:pStyle w:val="TableHeading"/>
              <w:suppressLineNumbers/>
              <w:bidi w:val="0"/>
              <w:spacing w:before="0" w:after="283"/>
              <w:jc w:val="center"/>
              <w:rPr/>
            </w:pPr>
            <w:r>
              <w:rPr/>
              <w:t xml:space="preserve">Tulos </w:t>
            </w:r>
          </w:p>
        </w:tc>
        <w:tc>
          <w:tcPr>
            <w:tcW w:w="9161" w:type="dxa"/>
            <w:tcBorders/>
            <w:vAlign w:val="center"/>
          </w:tcPr>
          <w:p>
            <w:pPr>
              <w:pStyle w:val="TableContents"/>
              <w:bidi w:val="0"/>
              <w:jc w:val="left"/>
              <w:rPr/>
            </w:pPr>
            <w:r>
              <w:rPr/>
              <w:t xml:space="preserve">Ratkaiseva Texasin voitto; </w:t>
            </w:r>
          </w:p>
          <w:p>
            <w:pPr>
              <w:pStyle w:val="TableContents"/>
              <w:numPr>
                <w:ilvl w:val="0"/>
                <w:numId w:val="12"/>
              </w:numPr>
              <w:tabs>
                <w:tab w:val="clear" w:pos="1134"/>
                <w:tab w:val="left" w:leader="none" w:pos="707"/>
              </w:tabs>
              <w:bidi w:val="0"/>
              <w:spacing w:before="0" w:after="283"/>
              <w:ind w:start="707" w:hanging="283"/>
              <w:jc w:val="left"/>
              <w:rPr/>
            </w:pPr>
            <w:r>
              <w:rPr/>
              <w:t xml:space="preserve">Meksikon antautuminen ja vetäytyminen Rio Granden eteläpuolelle </w:t>
            </w:r>
          </w:p>
        </w:tc>
      </w:tr>
    </w:tbl>
    <w:p>
      <w:pPr>
        <w:pStyle w:val="TextBody"/>
        <w:bidi w:val="0"/>
        <w:spacing w:before="0" w:after="283"/>
        <w:jc w:val="left"/>
        <w:rPr/>
      </w:pPr>
      <w:r>
        <w:rPr/>
        <w:t xml:space="preserve">Sodan osapuolet </w:t>
      </w:r>
      <w:r>
        <w:rPr>
          <w:color w:val="A9A9A9"/>
        </w:rPr>
        <w:t xml:space="preserve">Meksiko </w:t>
      </w:r>
      <w:r>
        <w:rPr>
          <w:color w:val="DCDCDC"/>
        </w:rPr>
        <w:t xml:space="preserve">Texasin kapinalliset </w:t>
      </w:r>
      <w:r>
        <w:rPr/>
        <w:t xml:space="preserve">Komentajat ja johtajat Antonio López de Santa Anna (sotavanki) Manuel Fernández Castrillón † Juan Almonte (sotavanki) Martín Perfecto de Cos (sotavanki) Sam Houston (sotavanki) Thomas J. Rusk James C. Neill (sotavanki) Mirabeau B. Lamar Sidney Sherman Vahvuus 1360 1 kanuuna 910 2 kanuunaa Kaatuneet ja menetykset 650 kaatunutta 208 haavoittunutta 300 vangittua 11 kaatunutta tai kuolemaan johtanutta haavoittunutta 30 haavoittunutta Taistelun likimääräinen sijainti Sijainti Teksasissa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taistelivat San Jacinton taistelussa -</w:t>
      </w:r>
    </w:p>
    <w:p>
      <w:pPr>
        <w:pStyle w:val="TextBody"/>
        <w:bidi w:val="0"/>
        <w:jc w:val="left"/>
        <w:rPr>
          <w:b/>
          <w:u w:val="single"/>
          <w:shd w:val="clear" w:fill="FFFF00"/>
        </w:rPr>
      </w:pPr>
      <w:r>
        <w:rPr>
          <w:b/>
          <w:u w:val="single"/>
          <w:shd w:val="clear" w:fill="FFFF00"/>
        </w:rPr>
        <w:t xml:space="preserve">Asiakirjan numero 8273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 Macquarien raitiovaunuvarikko, joka sijaitsi paikalla suunnitelmien tekohetkellä, purettiin vuonna 1958, ja rakentaminen alkoi </w:t>
      </w:r>
      <w:r>
        <w:rPr>
          <w:color w:val="DCDCDC"/>
        </w:rPr>
        <w:t xml:space="preserve">maaliskuussa 1959</w:t>
      </w:r>
      <w:r>
        <w:rPr/>
        <w:t xml:space="preserve">. Se rakennettiin kolmessa vaiheessa: vaiheessa I (1959-1963) rakennettiin ylempi koroke, vaiheessa II (1963-1967) rakennettiin ulkorakennukset ja vaiheessa III (1967-1973) sisätilat.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Sydneyn oopperatalon rakentaminen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Sydneyn oopperataloa alettiin rakentaa?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Sydneyn oopperatalo on monitoimiareenainen esittävän taiteen keskus </w:t>
      </w:r>
      <w:r>
        <w:rPr>
          <w:color w:val="A9A9A9"/>
        </w:rPr>
        <w:t xml:space="preserve">Sydneyssä, Uudessa Etelä-Walesissa</w:t>
      </w:r>
      <w:r>
        <w:rPr/>
        <w:t xml:space="preserve">, Australiassa. Se on yksi 1900-luvun tunnetuimmista ja omaleimaisimmista rakennuksista.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Sydneyn oopperatalo sijaitsee Australiassa?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Sydneyn oopperatalosta tuli </w:t>
      </w:r>
      <w:r>
        <w:rPr>
          <w:color w:val="A9A9A9"/>
        </w:rPr>
        <w:t xml:space="preserve">28. kesäkuuta </w:t>
      </w:r>
      <w:r>
        <w:rPr/>
        <w:t xml:space="preserve">2007 </w:t>
      </w:r>
      <w:r>
        <w:rPr/>
        <w:t xml:space="preserve">Unescon maailmanperintökohde, sillä se on ollut vuodesta 1980 lähtien (nykyään lakkautetun) National Estate -rekisterin, vuodesta 1983 lähtien National Trust of Australian rekisterin, vuodesta 2000 lähtien Sydneyn kaupungin kulttuuriperintörekisterin, vuodesta 2003 lähtien Uuden Etelä-Walesin osavaltion kulttuuriperintörekisterin ja vuodesta 2005 lähtien Australian kansallisen kulttuuriperinnön luettelon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Sydneyn oopperatalosta tuli maailmanperintökohde?</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Sydneyn oopperatalo Sydneyn oopperatalo joulukuussa 2015 Sijainti Sydneyn oopperatalo Sydneyn oopperatalo (Uusi Etelä-Wales) Sydneyn oopperatalo (Australia) Näytä kartta kohteesta Sydney Näytä kartta kohteesta Uusi Etelä-Wales Näytä kartta kohteesta Australia Näytä kaikki Wikimedia © OpenStreetMap General information </w:t>
      </w:r>
    </w:p>
    <w:tbl>
      <w:tblPr>
        <w:tblW w:w="10205" w:type="dxa"/>
        <w:jc w:val="left"/>
        <w:tblInd w:w="0" w:type="dxa"/>
        <w:tblLayout w:type="fixed"/>
        <w:tblCellMar>
          <w:top w:w="28" w:type="dxa"/>
          <w:left w:w="28" w:type="dxa"/>
          <w:bottom w:w="28" w:type="dxa"/>
          <w:right w:w="28" w:type="dxa"/>
        </w:tblCellMar>
      </w:tblPr>
      <w:tblGrid>
        <w:gridCol w:w="1979"/>
        <w:gridCol w:w="8226"/>
      </w:tblGrid>
      <w:tr>
        <w:trPr/>
        <w:tc>
          <w:tcPr>
            <w:tcW w:w="1979" w:type="dxa"/>
            <w:tcBorders/>
            <w:vAlign w:val="center"/>
          </w:tcPr>
          <w:p>
            <w:pPr>
              <w:pStyle w:val="TableHeading"/>
              <w:suppressLineNumbers/>
              <w:bidi w:val="0"/>
              <w:spacing w:before="0" w:after="283"/>
              <w:jc w:val="center"/>
              <w:rPr/>
            </w:pPr>
            <w:r>
              <w:rPr/>
              <w:t xml:space="preserve">Tila </w:t>
            </w:r>
          </w:p>
        </w:tc>
        <w:tc>
          <w:tcPr>
            <w:tcW w:w="8226" w:type="dxa"/>
            <w:tcBorders/>
            <w:vAlign w:val="center"/>
          </w:tcPr>
          <w:p>
            <w:pPr>
              <w:pStyle w:val="TableContents"/>
              <w:bidi w:val="0"/>
              <w:spacing w:before="0" w:after="283"/>
              <w:jc w:val="left"/>
              <w:rPr/>
            </w:pPr>
            <w:r>
              <w:rPr/>
              <w:t xml:space="preserve">Täydellinen </w:t>
            </w:r>
          </w:p>
        </w:tc>
      </w:tr>
      <w:tr>
        <w:trPr/>
        <w:tc>
          <w:tcPr>
            <w:tcW w:w="1979" w:type="dxa"/>
            <w:tcBorders/>
            <w:vAlign w:val="center"/>
          </w:tcPr>
          <w:p>
            <w:pPr>
              <w:pStyle w:val="TableHeading"/>
              <w:suppressLineNumbers/>
              <w:bidi w:val="0"/>
              <w:spacing w:before="0" w:after="283"/>
              <w:jc w:val="center"/>
              <w:rPr/>
            </w:pPr>
            <w:r>
              <w:rPr/>
              <w:t xml:space="preserve">Tyyppi </w:t>
            </w:r>
          </w:p>
        </w:tc>
        <w:tc>
          <w:tcPr>
            <w:tcW w:w="8226" w:type="dxa"/>
            <w:tcBorders/>
            <w:vAlign w:val="center"/>
          </w:tcPr>
          <w:p>
            <w:pPr>
              <w:pStyle w:val="TableContents"/>
              <w:bidi w:val="0"/>
              <w:spacing w:before="0" w:after="283"/>
              <w:jc w:val="left"/>
              <w:rPr/>
            </w:pPr>
            <w:r>
              <w:rPr>
                <w:color w:val="A9A9A9"/>
              </w:rPr>
              <w:t xml:space="preserve">Esittävän taiteen </w:t>
            </w:r>
            <w:r>
              <w:rPr/>
              <w:t xml:space="preserve">keskus </w:t>
            </w:r>
          </w:p>
        </w:tc>
      </w:tr>
      <w:tr>
        <w:trPr/>
        <w:tc>
          <w:tcPr>
            <w:tcW w:w="1979" w:type="dxa"/>
            <w:tcBorders/>
            <w:vAlign w:val="center"/>
          </w:tcPr>
          <w:p>
            <w:pPr>
              <w:pStyle w:val="TableHeading"/>
              <w:suppressLineNumbers/>
              <w:bidi w:val="0"/>
              <w:spacing w:before="0" w:after="283"/>
              <w:jc w:val="center"/>
              <w:rPr/>
            </w:pPr>
            <w:r>
              <w:rPr/>
              <w:t xml:space="preserve">Arkkitehtoninen tyyli </w:t>
            </w:r>
          </w:p>
        </w:tc>
        <w:tc>
          <w:tcPr>
            <w:tcW w:w="8226" w:type="dxa"/>
            <w:tcBorders/>
            <w:vAlign w:val="center"/>
          </w:tcPr>
          <w:p>
            <w:pPr>
              <w:pStyle w:val="TableContents"/>
              <w:bidi w:val="0"/>
              <w:spacing w:before="0" w:after="283"/>
              <w:jc w:val="left"/>
              <w:rPr/>
            </w:pPr>
            <w:r>
              <w:rPr/>
              <w:t xml:space="preserve">Ekspressionistinen </w:t>
            </w:r>
          </w:p>
        </w:tc>
      </w:tr>
      <w:tr>
        <w:trPr/>
        <w:tc>
          <w:tcPr>
            <w:tcW w:w="1979" w:type="dxa"/>
            <w:tcBorders/>
            <w:vAlign w:val="center"/>
          </w:tcPr>
          <w:p>
            <w:pPr>
              <w:pStyle w:val="TableHeading"/>
              <w:suppressLineNumbers/>
              <w:bidi w:val="0"/>
              <w:spacing w:before="0" w:after="283"/>
              <w:jc w:val="center"/>
              <w:rPr/>
            </w:pPr>
            <w:r>
              <w:rPr/>
              <w:t xml:space="preserve">Sijainti </w:t>
            </w:r>
          </w:p>
        </w:tc>
        <w:tc>
          <w:tcPr>
            <w:tcW w:w="8226" w:type="dxa"/>
            <w:tcBorders/>
            <w:vAlign w:val="center"/>
          </w:tcPr>
          <w:p>
            <w:pPr>
              <w:pStyle w:val="TableContents"/>
              <w:bidi w:val="0"/>
              <w:spacing w:before="0" w:after="283"/>
              <w:jc w:val="left"/>
              <w:rPr/>
            </w:pPr>
            <w:r>
              <w:rPr/>
              <w:t xml:space="preserve">Bennelong Point, Sydney </w:t>
            </w:r>
          </w:p>
        </w:tc>
      </w:tr>
      <w:tr>
        <w:trPr/>
        <w:tc>
          <w:tcPr>
            <w:tcW w:w="1979" w:type="dxa"/>
            <w:tcBorders/>
            <w:vAlign w:val="center"/>
          </w:tcPr>
          <w:p>
            <w:pPr>
              <w:pStyle w:val="TableHeading"/>
              <w:suppressLineNumbers/>
              <w:bidi w:val="0"/>
              <w:spacing w:before="0" w:after="283"/>
              <w:jc w:val="center"/>
              <w:rPr/>
            </w:pPr>
            <w:r>
              <w:rPr/>
              <w:t xml:space="preserve">Maa </w:t>
            </w:r>
          </w:p>
        </w:tc>
        <w:tc>
          <w:tcPr>
            <w:tcW w:w="8226" w:type="dxa"/>
            <w:tcBorders/>
            <w:vAlign w:val="center"/>
          </w:tcPr>
          <w:p>
            <w:pPr>
              <w:pStyle w:val="TableContents"/>
              <w:bidi w:val="0"/>
              <w:spacing w:before="0" w:after="283"/>
              <w:jc w:val="left"/>
              <w:rPr/>
            </w:pPr>
            <w:r>
              <w:rPr/>
              <w:t xml:space="preserve">Australia </w:t>
            </w:r>
          </w:p>
        </w:tc>
      </w:tr>
      <w:tr>
        <w:trPr/>
        <w:tc>
          <w:tcPr>
            <w:tcW w:w="1979" w:type="dxa"/>
            <w:tcBorders/>
            <w:vAlign w:val="center"/>
          </w:tcPr>
          <w:p>
            <w:pPr>
              <w:pStyle w:val="TableHeading"/>
              <w:suppressLineNumbers/>
              <w:bidi w:val="0"/>
              <w:spacing w:before="0" w:after="283"/>
              <w:jc w:val="center"/>
              <w:rPr/>
            </w:pPr>
            <w:r>
              <w:rPr/>
              <w:t xml:space="preserve">Koordinaatit </w:t>
            </w:r>
          </w:p>
        </w:tc>
        <w:tc>
          <w:tcPr>
            <w:tcW w:w="8226" w:type="dxa"/>
            <w:tcBorders/>
            <w:vAlign w:val="center"/>
          </w:tcPr>
          <w:p>
            <w:pPr>
              <w:pStyle w:val="TableContents"/>
              <w:bidi w:val="0"/>
              <w:spacing w:before="0" w:after="283"/>
              <w:jc w:val="left"/>
              <w:rPr/>
            </w:pPr>
            <w:r>
              <w:rPr/>
              <w:t xml:space="preserve">33 ° 51 ′ 31,2'' S 151 ° 12 ′ 50,5'' E </w:t>
            </w:r>
            <w:r>
              <w:rPr/>
              <w:t xml:space="preserve">/ </w:t>
            </w:r>
            <w:r>
              <w:rPr/>
              <w:t xml:space="preserve">33.858667 ° S 151.214028 ° E </w:t>
            </w:r>
            <w:r>
              <w:rPr/>
              <w:t xml:space="preserve">/-33.858667; 151.214028 Koordinaatit: 33 ° 51 ′ 31.2'' S 151 ° 12 ′ 50.5'' E </w:t>
            </w:r>
            <w:r>
              <w:rPr/>
              <w:t xml:space="preserve">/ </w:t>
            </w:r>
            <w:r>
              <w:rPr/>
              <w:t xml:space="preserve">33.858667 ° S 151.214028 ° E </w:t>
            </w:r>
            <w:r>
              <w:rPr/>
              <w:t xml:space="preserve">/-33.858667; 151.214028 </w:t>
            </w:r>
          </w:p>
        </w:tc>
      </w:tr>
      <w:tr>
        <w:trPr/>
        <w:tc>
          <w:tcPr>
            <w:tcW w:w="1979" w:type="dxa"/>
            <w:tcBorders/>
            <w:vAlign w:val="center"/>
          </w:tcPr>
          <w:p>
            <w:pPr>
              <w:pStyle w:val="TableHeading"/>
              <w:suppressLineNumbers/>
              <w:bidi w:val="0"/>
              <w:spacing w:before="0" w:after="283"/>
              <w:jc w:val="center"/>
              <w:rPr/>
            </w:pPr>
            <w:r>
              <w:rPr/>
              <w:t xml:space="preserve">Korkeusasema </w:t>
            </w:r>
          </w:p>
        </w:tc>
        <w:tc>
          <w:tcPr>
            <w:tcW w:w="8226" w:type="dxa"/>
            <w:tcBorders/>
            <w:vAlign w:val="center"/>
          </w:tcPr>
          <w:p>
            <w:pPr>
              <w:pStyle w:val="TableContents"/>
              <w:bidi w:val="0"/>
              <w:spacing w:before="0" w:after="283"/>
              <w:jc w:val="left"/>
              <w:rPr/>
            </w:pPr>
            <w:r>
              <w:rPr/>
              <w:t xml:space="preserve">4 m (13 ft) </w:t>
            </w:r>
          </w:p>
        </w:tc>
      </w:tr>
      <w:tr>
        <w:trPr/>
        <w:tc>
          <w:tcPr>
            <w:tcW w:w="1979" w:type="dxa"/>
            <w:tcBorders/>
            <w:vAlign w:val="center"/>
          </w:tcPr>
          <w:p>
            <w:pPr>
              <w:pStyle w:val="TableHeading"/>
              <w:suppressLineNumbers/>
              <w:bidi w:val="0"/>
              <w:spacing w:before="0" w:after="283"/>
              <w:jc w:val="center"/>
              <w:rPr/>
            </w:pPr>
            <w:r>
              <w:rPr/>
              <w:t xml:space="preserve">Nykyiset vuokralaiset </w:t>
            </w:r>
          </w:p>
        </w:tc>
        <w:tc>
          <w:tcPr>
            <w:tcW w:w="8226"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Opera Australia </w:t>
            </w:r>
          </w:p>
          <w:p>
            <w:pPr>
              <w:pStyle w:val="TableContents"/>
              <w:numPr>
                <w:ilvl w:val="0"/>
                <w:numId w:val="13"/>
              </w:numPr>
              <w:tabs>
                <w:tab w:val="clear" w:pos="1134"/>
                <w:tab w:val="left" w:leader="none" w:pos="707"/>
              </w:tabs>
              <w:bidi w:val="0"/>
              <w:spacing w:before="0" w:after="0"/>
              <w:ind w:start="707" w:hanging="283"/>
              <w:jc w:val="left"/>
              <w:rPr/>
            </w:pPr>
            <w:r>
              <w:rPr/>
              <w:t xml:space="preserve">Australian baletti </w:t>
            </w:r>
          </w:p>
          <w:p>
            <w:pPr>
              <w:pStyle w:val="TableContents"/>
              <w:numPr>
                <w:ilvl w:val="0"/>
                <w:numId w:val="13"/>
              </w:numPr>
              <w:tabs>
                <w:tab w:val="clear" w:pos="1134"/>
                <w:tab w:val="left" w:leader="none" w:pos="707"/>
              </w:tabs>
              <w:bidi w:val="0"/>
              <w:spacing w:before="0" w:after="0"/>
              <w:ind w:start="707" w:hanging="283"/>
              <w:jc w:val="left"/>
              <w:rPr/>
            </w:pPr>
            <w:r>
              <w:rPr/>
              <w:t xml:space="preserve">Sydney Theatre Company </w:t>
            </w:r>
          </w:p>
          <w:p>
            <w:pPr>
              <w:pStyle w:val="TableContents"/>
              <w:numPr>
                <w:ilvl w:val="0"/>
                <w:numId w:val="13"/>
              </w:numPr>
              <w:tabs>
                <w:tab w:val="clear" w:pos="1134"/>
                <w:tab w:val="left" w:leader="none" w:pos="707"/>
              </w:tabs>
              <w:bidi w:val="0"/>
              <w:spacing w:before="0" w:after="0"/>
              <w:ind w:start="707" w:hanging="283"/>
              <w:jc w:val="left"/>
              <w:rPr/>
            </w:pPr>
            <w:r>
              <w:rPr/>
              <w:t xml:space="preserve">Sydneyn sinfoniaorkesteri </w:t>
            </w:r>
          </w:p>
          <w:p>
            <w:pPr>
              <w:pStyle w:val="TableContents"/>
              <w:numPr>
                <w:ilvl w:val="0"/>
                <w:numId w:val="13"/>
              </w:numPr>
              <w:tabs>
                <w:tab w:val="clear" w:pos="1134"/>
                <w:tab w:val="left" w:leader="none" w:pos="707"/>
              </w:tabs>
              <w:bidi w:val="0"/>
              <w:spacing w:before="0" w:after="283"/>
              <w:ind w:start="707" w:hanging="283"/>
              <w:jc w:val="left"/>
              <w:rPr/>
            </w:pPr>
            <w:r>
              <w:rPr/>
              <w:t xml:space="preserve">(+ muut) </w:t>
            </w:r>
          </w:p>
        </w:tc>
      </w:tr>
      <w:tr>
        <w:trPr/>
        <w:tc>
          <w:tcPr>
            <w:tcW w:w="1979" w:type="dxa"/>
            <w:tcBorders/>
            <w:vAlign w:val="center"/>
          </w:tcPr>
          <w:p>
            <w:pPr>
              <w:pStyle w:val="TableHeading"/>
              <w:suppressLineNumbers/>
              <w:bidi w:val="0"/>
              <w:spacing w:before="0" w:after="283"/>
              <w:jc w:val="center"/>
              <w:rPr/>
            </w:pPr>
            <w:r>
              <w:rPr/>
              <w:t xml:space="preserve">Uraauurtava </w:t>
            </w:r>
          </w:p>
        </w:tc>
        <w:tc>
          <w:tcPr>
            <w:tcW w:w="8226" w:type="dxa"/>
            <w:tcBorders/>
            <w:vAlign w:val="center"/>
          </w:tcPr>
          <w:p>
            <w:pPr>
              <w:pStyle w:val="TableContents"/>
              <w:bidi w:val="0"/>
              <w:spacing w:before="0" w:after="283"/>
              <w:jc w:val="left"/>
              <w:rPr/>
            </w:pPr>
            <w:r>
              <w:rPr/>
              <w:t xml:space="preserve">1. maaliskuuta 1959 </w:t>
            </w:r>
          </w:p>
        </w:tc>
      </w:tr>
      <w:tr>
        <w:trPr/>
        <w:tc>
          <w:tcPr>
            <w:tcW w:w="1979" w:type="dxa"/>
            <w:tcBorders/>
            <w:vAlign w:val="center"/>
          </w:tcPr>
          <w:p>
            <w:pPr>
              <w:pStyle w:val="TableHeading"/>
              <w:suppressLineNumbers/>
              <w:bidi w:val="0"/>
              <w:spacing w:before="0" w:after="283"/>
              <w:jc w:val="center"/>
              <w:rPr/>
            </w:pPr>
            <w:r>
              <w:rPr/>
              <w:t xml:space="preserve">Rakentaminen aloitettu </w:t>
            </w:r>
          </w:p>
        </w:tc>
        <w:tc>
          <w:tcPr>
            <w:tcW w:w="8226" w:type="dxa"/>
            <w:tcBorders/>
            <w:vAlign w:val="center"/>
          </w:tcPr>
          <w:p>
            <w:pPr>
              <w:pStyle w:val="TableContents"/>
              <w:bidi w:val="0"/>
              <w:spacing w:before="0" w:after="283"/>
              <w:jc w:val="left"/>
              <w:rPr/>
            </w:pPr>
            <w:r>
              <w:rPr/>
              <w:t xml:space="preserve">1. maaliskuuta 1959 </w:t>
            </w:r>
          </w:p>
        </w:tc>
      </w:tr>
      <w:tr>
        <w:trPr/>
        <w:tc>
          <w:tcPr>
            <w:tcW w:w="1979" w:type="dxa"/>
            <w:tcBorders/>
            <w:vAlign w:val="center"/>
          </w:tcPr>
          <w:p>
            <w:pPr>
              <w:pStyle w:val="TableHeading"/>
              <w:suppressLineNumbers/>
              <w:bidi w:val="0"/>
              <w:spacing w:before="0" w:after="283"/>
              <w:jc w:val="center"/>
              <w:rPr/>
            </w:pPr>
            <w:r>
              <w:rPr/>
              <w:t xml:space="preserve">Valmistunut </w:t>
            </w:r>
          </w:p>
        </w:tc>
        <w:tc>
          <w:tcPr>
            <w:tcW w:w="8226" w:type="dxa"/>
            <w:tcBorders/>
            <w:vAlign w:val="center"/>
          </w:tcPr>
          <w:p>
            <w:pPr>
              <w:pStyle w:val="TableContents"/>
              <w:bidi w:val="0"/>
              <w:spacing w:before="0" w:after="283"/>
              <w:jc w:val="left"/>
              <w:rPr/>
            </w:pPr>
            <w:r>
              <w:rPr/>
              <w:t xml:space="preserve">1973 </w:t>
            </w:r>
          </w:p>
        </w:tc>
      </w:tr>
      <w:tr>
        <w:trPr/>
        <w:tc>
          <w:tcPr>
            <w:tcW w:w="1979" w:type="dxa"/>
            <w:tcBorders/>
            <w:vAlign w:val="center"/>
          </w:tcPr>
          <w:p>
            <w:pPr>
              <w:pStyle w:val="TableHeading"/>
              <w:suppressLineNumbers/>
              <w:bidi w:val="0"/>
              <w:spacing w:before="0" w:after="283"/>
              <w:jc w:val="center"/>
              <w:rPr/>
            </w:pPr>
            <w:r>
              <w:rPr/>
              <w:t xml:space="preserve">Avattu </w:t>
            </w:r>
          </w:p>
        </w:tc>
        <w:tc>
          <w:tcPr>
            <w:tcW w:w="8226" w:type="dxa"/>
            <w:tcBorders/>
            <w:vAlign w:val="center"/>
          </w:tcPr>
          <w:p>
            <w:pPr>
              <w:pStyle w:val="TableContents"/>
              <w:bidi w:val="0"/>
              <w:spacing w:before="0" w:after="283"/>
              <w:jc w:val="left"/>
              <w:rPr/>
            </w:pPr>
            <w:r>
              <w:rPr/>
              <w:t xml:space="preserve">20. lokakuuta 1973 </w:t>
            </w:r>
          </w:p>
        </w:tc>
      </w:tr>
      <w:tr>
        <w:trPr/>
        <w:tc>
          <w:tcPr>
            <w:tcW w:w="1979" w:type="dxa"/>
            <w:tcBorders/>
            <w:vAlign w:val="center"/>
          </w:tcPr>
          <w:p>
            <w:pPr>
              <w:pStyle w:val="TableHeading"/>
              <w:suppressLineNumbers/>
              <w:bidi w:val="0"/>
              <w:spacing w:before="0" w:after="283"/>
              <w:jc w:val="center"/>
              <w:rPr/>
            </w:pPr>
            <w:r>
              <w:rPr/>
              <w:t xml:space="preserve">Vihittiin käyttöön </w:t>
            </w:r>
          </w:p>
        </w:tc>
        <w:tc>
          <w:tcPr>
            <w:tcW w:w="8226" w:type="dxa"/>
            <w:tcBorders/>
            <w:vAlign w:val="center"/>
          </w:tcPr>
          <w:p>
            <w:pPr>
              <w:pStyle w:val="TableContents"/>
              <w:bidi w:val="0"/>
              <w:spacing w:before="0" w:after="283"/>
              <w:jc w:val="left"/>
              <w:rPr/>
            </w:pPr>
            <w:r>
              <w:rPr/>
              <w:t xml:space="preserve">20. lokakuuta 1973 </w:t>
            </w:r>
          </w:p>
        </w:tc>
      </w:tr>
      <w:tr>
        <w:trPr/>
        <w:tc>
          <w:tcPr>
            <w:tcW w:w="1979" w:type="dxa"/>
            <w:tcBorders/>
            <w:vAlign w:val="center"/>
          </w:tcPr>
          <w:p>
            <w:pPr>
              <w:pStyle w:val="TableHeading"/>
              <w:suppressLineNumbers/>
              <w:bidi w:val="0"/>
              <w:spacing w:before="0" w:after="283"/>
              <w:jc w:val="center"/>
              <w:rPr/>
            </w:pPr>
            <w:r>
              <w:rPr/>
              <w:t xml:space="preserve">Kustannukset </w:t>
            </w:r>
          </w:p>
        </w:tc>
        <w:tc>
          <w:tcPr>
            <w:tcW w:w="8226" w:type="dxa"/>
            <w:tcBorders/>
            <w:vAlign w:val="center"/>
          </w:tcPr>
          <w:p>
            <w:pPr>
              <w:pStyle w:val="TableContents"/>
              <w:bidi w:val="0"/>
              <w:spacing w:before="0" w:after="283"/>
              <w:jc w:val="left"/>
              <w:rPr/>
            </w:pPr>
            <w:r>
              <w:rPr/>
              <w:t xml:space="preserve">A 102 miljoonaa dollaria, mikä vastaa ~ 927 miljoonaa dollaria vuonna 2016. </w:t>
            </w:r>
          </w:p>
        </w:tc>
      </w:tr>
      <w:tr>
        <w:trPr/>
        <w:tc>
          <w:tcPr>
            <w:tcW w:w="1979" w:type="dxa"/>
            <w:tcBorders/>
            <w:vAlign w:val="center"/>
          </w:tcPr>
          <w:p>
            <w:pPr>
              <w:pStyle w:val="TableHeading"/>
              <w:suppressLineNumbers/>
              <w:bidi w:val="0"/>
              <w:spacing w:before="0" w:after="283"/>
              <w:jc w:val="center"/>
              <w:rPr/>
            </w:pPr>
            <w:r>
              <w:rPr/>
              <w:t xml:space="preserve">Asiakas </w:t>
            </w:r>
          </w:p>
        </w:tc>
        <w:tc>
          <w:tcPr>
            <w:tcW w:w="8226" w:type="dxa"/>
            <w:tcBorders/>
            <w:vAlign w:val="center"/>
          </w:tcPr>
          <w:p>
            <w:pPr>
              <w:pStyle w:val="TableContents"/>
              <w:bidi w:val="0"/>
              <w:spacing w:before="0" w:after="283"/>
              <w:jc w:val="left"/>
              <w:rPr/>
            </w:pPr>
            <w:r>
              <w:rPr/>
              <w:t xml:space="preserve">NSW:n hallitus </w:t>
            </w:r>
          </w:p>
        </w:tc>
      </w:tr>
      <w:tr>
        <w:trPr/>
        <w:tc>
          <w:tcPr>
            <w:tcW w:w="1979" w:type="dxa"/>
            <w:tcBorders/>
            <w:vAlign w:val="center"/>
          </w:tcPr>
          <w:p>
            <w:pPr>
              <w:pStyle w:val="TableHeading"/>
              <w:suppressLineNumbers/>
              <w:bidi w:val="0"/>
              <w:spacing w:before="0" w:after="283"/>
              <w:jc w:val="center"/>
              <w:rPr/>
            </w:pPr>
            <w:r>
              <w:rPr/>
              <w:t xml:space="preserve">Omistaja </w:t>
            </w:r>
          </w:p>
        </w:tc>
        <w:tc>
          <w:tcPr>
            <w:tcW w:w="8226" w:type="dxa"/>
            <w:tcBorders/>
            <w:vAlign w:val="center"/>
          </w:tcPr>
          <w:p>
            <w:pPr>
              <w:pStyle w:val="TableContents"/>
              <w:bidi w:val="0"/>
              <w:spacing w:before="0" w:after="283"/>
              <w:jc w:val="left"/>
              <w:rPr/>
            </w:pPr>
            <w:r>
              <w:rPr/>
              <w:t xml:space="preserve">NSW:n hallitus </w:t>
            </w:r>
          </w:p>
        </w:tc>
      </w:tr>
      <w:tr>
        <w:trPr/>
        <w:tc>
          <w:tcPr>
            <w:tcW w:w="1979" w:type="dxa"/>
            <w:tcBorders/>
            <w:vAlign w:val="center"/>
          </w:tcPr>
          <w:p>
            <w:pPr>
              <w:pStyle w:val="TableHeading"/>
              <w:suppressLineNumbers/>
              <w:bidi w:val="0"/>
              <w:spacing w:before="0" w:after="283"/>
              <w:jc w:val="center"/>
              <w:rPr/>
            </w:pPr>
            <w:r>
              <w:rPr/>
              <w:t xml:space="preserve">Korkeus </w:t>
            </w:r>
          </w:p>
        </w:tc>
        <w:tc>
          <w:tcPr>
            <w:tcW w:w="8226" w:type="dxa"/>
            <w:tcBorders/>
            <w:vAlign w:val="center"/>
          </w:tcPr>
          <w:p>
            <w:pPr>
              <w:pStyle w:val="TableContents"/>
              <w:bidi w:val="0"/>
              <w:spacing w:before="0" w:after="283"/>
              <w:jc w:val="left"/>
              <w:rPr/>
            </w:pPr>
            <w:r>
              <w:rPr/>
              <w:t xml:space="preserve">65 m (213 ft) </w:t>
            </w:r>
          </w:p>
        </w:tc>
      </w:tr>
      <w:tr>
        <w:trPr/>
        <w:tc>
          <w:tcPr>
            <w:tcW w:w="1979" w:type="dxa"/>
            <w:tcBorders/>
            <w:vAlign w:val="center"/>
          </w:tcPr>
          <w:p>
            <w:pPr>
              <w:pStyle w:val="TableHeading"/>
              <w:suppressLineNumbers/>
              <w:bidi w:val="0"/>
              <w:spacing w:before="0" w:after="283"/>
              <w:jc w:val="center"/>
              <w:rPr/>
            </w:pPr>
            <w:r>
              <w:rPr/>
              <w:t xml:space="preserve">Muut mitat </w:t>
            </w:r>
          </w:p>
        </w:tc>
        <w:tc>
          <w:tcPr>
            <w:tcW w:w="8226"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pituus 183 m (600 ft) </w:t>
            </w:r>
          </w:p>
          <w:p>
            <w:pPr>
              <w:pStyle w:val="TableContents"/>
              <w:numPr>
                <w:ilvl w:val="0"/>
                <w:numId w:val="14"/>
              </w:numPr>
              <w:tabs>
                <w:tab w:val="clear" w:pos="1134"/>
                <w:tab w:val="left" w:leader="none" w:pos="707"/>
              </w:tabs>
              <w:bidi w:val="0"/>
              <w:spacing w:before="0" w:after="0"/>
              <w:ind w:start="707" w:hanging="283"/>
              <w:jc w:val="left"/>
              <w:rPr/>
            </w:pPr>
            <w:r>
              <w:rPr/>
              <w:t xml:space="preserve">leveys 120 m (394 ft) </w:t>
            </w:r>
          </w:p>
          <w:p>
            <w:pPr>
              <w:pStyle w:val="TableContents"/>
              <w:numPr>
                <w:ilvl w:val="0"/>
                <w:numId w:val="14"/>
              </w:numPr>
              <w:tabs>
                <w:tab w:val="clear" w:pos="1134"/>
                <w:tab w:val="left" w:leader="none" w:pos="707"/>
              </w:tabs>
              <w:bidi w:val="0"/>
              <w:spacing w:before="0" w:after="283"/>
              <w:ind w:start="707" w:hanging="283"/>
              <w:jc w:val="left"/>
              <w:rPr/>
            </w:pPr>
            <w:r>
              <w:rPr/>
              <w:t xml:space="preserve">pinta-ala 1.8 ha (4.4 acres) Tekniset tiedot </w:t>
            </w:r>
          </w:p>
        </w:tc>
      </w:tr>
      <w:tr>
        <w:trPr/>
        <w:tc>
          <w:tcPr>
            <w:tcW w:w="1979" w:type="dxa"/>
            <w:tcBorders/>
            <w:vAlign w:val="center"/>
          </w:tcPr>
          <w:p>
            <w:pPr>
              <w:pStyle w:val="TableHeading"/>
              <w:suppressLineNumbers/>
              <w:bidi w:val="0"/>
              <w:spacing w:before="0" w:after="283"/>
              <w:jc w:val="center"/>
              <w:rPr/>
            </w:pPr>
            <w:r>
              <w:rPr/>
              <w:t xml:space="preserve">Rakenteellinen järjestelmä </w:t>
            </w:r>
          </w:p>
        </w:tc>
        <w:tc>
          <w:tcPr>
            <w:tcW w:w="8226" w:type="dxa"/>
            <w:tcBorders/>
            <w:vAlign w:val="center"/>
          </w:tcPr>
          <w:p>
            <w:pPr>
              <w:pStyle w:val="TableContents"/>
              <w:bidi w:val="0"/>
              <w:spacing w:before="0" w:after="283"/>
              <w:jc w:val="left"/>
              <w:rPr/>
            </w:pPr>
            <w:r>
              <w:rPr/>
              <w:t xml:space="preserve">Betonirunko ja betonielementtikatto Suunnittelu ja rakentaminen </w:t>
            </w:r>
          </w:p>
        </w:tc>
      </w:tr>
      <w:tr>
        <w:trPr/>
        <w:tc>
          <w:tcPr>
            <w:tcW w:w="1979" w:type="dxa"/>
            <w:tcBorders/>
            <w:vAlign w:val="center"/>
          </w:tcPr>
          <w:p>
            <w:pPr>
              <w:pStyle w:val="TableHeading"/>
              <w:suppressLineNumbers/>
              <w:bidi w:val="0"/>
              <w:spacing w:before="0" w:after="283"/>
              <w:jc w:val="center"/>
              <w:rPr/>
            </w:pPr>
            <w:r>
              <w:rPr/>
              <w:t xml:space="preserve">Arkkitehti </w:t>
            </w:r>
          </w:p>
        </w:tc>
        <w:tc>
          <w:tcPr>
            <w:tcW w:w="8226" w:type="dxa"/>
            <w:tcBorders/>
            <w:vAlign w:val="center"/>
          </w:tcPr>
          <w:p>
            <w:pPr>
              <w:pStyle w:val="TableContents"/>
              <w:bidi w:val="0"/>
              <w:spacing w:before="0" w:after="283"/>
              <w:jc w:val="left"/>
              <w:rPr/>
            </w:pPr>
            <w:r>
              <w:rPr/>
              <w:t xml:space="preserve">Jørn Utzon </w:t>
            </w:r>
          </w:p>
        </w:tc>
      </w:tr>
      <w:tr>
        <w:trPr/>
        <w:tc>
          <w:tcPr>
            <w:tcW w:w="1979" w:type="dxa"/>
            <w:tcBorders/>
            <w:vAlign w:val="center"/>
          </w:tcPr>
          <w:p>
            <w:pPr>
              <w:pStyle w:val="TableHeading"/>
              <w:suppressLineNumbers/>
              <w:bidi w:val="0"/>
              <w:spacing w:before="0" w:after="283"/>
              <w:jc w:val="center"/>
              <w:rPr/>
            </w:pPr>
            <w:r>
              <w:rPr/>
              <w:t xml:space="preserve">Rakennusinsinööri </w:t>
            </w:r>
          </w:p>
        </w:tc>
        <w:tc>
          <w:tcPr>
            <w:tcW w:w="8226" w:type="dxa"/>
            <w:tcBorders/>
            <w:vAlign w:val="center"/>
          </w:tcPr>
          <w:p>
            <w:pPr>
              <w:pStyle w:val="TableContents"/>
              <w:bidi w:val="0"/>
              <w:spacing w:before="0" w:after="283"/>
              <w:jc w:val="left"/>
              <w:rPr/>
            </w:pPr>
            <w:r>
              <w:rPr/>
              <w:t xml:space="preserve">Ove Arup &amp; Partners </w:t>
            </w:r>
          </w:p>
        </w:tc>
      </w:tr>
      <w:tr>
        <w:trPr/>
        <w:tc>
          <w:tcPr>
            <w:tcW w:w="1979" w:type="dxa"/>
            <w:tcBorders/>
            <w:vAlign w:val="center"/>
          </w:tcPr>
          <w:p>
            <w:pPr>
              <w:pStyle w:val="TableHeading"/>
              <w:suppressLineNumbers/>
              <w:bidi w:val="0"/>
              <w:spacing w:before="0" w:after="283"/>
              <w:jc w:val="center"/>
              <w:rPr/>
            </w:pPr>
            <w:r>
              <w:rPr/>
              <w:t xml:space="preserve">Pääurakoitsija </w:t>
            </w:r>
          </w:p>
        </w:tc>
        <w:tc>
          <w:tcPr>
            <w:tcW w:w="8226" w:type="dxa"/>
            <w:tcBorders/>
            <w:vAlign w:val="center"/>
          </w:tcPr>
          <w:p>
            <w:pPr>
              <w:pStyle w:val="TableContents"/>
              <w:bidi w:val="0"/>
              <w:spacing w:before="0" w:after="283"/>
              <w:jc w:val="left"/>
              <w:rPr/>
            </w:pPr>
            <w:r>
              <w:rPr/>
              <w:t xml:space="preserve">Civil &amp; Civic (taso 1), M.R. Hornibrook (tasot 2 ja 3 sekä sisätilat) Muut tiedot </w:t>
            </w:r>
          </w:p>
        </w:tc>
      </w:tr>
      <w:tr>
        <w:trPr/>
        <w:tc>
          <w:tcPr>
            <w:tcW w:w="1979" w:type="dxa"/>
            <w:tcBorders/>
            <w:vAlign w:val="center"/>
          </w:tcPr>
          <w:p>
            <w:pPr>
              <w:pStyle w:val="TableHeading"/>
              <w:suppressLineNumbers/>
              <w:bidi w:val="0"/>
              <w:spacing w:before="0" w:after="283"/>
              <w:jc w:val="center"/>
              <w:rPr/>
            </w:pPr>
            <w:r>
              <w:rPr/>
              <w:t xml:space="preserve">Istumapaikkakapasiteetti </w:t>
            </w:r>
          </w:p>
        </w:tc>
        <w:tc>
          <w:tcPr>
            <w:tcW w:w="8226"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Konserttisali 2,679 </w:t>
            </w:r>
          </w:p>
          <w:p>
            <w:pPr>
              <w:pStyle w:val="TableContents"/>
              <w:numPr>
                <w:ilvl w:val="0"/>
                <w:numId w:val="15"/>
              </w:numPr>
              <w:tabs>
                <w:tab w:val="clear" w:pos="1134"/>
                <w:tab w:val="left" w:leader="none" w:pos="707"/>
              </w:tabs>
              <w:bidi w:val="0"/>
              <w:spacing w:before="0" w:after="0"/>
              <w:ind w:start="707" w:hanging="283"/>
              <w:jc w:val="left"/>
              <w:rPr/>
            </w:pPr>
            <w:r>
              <w:rPr/>
              <w:t xml:space="preserve">Joan Sutherlandin teatteri 1,507 </w:t>
            </w:r>
          </w:p>
          <w:p>
            <w:pPr>
              <w:pStyle w:val="TableContents"/>
              <w:numPr>
                <w:ilvl w:val="0"/>
                <w:numId w:val="15"/>
              </w:numPr>
              <w:tabs>
                <w:tab w:val="clear" w:pos="1134"/>
                <w:tab w:val="left" w:leader="none" w:pos="707"/>
              </w:tabs>
              <w:bidi w:val="0"/>
              <w:spacing w:before="0" w:after="0"/>
              <w:ind w:start="707" w:hanging="283"/>
              <w:jc w:val="left"/>
              <w:rPr/>
            </w:pPr>
            <w:r>
              <w:rPr/>
              <w:t xml:space="preserve">Draamateatteri 544 </w:t>
            </w:r>
          </w:p>
          <w:p>
            <w:pPr>
              <w:pStyle w:val="TableContents"/>
              <w:numPr>
                <w:ilvl w:val="0"/>
                <w:numId w:val="15"/>
              </w:numPr>
              <w:tabs>
                <w:tab w:val="clear" w:pos="1134"/>
                <w:tab w:val="left" w:leader="none" w:pos="707"/>
              </w:tabs>
              <w:bidi w:val="0"/>
              <w:spacing w:before="0" w:after="0"/>
              <w:ind w:start="707" w:hanging="283"/>
              <w:jc w:val="left"/>
              <w:rPr/>
            </w:pPr>
            <w:r>
              <w:rPr/>
              <w:t xml:space="preserve">Näyttämö 398 </w:t>
            </w:r>
          </w:p>
          <w:p>
            <w:pPr>
              <w:pStyle w:val="TableContents"/>
              <w:numPr>
                <w:ilvl w:val="0"/>
                <w:numId w:val="15"/>
              </w:numPr>
              <w:tabs>
                <w:tab w:val="clear" w:pos="1134"/>
                <w:tab w:val="left" w:leader="none" w:pos="707"/>
              </w:tabs>
              <w:bidi w:val="0"/>
              <w:spacing w:before="0" w:after="0"/>
              <w:ind w:start="707" w:hanging="283"/>
              <w:jc w:val="left"/>
              <w:rPr/>
            </w:pPr>
            <w:r>
              <w:rPr/>
              <w:t xml:space="preserve">Studio 400 </w:t>
            </w:r>
          </w:p>
          <w:p>
            <w:pPr>
              <w:pStyle w:val="TableContents"/>
              <w:numPr>
                <w:ilvl w:val="0"/>
                <w:numId w:val="15"/>
              </w:numPr>
              <w:tabs>
                <w:tab w:val="clear" w:pos="1134"/>
                <w:tab w:val="left" w:leader="none" w:pos="707"/>
              </w:tabs>
              <w:bidi w:val="0"/>
              <w:spacing w:before="0" w:after="0"/>
              <w:ind w:start="707" w:hanging="283"/>
              <w:jc w:val="left"/>
              <w:rPr/>
            </w:pPr>
            <w:r>
              <w:rPr/>
              <w:t xml:space="preserve">Utzon Huone 210 </w:t>
            </w:r>
          </w:p>
          <w:p>
            <w:pPr>
              <w:pStyle w:val="TableContents"/>
              <w:numPr>
                <w:ilvl w:val="0"/>
                <w:numId w:val="15"/>
              </w:numPr>
              <w:tabs>
                <w:tab w:val="clear" w:pos="1134"/>
                <w:tab w:val="left" w:leader="none" w:pos="707"/>
              </w:tabs>
              <w:bidi w:val="0"/>
              <w:spacing w:before="0" w:after="283"/>
              <w:ind w:start="707" w:hanging="283"/>
              <w:jc w:val="left"/>
              <w:rPr/>
            </w:pPr>
            <w:r>
              <w:rPr/>
              <w:t xml:space="preserve">Yhteensä 5 738 Verkkosivusto sydneyoperahouse.com Unescon maailmanperintökohde </w:t>
            </w:r>
          </w:p>
        </w:tc>
      </w:tr>
      <w:tr>
        <w:trPr/>
        <w:tc>
          <w:tcPr>
            <w:tcW w:w="1979" w:type="dxa"/>
            <w:tcBorders/>
            <w:vAlign w:val="center"/>
          </w:tcPr>
          <w:p>
            <w:pPr>
              <w:pStyle w:val="TableHeading"/>
              <w:suppressLineNumbers/>
              <w:bidi w:val="0"/>
              <w:spacing w:before="0" w:after="283"/>
              <w:jc w:val="center"/>
              <w:rPr/>
            </w:pPr>
            <w:r>
              <w:rPr/>
              <w:t xml:space="preserve">Tyyppi </w:t>
            </w:r>
          </w:p>
        </w:tc>
        <w:tc>
          <w:tcPr>
            <w:tcW w:w="8226" w:type="dxa"/>
            <w:tcBorders/>
            <w:vAlign w:val="center"/>
          </w:tcPr>
          <w:p>
            <w:pPr>
              <w:pStyle w:val="TableContents"/>
              <w:bidi w:val="0"/>
              <w:spacing w:before="0" w:after="283"/>
              <w:jc w:val="left"/>
              <w:rPr/>
            </w:pPr>
            <w:r>
              <w:rPr/>
              <w:t xml:space="preserve">Kulttuuri </w:t>
            </w:r>
          </w:p>
        </w:tc>
      </w:tr>
      <w:tr>
        <w:trPr/>
        <w:tc>
          <w:tcPr>
            <w:tcW w:w="1979" w:type="dxa"/>
            <w:tcBorders/>
            <w:vAlign w:val="center"/>
          </w:tcPr>
          <w:p>
            <w:pPr>
              <w:pStyle w:val="TableHeading"/>
              <w:suppressLineNumbers/>
              <w:bidi w:val="0"/>
              <w:spacing w:before="0" w:after="283"/>
              <w:jc w:val="center"/>
              <w:rPr/>
            </w:pPr>
            <w:r>
              <w:rPr/>
              <w:t xml:space="preserve">Kriteerit </w:t>
            </w:r>
          </w:p>
        </w:tc>
        <w:tc>
          <w:tcPr>
            <w:tcW w:w="8226" w:type="dxa"/>
            <w:tcBorders/>
            <w:vAlign w:val="center"/>
          </w:tcPr>
          <w:p>
            <w:pPr>
              <w:pStyle w:val="TableContents"/>
              <w:bidi w:val="0"/>
              <w:spacing w:before="0" w:after="283"/>
              <w:jc w:val="left"/>
              <w:rPr/>
            </w:pPr>
            <w:r>
              <w:rPr/>
              <w:t xml:space="preserve">i </w:t>
            </w:r>
          </w:p>
        </w:tc>
      </w:tr>
      <w:tr>
        <w:trPr/>
        <w:tc>
          <w:tcPr>
            <w:tcW w:w="1979" w:type="dxa"/>
            <w:tcBorders/>
            <w:vAlign w:val="center"/>
          </w:tcPr>
          <w:p>
            <w:pPr>
              <w:pStyle w:val="TableHeading"/>
              <w:suppressLineNumbers/>
              <w:bidi w:val="0"/>
              <w:spacing w:before="0" w:after="283"/>
              <w:jc w:val="center"/>
              <w:rPr/>
            </w:pPr>
            <w:r>
              <w:rPr/>
              <w:t xml:space="preserve">Nimetyt </w:t>
            </w:r>
          </w:p>
        </w:tc>
        <w:tc>
          <w:tcPr>
            <w:tcW w:w="8226" w:type="dxa"/>
            <w:tcBorders/>
            <w:vAlign w:val="center"/>
          </w:tcPr>
          <w:p>
            <w:pPr>
              <w:pStyle w:val="TableContents"/>
              <w:bidi w:val="0"/>
              <w:spacing w:before="0" w:after="283"/>
              <w:jc w:val="left"/>
              <w:rPr/>
            </w:pPr>
            <w:r>
              <w:rPr/>
              <w:t xml:space="preserve">2007 (31. istunto) </w:t>
            </w:r>
          </w:p>
        </w:tc>
      </w:tr>
      <w:tr>
        <w:trPr/>
        <w:tc>
          <w:tcPr>
            <w:tcW w:w="1979" w:type="dxa"/>
            <w:tcBorders/>
            <w:vAlign w:val="center"/>
          </w:tcPr>
          <w:p>
            <w:pPr>
              <w:pStyle w:val="TableHeading"/>
              <w:suppressLineNumbers/>
              <w:bidi w:val="0"/>
              <w:spacing w:before="0" w:after="283"/>
              <w:jc w:val="center"/>
              <w:rPr/>
            </w:pPr>
            <w:r>
              <w:rPr/>
              <w:t xml:space="preserve">Viitenumero. </w:t>
            </w:r>
          </w:p>
        </w:tc>
        <w:tc>
          <w:tcPr>
            <w:tcW w:w="8226" w:type="dxa"/>
            <w:tcBorders/>
            <w:vAlign w:val="center"/>
          </w:tcPr>
          <w:p>
            <w:pPr>
              <w:pStyle w:val="TableContents"/>
              <w:bidi w:val="0"/>
              <w:spacing w:before="0" w:after="283"/>
              <w:jc w:val="left"/>
              <w:rPr/>
            </w:pPr>
            <w:r>
              <w:rPr/>
              <w:t xml:space="preserve">166rev </w:t>
            </w:r>
          </w:p>
        </w:tc>
      </w:tr>
      <w:tr>
        <w:trPr/>
        <w:tc>
          <w:tcPr>
            <w:tcW w:w="1979" w:type="dxa"/>
            <w:tcBorders/>
            <w:vAlign w:val="center"/>
          </w:tcPr>
          <w:p>
            <w:pPr>
              <w:pStyle w:val="TableHeading"/>
              <w:suppressLineNumbers/>
              <w:bidi w:val="0"/>
              <w:spacing w:before="0" w:after="283"/>
              <w:jc w:val="center"/>
              <w:rPr/>
            </w:pPr>
            <w:r>
              <w:rPr/>
              <w:t xml:space="preserve">Osapuoli </w:t>
            </w:r>
          </w:p>
        </w:tc>
        <w:tc>
          <w:tcPr>
            <w:tcW w:w="8226" w:type="dxa"/>
            <w:tcBorders/>
            <w:vAlign w:val="center"/>
          </w:tcPr>
          <w:p>
            <w:pPr>
              <w:pStyle w:val="TableContents"/>
              <w:bidi w:val="0"/>
              <w:spacing w:before="0" w:after="283"/>
              <w:jc w:val="left"/>
              <w:rPr/>
            </w:pPr>
            <w:r>
              <w:rPr/>
              <w:t xml:space="preserve">Australia </w:t>
            </w:r>
          </w:p>
        </w:tc>
      </w:tr>
      <w:tr>
        <w:trPr/>
        <w:tc>
          <w:tcPr>
            <w:tcW w:w="1979" w:type="dxa"/>
            <w:tcBorders/>
            <w:vAlign w:val="center"/>
          </w:tcPr>
          <w:p>
            <w:pPr>
              <w:pStyle w:val="TableHeading"/>
              <w:suppressLineNumbers/>
              <w:bidi w:val="0"/>
              <w:spacing w:before="0" w:after="283"/>
              <w:jc w:val="center"/>
              <w:rPr/>
            </w:pPr>
            <w:r>
              <w:rPr/>
              <w:t xml:space="preserve">Alue </w:t>
            </w:r>
          </w:p>
        </w:tc>
        <w:tc>
          <w:tcPr>
            <w:tcW w:w="8226" w:type="dxa"/>
            <w:tcBorders/>
            <w:vAlign w:val="center"/>
          </w:tcPr>
          <w:p>
            <w:pPr>
              <w:pStyle w:val="TableContents"/>
              <w:bidi w:val="0"/>
              <w:spacing w:before="0" w:after="283"/>
              <w:jc w:val="left"/>
              <w:rPr/>
            </w:pPr>
            <w:r>
              <w:rPr/>
              <w:t xml:space="preserve">Aasian ja Tyynenmeren alue Australian kansallinen kulttuuriperintöluettelo </w:t>
            </w:r>
          </w:p>
        </w:tc>
      </w:tr>
      <w:tr>
        <w:trPr/>
        <w:tc>
          <w:tcPr>
            <w:tcW w:w="1979" w:type="dxa"/>
            <w:tcBorders/>
            <w:vAlign w:val="center"/>
          </w:tcPr>
          <w:p>
            <w:pPr>
              <w:pStyle w:val="TableHeading"/>
              <w:suppressLineNumbers/>
              <w:bidi w:val="0"/>
              <w:spacing w:before="0" w:after="283"/>
              <w:jc w:val="center"/>
              <w:rPr/>
            </w:pPr>
            <w:r>
              <w:rPr/>
              <w:t xml:space="preserve">Tyyppi </w:t>
            </w:r>
          </w:p>
        </w:tc>
        <w:tc>
          <w:tcPr>
            <w:tcW w:w="8226" w:type="dxa"/>
            <w:tcBorders/>
            <w:vAlign w:val="center"/>
          </w:tcPr>
          <w:p>
            <w:pPr>
              <w:pStyle w:val="TableContents"/>
              <w:bidi w:val="0"/>
              <w:spacing w:before="0" w:after="283"/>
              <w:jc w:val="left"/>
              <w:rPr/>
            </w:pPr>
            <w:r>
              <w:rPr/>
              <w:t xml:space="preserve">Historiallinen </w:t>
            </w:r>
          </w:p>
        </w:tc>
      </w:tr>
      <w:tr>
        <w:trPr/>
        <w:tc>
          <w:tcPr>
            <w:tcW w:w="1979" w:type="dxa"/>
            <w:tcBorders/>
            <w:vAlign w:val="center"/>
          </w:tcPr>
          <w:p>
            <w:pPr>
              <w:pStyle w:val="TableHeading"/>
              <w:suppressLineNumbers/>
              <w:bidi w:val="0"/>
              <w:spacing w:before="0" w:after="283"/>
              <w:jc w:val="center"/>
              <w:rPr/>
            </w:pPr>
            <w:r>
              <w:rPr/>
              <w:t xml:space="preserve">Kriteerit </w:t>
            </w:r>
          </w:p>
        </w:tc>
        <w:tc>
          <w:tcPr>
            <w:tcW w:w="8226" w:type="dxa"/>
            <w:tcBorders/>
            <w:vAlign w:val="center"/>
          </w:tcPr>
          <w:p>
            <w:pPr>
              <w:pStyle w:val="TableContents"/>
              <w:bidi w:val="0"/>
              <w:spacing w:before="0" w:after="283"/>
              <w:jc w:val="left"/>
              <w:rPr/>
            </w:pPr>
            <w:r>
              <w:rPr/>
              <w:t xml:space="preserve">a, b, e, f, g ja h </w:t>
            </w:r>
          </w:p>
        </w:tc>
      </w:tr>
      <w:tr>
        <w:trPr/>
        <w:tc>
          <w:tcPr>
            <w:tcW w:w="1979" w:type="dxa"/>
            <w:tcBorders/>
            <w:vAlign w:val="center"/>
          </w:tcPr>
          <w:p>
            <w:pPr>
              <w:pStyle w:val="TableHeading"/>
              <w:suppressLineNumbers/>
              <w:bidi w:val="0"/>
              <w:spacing w:before="0" w:after="283"/>
              <w:jc w:val="center"/>
              <w:rPr/>
            </w:pPr>
            <w:r>
              <w:rPr/>
              <w:t xml:space="preserve">Nimetyt </w:t>
            </w:r>
          </w:p>
        </w:tc>
        <w:tc>
          <w:tcPr>
            <w:tcW w:w="8226" w:type="dxa"/>
            <w:tcBorders/>
            <w:vAlign w:val="center"/>
          </w:tcPr>
          <w:p>
            <w:pPr>
              <w:pStyle w:val="TableContents"/>
              <w:bidi w:val="0"/>
              <w:spacing w:before="0" w:after="283"/>
              <w:jc w:val="left"/>
              <w:rPr/>
            </w:pPr>
            <w:r>
              <w:rPr/>
              <w:t xml:space="preserve">12. heinäkuuta 2005 </w:t>
            </w:r>
          </w:p>
        </w:tc>
      </w:tr>
      <w:tr>
        <w:trPr/>
        <w:tc>
          <w:tcPr>
            <w:tcW w:w="1979" w:type="dxa"/>
            <w:tcBorders/>
            <w:vAlign w:val="center"/>
          </w:tcPr>
          <w:p>
            <w:pPr>
              <w:pStyle w:val="TableHeading"/>
              <w:suppressLineNumbers/>
              <w:bidi w:val="0"/>
              <w:spacing w:before="0" w:after="283"/>
              <w:jc w:val="center"/>
              <w:rPr/>
            </w:pPr>
            <w:r>
              <w:rPr/>
              <w:t xml:space="preserve">Viitenumero. </w:t>
            </w:r>
          </w:p>
        </w:tc>
        <w:tc>
          <w:tcPr>
            <w:tcW w:w="8226" w:type="dxa"/>
            <w:tcBorders/>
            <w:vAlign w:val="center"/>
          </w:tcPr>
          <w:p>
            <w:pPr>
              <w:pStyle w:val="TableContents"/>
              <w:bidi w:val="0"/>
              <w:spacing w:before="0" w:after="283"/>
              <w:jc w:val="left"/>
              <w:rPr/>
            </w:pPr>
            <w:r>
              <w:rPr/>
              <w:t xml:space="preserve">105738 Uuden Etelä-Walesin kulttuuriperintörekisteri </w:t>
            </w:r>
          </w:p>
        </w:tc>
      </w:tr>
      <w:tr>
        <w:trPr/>
        <w:tc>
          <w:tcPr>
            <w:tcW w:w="1979" w:type="dxa"/>
            <w:tcBorders/>
            <w:vAlign w:val="center"/>
          </w:tcPr>
          <w:p>
            <w:pPr>
              <w:pStyle w:val="TableHeading"/>
              <w:suppressLineNumbers/>
              <w:bidi w:val="0"/>
              <w:spacing w:before="0" w:after="283"/>
              <w:jc w:val="center"/>
              <w:rPr/>
            </w:pPr>
            <w:r>
              <w:rPr/>
              <w:t xml:space="preserve">Tyyppi </w:t>
            </w:r>
          </w:p>
        </w:tc>
        <w:tc>
          <w:tcPr>
            <w:tcW w:w="8226" w:type="dxa"/>
            <w:tcBorders/>
            <w:vAlign w:val="center"/>
          </w:tcPr>
          <w:p>
            <w:pPr>
              <w:pStyle w:val="TableContents"/>
              <w:bidi w:val="0"/>
              <w:spacing w:before="0" w:after="283"/>
              <w:jc w:val="left"/>
              <w:rPr/>
            </w:pPr>
            <w:r>
              <w:rPr/>
              <w:t xml:space="preserve">Rakennettu </w:t>
            </w:r>
          </w:p>
        </w:tc>
      </w:tr>
      <w:tr>
        <w:trPr/>
        <w:tc>
          <w:tcPr>
            <w:tcW w:w="1979" w:type="dxa"/>
            <w:tcBorders/>
            <w:vAlign w:val="center"/>
          </w:tcPr>
          <w:p>
            <w:pPr>
              <w:pStyle w:val="TableHeading"/>
              <w:suppressLineNumbers/>
              <w:bidi w:val="0"/>
              <w:spacing w:before="0" w:after="283"/>
              <w:jc w:val="center"/>
              <w:rPr/>
            </w:pPr>
            <w:r>
              <w:rPr/>
              <w:t xml:space="preserve">Kriteerit </w:t>
            </w:r>
          </w:p>
        </w:tc>
        <w:tc>
          <w:tcPr>
            <w:tcW w:w="8226" w:type="dxa"/>
            <w:tcBorders/>
            <w:vAlign w:val="center"/>
          </w:tcPr>
          <w:p>
            <w:pPr>
              <w:pStyle w:val="TableContents"/>
              <w:bidi w:val="0"/>
              <w:spacing w:before="0" w:after="283"/>
              <w:jc w:val="left"/>
              <w:rPr/>
            </w:pPr>
            <w:r>
              <w:rPr/>
              <w:t xml:space="preserve">a, b, c, d, d, e, f, g </w:t>
            </w:r>
          </w:p>
        </w:tc>
      </w:tr>
      <w:tr>
        <w:trPr/>
        <w:tc>
          <w:tcPr>
            <w:tcW w:w="1979" w:type="dxa"/>
            <w:tcBorders/>
            <w:vAlign w:val="center"/>
          </w:tcPr>
          <w:p>
            <w:pPr>
              <w:pStyle w:val="TableHeading"/>
              <w:suppressLineNumbers/>
              <w:bidi w:val="0"/>
              <w:spacing w:before="0" w:after="283"/>
              <w:jc w:val="center"/>
              <w:rPr/>
            </w:pPr>
            <w:r>
              <w:rPr/>
              <w:t xml:space="preserve">Nimetyt </w:t>
            </w:r>
          </w:p>
        </w:tc>
        <w:tc>
          <w:tcPr>
            <w:tcW w:w="8226" w:type="dxa"/>
            <w:tcBorders/>
            <w:vAlign w:val="center"/>
          </w:tcPr>
          <w:p>
            <w:pPr>
              <w:pStyle w:val="TableContents"/>
              <w:bidi w:val="0"/>
              <w:spacing w:before="0" w:after="283"/>
              <w:jc w:val="left"/>
              <w:rPr/>
            </w:pPr>
            <w:r>
              <w:rPr/>
              <w:t xml:space="preserve">3. joulukuuta 2003 </w:t>
            </w:r>
          </w:p>
        </w:tc>
      </w:tr>
      <w:tr>
        <w:trPr/>
        <w:tc>
          <w:tcPr>
            <w:tcW w:w="1979" w:type="dxa"/>
            <w:tcBorders/>
            <w:vAlign w:val="center"/>
          </w:tcPr>
          <w:p>
            <w:pPr>
              <w:pStyle w:val="TableHeading"/>
              <w:suppressLineNumbers/>
              <w:bidi w:val="0"/>
              <w:spacing w:before="0" w:after="283"/>
              <w:jc w:val="center"/>
              <w:rPr/>
            </w:pPr>
            <w:r>
              <w:rPr/>
              <w:t xml:space="preserve">Viitenumero. </w:t>
            </w:r>
          </w:p>
        </w:tc>
        <w:tc>
          <w:tcPr>
            <w:tcW w:w="8226" w:type="dxa"/>
            <w:tcBorders/>
            <w:vAlign w:val="center"/>
          </w:tcPr>
          <w:p>
            <w:pPr>
              <w:pStyle w:val="TableContents"/>
              <w:bidi w:val="0"/>
              <w:spacing w:before="0" w:after="283"/>
              <w:jc w:val="left"/>
              <w:rPr/>
            </w:pPr>
            <w:r>
              <w:rPr/>
              <w:t xml:space="preserve">01685 Viitteet Koordinaatit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Sydneyn oopperatalon päätarkoitus?</w:t>
      </w:r>
    </w:p>
    <w:p>
      <w:pPr>
        <w:pStyle w:val="TextBody"/>
        <w:bidi w:val="0"/>
        <w:jc w:val="left"/>
        <w:rPr>
          <w:b/>
          <w:u w:val="single"/>
          <w:shd w:val="clear" w:fill="FFFF00"/>
        </w:rPr>
      </w:pPr>
      <w:r>
        <w:rPr>
          <w:b/>
          <w:u w:val="single"/>
          <w:shd w:val="clear" w:fill="FFFF00"/>
        </w:rPr>
        <w:t xml:space="preserve">Asiakirjan numero 8274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Lock, Stock and Two Smoking Barrels on </w:t>
      </w:r>
      <w:r>
        <w:rPr/>
        <w:t xml:space="preserve">Guy Ritchien käsikirjoittama ja ohjaama brittiläinen rikoskomedia </w:t>
      </w:r>
      <w:r>
        <w:rPr>
          <w:color w:val="A9A9A9"/>
        </w:rPr>
        <w:t xml:space="preserve">vuodelta 1998, jonka </w:t>
      </w:r>
      <w:r>
        <w:rPr/>
        <w:t xml:space="preserve">on tuottanut Matthew Vaughn ja jonka pääosissa nähdään Jason Flemyng, Dexter Fletcher, Nick Moran, Jason Statham, Steven Mackintosh, Vinnie Jones ja Sting.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lukko ja kaksi savuavaa tynnyriä -</w:t>
      </w:r>
    </w:p>
    <w:p>
      <w:pPr>
        <w:pStyle w:val="TextBody"/>
        <w:bidi w:val="0"/>
        <w:jc w:val="left"/>
        <w:rPr>
          <w:b/>
          <w:shd w:val="clear" w:fill="FFFF00"/>
        </w:rPr>
      </w:pPr>
      <w:r>
        <w:rPr>
          <w:b/>
          <w:shd w:val="clear" w:fill="FFFF00"/>
        </w:rPr>
        <w:t xml:space="preserve">Teksti numero 1</w:t>
      </w:r>
    </w:p>
    <w:p>
      <w:pPr>
        <w:pStyle w:val="TextBody"/>
        <w:numPr>
          <w:ilvl w:val="0"/>
          <w:numId w:val="16"/>
        </w:numPr>
        <w:tabs>
          <w:tab w:val="clear" w:pos="1134"/>
          <w:tab w:val="left" w:leader="none" w:pos="720"/>
        </w:tabs>
        <w:bidi w:val="0"/>
        <w:ind w:start="720" w:hanging="283"/>
        <w:jc w:val="left"/>
        <w:rPr/>
      </w:pPr>
      <w:r>
        <w:rPr>
          <w:color w:val="A9A9A9"/>
        </w:rPr>
        <w:t xml:space="preserve">Frank Harper </w:t>
      </w:r>
      <w:r>
        <w:rPr/>
        <w:t xml:space="preserve">koirana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koira lukkojen takana ja kaksi savuavaa tynnyriä...</w:t>
      </w:r>
    </w:p>
    <w:p>
      <w:pPr>
        <w:pStyle w:val="TextBody"/>
        <w:bidi w:val="0"/>
        <w:jc w:val="left"/>
        <w:rPr>
          <w:b/>
          <w:u w:val="single"/>
          <w:shd w:val="clear" w:fill="FFFF00"/>
        </w:rPr>
      </w:pPr>
      <w:r>
        <w:rPr>
          <w:b/>
          <w:u w:val="single"/>
          <w:shd w:val="clear" w:fill="FFFF00"/>
        </w:rPr>
        <w:t xml:space="preserve">Asiakirjan numero 8275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Etelämanner Etelänapa </w:t>
      </w:r>
      <w:r>
        <w:rPr>
          <w:color w:val="A9A9A9"/>
        </w:rPr>
        <w:t xml:space="preserve">90 ° 00 '</w:t>
      </w:r>
      <w:r>
        <w:rPr/>
        <w:t xml:space="preser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etelänavan leveysaste?</w:t>
      </w:r>
    </w:p>
    <w:p>
      <w:pPr>
        <w:pStyle w:val="TextBody"/>
        <w:bidi w:val="0"/>
        <w:jc w:val="left"/>
        <w:rPr>
          <w:b/>
          <w:u w:val="single"/>
          <w:shd w:val="clear" w:fill="FFFF00"/>
        </w:rPr>
      </w:pPr>
      <w:r>
        <w:rPr>
          <w:b/>
          <w:u w:val="single"/>
          <w:shd w:val="clear" w:fill="FFFF00"/>
        </w:rPr>
        <w:t xml:space="preserve">Asiakirjan numero 8276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Andrew James Clutterbuck </w:t>
      </w:r>
      <w:r>
        <w:rPr/>
        <w:t xml:space="preserve">(s. 14. syyskuuta 1973), joka tunnetaan paremmin taiteilijanimellä </w:t>
      </w:r>
      <w:r>
        <w:rPr>
          <w:color w:val="DCDCDC"/>
        </w:rPr>
        <w:t xml:space="preserve">Andrew Lincoln, on </w:t>
      </w:r>
      <w:r>
        <w:rPr/>
        <w:t xml:space="preserve">englantilainen näyttelijä. Hänet tunnetaan parhaiten roolistaan Rick Grimesina, päähenkilönä AMC:n postapokalyptisessa kauhusarjassa The Walking Dead, joka perustuu samannimiseen sarjakuvasarjaan. Hänen ensimmäinen merkittävä roolinsa oli BBC:n draamasarjassa This Life, jonka jälkeen hän näytteli muun muassa Simon Caseya Channel 4:n komediasarjassa Teachers ja Markia jouluaiheisessa romanttisessa komediaelokuvassa Love Actually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Rickiä Walking Deadissa?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brittiläinen aksentti Walking Deadissa.</w:t>
      </w:r>
    </w:p>
    <w:p>
      <w:pPr>
        <w:pStyle w:val="TextBody"/>
        <w:bidi w:val="0"/>
        <w:jc w:val="left"/>
        <w:rPr>
          <w:b/>
          <w:u w:val="single"/>
          <w:shd w:val="clear" w:fill="FFFF00"/>
        </w:rPr>
      </w:pPr>
      <w:r>
        <w:rPr>
          <w:b/>
          <w:u w:val="single"/>
          <w:shd w:val="clear" w:fill="FFFF00"/>
        </w:rPr>
        <w:t xml:space="preserve">Asiakirjan numero 8277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Tuki on taloudellisen tuen muoto, jota myönnetään talouden alalle (tai laitokselle, yritykselle tai yksityishenkilölle) yleensä talous- ja sosiaalipolitiikan edistämiseksi. Vaikka </w:t>
      </w:r>
      <w:r>
        <w:rPr/>
        <w:t xml:space="preserve">termi "subventio" on </w:t>
      </w:r>
      <w:r>
        <w:rPr/>
        <w:t xml:space="preserve">yleensä peräisin </w:t>
      </w:r>
      <w:r>
        <w:rPr>
          <w:color w:val="A9A9A9"/>
        </w:rPr>
        <w:t xml:space="preserve">hallitukselta</w:t>
      </w:r>
      <w:r>
        <w:rPr/>
        <w:t xml:space="preserve">, se voi liittyä kaikenlaiseen tukeen, esimerkiksi kansalaisjärjestöjen myöntämään tukeen tai implisiittiseen tukeen. Tukia on eri muodoissa, kuten suorina (käteisavustukset, korottomat lainat) ja epäsuorina (verohelpotukset, vakuutukset, halpakorkoiset lainat, nopeutetut poistot, vuokranalennukset).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tukiin käytettävät varat tulevat?</w:t>
      </w:r>
    </w:p>
    <w:p>
      <w:pPr>
        <w:pStyle w:val="TextBody"/>
        <w:bidi w:val="0"/>
        <w:jc w:val="left"/>
        <w:rPr>
          <w:b/>
          <w:u w:val="single"/>
          <w:shd w:val="clear" w:fill="FFFF00"/>
        </w:rPr>
      </w:pPr>
      <w:r>
        <w:rPr>
          <w:b/>
          <w:u w:val="single"/>
          <w:shd w:val="clear" w:fill="FFFF00"/>
        </w:rPr>
        <w:t xml:space="preserve">Asiakirjan numero 8278</w:t>
      </w:r>
    </w:p>
    <w:p>
      <w:pPr>
        <w:pStyle w:val="TextBody"/>
        <w:bidi w:val="0"/>
        <w:jc w:val="left"/>
        <w:rPr>
          <w:b/>
          <w:shd w:val="clear" w:fill="FFFF00"/>
        </w:rPr>
      </w:pPr>
      <w:r>
        <w:rPr>
          <w:b/>
          <w:shd w:val="clear" w:fill="FFFF00"/>
        </w:rPr>
        <w:t xml:space="preserve">Tekstin numero 0</w:t>
      </w:r>
    </w:p>
    <w:tbl>
      <w:tblPr>
        <w:tblW w:w="8495" w:type="dxa"/>
        <w:jc w:val="left"/>
        <w:tblInd w:w="0" w:type="dxa"/>
        <w:tblLayout w:type="fixed"/>
        <w:tblCellMar>
          <w:top w:w="28" w:type="dxa"/>
          <w:left w:w="28" w:type="dxa"/>
          <w:bottom w:w="28" w:type="dxa"/>
          <w:right w:w="28" w:type="dxa"/>
        </w:tblCellMar>
      </w:tblPr>
      <w:tblGrid>
        <w:gridCol w:w="3496"/>
        <w:gridCol w:w="1576"/>
        <w:gridCol w:w="736"/>
        <w:gridCol w:w="1906"/>
        <w:gridCol w:w="781"/>
      </w:tblGrid>
      <w:tr>
        <w:trPr/>
        <w:tc>
          <w:tcPr>
            <w:tcW w:w="3496" w:type="dxa"/>
            <w:tcBorders/>
            <w:vAlign w:val="center"/>
          </w:tcPr>
          <w:p>
            <w:pPr>
              <w:pStyle w:val="TableHeading"/>
              <w:suppressLineNumbers/>
              <w:bidi w:val="0"/>
              <w:spacing w:before="0" w:after="283"/>
              <w:jc w:val="center"/>
              <w:rPr/>
            </w:pPr>
            <w:r>
              <w:rPr/>
              <w:t xml:space="preserve">Maa tai alue </w:t>
            </w:r>
          </w:p>
        </w:tc>
        <w:tc>
          <w:tcPr>
            <w:tcW w:w="1576" w:type="dxa"/>
            <w:tcBorders/>
            <w:vAlign w:val="center"/>
          </w:tcPr>
          <w:p>
            <w:pPr>
              <w:pStyle w:val="TableHeading"/>
              <w:suppressLineNumbers/>
              <w:bidi w:val="0"/>
              <w:spacing w:before="0" w:after="283"/>
              <w:jc w:val="center"/>
              <w:rPr/>
            </w:pPr>
            <w:r>
              <w:rPr/>
              <w:t xml:space="preserve">Internetin käyttäjät </w:t>
            </w:r>
          </w:p>
        </w:tc>
        <w:tc>
          <w:tcPr>
            <w:tcW w:w="736" w:type="dxa"/>
            <w:tcBorders/>
            <w:vAlign w:val="center"/>
          </w:tcPr>
          <w:p>
            <w:pPr>
              <w:pStyle w:val="TableHeading"/>
              <w:suppressLineNumbers/>
              <w:bidi w:val="0"/>
              <w:spacing w:before="0" w:after="283"/>
              <w:jc w:val="center"/>
              <w:rPr/>
            </w:pPr>
            <w:r>
              <w:rPr/>
              <w:t xml:space="preserve">Sijoitus </w:t>
            </w:r>
          </w:p>
        </w:tc>
        <w:tc>
          <w:tcPr>
            <w:tcW w:w="1906" w:type="dxa"/>
            <w:tcBorders/>
            <w:vAlign w:val="center"/>
          </w:tcPr>
          <w:p>
            <w:pPr>
              <w:pStyle w:val="TableHeading"/>
              <w:suppressLineNumbers/>
              <w:bidi w:val="0"/>
              <w:spacing w:before="0" w:after="283"/>
              <w:jc w:val="center"/>
              <w:rPr/>
            </w:pPr>
            <w:r>
              <w:rPr/>
              <w:t xml:space="preserve">Prosenttiosuus </w:t>
            </w:r>
          </w:p>
        </w:tc>
        <w:tc>
          <w:tcPr>
            <w:tcW w:w="781" w:type="dxa"/>
            <w:tcBorders/>
            <w:vAlign w:val="center"/>
          </w:tcPr>
          <w:p>
            <w:pPr>
              <w:pStyle w:val="TableHeading"/>
              <w:suppressLineNumbers/>
              <w:bidi w:val="0"/>
              <w:spacing w:before="0" w:after="283"/>
              <w:jc w:val="center"/>
              <w:rPr/>
            </w:pPr>
            <w:r>
              <w:rPr/>
              <w:t xml:space="preserve">Sijoitus </w:t>
            </w:r>
          </w:p>
        </w:tc>
      </w:tr>
      <w:tr>
        <w:trPr/>
        <w:tc>
          <w:tcPr>
            <w:tcW w:w="3496" w:type="dxa"/>
            <w:tcBorders/>
            <w:vAlign w:val="center"/>
          </w:tcPr>
          <w:p>
            <w:pPr>
              <w:pStyle w:val="TableContents"/>
              <w:bidi w:val="0"/>
              <w:spacing w:before="0" w:after="283"/>
              <w:jc w:val="left"/>
              <w:rPr/>
            </w:pPr>
            <w:r>
              <w:rPr>
                <w:color w:val="A9A9A9"/>
              </w:rPr>
              <w:t xml:space="preserve">Kiin</w:t>
            </w:r>
            <w:r>
              <w:rPr/>
              <w:t xml:space="preserve">a </w:t>
            </w:r>
          </w:p>
        </w:tc>
        <w:tc>
          <w:tcPr>
            <w:tcW w:w="1576" w:type="dxa"/>
            <w:tcBorders/>
            <w:vAlign w:val="center"/>
          </w:tcPr>
          <w:p>
            <w:pPr>
              <w:pStyle w:val="TableContents"/>
              <w:bidi w:val="0"/>
              <w:spacing w:before="0" w:after="283"/>
              <w:jc w:val="left"/>
              <w:rPr/>
            </w:pPr>
            <w:r>
              <w:rPr/>
              <w:t xml:space="preserve">746,662,194 </w:t>
            </w:r>
          </w:p>
        </w:tc>
        <w:tc>
          <w:tcPr>
            <w:tcW w:w="73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53.20% </w:t>
            </w:r>
          </w:p>
        </w:tc>
        <w:tc>
          <w:tcPr>
            <w:tcW w:w="781" w:type="dxa"/>
            <w:tcBorders/>
            <w:vAlign w:val="center"/>
          </w:tcPr>
          <w:p>
            <w:pPr>
              <w:pStyle w:val="TableContents"/>
              <w:bidi w:val="0"/>
              <w:spacing w:before="0" w:after="283"/>
              <w:jc w:val="left"/>
              <w:rPr/>
            </w:pPr>
            <w:r>
              <w:rPr/>
              <w:t xml:space="preserve">109 </w:t>
            </w:r>
          </w:p>
        </w:tc>
      </w:tr>
      <w:tr>
        <w:trPr/>
        <w:tc>
          <w:tcPr>
            <w:tcW w:w="3496" w:type="dxa"/>
            <w:tcBorders/>
            <w:vAlign w:val="center"/>
          </w:tcPr>
          <w:p>
            <w:pPr>
              <w:pStyle w:val="TableContents"/>
              <w:bidi w:val="0"/>
              <w:spacing w:before="0" w:after="283"/>
              <w:jc w:val="left"/>
              <w:rPr/>
            </w:pPr>
            <w:r>
              <w:rPr/>
              <w:t xml:space="preserve">Intia </w:t>
            </w:r>
          </w:p>
        </w:tc>
        <w:tc>
          <w:tcPr>
            <w:tcW w:w="1576" w:type="dxa"/>
            <w:tcBorders/>
            <w:vAlign w:val="center"/>
          </w:tcPr>
          <w:p>
            <w:pPr>
              <w:pStyle w:val="TableContents"/>
              <w:bidi w:val="0"/>
              <w:spacing w:before="0" w:after="283"/>
              <w:jc w:val="left"/>
              <w:rPr/>
            </w:pPr>
            <w:r>
              <w:rPr/>
              <w:t xml:space="preserve">391,292,635 </w:t>
            </w:r>
          </w:p>
        </w:tc>
        <w:tc>
          <w:tcPr>
            <w:tcW w:w="73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29.55% </w:t>
            </w:r>
          </w:p>
        </w:tc>
        <w:tc>
          <w:tcPr>
            <w:tcW w:w="781" w:type="dxa"/>
            <w:tcBorders/>
            <w:vAlign w:val="center"/>
          </w:tcPr>
          <w:p>
            <w:pPr>
              <w:pStyle w:val="TableContents"/>
              <w:bidi w:val="0"/>
              <w:spacing w:before="0" w:after="283"/>
              <w:jc w:val="left"/>
              <w:rPr/>
            </w:pPr>
            <w:r>
              <w:rPr/>
              <w:t xml:space="preserve">143 </w:t>
            </w:r>
          </w:p>
        </w:tc>
      </w:tr>
      <w:tr>
        <w:trPr/>
        <w:tc>
          <w:tcPr>
            <w:tcW w:w="3496" w:type="dxa"/>
            <w:tcBorders/>
            <w:vAlign w:val="center"/>
          </w:tcPr>
          <w:p>
            <w:pPr>
              <w:pStyle w:val="TableContents"/>
              <w:bidi w:val="0"/>
              <w:spacing w:before="0" w:after="283"/>
              <w:jc w:val="left"/>
              <w:rPr/>
            </w:pPr>
            <w:r>
              <w:rPr/>
              <w:t xml:space="preserve">Yhdysvallat </w:t>
            </w:r>
          </w:p>
        </w:tc>
        <w:tc>
          <w:tcPr>
            <w:tcW w:w="1576" w:type="dxa"/>
            <w:tcBorders/>
            <w:vAlign w:val="center"/>
          </w:tcPr>
          <w:p>
            <w:pPr>
              <w:pStyle w:val="TableContents"/>
              <w:bidi w:val="0"/>
              <w:spacing w:before="0" w:after="283"/>
              <w:jc w:val="left"/>
              <w:rPr/>
            </w:pPr>
            <w:r>
              <w:rPr/>
              <w:t xml:space="preserve">245,436,423 </w:t>
            </w:r>
          </w:p>
        </w:tc>
        <w:tc>
          <w:tcPr>
            <w:tcW w:w="73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76.18% </w:t>
            </w:r>
          </w:p>
        </w:tc>
        <w:tc>
          <w:tcPr>
            <w:tcW w:w="781" w:type="dxa"/>
            <w:tcBorders/>
            <w:vAlign w:val="center"/>
          </w:tcPr>
          <w:p>
            <w:pPr>
              <w:pStyle w:val="TableContents"/>
              <w:bidi w:val="0"/>
              <w:spacing w:before="0" w:after="283"/>
              <w:jc w:val="left"/>
              <w:rPr/>
            </w:pPr>
            <w:r>
              <w:rPr/>
              <w:t xml:space="preserve">54 </w:t>
            </w:r>
          </w:p>
        </w:tc>
      </w:tr>
      <w:tr>
        <w:trPr/>
        <w:tc>
          <w:tcPr>
            <w:tcW w:w="3496" w:type="dxa"/>
            <w:tcBorders/>
            <w:vAlign w:val="center"/>
          </w:tcPr>
          <w:p>
            <w:pPr>
              <w:pStyle w:val="TableContents"/>
              <w:bidi w:val="0"/>
              <w:spacing w:before="0" w:after="283"/>
              <w:jc w:val="left"/>
              <w:rPr/>
            </w:pPr>
            <w:r>
              <w:rPr/>
              <w:t xml:space="preserve">Brasilia </w:t>
            </w:r>
          </w:p>
        </w:tc>
        <w:tc>
          <w:tcPr>
            <w:tcW w:w="1576" w:type="dxa"/>
            <w:tcBorders/>
            <w:vAlign w:val="center"/>
          </w:tcPr>
          <w:p>
            <w:pPr>
              <w:pStyle w:val="TableContents"/>
              <w:bidi w:val="0"/>
              <w:spacing w:before="0" w:after="283"/>
              <w:jc w:val="left"/>
              <w:rPr/>
            </w:pPr>
            <w:r>
              <w:rPr/>
              <w:t xml:space="preserve">123,927,230 </w:t>
            </w:r>
          </w:p>
        </w:tc>
        <w:tc>
          <w:tcPr>
            <w:tcW w:w="73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59.68% </w:t>
            </w:r>
          </w:p>
        </w:tc>
        <w:tc>
          <w:tcPr>
            <w:tcW w:w="781" w:type="dxa"/>
            <w:tcBorders/>
            <w:vAlign w:val="center"/>
          </w:tcPr>
          <w:p>
            <w:pPr>
              <w:pStyle w:val="TableContents"/>
              <w:bidi w:val="0"/>
              <w:spacing w:before="0" w:after="283"/>
              <w:jc w:val="left"/>
              <w:rPr/>
            </w:pPr>
            <w:r>
              <w:rPr/>
              <w:t xml:space="preserve">90 </w:t>
            </w:r>
          </w:p>
        </w:tc>
      </w:tr>
      <w:tr>
        <w:trPr/>
        <w:tc>
          <w:tcPr>
            <w:tcW w:w="3496" w:type="dxa"/>
            <w:tcBorders/>
            <w:vAlign w:val="center"/>
          </w:tcPr>
          <w:p>
            <w:pPr>
              <w:pStyle w:val="TableContents"/>
              <w:bidi w:val="0"/>
              <w:spacing w:before="0" w:after="283"/>
              <w:jc w:val="left"/>
              <w:rPr/>
            </w:pPr>
            <w:r>
              <w:rPr/>
              <w:t xml:space="preserve">Japani </w:t>
            </w:r>
          </w:p>
        </w:tc>
        <w:tc>
          <w:tcPr>
            <w:tcW w:w="1576" w:type="dxa"/>
            <w:tcBorders/>
            <w:vAlign w:val="center"/>
          </w:tcPr>
          <w:p>
            <w:pPr>
              <w:pStyle w:val="TableContents"/>
              <w:bidi w:val="0"/>
              <w:spacing w:before="0" w:after="283"/>
              <w:jc w:val="left"/>
              <w:rPr/>
            </w:pPr>
            <w:r>
              <w:rPr/>
              <w:t xml:space="preserve">117,528,631 </w:t>
            </w:r>
          </w:p>
        </w:tc>
        <w:tc>
          <w:tcPr>
            <w:tcW w:w="736" w:type="dxa"/>
            <w:tcBorders/>
            <w:vAlign w:val="center"/>
          </w:tcPr>
          <w:p>
            <w:pPr>
              <w:pStyle w:val="TableContents"/>
              <w:bidi w:val="0"/>
              <w:spacing w:before="0" w:after="283"/>
              <w:jc w:val="left"/>
              <w:rPr/>
            </w:pPr>
            <w:r>
              <w:rPr/>
              <w:t xml:space="preserve">5 </w:t>
            </w:r>
          </w:p>
        </w:tc>
        <w:tc>
          <w:tcPr>
            <w:tcW w:w="1906" w:type="dxa"/>
            <w:tcBorders/>
            <w:vAlign w:val="center"/>
          </w:tcPr>
          <w:p>
            <w:pPr>
              <w:pStyle w:val="TableContents"/>
              <w:bidi w:val="0"/>
              <w:spacing w:before="0" w:after="283"/>
              <w:jc w:val="left"/>
              <w:rPr/>
            </w:pPr>
            <w:r>
              <w:rPr/>
              <w:t xml:space="preserve">92.00% </w:t>
            </w:r>
          </w:p>
        </w:tc>
        <w:tc>
          <w:tcPr>
            <w:tcW w:w="781" w:type="dxa"/>
            <w:tcBorders/>
            <w:vAlign w:val="center"/>
          </w:tcPr>
          <w:p>
            <w:pPr>
              <w:pStyle w:val="TableContents"/>
              <w:bidi w:val="0"/>
              <w:spacing w:before="0" w:after="283"/>
              <w:jc w:val="left"/>
              <w:rPr/>
            </w:pPr>
            <w:r>
              <w:rPr/>
              <w:t xml:space="preserve">15 </w:t>
            </w:r>
          </w:p>
        </w:tc>
      </w:tr>
      <w:tr>
        <w:trPr/>
        <w:tc>
          <w:tcPr>
            <w:tcW w:w="3496" w:type="dxa"/>
            <w:tcBorders/>
            <w:vAlign w:val="center"/>
          </w:tcPr>
          <w:p>
            <w:pPr>
              <w:pStyle w:val="TableContents"/>
              <w:bidi w:val="0"/>
              <w:spacing w:before="0" w:after="283"/>
              <w:jc w:val="left"/>
              <w:rPr/>
            </w:pPr>
            <w:r>
              <w:rPr/>
              <w:t xml:space="preserve">Venäjä </w:t>
            </w:r>
          </w:p>
        </w:tc>
        <w:tc>
          <w:tcPr>
            <w:tcW w:w="1576" w:type="dxa"/>
            <w:tcBorders/>
            <w:vAlign w:val="center"/>
          </w:tcPr>
          <w:p>
            <w:pPr>
              <w:pStyle w:val="TableContents"/>
              <w:bidi w:val="0"/>
              <w:spacing w:before="0" w:after="283"/>
              <w:jc w:val="left"/>
              <w:rPr/>
            </w:pPr>
            <w:r>
              <w:rPr/>
              <w:t xml:space="preserve">110,003,284 </w:t>
            </w:r>
          </w:p>
        </w:tc>
        <w:tc>
          <w:tcPr>
            <w:tcW w:w="736" w:type="dxa"/>
            <w:tcBorders/>
            <w:vAlign w:val="center"/>
          </w:tcPr>
          <w:p>
            <w:pPr>
              <w:pStyle w:val="TableContents"/>
              <w:bidi w:val="0"/>
              <w:spacing w:before="0" w:after="283"/>
              <w:jc w:val="left"/>
              <w:rPr/>
            </w:pPr>
            <w:r>
              <w:rPr/>
              <w:t xml:space="preserve">6 </w:t>
            </w:r>
          </w:p>
        </w:tc>
        <w:tc>
          <w:tcPr>
            <w:tcW w:w="1906" w:type="dxa"/>
            <w:tcBorders/>
            <w:vAlign w:val="center"/>
          </w:tcPr>
          <w:p>
            <w:pPr>
              <w:pStyle w:val="TableContents"/>
              <w:bidi w:val="0"/>
              <w:spacing w:before="0" w:after="283"/>
              <w:jc w:val="left"/>
              <w:rPr/>
            </w:pPr>
            <w:r>
              <w:rPr/>
              <w:t xml:space="preserve">76.41% </w:t>
            </w:r>
          </w:p>
        </w:tc>
        <w:tc>
          <w:tcPr>
            <w:tcW w:w="781" w:type="dxa"/>
            <w:tcBorders/>
            <w:vAlign w:val="center"/>
          </w:tcPr>
          <w:p>
            <w:pPr>
              <w:pStyle w:val="TableContents"/>
              <w:bidi w:val="0"/>
              <w:spacing w:before="0" w:after="283"/>
              <w:jc w:val="left"/>
              <w:rPr/>
            </w:pPr>
            <w:r>
              <w:rPr/>
              <w:t xml:space="preserve">53 </w:t>
            </w:r>
          </w:p>
        </w:tc>
      </w:tr>
      <w:tr>
        <w:trPr/>
        <w:tc>
          <w:tcPr>
            <w:tcW w:w="3496" w:type="dxa"/>
            <w:tcBorders/>
            <w:vAlign w:val="center"/>
          </w:tcPr>
          <w:p>
            <w:pPr>
              <w:pStyle w:val="TableContents"/>
              <w:bidi w:val="0"/>
              <w:spacing w:before="0" w:after="283"/>
              <w:jc w:val="left"/>
              <w:rPr/>
            </w:pPr>
            <w:r>
              <w:rPr/>
              <w:t xml:space="preserve">Meksiko </w:t>
            </w:r>
          </w:p>
        </w:tc>
        <w:tc>
          <w:tcPr>
            <w:tcW w:w="1576" w:type="dxa"/>
            <w:tcBorders/>
            <w:vAlign w:val="center"/>
          </w:tcPr>
          <w:p>
            <w:pPr>
              <w:pStyle w:val="TableContents"/>
              <w:bidi w:val="0"/>
              <w:spacing w:before="0" w:after="283"/>
              <w:jc w:val="left"/>
              <w:rPr/>
            </w:pPr>
            <w:r>
              <w:rPr/>
              <w:t xml:space="preserve">75,937,568 </w:t>
            </w:r>
          </w:p>
        </w:tc>
        <w:tc>
          <w:tcPr>
            <w:tcW w:w="736" w:type="dxa"/>
            <w:tcBorders/>
            <w:vAlign w:val="center"/>
          </w:tcPr>
          <w:p>
            <w:pPr>
              <w:pStyle w:val="TableContents"/>
              <w:bidi w:val="0"/>
              <w:spacing w:before="0" w:after="283"/>
              <w:jc w:val="left"/>
              <w:rPr/>
            </w:pPr>
            <w:r>
              <w:rPr/>
              <w:t xml:space="preserve">7 </w:t>
            </w:r>
          </w:p>
        </w:tc>
        <w:tc>
          <w:tcPr>
            <w:tcW w:w="1906" w:type="dxa"/>
            <w:tcBorders/>
            <w:vAlign w:val="center"/>
          </w:tcPr>
          <w:p>
            <w:pPr>
              <w:pStyle w:val="TableContents"/>
              <w:bidi w:val="0"/>
              <w:spacing w:before="0" w:after="283"/>
              <w:jc w:val="left"/>
              <w:rPr/>
            </w:pPr>
            <w:r>
              <w:rPr/>
              <w:t xml:space="preserve">59.54% </w:t>
            </w:r>
          </w:p>
        </w:tc>
        <w:tc>
          <w:tcPr>
            <w:tcW w:w="781" w:type="dxa"/>
            <w:tcBorders/>
            <w:vAlign w:val="center"/>
          </w:tcPr>
          <w:p>
            <w:pPr>
              <w:pStyle w:val="TableContents"/>
              <w:bidi w:val="0"/>
              <w:spacing w:before="0" w:after="283"/>
              <w:jc w:val="left"/>
              <w:rPr/>
            </w:pPr>
            <w:r>
              <w:rPr/>
              <w:t xml:space="preserve">92 </w:t>
            </w:r>
          </w:p>
        </w:tc>
      </w:tr>
      <w:tr>
        <w:trPr/>
        <w:tc>
          <w:tcPr>
            <w:tcW w:w="3496" w:type="dxa"/>
            <w:tcBorders/>
            <w:vAlign w:val="center"/>
          </w:tcPr>
          <w:p>
            <w:pPr>
              <w:pStyle w:val="TableContents"/>
              <w:bidi w:val="0"/>
              <w:spacing w:before="0" w:after="283"/>
              <w:jc w:val="left"/>
              <w:rPr/>
            </w:pPr>
            <w:r>
              <w:rPr/>
              <w:t xml:space="preserve">Saksa </w:t>
            </w:r>
          </w:p>
        </w:tc>
        <w:tc>
          <w:tcPr>
            <w:tcW w:w="1576" w:type="dxa"/>
            <w:tcBorders/>
            <w:vAlign w:val="center"/>
          </w:tcPr>
          <w:p>
            <w:pPr>
              <w:pStyle w:val="TableContents"/>
              <w:bidi w:val="0"/>
              <w:spacing w:before="0" w:after="283"/>
              <w:jc w:val="left"/>
              <w:rPr/>
            </w:pPr>
            <w:r>
              <w:rPr/>
              <w:t xml:space="preserve">73,436,503 </w:t>
            </w:r>
          </w:p>
        </w:tc>
        <w:tc>
          <w:tcPr>
            <w:tcW w:w="736" w:type="dxa"/>
            <w:tcBorders/>
            <w:vAlign w:val="center"/>
          </w:tcPr>
          <w:p>
            <w:pPr>
              <w:pStyle w:val="TableContents"/>
              <w:bidi w:val="0"/>
              <w:spacing w:before="0" w:after="283"/>
              <w:jc w:val="left"/>
              <w:rPr/>
            </w:pPr>
            <w:r>
              <w:rPr/>
              <w:t xml:space="preserve">8 </w:t>
            </w:r>
          </w:p>
        </w:tc>
        <w:tc>
          <w:tcPr>
            <w:tcW w:w="1906" w:type="dxa"/>
            <w:tcBorders/>
            <w:vAlign w:val="center"/>
          </w:tcPr>
          <w:p>
            <w:pPr>
              <w:pStyle w:val="TableContents"/>
              <w:bidi w:val="0"/>
              <w:spacing w:before="0" w:after="283"/>
              <w:jc w:val="left"/>
              <w:rPr/>
            </w:pPr>
            <w:r>
              <w:rPr/>
              <w:t xml:space="preserve">89.65% </w:t>
            </w:r>
          </w:p>
        </w:tc>
        <w:tc>
          <w:tcPr>
            <w:tcW w:w="781" w:type="dxa"/>
            <w:tcBorders/>
            <w:vAlign w:val="center"/>
          </w:tcPr>
          <w:p>
            <w:pPr>
              <w:pStyle w:val="TableContents"/>
              <w:bidi w:val="0"/>
              <w:spacing w:before="0" w:after="283"/>
              <w:jc w:val="left"/>
              <w:rPr/>
            </w:pPr>
            <w:r>
              <w:rPr/>
              <w:t xml:space="preserve">20 </w:t>
            </w:r>
          </w:p>
        </w:tc>
      </w:tr>
      <w:tr>
        <w:trPr/>
        <w:tc>
          <w:tcPr>
            <w:tcW w:w="3496" w:type="dxa"/>
            <w:tcBorders/>
            <w:vAlign w:val="center"/>
          </w:tcPr>
          <w:p>
            <w:pPr>
              <w:pStyle w:val="TableContents"/>
              <w:bidi w:val="0"/>
              <w:spacing w:before="0" w:after="283"/>
              <w:jc w:val="left"/>
              <w:rPr/>
            </w:pPr>
            <w:r>
              <w:rPr/>
              <w:t xml:space="preserve">Indonesia </w:t>
            </w:r>
          </w:p>
        </w:tc>
        <w:tc>
          <w:tcPr>
            <w:tcW w:w="1576" w:type="dxa"/>
            <w:tcBorders/>
            <w:vAlign w:val="center"/>
          </w:tcPr>
          <w:p>
            <w:pPr>
              <w:pStyle w:val="TableContents"/>
              <w:bidi w:val="0"/>
              <w:spacing w:before="0" w:after="283"/>
              <w:jc w:val="left"/>
              <w:rPr/>
            </w:pPr>
            <w:r>
              <w:rPr/>
              <w:t xml:space="preserve">66,244,991 </w:t>
            </w:r>
          </w:p>
        </w:tc>
        <w:tc>
          <w:tcPr>
            <w:tcW w:w="736" w:type="dxa"/>
            <w:tcBorders/>
            <w:vAlign w:val="center"/>
          </w:tcPr>
          <w:p>
            <w:pPr>
              <w:pStyle w:val="TableContents"/>
              <w:bidi w:val="0"/>
              <w:spacing w:before="0" w:after="283"/>
              <w:jc w:val="left"/>
              <w:rPr/>
            </w:pPr>
            <w:r>
              <w:rPr/>
              <w:t xml:space="preserve">9 </w:t>
            </w:r>
          </w:p>
        </w:tc>
        <w:tc>
          <w:tcPr>
            <w:tcW w:w="1906" w:type="dxa"/>
            <w:tcBorders/>
            <w:vAlign w:val="center"/>
          </w:tcPr>
          <w:p>
            <w:pPr>
              <w:pStyle w:val="TableContents"/>
              <w:bidi w:val="0"/>
              <w:spacing w:before="0" w:after="283"/>
              <w:jc w:val="left"/>
              <w:rPr/>
            </w:pPr>
            <w:r>
              <w:rPr/>
              <w:t xml:space="preserve">25.37% </w:t>
            </w:r>
          </w:p>
        </w:tc>
        <w:tc>
          <w:tcPr>
            <w:tcW w:w="781" w:type="dxa"/>
            <w:tcBorders/>
            <w:vAlign w:val="center"/>
          </w:tcPr>
          <w:p>
            <w:pPr>
              <w:pStyle w:val="TableContents"/>
              <w:bidi w:val="0"/>
              <w:spacing w:before="0" w:after="283"/>
              <w:jc w:val="left"/>
              <w:rPr/>
            </w:pPr>
            <w:r>
              <w:rPr/>
              <w:t xml:space="preserve">157 </w:t>
            </w:r>
          </w:p>
        </w:tc>
      </w:tr>
      <w:tr>
        <w:trPr/>
        <w:tc>
          <w:tcPr>
            <w:tcW w:w="3496" w:type="dxa"/>
            <w:tcBorders/>
            <w:vAlign w:val="center"/>
          </w:tcPr>
          <w:p>
            <w:pPr>
              <w:pStyle w:val="TableContents"/>
              <w:bidi w:val="0"/>
              <w:spacing w:before="0" w:after="283"/>
              <w:jc w:val="left"/>
              <w:rPr/>
            </w:pPr>
            <w:r>
              <w:rPr/>
              <w:t xml:space="preserve">Yhdistynyt kuningaskunta </w:t>
            </w:r>
          </w:p>
        </w:tc>
        <w:tc>
          <w:tcPr>
            <w:tcW w:w="1576" w:type="dxa"/>
            <w:tcBorders/>
            <w:vAlign w:val="center"/>
          </w:tcPr>
          <w:p>
            <w:pPr>
              <w:pStyle w:val="TableContents"/>
              <w:bidi w:val="0"/>
              <w:spacing w:before="0" w:after="283"/>
              <w:jc w:val="left"/>
              <w:rPr/>
            </w:pPr>
            <w:r>
              <w:rPr/>
              <w:t xml:space="preserve">62,354,410 </w:t>
            </w:r>
          </w:p>
        </w:tc>
        <w:tc>
          <w:tcPr>
            <w:tcW w:w="736" w:type="dxa"/>
            <w:tcBorders/>
            <w:vAlign w:val="center"/>
          </w:tcPr>
          <w:p>
            <w:pPr>
              <w:pStyle w:val="TableContents"/>
              <w:bidi w:val="0"/>
              <w:spacing w:before="0" w:after="283"/>
              <w:jc w:val="left"/>
              <w:rPr/>
            </w:pPr>
            <w:r>
              <w:rPr/>
              <w:t xml:space="preserve">10 </w:t>
            </w:r>
          </w:p>
        </w:tc>
        <w:tc>
          <w:tcPr>
            <w:tcW w:w="1906" w:type="dxa"/>
            <w:tcBorders/>
            <w:vAlign w:val="center"/>
          </w:tcPr>
          <w:p>
            <w:pPr>
              <w:pStyle w:val="TableContents"/>
              <w:bidi w:val="0"/>
              <w:spacing w:before="0" w:after="283"/>
              <w:jc w:val="left"/>
              <w:rPr/>
            </w:pPr>
            <w:r>
              <w:rPr/>
              <w:t xml:space="preserve">94.78% </w:t>
            </w:r>
          </w:p>
        </w:tc>
        <w:tc>
          <w:tcPr>
            <w:tcW w:w="781" w:type="dxa"/>
            <w:tcBorders/>
            <w:vAlign w:val="center"/>
          </w:tcPr>
          <w:p>
            <w:pPr>
              <w:pStyle w:val="TableContents"/>
              <w:bidi w:val="0"/>
              <w:spacing w:before="0" w:after="283"/>
              <w:jc w:val="left"/>
              <w:rPr/>
            </w:pPr>
            <w:r>
              <w:rPr/>
              <w:t xml:space="preserve">11 </w:t>
            </w:r>
          </w:p>
        </w:tc>
      </w:tr>
      <w:tr>
        <w:trPr/>
        <w:tc>
          <w:tcPr>
            <w:tcW w:w="3496" w:type="dxa"/>
            <w:tcBorders/>
            <w:vAlign w:val="center"/>
          </w:tcPr>
          <w:p>
            <w:pPr>
              <w:pStyle w:val="TableContents"/>
              <w:bidi w:val="0"/>
              <w:spacing w:before="0" w:after="283"/>
              <w:jc w:val="left"/>
              <w:rPr/>
            </w:pPr>
            <w:r>
              <w:rPr/>
              <w:t xml:space="preserve">Filippiinit </w:t>
            </w:r>
          </w:p>
        </w:tc>
        <w:tc>
          <w:tcPr>
            <w:tcW w:w="1576" w:type="dxa"/>
            <w:tcBorders/>
            <w:vAlign w:val="center"/>
          </w:tcPr>
          <w:p>
            <w:pPr>
              <w:pStyle w:val="TableContents"/>
              <w:bidi w:val="0"/>
              <w:spacing w:before="0" w:after="283"/>
              <w:jc w:val="left"/>
              <w:rPr/>
            </w:pPr>
            <w:r>
              <w:rPr/>
              <w:t xml:space="preserve">57,342,723 </w:t>
            </w:r>
          </w:p>
        </w:tc>
        <w:tc>
          <w:tcPr>
            <w:tcW w:w="736" w:type="dxa"/>
            <w:tcBorders/>
            <w:vAlign w:val="center"/>
          </w:tcPr>
          <w:p>
            <w:pPr>
              <w:pStyle w:val="TableContents"/>
              <w:bidi w:val="0"/>
              <w:spacing w:before="0" w:after="283"/>
              <w:jc w:val="left"/>
              <w:rPr/>
            </w:pPr>
            <w:r>
              <w:rPr/>
              <w:t xml:space="preserve">11 </w:t>
            </w:r>
          </w:p>
        </w:tc>
        <w:tc>
          <w:tcPr>
            <w:tcW w:w="1906" w:type="dxa"/>
            <w:tcBorders/>
            <w:vAlign w:val="center"/>
          </w:tcPr>
          <w:p>
            <w:pPr>
              <w:pStyle w:val="TableContents"/>
              <w:bidi w:val="0"/>
              <w:spacing w:before="0" w:after="283"/>
              <w:jc w:val="left"/>
              <w:rPr/>
            </w:pPr>
            <w:r>
              <w:rPr/>
              <w:t xml:space="preserve">55.50% </w:t>
            </w:r>
          </w:p>
        </w:tc>
        <w:tc>
          <w:tcPr>
            <w:tcW w:w="781" w:type="dxa"/>
            <w:tcBorders/>
            <w:vAlign w:val="center"/>
          </w:tcPr>
          <w:p>
            <w:pPr>
              <w:pStyle w:val="TableContents"/>
              <w:bidi w:val="0"/>
              <w:spacing w:before="0" w:after="283"/>
              <w:jc w:val="left"/>
              <w:rPr/>
            </w:pPr>
            <w:r>
              <w:rPr/>
              <w:t xml:space="preserve">101 </w:t>
            </w:r>
          </w:p>
        </w:tc>
      </w:tr>
      <w:tr>
        <w:trPr/>
        <w:tc>
          <w:tcPr>
            <w:tcW w:w="3496" w:type="dxa"/>
            <w:tcBorders/>
            <w:vAlign w:val="center"/>
          </w:tcPr>
          <w:p>
            <w:pPr>
              <w:pStyle w:val="TableContents"/>
              <w:bidi w:val="0"/>
              <w:spacing w:before="0" w:after="283"/>
              <w:jc w:val="left"/>
              <w:rPr/>
            </w:pPr>
            <w:r>
              <w:rPr/>
              <w:t xml:space="preserve">Ranska </w:t>
            </w:r>
          </w:p>
        </w:tc>
        <w:tc>
          <w:tcPr>
            <w:tcW w:w="1576" w:type="dxa"/>
            <w:tcBorders/>
            <w:vAlign w:val="center"/>
          </w:tcPr>
          <w:p>
            <w:pPr>
              <w:pStyle w:val="TableContents"/>
              <w:bidi w:val="0"/>
              <w:spacing w:before="0" w:after="283"/>
              <w:jc w:val="left"/>
              <w:rPr/>
            </w:pPr>
            <w:r>
              <w:rPr/>
              <w:t xml:space="preserve">55,413,854 </w:t>
            </w:r>
          </w:p>
        </w:tc>
        <w:tc>
          <w:tcPr>
            <w:tcW w:w="736" w:type="dxa"/>
            <w:tcBorders/>
            <w:vAlign w:val="center"/>
          </w:tcPr>
          <w:p>
            <w:pPr>
              <w:pStyle w:val="TableContents"/>
              <w:bidi w:val="0"/>
              <w:spacing w:before="0" w:after="283"/>
              <w:jc w:val="left"/>
              <w:rPr/>
            </w:pPr>
            <w:r>
              <w:rPr/>
              <w:t xml:space="preserve">12 </w:t>
            </w:r>
          </w:p>
        </w:tc>
        <w:tc>
          <w:tcPr>
            <w:tcW w:w="1906" w:type="dxa"/>
            <w:tcBorders/>
            <w:vAlign w:val="center"/>
          </w:tcPr>
          <w:p>
            <w:pPr>
              <w:pStyle w:val="TableContents"/>
              <w:bidi w:val="0"/>
              <w:spacing w:before="0" w:after="283"/>
              <w:jc w:val="left"/>
              <w:rPr/>
            </w:pPr>
            <w:r>
              <w:rPr/>
              <w:t xml:space="preserve">85.62% </w:t>
            </w:r>
          </w:p>
        </w:tc>
        <w:tc>
          <w:tcPr>
            <w:tcW w:w="781" w:type="dxa"/>
            <w:tcBorders/>
            <w:vAlign w:val="center"/>
          </w:tcPr>
          <w:p>
            <w:pPr>
              <w:pStyle w:val="TableContents"/>
              <w:bidi w:val="0"/>
              <w:spacing w:before="0" w:after="283"/>
              <w:jc w:val="left"/>
              <w:rPr/>
            </w:pPr>
            <w:r>
              <w:rPr/>
              <w:t xml:space="preserve">29 </w:t>
            </w:r>
          </w:p>
        </w:tc>
      </w:tr>
      <w:tr>
        <w:trPr/>
        <w:tc>
          <w:tcPr>
            <w:tcW w:w="3496" w:type="dxa"/>
            <w:tcBorders/>
            <w:vAlign w:val="center"/>
          </w:tcPr>
          <w:p>
            <w:pPr>
              <w:pStyle w:val="TableContents"/>
              <w:bidi w:val="0"/>
              <w:spacing w:before="0" w:after="283"/>
              <w:jc w:val="left"/>
              <w:rPr/>
            </w:pPr>
            <w:r>
              <w:rPr/>
              <w:t xml:space="preserve">Nigeria </w:t>
            </w:r>
          </w:p>
        </w:tc>
        <w:tc>
          <w:tcPr>
            <w:tcW w:w="1576" w:type="dxa"/>
            <w:tcBorders/>
            <w:vAlign w:val="center"/>
          </w:tcPr>
          <w:p>
            <w:pPr>
              <w:pStyle w:val="TableContents"/>
              <w:bidi w:val="0"/>
              <w:spacing w:before="0" w:after="283"/>
              <w:jc w:val="left"/>
              <w:rPr/>
            </w:pPr>
            <w:r>
              <w:rPr/>
              <w:t xml:space="preserve">47,743,541 </w:t>
            </w:r>
          </w:p>
        </w:tc>
        <w:tc>
          <w:tcPr>
            <w:tcW w:w="736" w:type="dxa"/>
            <w:tcBorders/>
            <w:vAlign w:val="center"/>
          </w:tcPr>
          <w:p>
            <w:pPr>
              <w:pStyle w:val="TableContents"/>
              <w:bidi w:val="0"/>
              <w:spacing w:before="0" w:after="283"/>
              <w:jc w:val="left"/>
              <w:rPr/>
            </w:pPr>
            <w:r>
              <w:rPr/>
              <w:t xml:space="preserve">13 </w:t>
            </w:r>
          </w:p>
        </w:tc>
        <w:tc>
          <w:tcPr>
            <w:tcW w:w="1906" w:type="dxa"/>
            <w:tcBorders/>
            <w:vAlign w:val="center"/>
          </w:tcPr>
          <w:p>
            <w:pPr>
              <w:pStyle w:val="TableContents"/>
              <w:bidi w:val="0"/>
              <w:spacing w:before="0" w:after="283"/>
              <w:jc w:val="left"/>
              <w:rPr/>
            </w:pPr>
            <w:r>
              <w:rPr/>
              <w:t xml:space="preserve">25.67% </w:t>
            </w:r>
          </w:p>
        </w:tc>
        <w:tc>
          <w:tcPr>
            <w:tcW w:w="781" w:type="dxa"/>
            <w:tcBorders/>
            <w:vAlign w:val="center"/>
          </w:tcPr>
          <w:p>
            <w:pPr>
              <w:pStyle w:val="TableContents"/>
              <w:bidi w:val="0"/>
              <w:spacing w:before="0" w:after="283"/>
              <w:jc w:val="left"/>
              <w:rPr/>
            </w:pPr>
            <w:r>
              <w:rPr/>
              <w:t xml:space="preserve">153 </w:t>
            </w:r>
          </w:p>
        </w:tc>
      </w:tr>
      <w:tr>
        <w:trPr/>
        <w:tc>
          <w:tcPr>
            <w:tcW w:w="3496" w:type="dxa"/>
            <w:tcBorders/>
            <w:vAlign w:val="center"/>
          </w:tcPr>
          <w:p>
            <w:pPr>
              <w:pStyle w:val="TableContents"/>
              <w:bidi w:val="0"/>
              <w:spacing w:before="0" w:after="283"/>
              <w:jc w:val="left"/>
              <w:rPr/>
            </w:pPr>
            <w:r>
              <w:rPr/>
              <w:t xml:space="preserve">Etelä-Korea </w:t>
            </w:r>
          </w:p>
        </w:tc>
        <w:tc>
          <w:tcPr>
            <w:tcW w:w="1576" w:type="dxa"/>
            <w:tcBorders/>
            <w:vAlign w:val="center"/>
          </w:tcPr>
          <w:p>
            <w:pPr>
              <w:pStyle w:val="TableContents"/>
              <w:bidi w:val="0"/>
              <w:spacing w:before="0" w:after="283"/>
              <w:jc w:val="left"/>
              <w:rPr/>
            </w:pPr>
            <w:r>
              <w:rPr/>
              <w:t xml:space="preserve">47,094,267 </w:t>
            </w:r>
          </w:p>
        </w:tc>
        <w:tc>
          <w:tcPr>
            <w:tcW w:w="736" w:type="dxa"/>
            <w:tcBorders/>
            <w:vAlign w:val="center"/>
          </w:tcPr>
          <w:p>
            <w:pPr>
              <w:pStyle w:val="TableContents"/>
              <w:bidi w:val="0"/>
              <w:spacing w:before="0" w:after="283"/>
              <w:jc w:val="left"/>
              <w:rPr/>
            </w:pPr>
            <w:r>
              <w:rPr/>
              <w:t xml:space="preserve">14 </w:t>
            </w:r>
          </w:p>
        </w:tc>
        <w:tc>
          <w:tcPr>
            <w:tcW w:w="1906" w:type="dxa"/>
            <w:tcBorders/>
            <w:vAlign w:val="center"/>
          </w:tcPr>
          <w:p>
            <w:pPr>
              <w:pStyle w:val="TableContents"/>
              <w:bidi w:val="0"/>
              <w:spacing w:before="0" w:after="283"/>
              <w:jc w:val="left"/>
              <w:rPr/>
            </w:pPr>
            <w:r>
              <w:rPr/>
              <w:t xml:space="preserve">92.72% </w:t>
            </w:r>
          </w:p>
        </w:tc>
        <w:tc>
          <w:tcPr>
            <w:tcW w:w="781" w:type="dxa"/>
            <w:tcBorders/>
            <w:vAlign w:val="center"/>
          </w:tcPr>
          <w:p>
            <w:pPr>
              <w:pStyle w:val="TableContents"/>
              <w:bidi w:val="0"/>
              <w:spacing w:before="0" w:after="283"/>
              <w:jc w:val="left"/>
              <w:rPr/>
            </w:pPr>
            <w:r>
              <w:rPr/>
              <w:t xml:space="preserve">14 </w:t>
            </w:r>
          </w:p>
        </w:tc>
      </w:tr>
      <w:tr>
        <w:trPr/>
        <w:tc>
          <w:tcPr>
            <w:tcW w:w="3496" w:type="dxa"/>
            <w:tcBorders/>
            <w:vAlign w:val="center"/>
          </w:tcPr>
          <w:p>
            <w:pPr>
              <w:pStyle w:val="TableContents"/>
              <w:bidi w:val="0"/>
              <w:spacing w:before="0" w:after="283"/>
              <w:jc w:val="left"/>
              <w:rPr/>
            </w:pPr>
            <w:r>
              <w:rPr/>
              <w:t xml:space="preserve">Turkki </w:t>
            </w:r>
          </w:p>
        </w:tc>
        <w:tc>
          <w:tcPr>
            <w:tcW w:w="1576" w:type="dxa"/>
            <w:tcBorders/>
            <w:vAlign w:val="center"/>
          </w:tcPr>
          <w:p>
            <w:pPr>
              <w:pStyle w:val="TableContents"/>
              <w:bidi w:val="0"/>
              <w:spacing w:before="0" w:after="283"/>
              <w:jc w:val="left"/>
              <w:rPr/>
            </w:pPr>
            <w:r>
              <w:rPr/>
              <w:t xml:space="preserve">46,395,500 </w:t>
            </w:r>
          </w:p>
        </w:tc>
        <w:tc>
          <w:tcPr>
            <w:tcW w:w="736" w:type="dxa"/>
            <w:tcBorders/>
            <w:vAlign w:val="center"/>
          </w:tcPr>
          <w:p>
            <w:pPr>
              <w:pStyle w:val="TableContents"/>
              <w:bidi w:val="0"/>
              <w:spacing w:before="0" w:after="283"/>
              <w:jc w:val="left"/>
              <w:rPr/>
            </w:pPr>
            <w:r>
              <w:rPr/>
              <w:t xml:space="preserve">15 </w:t>
            </w:r>
          </w:p>
        </w:tc>
        <w:tc>
          <w:tcPr>
            <w:tcW w:w="1906" w:type="dxa"/>
            <w:tcBorders/>
            <w:vAlign w:val="center"/>
          </w:tcPr>
          <w:p>
            <w:pPr>
              <w:pStyle w:val="TableContents"/>
              <w:bidi w:val="0"/>
              <w:spacing w:before="0" w:after="283"/>
              <w:jc w:val="left"/>
              <w:rPr/>
            </w:pPr>
            <w:r>
              <w:rPr/>
              <w:t xml:space="preserve">58.35% </w:t>
            </w:r>
          </w:p>
        </w:tc>
        <w:tc>
          <w:tcPr>
            <w:tcW w:w="781" w:type="dxa"/>
            <w:tcBorders/>
            <w:vAlign w:val="center"/>
          </w:tcPr>
          <w:p>
            <w:pPr>
              <w:pStyle w:val="TableContents"/>
              <w:bidi w:val="0"/>
              <w:spacing w:before="0" w:after="283"/>
              <w:jc w:val="left"/>
              <w:rPr/>
            </w:pPr>
            <w:r>
              <w:rPr/>
              <w:t xml:space="preserve">95 </w:t>
            </w:r>
          </w:p>
        </w:tc>
      </w:tr>
      <w:tr>
        <w:trPr/>
        <w:tc>
          <w:tcPr>
            <w:tcW w:w="3496" w:type="dxa"/>
            <w:tcBorders/>
            <w:vAlign w:val="center"/>
          </w:tcPr>
          <w:p>
            <w:pPr>
              <w:pStyle w:val="TableContents"/>
              <w:bidi w:val="0"/>
              <w:spacing w:before="0" w:after="283"/>
              <w:jc w:val="left"/>
              <w:rPr/>
            </w:pPr>
            <w:r>
              <w:rPr/>
              <w:t xml:space="preserve">Vietnam </w:t>
            </w:r>
          </w:p>
        </w:tc>
        <w:tc>
          <w:tcPr>
            <w:tcW w:w="1576" w:type="dxa"/>
            <w:tcBorders/>
            <w:vAlign w:val="center"/>
          </w:tcPr>
          <w:p>
            <w:pPr>
              <w:pStyle w:val="TableContents"/>
              <w:bidi w:val="0"/>
              <w:spacing w:before="0" w:after="283"/>
              <w:jc w:val="left"/>
              <w:rPr/>
            </w:pPr>
            <w:r>
              <w:rPr/>
              <w:t xml:space="preserve">43,974,618 </w:t>
            </w:r>
          </w:p>
        </w:tc>
        <w:tc>
          <w:tcPr>
            <w:tcW w:w="736" w:type="dxa"/>
            <w:tcBorders/>
            <w:vAlign w:val="center"/>
          </w:tcPr>
          <w:p>
            <w:pPr>
              <w:pStyle w:val="TableContents"/>
              <w:bidi w:val="0"/>
              <w:spacing w:before="0" w:after="283"/>
              <w:jc w:val="left"/>
              <w:rPr/>
            </w:pPr>
            <w:r>
              <w:rPr/>
              <w:t xml:space="preserve">16 </w:t>
            </w:r>
          </w:p>
        </w:tc>
        <w:tc>
          <w:tcPr>
            <w:tcW w:w="1906" w:type="dxa"/>
            <w:tcBorders/>
            <w:vAlign w:val="center"/>
          </w:tcPr>
          <w:p>
            <w:pPr>
              <w:pStyle w:val="TableContents"/>
              <w:bidi w:val="0"/>
              <w:spacing w:before="0" w:after="283"/>
              <w:jc w:val="left"/>
              <w:rPr/>
            </w:pPr>
            <w:r>
              <w:rPr/>
              <w:t xml:space="preserve">46.50% </w:t>
            </w:r>
          </w:p>
        </w:tc>
        <w:tc>
          <w:tcPr>
            <w:tcW w:w="781" w:type="dxa"/>
            <w:tcBorders/>
            <w:vAlign w:val="center"/>
          </w:tcPr>
          <w:p>
            <w:pPr>
              <w:pStyle w:val="TableContents"/>
              <w:bidi w:val="0"/>
              <w:spacing w:before="0" w:after="283"/>
              <w:jc w:val="left"/>
              <w:rPr/>
            </w:pPr>
            <w:r>
              <w:rPr/>
              <w:t xml:space="preserve">120 </w:t>
            </w:r>
          </w:p>
        </w:tc>
      </w:tr>
      <w:tr>
        <w:trPr/>
        <w:tc>
          <w:tcPr>
            <w:tcW w:w="3496" w:type="dxa"/>
            <w:tcBorders/>
            <w:vAlign w:val="center"/>
          </w:tcPr>
          <w:p>
            <w:pPr>
              <w:pStyle w:val="TableContents"/>
              <w:bidi w:val="0"/>
              <w:spacing w:before="0" w:after="283"/>
              <w:jc w:val="left"/>
              <w:rPr/>
            </w:pPr>
            <w:r>
              <w:rPr/>
              <w:t xml:space="preserve">Iran </w:t>
            </w:r>
          </w:p>
        </w:tc>
        <w:tc>
          <w:tcPr>
            <w:tcW w:w="1576" w:type="dxa"/>
            <w:tcBorders/>
            <w:vAlign w:val="center"/>
          </w:tcPr>
          <w:p>
            <w:pPr>
              <w:pStyle w:val="TableContents"/>
              <w:bidi w:val="0"/>
              <w:spacing w:before="0" w:after="283"/>
              <w:jc w:val="left"/>
              <w:rPr/>
            </w:pPr>
            <w:r>
              <w:rPr/>
              <w:t xml:space="preserve">42,731,675 </w:t>
            </w:r>
          </w:p>
        </w:tc>
        <w:tc>
          <w:tcPr>
            <w:tcW w:w="736" w:type="dxa"/>
            <w:tcBorders/>
            <w:vAlign w:val="center"/>
          </w:tcPr>
          <w:p>
            <w:pPr>
              <w:pStyle w:val="TableContents"/>
              <w:bidi w:val="0"/>
              <w:spacing w:before="0" w:after="283"/>
              <w:jc w:val="left"/>
              <w:rPr/>
            </w:pPr>
            <w:r>
              <w:rPr/>
              <w:t xml:space="preserve">17 </w:t>
            </w:r>
          </w:p>
        </w:tc>
        <w:tc>
          <w:tcPr>
            <w:tcW w:w="1906" w:type="dxa"/>
            <w:tcBorders/>
            <w:vAlign w:val="center"/>
          </w:tcPr>
          <w:p>
            <w:pPr>
              <w:pStyle w:val="TableContents"/>
              <w:bidi w:val="0"/>
              <w:spacing w:before="0" w:after="283"/>
              <w:jc w:val="left"/>
              <w:rPr/>
            </w:pPr>
            <w:r>
              <w:rPr/>
              <w:t xml:space="preserve">53.23% </w:t>
            </w:r>
          </w:p>
        </w:tc>
        <w:tc>
          <w:tcPr>
            <w:tcW w:w="781" w:type="dxa"/>
            <w:tcBorders/>
            <w:vAlign w:val="center"/>
          </w:tcPr>
          <w:p>
            <w:pPr>
              <w:pStyle w:val="TableContents"/>
              <w:bidi w:val="0"/>
              <w:spacing w:before="0" w:after="283"/>
              <w:jc w:val="left"/>
              <w:rPr/>
            </w:pPr>
            <w:r>
              <w:rPr/>
              <w:t xml:space="preserve">107 </w:t>
            </w:r>
          </w:p>
        </w:tc>
      </w:tr>
      <w:tr>
        <w:trPr/>
        <w:tc>
          <w:tcPr>
            <w:tcW w:w="3496" w:type="dxa"/>
            <w:tcBorders/>
            <w:vAlign w:val="center"/>
          </w:tcPr>
          <w:p>
            <w:pPr>
              <w:pStyle w:val="TableContents"/>
              <w:bidi w:val="0"/>
              <w:spacing w:before="0" w:after="283"/>
              <w:jc w:val="left"/>
              <w:rPr/>
            </w:pPr>
            <w:r>
              <w:rPr/>
              <w:t xml:space="preserve">Egypti </w:t>
            </w:r>
          </w:p>
        </w:tc>
        <w:tc>
          <w:tcPr>
            <w:tcW w:w="1576" w:type="dxa"/>
            <w:tcBorders/>
            <w:vAlign w:val="center"/>
          </w:tcPr>
          <w:p>
            <w:pPr>
              <w:pStyle w:val="TableContents"/>
              <w:bidi w:val="0"/>
              <w:spacing w:before="0" w:after="283"/>
              <w:jc w:val="left"/>
              <w:rPr/>
            </w:pPr>
            <w:r>
              <w:rPr/>
              <w:t xml:space="preserve">37,519,531 </w:t>
            </w:r>
          </w:p>
        </w:tc>
        <w:tc>
          <w:tcPr>
            <w:tcW w:w="736" w:type="dxa"/>
            <w:tcBorders/>
            <w:vAlign w:val="center"/>
          </w:tcPr>
          <w:p>
            <w:pPr>
              <w:pStyle w:val="TableContents"/>
              <w:bidi w:val="0"/>
              <w:spacing w:before="0" w:after="283"/>
              <w:jc w:val="left"/>
              <w:rPr/>
            </w:pPr>
            <w:r>
              <w:rPr/>
              <w:t xml:space="preserve">18 </w:t>
            </w:r>
          </w:p>
        </w:tc>
        <w:tc>
          <w:tcPr>
            <w:tcW w:w="1906" w:type="dxa"/>
            <w:tcBorders/>
            <w:vAlign w:val="center"/>
          </w:tcPr>
          <w:p>
            <w:pPr>
              <w:pStyle w:val="TableContents"/>
              <w:bidi w:val="0"/>
              <w:spacing w:before="0" w:after="283"/>
              <w:jc w:val="left"/>
              <w:rPr/>
            </w:pPr>
            <w:r>
              <w:rPr/>
              <w:t xml:space="preserve">39.21% </w:t>
            </w:r>
          </w:p>
        </w:tc>
        <w:tc>
          <w:tcPr>
            <w:tcW w:w="781" w:type="dxa"/>
            <w:tcBorders/>
            <w:vAlign w:val="center"/>
          </w:tcPr>
          <w:p>
            <w:pPr>
              <w:pStyle w:val="TableContents"/>
              <w:bidi w:val="0"/>
              <w:spacing w:before="0" w:after="283"/>
              <w:jc w:val="left"/>
              <w:rPr/>
            </w:pPr>
            <w:r>
              <w:rPr/>
              <w:t xml:space="preserve">130 </w:t>
            </w:r>
          </w:p>
        </w:tc>
      </w:tr>
      <w:tr>
        <w:trPr/>
        <w:tc>
          <w:tcPr>
            <w:tcW w:w="3496" w:type="dxa"/>
            <w:tcBorders/>
            <w:vAlign w:val="center"/>
          </w:tcPr>
          <w:p>
            <w:pPr>
              <w:pStyle w:val="TableContents"/>
              <w:bidi w:val="0"/>
              <w:spacing w:before="0" w:after="283"/>
              <w:jc w:val="left"/>
              <w:rPr/>
            </w:pPr>
            <w:r>
              <w:rPr/>
              <w:t xml:space="preserve">Espanja </w:t>
            </w:r>
          </w:p>
        </w:tc>
        <w:tc>
          <w:tcPr>
            <w:tcW w:w="1576" w:type="dxa"/>
            <w:tcBorders/>
            <w:vAlign w:val="center"/>
          </w:tcPr>
          <w:p>
            <w:pPr>
              <w:pStyle w:val="TableContents"/>
              <w:bidi w:val="0"/>
              <w:spacing w:before="0" w:after="283"/>
              <w:jc w:val="left"/>
              <w:rPr/>
            </w:pPr>
            <w:r>
              <w:rPr/>
              <w:t xml:space="preserve">37,337,607 </w:t>
            </w:r>
          </w:p>
        </w:tc>
        <w:tc>
          <w:tcPr>
            <w:tcW w:w="736" w:type="dxa"/>
            <w:tcBorders/>
            <w:vAlign w:val="center"/>
          </w:tcPr>
          <w:p>
            <w:pPr>
              <w:pStyle w:val="TableContents"/>
              <w:bidi w:val="0"/>
              <w:spacing w:before="0" w:after="283"/>
              <w:jc w:val="left"/>
              <w:rPr/>
            </w:pPr>
            <w:r>
              <w:rPr/>
              <w:t xml:space="preserve">19 </w:t>
            </w:r>
          </w:p>
        </w:tc>
        <w:tc>
          <w:tcPr>
            <w:tcW w:w="1906" w:type="dxa"/>
            <w:tcBorders/>
            <w:vAlign w:val="center"/>
          </w:tcPr>
          <w:p>
            <w:pPr>
              <w:pStyle w:val="TableContents"/>
              <w:bidi w:val="0"/>
              <w:spacing w:before="0" w:after="283"/>
              <w:jc w:val="left"/>
              <w:rPr/>
            </w:pPr>
            <w:r>
              <w:rPr/>
              <w:t xml:space="preserve">80.56% </w:t>
            </w:r>
          </w:p>
        </w:tc>
        <w:tc>
          <w:tcPr>
            <w:tcW w:w="781" w:type="dxa"/>
            <w:tcBorders/>
            <w:vAlign w:val="center"/>
          </w:tcPr>
          <w:p>
            <w:pPr>
              <w:pStyle w:val="TableContents"/>
              <w:bidi w:val="0"/>
              <w:spacing w:before="0" w:after="283"/>
              <w:jc w:val="left"/>
              <w:rPr/>
            </w:pPr>
            <w:r>
              <w:rPr/>
              <w:t xml:space="preserve">35 </w:t>
            </w:r>
          </w:p>
        </w:tc>
      </w:tr>
      <w:tr>
        <w:trPr/>
        <w:tc>
          <w:tcPr>
            <w:tcW w:w="3496" w:type="dxa"/>
            <w:tcBorders/>
            <w:vAlign w:val="center"/>
          </w:tcPr>
          <w:p>
            <w:pPr>
              <w:pStyle w:val="TableContents"/>
              <w:bidi w:val="0"/>
              <w:spacing w:before="0" w:after="283"/>
              <w:jc w:val="left"/>
              <w:rPr/>
            </w:pPr>
            <w:r>
              <w:rPr/>
              <w:t xml:space="preserve">Italia </w:t>
            </w:r>
          </w:p>
        </w:tc>
        <w:tc>
          <w:tcPr>
            <w:tcW w:w="1576" w:type="dxa"/>
            <w:tcBorders/>
            <w:vAlign w:val="center"/>
          </w:tcPr>
          <w:p>
            <w:pPr>
              <w:pStyle w:val="TableContents"/>
              <w:bidi w:val="0"/>
              <w:spacing w:before="0" w:after="283"/>
              <w:jc w:val="left"/>
              <w:rPr/>
            </w:pPr>
            <w:r>
              <w:rPr/>
              <w:t xml:space="preserve">36,442,438 </w:t>
            </w:r>
          </w:p>
        </w:tc>
        <w:tc>
          <w:tcPr>
            <w:tcW w:w="736" w:type="dxa"/>
            <w:tcBorders/>
            <w:vAlign w:val="center"/>
          </w:tcPr>
          <w:p>
            <w:pPr>
              <w:pStyle w:val="TableContents"/>
              <w:bidi w:val="0"/>
              <w:spacing w:before="0" w:after="283"/>
              <w:jc w:val="left"/>
              <w:rPr/>
            </w:pPr>
            <w:r>
              <w:rPr/>
              <w:t xml:space="preserve">20 </w:t>
            </w:r>
          </w:p>
        </w:tc>
        <w:tc>
          <w:tcPr>
            <w:tcW w:w="1906" w:type="dxa"/>
            <w:tcBorders/>
            <w:vAlign w:val="center"/>
          </w:tcPr>
          <w:p>
            <w:pPr>
              <w:pStyle w:val="TableContents"/>
              <w:bidi w:val="0"/>
              <w:spacing w:before="0" w:after="283"/>
              <w:jc w:val="left"/>
              <w:rPr/>
            </w:pPr>
            <w:r>
              <w:rPr/>
              <w:t xml:space="preserve">61.32% </w:t>
            </w:r>
          </w:p>
        </w:tc>
        <w:tc>
          <w:tcPr>
            <w:tcW w:w="781" w:type="dxa"/>
            <w:tcBorders/>
            <w:vAlign w:val="center"/>
          </w:tcPr>
          <w:p>
            <w:pPr>
              <w:pStyle w:val="TableContents"/>
              <w:bidi w:val="0"/>
              <w:spacing w:before="0" w:after="283"/>
              <w:jc w:val="left"/>
              <w:rPr/>
            </w:pPr>
            <w:r>
              <w:rPr/>
              <w:t xml:space="preserve">86 </w:t>
            </w:r>
          </w:p>
        </w:tc>
      </w:tr>
      <w:tr>
        <w:trPr/>
        <w:tc>
          <w:tcPr>
            <w:tcW w:w="3496" w:type="dxa"/>
            <w:tcBorders/>
            <w:vAlign w:val="center"/>
          </w:tcPr>
          <w:p>
            <w:pPr>
              <w:pStyle w:val="TableContents"/>
              <w:bidi w:val="0"/>
              <w:spacing w:before="0" w:after="283"/>
              <w:jc w:val="left"/>
              <w:rPr/>
            </w:pPr>
            <w:r>
              <w:rPr/>
              <w:t xml:space="preserve">Thaimaa </w:t>
            </w:r>
          </w:p>
        </w:tc>
        <w:tc>
          <w:tcPr>
            <w:tcW w:w="1576" w:type="dxa"/>
            <w:tcBorders/>
            <w:vAlign w:val="center"/>
          </w:tcPr>
          <w:p>
            <w:pPr>
              <w:pStyle w:val="TableContents"/>
              <w:bidi w:val="0"/>
              <w:spacing w:before="0" w:after="283"/>
              <w:jc w:val="left"/>
              <w:rPr/>
            </w:pPr>
            <w:r>
              <w:rPr/>
              <w:t xml:space="preserve">32,710,169 </w:t>
            </w:r>
          </w:p>
        </w:tc>
        <w:tc>
          <w:tcPr>
            <w:tcW w:w="736" w:type="dxa"/>
            <w:tcBorders/>
            <w:vAlign w:val="center"/>
          </w:tcPr>
          <w:p>
            <w:pPr>
              <w:pStyle w:val="TableContents"/>
              <w:bidi w:val="0"/>
              <w:spacing w:before="0" w:after="283"/>
              <w:jc w:val="left"/>
              <w:rPr/>
            </w:pPr>
            <w:r>
              <w:rPr/>
              <w:t xml:space="preserve">21 </w:t>
            </w:r>
          </w:p>
        </w:tc>
        <w:tc>
          <w:tcPr>
            <w:tcW w:w="1906" w:type="dxa"/>
            <w:tcBorders/>
            <w:vAlign w:val="center"/>
          </w:tcPr>
          <w:p>
            <w:pPr>
              <w:pStyle w:val="TableContents"/>
              <w:bidi w:val="0"/>
              <w:spacing w:before="0" w:after="283"/>
              <w:jc w:val="left"/>
              <w:rPr/>
            </w:pPr>
            <w:r>
              <w:rPr/>
              <w:t xml:space="preserve">47.50% </w:t>
            </w:r>
          </w:p>
        </w:tc>
        <w:tc>
          <w:tcPr>
            <w:tcW w:w="781" w:type="dxa"/>
            <w:tcBorders/>
            <w:vAlign w:val="center"/>
          </w:tcPr>
          <w:p>
            <w:pPr>
              <w:pStyle w:val="TableContents"/>
              <w:bidi w:val="0"/>
              <w:spacing w:before="0" w:after="283"/>
              <w:jc w:val="left"/>
              <w:rPr/>
            </w:pPr>
            <w:r>
              <w:rPr/>
              <w:t xml:space="preserve">116 </w:t>
            </w:r>
          </w:p>
        </w:tc>
      </w:tr>
      <w:tr>
        <w:trPr/>
        <w:tc>
          <w:tcPr>
            <w:tcW w:w="3496" w:type="dxa"/>
            <w:tcBorders/>
            <w:vAlign w:val="center"/>
          </w:tcPr>
          <w:p>
            <w:pPr>
              <w:pStyle w:val="TableContents"/>
              <w:bidi w:val="0"/>
              <w:spacing w:before="0" w:after="283"/>
              <w:jc w:val="left"/>
              <w:rPr/>
            </w:pPr>
            <w:r>
              <w:rPr/>
              <w:t xml:space="preserve">Kanada </w:t>
            </w:r>
          </w:p>
        </w:tc>
        <w:tc>
          <w:tcPr>
            <w:tcW w:w="1576" w:type="dxa"/>
            <w:tcBorders/>
            <w:vAlign w:val="center"/>
          </w:tcPr>
          <w:p>
            <w:pPr>
              <w:pStyle w:val="TableContents"/>
              <w:bidi w:val="0"/>
              <w:spacing w:before="0" w:after="283"/>
              <w:jc w:val="left"/>
              <w:rPr/>
            </w:pPr>
            <w:r>
              <w:rPr/>
              <w:t xml:space="preserve">32,602,776 </w:t>
            </w:r>
          </w:p>
        </w:tc>
        <w:tc>
          <w:tcPr>
            <w:tcW w:w="736" w:type="dxa"/>
            <w:tcBorders/>
            <w:vAlign w:val="center"/>
          </w:tcPr>
          <w:p>
            <w:pPr>
              <w:pStyle w:val="TableContents"/>
              <w:bidi w:val="0"/>
              <w:spacing w:before="0" w:after="283"/>
              <w:jc w:val="left"/>
              <w:rPr/>
            </w:pPr>
            <w:r>
              <w:rPr/>
              <w:t xml:space="preserve">22 </w:t>
            </w:r>
          </w:p>
        </w:tc>
        <w:tc>
          <w:tcPr>
            <w:tcW w:w="1906" w:type="dxa"/>
            <w:tcBorders/>
            <w:vAlign w:val="center"/>
          </w:tcPr>
          <w:p>
            <w:pPr>
              <w:pStyle w:val="TableContents"/>
              <w:bidi w:val="0"/>
              <w:spacing w:before="0" w:after="283"/>
              <w:jc w:val="left"/>
              <w:rPr/>
            </w:pPr>
            <w:r>
              <w:rPr/>
              <w:t xml:space="preserve">89.84% </w:t>
            </w:r>
          </w:p>
        </w:tc>
        <w:tc>
          <w:tcPr>
            <w:tcW w:w="781" w:type="dxa"/>
            <w:tcBorders/>
            <w:vAlign w:val="center"/>
          </w:tcPr>
          <w:p>
            <w:pPr>
              <w:pStyle w:val="TableContents"/>
              <w:bidi w:val="0"/>
              <w:spacing w:before="0" w:after="283"/>
              <w:jc w:val="left"/>
              <w:rPr/>
            </w:pPr>
            <w:r>
              <w:rPr/>
              <w:t xml:space="preserve">19 </w:t>
            </w:r>
          </w:p>
        </w:tc>
      </w:tr>
      <w:tr>
        <w:trPr/>
        <w:tc>
          <w:tcPr>
            <w:tcW w:w="3496" w:type="dxa"/>
            <w:tcBorders/>
            <w:vAlign w:val="center"/>
          </w:tcPr>
          <w:p>
            <w:pPr>
              <w:pStyle w:val="TableContents"/>
              <w:bidi w:val="0"/>
              <w:spacing w:before="0" w:after="283"/>
              <w:jc w:val="left"/>
              <w:rPr/>
            </w:pPr>
            <w:r>
              <w:rPr/>
              <w:t xml:space="preserve">Argentiina </w:t>
            </w:r>
          </w:p>
        </w:tc>
        <w:tc>
          <w:tcPr>
            <w:tcW w:w="1576" w:type="dxa"/>
            <w:tcBorders/>
            <w:vAlign w:val="center"/>
          </w:tcPr>
          <w:p>
            <w:pPr>
              <w:pStyle w:val="TableContents"/>
              <w:bidi w:val="0"/>
              <w:spacing w:before="0" w:after="283"/>
              <w:jc w:val="left"/>
              <w:rPr/>
            </w:pPr>
            <w:r>
              <w:rPr/>
              <w:t xml:space="preserve">30,758,972 </w:t>
            </w:r>
          </w:p>
        </w:tc>
        <w:tc>
          <w:tcPr>
            <w:tcW w:w="736" w:type="dxa"/>
            <w:tcBorders/>
            <w:vAlign w:val="center"/>
          </w:tcPr>
          <w:p>
            <w:pPr>
              <w:pStyle w:val="TableContents"/>
              <w:bidi w:val="0"/>
              <w:spacing w:before="0" w:after="283"/>
              <w:jc w:val="left"/>
              <w:rPr/>
            </w:pPr>
            <w:r>
              <w:rPr/>
              <w:t xml:space="preserve">23 </w:t>
            </w:r>
          </w:p>
        </w:tc>
        <w:tc>
          <w:tcPr>
            <w:tcW w:w="1906" w:type="dxa"/>
            <w:tcBorders/>
            <w:vAlign w:val="center"/>
          </w:tcPr>
          <w:p>
            <w:pPr>
              <w:pStyle w:val="TableContents"/>
              <w:bidi w:val="0"/>
              <w:spacing w:before="0" w:after="283"/>
              <w:jc w:val="left"/>
              <w:rPr/>
            </w:pPr>
            <w:r>
              <w:rPr/>
              <w:t xml:space="preserve">70.15% </w:t>
            </w:r>
          </w:p>
        </w:tc>
        <w:tc>
          <w:tcPr>
            <w:tcW w:w="781" w:type="dxa"/>
            <w:tcBorders/>
            <w:vAlign w:val="center"/>
          </w:tcPr>
          <w:p>
            <w:pPr>
              <w:pStyle w:val="TableContents"/>
              <w:bidi w:val="0"/>
              <w:spacing w:before="0" w:after="283"/>
              <w:jc w:val="left"/>
              <w:rPr/>
            </w:pPr>
            <w:r>
              <w:rPr/>
              <w:t xml:space="preserve">70 </w:t>
            </w:r>
          </w:p>
        </w:tc>
      </w:tr>
      <w:tr>
        <w:trPr/>
        <w:tc>
          <w:tcPr>
            <w:tcW w:w="3496" w:type="dxa"/>
            <w:tcBorders/>
            <w:vAlign w:val="center"/>
          </w:tcPr>
          <w:p>
            <w:pPr>
              <w:pStyle w:val="TableContents"/>
              <w:bidi w:val="0"/>
              <w:spacing w:before="0" w:after="283"/>
              <w:jc w:val="left"/>
              <w:rPr/>
            </w:pPr>
            <w:r>
              <w:rPr/>
              <w:t xml:space="preserve">Etelä-Afrikka </w:t>
            </w:r>
          </w:p>
        </w:tc>
        <w:tc>
          <w:tcPr>
            <w:tcW w:w="1576" w:type="dxa"/>
            <w:tcBorders/>
            <w:vAlign w:val="center"/>
          </w:tcPr>
          <w:p>
            <w:pPr>
              <w:pStyle w:val="TableContents"/>
              <w:bidi w:val="0"/>
              <w:spacing w:before="0" w:after="283"/>
              <w:jc w:val="left"/>
              <w:rPr/>
            </w:pPr>
            <w:r>
              <w:rPr/>
              <w:t xml:space="preserve">30,248,355 </w:t>
            </w:r>
          </w:p>
        </w:tc>
        <w:tc>
          <w:tcPr>
            <w:tcW w:w="736" w:type="dxa"/>
            <w:tcBorders/>
            <w:vAlign w:val="center"/>
          </w:tcPr>
          <w:p>
            <w:pPr>
              <w:pStyle w:val="TableContents"/>
              <w:bidi w:val="0"/>
              <w:spacing w:before="0" w:after="283"/>
              <w:jc w:val="left"/>
              <w:rPr/>
            </w:pPr>
            <w:r>
              <w:rPr/>
              <w:t xml:space="preserve">24 </w:t>
            </w:r>
          </w:p>
        </w:tc>
        <w:tc>
          <w:tcPr>
            <w:tcW w:w="1906" w:type="dxa"/>
            <w:tcBorders/>
            <w:vAlign w:val="center"/>
          </w:tcPr>
          <w:p>
            <w:pPr>
              <w:pStyle w:val="TableContents"/>
              <w:bidi w:val="0"/>
              <w:spacing w:before="0" w:after="283"/>
              <w:jc w:val="left"/>
              <w:rPr/>
            </w:pPr>
            <w:r>
              <w:rPr/>
              <w:t xml:space="preserve">54.00% </w:t>
            </w:r>
          </w:p>
        </w:tc>
        <w:tc>
          <w:tcPr>
            <w:tcW w:w="781" w:type="dxa"/>
            <w:tcBorders/>
            <w:vAlign w:val="center"/>
          </w:tcPr>
          <w:p>
            <w:pPr>
              <w:pStyle w:val="TableContents"/>
              <w:bidi w:val="0"/>
              <w:spacing w:before="0" w:after="283"/>
              <w:jc w:val="left"/>
              <w:rPr/>
            </w:pPr>
            <w:r>
              <w:rPr/>
              <w:t xml:space="preserve">106 </w:t>
            </w:r>
          </w:p>
        </w:tc>
      </w:tr>
      <w:tr>
        <w:trPr/>
        <w:tc>
          <w:tcPr>
            <w:tcW w:w="3496" w:type="dxa"/>
            <w:tcBorders/>
            <w:vAlign w:val="center"/>
          </w:tcPr>
          <w:p>
            <w:pPr>
              <w:pStyle w:val="TableContents"/>
              <w:bidi w:val="0"/>
              <w:spacing w:before="0" w:after="283"/>
              <w:jc w:val="left"/>
              <w:rPr/>
            </w:pPr>
            <w:r>
              <w:rPr/>
              <w:t xml:space="preserve">Pakistan </w:t>
            </w:r>
          </w:p>
        </w:tc>
        <w:tc>
          <w:tcPr>
            <w:tcW w:w="1576" w:type="dxa"/>
            <w:tcBorders/>
            <w:vAlign w:val="center"/>
          </w:tcPr>
          <w:p>
            <w:pPr>
              <w:pStyle w:val="TableContents"/>
              <w:bidi w:val="0"/>
              <w:spacing w:before="0" w:after="283"/>
              <w:jc w:val="left"/>
              <w:rPr/>
            </w:pPr>
            <w:r>
              <w:rPr/>
              <w:t xml:space="preserve">29,965,859 </w:t>
            </w:r>
          </w:p>
        </w:tc>
        <w:tc>
          <w:tcPr>
            <w:tcW w:w="736" w:type="dxa"/>
            <w:tcBorders/>
            <w:vAlign w:val="center"/>
          </w:tcPr>
          <w:p>
            <w:pPr>
              <w:pStyle w:val="TableContents"/>
              <w:bidi w:val="0"/>
              <w:spacing w:before="0" w:after="283"/>
              <w:jc w:val="left"/>
              <w:rPr/>
            </w:pPr>
            <w:r>
              <w:rPr/>
              <w:t xml:space="preserve">25 </w:t>
            </w:r>
          </w:p>
        </w:tc>
        <w:tc>
          <w:tcPr>
            <w:tcW w:w="1906" w:type="dxa"/>
            <w:tcBorders/>
            <w:vAlign w:val="center"/>
          </w:tcPr>
          <w:p>
            <w:pPr>
              <w:pStyle w:val="TableContents"/>
              <w:bidi w:val="0"/>
              <w:spacing w:before="0" w:after="283"/>
              <w:jc w:val="left"/>
              <w:rPr/>
            </w:pPr>
            <w:r>
              <w:rPr/>
              <w:t xml:space="preserve">15.51% </w:t>
            </w:r>
          </w:p>
        </w:tc>
        <w:tc>
          <w:tcPr>
            <w:tcW w:w="781" w:type="dxa"/>
            <w:tcBorders/>
            <w:vAlign w:val="center"/>
          </w:tcPr>
          <w:p>
            <w:pPr>
              <w:pStyle w:val="TableContents"/>
              <w:bidi w:val="0"/>
              <w:spacing w:before="0" w:after="283"/>
              <w:jc w:val="left"/>
              <w:rPr/>
            </w:pPr>
            <w:r>
              <w:rPr/>
              <w:t xml:space="preserve">179 </w:t>
            </w:r>
          </w:p>
        </w:tc>
      </w:tr>
      <w:tr>
        <w:trPr/>
        <w:tc>
          <w:tcPr>
            <w:tcW w:w="3496" w:type="dxa"/>
            <w:tcBorders/>
            <w:vAlign w:val="center"/>
          </w:tcPr>
          <w:p>
            <w:pPr>
              <w:pStyle w:val="TableContents"/>
              <w:bidi w:val="0"/>
              <w:spacing w:before="0" w:after="283"/>
              <w:jc w:val="left"/>
              <w:rPr/>
            </w:pPr>
            <w:r>
              <w:rPr/>
              <w:t xml:space="preserve">Bangladesh </w:t>
            </w:r>
          </w:p>
        </w:tc>
        <w:tc>
          <w:tcPr>
            <w:tcW w:w="1576" w:type="dxa"/>
            <w:tcBorders/>
            <w:vAlign w:val="center"/>
          </w:tcPr>
          <w:p>
            <w:pPr>
              <w:pStyle w:val="TableContents"/>
              <w:bidi w:val="0"/>
              <w:spacing w:before="0" w:after="283"/>
              <w:jc w:val="left"/>
              <w:rPr/>
            </w:pPr>
            <w:r>
              <w:rPr/>
              <w:t xml:space="preserve">29,738,660 </w:t>
            </w:r>
          </w:p>
        </w:tc>
        <w:tc>
          <w:tcPr>
            <w:tcW w:w="736" w:type="dxa"/>
            <w:tcBorders/>
            <w:vAlign w:val="center"/>
          </w:tcPr>
          <w:p>
            <w:pPr>
              <w:pStyle w:val="TableContents"/>
              <w:bidi w:val="0"/>
              <w:spacing w:before="0" w:after="283"/>
              <w:jc w:val="left"/>
              <w:rPr/>
            </w:pPr>
            <w:r>
              <w:rPr/>
              <w:t xml:space="preserve">26 </w:t>
            </w:r>
          </w:p>
        </w:tc>
        <w:tc>
          <w:tcPr>
            <w:tcW w:w="1906" w:type="dxa"/>
            <w:tcBorders/>
            <w:vAlign w:val="center"/>
          </w:tcPr>
          <w:p>
            <w:pPr>
              <w:pStyle w:val="TableContents"/>
              <w:bidi w:val="0"/>
              <w:spacing w:before="0" w:after="283"/>
              <w:jc w:val="left"/>
              <w:rPr/>
            </w:pPr>
            <w:r>
              <w:rPr/>
              <w:t xml:space="preserve">18.25% </w:t>
            </w:r>
          </w:p>
        </w:tc>
        <w:tc>
          <w:tcPr>
            <w:tcW w:w="781" w:type="dxa"/>
            <w:tcBorders/>
            <w:vAlign w:val="center"/>
          </w:tcPr>
          <w:p>
            <w:pPr>
              <w:pStyle w:val="TableContents"/>
              <w:bidi w:val="0"/>
              <w:spacing w:before="0" w:after="283"/>
              <w:jc w:val="left"/>
              <w:rPr/>
            </w:pPr>
            <w:r>
              <w:rPr/>
              <w:t xml:space="preserve">175 </w:t>
            </w:r>
          </w:p>
        </w:tc>
      </w:tr>
      <w:tr>
        <w:trPr/>
        <w:tc>
          <w:tcPr>
            <w:tcW w:w="3496" w:type="dxa"/>
            <w:tcBorders/>
            <w:vAlign w:val="center"/>
          </w:tcPr>
          <w:p>
            <w:pPr>
              <w:pStyle w:val="TableContents"/>
              <w:bidi w:val="0"/>
              <w:spacing w:before="0" w:after="283"/>
              <w:jc w:val="left"/>
              <w:rPr/>
            </w:pPr>
            <w:r>
              <w:rPr/>
              <w:t xml:space="preserve">Kolumbia </w:t>
            </w:r>
          </w:p>
        </w:tc>
        <w:tc>
          <w:tcPr>
            <w:tcW w:w="1576" w:type="dxa"/>
            <w:tcBorders/>
            <w:vAlign w:val="center"/>
          </w:tcPr>
          <w:p>
            <w:pPr>
              <w:pStyle w:val="TableContents"/>
              <w:bidi w:val="0"/>
              <w:spacing w:before="0" w:after="283"/>
              <w:jc w:val="left"/>
              <w:rPr/>
            </w:pPr>
            <w:r>
              <w:rPr/>
              <w:t xml:space="preserve">28,287,098 </w:t>
            </w:r>
          </w:p>
        </w:tc>
        <w:tc>
          <w:tcPr>
            <w:tcW w:w="736" w:type="dxa"/>
            <w:tcBorders/>
            <w:vAlign w:val="center"/>
          </w:tcPr>
          <w:p>
            <w:pPr>
              <w:pStyle w:val="TableContents"/>
              <w:bidi w:val="0"/>
              <w:spacing w:before="0" w:after="283"/>
              <w:jc w:val="left"/>
              <w:rPr/>
            </w:pPr>
            <w:r>
              <w:rPr/>
              <w:t xml:space="preserve">27 </w:t>
            </w:r>
          </w:p>
        </w:tc>
        <w:tc>
          <w:tcPr>
            <w:tcW w:w="1906" w:type="dxa"/>
            <w:tcBorders/>
            <w:vAlign w:val="center"/>
          </w:tcPr>
          <w:p>
            <w:pPr>
              <w:pStyle w:val="TableContents"/>
              <w:bidi w:val="0"/>
              <w:spacing w:before="0" w:after="283"/>
              <w:jc w:val="left"/>
              <w:rPr/>
            </w:pPr>
            <w:r>
              <w:rPr/>
              <w:t xml:space="preserve">58.14% </w:t>
            </w:r>
          </w:p>
        </w:tc>
        <w:tc>
          <w:tcPr>
            <w:tcW w:w="781" w:type="dxa"/>
            <w:tcBorders/>
            <w:vAlign w:val="center"/>
          </w:tcPr>
          <w:p>
            <w:pPr>
              <w:pStyle w:val="TableContents"/>
              <w:bidi w:val="0"/>
              <w:spacing w:before="0" w:after="283"/>
              <w:jc w:val="left"/>
              <w:rPr/>
            </w:pPr>
            <w:r>
              <w:rPr/>
              <w:t xml:space="preserve">97 </w:t>
            </w:r>
          </w:p>
        </w:tc>
      </w:tr>
      <w:tr>
        <w:trPr/>
        <w:tc>
          <w:tcPr>
            <w:tcW w:w="3496" w:type="dxa"/>
            <w:tcBorders/>
            <w:vAlign w:val="center"/>
          </w:tcPr>
          <w:p>
            <w:pPr>
              <w:pStyle w:val="TableContents"/>
              <w:bidi w:val="0"/>
              <w:spacing w:before="0" w:after="283"/>
              <w:jc w:val="left"/>
              <w:rPr/>
            </w:pPr>
            <w:r>
              <w:rPr/>
              <w:t xml:space="preserve">Puola </w:t>
            </w:r>
          </w:p>
        </w:tc>
        <w:tc>
          <w:tcPr>
            <w:tcW w:w="1576" w:type="dxa"/>
            <w:tcBorders/>
            <w:vAlign w:val="center"/>
          </w:tcPr>
          <w:p>
            <w:pPr>
              <w:pStyle w:val="TableContents"/>
              <w:bidi w:val="0"/>
              <w:spacing w:before="0" w:after="283"/>
              <w:jc w:val="left"/>
              <w:rPr/>
            </w:pPr>
            <w:r>
              <w:rPr/>
              <w:t xml:space="preserve">28,018,492 </w:t>
            </w:r>
          </w:p>
        </w:tc>
        <w:tc>
          <w:tcPr>
            <w:tcW w:w="736" w:type="dxa"/>
            <w:tcBorders/>
            <w:vAlign w:val="center"/>
          </w:tcPr>
          <w:p>
            <w:pPr>
              <w:pStyle w:val="TableContents"/>
              <w:bidi w:val="0"/>
              <w:spacing w:before="0" w:after="283"/>
              <w:jc w:val="left"/>
              <w:rPr/>
            </w:pPr>
            <w:r>
              <w:rPr/>
              <w:t xml:space="preserve">28 </w:t>
            </w:r>
          </w:p>
        </w:tc>
        <w:tc>
          <w:tcPr>
            <w:tcW w:w="1906" w:type="dxa"/>
            <w:tcBorders/>
            <w:vAlign w:val="center"/>
          </w:tcPr>
          <w:p>
            <w:pPr>
              <w:pStyle w:val="TableContents"/>
              <w:bidi w:val="0"/>
              <w:spacing w:before="0" w:after="283"/>
              <w:jc w:val="left"/>
              <w:rPr/>
            </w:pPr>
            <w:r>
              <w:rPr/>
              <w:t xml:space="preserve">73.30% </w:t>
            </w:r>
          </w:p>
        </w:tc>
        <w:tc>
          <w:tcPr>
            <w:tcW w:w="781" w:type="dxa"/>
            <w:tcBorders/>
            <w:vAlign w:val="center"/>
          </w:tcPr>
          <w:p>
            <w:pPr>
              <w:pStyle w:val="TableContents"/>
              <w:bidi w:val="0"/>
              <w:spacing w:before="0" w:after="283"/>
              <w:jc w:val="left"/>
              <w:rPr/>
            </w:pPr>
            <w:r>
              <w:rPr/>
              <w:t xml:space="preserve">62 </w:t>
            </w:r>
          </w:p>
        </w:tc>
      </w:tr>
      <w:tr>
        <w:trPr/>
        <w:tc>
          <w:tcPr>
            <w:tcW w:w="3496" w:type="dxa"/>
            <w:tcBorders/>
            <w:vAlign w:val="center"/>
          </w:tcPr>
          <w:p>
            <w:pPr>
              <w:pStyle w:val="TableContents"/>
              <w:bidi w:val="0"/>
              <w:spacing w:before="0" w:after="283"/>
              <w:jc w:val="left"/>
              <w:rPr/>
            </w:pPr>
            <w:r>
              <w:rPr/>
              <w:t xml:space="preserve">Malesia </w:t>
            </w:r>
          </w:p>
        </w:tc>
        <w:tc>
          <w:tcPr>
            <w:tcW w:w="1576" w:type="dxa"/>
            <w:tcBorders/>
            <w:vAlign w:val="center"/>
          </w:tcPr>
          <w:p>
            <w:pPr>
              <w:pStyle w:val="TableContents"/>
              <w:bidi w:val="0"/>
              <w:spacing w:before="0" w:after="283"/>
              <w:jc w:val="left"/>
              <w:rPr/>
            </w:pPr>
            <w:r>
              <w:rPr/>
              <w:t xml:space="preserve">24,572,446 </w:t>
            </w:r>
          </w:p>
        </w:tc>
        <w:tc>
          <w:tcPr>
            <w:tcW w:w="736" w:type="dxa"/>
            <w:tcBorders/>
            <w:vAlign w:val="center"/>
          </w:tcPr>
          <w:p>
            <w:pPr>
              <w:pStyle w:val="TableContents"/>
              <w:bidi w:val="0"/>
              <w:spacing w:before="0" w:after="283"/>
              <w:jc w:val="left"/>
              <w:rPr/>
            </w:pPr>
            <w:r>
              <w:rPr/>
              <w:t xml:space="preserve">29 </w:t>
            </w:r>
          </w:p>
        </w:tc>
        <w:tc>
          <w:tcPr>
            <w:tcW w:w="1906" w:type="dxa"/>
            <w:tcBorders/>
            <w:vAlign w:val="center"/>
          </w:tcPr>
          <w:p>
            <w:pPr>
              <w:pStyle w:val="TableContents"/>
              <w:bidi w:val="0"/>
              <w:spacing w:before="0" w:after="283"/>
              <w:jc w:val="left"/>
              <w:rPr/>
            </w:pPr>
            <w:r>
              <w:rPr/>
              <w:t xml:space="preserve">78.79% </w:t>
            </w:r>
          </w:p>
        </w:tc>
        <w:tc>
          <w:tcPr>
            <w:tcW w:w="781" w:type="dxa"/>
            <w:tcBorders/>
            <w:vAlign w:val="center"/>
          </w:tcPr>
          <w:p>
            <w:pPr>
              <w:pStyle w:val="TableContents"/>
              <w:bidi w:val="0"/>
              <w:spacing w:before="0" w:after="283"/>
              <w:jc w:val="left"/>
              <w:rPr/>
            </w:pPr>
            <w:r>
              <w:rPr/>
              <w:t xml:space="preserve">45 </w:t>
            </w:r>
          </w:p>
        </w:tc>
      </w:tr>
      <w:tr>
        <w:trPr/>
        <w:tc>
          <w:tcPr>
            <w:tcW w:w="3496" w:type="dxa"/>
            <w:tcBorders/>
            <w:vAlign w:val="center"/>
          </w:tcPr>
          <w:p>
            <w:pPr>
              <w:pStyle w:val="TableContents"/>
              <w:bidi w:val="0"/>
              <w:spacing w:before="0" w:after="283"/>
              <w:jc w:val="left"/>
              <w:rPr/>
            </w:pPr>
            <w:r>
              <w:rPr/>
              <w:t xml:space="preserve">Saudi-Arabia </w:t>
            </w:r>
          </w:p>
        </w:tc>
        <w:tc>
          <w:tcPr>
            <w:tcW w:w="1576" w:type="dxa"/>
            <w:tcBorders/>
            <w:vAlign w:val="center"/>
          </w:tcPr>
          <w:p>
            <w:pPr>
              <w:pStyle w:val="TableContents"/>
              <w:bidi w:val="0"/>
              <w:spacing w:before="0" w:after="283"/>
              <w:jc w:val="left"/>
              <w:rPr/>
            </w:pPr>
            <w:r>
              <w:rPr/>
              <w:t xml:space="preserve">23,803,319 </w:t>
            </w:r>
          </w:p>
        </w:tc>
        <w:tc>
          <w:tcPr>
            <w:tcW w:w="736" w:type="dxa"/>
            <w:tcBorders/>
            <w:vAlign w:val="center"/>
          </w:tcPr>
          <w:p>
            <w:pPr>
              <w:pStyle w:val="TableContents"/>
              <w:bidi w:val="0"/>
              <w:spacing w:before="0" w:after="283"/>
              <w:jc w:val="left"/>
              <w:rPr/>
            </w:pPr>
            <w:r>
              <w:rPr/>
              <w:t xml:space="preserve">30 </w:t>
            </w:r>
          </w:p>
        </w:tc>
        <w:tc>
          <w:tcPr>
            <w:tcW w:w="1906" w:type="dxa"/>
            <w:tcBorders/>
            <w:vAlign w:val="center"/>
          </w:tcPr>
          <w:p>
            <w:pPr>
              <w:pStyle w:val="TableContents"/>
              <w:bidi w:val="0"/>
              <w:spacing w:before="0" w:after="283"/>
              <w:jc w:val="left"/>
              <w:rPr/>
            </w:pPr>
            <w:r>
              <w:rPr/>
              <w:t xml:space="preserve">73.75% </w:t>
            </w:r>
          </w:p>
        </w:tc>
        <w:tc>
          <w:tcPr>
            <w:tcW w:w="781" w:type="dxa"/>
            <w:tcBorders/>
            <w:vAlign w:val="center"/>
          </w:tcPr>
          <w:p>
            <w:pPr>
              <w:pStyle w:val="TableContents"/>
              <w:bidi w:val="0"/>
              <w:spacing w:before="0" w:after="283"/>
              <w:jc w:val="left"/>
              <w:rPr/>
            </w:pPr>
            <w:r>
              <w:rPr/>
              <w:t xml:space="preserve">61 </w:t>
            </w:r>
          </w:p>
        </w:tc>
      </w:tr>
      <w:tr>
        <w:trPr/>
        <w:tc>
          <w:tcPr>
            <w:tcW w:w="3496" w:type="dxa"/>
            <w:tcBorders/>
            <w:vAlign w:val="center"/>
          </w:tcPr>
          <w:p>
            <w:pPr>
              <w:pStyle w:val="TableContents"/>
              <w:bidi w:val="0"/>
              <w:spacing w:before="0" w:after="283"/>
              <w:jc w:val="left"/>
              <w:rPr/>
            </w:pPr>
            <w:r>
              <w:rPr/>
              <w:t xml:space="preserve">Ukraina </w:t>
            </w:r>
          </w:p>
        </w:tc>
        <w:tc>
          <w:tcPr>
            <w:tcW w:w="1576" w:type="dxa"/>
            <w:tcBorders/>
            <w:vAlign w:val="center"/>
          </w:tcPr>
          <w:p>
            <w:pPr>
              <w:pStyle w:val="TableContents"/>
              <w:bidi w:val="0"/>
              <w:spacing w:before="0" w:after="283"/>
              <w:jc w:val="left"/>
              <w:rPr/>
            </w:pPr>
            <w:r>
              <w:rPr/>
              <w:t xml:space="preserve">23,321,390 </w:t>
            </w:r>
          </w:p>
        </w:tc>
        <w:tc>
          <w:tcPr>
            <w:tcW w:w="736" w:type="dxa"/>
            <w:tcBorders/>
            <w:vAlign w:val="center"/>
          </w:tcPr>
          <w:p>
            <w:pPr>
              <w:pStyle w:val="TableContents"/>
              <w:bidi w:val="0"/>
              <w:spacing w:before="0" w:after="283"/>
              <w:jc w:val="left"/>
              <w:rPr/>
            </w:pPr>
            <w:r>
              <w:rPr/>
              <w:t xml:space="preserve">31 </w:t>
            </w:r>
          </w:p>
        </w:tc>
        <w:tc>
          <w:tcPr>
            <w:tcW w:w="1906" w:type="dxa"/>
            <w:tcBorders/>
            <w:vAlign w:val="center"/>
          </w:tcPr>
          <w:p>
            <w:pPr>
              <w:pStyle w:val="TableContents"/>
              <w:bidi w:val="0"/>
              <w:spacing w:before="0" w:after="283"/>
              <w:jc w:val="left"/>
              <w:rPr/>
            </w:pPr>
            <w:r>
              <w:rPr/>
              <w:t xml:space="preserve">52.48% </w:t>
            </w:r>
          </w:p>
        </w:tc>
        <w:tc>
          <w:tcPr>
            <w:tcW w:w="781" w:type="dxa"/>
            <w:tcBorders/>
            <w:vAlign w:val="center"/>
          </w:tcPr>
          <w:p>
            <w:pPr>
              <w:pStyle w:val="TableContents"/>
              <w:bidi w:val="0"/>
              <w:spacing w:before="0" w:after="283"/>
              <w:jc w:val="left"/>
              <w:rPr/>
            </w:pPr>
            <w:r>
              <w:rPr/>
              <w:t xml:space="preserve">110 </w:t>
            </w:r>
          </w:p>
        </w:tc>
      </w:tr>
      <w:tr>
        <w:trPr/>
        <w:tc>
          <w:tcPr>
            <w:tcW w:w="3496" w:type="dxa"/>
            <w:tcBorders/>
            <w:vAlign w:val="center"/>
          </w:tcPr>
          <w:p>
            <w:pPr>
              <w:pStyle w:val="TableContents"/>
              <w:bidi w:val="0"/>
              <w:spacing w:before="0" w:after="283"/>
              <w:jc w:val="left"/>
              <w:rPr/>
            </w:pPr>
            <w:r>
              <w:rPr/>
              <w:t xml:space="preserve">Australia </w:t>
            </w:r>
          </w:p>
        </w:tc>
        <w:tc>
          <w:tcPr>
            <w:tcW w:w="1576" w:type="dxa"/>
            <w:tcBorders/>
            <w:vAlign w:val="center"/>
          </w:tcPr>
          <w:p>
            <w:pPr>
              <w:pStyle w:val="TableContents"/>
              <w:bidi w:val="0"/>
              <w:spacing w:before="0" w:after="283"/>
              <w:jc w:val="left"/>
              <w:rPr/>
            </w:pPr>
            <w:r>
              <w:rPr/>
              <w:t xml:space="preserve">21,288,648 </w:t>
            </w:r>
          </w:p>
        </w:tc>
        <w:tc>
          <w:tcPr>
            <w:tcW w:w="736" w:type="dxa"/>
            <w:tcBorders/>
            <w:vAlign w:val="center"/>
          </w:tcPr>
          <w:p>
            <w:pPr>
              <w:pStyle w:val="TableContents"/>
              <w:bidi w:val="0"/>
              <w:spacing w:before="0" w:after="283"/>
              <w:jc w:val="left"/>
              <w:rPr/>
            </w:pPr>
            <w:r>
              <w:rPr/>
              <w:t xml:space="preserve">32 </w:t>
            </w:r>
          </w:p>
        </w:tc>
        <w:tc>
          <w:tcPr>
            <w:tcW w:w="1906" w:type="dxa"/>
            <w:tcBorders/>
            <w:vAlign w:val="center"/>
          </w:tcPr>
          <w:p>
            <w:pPr>
              <w:pStyle w:val="TableContents"/>
              <w:bidi w:val="0"/>
              <w:spacing w:before="0" w:after="283"/>
              <w:jc w:val="left"/>
              <w:rPr/>
            </w:pPr>
            <w:r>
              <w:rPr/>
              <w:t xml:space="preserve">88.24% </w:t>
            </w:r>
          </w:p>
        </w:tc>
        <w:tc>
          <w:tcPr>
            <w:tcW w:w="781" w:type="dxa"/>
            <w:tcBorders/>
            <w:vAlign w:val="center"/>
          </w:tcPr>
          <w:p>
            <w:pPr>
              <w:pStyle w:val="TableContents"/>
              <w:bidi w:val="0"/>
              <w:spacing w:before="0" w:after="283"/>
              <w:jc w:val="left"/>
              <w:rPr/>
            </w:pPr>
            <w:r>
              <w:rPr/>
              <w:t xml:space="preserve">23 </w:t>
            </w:r>
          </w:p>
        </w:tc>
      </w:tr>
      <w:tr>
        <w:trPr/>
        <w:tc>
          <w:tcPr>
            <w:tcW w:w="3496" w:type="dxa"/>
            <w:tcBorders/>
            <w:vAlign w:val="center"/>
          </w:tcPr>
          <w:p>
            <w:pPr>
              <w:pStyle w:val="TableContents"/>
              <w:bidi w:val="0"/>
              <w:spacing w:before="0" w:after="283"/>
              <w:jc w:val="left"/>
              <w:rPr/>
            </w:pPr>
            <w:r>
              <w:rPr/>
              <w:t xml:space="preserve">Marokko </w:t>
            </w:r>
          </w:p>
        </w:tc>
        <w:tc>
          <w:tcPr>
            <w:tcW w:w="1576" w:type="dxa"/>
            <w:tcBorders/>
            <w:vAlign w:val="center"/>
          </w:tcPr>
          <w:p>
            <w:pPr>
              <w:pStyle w:val="TableContents"/>
              <w:bidi w:val="0"/>
              <w:spacing w:before="0" w:after="283"/>
              <w:jc w:val="left"/>
              <w:rPr/>
            </w:pPr>
            <w:r>
              <w:rPr/>
              <w:t xml:space="preserve">20,555,783 </w:t>
            </w:r>
          </w:p>
        </w:tc>
        <w:tc>
          <w:tcPr>
            <w:tcW w:w="736" w:type="dxa"/>
            <w:tcBorders/>
            <w:vAlign w:val="center"/>
          </w:tcPr>
          <w:p>
            <w:pPr>
              <w:pStyle w:val="TableContents"/>
              <w:bidi w:val="0"/>
              <w:spacing w:before="0" w:after="283"/>
              <w:jc w:val="left"/>
              <w:rPr/>
            </w:pPr>
            <w:r>
              <w:rPr/>
              <w:t xml:space="preserve">33 </w:t>
            </w:r>
          </w:p>
        </w:tc>
        <w:tc>
          <w:tcPr>
            <w:tcW w:w="1906" w:type="dxa"/>
            <w:tcBorders/>
            <w:vAlign w:val="center"/>
          </w:tcPr>
          <w:p>
            <w:pPr>
              <w:pStyle w:val="TableContents"/>
              <w:bidi w:val="0"/>
              <w:spacing w:before="0" w:after="283"/>
              <w:jc w:val="left"/>
              <w:rPr/>
            </w:pPr>
            <w:r>
              <w:rPr/>
              <w:t xml:space="preserve">58.27% </w:t>
            </w:r>
          </w:p>
        </w:tc>
        <w:tc>
          <w:tcPr>
            <w:tcW w:w="781" w:type="dxa"/>
            <w:tcBorders/>
            <w:vAlign w:val="center"/>
          </w:tcPr>
          <w:p>
            <w:pPr>
              <w:pStyle w:val="TableContents"/>
              <w:bidi w:val="0"/>
              <w:spacing w:before="0" w:after="283"/>
              <w:jc w:val="left"/>
              <w:rPr/>
            </w:pPr>
            <w:r>
              <w:rPr/>
              <w:t xml:space="preserve">96 </w:t>
            </w:r>
          </w:p>
        </w:tc>
      </w:tr>
      <w:tr>
        <w:trPr/>
        <w:tc>
          <w:tcPr>
            <w:tcW w:w="3496" w:type="dxa"/>
            <w:tcBorders/>
            <w:vAlign w:val="center"/>
          </w:tcPr>
          <w:p>
            <w:pPr>
              <w:pStyle w:val="TableContents"/>
              <w:bidi w:val="0"/>
              <w:spacing w:before="0" w:after="283"/>
              <w:jc w:val="left"/>
              <w:rPr/>
            </w:pPr>
            <w:r>
              <w:rPr/>
              <w:t xml:space="preserve">Venezuela </w:t>
            </w:r>
          </w:p>
        </w:tc>
        <w:tc>
          <w:tcPr>
            <w:tcW w:w="1576" w:type="dxa"/>
            <w:tcBorders/>
            <w:vAlign w:val="center"/>
          </w:tcPr>
          <w:p>
            <w:pPr>
              <w:pStyle w:val="TableContents"/>
              <w:bidi w:val="0"/>
              <w:spacing w:before="0" w:after="283"/>
              <w:jc w:val="left"/>
              <w:rPr/>
            </w:pPr>
            <w:r>
              <w:rPr/>
              <w:t xml:space="preserve">18,940,907 </w:t>
            </w:r>
          </w:p>
        </w:tc>
        <w:tc>
          <w:tcPr>
            <w:tcW w:w="736" w:type="dxa"/>
            <w:tcBorders/>
            <w:vAlign w:val="center"/>
          </w:tcPr>
          <w:p>
            <w:pPr>
              <w:pStyle w:val="TableContents"/>
              <w:bidi w:val="0"/>
              <w:spacing w:before="0" w:after="283"/>
              <w:jc w:val="left"/>
              <w:rPr/>
            </w:pPr>
            <w:r>
              <w:rPr/>
              <w:t xml:space="preserve">34 </w:t>
            </w:r>
          </w:p>
        </w:tc>
        <w:tc>
          <w:tcPr>
            <w:tcW w:w="1906" w:type="dxa"/>
            <w:tcBorders/>
            <w:vAlign w:val="center"/>
          </w:tcPr>
          <w:p>
            <w:pPr>
              <w:pStyle w:val="TableContents"/>
              <w:bidi w:val="0"/>
              <w:spacing w:before="0" w:after="283"/>
              <w:jc w:val="left"/>
              <w:rPr/>
            </w:pPr>
            <w:r>
              <w:rPr/>
              <w:t xml:space="preserve">60.00% </w:t>
            </w:r>
          </w:p>
        </w:tc>
        <w:tc>
          <w:tcPr>
            <w:tcW w:w="781" w:type="dxa"/>
            <w:tcBorders/>
            <w:vAlign w:val="center"/>
          </w:tcPr>
          <w:p>
            <w:pPr>
              <w:pStyle w:val="TableContents"/>
              <w:bidi w:val="0"/>
              <w:spacing w:before="0" w:after="283"/>
              <w:jc w:val="left"/>
              <w:rPr/>
            </w:pPr>
            <w:r>
              <w:rPr/>
              <w:t xml:space="preserve">88 </w:t>
            </w:r>
          </w:p>
        </w:tc>
      </w:tr>
      <w:tr>
        <w:trPr/>
        <w:tc>
          <w:tcPr>
            <w:tcW w:w="3496" w:type="dxa"/>
            <w:tcBorders/>
            <w:vAlign w:val="center"/>
          </w:tcPr>
          <w:p>
            <w:pPr>
              <w:pStyle w:val="TableContents"/>
              <w:bidi w:val="0"/>
              <w:spacing w:before="0" w:after="283"/>
              <w:jc w:val="left"/>
              <w:rPr/>
            </w:pPr>
            <w:r>
              <w:rPr/>
              <w:t xml:space="preserve">Taiwan </w:t>
            </w:r>
          </w:p>
        </w:tc>
        <w:tc>
          <w:tcPr>
            <w:tcW w:w="1576" w:type="dxa"/>
            <w:tcBorders/>
            <w:vAlign w:val="center"/>
          </w:tcPr>
          <w:p>
            <w:pPr>
              <w:pStyle w:val="TableContents"/>
              <w:bidi w:val="0"/>
              <w:spacing w:before="0" w:after="283"/>
              <w:jc w:val="left"/>
              <w:rPr/>
            </w:pPr>
            <w:r>
              <w:rPr/>
              <w:t xml:space="preserve">18,786,473 </w:t>
            </w:r>
          </w:p>
        </w:tc>
        <w:tc>
          <w:tcPr>
            <w:tcW w:w="736" w:type="dxa"/>
            <w:tcBorders/>
            <w:vAlign w:val="center"/>
          </w:tcPr>
          <w:p>
            <w:pPr>
              <w:pStyle w:val="TableContents"/>
              <w:bidi w:val="0"/>
              <w:spacing w:before="0" w:after="283"/>
              <w:jc w:val="left"/>
              <w:rPr/>
            </w:pPr>
            <w:r>
              <w:rPr/>
              <w:t xml:space="preserve">35 </w:t>
            </w:r>
          </w:p>
        </w:tc>
        <w:tc>
          <w:tcPr>
            <w:tcW w:w="1906" w:type="dxa"/>
            <w:tcBorders/>
            <w:vAlign w:val="center"/>
          </w:tcPr>
          <w:p>
            <w:pPr>
              <w:pStyle w:val="TableContents"/>
              <w:bidi w:val="0"/>
              <w:spacing w:before="0" w:after="283"/>
              <w:jc w:val="left"/>
              <w:rPr/>
            </w:pPr>
            <w:r>
              <w:rPr/>
              <w:t xml:space="preserve">79.75% </w:t>
            </w:r>
          </w:p>
        </w:tc>
        <w:tc>
          <w:tcPr>
            <w:tcW w:w="781" w:type="dxa"/>
            <w:tcBorders/>
            <w:vAlign w:val="center"/>
          </w:tcPr>
          <w:p>
            <w:pPr>
              <w:pStyle w:val="TableContents"/>
              <w:bidi w:val="0"/>
              <w:spacing w:before="0" w:after="283"/>
              <w:jc w:val="left"/>
              <w:rPr/>
            </w:pPr>
            <w:r>
              <w:rPr/>
              <w:t xml:space="preserve">41 </w:t>
            </w:r>
          </w:p>
        </w:tc>
      </w:tr>
      <w:tr>
        <w:trPr/>
        <w:tc>
          <w:tcPr>
            <w:tcW w:w="3496" w:type="dxa"/>
            <w:tcBorders/>
            <w:vAlign w:val="center"/>
          </w:tcPr>
          <w:p>
            <w:pPr>
              <w:pStyle w:val="TableContents"/>
              <w:bidi w:val="0"/>
              <w:spacing w:before="0" w:after="283"/>
              <w:jc w:val="left"/>
              <w:rPr/>
            </w:pPr>
            <w:r>
              <w:rPr/>
              <w:t xml:space="preserve">Algeria </w:t>
            </w:r>
          </w:p>
        </w:tc>
        <w:tc>
          <w:tcPr>
            <w:tcW w:w="1576" w:type="dxa"/>
            <w:tcBorders/>
            <w:vAlign w:val="center"/>
          </w:tcPr>
          <w:p>
            <w:pPr>
              <w:pStyle w:val="TableContents"/>
              <w:bidi w:val="0"/>
              <w:spacing w:before="0" w:after="283"/>
              <w:jc w:val="left"/>
              <w:rPr/>
            </w:pPr>
            <w:r>
              <w:rPr/>
              <w:t xml:space="preserve">17,440,299 </w:t>
            </w:r>
          </w:p>
        </w:tc>
        <w:tc>
          <w:tcPr>
            <w:tcW w:w="736" w:type="dxa"/>
            <w:tcBorders/>
            <w:vAlign w:val="center"/>
          </w:tcPr>
          <w:p>
            <w:pPr>
              <w:pStyle w:val="TableContents"/>
              <w:bidi w:val="0"/>
              <w:spacing w:before="0" w:after="283"/>
              <w:jc w:val="left"/>
              <w:rPr/>
            </w:pPr>
            <w:r>
              <w:rPr/>
              <w:t xml:space="preserve">36 </w:t>
            </w:r>
          </w:p>
        </w:tc>
        <w:tc>
          <w:tcPr>
            <w:tcW w:w="1906" w:type="dxa"/>
            <w:tcBorders/>
            <w:vAlign w:val="center"/>
          </w:tcPr>
          <w:p>
            <w:pPr>
              <w:pStyle w:val="TableContents"/>
              <w:bidi w:val="0"/>
              <w:spacing w:before="0" w:after="283"/>
              <w:jc w:val="left"/>
              <w:rPr/>
            </w:pPr>
            <w:r>
              <w:rPr/>
              <w:t xml:space="preserve">42.95% </w:t>
            </w:r>
          </w:p>
        </w:tc>
        <w:tc>
          <w:tcPr>
            <w:tcW w:w="781" w:type="dxa"/>
            <w:tcBorders/>
            <w:vAlign w:val="center"/>
          </w:tcPr>
          <w:p>
            <w:pPr>
              <w:pStyle w:val="TableContents"/>
              <w:bidi w:val="0"/>
              <w:spacing w:before="0" w:after="283"/>
              <w:jc w:val="left"/>
              <w:rPr/>
            </w:pPr>
            <w:r>
              <w:rPr/>
              <w:t xml:space="preserve">126 </w:t>
            </w:r>
          </w:p>
        </w:tc>
      </w:tr>
      <w:tr>
        <w:trPr/>
        <w:tc>
          <w:tcPr>
            <w:tcW w:w="3496" w:type="dxa"/>
            <w:tcBorders/>
            <w:vAlign w:val="center"/>
          </w:tcPr>
          <w:p>
            <w:pPr>
              <w:pStyle w:val="TableContents"/>
              <w:bidi w:val="0"/>
              <w:spacing w:before="0" w:after="283"/>
              <w:jc w:val="left"/>
              <w:rPr/>
            </w:pPr>
            <w:r>
              <w:rPr/>
              <w:t xml:space="preserve">Etiopia </w:t>
            </w:r>
          </w:p>
        </w:tc>
        <w:tc>
          <w:tcPr>
            <w:tcW w:w="1576" w:type="dxa"/>
            <w:tcBorders/>
            <w:vAlign w:val="center"/>
          </w:tcPr>
          <w:p>
            <w:pPr>
              <w:pStyle w:val="TableContents"/>
              <w:bidi w:val="0"/>
              <w:spacing w:before="0" w:after="283"/>
              <w:jc w:val="left"/>
              <w:rPr/>
            </w:pPr>
            <w:r>
              <w:rPr/>
              <w:t xml:space="preserve">15,739,371 </w:t>
            </w:r>
          </w:p>
        </w:tc>
        <w:tc>
          <w:tcPr>
            <w:tcW w:w="736" w:type="dxa"/>
            <w:tcBorders/>
            <w:vAlign w:val="center"/>
          </w:tcPr>
          <w:p>
            <w:pPr>
              <w:pStyle w:val="TableContents"/>
              <w:bidi w:val="0"/>
              <w:spacing w:before="0" w:after="283"/>
              <w:jc w:val="left"/>
              <w:rPr/>
            </w:pPr>
            <w:r>
              <w:rPr/>
              <w:t xml:space="preserve">37 </w:t>
            </w:r>
          </w:p>
        </w:tc>
        <w:tc>
          <w:tcPr>
            <w:tcW w:w="1906" w:type="dxa"/>
            <w:tcBorders/>
            <w:vAlign w:val="center"/>
          </w:tcPr>
          <w:p>
            <w:pPr>
              <w:pStyle w:val="TableContents"/>
              <w:bidi w:val="0"/>
              <w:spacing w:before="0" w:after="283"/>
              <w:jc w:val="left"/>
              <w:rPr/>
            </w:pPr>
            <w:r>
              <w:rPr/>
              <w:t xml:space="preserve">15.37% </w:t>
            </w:r>
          </w:p>
        </w:tc>
        <w:tc>
          <w:tcPr>
            <w:tcW w:w="781" w:type="dxa"/>
            <w:tcBorders/>
            <w:vAlign w:val="center"/>
          </w:tcPr>
          <w:p>
            <w:pPr>
              <w:pStyle w:val="TableContents"/>
              <w:bidi w:val="0"/>
              <w:spacing w:before="0" w:after="283"/>
              <w:jc w:val="left"/>
              <w:rPr/>
            </w:pPr>
            <w:r>
              <w:rPr/>
              <w:t xml:space="preserve">180 </w:t>
            </w:r>
          </w:p>
        </w:tc>
      </w:tr>
      <w:tr>
        <w:trPr/>
        <w:tc>
          <w:tcPr>
            <w:tcW w:w="3496" w:type="dxa"/>
            <w:tcBorders/>
            <w:vAlign w:val="center"/>
          </w:tcPr>
          <w:p>
            <w:pPr>
              <w:pStyle w:val="TableContents"/>
              <w:bidi w:val="0"/>
              <w:spacing w:before="0" w:after="283"/>
              <w:jc w:val="left"/>
              <w:rPr/>
            </w:pPr>
            <w:r>
              <w:rPr/>
              <w:t xml:space="preserve">Alankomaat </w:t>
            </w:r>
          </w:p>
        </w:tc>
        <w:tc>
          <w:tcPr>
            <w:tcW w:w="1576" w:type="dxa"/>
            <w:tcBorders/>
            <w:vAlign w:val="center"/>
          </w:tcPr>
          <w:p>
            <w:pPr>
              <w:pStyle w:val="TableContents"/>
              <w:bidi w:val="0"/>
              <w:spacing w:before="0" w:after="283"/>
              <w:jc w:val="left"/>
              <w:rPr/>
            </w:pPr>
            <w:r>
              <w:rPr/>
              <w:t xml:space="preserve">15,358,245 </w:t>
            </w:r>
          </w:p>
        </w:tc>
        <w:tc>
          <w:tcPr>
            <w:tcW w:w="736" w:type="dxa"/>
            <w:tcBorders/>
            <w:vAlign w:val="center"/>
          </w:tcPr>
          <w:p>
            <w:pPr>
              <w:pStyle w:val="TableContents"/>
              <w:bidi w:val="0"/>
              <w:spacing w:before="0" w:after="283"/>
              <w:jc w:val="left"/>
              <w:rPr/>
            </w:pPr>
            <w:r>
              <w:rPr/>
              <w:t xml:space="preserve">38 </w:t>
            </w:r>
          </w:p>
        </w:tc>
        <w:tc>
          <w:tcPr>
            <w:tcW w:w="1906" w:type="dxa"/>
            <w:tcBorders/>
            <w:vAlign w:val="center"/>
          </w:tcPr>
          <w:p>
            <w:pPr>
              <w:pStyle w:val="TableContents"/>
              <w:bidi w:val="0"/>
              <w:spacing w:before="0" w:after="283"/>
              <w:jc w:val="left"/>
              <w:rPr/>
            </w:pPr>
            <w:r>
              <w:rPr/>
              <w:t xml:space="preserve">90.41% </w:t>
            </w:r>
          </w:p>
        </w:tc>
        <w:tc>
          <w:tcPr>
            <w:tcW w:w="781" w:type="dxa"/>
            <w:tcBorders/>
            <w:vAlign w:val="center"/>
          </w:tcPr>
          <w:p>
            <w:pPr>
              <w:pStyle w:val="TableContents"/>
              <w:bidi w:val="0"/>
              <w:spacing w:before="0" w:after="283"/>
              <w:jc w:val="left"/>
              <w:rPr/>
            </w:pPr>
            <w:r>
              <w:rPr/>
              <w:t xml:space="preserve">18 </w:t>
            </w:r>
          </w:p>
        </w:tc>
      </w:tr>
      <w:tr>
        <w:trPr/>
        <w:tc>
          <w:tcPr>
            <w:tcW w:w="3496" w:type="dxa"/>
            <w:tcBorders/>
            <w:vAlign w:val="center"/>
          </w:tcPr>
          <w:p>
            <w:pPr>
              <w:pStyle w:val="TableContents"/>
              <w:bidi w:val="0"/>
              <w:spacing w:before="0" w:after="283"/>
              <w:jc w:val="left"/>
              <w:rPr/>
            </w:pPr>
            <w:r>
              <w:rPr/>
              <w:t xml:space="preserve">Uzbekistan </w:t>
            </w:r>
          </w:p>
        </w:tc>
        <w:tc>
          <w:tcPr>
            <w:tcW w:w="1576" w:type="dxa"/>
            <w:tcBorders/>
            <w:vAlign w:val="center"/>
          </w:tcPr>
          <w:p>
            <w:pPr>
              <w:pStyle w:val="TableContents"/>
              <w:bidi w:val="0"/>
              <w:spacing w:before="0" w:after="283"/>
              <w:jc w:val="left"/>
              <w:rPr/>
            </w:pPr>
            <w:r>
              <w:rPr/>
              <w:t xml:space="preserve">14,713,955 </w:t>
            </w:r>
          </w:p>
        </w:tc>
        <w:tc>
          <w:tcPr>
            <w:tcW w:w="736" w:type="dxa"/>
            <w:tcBorders/>
            <w:vAlign w:val="center"/>
          </w:tcPr>
          <w:p>
            <w:pPr>
              <w:pStyle w:val="TableContents"/>
              <w:bidi w:val="0"/>
              <w:spacing w:before="0" w:after="283"/>
              <w:jc w:val="left"/>
              <w:rPr/>
            </w:pPr>
            <w:r>
              <w:rPr/>
              <w:t xml:space="preserve">39 </w:t>
            </w:r>
          </w:p>
        </w:tc>
        <w:tc>
          <w:tcPr>
            <w:tcW w:w="1906" w:type="dxa"/>
            <w:tcBorders/>
            <w:vAlign w:val="center"/>
          </w:tcPr>
          <w:p>
            <w:pPr>
              <w:pStyle w:val="TableContents"/>
              <w:bidi w:val="0"/>
              <w:spacing w:before="0" w:after="283"/>
              <w:jc w:val="left"/>
              <w:rPr/>
            </w:pPr>
            <w:r>
              <w:rPr/>
              <w:t xml:space="preserve">46.79% </w:t>
            </w:r>
          </w:p>
        </w:tc>
        <w:tc>
          <w:tcPr>
            <w:tcW w:w="781" w:type="dxa"/>
            <w:tcBorders/>
            <w:vAlign w:val="center"/>
          </w:tcPr>
          <w:p>
            <w:pPr>
              <w:pStyle w:val="TableContents"/>
              <w:bidi w:val="0"/>
              <w:spacing w:before="0" w:after="283"/>
              <w:jc w:val="left"/>
              <w:rPr/>
            </w:pPr>
            <w:r>
              <w:rPr/>
              <w:t xml:space="preserve">117 </w:t>
            </w:r>
          </w:p>
        </w:tc>
      </w:tr>
      <w:tr>
        <w:trPr/>
        <w:tc>
          <w:tcPr>
            <w:tcW w:w="3496" w:type="dxa"/>
            <w:tcBorders/>
            <w:vAlign w:val="center"/>
          </w:tcPr>
          <w:p>
            <w:pPr>
              <w:pStyle w:val="TableContents"/>
              <w:bidi w:val="0"/>
              <w:spacing w:before="0" w:after="283"/>
              <w:jc w:val="left"/>
              <w:rPr/>
            </w:pPr>
            <w:r>
              <w:rPr/>
              <w:t xml:space="preserve">Peru </w:t>
            </w:r>
          </w:p>
        </w:tc>
        <w:tc>
          <w:tcPr>
            <w:tcW w:w="1576" w:type="dxa"/>
            <w:tcBorders/>
            <w:vAlign w:val="center"/>
          </w:tcPr>
          <w:p>
            <w:pPr>
              <w:pStyle w:val="TableContents"/>
              <w:bidi w:val="0"/>
              <w:spacing w:before="0" w:after="283"/>
              <w:jc w:val="left"/>
              <w:rPr/>
            </w:pPr>
            <w:r>
              <w:rPr/>
              <w:t xml:space="preserve">14,444,387 </w:t>
            </w:r>
          </w:p>
        </w:tc>
        <w:tc>
          <w:tcPr>
            <w:tcW w:w="736" w:type="dxa"/>
            <w:tcBorders/>
            <w:vAlign w:val="center"/>
          </w:tcPr>
          <w:p>
            <w:pPr>
              <w:pStyle w:val="TableContents"/>
              <w:bidi w:val="0"/>
              <w:spacing w:before="0" w:after="283"/>
              <w:jc w:val="left"/>
              <w:rPr/>
            </w:pPr>
            <w:r>
              <w:rPr/>
              <w:t xml:space="preserve">40 </w:t>
            </w:r>
          </w:p>
        </w:tc>
        <w:tc>
          <w:tcPr>
            <w:tcW w:w="1906" w:type="dxa"/>
            <w:tcBorders/>
            <w:vAlign w:val="center"/>
          </w:tcPr>
          <w:p>
            <w:pPr>
              <w:pStyle w:val="TableContents"/>
              <w:bidi w:val="0"/>
              <w:spacing w:before="0" w:after="283"/>
              <w:jc w:val="left"/>
              <w:rPr/>
            </w:pPr>
            <w:r>
              <w:rPr/>
              <w:t xml:space="preserve">45.46% </w:t>
            </w:r>
          </w:p>
        </w:tc>
        <w:tc>
          <w:tcPr>
            <w:tcW w:w="781" w:type="dxa"/>
            <w:tcBorders/>
            <w:vAlign w:val="center"/>
          </w:tcPr>
          <w:p>
            <w:pPr>
              <w:pStyle w:val="TableContents"/>
              <w:bidi w:val="0"/>
              <w:spacing w:before="0" w:after="283"/>
              <w:jc w:val="left"/>
              <w:rPr/>
            </w:pPr>
            <w:r>
              <w:rPr/>
              <w:t xml:space="preserve">122 </w:t>
            </w:r>
          </w:p>
        </w:tc>
      </w:tr>
      <w:tr>
        <w:trPr/>
        <w:tc>
          <w:tcPr>
            <w:tcW w:w="3496" w:type="dxa"/>
            <w:tcBorders/>
            <w:vAlign w:val="center"/>
          </w:tcPr>
          <w:p>
            <w:pPr>
              <w:pStyle w:val="TableContents"/>
              <w:bidi w:val="0"/>
              <w:spacing w:before="0" w:after="283"/>
              <w:jc w:val="left"/>
              <w:rPr/>
            </w:pPr>
            <w:r>
              <w:rPr/>
              <w:t xml:space="preserve">Kazakstan </w:t>
            </w:r>
          </w:p>
        </w:tc>
        <w:tc>
          <w:tcPr>
            <w:tcW w:w="1576" w:type="dxa"/>
            <w:tcBorders/>
            <w:vAlign w:val="center"/>
          </w:tcPr>
          <w:p>
            <w:pPr>
              <w:pStyle w:val="TableContents"/>
              <w:bidi w:val="0"/>
              <w:spacing w:before="0" w:after="283"/>
              <w:jc w:val="left"/>
              <w:rPr/>
            </w:pPr>
            <w:r>
              <w:rPr/>
              <w:t xml:space="preserve">13,814,581 </w:t>
            </w:r>
          </w:p>
        </w:tc>
        <w:tc>
          <w:tcPr>
            <w:tcW w:w="736" w:type="dxa"/>
            <w:tcBorders/>
            <w:vAlign w:val="center"/>
          </w:tcPr>
          <w:p>
            <w:pPr>
              <w:pStyle w:val="TableContents"/>
              <w:bidi w:val="0"/>
              <w:spacing w:before="0" w:after="283"/>
              <w:jc w:val="left"/>
              <w:rPr/>
            </w:pPr>
            <w:r>
              <w:rPr/>
              <w:t xml:space="preserve">41 </w:t>
            </w:r>
          </w:p>
        </w:tc>
        <w:tc>
          <w:tcPr>
            <w:tcW w:w="1906" w:type="dxa"/>
            <w:tcBorders/>
            <w:vAlign w:val="center"/>
          </w:tcPr>
          <w:p>
            <w:pPr>
              <w:pStyle w:val="TableContents"/>
              <w:bidi w:val="0"/>
              <w:spacing w:before="0" w:after="283"/>
              <w:jc w:val="left"/>
              <w:rPr/>
            </w:pPr>
            <w:r>
              <w:rPr/>
              <w:t xml:space="preserve">76.80% </w:t>
            </w:r>
          </w:p>
        </w:tc>
        <w:tc>
          <w:tcPr>
            <w:tcW w:w="781" w:type="dxa"/>
            <w:tcBorders/>
            <w:vAlign w:val="center"/>
          </w:tcPr>
          <w:p>
            <w:pPr>
              <w:pStyle w:val="TableContents"/>
              <w:bidi w:val="0"/>
              <w:spacing w:before="0" w:after="283"/>
              <w:jc w:val="left"/>
              <w:rPr/>
            </w:pPr>
            <w:r>
              <w:rPr/>
              <w:t xml:space="preserve">51 </w:t>
            </w:r>
          </w:p>
        </w:tc>
      </w:tr>
      <w:tr>
        <w:trPr/>
        <w:tc>
          <w:tcPr>
            <w:tcW w:w="3496" w:type="dxa"/>
            <w:tcBorders/>
            <w:vAlign w:val="center"/>
          </w:tcPr>
          <w:p>
            <w:pPr>
              <w:pStyle w:val="TableContents"/>
              <w:bidi w:val="0"/>
              <w:spacing w:before="0" w:after="283"/>
              <w:jc w:val="left"/>
              <w:rPr/>
            </w:pPr>
            <w:r>
              <w:rPr/>
              <w:t xml:space="preserve">Myanmar </w:t>
            </w:r>
          </w:p>
        </w:tc>
        <w:tc>
          <w:tcPr>
            <w:tcW w:w="1576" w:type="dxa"/>
            <w:tcBorders/>
            <w:vAlign w:val="center"/>
          </w:tcPr>
          <w:p>
            <w:pPr>
              <w:pStyle w:val="TableContents"/>
              <w:bidi w:val="0"/>
              <w:spacing w:before="0" w:after="283"/>
              <w:jc w:val="left"/>
              <w:rPr/>
            </w:pPr>
            <w:r>
              <w:rPr/>
              <w:t xml:space="preserve">13,258,325 </w:t>
            </w:r>
          </w:p>
        </w:tc>
        <w:tc>
          <w:tcPr>
            <w:tcW w:w="736" w:type="dxa"/>
            <w:tcBorders/>
            <w:vAlign w:val="center"/>
          </w:tcPr>
          <w:p>
            <w:pPr>
              <w:pStyle w:val="TableContents"/>
              <w:bidi w:val="0"/>
              <w:spacing w:before="0" w:after="283"/>
              <w:jc w:val="left"/>
              <w:rPr/>
            </w:pPr>
            <w:r>
              <w:rPr/>
              <w:t xml:space="preserve">42 </w:t>
            </w:r>
          </w:p>
        </w:tc>
        <w:tc>
          <w:tcPr>
            <w:tcW w:w="1906" w:type="dxa"/>
            <w:tcBorders/>
            <w:vAlign w:val="center"/>
          </w:tcPr>
          <w:p>
            <w:pPr>
              <w:pStyle w:val="TableContents"/>
              <w:bidi w:val="0"/>
              <w:spacing w:before="0" w:after="283"/>
              <w:jc w:val="left"/>
              <w:rPr/>
            </w:pPr>
            <w:r>
              <w:rPr/>
              <w:t xml:space="preserve">25.07% </w:t>
            </w:r>
          </w:p>
        </w:tc>
        <w:tc>
          <w:tcPr>
            <w:tcW w:w="781" w:type="dxa"/>
            <w:tcBorders/>
            <w:vAlign w:val="center"/>
          </w:tcPr>
          <w:p>
            <w:pPr>
              <w:pStyle w:val="TableContents"/>
              <w:bidi w:val="0"/>
              <w:spacing w:before="0" w:after="283"/>
              <w:jc w:val="left"/>
              <w:rPr/>
            </w:pPr>
            <w:r>
              <w:rPr/>
              <w:t xml:space="preserve">159 </w:t>
            </w:r>
          </w:p>
        </w:tc>
      </w:tr>
      <w:tr>
        <w:trPr/>
        <w:tc>
          <w:tcPr>
            <w:tcW w:w="3496" w:type="dxa"/>
            <w:tcBorders/>
            <w:vAlign w:val="center"/>
          </w:tcPr>
          <w:p>
            <w:pPr>
              <w:pStyle w:val="TableContents"/>
              <w:bidi w:val="0"/>
              <w:spacing w:before="0" w:after="283"/>
              <w:jc w:val="left"/>
              <w:rPr/>
            </w:pPr>
            <w:r>
              <w:rPr/>
              <w:t xml:space="preserve">Kenia </w:t>
            </w:r>
          </w:p>
        </w:tc>
        <w:tc>
          <w:tcPr>
            <w:tcW w:w="1576" w:type="dxa"/>
            <w:tcBorders/>
            <w:vAlign w:val="center"/>
          </w:tcPr>
          <w:p>
            <w:pPr>
              <w:pStyle w:val="TableContents"/>
              <w:bidi w:val="0"/>
              <w:spacing w:before="0" w:after="283"/>
              <w:jc w:val="left"/>
              <w:rPr/>
            </w:pPr>
            <w:r>
              <w:rPr/>
              <w:t xml:space="preserve">12,600,007 </w:t>
            </w:r>
          </w:p>
        </w:tc>
        <w:tc>
          <w:tcPr>
            <w:tcW w:w="736" w:type="dxa"/>
            <w:tcBorders/>
            <w:vAlign w:val="center"/>
          </w:tcPr>
          <w:p>
            <w:pPr>
              <w:pStyle w:val="TableContents"/>
              <w:bidi w:val="0"/>
              <w:spacing w:before="0" w:after="283"/>
              <w:jc w:val="left"/>
              <w:rPr/>
            </w:pPr>
            <w:r>
              <w:rPr/>
              <w:t xml:space="preserve">43 </w:t>
            </w:r>
          </w:p>
        </w:tc>
        <w:tc>
          <w:tcPr>
            <w:tcW w:w="1906" w:type="dxa"/>
            <w:tcBorders/>
            <w:vAlign w:val="center"/>
          </w:tcPr>
          <w:p>
            <w:pPr>
              <w:pStyle w:val="TableContents"/>
              <w:bidi w:val="0"/>
              <w:spacing w:before="0" w:after="283"/>
              <w:jc w:val="left"/>
              <w:rPr/>
            </w:pPr>
            <w:r>
              <w:rPr/>
              <w:t xml:space="preserve">26.00% </w:t>
            </w:r>
          </w:p>
        </w:tc>
        <w:tc>
          <w:tcPr>
            <w:tcW w:w="781" w:type="dxa"/>
            <w:tcBorders/>
            <w:vAlign w:val="center"/>
          </w:tcPr>
          <w:p>
            <w:pPr>
              <w:pStyle w:val="TableContents"/>
              <w:bidi w:val="0"/>
              <w:spacing w:before="0" w:after="283"/>
              <w:jc w:val="left"/>
              <w:rPr/>
            </w:pPr>
            <w:r>
              <w:rPr/>
              <w:t xml:space="preserve">152 </w:t>
            </w:r>
          </w:p>
        </w:tc>
      </w:tr>
      <w:tr>
        <w:trPr/>
        <w:tc>
          <w:tcPr>
            <w:tcW w:w="3496" w:type="dxa"/>
            <w:tcBorders/>
            <w:vAlign w:val="center"/>
          </w:tcPr>
          <w:p>
            <w:pPr>
              <w:pStyle w:val="TableContents"/>
              <w:bidi w:val="0"/>
              <w:spacing w:before="0" w:after="283"/>
              <w:jc w:val="left"/>
              <w:rPr/>
            </w:pPr>
            <w:r>
              <w:rPr/>
              <w:t xml:space="preserve">Chile </w:t>
            </w:r>
          </w:p>
        </w:tc>
        <w:tc>
          <w:tcPr>
            <w:tcW w:w="1576" w:type="dxa"/>
            <w:tcBorders/>
            <w:vAlign w:val="center"/>
          </w:tcPr>
          <w:p>
            <w:pPr>
              <w:pStyle w:val="TableContents"/>
              <w:bidi w:val="0"/>
              <w:spacing w:before="0" w:after="283"/>
              <w:jc w:val="left"/>
              <w:rPr/>
            </w:pPr>
            <w:r>
              <w:rPr/>
              <w:t xml:space="preserve">11,822,229 </w:t>
            </w:r>
          </w:p>
        </w:tc>
        <w:tc>
          <w:tcPr>
            <w:tcW w:w="736" w:type="dxa"/>
            <w:tcBorders/>
            <w:vAlign w:val="center"/>
          </w:tcPr>
          <w:p>
            <w:pPr>
              <w:pStyle w:val="TableContents"/>
              <w:bidi w:val="0"/>
              <w:spacing w:before="0" w:after="283"/>
              <w:jc w:val="left"/>
              <w:rPr/>
            </w:pPr>
            <w:r>
              <w:rPr/>
              <w:t xml:space="preserve">44 </w:t>
            </w:r>
          </w:p>
        </w:tc>
        <w:tc>
          <w:tcPr>
            <w:tcW w:w="1906" w:type="dxa"/>
            <w:tcBorders/>
            <w:vAlign w:val="center"/>
          </w:tcPr>
          <w:p>
            <w:pPr>
              <w:pStyle w:val="TableContents"/>
              <w:bidi w:val="0"/>
              <w:spacing w:before="0" w:after="283"/>
              <w:jc w:val="left"/>
              <w:rPr/>
            </w:pPr>
            <w:r>
              <w:rPr/>
              <w:t xml:space="preserve">66.01% </w:t>
            </w:r>
          </w:p>
        </w:tc>
        <w:tc>
          <w:tcPr>
            <w:tcW w:w="781" w:type="dxa"/>
            <w:tcBorders/>
            <w:vAlign w:val="center"/>
          </w:tcPr>
          <w:p>
            <w:pPr>
              <w:pStyle w:val="TableContents"/>
              <w:bidi w:val="0"/>
              <w:spacing w:before="0" w:after="283"/>
              <w:jc w:val="left"/>
              <w:rPr/>
            </w:pPr>
            <w:r>
              <w:rPr/>
              <w:t xml:space="preserve">82 </w:t>
            </w:r>
          </w:p>
        </w:tc>
      </w:tr>
      <w:tr>
        <w:trPr/>
        <w:tc>
          <w:tcPr>
            <w:tcW w:w="3496" w:type="dxa"/>
            <w:tcBorders/>
            <w:vAlign w:val="center"/>
          </w:tcPr>
          <w:p>
            <w:pPr>
              <w:pStyle w:val="TableContents"/>
              <w:bidi w:val="0"/>
              <w:spacing w:before="0" w:after="283"/>
              <w:jc w:val="left"/>
              <w:rPr/>
            </w:pPr>
            <w:r>
              <w:rPr/>
              <w:t xml:space="preserve">Romania </w:t>
            </w:r>
          </w:p>
        </w:tc>
        <w:tc>
          <w:tcPr>
            <w:tcW w:w="1576" w:type="dxa"/>
            <w:tcBorders/>
            <w:vAlign w:val="center"/>
          </w:tcPr>
          <w:p>
            <w:pPr>
              <w:pStyle w:val="TableContents"/>
              <w:bidi w:val="0"/>
              <w:spacing w:before="0" w:after="283"/>
              <w:jc w:val="left"/>
              <w:rPr/>
            </w:pPr>
            <w:r>
              <w:rPr/>
              <w:t xml:space="preserve">11,767,959 </w:t>
            </w:r>
          </w:p>
        </w:tc>
        <w:tc>
          <w:tcPr>
            <w:tcW w:w="736" w:type="dxa"/>
            <w:tcBorders/>
            <w:vAlign w:val="center"/>
          </w:tcPr>
          <w:p>
            <w:pPr>
              <w:pStyle w:val="TableContents"/>
              <w:bidi w:val="0"/>
              <w:spacing w:before="0" w:after="283"/>
              <w:jc w:val="left"/>
              <w:rPr/>
            </w:pPr>
            <w:r>
              <w:rPr/>
              <w:t xml:space="preserve">45 </w:t>
            </w:r>
          </w:p>
        </w:tc>
        <w:tc>
          <w:tcPr>
            <w:tcW w:w="1906" w:type="dxa"/>
            <w:tcBorders/>
            <w:vAlign w:val="center"/>
          </w:tcPr>
          <w:p>
            <w:pPr>
              <w:pStyle w:val="TableContents"/>
              <w:bidi w:val="0"/>
              <w:spacing w:before="0" w:after="283"/>
              <w:jc w:val="left"/>
              <w:rPr/>
            </w:pPr>
            <w:r>
              <w:rPr/>
              <w:t xml:space="preserve">59.50% </w:t>
            </w:r>
          </w:p>
        </w:tc>
        <w:tc>
          <w:tcPr>
            <w:tcW w:w="781" w:type="dxa"/>
            <w:tcBorders/>
            <w:vAlign w:val="center"/>
          </w:tcPr>
          <w:p>
            <w:pPr>
              <w:pStyle w:val="TableContents"/>
              <w:bidi w:val="0"/>
              <w:spacing w:before="0" w:after="283"/>
              <w:jc w:val="left"/>
              <w:rPr/>
            </w:pPr>
            <w:r>
              <w:rPr/>
              <w:t xml:space="preserve">93 </w:t>
            </w:r>
          </w:p>
        </w:tc>
      </w:tr>
      <w:tr>
        <w:trPr/>
        <w:tc>
          <w:tcPr>
            <w:tcW w:w="3496" w:type="dxa"/>
            <w:tcBorders/>
            <w:vAlign w:val="center"/>
          </w:tcPr>
          <w:p>
            <w:pPr>
              <w:pStyle w:val="TableContents"/>
              <w:bidi w:val="0"/>
              <w:spacing w:before="0" w:after="283"/>
              <w:jc w:val="left"/>
              <w:rPr/>
            </w:pPr>
            <w:r>
              <w:rPr/>
              <w:t xml:space="preserve">Sudan </w:t>
            </w:r>
          </w:p>
        </w:tc>
        <w:tc>
          <w:tcPr>
            <w:tcW w:w="1576" w:type="dxa"/>
            <w:tcBorders/>
            <w:vAlign w:val="center"/>
          </w:tcPr>
          <w:p>
            <w:pPr>
              <w:pStyle w:val="TableContents"/>
              <w:bidi w:val="0"/>
              <w:spacing w:before="0" w:after="283"/>
              <w:jc w:val="left"/>
              <w:rPr/>
            </w:pPr>
            <w:r>
              <w:rPr/>
              <w:t xml:space="preserve">11,082,072 </w:t>
            </w:r>
          </w:p>
        </w:tc>
        <w:tc>
          <w:tcPr>
            <w:tcW w:w="736" w:type="dxa"/>
            <w:tcBorders/>
            <w:vAlign w:val="center"/>
          </w:tcPr>
          <w:p>
            <w:pPr>
              <w:pStyle w:val="TableContents"/>
              <w:bidi w:val="0"/>
              <w:spacing w:before="0" w:after="283"/>
              <w:jc w:val="left"/>
              <w:rPr/>
            </w:pPr>
            <w:r>
              <w:rPr/>
              <w:t xml:space="preserve">46 </w:t>
            </w:r>
          </w:p>
        </w:tc>
        <w:tc>
          <w:tcPr>
            <w:tcW w:w="1906" w:type="dxa"/>
            <w:tcBorders/>
            <w:vAlign w:val="center"/>
          </w:tcPr>
          <w:p>
            <w:pPr>
              <w:pStyle w:val="TableContents"/>
              <w:bidi w:val="0"/>
              <w:spacing w:before="0" w:after="283"/>
              <w:jc w:val="left"/>
              <w:rPr/>
            </w:pPr>
            <w:r>
              <w:rPr/>
              <w:t xml:space="preserve">28.00% </w:t>
            </w:r>
          </w:p>
        </w:tc>
        <w:tc>
          <w:tcPr>
            <w:tcW w:w="781" w:type="dxa"/>
            <w:tcBorders/>
            <w:vAlign w:val="center"/>
          </w:tcPr>
          <w:p>
            <w:pPr>
              <w:pStyle w:val="TableContents"/>
              <w:bidi w:val="0"/>
              <w:spacing w:before="0" w:after="283"/>
              <w:jc w:val="left"/>
              <w:rPr/>
            </w:pPr>
            <w:r>
              <w:rPr/>
              <w:t xml:space="preserve">147 </w:t>
            </w:r>
          </w:p>
        </w:tc>
      </w:tr>
      <w:tr>
        <w:trPr/>
        <w:tc>
          <w:tcPr>
            <w:tcW w:w="3496" w:type="dxa"/>
            <w:tcBorders/>
            <w:vAlign w:val="center"/>
          </w:tcPr>
          <w:p>
            <w:pPr>
              <w:pStyle w:val="TableContents"/>
              <w:bidi w:val="0"/>
              <w:spacing w:before="0" w:after="283"/>
              <w:jc w:val="left"/>
              <w:rPr/>
            </w:pPr>
            <w:r>
              <w:rPr/>
              <w:t xml:space="preserve">Belgia </w:t>
            </w:r>
          </w:p>
        </w:tc>
        <w:tc>
          <w:tcPr>
            <w:tcW w:w="1576" w:type="dxa"/>
            <w:tcBorders/>
            <w:vAlign w:val="center"/>
          </w:tcPr>
          <w:p>
            <w:pPr>
              <w:pStyle w:val="TableContents"/>
              <w:bidi w:val="0"/>
              <w:spacing w:before="0" w:after="283"/>
              <w:jc w:val="left"/>
              <w:rPr/>
            </w:pPr>
            <w:r>
              <w:rPr/>
              <w:t xml:space="preserve">9,827,270 </w:t>
            </w:r>
          </w:p>
        </w:tc>
        <w:tc>
          <w:tcPr>
            <w:tcW w:w="736" w:type="dxa"/>
            <w:tcBorders/>
            <w:vAlign w:val="center"/>
          </w:tcPr>
          <w:p>
            <w:pPr>
              <w:pStyle w:val="TableContents"/>
              <w:bidi w:val="0"/>
              <w:spacing w:before="0" w:after="283"/>
              <w:jc w:val="left"/>
              <w:rPr/>
            </w:pPr>
            <w:r>
              <w:rPr/>
              <w:t xml:space="preserve">47 </w:t>
            </w:r>
          </w:p>
        </w:tc>
        <w:tc>
          <w:tcPr>
            <w:tcW w:w="1906" w:type="dxa"/>
            <w:tcBorders/>
            <w:vAlign w:val="center"/>
          </w:tcPr>
          <w:p>
            <w:pPr>
              <w:pStyle w:val="TableContents"/>
              <w:bidi w:val="0"/>
              <w:spacing w:before="0" w:after="283"/>
              <w:jc w:val="left"/>
              <w:rPr/>
            </w:pPr>
            <w:r>
              <w:rPr/>
              <w:t xml:space="preserve">86.52% </w:t>
            </w:r>
          </w:p>
        </w:tc>
        <w:tc>
          <w:tcPr>
            <w:tcW w:w="781" w:type="dxa"/>
            <w:tcBorders/>
            <w:vAlign w:val="center"/>
          </w:tcPr>
          <w:p>
            <w:pPr>
              <w:pStyle w:val="TableContents"/>
              <w:bidi w:val="0"/>
              <w:spacing w:before="0" w:after="283"/>
              <w:jc w:val="left"/>
              <w:rPr/>
            </w:pPr>
            <w:r>
              <w:rPr/>
              <w:t xml:space="preserve">28 </w:t>
            </w:r>
          </w:p>
        </w:tc>
      </w:tr>
      <w:tr>
        <w:trPr/>
        <w:tc>
          <w:tcPr>
            <w:tcW w:w="3496" w:type="dxa"/>
            <w:tcBorders/>
            <w:vAlign w:val="center"/>
          </w:tcPr>
          <w:p>
            <w:pPr>
              <w:pStyle w:val="TableContents"/>
              <w:bidi w:val="0"/>
              <w:spacing w:before="0" w:after="283"/>
              <w:jc w:val="left"/>
              <w:rPr/>
            </w:pPr>
            <w:r>
              <w:rPr/>
              <w:t xml:space="preserve">Ghana </w:t>
            </w:r>
          </w:p>
        </w:tc>
        <w:tc>
          <w:tcPr>
            <w:tcW w:w="1576" w:type="dxa"/>
            <w:tcBorders/>
            <w:vAlign w:val="center"/>
          </w:tcPr>
          <w:p>
            <w:pPr>
              <w:pStyle w:val="TableContents"/>
              <w:bidi w:val="0"/>
              <w:spacing w:before="0" w:after="283"/>
              <w:jc w:val="left"/>
              <w:rPr/>
            </w:pPr>
            <w:r>
              <w:rPr/>
              <w:t xml:space="preserve">9,779,273 </w:t>
            </w:r>
          </w:p>
        </w:tc>
        <w:tc>
          <w:tcPr>
            <w:tcW w:w="736" w:type="dxa"/>
            <w:tcBorders/>
            <w:vAlign w:val="center"/>
          </w:tcPr>
          <w:p>
            <w:pPr>
              <w:pStyle w:val="TableContents"/>
              <w:bidi w:val="0"/>
              <w:spacing w:before="0" w:after="283"/>
              <w:jc w:val="left"/>
              <w:rPr/>
            </w:pPr>
            <w:r>
              <w:rPr/>
              <w:t xml:space="preserve">48 </w:t>
            </w:r>
          </w:p>
        </w:tc>
        <w:tc>
          <w:tcPr>
            <w:tcW w:w="1906" w:type="dxa"/>
            <w:tcBorders/>
            <w:vAlign w:val="center"/>
          </w:tcPr>
          <w:p>
            <w:pPr>
              <w:pStyle w:val="TableContents"/>
              <w:bidi w:val="0"/>
              <w:spacing w:before="0" w:after="283"/>
              <w:jc w:val="left"/>
              <w:rPr/>
            </w:pPr>
            <w:r>
              <w:rPr/>
              <w:t xml:space="preserve">34.67% </w:t>
            </w:r>
          </w:p>
        </w:tc>
        <w:tc>
          <w:tcPr>
            <w:tcW w:w="781" w:type="dxa"/>
            <w:tcBorders/>
            <w:vAlign w:val="center"/>
          </w:tcPr>
          <w:p>
            <w:pPr>
              <w:pStyle w:val="TableContents"/>
              <w:bidi w:val="0"/>
              <w:spacing w:before="0" w:after="283"/>
              <w:jc w:val="left"/>
              <w:rPr/>
            </w:pPr>
            <w:r>
              <w:rPr/>
              <w:t xml:space="preserve">134 </w:t>
            </w:r>
          </w:p>
        </w:tc>
      </w:tr>
      <w:tr>
        <w:trPr/>
        <w:tc>
          <w:tcPr>
            <w:tcW w:w="3496" w:type="dxa"/>
            <w:tcBorders/>
            <w:vAlign w:val="center"/>
          </w:tcPr>
          <w:p>
            <w:pPr>
              <w:pStyle w:val="TableContents"/>
              <w:bidi w:val="0"/>
              <w:spacing w:before="0" w:after="283"/>
              <w:jc w:val="left"/>
              <w:rPr/>
            </w:pPr>
            <w:r>
              <w:rPr/>
              <w:t xml:space="preserve">Uganda </w:t>
            </w:r>
          </w:p>
        </w:tc>
        <w:tc>
          <w:tcPr>
            <w:tcW w:w="1576" w:type="dxa"/>
            <w:tcBorders/>
            <w:vAlign w:val="center"/>
          </w:tcPr>
          <w:p>
            <w:pPr>
              <w:pStyle w:val="TableContents"/>
              <w:bidi w:val="0"/>
              <w:spacing w:before="0" w:after="283"/>
              <w:jc w:val="left"/>
              <w:rPr/>
            </w:pPr>
            <w:r>
              <w:rPr/>
              <w:t xml:space="preserve">9,077,567 </w:t>
            </w:r>
          </w:p>
        </w:tc>
        <w:tc>
          <w:tcPr>
            <w:tcW w:w="736" w:type="dxa"/>
            <w:tcBorders/>
            <w:vAlign w:val="center"/>
          </w:tcPr>
          <w:p>
            <w:pPr>
              <w:pStyle w:val="TableContents"/>
              <w:bidi w:val="0"/>
              <w:spacing w:before="0" w:after="283"/>
              <w:jc w:val="left"/>
              <w:rPr/>
            </w:pPr>
            <w:r>
              <w:rPr/>
              <w:t xml:space="preserve">49 </w:t>
            </w:r>
          </w:p>
        </w:tc>
        <w:tc>
          <w:tcPr>
            <w:tcW w:w="1906" w:type="dxa"/>
            <w:tcBorders/>
            <w:vAlign w:val="center"/>
          </w:tcPr>
          <w:p>
            <w:pPr>
              <w:pStyle w:val="TableContents"/>
              <w:bidi w:val="0"/>
              <w:spacing w:before="0" w:after="283"/>
              <w:jc w:val="left"/>
              <w:rPr/>
            </w:pPr>
            <w:r>
              <w:rPr/>
              <w:t xml:space="preserve">21.88% </w:t>
            </w:r>
          </w:p>
        </w:tc>
        <w:tc>
          <w:tcPr>
            <w:tcW w:w="781" w:type="dxa"/>
            <w:tcBorders/>
            <w:vAlign w:val="center"/>
          </w:tcPr>
          <w:p>
            <w:pPr>
              <w:pStyle w:val="TableContents"/>
              <w:bidi w:val="0"/>
              <w:spacing w:before="0" w:after="283"/>
              <w:jc w:val="left"/>
              <w:rPr/>
            </w:pPr>
            <w:r>
              <w:rPr/>
              <w:t xml:space="preserve">167 </w:t>
            </w:r>
          </w:p>
        </w:tc>
      </w:tr>
      <w:tr>
        <w:trPr/>
        <w:tc>
          <w:tcPr>
            <w:tcW w:w="3496" w:type="dxa"/>
            <w:tcBorders/>
            <w:vAlign w:val="center"/>
          </w:tcPr>
          <w:p>
            <w:pPr>
              <w:pStyle w:val="TableContents"/>
              <w:bidi w:val="0"/>
              <w:spacing w:before="0" w:after="283"/>
              <w:jc w:val="left"/>
              <w:rPr/>
            </w:pPr>
            <w:r>
              <w:rPr/>
              <w:t xml:space="preserve">Ruotsi </w:t>
            </w:r>
          </w:p>
        </w:tc>
        <w:tc>
          <w:tcPr>
            <w:tcW w:w="1576" w:type="dxa"/>
            <w:tcBorders/>
            <w:vAlign w:val="center"/>
          </w:tcPr>
          <w:p>
            <w:pPr>
              <w:pStyle w:val="TableContents"/>
              <w:bidi w:val="0"/>
              <w:spacing w:before="0" w:after="283"/>
              <w:jc w:val="left"/>
              <w:rPr/>
            </w:pPr>
            <w:r>
              <w:rPr/>
              <w:t xml:space="preserve">9,002,326 </w:t>
            </w:r>
          </w:p>
        </w:tc>
        <w:tc>
          <w:tcPr>
            <w:tcW w:w="736" w:type="dxa"/>
            <w:tcBorders/>
            <w:vAlign w:val="center"/>
          </w:tcPr>
          <w:p>
            <w:pPr>
              <w:pStyle w:val="TableContents"/>
              <w:bidi w:val="0"/>
              <w:spacing w:before="0" w:after="283"/>
              <w:jc w:val="left"/>
              <w:rPr/>
            </w:pPr>
            <w:r>
              <w:rPr/>
              <w:t xml:space="preserve">50 </w:t>
            </w:r>
          </w:p>
        </w:tc>
        <w:tc>
          <w:tcPr>
            <w:tcW w:w="1906" w:type="dxa"/>
            <w:tcBorders/>
            <w:vAlign w:val="center"/>
          </w:tcPr>
          <w:p>
            <w:pPr>
              <w:pStyle w:val="TableContents"/>
              <w:bidi w:val="0"/>
              <w:spacing w:before="0" w:after="283"/>
              <w:jc w:val="left"/>
              <w:rPr/>
            </w:pPr>
            <w:r>
              <w:rPr/>
              <w:t xml:space="preserve">91.51% </w:t>
            </w:r>
          </w:p>
        </w:tc>
        <w:tc>
          <w:tcPr>
            <w:tcW w:w="781" w:type="dxa"/>
            <w:tcBorders/>
            <w:vAlign w:val="center"/>
          </w:tcPr>
          <w:p>
            <w:pPr>
              <w:pStyle w:val="TableContents"/>
              <w:bidi w:val="0"/>
              <w:spacing w:before="0" w:after="283"/>
              <w:jc w:val="left"/>
              <w:rPr/>
            </w:pPr>
            <w:r>
              <w:rPr/>
              <w:t xml:space="preserve">16 </w:t>
            </w:r>
          </w:p>
        </w:tc>
      </w:tr>
      <w:tr>
        <w:trPr/>
        <w:tc>
          <w:tcPr>
            <w:tcW w:w="3496" w:type="dxa"/>
            <w:tcBorders/>
            <w:vAlign w:val="center"/>
          </w:tcPr>
          <w:p>
            <w:pPr>
              <w:pStyle w:val="TableContents"/>
              <w:bidi w:val="0"/>
              <w:spacing w:before="0" w:after="283"/>
              <w:jc w:val="left"/>
              <w:rPr/>
            </w:pPr>
            <w:r>
              <w:rPr/>
              <w:t xml:space="preserve">Ecuador </w:t>
            </w:r>
          </w:p>
        </w:tc>
        <w:tc>
          <w:tcPr>
            <w:tcW w:w="1576" w:type="dxa"/>
            <w:tcBorders/>
            <w:vAlign w:val="center"/>
          </w:tcPr>
          <w:p>
            <w:pPr>
              <w:pStyle w:val="TableContents"/>
              <w:bidi w:val="0"/>
              <w:spacing w:before="0" w:after="283"/>
              <w:jc w:val="left"/>
              <w:rPr/>
            </w:pPr>
            <w:r>
              <w:rPr/>
              <w:t xml:space="preserve">8,857,767 </w:t>
            </w:r>
          </w:p>
        </w:tc>
        <w:tc>
          <w:tcPr>
            <w:tcW w:w="736" w:type="dxa"/>
            <w:tcBorders/>
            <w:vAlign w:val="center"/>
          </w:tcPr>
          <w:p>
            <w:pPr>
              <w:pStyle w:val="TableContents"/>
              <w:bidi w:val="0"/>
              <w:spacing w:before="0" w:after="283"/>
              <w:jc w:val="left"/>
              <w:rPr/>
            </w:pPr>
            <w:r>
              <w:rPr/>
              <w:t xml:space="preserve">51 </w:t>
            </w:r>
          </w:p>
        </w:tc>
        <w:tc>
          <w:tcPr>
            <w:tcW w:w="1906" w:type="dxa"/>
            <w:tcBorders/>
            <w:vAlign w:val="center"/>
          </w:tcPr>
          <w:p>
            <w:pPr>
              <w:pStyle w:val="TableContents"/>
              <w:bidi w:val="0"/>
              <w:spacing w:before="0" w:after="283"/>
              <w:jc w:val="left"/>
              <w:rPr/>
            </w:pPr>
            <w:r>
              <w:rPr/>
              <w:t xml:space="preserve">54.06% </w:t>
            </w:r>
          </w:p>
        </w:tc>
        <w:tc>
          <w:tcPr>
            <w:tcW w:w="781" w:type="dxa"/>
            <w:tcBorders/>
            <w:vAlign w:val="center"/>
          </w:tcPr>
          <w:p>
            <w:pPr>
              <w:pStyle w:val="TableContents"/>
              <w:bidi w:val="0"/>
              <w:spacing w:before="0" w:after="283"/>
              <w:jc w:val="left"/>
              <w:rPr/>
            </w:pPr>
            <w:r>
              <w:rPr/>
              <w:t xml:space="preserve">104 </w:t>
            </w:r>
          </w:p>
        </w:tc>
      </w:tr>
      <w:tr>
        <w:trPr/>
        <w:tc>
          <w:tcPr>
            <w:tcW w:w="3496" w:type="dxa"/>
            <w:tcBorders/>
            <w:vAlign w:val="center"/>
          </w:tcPr>
          <w:p>
            <w:pPr>
              <w:pStyle w:val="TableContents"/>
              <w:bidi w:val="0"/>
              <w:spacing w:before="0" w:after="283"/>
              <w:jc w:val="left"/>
              <w:rPr/>
            </w:pPr>
            <w:r>
              <w:rPr/>
              <w:t xml:space="preserve">Yhdistyneet arabiemiirikunnat </w:t>
            </w:r>
          </w:p>
        </w:tc>
        <w:tc>
          <w:tcPr>
            <w:tcW w:w="1576" w:type="dxa"/>
            <w:tcBorders/>
            <w:vAlign w:val="center"/>
          </w:tcPr>
          <w:p>
            <w:pPr>
              <w:pStyle w:val="TableContents"/>
              <w:bidi w:val="0"/>
              <w:spacing w:before="0" w:after="283"/>
              <w:jc w:val="left"/>
              <w:rPr/>
            </w:pPr>
            <w:r>
              <w:rPr/>
              <w:t xml:space="preserve">8,398,268 </w:t>
            </w:r>
          </w:p>
        </w:tc>
        <w:tc>
          <w:tcPr>
            <w:tcW w:w="736" w:type="dxa"/>
            <w:tcBorders/>
            <w:vAlign w:val="center"/>
          </w:tcPr>
          <w:p>
            <w:pPr>
              <w:pStyle w:val="TableContents"/>
              <w:bidi w:val="0"/>
              <w:spacing w:before="0" w:after="283"/>
              <w:jc w:val="left"/>
              <w:rPr/>
            </w:pPr>
            <w:r>
              <w:rPr/>
              <w:t xml:space="preserve">52 </w:t>
            </w:r>
          </w:p>
        </w:tc>
        <w:tc>
          <w:tcPr>
            <w:tcW w:w="1906" w:type="dxa"/>
            <w:tcBorders/>
            <w:vAlign w:val="center"/>
          </w:tcPr>
          <w:p>
            <w:pPr>
              <w:pStyle w:val="TableContents"/>
              <w:bidi w:val="0"/>
              <w:spacing w:before="0" w:after="283"/>
              <w:jc w:val="left"/>
              <w:rPr/>
            </w:pPr>
            <w:r>
              <w:rPr/>
              <w:t xml:space="preserve">90.60% </w:t>
            </w:r>
          </w:p>
        </w:tc>
        <w:tc>
          <w:tcPr>
            <w:tcW w:w="781" w:type="dxa"/>
            <w:tcBorders/>
            <w:vAlign w:val="center"/>
          </w:tcPr>
          <w:p>
            <w:pPr>
              <w:pStyle w:val="TableContents"/>
              <w:bidi w:val="0"/>
              <w:spacing w:before="0" w:after="283"/>
              <w:jc w:val="left"/>
              <w:rPr/>
            </w:pPr>
            <w:r>
              <w:rPr/>
              <w:t xml:space="preserve">17 </w:t>
            </w:r>
          </w:p>
        </w:tc>
      </w:tr>
      <w:tr>
        <w:trPr/>
        <w:tc>
          <w:tcPr>
            <w:tcW w:w="3496" w:type="dxa"/>
            <w:tcBorders/>
            <w:vAlign w:val="center"/>
          </w:tcPr>
          <w:p>
            <w:pPr>
              <w:pStyle w:val="TableContents"/>
              <w:bidi w:val="0"/>
              <w:spacing w:before="0" w:after="283"/>
              <w:jc w:val="left"/>
              <w:rPr/>
            </w:pPr>
            <w:r>
              <w:rPr/>
              <w:t xml:space="preserve">Tšekin tasavalta </w:t>
            </w:r>
          </w:p>
        </w:tc>
        <w:tc>
          <w:tcPr>
            <w:tcW w:w="1576" w:type="dxa"/>
            <w:tcBorders/>
            <w:vAlign w:val="center"/>
          </w:tcPr>
          <w:p>
            <w:pPr>
              <w:pStyle w:val="TableContents"/>
              <w:bidi w:val="0"/>
              <w:spacing w:before="0" w:after="283"/>
              <w:jc w:val="left"/>
              <w:rPr/>
            </w:pPr>
            <w:r>
              <w:rPr/>
              <w:t xml:space="preserve">8,115,252 </w:t>
            </w:r>
          </w:p>
        </w:tc>
        <w:tc>
          <w:tcPr>
            <w:tcW w:w="736" w:type="dxa"/>
            <w:tcBorders/>
            <w:vAlign w:val="center"/>
          </w:tcPr>
          <w:p>
            <w:pPr>
              <w:pStyle w:val="TableContents"/>
              <w:bidi w:val="0"/>
              <w:spacing w:before="0" w:after="283"/>
              <w:jc w:val="left"/>
              <w:rPr/>
            </w:pPr>
            <w:r>
              <w:rPr/>
              <w:t xml:space="preserve">53 </w:t>
            </w:r>
          </w:p>
        </w:tc>
        <w:tc>
          <w:tcPr>
            <w:tcW w:w="1906" w:type="dxa"/>
            <w:tcBorders/>
            <w:vAlign w:val="center"/>
          </w:tcPr>
          <w:p>
            <w:pPr>
              <w:pStyle w:val="TableContents"/>
              <w:bidi w:val="0"/>
              <w:spacing w:before="0" w:after="283"/>
              <w:jc w:val="left"/>
              <w:rPr/>
            </w:pPr>
            <w:r>
              <w:rPr/>
              <w:t xml:space="preserve">76.48% </w:t>
            </w:r>
          </w:p>
        </w:tc>
        <w:tc>
          <w:tcPr>
            <w:tcW w:w="781" w:type="dxa"/>
            <w:tcBorders/>
            <w:vAlign w:val="center"/>
          </w:tcPr>
          <w:p>
            <w:pPr>
              <w:pStyle w:val="TableContents"/>
              <w:bidi w:val="0"/>
              <w:spacing w:before="0" w:after="283"/>
              <w:jc w:val="left"/>
              <w:rPr/>
            </w:pPr>
            <w:r>
              <w:rPr/>
              <w:t xml:space="preserve">52 </w:t>
            </w:r>
          </w:p>
        </w:tc>
      </w:tr>
      <w:tr>
        <w:trPr/>
        <w:tc>
          <w:tcPr>
            <w:tcW w:w="3496" w:type="dxa"/>
            <w:tcBorders/>
            <w:vAlign w:val="center"/>
          </w:tcPr>
          <w:p>
            <w:pPr>
              <w:pStyle w:val="TableContents"/>
              <w:bidi w:val="0"/>
              <w:spacing w:before="0" w:after="283"/>
              <w:jc w:val="left"/>
              <w:rPr/>
            </w:pPr>
            <w:r>
              <w:rPr/>
              <w:t xml:space="preserve">Irak </w:t>
            </w:r>
          </w:p>
        </w:tc>
        <w:tc>
          <w:tcPr>
            <w:tcW w:w="1576" w:type="dxa"/>
            <w:tcBorders/>
            <w:vAlign w:val="center"/>
          </w:tcPr>
          <w:p>
            <w:pPr>
              <w:pStyle w:val="TableContents"/>
              <w:bidi w:val="0"/>
              <w:spacing w:before="0" w:after="283"/>
              <w:jc w:val="left"/>
              <w:rPr/>
            </w:pPr>
            <w:r>
              <w:rPr/>
              <w:t xml:space="preserve">7,898,106 </w:t>
            </w:r>
          </w:p>
        </w:tc>
        <w:tc>
          <w:tcPr>
            <w:tcW w:w="736" w:type="dxa"/>
            <w:tcBorders/>
            <w:vAlign w:val="center"/>
          </w:tcPr>
          <w:p>
            <w:pPr>
              <w:pStyle w:val="TableContents"/>
              <w:bidi w:val="0"/>
              <w:spacing w:before="0" w:after="283"/>
              <w:jc w:val="left"/>
              <w:rPr/>
            </w:pPr>
            <w:r>
              <w:rPr/>
              <w:t xml:space="preserve">54 </w:t>
            </w:r>
          </w:p>
        </w:tc>
        <w:tc>
          <w:tcPr>
            <w:tcW w:w="1906" w:type="dxa"/>
            <w:tcBorders/>
            <w:vAlign w:val="center"/>
          </w:tcPr>
          <w:p>
            <w:pPr>
              <w:pStyle w:val="TableContents"/>
              <w:bidi w:val="0"/>
              <w:spacing w:before="0" w:after="283"/>
              <w:jc w:val="left"/>
              <w:rPr/>
            </w:pPr>
            <w:r>
              <w:rPr/>
              <w:t xml:space="preserve">21.23% </w:t>
            </w:r>
          </w:p>
        </w:tc>
        <w:tc>
          <w:tcPr>
            <w:tcW w:w="781" w:type="dxa"/>
            <w:tcBorders/>
            <w:vAlign w:val="center"/>
          </w:tcPr>
          <w:p>
            <w:pPr>
              <w:pStyle w:val="TableContents"/>
              <w:bidi w:val="0"/>
              <w:spacing w:before="0" w:after="283"/>
              <w:jc w:val="left"/>
              <w:rPr/>
            </w:pPr>
            <w:r>
              <w:rPr/>
              <w:t xml:space="preserve">169 </w:t>
            </w:r>
          </w:p>
        </w:tc>
      </w:tr>
      <w:tr>
        <w:trPr/>
        <w:tc>
          <w:tcPr>
            <w:tcW w:w="3496" w:type="dxa"/>
            <w:tcBorders/>
            <w:vAlign w:val="center"/>
          </w:tcPr>
          <w:p>
            <w:pPr>
              <w:pStyle w:val="TableContents"/>
              <w:bidi w:val="0"/>
              <w:spacing w:before="0" w:after="283"/>
              <w:jc w:val="left"/>
              <w:rPr/>
            </w:pPr>
            <w:r>
              <w:rPr/>
              <w:t xml:space="preserve">Unkari </w:t>
            </w:r>
          </w:p>
        </w:tc>
        <w:tc>
          <w:tcPr>
            <w:tcW w:w="1576" w:type="dxa"/>
            <w:tcBorders/>
            <w:vAlign w:val="center"/>
          </w:tcPr>
          <w:p>
            <w:pPr>
              <w:pStyle w:val="TableContents"/>
              <w:bidi w:val="0"/>
              <w:spacing w:before="0" w:after="283"/>
              <w:jc w:val="left"/>
              <w:rPr/>
            </w:pPr>
            <w:r>
              <w:rPr/>
              <w:t xml:space="preserve">7,730,451 </w:t>
            </w:r>
          </w:p>
        </w:tc>
        <w:tc>
          <w:tcPr>
            <w:tcW w:w="736" w:type="dxa"/>
            <w:tcBorders/>
            <w:vAlign w:val="center"/>
          </w:tcPr>
          <w:p>
            <w:pPr>
              <w:pStyle w:val="TableContents"/>
              <w:bidi w:val="0"/>
              <w:spacing w:before="0" w:after="283"/>
              <w:jc w:val="left"/>
              <w:rPr/>
            </w:pPr>
            <w:r>
              <w:rPr/>
              <w:t xml:space="preserve">55 </w:t>
            </w:r>
          </w:p>
        </w:tc>
        <w:tc>
          <w:tcPr>
            <w:tcW w:w="1906" w:type="dxa"/>
            <w:tcBorders/>
            <w:vAlign w:val="center"/>
          </w:tcPr>
          <w:p>
            <w:pPr>
              <w:pStyle w:val="TableContents"/>
              <w:bidi w:val="0"/>
              <w:spacing w:before="0" w:after="283"/>
              <w:jc w:val="left"/>
              <w:rPr/>
            </w:pPr>
            <w:r>
              <w:rPr/>
              <w:t xml:space="preserve">79.26% </w:t>
            </w:r>
          </w:p>
        </w:tc>
        <w:tc>
          <w:tcPr>
            <w:tcW w:w="781" w:type="dxa"/>
            <w:tcBorders/>
            <w:vAlign w:val="center"/>
          </w:tcPr>
          <w:p>
            <w:pPr>
              <w:pStyle w:val="TableContents"/>
              <w:bidi w:val="0"/>
              <w:spacing w:before="0" w:after="283"/>
              <w:jc w:val="left"/>
              <w:rPr/>
            </w:pPr>
            <w:r>
              <w:rPr/>
              <w:t xml:space="preserve">43 </w:t>
            </w:r>
          </w:p>
        </w:tc>
      </w:tr>
      <w:tr>
        <w:trPr/>
        <w:tc>
          <w:tcPr>
            <w:tcW w:w="3496" w:type="dxa"/>
            <w:tcBorders/>
            <w:vAlign w:val="center"/>
          </w:tcPr>
          <w:p>
            <w:pPr>
              <w:pStyle w:val="TableContents"/>
              <w:bidi w:val="0"/>
              <w:spacing w:before="0" w:after="283"/>
              <w:jc w:val="left"/>
              <w:rPr/>
            </w:pPr>
            <w:r>
              <w:rPr/>
              <w:t xml:space="preserve">Kreikka </w:t>
            </w:r>
          </w:p>
        </w:tc>
        <w:tc>
          <w:tcPr>
            <w:tcW w:w="1576" w:type="dxa"/>
            <w:tcBorders/>
            <w:vAlign w:val="center"/>
          </w:tcPr>
          <w:p>
            <w:pPr>
              <w:pStyle w:val="TableContents"/>
              <w:bidi w:val="0"/>
              <w:spacing w:before="0" w:after="283"/>
              <w:jc w:val="left"/>
              <w:rPr/>
            </w:pPr>
            <w:r>
              <w:rPr/>
              <w:t xml:space="preserve">7,726,829 </w:t>
            </w:r>
          </w:p>
        </w:tc>
        <w:tc>
          <w:tcPr>
            <w:tcW w:w="736" w:type="dxa"/>
            <w:tcBorders/>
            <w:vAlign w:val="center"/>
          </w:tcPr>
          <w:p>
            <w:pPr>
              <w:pStyle w:val="TableContents"/>
              <w:bidi w:val="0"/>
              <w:spacing w:before="0" w:after="283"/>
              <w:jc w:val="left"/>
              <w:rPr/>
            </w:pPr>
            <w:r>
              <w:rPr/>
              <w:t xml:space="preserve">56 </w:t>
            </w:r>
          </w:p>
        </w:tc>
        <w:tc>
          <w:tcPr>
            <w:tcW w:w="1906" w:type="dxa"/>
            <w:tcBorders/>
            <w:vAlign w:val="center"/>
          </w:tcPr>
          <w:p>
            <w:pPr>
              <w:pStyle w:val="TableContents"/>
              <w:bidi w:val="0"/>
              <w:spacing w:before="0" w:after="283"/>
              <w:jc w:val="left"/>
              <w:rPr/>
            </w:pPr>
            <w:r>
              <w:rPr/>
              <w:t xml:space="preserve">69.09% </w:t>
            </w:r>
          </w:p>
        </w:tc>
        <w:tc>
          <w:tcPr>
            <w:tcW w:w="781" w:type="dxa"/>
            <w:tcBorders/>
            <w:vAlign w:val="center"/>
          </w:tcPr>
          <w:p>
            <w:pPr>
              <w:pStyle w:val="TableContents"/>
              <w:bidi w:val="0"/>
              <w:spacing w:before="0" w:after="283"/>
              <w:jc w:val="left"/>
              <w:rPr/>
            </w:pPr>
            <w:r>
              <w:rPr/>
              <w:t xml:space="preserve">74 </w:t>
            </w:r>
          </w:p>
        </w:tc>
      </w:tr>
      <w:tr>
        <w:trPr/>
        <w:tc>
          <w:tcPr>
            <w:tcW w:w="3496" w:type="dxa"/>
            <w:tcBorders/>
            <w:vAlign w:val="center"/>
          </w:tcPr>
          <w:p>
            <w:pPr>
              <w:pStyle w:val="TableContents"/>
              <w:bidi w:val="0"/>
              <w:spacing w:before="0" w:after="283"/>
              <w:jc w:val="left"/>
              <w:rPr/>
            </w:pPr>
            <w:r>
              <w:rPr/>
              <w:t xml:space="preserve">Azerbaidžan </w:t>
            </w:r>
          </w:p>
        </w:tc>
        <w:tc>
          <w:tcPr>
            <w:tcW w:w="1576" w:type="dxa"/>
            <w:tcBorders/>
            <w:vAlign w:val="center"/>
          </w:tcPr>
          <w:p>
            <w:pPr>
              <w:pStyle w:val="TableContents"/>
              <w:bidi w:val="0"/>
              <w:spacing w:before="0" w:after="283"/>
              <w:jc w:val="left"/>
              <w:rPr/>
            </w:pPr>
            <w:r>
              <w:rPr/>
              <w:t xml:space="preserve">7,605,244 </w:t>
            </w:r>
          </w:p>
        </w:tc>
        <w:tc>
          <w:tcPr>
            <w:tcW w:w="736" w:type="dxa"/>
            <w:tcBorders/>
            <w:vAlign w:val="center"/>
          </w:tcPr>
          <w:p>
            <w:pPr>
              <w:pStyle w:val="TableContents"/>
              <w:bidi w:val="0"/>
              <w:spacing w:before="0" w:after="283"/>
              <w:jc w:val="left"/>
              <w:rPr/>
            </w:pPr>
            <w:r>
              <w:rPr/>
              <w:t xml:space="preserve">57 </w:t>
            </w:r>
          </w:p>
        </w:tc>
        <w:tc>
          <w:tcPr>
            <w:tcW w:w="1906" w:type="dxa"/>
            <w:tcBorders/>
            <w:vAlign w:val="center"/>
          </w:tcPr>
          <w:p>
            <w:pPr>
              <w:pStyle w:val="TableContents"/>
              <w:bidi w:val="0"/>
              <w:spacing w:before="0" w:after="283"/>
              <w:jc w:val="left"/>
              <w:rPr/>
            </w:pPr>
            <w:r>
              <w:rPr/>
              <w:t xml:space="preserve">78.20% </w:t>
            </w:r>
          </w:p>
        </w:tc>
        <w:tc>
          <w:tcPr>
            <w:tcW w:w="781" w:type="dxa"/>
            <w:tcBorders/>
            <w:vAlign w:val="center"/>
          </w:tcPr>
          <w:p>
            <w:pPr>
              <w:pStyle w:val="TableContents"/>
              <w:bidi w:val="0"/>
              <w:spacing w:before="0" w:after="283"/>
              <w:jc w:val="left"/>
              <w:rPr/>
            </w:pPr>
            <w:r>
              <w:rPr/>
              <w:t xml:space="preserve">47 </w:t>
            </w:r>
          </w:p>
        </w:tc>
      </w:tr>
      <w:tr>
        <w:trPr/>
        <w:tc>
          <w:tcPr>
            <w:tcW w:w="3496" w:type="dxa"/>
            <w:tcBorders/>
            <w:vAlign w:val="center"/>
          </w:tcPr>
          <w:p>
            <w:pPr>
              <w:pStyle w:val="TableContents"/>
              <w:bidi w:val="0"/>
              <w:spacing w:before="0" w:after="283"/>
              <w:jc w:val="left"/>
              <w:rPr/>
            </w:pPr>
            <w:r>
              <w:rPr/>
              <w:t xml:space="preserve">Sveitsi </w:t>
            </w:r>
          </w:p>
        </w:tc>
        <w:tc>
          <w:tcPr>
            <w:tcW w:w="1576" w:type="dxa"/>
            <w:tcBorders/>
            <w:vAlign w:val="center"/>
          </w:tcPr>
          <w:p>
            <w:pPr>
              <w:pStyle w:val="TableContents"/>
              <w:bidi w:val="0"/>
              <w:spacing w:before="0" w:after="283"/>
              <w:jc w:val="left"/>
              <w:rPr/>
            </w:pPr>
            <w:r>
              <w:rPr/>
              <w:t xml:space="preserve">7,511,995 </w:t>
            </w:r>
          </w:p>
        </w:tc>
        <w:tc>
          <w:tcPr>
            <w:tcW w:w="736" w:type="dxa"/>
            <w:tcBorders/>
            <w:vAlign w:val="center"/>
          </w:tcPr>
          <w:p>
            <w:pPr>
              <w:pStyle w:val="TableContents"/>
              <w:bidi w:val="0"/>
              <w:spacing w:before="0" w:after="283"/>
              <w:jc w:val="left"/>
              <w:rPr/>
            </w:pPr>
            <w:r>
              <w:rPr/>
              <w:t xml:space="preserve">58 </w:t>
            </w:r>
          </w:p>
        </w:tc>
        <w:tc>
          <w:tcPr>
            <w:tcW w:w="1906" w:type="dxa"/>
            <w:tcBorders/>
            <w:vAlign w:val="center"/>
          </w:tcPr>
          <w:p>
            <w:pPr>
              <w:pStyle w:val="TableContents"/>
              <w:bidi w:val="0"/>
              <w:spacing w:before="0" w:after="283"/>
              <w:jc w:val="left"/>
              <w:rPr/>
            </w:pPr>
            <w:r>
              <w:rPr/>
              <w:t xml:space="preserve">89.41% </w:t>
            </w:r>
          </w:p>
        </w:tc>
        <w:tc>
          <w:tcPr>
            <w:tcW w:w="781" w:type="dxa"/>
            <w:tcBorders/>
            <w:vAlign w:val="center"/>
          </w:tcPr>
          <w:p>
            <w:pPr>
              <w:pStyle w:val="TableContents"/>
              <w:bidi w:val="0"/>
              <w:spacing w:before="0" w:after="283"/>
              <w:jc w:val="left"/>
              <w:rPr/>
            </w:pPr>
            <w:r>
              <w:rPr/>
              <w:t xml:space="preserve">21 </w:t>
            </w:r>
          </w:p>
        </w:tc>
      </w:tr>
      <w:tr>
        <w:trPr/>
        <w:tc>
          <w:tcPr>
            <w:tcW w:w="3496" w:type="dxa"/>
            <w:tcBorders/>
            <w:vAlign w:val="center"/>
          </w:tcPr>
          <w:p>
            <w:pPr>
              <w:pStyle w:val="TableContents"/>
              <w:bidi w:val="0"/>
              <w:spacing w:before="0" w:after="283"/>
              <w:jc w:val="left"/>
              <w:rPr/>
            </w:pPr>
            <w:r>
              <w:rPr/>
              <w:t xml:space="preserve">Itävalta </w:t>
            </w:r>
          </w:p>
        </w:tc>
        <w:tc>
          <w:tcPr>
            <w:tcW w:w="1576" w:type="dxa"/>
            <w:tcBorders/>
            <w:vAlign w:val="center"/>
          </w:tcPr>
          <w:p>
            <w:pPr>
              <w:pStyle w:val="TableContents"/>
              <w:bidi w:val="0"/>
              <w:spacing w:before="0" w:after="283"/>
              <w:jc w:val="left"/>
              <w:rPr/>
            </w:pPr>
            <w:r>
              <w:rPr/>
              <w:t xml:space="preserve">7,346,074 </w:t>
            </w:r>
          </w:p>
        </w:tc>
        <w:tc>
          <w:tcPr>
            <w:tcW w:w="736" w:type="dxa"/>
            <w:tcBorders/>
            <w:vAlign w:val="center"/>
          </w:tcPr>
          <w:p>
            <w:pPr>
              <w:pStyle w:val="TableContents"/>
              <w:bidi w:val="0"/>
              <w:spacing w:before="0" w:after="283"/>
              <w:jc w:val="left"/>
              <w:rPr/>
            </w:pPr>
            <w:r>
              <w:rPr/>
              <w:t xml:space="preserve">59 </w:t>
            </w:r>
          </w:p>
        </w:tc>
        <w:tc>
          <w:tcPr>
            <w:tcW w:w="1906" w:type="dxa"/>
            <w:tcBorders/>
            <w:vAlign w:val="center"/>
          </w:tcPr>
          <w:p>
            <w:pPr>
              <w:pStyle w:val="TableContents"/>
              <w:bidi w:val="0"/>
              <w:spacing w:before="0" w:after="283"/>
              <w:jc w:val="left"/>
              <w:rPr/>
            </w:pPr>
            <w:r>
              <w:rPr/>
              <w:t xml:space="preserve">84.32% </w:t>
            </w:r>
          </w:p>
        </w:tc>
        <w:tc>
          <w:tcPr>
            <w:tcW w:w="781" w:type="dxa"/>
            <w:tcBorders/>
            <w:vAlign w:val="center"/>
          </w:tcPr>
          <w:p>
            <w:pPr>
              <w:pStyle w:val="TableContents"/>
              <w:bidi w:val="0"/>
              <w:spacing w:before="0" w:after="283"/>
              <w:jc w:val="left"/>
              <w:rPr/>
            </w:pPr>
            <w:r>
              <w:rPr/>
              <w:t xml:space="preserve">30 </w:t>
            </w:r>
          </w:p>
        </w:tc>
      </w:tr>
      <w:tr>
        <w:trPr/>
        <w:tc>
          <w:tcPr>
            <w:tcW w:w="3496" w:type="dxa"/>
            <w:tcBorders/>
            <w:vAlign w:val="center"/>
          </w:tcPr>
          <w:p>
            <w:pPr>
              <w:pStyle w:val="TableContents"/>
              <w:bidi w:val="0"/>
              <w:spacing w:before="0" w:after="283"/>
              <w:jc w:val="left"/>
              <w:rPr/>
            </w:pPr>
            <w:r>
              <w:rPr/>
              <w:t xml:space="preserve">Portugali </w:t>
            </w:r>
          </w:p>
        </w:tc>
        <w:tc>
          <w:tcPr>
            <w:tcW w:w="1576" w:type="dxa"/>
            <w:tcBorders/>
            <w:vAlign w:val="center"/>
          </w:tcPr>
          <w:p>
            <w:pPr>
              <w:pStyle w:val="TableContents"/>
              <w:bidi w:val="0"/>
              <w:spacing w:before="0" w:after="283"/>
              <w:jc w:val="left"/>
              <w:rPr/>
            </w:pPr>
            <w:r>
              <w:rPr/>
              <w:t xml:space="preserve">7,303,699 </w:t>
            </w:r>
          </w:p>
        </w:tc>
        <w:tc>
          <w:tcPr>
            <w:tcW w:w="736" w:type="dxa"/>
            <w:tcBorders/>
            <w:vAlign w:val="center"/>
          </w:tcPr>
          <w:p>
            <w:pPr>
              <w:pStyle w:val="TableContents"/>
              <w:bidi w:val="0"/>
              <w:spacing w:before="0" w:after="283"/>
              <w:jc w:val="left"/>
              <w:rPr/>
            </w:pPr>
            <w:r>
              <w:rPr/>
              <w:t xml:space="preserve">60 </w:t>
            </w:r>
          </w:p>
        </w:tc>
        <w:tc>
          <w:tcPr>
            <w:tcW w:w="1906" w:type="dxa"/>
            <w:tcBorders/>
            <w:vAlign w:val="center"/>
          </w:tcPr>
          <w:p>
            <w:pPr>
              <w:pStyle w:val="TableContents"/>
              <w:bidi w:val="0"/>
              <w:spacing w:before="0" w:after="283"/>
              <w:jc w:val="left"/>
              <w:rPr/>
            </w:pPr>
            <w:r>
              <w:rPr/>
              <w:t xml:space="preserve">70.42% </w:t>
            </w:r>
          </w:p>
        </w:tc>
        <w:tc>
          <w:tcPr>
            <w:tcW w:w="781" w:type="dxa"/>
            <w:tcBorders/>
            <w:vAlign w:val="center"/>
          </w:tcPr>
          <w:p>
            <w:pPr>
              <w:pStyle w:val="TableContents"/>
              <w:bidi w:val="0"/>
              <w:spacing w:before="0" w:after="283"/>
              <w:jc w:val="left"/>
              <w:rPr/>
            </w:pPr>
            <w:r>
              <w:rPr/>
              <w:t xml:space="preserve">69 </w:t>
            </w:r>
          </w:p>
        </w:tc>
      </w:tr>
      <w:tr>
        <w:trPr/>
        <w:tc>
          <w:tcPr>
            <w:tcW w:w="3496" w:type="dxa"/>
            <w:tcBorders/>
            <w:vAlign w:val="center"/>
          </w:tcPr>
          <w:p>
            <w:pPr>
              <w:pStyle w:val="TableContents"/>
              <w:bidi w:val="0"/>
              <w:spacing w:before="0" w:after="283"/>
              <w:jc w:val="left"/>
              <w:rPr/>
            </w:pPr>
            <w:r>
              <w:rPr/>
              <w:t xml:space="preserve">Tansania </w:t>
            </w:r>
          </w:p>
        </w:tc>
        <w:tc>
          <w:tcPr>
            <w:tcW w:w="1576" w:type="dxa"/>
            <w:tcBorders/>
            <w:vAlign w:val="center"/>
          </w:tcPr>
          <w:p>
            <w:pPr>
              <w:pStyle w:val="TableContents"/>
              <w:bidi w:val="0"/>
              <w:spacing w:before="0" w:after="283"/>
              <w:jc w:val="left"/>
              <w:rPr/>
            </w:pPr>
            <w:r>
              <w:rPr/>
              <w:t xml:space="preserve">7,224,386 </w:t>
            </w:r>
          </w:p>
        </w:tc>
        <w:tc>
          <w:tcPr>
            <w:tcW w:w="736" w:type="dxa"/>
            <w:tcBorders/>
            <w:vAlign w:val="center"/>
          </w:tcPr>
          <w:p>
            <w:pPr>
              <w:pStyle w:val="TableContents"/>
              <w:bidi w:val="0"/>
              <w:spacing w:before="0" w:after="283"/>
              <w:jc w:val="left"/>
              <w:rPr/>
            </w:pPr>
            <w:r>
              <w:rPr/>
              <w:t xml:space="preserve">61 </w:t>
            </w:r>
          </w:p>
        </w:tc>
        <w:tc>
          <w:tcPr>
            <w:tcW w:w="1906" w:type="dxa"/>
            <w:tcBorders/>
            <w:vAlign w:val="center"/>
          </w:tcPr>
          <w:p>
            <w:pPr>
              <w:pStyle w:val="TableContents"/>
              <w:bidi w:val="0"/>
              <w:spacing w:before="0" w:after="283"/>
              <w:jc w:val="left"/>
              <w:rPr/>
            </w:pPr>
            <w:r>
              <w:rPr/>
              <w:t xml:space="preserve">13.00% </w:t>
            </w:r>
          </w:p>
        </w:tc>
        <w:tc>
          <w:tcPr>
            <w:tcW w:w="781" w:type="dxa"/>
            <w:tcBorders/>
            <w:vAlign w:val="center"/>
          </w:tcPr>
          <w:p>
            <w:pPr>
              <w:pStyle w:val="TableContents"/>
              <w:bidi w:val="0"/>
              <w:spacing w:before="0" w:after="283"/>
              <w:jc w:val="left"/>
              <w:rPr/>
            </w:pPr>
            <w:r>
              <w:rPr/>
              <w:t xml:space="preserve">184 </w:t>
            </w:r>
          </w:p>
        </w:tc>
      </w:tr>
      <w:tr>
        <w:trPr/>
        <w:tc>
          <w:tcPr>
            <w:tcW w:w="3496" w:type="dxa"/>
            <w:tcBorders/>
            <w:vAlign w:val="center"/>
          </w:tcPr>
          <w:p>
            <w:pPr>
              <w:pStyle w:val="TableContents"/>
              <w:bidi w:val="0"/>
              <w:spacing w:before="0" w:after="283"/>
              <w:jc w:val="left"/>
              <w:rPr/>
            </w:pPr>
            <w:r>
              <w:rPr/>
              <w:t xml:space="preserve">Jemen </w:t>
            </w:r>
          </w:p>
        </w:tc>
        <w:tc>
          <w:tcPr>
            <w:tcW w:w="1576" w:type="dxa"/>
            <w:tcBorders/>
            <w:vAlign w:val="center"/>
          </w:tcPr>
          <w:p>
            <w:pPr>
              <w:pStyle w:val="TableContents"/>
              <w:bidi w:val="0"/>
              <w:spacing w:before="0" w:after="283"/>
              <w:jc w:val="left"/>
              <w:rPr/>
            </w:pPr>
            <w:r>
              <w:rPr/>
              <w:t xml:space="preserve">6,780,200 </w:t>
            </w:r>
          </w:p>
        </w:tc>
        <w:tc>
          <w:tcPr>
            <w:tcW w:w="736" w:type="dxa"/>
            <w:tcBorders/>
            <w:vAlign w:val="center"/>
          </w:tcPr>
          <w:p>
            <w:pPr>
              <w:pStyle w:val="TableContents"/>
              <w:bidi w:val="0"/>
              <w:spacing w:before="0" w:after="283"/>
              <w:jc w:val="left"/>
              <w:rPr/>
            </w:pPr>
            <w:r>
              <w:rPr/>
              <w:t xml:space="preserve">62 </w:t>
            </w:r>
          </w:p>
        </w:tc>
        <w:tc>
          <w:tcPr>
            <w:tcW w:w="1906" w:type="dxa"/>
            <w:tcBorders/>
            <w:vAlign w:val="center"/>
          </w:tcPr>
          <w:p>
            <w:pPr>
              <w:pStyle w:val="TableContents"/>
              <w:bidi w:val="0"/>
              <w:spacing w:before="0" w:after="283"/>
              <w:jc w:val="left"/>
              <w:rPr/>
            </w:pPr>
            <w:r>
              <w:rPr/>
              <w:t xml:space="preserve">24.58% </w:t>
            </w:r>
          </w:p>
        </w:tc>
        <w:tc>
          <w:tcPr>
            <w:tcW w:w="781" w:type="dxa"/>
            <w:tcBorders/>
            <w:vAlign w:val="center"/>
          </w:tcPr>
          <w:p>
            <w:pPr>
              <w:pStyle w:val="TableContents"/>
              <w:bidi w:val="0"/>
              <w:spacing w:before="0" w:after="283"/>
              <w:jc w:val="left"/>
              <w:rPr/>
            </w:pPr>
            <w:r>
              <w:rPr/>
              <w:t xml:space="preserve">161 </w:t>
            </w:r>
          </w:p>
        </w:tc>
      </w:tr>
      <w:tr>
        <w:trPr/>
        <w:tc>
          <w:tcPr>
            <w:tcW w:w="3496" w:type="dxa"/>
            <w:tcBorders/>
            <w:vAlign w:val="center"/>
          </w:tcPr>
          <w:p>
            <w:pPr>
              <w:pStyle w:val="TableContents"/>
              <w:bidi w:val="0"/>
              <w:spacing w:before="0" w:after="283"/>
              <w:jc w:val="left"/>
              <w:rPr/>
            </w:pPr>
            <w:r>
              <w:rPr/>
              <w:t xml:space="preserve">Valko-Venäjä </w:t>
            </w:r>
          </w:p>
        </w:tc>
        <w:tc>
          <w:tcPr>
            <w:tcW w:w="1576" w:type="dxa"/>
            <w:tcBorders/>
            <w:vAlign w:val="center"/>
          </w:tcPr>
          <w:p>
            <w:pPr>
              <w:pStyle w:val="TableContents"/>
              <w:bidi w:val="0"/>
              <w:spacing w:before="0" w:after="283"/>
              <w:jc w:val="left"/>
              <w:rPr/>
            </w:pPr>
            <w:r>
              <w:rPr/>
              <w:t xml:space="preserve">6,741,258 </w:t>
            </w:r>
          </w:p>
        </w:tc>
        <w:tc>
          <w:tcPr>
            <w:tcW w:w="736" w:type="dxa"/>
            <w:tcBorders/>
            <w:vAlign w:val="center"/>
          </w:tcPr>
          <w:p>
            <w:pPr>
              <w:pStyle w:val="TableContents"/>
              <w:bidi w:val="0"/>
              <w:spacing w:before="0" w:after="283"/>
              <w:jc w:val="left"/>
              <w:rPr/>
            </w:pPr>
            <w:r>
              <w:rPr/>
              <w:t xml:space="preserve">63 </w:t>
            </w:r>
          </w:p>
        </w:tc>
        <w:tc>
          <w:tcPr>
            <w:tcW w:w="1906" w:type="dxa"/>
            <w:tcBorders/>
            <w:vAlign w:val="center"/>
          </w:tcPr>
          <w:p>
            <w:pPr>
              <w:pStyle w:val="TableContents"/>
              <w:bidi w:val="0"/>
              <w:spacing w:before="0" w:after="283"/>
              <w:jc w:val="left"/>
              <w:rPr/>
            </w:pPr>
            <w:r>
              <w:rPr/>
              <w:t xml:space="preserve">71.11% </w:t>
            </w:r>
          </w:p>
        </w:tc>
        <w:tc>
          <w:tcPr>
            <w:tcW w:w="781" w:type="dxa"/>
            <w:tcBorders/>
            <w:vAlign w:val="center"/>
          </w:tcPr>
          <w:p>
            <w:pPr>
              <w:pStyle w:val="TableContents"/>
              <w:bidi w:val="0"/>
              <w:spacing w:before="0" w:after="283"/>
              <w:jc w:val="left"/>
              <w:rPr/>
            </w:pPr>
            <w:r>
              <w:rPr/>
              <w:t xml:space="preserve">67 </w:t>
            </w:r>
          </w:p>
        </w:tc>
      </w:tr>
      <w:tr>
        <w:trPr/>
        <w:tc>
          <w:tcPr>
            <w:tcW w:w="3496" w:type="dxa"/>
            <w:tcBorders/>
            <w:vAlign w:val="center"/>
          </w:tcPr>
          <w:p>
            <w:pPr>
              <w:pStyle w:val="TableContents"/>
              <w:bidi w:val="0"/>
              <w:spacing w:before="0" w:after="283"/>
              <w:jc w:val="left"/>
              <w:rPr/>
            </w:pPr>
            <w:r>
              <w:rPr/>
              <w:t xml:space="preserve">Sri Lanka </w:t>
            </w:r>
          </w:p>
        </w:tc>
        <w:tc>
          <w:tcPr>
            <w:tcW w:w="1576" w:type="dxa"/>
            <w:tcBorders/>
            <w:vAlign w:val="center"/>
          </w:tcPr>
          <w:p>
            <w:pPr>
              <w:pStyle w:val="TableContents"/>
              <w:bidi w:val="0"/>
              <w:spacing w:before="0" w:after="283"/>
              <w:jc w:val="left"/>
              <w:rPr/>
            </w:pPr>
            <w:r>
              <w:rPr/>
              <w:t xml:space="preserve">6,665,916 </w:t>
            </w:r>
          </w:p>
        </w:tc>
        <w:tc>
          <w:tcPr>
            <w:tcW w:w="736" w:type="dxa"/>
            <w:tcBorders/>
            <w:vAlign w:val="center"/>
          </w:tcPr>
          <w:p>
            <w:pPr>
              <w:pStyle w:val="TableContents"/>
              <w:bidi w:val="0"/>
              <w:spacing w:before="0" w:after="283"/>
              <w:jc w:val="left"/>
              <w:rPr/>
            </w:pPr>
            <w:r>
              <w:rPr/>
              <w:t xml:space="preserve">64 </w:t>
            </w:r>
          </w:p>
        </w:tc>
        <w:tc>
          <w:tcPr>
            <w:tcW w:w="1906" w:type="dxa"/>
            <w:tcBorders/>
            <w:vAlign w:val="center"/>
          </w:tcPr>
          <w:p>
            <w:pPr>
              <w:pStyle w:val="TableContents"/>
              <w:bidi w:val="0"/>
              <w:spacing w:before="0" w:after="283"/>
              <w:jc w:val="left"/>
              <w:rPr/>
            </w:pPr>
            <w:r>
              <w:rPr/>
              <w:t xml:space="preserve">32.05% </w:t>
            </w:r>
          </w:p>
        </w:tc>
        <w:tc>
          <w:tcPr>
            <w:tcW w:w="781" w:type="dxa"/>
            <w:tcBorders/>
            <w:vAlign w:val="center"/>
          </w:tcPr>
          <w:p>
            <w:pPr>
              <w:pStyle w:val="TableContents"/>
              <w:bidi w:val="0"/>
              <w:spacing w:before="0" w:after="283"/>
              <w:jc w:val="left"/>
              <w:rPr/>
            </w:pPr>
            <w:r>
              <w:rPr/>
              <w:t xml:space="preserve">138 </w:t>
            </w:r>
          </w:p>
        </w:tc>
      </w:tr>
      <w:tr>
        <w:trPr/>
        <w:tc>
          <w:tcPr>
            <w:tcW w:w="3496" w:type="dxa"/>
            <w:tcBorders/>
            <w:vAlign w:val="center"/>
          </w:tcPr>
          <w:p>
            <w:pPr>
              <w:pStyle w:val="TableContents"/>
              <w:bidi w:val="0"/>
              <w:spacing w:before="0" w:after="283"/>
              <w:jc w:val="left"/>
              <w:rPr/>
            </w:pPr>
            <w:r>
              <w:rPr/>
              <w:t xml:space="preserve">Israel </w:t>
            </w:r>
          </w:p>
        </w:tc>
        <w:tc>
          <w:tcPr>
            <w:tcW w:w="1576" w:type="dxa"/>
            <w:tcBorders/>
            <w:vAlign w:val="center"/>
          </w:tcPr>
          <w:p>
            <w:pPr>
              <w:pStyle w:val="TableContents"/>
              <w:bidi w:val="0"/>
              <w:spacing w:before="0" w:after="283"/>
              <w:jc w:val="left"/>
              <w:rPr/>
            </w:pPr>
            <w:r>
              <w:rPr/>
              <w:t xml:space="preserve">6,535,440 </w:t>
            </w:r>
          </w:p>
        </w:tc>
        <w:tc>
          <w:tcPr>
            <w:tcW w:w="736" w:type="dxa"/>
            <w:tcBorders/>
            <w:vAlign w:val="center"/>
          </w:tcPr>
          <w:p>
            <w:pPr>
              <w:pStyle w:val="TableContents"/>
              <w:bidi w:val="0"/>
              <w:spacing w:before="0" w:after="283"/>
              <w:jc w:val="left"/>
              <w:rPr/>
            </w:pPr>
            <w:r>
              <w:rPr/>
              <w:t xml:space="preserve">65 </w:t>
            </w:r>
          </w:p>
        </w:tc>
        <w:tc>
          <w:tcPr>
            <w:tcW w:w="1906" w:type="dxa"/>
            <w:tcBorders/>
            <w:vAlign w:val="center"/>
          </w:tcPr>
          <w:p>
            <w:pPr>
              <w:pStyle w:val="TableContents"/>
              <w:bidi w:val="0"/>
              <w:spacing w:before="0" w:after="283"/>
              <w:jc w:val="left"/>
              <w:rPr/>
            </w:pPr>
            <w:r>
              <w:rPr/>
              <w:t xml:space="preserve">79.78% </w:t>
            </w:r>
          </w:p>
        </w:tc>
        <w:tc>
          <w:tcPr>
            <w:tcW w:w="781" w:type="dxa"/>
            <w:tcBorders/>
            <w:vAlign w:val="center"/>
          </w:tcPr>
          <w:p>
            <w:pPr>
              <w:pStyle w:val="TableContents"/>
              <w:bidi w:val="0"/>
              <w:spacing w:before="0" w:after="283"/>
              <w:jc w:val="left"/>
              <w:rPr/>
            </w:pPr>
            <w:r>
              <w:rPr/>
              <w:t xml:space="preserve">40 </w:t>
            </w:r>
          </w:p>
        </w:tc>
      </w:tr>
      <w:tr>
        <w:trPr/>
        <w:tc>
          <w:tcPr>
            <w:tcW w:w="3496" w:type="dxa"/>
            <w:tcBorders/>
            <w:vAlign w:val="center"/>
          </w:tcPr>
          <w:p>
            <w:pPr>
              <w:pStyle w:val="TableContents"/>
              <w:bidi w:val="0"/>
              <w:spacing w:before="0" w:after="283"/>
              <w:jc w:val="left"/>
              <w:rPr/>
            </w:pPr>
            <w:r>
              <w:rPr/>
              <w:t xml:space="preserve">Dominikaaninen tasavalta </w:t>
            </w:r>
          </w:p>
        </w:tc>
        <w:tc>
          <w:tcPr>
            <w:tcW w:w="1576" w:type="dxa"/>
            <w:tcBorders/>
            <w:vAlign w:val="center"/>
          </w:tcPr>
          <w:p>
            <w:pPr>
              <w:pStyle w:val="TableContents"/>
              <w:bidi w:val="0"/>
              <w:spacing w:before="0" w:after="283"/>
              <w:jc w:val="left"/>
              <w:rPr/>
            </w:pPr>
            <w:r>
              <w:rPr/>
              <w:t xml:space="preserve">6,530,903 </w:t>
            </w:r>
          </w:p>
        </w:tc>
        <w:tc>
          <w:tcPr>
            <w:tcW w:w="736" w:type="dxa"/>
            <w:tcBorders/>
            <w:vAlign w:val="center"/>
          </w:tcPr>
          <w:p>
            <w:pPr>
              <w:pStyle w:val="TableContents"/>
              <w:bidi w:val="0"/>
              <w:spacing w:before="0" w:after="283"/>
              <w:jc w:val="left"/>
              <w:rPr/>
            </w:pPr>
            <w:r>
              <w:rPr/>
              <w:t xml:space="preserve">66 </w:t>
            </w:r>
          </w:p>
        </w:tc>
        <w:tc>
          <w:tcPr>
            <w:tcW w:w="1906" w:type="dxa"/>
            <w:tcBorders/>
            <w:vAlign w:val="center"/>
          </w:tcPr>
          <w:p>
            <w:pPr>
              <w:pStyle w:val="TableContents"/>
              <w:bidi w:val="0"/>
              <w:spacing w:before="0" w:after="283"/>
              <w:jc w:val="left"/>
              <w:rPr/>
            </w:pPr>
            <w:r>
              <w:rPr/>
              <w:t xml:space="preserve">61.33% </w:t>
            </w:r>
          </w:p>
        </w:tc>
        <w:tc>
          <w:tcPr>
            <w:tcW w:w="781" w:type="dxa"/>
            <w:tcBorders/>
            <w:vAlign w:val="center"/>
          </w:tcPr>
          <w:p>
            <w:pPr>
              <w:pStyle w:val="TableContents"/>
              <w:bidi w:val="0"/>
              <w:spacing w:before="0" w:after="283"/>
              <w:jc w:val="left"/>
              <w:rPr/>
            </w:pPr>
            <w:r>
              <w:rPr/>
              <w:t xml:space="preserve">85 </w:t>
            </w:r>
          </w:p>
        </w:tc>
      </w:tr>
      <w:tr>
        <w:trPr/>
        <w:tc>
          <w:tcPr>
            <w:tcW w:w="3496" w:type="dxa"/>
            <w:tcBorders/>
            <w:vAlign w:val="center"/>
          </w:tcPr>
          <w:p>
            <w:pPr>
              <w:pStyle w:val="TableContents"/>
              <w:bidi w:val="0"/>
              <w:spacing w:before="0" w:after="283"/>
              <w:jc w:val="left"/>
              <w:rPr/>
            </w:pPr>
            <w:r>
              <w:rPr/>
              <w:t xml:space="preserve">Hong Kong </w:t>
            </w:r>
          </w:p>
        </w:tc>
        <w:tc>
          <w:tcPr>
            <w:tcW w:w="1576" w:type="dxa"/>
            <w:tcBorders/>
            <w:vAlign w:val="center"/>
          </w:tcPr>
          <w:p>
            <w:pPr>
              <w:pStyle w:val="TableContents"/>
              <w:bidi w:val="0"/>
              <w:spacing w:before="0" w:after="283"/>
              <w:jc w:val="left"/>
              <w:rPr/>
            </w:pPr>
            <w:r>
              <w:rPr/>
              <w:t xml:space="preserve">6,375,381 </w:t>
            </w:r>
          </w:p>
        </w:tc>
        <w:tc>
          <w:tcPr>
            <w:tcW w:w="736" w:type="dxa"/>
            <w:tcBorders/>
            <w:vAlign w:val="center"/>
          </w:tcPr>
          <w:p>
            <w:pPr>
              <w:pStyle w:val="TableContents"/>
              <w:bidi w:val="0"/>
              <w:spacing w:before="0" w:after="283"/>
              <w:jc w:val="left"/>
              <w:rPr/>
            </w:pPr>
            <w:r>
              <w:rPr/>
              <w:t xml:space="preserve">67 </w:t>
            </w:r>
          </w:p>
        </w:tc>
        <w:tc>
          <w:tcPr>
            <w:tcW w:w="1906" w:type="dxa"/>
            <w:tcBorders/>
            <w:vAlign w:val="center"/>
          </w:tcPr>
          <w:p>
            <w:pPr>
              <w:pStyle w:val="TableContents"/>
              <w:bidi w:val="0"/>
              <w:spacing w:before="0" w:after="283"/>
              <w:jc w:val="left"/>
              <w:rPr/>
            </w:pPr>
            <w:r>
              <w:rPr/>
              <w:t xml:space="preserve">87.30% </w:t>
            </w:r>
          </w:p>
        </w:tc>
        <w:tc>
          <w:tcPr>
            <w:tcW w:w="781" w:type="dxa"/>
            <w:tcBorders/>
            <w:vAlign w:val="center"/>
          </w:tcPr>
          <w:p>
            <w:pPr>
              <w:pStyle w:val="TableContents"/>
              <w:bidi w:val="0"/>
              <w:spacing w:before="0" w:after="283"/>
              <w:jc w:val="left"/>
              <w:rPr/>
            </w:pPr>
            <w:r>
              <w:rPr/>
              <w:t xml:space="preserve">25 </w:t>
            </w:r>
          </w:p>
        </w:tc>
      </w:tr>
      <w:tr>
        <w:trPr/>
        <w:tc>
          <w:tcPr>
            <w:tcW w:w="3496" w:type="dxa"/>
            <w:tcBorders/>
            <w:vAlign w:val="center"/>
          </w:tcPr>
          <w:p>
            <w:pPr>
              <w:pStyle w:val="TableContents"/>
              <w:bidi w:val="0"/>
              <w:spacing w:before="0" w:after="283"/>
              <w:jc w:val="left"/>
              <w:rPr/>
            </w:pPr>
            <w:r>
              <w:rPr/>
              <w:t xml:space="preserve">Norsunluurannikko </w:t>
            </w:r>
          </w:p>
        </w:tc>
        <w:tc>
          <w:tcPr>
            <w:tcW w:w="1576" w:type="dxa"/>
            <w:tcBorders/>
            <w:vAlign w:val="center"/>
          </w:tcPr>
          <w:p>
            <w:pPr>
              <w:pStyle w:val="TableContents"/>
              <w:bidi w:val="0"/>
              <w:spacing w:before="0" w:after="283"/>
              <w:jc w:val="left"/>
              <w:rPr/>
            </w:pPr>
            <w:r>
              <w:rPr/>
              <w:t xml:space="preserve">6,286,527 </w:t>
            </w:r>
          </w:p>
        </w:tc>
        <w:tc>
          <w:tcPr>
            <w:tcW w:w="736" w:type="dxa"/>
            <w:tcBorders/>
            <w:vAlign w:val="center"/>
          </w:tcPr>
          <w:p>
            <w:pPr>
              <w:pStyle w:val="TableContents"/>
              <w:bidi w:val="0"/>
              <w:spacing w:before="0" w:after="283"/>
              <w:jc w:val="left"/>
              <w:rPr/>
            </w:pPr>
            <w:r>
              <w:rPr/>
              <w:t xml:space="preserve">68 </w:t>
            </w:r>
          </w:p>
        </w:tc>
        <w:tc>
          <w:tcPr>
            <w:tcW w:w="1906" w:type="dxa"/>
            <w:tcBorders/>
            <w:vAlign w:val="center"/>
          </w:tcPr>
          <w:p>
            <w:pPr>
              <w:pStyle w:val="TableContents"/>
              <w:bidi w:val="0"/>
              <w:spacing w:before="0" w:after="283"/>
              <w:jc w:val="left"/>
              <w:rPr/>
            </w:pPr>
            <w:r>
              <w:rPr/>
              <w:t xml:space="preserve">26.53% </w:t>
            </w:r>
          </w:p>
        </w:tc>
        <w:tc>
          <w:tcPr>
            <w:tcW w:w="781" w:type="dxa"/>
            <w:tcBorders/>
            <w:vAlign w:val="center"/>
          </w:tcPr>
          <w:p>
            <w:pPr>
              <w:pStyle w:val="TableContents"/>
              <w:bidi w:val="0"/>
              <w:spacing w:before="0" w:after="283"/>
              <w:jc w:val="left"/>
              <w:rPr/>
            </w:pPr>
            <w:r>
              <w:rPr/>
              <w:t xml:space="preserve">151 </w:t>
            </w:r>
          </w:p>
        </w:tc>
      </w:tr>
      <w:tr>
        <w:trPr/>
        <w:tc>
          <w:tcPr>
            <w:tcW w:w="3496" w:type="dxa"/>
            <w:tcBorders/>
            <w:vAlign w:val="center"/>
          </w:tcPr>
          <w:p>
            <w:pPr>
              <w:pStyle w:val="TableContents"/>
              <w:bidi w:val="0"/>
              <w:spacing w:before="0" w:after="283"/>
              <w:jc w:val="left"/>
              <w:rPr/>
            </w:pPr>
            <w:r>
              <w:rPr/>
              <w:t xml:space="preserve">Serbia </w:t>
            </w:r>
          </w:p>
        </w:tc>
        <w:tc>
          <w:tcPr>
            <w:tcW w:w="1576" w:type="dxa"/>
            <w:tcBorders/>
            <w:vAlign w:val="center"/>
          </w:tcPr>
          <w:p>
            <w:pPr>
              <w:pStyle w:val="TableContents"/>
              <w:bidi w:val="0"/>
              <w:spacing w:before="0" w:after="283"/>
              <w:jc w:val="left"/>
              <w:rPr/>
            </w:pPr>
            <w:r>
              <w:rPr/>
              <w:t xml:space="preserve">5,914,748 </w:t>
            </w:r>
          </w:p>
        </w:tc>
        <w:tc>
          <w:tcPr>
            <w:tcW w:w="736" w:type="dxa"/>
            <w:tcBorders/>
            <w:vAlign w:val="center"/>
          </w:tcPr>
          <w:p>
            <w:pPr>
              <w:pStyle w:val="TableContents"/>
              <w:bidi w:val="0"/>
              <w:spacing w:before="0" w:after="283"/>
              <w:jc w:val="left"/>
              <w:rPr/>
            </w:pPr>
            <w:r>
              <w:rPr/>
              <w:t xml:space="preserve">69 </w:t>
            </w:r>
          </w:p>
        </w:tc>
        <w:tc>
          <w:tcPr>
            <w:tcW w:w="1906" w:type="dxa"/>
            <w:tcBorders/>
            <w:vAlign w:val="center"/>
          </w:tcPr>
          <w:p>
            <w:pPr>
              <w:pStyle w:val="TableContents"/>
              <w:bidi w:val="0"/>
              <w:spacing w:before="0" w:after="283"/>
              <w:jc w:val="left"/>
              <w:rPr/>
            </w:pPr>
            <w:r>
              <w:rPr/>
              <w:t xml:space="preserve">67.06% </w:t>
            </w:r>
          </w:p>
        </w:tc>
        <w:tc>
          <w:tcPr>
            <w:tcW w:w="781" w:type="dxa"/>
            <w:tcBorders/>
            <w:vAlign w:val="center"/>
          </w:tcPr>
          <w:p>
            <w:pPr>
              <w:pStyle w:val="TableContents"/>
              <w:bidi w:val="0"/>
              <w:spacing w:before="0" w:after="283"/>
              <w:jc w:val="left"/>
              <w:rPr/>
            </w:pPr>
            <w:r>
              <w:rPr/>
              <w:t xml:space="preserve">77 </w:t>
            </w:r>
          </w:p>
        </w:tc>
      </w:tr>
      <w:tr>
        <w:trPr/>
        <w:tc>
          <w:tcPr>
            <w:tcW w:w="3496" w:type="dxa"/>
            <w:tcBorders/>
            <w:vAlign w:val="center"/>
          </w:tcPr>
          <w:p>
            <w:pPr>
              <w:pStyle w:val="TableContents"/>
              <w:bidi w:val="0"/>
              <w:spacing w:before="0" w:after="283"/>
              <w:jc w:val="left"/>
              <w:rPr/>
            </w:pPr>
            <w:r>
              <w:rPr/>
              <w:t xml:space="preserve">Jordan </w:t>
            </w:r>
          </w:p>
        </w:tc>
        <w:tc>
          <w:tcPr>
            <w:tcW w:w="1576" w:type="dxa"/>
            <w:tcBorders/>
            <w:vAlign w:val="center"/>
          </w:tcPr>
          <w:p>
            <w:pPr>
              <w:pStyle w:val="TableContents"/>
              <w:bidi w:val="0"/>
              <w:spacing w:before="0" w:after="283"/>
              <w:jc w:val="left"/>
              <w:rPr/>
            </w:pPr>
            <w:r>
              <w:rPr/>
              <w:t xml:space="preserve">5,890,965 </w:t>
            </w:r>
          </w:p>
        </w:tc>
        <w:tc>
          <w:tcPr>
            <w:tcW w:w="736" w:type="dxa"/>
            <w:tcBorders/>
            <w:vAlign w:val="center"/>
          </w:tcPr>
          <w:p>
            <w:pPr>
              <w:pStyle w:val="TableContents"/>
              <w:bidi w:val="0"/>
              <w:spacing w:before="0" w:after="283"/>
              <w:jc w:val="left"/>
              <w:rPr/>
            </w:pPr>
            <w:r>
              <w:rPr/>
              <w:t xml:space="preserve">70 </w:t>
            </w:r>
          </w:p>
        </w:tc>
        <w:tc>
          <w:tcPr>
            <w:tcW w:w="1906" w:type="dxa"/>
            <w:tcBorders/>
            <w:vAlign w:val="center"/>
          </w:tcPr>
          <w:p>
            <w:pPr>
              <w:pStyle w:val="TableContents"/>
              <w:bidi w:val="0"/>
              <w:spacing w:before="0" w:after="283"/>
              <w:jc w:val="left"/>
              <w:rPr/>
            </w:pPr>
            <w:r>
              <w:rPr/>
              <w:t xml:space="preserve">62.30% </w:t>
            </w:r>
          </w:p>
        </w:tc>
        <w:tc>
          <w:tcPr>
            <w:tcW w:w="781" w:type="dxa"/>
            <w:tcBorders/>
            <w:vAlign w:val="center"/>
          </w:tcPr>
          <w:p>
            <w:pPr>
              <w:pStyle w:val="TableContents"/>
              <w:bidi w:val="0"/>
              <w:spacing w:before="0" w:after="283"/>
              <w:jc w:val="left"/>
              <w:rPr/>
            </w:pPr>
            <w:r>
              <w:rPr/>
              <w:t xml:space="preserve">83 </w:t>
            </w:r>
          </w:p>
        </w:tc>
      </w:tr>
      <w:tr>
        <w:trPr/>
        <w:tc>
          <w:tcPr>
            <w:tcW w:w="3496" w:type="dxa"/>
            <w:tcBorders/>
            <w:vAlign w:val="center"/>
          </w:tcPr>
          <w:p>
            <w:pPr>
              <w:pStyle w:val="TableContents"/>
              <w:bidi w:val="0"/>
              <w:spacing w:before="0" w:after="283"/>
              <w:jc w:val="left"/>
              <w:rPr/>
            </w:pPr>
            <w:r>
              <w:rPr/>
              <w:t xml:space="preserve">Syyria </w:t>
            </w:r>
          </w:p>
        </w:tc>
        <w:tc>
          <w:tcPr>
            <w:tcW w:w="1576" w:type="dxa"/>
            <w:tcBorders/>
            <w:vAlign w:val="center"/>
          </w:tcPr>
          <w:p>
            <w:pPr>
              <w:pStyle w:val="TableContents"/>
              <w:bidi w:val="0"/>
              <w:spacing w:before="0" w:after="283"/>
              <w:jc w:val="left"/>
              <w:rPr/>
            </w:pPr>
            <w:r>
              <w:rPr/>
              <w:t xml:space="preserve">5,873,785 </w:t>
            </w:r>
          </w:p>
        </w:tc>
        <w:tc>
          <w:tcPr>
            <w:tcW w:w="736" w:type="dxa"/>
            <w:tcBorders/>
            <w:vAlign w:val="center"/>
          </w:tcPr>
          <w:p>
            <w:pPr>
              <w:pStyle w:val="TableContents"/>
              <w:bidi w:val="0"/>
              <w:spacing w:before="0" w:after="283"/>
              <w:jc w:val="left"/>
              <w:rPr/>
            </w:pPr>
            <w:r>
              <w:rPr/>
              <w:t xml:space="preserve">71 </w:t>
            </w:r>
          </w:p>
        </w:tc>
        <w:tc>
          <w:tcPr>
            <w:tcW w:w="1906" w:type="dxa"/>
            <w:tcBorders/>
            <w:vAlign w:val="center"/>
          </w:tcPr>
          <w:p>
            <w:pPr>
              <w:pStyle w:val="TableContents"/>
              <w:bidi w:val="0"/>
              <w:spacing w:before="0" w:after="283"/>
              <w:jc w:val="left"/>
              <w:rPr/>
            </w:pPr>
            <w:r>
              <w:rPr/>
              <w:t xml:space="preserve">31.87% </w:t>
            </w:r>
          </w:p>
        </w:tc>
        <w:tc>
          <w:tcPr>
            <w:tcW w:w="781" w:type="dxa"/>
            <w:tcBorders/>
            <w:vAlign w:val="center"/>
          </w:tcPr>
          <w:p>
            <w:pPr>
              <w:pStyle w:val="TableContents"/>
              <w:bidi w:val="0"/>
              <w:spacing w:before="0" w:after="283"/>
              <w:jc w:val="left"/>
              <w:rPr/>
            </w:pPr>
            <w:r>
              <w:rPr/>
              <w:t xml:space="preserve">139 </w:t>
            </w:r>
          </w:p>
        </w:tc>
      </w:tr>
      <w:tr>
        <w:trPr/>
        <w:tc>
          <w:tcPr>
            <w:tcW w:w="3496" w:type="dxa"/>
            <w:tcBorders/>
            <w:vAlign w:val="center"/>
          </w:tcPr>
          <w:p>
            <w:pPr>
              <w:pStyle w:val="TableContents"/>
              <w:bidi w:val="0"/>
              <w:spacing w:before="0" w:after="283"/>
              <w:jc w:val="left"/>
              <w:rPr/>
            </w:pPr>
            <w:r>
              <w:rPr/>
              <w:t xml:space="preserve">Kamerun </w:t>
            </w:r>
          </w:p>
        </w:tc>
        <w:tc>
          <w:tcPr>
            <w:tcW w:w="1576" w:type="dxa"/>
            <w:tcBorders/>
            <w:vAlign w:val="center"/>
          </w:tcPr>
          <w:p>
            <w:pPr>
              <w:pStyle w:val="TableContents"/>
              <w:bidi w:val="0"/>
              <w:spacing w:before="0" w:after="283"/>
              <w:jc w:val="left"/>
              <w:rPr/>
            </w:pPr>
            <w:r>
              <w:rPr/>
              <w:t xml:space="preserve">5,859,797 </w:t>
            </w:r>
          </w:p>
        </w:tc>
        <w:tc>
          <w:tcPr>
            <w:tcW w:w="736" w:type="dxa"/>
            <w:tcBorders/>
            <w:vAlign w:val="center"/>
          </w:tcPr>
          <w:p>
            <w:pPr>
              <w:pStyle w:val="TableContents"/>
              <w:bidi w:val="0"/>
              <w:spacing w:before="0" w:after="283"/>
              <w:jc w:val="left"/>
              <w:rPr/>
            </w:pPr>
            <w:r>
              <w:rPr/>
              <w:t xml:space="preserve">72 </w:t>
            </w:r>
          </w:p>
        </w:tc>
        <w:tc>
          <w:tcPr>
            <w:tcW w:w="1906" w:type="dxa"/>
            <w:tcBorders/>
            <w:vAlign w:val="center"/>
          </w:tcPr>
          <w:p>
            <w:pPr>
              <w:pStyle w:val="TableContents"/>
              <w:bidi w:val="0"/>
              <w:spacing w:before="0" w:after="283"/>
              <w:jc w:val="left"/>
              <w:rPr/>
            </w:pPr>
            <w:r>
              <w:rPr/>
              <w:t xml:space="preserve">25.00% </w:t>
            </w:r>
          </w:p>
        </w:tc>
        <w:tc>
          <w:tcPr>
            <w:tcW w:w="781" w:type="dxa"/>
            <w:tcBorders/>
            <w:vAlign w:val="center"/>
          </w:tcPr>
          <w:p>
            <w:pPr>
              <w:pStyle w:val="TableContents"/>
              <w:bidi w:val="0"/>
              <w:spacing w:before="0" w:after="283"/>
              <w:jc w:val="left"/>
              <w:rPr/>
            </w:pPr>
            <w:r>
              <w:rPr/>
              <w:t xml:space="preserve">160 </w:t>
            </w:r>
          </w:p>
        </w:tc>
      </w:tr>
      <w:tr>
        <w:trPr/>
        <w:tc>
          <w:tcPr>
            <w:tcW w:w="3496" w:type="dxa"/>
            <w:tcBorders/>
            <w:vAlign w:val="center"/>
          </w:tcPr>
          <w:p>
            <w:pPr>
              <w:pStyle w:val="TableContents"/>
              <w:bidi w:val="0"/>
              <w:spacing w:before="0" w:after="283"/>
              <w:jc w:val="left"/>
              <w:rPr/>
            </w:pPr>
            <w:r>
              <w:rPr/>
              <w:t xml:space="preserve">Tunisia </w:t>
            </w:r>
          </w:p>
        </w:tc>
        <w:tc>
          <w:tcPr>
            <w:tcW w:w="1576" w:type="dxa"/>
            <w:tcBorders/>
            <w:vAlign w:val="center"/>
          </w:tcPr>
          <w:p>
            <w:pPr>
              <w:pStyle w:val="TableContents"/>
              <w:bidi w:val="0"/>
              <w:spacing w:before="0" w:after="283"/>
              <w:jc w:val="left"/>
              <w:rPr/>
            </w:pPr>
            <w:r>
              <w:rPr/>
              <w:t xml:space="preserve">5,801,972 </w:t>
            </w:r>
          </w:p>
        </w:tc>
        <w:tc>
          <w:tcPr>
            <w:tcW w:w="736" w:type="dxa"/>
            <w:tcBorders/>
            <w:vAlign w:val="center"/>
          </w:tcPr>
          <w:p>
            <w:pPr>
              <w:pStyle w:val="TableContents"/>
              <w:bidi w:val="0"/>
              <w:spacing w:before="0" w:after="283"/>
              <w:jc w:val="left"/>
              <w:rPr/>
            </w:pPr>
            <w:r>
              <w:rPr/>
              <w:t xml:space="preserve">73 </w:t>
            </w:r>
          </w:p>
        </w:tc>
        <w:tc>
          <w:tcPr>
            <w:tcW w:w="1906" w:type="dxa"/>
            <w:tcBorders/>
            <w:vAlign w:val="center"/>
          </w:tcPr>
          <w:p>
            <w:pPr>
              <w:pStyle w:val="TableContents"/>
              <w:bidi w:val="0"/>
              <w:spacing w:before="0" w:after="283"/>
              <w:jc w:val="left"/>
              <w:rPr/>
            </w:pPr>
            <w:r>
              <w:rPr/>
              <w:t xml:space="preserve">50.88% </w:t>
            </w:r>
          </w:p>
        </w:tc>
        <w:tc>
          <w:tcPr>
            <w:tcW w:w="781" w:type="dxa"/>
            <w:tcBorders/>
            <w:vAlign w:val="center"/>
          </w:tcPr>
          <w:p>
            <w:pPr>
              <w:pStyle w:val="TableContents"/>
              <w:bidi w:val="0"/>
              <w:spacing w:before="0" w:after="283"/>
              <w:jc w:val="left"/>
              <w:rPr/>
            </w:pPr>
            <w:r>
              <w:rPr/>
              <w:t xml:space="preserve">112 </w:t>
            </w:r>
          </w:p>
        </w:tc>
      </w:tr>
      <w:tr>
        <w:trPr/>
        <w:tc>
          <w:tcPr>
            <w:tcW w:w="3496" w:type="dxa"/>
            <w:tcBorders/>
            <w:vAlign w:val="center"/>
          </w:tcPr>
          <w:p>
            <w:pPr>
              <w:pStyle w:val="TableContents"/>
              <w:bidi w:val="0"/>
              <w:spacing w:before="0" w:after="283"/>
              <w:jc w:val="left"/>
              <w:rPr/>
            </w:pPr>
            <w:r>
              <w:rPr/>
              <w:t xml:space="preserve">Guatemala </w:t>
            </w:r>
          </w:p>
        </w:tc>
        <w:tc>
          <w:tcPr>
            <w:tcW w:w="1576" w:type="dxa"/>
            <w:tcBorders/>
            <w:vAlign w:val="center"/>
          </w:tcPr>
          <w:p>
            <w:pPr>
              <w:pStyle w:val="TableContents"/>
              <w:bidi w:val="0"/>
              <w:spacing w:before="0" w:after="283"/>
              <w:jc w:val="left"/>
              <w:rPr/>
            </w:pPr>
            <w:r>
              <w:rPr/>
              <w:t xml:space="preserve">5,722,610 </w:t>
            </w:r>
          </w:p>
        </w:tc>
        <w:tc>
          <w:tcPr>
            <w:tcW w:w="736" w:type="dxa"/>
            <w:tcBorders/>
            <w:vAlign w:val="center"/>
          </w:tcPr>
          <w:p>
            <w:pPr>
              <w:pStyle w:val="TableContents"/>
              <w:bidi w:val="0"/>
              <w:spacing w:before="0" w:after="283"/>
              <w:jc w:val="left"/>
              <w:rPr/>
            </w:pPr>
            <w:r>
              <w:rPr/>
              <w:t xml:space="preserve">74 </w:t>
            </w:r>
          </w:p>
        </w:tc>
        <w:tc>
          <w:tcPr>
            <w:tcW w:w="1906" w:type="dxa"/>
            <w:tcBorders/>
            <w:vAlign w:val="center"/>
          </w:tcPr>
          <w:p>
            <w:pPr>
              <w:pStyle w:val="TableContents"/>
              <w:bidi w:val="0"/>
              <w:spacing w:before="0" w:after="283"/>
              <w:jc w:val="left"/>
              <w:rPr/>
            </w:pPr>
            <w:r>
              <w:rPr/>
              <w:t xml:space="preserve">34.51% </w:t>
            </w:r>
          </w:p>
        </w:tc>
        <w:tc>
          <w:tcPr>
            <w:tcW w:w="781" w:type="dxa"/>
            <w:tcBorders/>
            <w:vAlign w:val="center"/>
          </w:tcPr>
          <w:p>
            <w:pPr>
              <w:pStyle w:val="TableContents"/>
              <w:bidi w:val="0"/>
              <w:spacing w:before="0" w:after="283"/>
              <w:jc w:val="left"/>
              <w:rPr/>
            </w:pPr>
            <w:r>
              <w:rPr/>
              <w:t xml:space="preserve">135 </w:t>
            </w:r>
          </w:p>
        </w:tc>
      </w:tr>
      <w:tr>
        <w:trPr/>
        <w:tc>
          <w:tcPr>
            <w:tcW w:w="3496" w:type="dxa"/>
            <w:tcBorders/>
            <w:vAlign w:val="center"/>
          </w:tcPr>
          <w:p>
            <w:pPr>
              <w:pStyle w:val="TableContents"/>
              <w:bidi w:val="0"/>
              <w:spacing w:before="0" w:after="283"/>
              <w:jc w:val="left"/>
              <w:rPr/>
            </w:pPr>
            <w:r>
              <w:rPr/>
              <w:t xml:space="preserve">Nepal </w:t>
            </w:r>
          </w:p>
        </w:tc>
        <w:tc>
          <w:tcPr>
            <w:tcW w:w="1576" w:type="dxa"/>
            <w:tcBorders/>
            <w:vAlign w:val="center"/>
          </w:tcPr>
          <w:p>
            <w:pPr>
              <w:pStyle w:val="TableContents"/>
              <w:bidi w:val="0"/>
              <w:spacing w:before="0" w:after="283"/>
              <w:jc w:val="left"/>
              <w:rPr/>
            </w:pPr>
            <w:r>
              <w:rPr/>
              <w:t xml:space="preserve">5,706,708 </w:t>
            </w:r>
          </w:p>
        </w:tc>
        <w:tc>
          <w:tcPr>
            <w:tcW w:w="736" w:type="dxa"/>
            <w:tcBorders/>
            <w:vAlign w:val="center"/>
          </w:tcPr>
          <w:p>
            <w:pPr>
              <w:pStyle w:val="TableContents"/>
              <w:bidi w:val="0"/>
              <w:spacing w:before="0" w:after="283"/>
              <w:jc w:val="left"/>
              <w:rPr/>
            </w:pPr>
            <w:r>
              <w:rPr/>
              <w:t xml:space="preserve">75 </w:t>
            </w:r>
          </w:p>
        </w:tc>
        <w:tc>
          <w:tcPr>
            <w:tcW w:w="1906" w:type="dxa"/>
            <w:tcBorders/>
            <w:vAlign w:val="center"/>
          </w:tcPr>
          <w:p>
            <w:pPr>
              <w:pStyle w:val="TableContents"/>
              <w:bidi w:val="0"/>
              <w:spacing w:before="0" w:after="283"/>
              <w:jc w:val="left"/>
              <w:rPr/>
            </w:pPr>
            <w:r>
              <w:rPr/>
              <w:t xml:space="preserve">19.69% </w:t>
            </w:r>
          </w:p>
        </w:tc>
        <w:tc>
          <w:tcPr>
            <w:tcW w:w="781" w:type="dxa"/>
            <w:tcBorders/>
            <w:vAlign w:val="center"/>
          </w:tcPr>
          <w:p>
            <w:pPr>
              <w:pStyle w:val="TableContents"/>
              <w:bidi w:val="0"/>
              <w:spacing w:before="0" w:after="283"/>
              <w:jc w:val="left"/>
              <w:rPr/>
            </w:pPr>
            <w:r>
              <w:rPr/>
              <w:t xml:space="preserve">173 </w:t>
            </w:r>
          </w:p>
        </w:tc>
      </w:tr>
      <w:tr>
        <w:trPr/>
        <w:tc>
          <w:tcPr>
            <w:tcW w:w="3496" w:type="dxa"/>
            <w:tcBorders/>
            <w:vAlign w:val="center"/>
          </w:tcPr>
          <w:p>
            <w:pPr>
              <w:pStyle w:val="TableContents"/>
              <w:bidi w:val="0"/>
              <w:spacing w:before="0" w:after="283"/>
              <w:jc w:val="left"/>
              <w:rPr/>
            </w:pPr>
            <w:r>
              <w:rPr/>
              <w:t xml:space="preserve">Tanska </w:t>
            </w:r>
          </w:p>
        </w:tc>
        <w:tc>
          <w:tcPr>
            <w:tcW w:w="1576" w:type="dxa"/>
            <w:tcBorders/>
            <w:vAlign w:val="center"/>
          </w:tcPr>
          <w:p>
            <w:pPr>
              <w:pStyle w:val="TableContents"/>
              <w:bidi w:val="0"/>
              <w:spacing w:before="0" w:after="283"/>
              <w:jc w:val="left"/>
              <w:rPr/>
            </w:pPr>
            <w:r>
              <w:rPr/>
              <w:t xml:space="preserve">5,538,800 </w:t>
            </w:r>
          </w:p>
        </w:tc>
        <w:tc>
          <w:tcPr>
            <w:tcW w:w="736" w:type="dxa"/>
            <w:tcBorders/>
            <w:vAlign w:val="center"/>
          </w:tcPr>
          <w:p>
            <w:pPr>
              <w:pStyle w:val="TableContents"/>
              <w:bidi w:val="0"/>
              <w:spacing w:before="0" w:after="283"/>
              <w:jc w:val="left"/>
              <w:rPr/>
            </w:pPr>
            <w:r>
              <w:rPr/>
              <w:t xml:space="preserve">76 </w:t>
            </w:r>
          </w:p>
        </w:tc>
        <w:tc>
          <w:tcPr>
            <w:tcW w:w="1906" w:type="dxa"/>
            <w:tcBorders/>
            <w:vAlign w:val="center"/>
          </w:tcPr>
          <w:p>
            <w:pPr>
              <w:pStyle w:val="TableContents"/>
              <w:bidi w:val="0"/>
              <w:spacing w:before="0" w:after="283"/>
              <w:jc w:val="left"/>
              <w:rPr/>
            </w:pPr>
            <w:r>
              <w:rPr/>
              <w:t xml:space="preserve">96.97% </w:t>
            </w:r>
          </w:p>
        </w:tc>
        <w:tc>
          <w:tcPr>
            <w:tcW w:w="781" w:type="dxa"/>
            <w:tcBorders/>
            <w:vAlign w:val="center"/>
          </w:tcPr>
          <w:p>
            <w:pPr>
              <w:pStyle w:val="TableContents"/>
              <w:bidi w:val="0"/>
              <w:spacing w:before="0" w:after="283"/>
              <w:jc w:val="left"/>
              <w:rPr/>
            </w:pPr>
            <w:r>
              <w:rPr/>
              <w:t xml:space="preserve">8 </w:t>
            </w:r>
          </w:p>
        </w:tc>
      </w:tr>
      <w:tr>
        <w:trPr/>
        <w:tc>
          <w:tcPr>
            <w:tcW w:w="3496" w:type="dxa"/>
            <w:tcBorders/>
            <w:vAlign w:val="center"/>
          </w:tcPr>
          <w:p>
            <w:pPr>
              <w:pStyle w:val="TableContents"/>
              <w:bidi w:val="0"/>
              <w:spacing w:before="0" w:after="283"/>
              <w:jc w:val="left"/>
              <w:rPr/>
            </w:pPr>
            <w:r>
              <w:rPr/>
              <w:t xml:space="preserve">Norja </w:t>
            </w:r>
          </w:p>
        </w:tc>
        <w:tc>
          <w:tcPr>
            <w:tcW w:w="1576" w:type="dxa"/>
            <w:tcBorders/>
            <w:vAlign w:val="center"/>
          </w:tcPr>
          <w:p>
            <w:pPr>
              <w:pStyle w:val="TableContents"/>
              <w:bidi w:val="0"/>
              <w:spacing w:before="0" w:after="283"/>
              <w:jc w:val="left"/>
              <w:rPr/>
            </w:pPr>
            <w:r>
              <w:rPr/>
              <w:t xml:space="preserve">5,112,817 </w:t>
            </w:r>
          </w:p>
        </w:tc>
        <w:tc>
          <w:tcPr>
            <w:tcW w:w="736" w:type="dxa"/>
            <w:tcBorders/>
            <w:vAlign w:val="center"/>
          </w:tcPr>
          <w:p>
            <w:pPr>
              <w:pStyle w:val="TableContents"/>
              <w:bidi w:val="0"/>
              <w:spacing w:before="0" w:after="283"/>
              <w:jc w:val="left"/>
              <w:rPr/>
            </w:pPr>
            <w:r>
              <w:rPr/>
              <w:t xml:space="preserve">77 </w:t>
            </w:r>
          </w:p>
        </w:tc>
        <w:tc>
          <w:tcPr>
            <w:tcW w:w="1906" w:type="dxa"/>
            <w:tcBorders/>
            <w:vAlign w:val="center"/>
          </w:tcPr>
          <w:p>
            <w:pPr>
              <w:pStyle w:val="TableContents"/>
              <w:bidi w:val="0"/>
              <w:spacing w:before="0" w:after="283"/>
              <w:jc w:val="left"/>
              <w:rPr/>
            </w:pPr>
            <w:r>
              <w:rPr/>
              <w:t xml:space="preserve">97.30% </w:t>
            </w:r>
          </w:p>
        </w:tc>
        <w:tc>
          <w:tcPr>
            <w:tcW w:w="781" w:type="dxa"/>
            <w:tcBorders/>
            <w:vAlign w:val="center"/>
          </w:tcPr>
          <w:p>
            <w:pPr>
              <w:pStyle w:val="TableContents"/>
              <w:bidi w:val="0"/>
              <w:spacing w:before="0" w:after="283"/>
              <w:jc w:val="left"/>
              <w:rPr/>
            </w:pPr>
            <w:r>
              <w:rPr/>
              <w:t xml:space="preserve">7 </w:t>
            </w:r>
          </w:p>
        </w:tc>
      </w:tr>
      <w:tr>
        <w:trPr/>
        <w:tc>
          <w:tcPr>
            <w:tcW w:w="3496" w:type="dxa"/>
            <w:tcBorders/>
            <w:vAlign w:val="center"/>
          </w:tcPr>
          <w:p>
            <w:pPr>
              <w:pStyle w:val="TableContents"/>
              <w:bidi w:val="0"/>
              <w:spacing w:before="0" w:after="283"/>
              <w:jc w:val="left"/>
              <w:rPr/>
            </w:pPr>
            <w:r>
              <w:rPr/>
              <w:t xml:space="preserve">Mosambik </w:t>
            </w:r>
          </w:p>
        </w:tc>
        <w:tc>
          <w:tcPr>
            <w:tcW w:w="1576" w:type="dxa"/>
            <w:tcBorders/>
            <w:vAlign w:val="center"/>
          </w:tcPr>
          <w:p>
            <w:pPr>
              <w:pStyle w:val="TableContents"/>
              <w:bidi w:val="0"/>
              <w:spacing w:before="0" w:after="283"/>
              <w:jc w:val="left"/>
              <w:rPr/>
            </w:pPr>
            <w:r>
              <w:rPr/>
              <w:t xml:space="preserve">5,050,924 </w:t>
            </w:r>
          </w:p>
        </w:tc>
        <w:tc>
          <w:tcPr>
            <w:tcW w:w="736" w:type="dxa"/>
            <w:tcBorders/>
            <w:vAlign w:val="center"/>
          </w:tcPr>
          <w:p>
            <w:pPr>
              <w:pStyle w:val="TableContents"/>
              <w:bidi w:val="0"/>
              <w:spacing w:before="0" w:after="283"/>
              <w:jc w:val="left"/>
              <w:rPr/>
            </w:pPr>
            <w:r>
              <w:rPr/>
              <w:t xml:space="preserve">78 </w:t>
            </w:r>
          </w:p>
        </w:tc>
        <w:tc>
          <w:tcPr>
            <w:tcW w:w="1906" w:type="dxa"/>
            <w:tcBorders/>
            <w:vAlign w:val="center"/>
          </w:tcPr>
          <w:p>
            <w:pPr>
              <w:pStyle w:val="TableContents"/>
              <w:bidi w:val="0"/>
              <w:spacing w:before="0" w:after="283"/>
              <w:jc w:val="left"/>
              <w:rPr/>
            </w:pPr>
            <w:r>
              <w:rPr/>
              <w:t xml:space="preserve">17.52% </w:t>
            </w:r>
          </w:p>
        </w:tc>
        <w:tc>
          <w:tcPr>
            <w:tcW w:w="781" w:type="dxa"/>
            <w:tcBorders/>
            <w:vAlign w:val="center"/>
          </w:tcPr>
          <w:p>
            <w:pPr>
              <w:pStyle w:val="TableContents"/>
              <w:bidi w:val="0"/>
              <w:spacing w:before="0" w:after="283"/>
              <w:jc w:val="left"/>
              <w:rPr/>
            </w:pPr>
            <w:r>
              <w:rPr/>
              <w:t xml:space="preserve">178 </w:t>
            </w:r>
          </w:p>
        </w:tc>
      </w:tr>
      <w:tr>
        <w:trPr/>
        <w:tc>
          <w:tcPr>
            <w:tcW w:w="3496" w:type="dxa"/>
            <w:tcBorders/>
            <w:vAlign w:val="center"/>
          </w:tcPr>
          <w:p>
            <w:pPr>
              <w:pStyle w:val="TableContents"/>
              <w:bidi w:val="0"/>
              <w:spacing w:before="0" w:after="283"/>
              <w:jc w:val="left"/>
              <w:rPr/>
            </w:pPr>
            <w:r>
              <w:rPr/>
              <w:t xml:space="preserve">Kongon demokraattinen tasavalta </w:t>
            </w:r>
          </w:p>
        </w:tc>
        <w:tc>
          <w:tcPr>
            <w:tcW w:w="1576" w:type="dxa"/>
            <w:tcBorders/>
            <w:vAlign w:val="center"/>
          </w:tcPr>
          <w:p>
            <w:pPr>
              <w:pStyle w:val="TableContents"/>
              <w:bidi w:val="0"/>
              <w:spacing w:before="0" w:after="283"/>
              <w:jc w:val="left"/>
              <w:rPr/>
            </w:pPr>
            <w:r>
              <w:rPr/>
              <w:t xml:space="preserve">4,889,515 </w:t>
            </w:r>
          </w:p>
        </w:tc>
        <w:tc>
          <w:tcPr>
            <w:tcW w:w="736" w:type="dxa"/>
            <w:tcBorders/>
            <w:vAlign w:val="center"/>
          </w:tcPr>
          <w:p>
            <w:pPr>
              <w:pStyle w:val="TableContents"/>
              <w:bidi w:val="0"/>
              <w:spacing w:before="0" w:after="283"/>
              <w:jc w:val="left"/>
              <w:rPr/>
            </w:pPr>
            <w:r>
              <w:rPr/>
              <w:t xml:space="preserve">79 </w:t>
            </w:r>
          </w:p>
        </w:tc>
        <w:tc>
          <w:tcPr>
            <w:tcW w:w="1906" w:type="dxa"/>
            <w:tcBorders/>
            <w:vAlign w:val="center"/>
          </w:tcPr>
          <w:p>
            <w:pPr>
              <w:pStyle w:val="TableContents"/>
              <w:bidi w:val="0"/>
              <w:spacing w:before="0" w:after="283"/>
              <w:jc w:val="left"/>
              <w:rPr/>
            </w:pPr>
            <w:r>
              <w:rPr/>
              <w:t xml:space="preserve">6.21% </w:t>
            </w:r>
          </w:p>
        </w:tc>
        <w:tc>
          <w:tcPr>
            <w:tcW w:w="781" w:type="dxa"/>
            <w:tcBorders/>
            <w:vAlign w:val="center"/>
          </w:tcPr>
          <w:p>
            <w:pPr>
              <w:pStyle w:val="TableContents"/>
              <w:bidi w:val="0"/>
              <w:spacing w:before="0" w:after="283"/>
              <w:jc w:val="left"/>
              <w:rPr/>
            </w:pPr>
            <w:r>
              <w:rPr/>
              <w:t xml:space="preserve">200 </w:t>
            </w:r>
          </w:p>
        </w:tc>
      </w:tr>
      <w:tr>
        <w:trPr/>
        <w:tc>
          <w:tcPr>
            <w:tcW w:w="3496" w:type="dxa"/>
            <w:tcBorders/>
            <w:vAlign w:val="center"/>
          </w:tcPr>
          <w:p>
            <w:pPr>
              <w:pStyle w:val="TableContents"/>
              <w:bidi w:val="0"/>
              <w:spacing w:before="0" w:after="283"/>
              <w:jc w:val="left"/>
              <w:rPr/>
            </w:pPr>
            <w:r>
              <w:rPr/>
              <w:t xml:space="preserve">Suomi </w:t>
            </w:r>
          </w:p>
        </w:tc>
        <w:tc>
          <w:tcPr>
            <w:tcW w:w="1576" w:type="dxa"/>
            <w:tcBorders/>
            <w:vAlign w:val="center"/>
          </w:tcPr>
          <w:p>
            <w:pPr>
              <w:pStyle w:val="TableContents"/>
              <w:bidi w:val="0"/>
              <w:spacing w:before="0" w:after="283"/>
              <w:jc w:val="left"/>
              <w:rPr/>
            </w:pPr>
            <w:r>
              <w:rPr/>
              <w:t xml:space="preserve">4,826,246 </w:t>
            </w:r>
          </w:p>
        </w:tc>
        <w:tc>
          <w:tcPr>
            <w:tcW w:w="736" w:type="dxa"/>
            <w:tcBorders/>
            <w:vAlign w:val="center"/>
          </w:tcPr>
          <w:p>
            <w:pPr>
              <w:pStyle w:val="TableContents"/>
              <w:bidi w:val="0"/>
              <w:spacing w:before="0" w:after="283"/>
              <w:jc w:val="left"/>
              <w:rPr/>
            </w:pPr>
            <w:r>
              <w:rPr/>
              <w:t xml:space="preserve">80 </w:t>
            </w:r>
          </w:p>
        </w:tc>
        <w:tc>
          <w:tcPr>
            <w:tcW w:w="1906" w:type="dxa"/>
            <w:tcBorders/>
            <w:vAlign w:val="center"/>
          </w:tcPr>
          <w:p>
            <w:pPr>
              <w:pStyle w:val="TableContents"/>
              <w:bidi w:val="0"/>
              <w:spacing w:before="0" w:after="283"/>
              <w:jc w:val="left"/>
              <w:rPr/>
            </w:pPr>
            <w:r>
              <w:rPr/>
              <w:t xml:space="preserve">87.70% </w:t>
            </w:r>
          </w:p>
        </w:tc>
        <w:tc>
          <w:tcPr>
            <w:tcW w:w="781" w:type="dxa"/>
            <w:tcBorders/>
            <w:vAlign w:val="center"/>
          </w:tcPr>
          <w:p>
            <w:pPr>
              <w:pStyle w:val="TableContents"/>
              <w:bidi w:val="0"/>
              <w:spacing w:before="0" w:after="283"/>
              <w:jc w:val="left"/>
              <w:rPr/>
            </w:pPr>
            <w:r>
              <w:rPr/>
              <w:t xml:space="preserve">24 </w:t>
            </w:r>
          </w:p>
        </w:tc>
      </w:tr>
      <w:tr>
        <w:trPr/>
        <w:tc>
          <w:tcPr>
            <w:tcW w:w="3496" w:type="dxa"/>
            <w:tcBorders/>
            <w:vAlign w:val="center"/>
          </w:tcPr>
          <w:p>
            <w:pPr>
              <w:pStyle w:val="TableContents"/>
              <w:bidi w:val="0"/>
              <w:spacing w:before="0" w:after="283"/>
              <w:jc w:val="left"/>
              <w:rPr/>
            </w:pPr>
            <w:r>
              <w:rPr/>
              <w:t xml:space="preserve">Libanon </w:t>
            </w:r>
          </w:p>
        </w:tc>
        <w:tc>
          <w:tcPr>
            <w:tcW w:w="1576" w:type="dxa"/>
            <w:tcBorders/>
            <w:vAlign w:val="center"/>
          </w:tcPr>
          <w:p>
            <w:pPr>
              <w:pStyle w:val="TableContents"/>
              <w:bidi w:val="0"/>
              <w:spacing w:before="0" w:after="283"/>
              <w:jc w:val="left"/>
              <w:rPr/>
            </w:pPr>
            <w:r>
              <w:rPr/>
              <w:t xml:space="preserve">4,571,675 </w:t>
            </w:r>
          </w:p>
        </w:tc>
        <w:tc>
          <w:tcPr>
            <w:tcW w:w="736" w:type="dxa"/>
            <w:tcBorders/>
            <w:vAlign w:val="center"/>
          </w:tcPr>
          <w:p>
            <w:pPr>
              <w:pStyle w:val="TableContents"/>
              <w:bidi w:val="0"/>
              <w:spacing w:before="0" w:after="283"/>
              <w:jc w:val="left"/>
              <w:rPr/>
            </w:pPr>
            <w:r>
              <w:rPr/>
              <w:t xml:space="preserve">81 </w:t>
            </w:r>
          </w:p>
        </w:tc>
        <w:tc>
          <w:tcPr>
            <w:tcW w:w="1906" w:type="dxa"/>
            <w:tcBorders/>
            <w:vAlign w:val="center"/>
          </w:tcPr>
          <w:p>
            <w:pPr>
              <w:pStyle w:val="TableContents"/>
              <w:bidi w:val="0"/>
              <w:spacing w:before="0" w:after="283"/>
              <w:jc w:val="left"/>
              <w:rPr/>
            </w:pPr>
            <w:r>
              <w:rPr/>
              <w:t xml:space="preserve">76.11% </w:t>
            </w:r>
          </w:p>
        </w:tc>
        <w:tc>
          <w:tcPr>
            <w:tcW w:w="781" w:type="dxa"/>
            <w:tcBorders/>
            <w:vAlign w:val="center"/>
          </w:tcPr>
          <w:p>
            <w:pPr>
              <w:pStyle w:val="TableContents"/>
              <w:bidi w:val="0"/>
              <w:spacing w:before="0" w:after="283"/>
              <w:jc w:val="left"/>
              <w:rPr/>
            </w:pPr>
            <w:r>
              <w:rPr/>
              <w:t xml:space="preserve">55 </w:t>
            </w:r>
          </w:p>
        </w:tc>
      </w:tr>
      <w:tr>
        <w:trPr/>
        <w:tc>
          <w:tcPr>
            <w:tcW w:w="3496" w:type="dxa"/>
            <w:tcBorders/>
            <w:vAlign w:val="center"/>
          </w:tcPr>
          <w:p>
            <w:pPr>
              <w:pStyle w:val="TableContents"/>
              <w:bidi w:val="0"/>
              <w:spacing w:before="0" w:after="283"/>
              <w:jc w:val="left"/>
              <w:rPr/>
            </w:pPr>
            <w:r>
              <w:rPr/>
              <w:t xml:space="preserve">Singapore </w:t>
            </w:r>
          </w:p>
        </w:tc>
        <w:tc>
          <w:tcPr>
            <w:tcW w:w="1576" w:type="dxa"/>
            <w:tcBorders/>
            <w:vAlign w:val="center"/>
          </w:tcPr>
          <w:p>
            <w:pPr>
              <w:pStyle w:val="TableContents"/>
              <w:bidi w:val="0"/>
              <w:spacing w:before="0" w:after="283"/>
              <w:jc w:val="left"/>
              <w:rPr/>
            </w:pPr>
            <w:r>
              <w:rPr/>
              <w:t xml:space="preserve">4,554,189 </w:t>
            </w:r>
          </w:p>
        </w:tc>
        <w:tc>
          <w:tcPr>
            <w:tcW w:w="736" w:type="dxa"/>
            <w:tcBorders/>
            <w:vAlign w:val="center"/>
          </w:tcPr>
          <w:p>
            <w:pPr>
              <w:pStyle w:val="TableContents"/>
              <w:bidi w:val="0"/>
              <w:spacing w:before="0" w:after="283"/>
              <w:jc w:val="left"/>
              <w:rPr/>
            </w:pPr>
            <w:r>
              <w:rPr/>
              <w:t xml:space="preserve">82 </w:t>
            </w:r>
          </w:p>
        </w:tc>
        <w:tc>
          <w:tcPr>
            <w:tcW w:w="1906" w:type="dxa"/>
            <w:tcBorders/>
            <w:vAlign w:val="center"/>
          </w:tcPr>
          <w:p>
            <w:pPr>
              <w:pStyle w:val="TableContents"/>
              <w:bidi w:val="0"/>
              <w:spacing w:before="0" w:after="283"/>
              <w:jc w:val="left"/>
              <w:rPr/>
            </w:pPr>
            <w:r>
              <w:rPr/>
              <w:t xml:space="preserve">81.00% </w:t>
            </w:r>
          </w:p>
        </w:tc>
        <w:tc>
          <w:tcPr>
            <w:tcW w:w="781" w:type="dxa"/>
            <w:tcBorders/>
            <w:vAlign w:val="center"/>
          </w:tcPr>
          <w:p>
            <w:pPr>
              <w:pStyle w:val="TableContents"/>
              <w:bidi w:val="0"/>
              <w:spacing w:before="0" w:after="283"/>
              <w:jc w:val="left"/>
              <w:rPr/>
            </w:pPr>
            <w:r>
              <w:rPr/>
              <w:t xml:space="preserve">34 </w:t>
            </w:r>
          </w:p>
        </w:tc>
      </w:tr>
      <w:tr>
        <w:trPr/>
        <w:tc>
          <w:tcPr>
            <w:tcW w:w="3496" w:type="dxa"/>
            <w:tcBorders/>
            <w:vAlign w:val="center"/>
          </w:tcPr>
          <w:p>
            <w:pPr>
              <w:pStyle w:val="TableContents"/>
              <w:bidi w:val="0"/>
              <w:spacing w:before="0" w:after="283"/>
              <w:jc w:val="left"/>
              <w:rPr/>
            </w:pPr>
            <w:r>
              <w:rPr/>
              <w:t xml:space="preserve">Kuuba </w:t>
            </w:r>
          </w:p>
        </w:tc>
        <w:tc>
          <w:tcPr>
            <w:tcW w:w="1576" w:type="dxa"/>
            <w:tcBorders/>
            <w:vAlign w:val="center"/>
          </w:tcPr>
          <w:p>
            <w:pPr>
              <w:pStyle w:val="TableContents"/>
              <w:bidi w:val="0"/>
              <w:spacing w:before="0" w:after="283"/>
              <w:jc w:val="left"/>
              <w:rPr/>
            </w:pPr>
            <w:r>
              <w:rPr/>
              <w:t xml:space="preserve">4,449,238 </w:t>
            </w:r>
          </w:p>
        </w:tc>
        <w:tc>
          <w:tcPr>
            <w:tcW w:w="736" w:type="dxa"/>
            <w:tcBorders/>
            <w:vAlign w:val="center"/>
          </w:tcPr>
          <w:p>
            <w:pPr>
              <w:pStyle w:val="TableContents"/>
              <w:bidi w:val="0"/>
              <w:spacing w:before="0" w:after="283"/>
              <w:jc w:val="left"/>
              <w:rPr/>
            </w:pPr>
            <w:r>
              <w:rPr/>
              <w:t xml:space="preserve">83 </w:t>
            </w:r>
          </w:p>
        </w:tc>
        <w:tc>
          <w:tcPr>
            <w:tcW w:w="1906" w:type="dxa"/>
            <w:tcBorders/>
            <w:vAlign w:val="center"/>
          </w:tcPr>
          <w:p>
            <w:pPr>
              <w:pStyle w:val="TableContents"/>
              <w:bidi w:val="0"/>
              <w:spacing w:before="0" w:after="283"/>
              <w:jc w:val="left"/>
              <w:rPr/>
            </w:pPr>
            <w:r>
              <w:rPr/>
              <w:t xml:space="preserve">38.77% </w:t>
            </w:r>
          </w:p>
        </w:tc>
        <w:tc>
          <w:tcPr>
            <w:tcW w:w="781" w:type="dxa"/>
            <w:tcBorders/>
            <w:vAlign w:val="center"/>
          </w:tcPr>
          <w:p>
            <w:pPr>
              <w:pStyle w:val="TableContents"/>
              <w:bidi w:val="0"/>
              <w:spacing w:before="0" w:after="283"/>
              <w:jc w:val="left"/>
              <w:rPr/>
            </w:pPr>
            <w:r>
              <w:rPr/>
              <w:t xml:space="preserve">131 </w:t>
            </w:r>
          </w:p>
        </w:tc>
      </w:tr>
      <w:tr>
        <w:trPr/>
        <w:tc>
          <w:tcPr>
            <w:tcW w:w="3496" w:type="dxa"/>
            <w:tcBorders/>
            <w:vAlign w:val="center"/>
          </w:tcPr>
          <w:p>
            <w:pPr>
              <w:pStyle w:val="TableContents"/>
              <w:bidi w:val="0"/>
              <w:spacing w:before="0" w:after="283"/>
              <w:jc w:val="left"/>
              <w:rPr/>
            </w:pPr>
            <w:r>
              <w:rPr/>
              <w:t xml:space="preserve">Slovakia </w:t>
            </w:r>
          </w:p>
        </w:tc>
        <w:tc>
          <w:tcPr>
            <w:tcW w:w="1576" w:type="dxa"/>
            <w:tcBorders/>
            <w:vAlign w:val="center"/>
          </w:tcPr>
          <w:p>
            <w:pPr>
              <w:pStyle w:val="TableContents"/>
              <w:bidi w:val="0"/>
              <w:spacing w:before="0" w:after="283"/>
              <w:jc w:val="left"/>
              <w:rPr/>
            </w:pPr>
            <w:r>
              <w:rPr/>
              <w:t xml:space="preserve">4,381,507 </w:t>
            </w:r>
          </w:p>
        </w:tc>
        <w:tc>
          <w:tcPr>
            <w:tcW w:w="736" w:type="dxa"/>
            <w:tcBorders/>
            <w:vAlign w:val="center"/>
          </w:tcPr>
          <w:p>
            <w:pPr>
              <w:pStyle w:val="TableContents"/>
              <w:bidi w:val="0"/>
              <w:spacing w:before="0" w:after="283"/>
              <w:jc w:val="left"/>
              <w:rPr/>
            </w:pPr>
            <w:r>
              <w:rPr/>
              <w:t xml:space="preserve">84 </w:t>
            </w:r>
          </w:p>
        </w:tc>
        <w:tc>
          <w:tcPr>
            <w:tcW w:w="1906" w:type="dxa"/>
            <w:tcBorders/>
            <w:vAlign w:val="center"/>
          </w:tcPr>
          <w:p>
            <w:pPr>
              <w:pStyle w:val="TableContents"/>
              <w:bidi w:val="0"/>
              <w:spacing w:before="0" w:after="283"/>
              <w:jc w:val="left"/>
              <w:rPr/>
            </w:pPr>
            <w:r>
              <w:rPr/>
              <w:t xml:space="preserve">80.48% </w:t>
            </w:r>
          </w:p>
        </w:tc>
        <w:tc>
          <w:tcPr>
            <w:tcW w:w="781" w:type="dxa"/>
            <w:tcBorders/>
            <w:vAlign w:val="center"/>
          </w:tcPr>
          <w:p>
            <w:pPr>
              <w:pStyle w:val="TableContents"/>
              <w:bidi w:val="0"/>
              <w:spacing w:before="0" w:after="283"/>
              <w:jc w:val="left"/>
              <w:rPr/>
            </w:pPr>
            <w:r>
              <w:rPr/>
              <w:t xml:space="preserve">36 </w:t>
            </w:r>
          </w:p>
        </w:tc>
      </w:tr>
      <w:tr>
        <w:trPr/>
        <w:tc>
          <w:tcPr>
            <w:tcW w:w="3496" w:type="dxa"/>
            <w:tcBorders/>
            <w:vAlign w:val="center"/>
          </w:tcPr>
          <w:p>
            <w:pPr>
              <w:pStyle w:val="TableContents"/>
              <w:bidi w:val="0"/>
              <w:spacing w:before="0" w:after="283"/>
              <w:jc w:val="left"/>
              <w:rPr/>
            </w:pPr>
            <w:r>
              <w:rPr/>
              <w:t xml:space="preserve">Bolivia </w:t>
            </w:r>
          </w:p>
        </w:tc>
        <w:tc>
          <w:tcPr>
            <w:tcW w:w="1576" w:type="dxa"/>
            <w:tcBorders/>
            <w:vAlign w:val="center"/>
          </w:tcPr>
          <w:p>
            <w:pPr>
              <w:pStyle w:val="TableContents"/>
              <w:bidi w:val="0"/>
              <w:spacing w:before="0" w:after="283"/>
              <w:jc w:val="left"/>
              <w:rPr/>
            </w:pPr>
            <w:r>
              <w:rPr/>
              <w:t xml:space="preserve">4,322,489 </w:t>
            </w:r>
          </w:p>
        </w:tc>
        <w:tc>
          <w:tcPr>
            <w:tcW w:w="736" w:type="dxa"/>
            <w:tcBorders/>
            <w:vAlign w:val="center"/>
          </w:tcPr>
          <w:p>
            <w:pPr>
              <w:pStyle w:val="TableContents"/>
              <w:bidi w:val="0"/>
              <w:spacing w:before="0" w:after="283"/>
              <w:jc w:val="left"/>
              <w:rPr/>
            </w:pPr>
            <w:r>
              <w:rPr/>
              <w:t xml:space="preserve">85 </w:t>
            </w:r>
          </w:p>
        </w:tc>
        <w:tc>
          <w:tcPr>
            <w:tcW w:w="1906" w:type="dxa"/>
            <w:tcBorders/>
            <w:vAlign w:val="center"/>
          </w:tcPr>
          <w:p>
            <w:pPr>
              <w:pStyle w:val="TableContents"/>
              <w:bidi w:val="0"/>
              <w:spacing w:before="0" w:after="283"/>
              <w:jc w:val="left"/>
              <w:rPr/>
            </w:pPr>
            <w:r>
              <w:rPr/>
              <w:t xml:space="preserve">39.70% </w:t>
            </w:r>
          </w:p>
        </w:tc>
        <w:tc>
          <w:tcPr>
            <w:tcW w:w="781" w:type="dxa"/>
            <w:tcBorders/>
            <w:vAlign w:val="center"/>
          </w:tcPr>
          <w:p>
            <w:pPr>
              <w:pStyle w:val="TableContents"/>
              <w:bidi w:val="0"/>
              <w:spacing w:before="0" w:after="283"/>
              <w:jc w:val="left"/>
              <w:rPr/>
            </w:pPr>
            <w:r>
              <w:rPr/>
              <w:t xml:space="preserve">129 </w:t>
            </w:r>
          </w:p>
        </w:tc>
      </w:tr>
      <w:tr>
        <w:trPr/>
        <w:tc>
          <w:tcPr>
            <w:tcW w:w="3496" w:type="dxa"/>
            <w:tcBorders/>
            <w:vAlign w:val="center"/>
          </w:tcPr>
          <w:p>
            <w:pPr>
              <w:pStyle w:val="TableContents"/>
              <w:bidi w:val="0"/>
              <w:spacing w:before="0" w:after="283"/>
              <w:jc w:val="left"/>
              <w:rPr/>
            </w:pPr>
            <w:r>
              <w:rPr/>
              <w:t xml:space="preserve">Bulgaria </w:t>
            </w:r>
          </w:p>
        </w:tc>
        <w:tc>
          <w:tcPr>
            <w:tcW w:w="1576" w:type="dxa"/>
            <w:tcBorders/>
            <w:vAlign w:val="center"/>
          </w:tcPr>
          <w:p>
            <w:pPr>
              <w:pStyle w:val="TableContents"/>
              <w:bidi w:val="0"/>
              <w:spacing w:before="0" w:after="283"/>
              <w:jc w:val="left"/>
              <w:rPr/>
            </w:pPr>
            <w:r>
              <w:rPr/>
              <w:t xml:space="preserve">4,266,773 </w:t>
            </w:r>
          </w:p>
        </w:tc>
        <w:tc>
          <w:tcPr>
            <w:tcW w:w="736" w:type="dxa"/>
            <w:tcBorders/>
            <w:vAlign w:val="center"/>
          </w:tcPr>
          <w:p>
            <w:pPr>
              <w:pStyle w:val="TableContents"/>
              <w:bidi w:val="0"/>
              <w:spacing w:before="0" w:after="283"/>
              <w:jc w:val="left"/>
              <w:rPr/>
            </w:pPr>
            <w:r>
              <w:rPr/>
              <w:t xml:space="preserve">86 </w:t>
            </w:r>
          </w:p>
        </w:tc>
        <w:tc>
          <w:tcPr>
            <w:tcW w:w="1906" w:type="dxa"/>
            <w:tcBorders/>
            <w:vAlign w:val="center"/>
          </w:tcPr>
          <w:p>
            <w:pPr>
              <w:pStyle w:val="TableContents"/>
              <w:bidi w:val="0"/>
              <w:spacing w:before="0" w:after="283"/>
              <w:jc w:val="left"/>
              <w:rPr/>
            </w:pPr>
            <w:r>
              <w:rPr/>
              <w:t xml:space="preserve">59.83% </w:t>
            </w:r>
          </w:p>
        </w:tc>
        <w:tc>
          <w:tcPr>
            <w:tcW w:w="781" w:type="dxa"/>
            <w:tcBorders/>
            <w:vAlign w:val="center"/>
          </w:tcPr>
          <w:p>
            <w:pPr>
              <w:pStyle w:val="TableContents"/>
              <w:bidi w:val="0"/>
              <w:spacing w:before="0" w:after="283"/>
              <w:jc w:val="left"/>
              <w:rPr/>
            </w:pPr>
            <w:r>
              <w:rPr/>
              <w:t xml:space="preserve">89 </w:t>
            </w:r>
          </w:p>
        </w:tc>
      </w:tr>
      <w:tr>
        <w:trPr/>
        <w:tc>
          <w:tcPr>
            <w:tcW w:w="3496" w:type="dxa"/>
            <w:tcBorders/>
            <w:vAlign w:val="center"/>
          </w:tcPr>
          <w:p>
            <w:pPr>
              <w:pStyle w:val="TableContents"/>
              <w:bidi w:val="0"/>
              <w:spacing w:before="0" w:after="283"/>
              <w:jc w:val="left"/>
              <w:rPr/>
            </w:pPr>
            <w:r>
              <w:rPr/>
              <w:t xml:space="preserve">Sambia </w:t>
            </w:r>
          </w:p>
        </w:tc>
        <w:tc>
          <w:tcPr>
            <w:tcW w:w="1576" w:type="dxa"/>
            <w:tcBorders/>
            <w:vAlign w:val="center"/>
          </w:tcPr>
          <w:p>
            <w:pPr>
              <w:pStyle w:val="TableContents"/>
              <w:bidi w:val="0"/>
              <w:spacing w:before="0" w:after="283"/>
              <w:jc w:val="left"/>
              <w:rPr/>
            </w:pPr>
            <w:r>
              <w:rPr/>
              <w:t xml:space="preserve">4,232,464 </w:t>
            </w:r>
          </w:p>
        </w:tc>
        <w:tc>
          <w:tcPr>
            <w:tcW w:w="736" w:type="dxa"/>
            <w:tcBorders/>
            <w:vAlign w:val="center"/>
          </w:tcPr>
          <w:p>
            <w:pPr>
              <w:pStyle w:val="TableContents"/>
              <w:bidi w:val="0"/>
              <w:spacing w:before="0" w:after="283"/>
              <w:jc w:val="left"/>
              <w:rPr/>
            </w:pPr>
            <w:r>
              <w:rPr/>
              <w:t xml:space="preserve">87 </w:t>
            </w:r>
          </w:p>
        </w:tc>
        <w:tc>
          <w:tcPr>
            <w:tcW w:w="1906" w:type="dxa"/>
            <w:tcBorders/>
            <w:vAlign w:val="center"/>
          </w:tcPr>
          <w:p>
            <w:pPr>
              <w:pStyle w:val="TableContents"/>
              <w:bidi w:val="0"/>
              <w:spacing w:before="0" w:after="283"/>
              <w:jc w:val="left"/>
              <w:rPr/>
            </w:pPr>
            <w:r>
              <w:rPr/>
              <w:t xml:space="preserve">25.51% </w:t>
            </w:r>
          </w:p>
        </w:tc>
        <w:tc>
          <w:tcPr>
            <w:tcW w:w="781" w:type="dxa"/>
            <w:tcBorders/>
            <w:vAlign w:val="center"/>
          </w:tcPr>
          <w:p>
            <w:pPr>
              <w:pStyle w:val="TableContents"/>
              <w:bidi w:val="0"/>
              <w:spacing w:before="0" w:after="283"/>
              <w:jc w:val="left"/>
              <w:rPr/>
            </w:pPr>
            <w:r>
              <w:rPr/>
              <w:t xml:space="preserve">156 </w:t>
            </w:r>
          </w:p>
        </w:tc>
      </w:tr>
      <w:tr>
        <w:trPr/>
        <w:tc>
          <w:tcPr>
            <w:tcW w:w="3496" w:type="dxa"/>
            <w:tcBorders/>
            <w:vAlign w:val="center"/>
          </w:tcPr>
          <w:p>
            <w:pPr>
              <w:pStyle w:val="TableContents"/>
              <w:bidi w:val="0"/>
              <w:spacing w:before="0" w:after="283"/>
              <w:jc w:val="left"/>
              <w:rPr/>
            </w:pPr>
            <w:r>
              <w:rPr/>
              <w:t xml:space="preserve">Uusi-Seelanti </w:t>
            </w:r>
          </w:p>
        </w:tc>
        <w:tc>
          <w:tcPr>
            <w:tcW w:w="1576" w:type="dxa"/>
            <w:tcBorders/>
            <w:vAlign w:val="center"/>
          </w:tcPr>
          <w:p>
            <w:pPr>
              <w:pStyle w:val="TableContents"/>
              <w:bidi w:val="0"/>
              <w:spacing w:before="0" w:after="283"/>
              <w:jc w:val="left"/>
              <w:rPr/>
            </w:pPr>
            <w:r>
              <w:rPr/>
              <w:t xml:space="preserve">4,123,439 </w:t>
            </w:r>
          </w:p>
        </w:tc>
        <w:tc>
          <w:tcPr>
            <w:tcW w:w="736" w:type="dxa"/>
            <w:tcBorders/>
            <w:vAlign w:val="center"/>
          </w:tcPr>
          <w:p>
            <w:pPr>
              <w:pStyle w:val="TableContents"/>
              <w:bidi w:val="0"/>
              <w:spacing w:before="0" w:after="283"/>
              <w:jc w:val="left"/>
              <w:rPr/>
            </w:pPr>
            <w:r>
              <w:rPr/>
              <w:t xml:space="preserve">88 </w:t>
            </w:r>
          </w:p>
        </w:tc>
        <w:tc>
          <w:tcPr>
            <w:tcW w:w="1906" w:type="dxa"/>
            <w:tcBorders/>
            <w:vAlign w:val="center"/>
          </w:tcPr>
          <w:p>
            <w:pPr>
              <w:pStyle w:val="TableContents"/>
              <w:bidi w:val="0"/>
              <w:spacing w:before="0" w:after="283"/>
              <w:jc w:val="left"/>
              <w:rPr/>
            </w:pPr>
            <w:r>
              <w:rPr/>
              <w:t xml:space="preserve">88.47% </w:t>
            </w:r>
          </w:p>
        </w:tc>
        <w:tc>
          <w:tcPr>
            <w:tcW w:w="781" w:type="dxa"/>
            <w:tcBorders/>
            <w:vAlign w:val="center"/>
          </w:tcPr>
          <w:p>
            <w:pPr>
              <w:pStyle w:val="TableContents"/>
              <w:bidi w:val="0"/>
              <w:spacing w:before="0" w:after="283"/>
              <w:jc w:val="left"/>
              <w:rPr/>
            </w:pPr>
            <w:r>
              <w:rPr/>
              <w:t xml:space="preserve">22 </w:t>
            </w:r>
          </w:p>
        </w:tc>
      </w:tr>
      <w:tr>
        <w:trPr/>
        <w:tc>
          <w:tcPr>
            <w:tcW w:w="3496" w:type="dxa"/>
            <w:tcBorders/>
            <w:vAlign w:val="center"/>
          </w:tcPr>
          <w:p>
            <w:pPr>
              <w:pStyle w:val="TableContents"/>
              <w:bidi w:val="0"/>
              <w:spacing w:before="0" w:after="283"/>
              <w:jc w:val="left"/>
              <w:rPr/>
            </w:pPr>
            <w:r>
              <w:rPr/>
              <w:t xml:space="preserve">Kambodža </w:t>
            </w:r>
          </w:p>
        </w:tc>
        <w:tc>
          <w:tcPr>
            <w:tcW w:w="1576" w:type="dxa"/>
            <w:tcBorders/>
            <w:vAlign w:val="center"/>
          </w:tcPr>
          <w:p>
            <w:pPr>
              <w:pStyle w:val="TableContents"/>
              <w:bidi w:val="0"/>
              <w:spacing w:before="0" w:after="283"/>
              <w:jc w:val="left"/>
              <w:rPr/>
            </w:pPr>
            <w:r>
              <w:rPr/>
              <w:t xml:space="preserve">4,030,438 </w:t>
            </w:r>
          </w:p>
        </w:tc>
        <w:tc>
          <w:tcPr>
            <w:tcW w:w="736" w:type="dxa"/>
            <w:tcBorders/>
            <w:vAlign w:val="center"/>
          </w:tcPr>
          <w:p>
            <w:pPr>
              <w:pStyle w:val="TableContents"/>
              <w:bidi w:val="0"/>
              <w:spacing w:before="0" w:after="283"/>
              <w:jc w:val="left"/>
              <w:rPr/>
            </w:pPr>
            <w:r>
              <w:rPr/>
              <w:t xml:space="preserve">89 </w:t>
            </w:r>
          </w:p>
        </w:tc>
        <w:tc>
          <w:tcPr>
            <w:tcW w:w="1906" w:type="dxa"/>
            <w:tcBorders/>
            <w:vAlign w:val="center"/>
          </w:tcPr>
          <w:p>
            <w:pPr>
              <w:pStyle w:val="TableContents"/>
              <w:bidi w:val="0"/>
              <w:spacing w:before="0" w:after="283"/>
              <w:jc w:val="left"/>
              <w:rPr/>
            </w:pPr>
            <w:r>
              <w:rPr/>
              <w:t xml:space="preserve">25.57% </w:t>
            </w:r>
          </w:p>
        </w:tc>
        <w:tc>
          <w:tcPr>
            <w:tcW w:w="781" w:type="dxa"/>
            <w:tcBorders/>
            <w:vAlign w:val="center"/>
          </w:tcPr>
          <w:p>
            <w:pPr>
              <w:pStyle w:val="TableContents"/>
              <w:bidi w:val="0"/>
              <w:spacing w:before="0" w:after="283"/>
              <w:jc w:val="left"/>
              <w:rPr/>
            </w:pPr>
            <w:r>
              <w:rPr/>
              <w:t xml:space="preserve">155 </w:t>
            </w:r>
          </w:p>
        </w:tc>
      </w:tr>
      <w:tr>
        <w:trPr/>
        <w:tc>
          <w:tcPr>
            <w:tcW w:w="3496" w:type="dxa"/>
            <w:tcBorders/>
            <w:vAlign w:val="center"/>
          </w:tcPr>
          <w:p>
            <w:pPr>
              <w:pStyle w:val="TableContents"/>
              <w:bidi w:val="0"/>
              <w:spacing w:before="0" w:after="283"/>
              <w:jc w:val="left"/>
              <w:rPr/>
            </w:pPr>
            <w:r>
              <w:rPr/>
              <w:t xml:space="preserve">Senegal </w:t>
            </w:r>
          </w:p>
        </w:tc>
        <w:tc>
          <w:tcPr>
            <w:tcW w:w="1576" w:type="dxa"/>
            <w:tcBorders/>
            <w:vAlign w:val="center"/>
          </w:tcPr>
          <w:p>
            <w:pPr>
              <w:pStyle w:val="TableContents"/>
              <w:bidi w:val="0"/>
              <w:spacing w:before="0" w:after="283"/>
              <w:jc w:val="left"/>
              <w:rPr/>
            </w:pPr>
            <w:r>
              <w:rPr/>
              <w:t xml:space="preserve">3,954,620 </w:t>
            </w:r>
          </w:p>
        </w:tc>
        <w:tc>
          <w:tcPr>
            <w:tcW w:w="736" w:type="dxa"/>
            <w:tcBorders/>
            <w:vAlign w:val="center"/>
          </w:tcPr>
          <w:p>
            <w:pPr>
              <w:pStyle w:val="TableContents"/>
              <w:bidi w:val="0"/>
              <w:spacing w:before="0" w:after="283"/>
              <w:jc w:val="left"/>
              <w:rPr/>
            </w:pPr>
            <w:r>
              <w:rPr/>
              <w:t xml:space="preserve">90 </w:t>
            </w:r>
          </w:p>
        </w:tc>
        <w:tc>
          <w:tcPr>
            <w:tcW w:w="1906" w:type="dxa"/>
            <w:tcBorders/>
            <w:vAlign w:val="center"/>
          </w:tcPr>
          <w:p>
            <w:pPr>
              <w:pStyle w:val="TableContents"/>
              <w:bidi w:val="0"/>
              <w:spacing w:before="0" w:after="283"/>
              <w:jc w:val="left"/>
              <w:rPr/>
            </w:pPr>
            <w:r>
              <w:rPr/>
              <w:t xml:space="preserve">25.66% </w:t>
            </w:r>
          </w:p>
        </w:tc>
        <w:tc>
          <w:tcPr>
            <w:tcW w:w="781" w:type="dxa"/>
            <w:tcBorders/>
            <w:vAlign w:val="center"/>
          </w:tcPr>
          <w:p>
            <w:pPr>
              <w:pStyle w:val="TableContents"/>
              <w:bidi w:val="0"/>
              <w:spacing w:before="0" w:after="283"/>
              <w:jc w:val="left"/>
              <w:rPr/>
            </w:pPr>
            <w:r>
              <w:rPr/>
              <w:t xml:space="preserve">154 </w:t>
            </w:r>
          </w:p>
        </w:tc>
      </w:tr>
      <w:tr>
        <w:trPr/>
        <w:tc>
          <w:tcPr>
            <w:tcW w:w="3496" w:type="dxa"/>
            <w:tcBorders/>
            <w:vAlign w:val="center"/>
          </w:tcPr>
          <w:p>
            <w:pPr>
              <w:pStyle w:val="TableContents"/>
              <w:bidi w:val="0"/>
              <w:spacing w:before="0" w:after="283"/>
              <w:jc w:val="left"/>
              <w:rPr/>
            </w:pPr>
            <w:r>
              <w:rPr/>
              <w:t xml:space="preserve">Irlanti </w:t>
            </w:r>
          </w:p>
        </w:tc>
        <w:tc>
          <w:tcPr>
            <w:tcW w:w="1576" w:type="dxa"/>
            <w:tcBorders/>
            <w:vAlign w:val="center"/>
          </w:tcPr>
          <w:p>
            <w:pPr>
              <w:pStyle w:val="TableContents"/>
              <w:bidi w:val="0"/>
              <w:spacing w:before="0" w:after="283"/>
              <w:jc w:val="left"/>
              <w:rPr/>
            </w:pPr>
            <w:r>
              <w:rPr/>
              <w:t xml:space="preserve">3,883,418 </w:t>
            </w:r>
          </w:p>
        </w:tc>
        <w:tc>
          <w:tcPr>
            <w:tcW w:w="736" w:type="dxa"/>
            <w:tcBorders/>
            <w:vAlign w:val="center"/>
          </w:tcPr>
          <w:p>
            <w:pPr>
              <w:pStyle w:val="TableContents"/>
              <w:bidi w:val="0"/>
              <w:spacing w:before="0" w:after="283"/>
              <w:jc w:val="left"/>
              <w:rPr/>
            </w:pPr>
            <w:r>
              <w:rPr/>
              <w:t xml:space="preserve">91 </w:t>
            </w:r>
          </w:p>
        </w:tc>
        <w:tc>
          <w:tcPr>
            <w:tcW w:w="1906" w:type="dxa"/>
            <w:tcBorders/>
            <w:vAlign w:val="center"/>
          </w:tcPr>
          <w:p>
            <w:pPr>
              <w:pStyle w:val="TableContents"/>
              <w:bidi w:val="0"/>
              <w:spacing w:before="0" w:after="283"/>
              <w:jc w:val="left"/>
              <w:rPr/>
            </w:pPr>
            <w:r>
              <w:rPr/>
              <w:t xml:space="preserve">82.17% </w:t>
            </w:r>
          </w:p>
        </w:tc>
        <w:tc>
          <w:tcPr>
            <w:tcW w:w="781" w:type="dxa"/>
            <w:tcBorders/>
            <w:vAlign w:val="center"/>
          </w:tcPr>
          <w:p>
            <w:pPr>
              <w:pStyle w:val="TableContents"/>
              <w:bidi w:val="0"/>
              <w:spacing w:before="0" w:after="283"/>
              <w:jc w:val="left"/>
              <w:rPr/>
            </w:pPr>
            <w:r>
              <w:rPr/>
              <w:t xml:space="preserve">31 </w:t>
            </w:r>
          </w:p>
        </w:tc>
      </w:tr>
      <w:tr>
        <w:trPr/>
        <w:tc>
          <w:tcPr>
            <w:tcW w:w="3496" w:type="dxa"/>
            <w:tcBorders/>
            <w:vAlign w:val="center"/>
          </w:tcPr>
          <w:p>
            <w:pPr>
              <w:pStyle w:val="TableContents"/>
              <w:bidi w:val="0"/>
              <w:spacing w:before="0" w:after="283"/>
              <w:jc w:val="left"/>
              <w:rPr/>
            </w:pPr>
            <w:r>
              <w:rPr/>
              <w:t xml:space="preserve">Angola </w:t>
            </w:r>
          </w:p>
        </w:tc>
        <w:tc>
          <w:tcPr>
            <w:tcW w:w="1576" w:type="dxa"/>
            <w:tcBorders/>
            <w:vAlign w:val="center"/>
          </w:tcPr>
          <w:p>
            <w:pPr>
              <w:pStyle w:val="TableContents"/>
              <w:bidi w:val="0"/>
              <w:spacing w:before="0" w:after="283"/>
              <w:jc w:val="left"/>
              <w:rPr/>
            </w:pPr>
            <w:r>
              <w:rPr/>
              <w:t xml:space="preserve">3,745,750 </w:t>
            </w:r>
          </w:p>
        </w:tc>
        <w:tc>
          <w:tcPr>
            <w:tcW w:w="736" w:type="dxa"/>
            <w:tcBorders/>
            <w:vAlign w:val="center"/>
          </w:tcPr>
          <w:p>
            <w:pPr>
              <w:pStyle w:val="TableContents"/>
              <w:bidi w:val="0"/>
              <w:spacing w:before="0" w:after="283"/>
              <w:jc w:val="left"/>
              <w:rPr/>
            </w:pPr>
            <w:r>
              <w:rPr/>
              <w:t xml:space="preserve">92 </w:t>
            </w:r>
          </w:p>
        </w:tc>
        <w:tc>
          <w:tcPr>
            <w:tcW w:w="1906" w:type="dxa"/>
            <w:tcBorders/>
            <w:vAlign w:val="center"/>
          </w:tcPr>
          <w:p>
            <w:pPr>
              <w:pStyle w:val="TableContents"/>
              <w:bidi w:val="0"/>
              <w:spacing w:before="0" w:after="283"/>
              <w:jc w:val="left"/>
              <w:rPr/>
            </w:pPr>
            <w:r>
              <w:rPr/>
              <w:t xml:space="preserve">13.00% </w:t>
            </w:r>
          </w:p>
        </w:tc>
        <w:tc>
          <w:tcPr>
            <w:tcW w:w="781" w:type="dxa"/>
            <w:tcBorders/>
            <w:vAlign w:val="center"/>
          </w:tcPr>
          <w:p>
            <w:pPr>
              <w:pStyle w:val="TableContents"/>
              <w:bidi w:val="0"/>
              <w:spacing w:before="0" w:after="283"/>
              <w:jc w:val="left"/>
              <w:rPr/>
            </w:pPr>
            <w:r>
              <w:rPr/>
              <w:t xml:space="preserve">185 </w:t>
            </w:r>
          </w:p>
        </w:tc>
      </w:tr>
      <w:tr>
        <w:trPr/>
        <w:tc>
          <w:tcPr>
            <w:tcW w:w="3496" w:type="dxa"/>
            <w:tcBorders/>
            <w:vAlign w:val="center"/>
          </w:tcPr>
          <w:p>
            <w:pPr>
              <w:pStyle w:val="TableContents"/>
              <w:bidi w:val="0"/>
              <w:spacing w:before="0" w:after="283"/>
              <w:jc w:val="left"/>
              <w:rPr/>
            </w:pPr>
            <w:r>
              <w:rPr/>
              <w:t xml:space="preserve">Zimbabwe </w:t>
            </w:r>
          </w:p>
        </w:tc>
        <w:tc>
          <w:tcPr>
            <w:tcW w:w="1576" w:type="dxa"/>
            <w:tcBorders/>
            <w:vAlign w:val="center"/>
          </w:tcPr>
          <w:p>
            <w:pPr>
              <w:pStyle w:val="TableContents"/>
              <w:bidi w:val="0"/>
              <w:spacing w:before="0" w:after="283"/>
              <w:jc w:val="left"/>
              <w:rPr/>
            </w:pPr>
            <w:r>
              <w:rPr/>
              <w:t xml:space="preserve">3,733,964 </w:t>
            </w:r>
          </w:p>
        </w:tc>
        <w:tc>
          <w:tcPr>
            <w:tcW w:w="736" w:type="dxa"/>
            <w:tcBorders/>
            <w:vAlign w:val="center"/>
          </w:tcPr>
          <w:p>
            <w:pPr>
              <w:pStyle w:val="TableContents"/>
              <w:bidi w:val="0"/>
              <w:spacing w:before="0" w:after="283"/>
              <w:jc w:val="left"/>
              <w:rPr/>
            </w:pPr>
            <w:r>
              <w:rPr/>
              <w:t xml:space="preserve">93 </w:t>
            </w:r>
          </w:p>
        </w:tc>
        <w:tc>
          <w:tcPr>
            <w:tcW w:w="1906" w:type="dxa"/>
            <w:tcBorders/>
            <w:vAlign w:val="center"/>
          </w:tcPr>
          <w:p>
            <w:pPr>
              <w:pStyle w:val="TableContents"/>
              <w:bidi w:val="0"/>
              <w:spacing w:before="0" w:after="283"/>
              <w:jc w:val="left"/>
              <w:rPr/>
            </w:pPr>
            <w:r>
              <w:rPr/>
              <w:t xml:space="preserve">23.12% </w:t>
            </w:r>
          </w:p>
        </w:tc>
        <w:tc>
          <w:tcPr>
            <w:tcW w:w="781" w:type="dxa"/>
            <w:tcBorders/>
            <w:vAlign w:val="center"/>
          </w:tcPr>
          <w:p>
            <w:pPr>
              <w:pStyle w:val="TableContents"/>
              <w:bidi w:val="0"/>
              <w:spacing w:before="0" w:after="283"/>
              <w:jc w:val="left"/>
              <w:rPr/>
            </w:pPr>
            <w:r>
              <w:rPr/>
              <w:t xml:space="preserve">165 </w:t>
            </w:r>
          </w:p>
        </w:tc>
      </w:tr>
      <w:tr>
        <w:trPr/>
        <w:tc>
          <w:tcPr>
            <w:tcW w:w="3496" w:type="dxa"/>
            <w:tcBorders/>
            <w:vAlign w:val="center"/>
          </w:tcPr>
          <w:p>
            <w:pPr>
              <w:pStyle w:val="TableContents"/>
              <w:bidi w:val="0"/>
              <w:spacing w:before="0" w:after="283"/>
              <w:jc w:val="left"/>
              <w:rPr/>
            </w:pPr>
            <w:r>
              <w:rPr/>
              <w:t xml:space="preserve">Afganistan </w:t>
            </w:r>
          </w:p>
        </w:tc>
        <w:tc>
          <w:tcPr>
            <w:tcW w:w="1576" w:type="dxa"/>
            <w:tcBorders/>
            <w:vAlign w:val="center"/>
          </w:tcPr>
          <w:p>
            <w:pPr>
              <w:pStyle w:val="TableContents"/>
              <w:bidi w:val="0"/>
              <w:spacing w:before="0" w:after="283"/>
              <w:jc w:val="left"/>
              <w:rPr/>
            </w:pPr>
            <w:r>
              <w:rPr/>
              <w:t xml:space="preserve">3,673,539 </w:t>
            </w:r>
          </w:p>
        </w:tc>
        <w:tc>
          <w:tcPr>
            <w:tcW w:w="736" w:type="dxa"/>
            <w:tcBorders/>
            <w:vAlign w:val="center"/>
          </w:tcPr>
          <w:p>
            <w:pPr>
              <w:pStyle w:val="TableContents"/>
              <w:bidi w:val="0"/>
              <w:spacing w:before="0" w:after="283"/>
              <w:jc w:val="left"/>
              <w:rPr/>
            </w:pPr>
            <w:r>
              <w:rPr/>
              <w:t xml:space="preserve">94 </w:t>
            </w:r>
          </w:p>
        </w:tc>
        <w:tc>
          <w:tcPr>
            <w:tcW w:w="1906" w:type="dxa"/>
            <w:tcBorders/>
            <w:vAlign w:val="center"/>
          </w:tcPr>
          <w:p>
            <w:pPr>
              <w:pStyle w:val="TableContents"/>
              <w:bidi w:val="0"/>
              <w:spacing w:before="0" w:after="283"/>
              <w:jc w:val="left"/>
              <w:rPr/>
            </w:pPr>
            <w:r>
              <w:rPr/>
              <w:t xml:space="preserve">10.6% </w:t>
            </w:r>
          </w:p>
        </w:tc>
        <w:tc>
          <w:tcPr>
            <w:tcW w:w="781" w:type="dxa"/>
            <w:tcBorders/>
            <w:vAlign w:val="center"/>
          </w:tcPr>
          <w:p>
            <w:pPr>
              <w:pStyle w:val="TableContents"/>
              <w:bidi w:val="0"/>
              <w:spacing w:before="0" w:after="283"/>
              <w:jc w:val="left"/>
              <w:rPr/>
            </w:pPr>
            <w:r>
              <w:rPr/>
              <w:t xml:space="preserve">192 </w:t>
            </w:r>
          </w:p>
        </w:tc>
      </w:tr>
      <w:tr>
        <w:trPr/>
        <w:tc>
          <w:tcPr>
            <w:tcW w:w="3496" w:type="dxa"/>
            <w:tcBorders/>
            <w:vAlign w:val="center"/>
          </w:tcPr>
          <w:p>
            <w:pPr>
              <w:pStyle w:val="TableContents"/>
              <w:bidi w:val="0"/>
              <w:spacing w:before="0" w:after="283"/>
              <w:jc w:val="left"/>
              <w:rPr/>
            </w:pPr>
            <w:r>
              <w:rPr/>
              <w:t xml:space="preserve">Paraguay </w:t>
            </w:r>
          </w:p>
        </w:tc>
        <w:tc>
          <w:tcPr>
            <w:tcW w:w="1576" w:type="dxa"/>
            <w:tcBorders/>
            <w:vAlign w:val="center"/>
          </w:tcPr>
          <w:p>
            <w:pPr>
              <w:pStyle w:val="TableContents"/>
              <w:bidi w:val="0"/>
              <w:spacing w:before="0" w:after="283"/>
              <w:jc w:val="left"/>
              <w:rPr/>
            </w:pPr>
            <w:r>
              <w:rPr/>
              <w:t xml:space="preserve">3,453,445 </w:t>
            </w:r>
          </w:p>
        </w:tc>
        <w:tc>
          <w:tcPr>
            <w:tcW w:w="736" w:type="dxa"/>
            <w:tcBorders/>
            <w:vAlign w:val="center"/>
          </w:tcPr>
          <w:p>
            <w:pPr>
              <w:pStyle w:val="TableContents"/>
              <w:bidi w:val="0"/>
              <w:spacing w:before="0" w:after="283"/>
              <w:jc w:val="left"/>
              <w:rPr/>
            </w:pPr>
            <w:r>
              <w:rPr/>
              <w:t xml:space="preserve">95 </w:t>
            </w:r>
          </w:p>
        </w:tc>
        <w:tc>
          <w:tcPr>
            <w:tcW w:w="1906" w:type="dxa"/>
            <w:tcBorders/>
            <w:vAlign w:val="center"/>
          </w:tcPr>
          <w:p>
            <w:pPr>
              <w:pStyle w:val="TableContents"/>
              <w:bidi w:val="0"/>
              <w:spacing w:before="0" w:after="283"/>
              <w:jc w:val="left"/>
              <w:rPr/>
            </w:pPr>
            <w:r>
              <w:rPr/>
              <w:t xml:space="preserve">51.35% </w:t>
            </w:r>
          </w:p>
        </w:tc>
        <w:tc>
          <w:tcPr>
            <w:tcW w:w="781" w:type="dxa"/>
            <w:tcBorders/>
            <w:vAlign w:val="center"/>
          </w:tcPr>
          <w:p>
            <w:pPr>
              <w:pStyle w:val="TableContents"/>
              <w:bidi w:val="0"/>
              <w:spacing w:before="0" w:after="283"/>
              <w:jc w:val="left"/>
              <w:rPr/>
            </w:pPr>
            <w:r>
              <w:rPr/>
              <w:t xml:space="preserve">111 </w:t>
            </w:r>
          </w:p>
        </w:tc>
      </w:tr>
      <w:tr>
        <w:trPr/>
        <w:tc>
          <w:tcPr>
            <w:tcW w:w="3496" w:type="dxa"/>
            <w:tcBorders/>
            <w:vAlign w:val="center"/>
          </w:tcPr>
          <w:p>
            <w:pPr>
              <w:pStyle w:val="TableContents"/>
              <w:bidi w:val="0"/>
              <w:spacing w:before="0" w:after="283"/>
              <w:jc w:val="left"/>
              <w:rPr/>
            </w:pPr>
            <w:r>
              <w:rPr/>
              <w:t xml:space="preserve">Costa Rica </w:t>
            </w:r>
          </w:p>
        </w:tc>
        <w:tc>
          <w:tcPr>
            <w:tcW w:w="1576" w:type="dxa"/>
            <w:tcBorders/>
            <w:vAlign w:val="center"/>
          </w:tcPr>
          <w:p>
            <w:pPr>
              <w:pStyle w:val="TableContents"/>
              <w:bidi w:val="0"/>
              <w:spacing w:before="0" w:after="283"/>
              <w:jc w:val="left"/>
              <w:rPr/>
            </w:pPr>
            <w:r>
              <w:rPr/>
              <w:t xml:space="preserve">3,207,258 </w:t>
            </w:r>
          </w:p>
        </w:tc>
        <w:tc>
          <w:tcPr>
            <w:tcW w:w="736" w:type="dxa"/>
            <w:tcBorders/>
            <w:vAlign w:val="center"/>
          </w:tcPr>
          <w:p>
            <w:pPr>
              <w:pStyle w:val="TableContents"/>
              <w:bidi w:val="0"/>
              <w:spacing w:before="0" w:after="283"/>
              <w:jc w:val="left"/>
              <w:rPr/>
            </w:pPr>
            <w:r>
              <w:rPr/>
              <w:t xml:space="preserve">96 </w:t>
            </w:r>
          </w:p>
        </w:tc>
        <w:tc>
          <w:tcPr>
            <w:tcW w:w="1906" w:type="dxa"/>
            <w:tcBorders/>
            <w:vAlign w:val="center"/>
          </w:tcPr>
          <w:p>
            <w:pPr>
              <w:pStyle w:val="TableContents"/>
              <w:bidi w:val="0"/>
              <w:spacing w:before="0" w:after="283"/>
              <w:jc w:val="left"/>
              <w:rPr/>
            </w:pPr>
            <w:r>
              <w:rPr/>
              <w:t xml:space="preserve">66.03% </w:t>
            </w:r>
          </w:p>
        </w:tc>
        <w:tc>
          <w:tcPr>
            <w:tcW w:w="781" w:type="dxa"/>
            <w:tcBorders/>
            <w:vAlign w:val="center"/>
          </w:tcPr>
          <w:p>
            <w:pPr>
              <w:pStyle w:val="TableContents"/>
              <w:bidi w:val="0"/>
              <w:spacing w:before="0" w:after="283"/>
              <w:jc w:val="left"/>
              <w:rPr/>
            </w:pPr>
            <w:r>
              <w:rPr/>
              <w:t xml:space="preserve">81 </w:t>
            </w:r>
          </w:p>
        </w:tc>
      </w:tr>
      <w:tr>
        <w:trPr/>
        <w:tc>
          <w:tcPr>
            <w:tcW w:w="3496" w:type="dxa"/>
            <w:tcBorders/>
            <w:vAlign w:val="center"/>
          </w:tcPr>
          <w:p>
            <w:pPr>
              <w:pStyle w:val="TableContents"/>
              <w:bidi w:val="0"/>
              <w:spacing w:before="0" w:after="283"/>
              <w:jc w:val="left"/>
              <w:rPr/>
            </w:pPr>
            <w:r>
              <w:rPr/>
              <w:t xml:space="preserve">Kuwait </w:t>
            </w:r>
          </w:p>
        </w:tc>
        <w:tc>
          <w:tcPr>
            <w:tcW w:w="1576" w:type="dxa"/>
            <w:tcBorders/>
            <w:vAlign w:val="center"/>
          </w:tcPr>
          <w:p>
            <w:pPr>
              <w:pStyle w:val="TableContents"/>
              <w:bidi w:val="0"/>
              <w:spacing w:before="0" w:after="283"/>
              <w:jc w:val="left"/>
              <w:rPr/>
            </w:pPr>
            <w:r>
              <w:rPr/>
              <w:t xml:space="preserve">3,176,010 </w:t>
            </w:r>
          </w:p>
        </w:tc>
        <w:tc>
          <w:tcPr>
            <w:tcW w:w="736" w:type="dxa"/>
            <w:tcBorders/>
            <w:vAlign w:val="center"/>
          </w:tcPr>
          <w:p>
            <w:pPr>
              <w:pStyle w:val="TableContents"/>
              <w:bidi w:val="0"/>
              <w:spacing w:before="0" w:after="283"/>
              <w:jc w:val="left"/>
              <w:rPr/>
            </w:pPr>
            <w:r>
              <w:rPr/>
              <w:t xml:space="preserve">97 </w:t>
            </w:r>
          </w:p>
        </w:tc>
        <w:tc>
          <w:tcPr>
            <w:tcW w:w="1906" w:type="dxa"/>
            <w:tcBorders/>
            <w:vAlign w:val="center"/>
          </w:tcPr>
          <w:p>
            <w:pPr>
              <w:pStyle w:val="TableContents"/>
              <w:bidi w:val="0"/>
              <w:spacing w:before="0" w:after="283"/>
              <w:jc w:val="left"/>
              <w:rPr/>
            </w:pPr>
            <w:r>
              <w:rPr/>
              <w:t xml:space="preserve">78.37% </w:t>
            </w:r>
          </w:p>
        </w:tc>
        <w:tc>
          <w:tcPr>
            <w:tcW w:w="781" w:type="dxa"/>
            <w:tcBorders/>
            <w:vAlign w:val="center"/>
          </w:tcPr>
          <w:p>
            <w:pPr>
              <w:pStyle w:val="TableContents"/>
              <w:bidi w:val="0"/>
              <w:spacing w:before="0" w:after="283"/>
              <w:jc w:val="left"/>
              <w:rPr/>
            </w:pPr>
            <w:r>
              <w:rPr/>
              <w:t xml:space="preserve">46 </w:t>
            </w:r>
          </w:p>
        </w:tc>
      </w:tr>
      <w:tr>
        <w:trPr/>
        <w:tc>
          <w:tcPr>
            <w:tcW w:w="3496" w:type="dxa"/>
            <w:tcBorders/>
            <w:vAlign w:val="center"/>
          </w:tcPr>
          <w:p>
            <w:pPr>
              <w:pStyle w:val="TableContents"/>
              <w:bidi w:val="0"/>
              <w:spacing w:before="0" w:after="283"/>
              <w:jc w:val="left"/>
              <w:rPr/>
            </w:pPr>
            <w:r>
              <w:rPr/>
              <w:t xml:space="preserve">Oman </w:t>
            </w:r>
          </w:p>
        </w:tc>
        <w:tc>
          <w:tcPr>
            <w:tcW w:w="1576" w:type="dxa"/>
            <w:tcBorders/>
            <w:vAlign w:val="center"/>
          </w:tcPr>
          <w:p>
            <w:pPr>
              <w:pStyle w:val="TableContents"/>
              <w:bidi w:val="0"/>
              <w:spacing w:before="0" w:after="283"/>
              <w:jc w:val="left"/>
              <w:rPr/>
            </w:pPr>
            <w:r>
              <w:rPr/>
              <w:t xml:space="preserve">3,089,369 </w:t>
            </w:r>
          </w:p>
        </w:tc>
        <w:tc>
          <w:tcPr>
            <w:tcW w:w="736" w:type="dxa"/>
            <w:tcBorders/>
            <w:vAlign w:val="center"/>
          </w:tcPr>
          <w:p>
            <w:pPr>
              <w:pStyle w:val="TableContents"/>
              <w:bidi w:val="0"/>
              <w:spacing w:before="0" w:after="283"/>
              <w:jc w:val="left"/>
              <w:rPr/>
            </w:pPr>
            <w:r>
              <w:rPr/>
              <w:t xml:space="preserve">98 </w:t>
            </w:r>
          </w:p>
        </w:tc>
        <w:tc>
          <w:tcPr>
            <w:tcW w:w="1906" w:type="dxa"/>
            <w:tcBorders/>
            <w:vAlign w:val="center"/>
          </w:tcPr>
          <w:p>
            <w:pPr>
              <w:pStyle w:val="TableContents"/>
              <w:bidi w:val="0"/>
              <w:spacing w:before="0" w:after="283"/>
              <w:jc w:val="left"/>
              <w:rPr/>
            </w:pPr>
            <w:r>
              <w:rPr/>
              <w:t xml:space="preserve">69.82% </w:t>
            </w:r>
          </w:p>
        </w:tc>
        <w:tc>
          <w:tcPr>
            <w:tcW w:w="781" w:type="dxa"/>
            <w:tcBorders/>
            <w:vAlign w:val="center"/>
          </w:tcPr>
          <w:p>
            <w:pPr>
              <w:pStyle w:val="TableContents"/>
              <w:bidi w:val="0"/>
              <w:spacing w:before="0" w:after="283"/>
              <w:jc w:val="left"/>
              <w:rPr/>
            </w:pPr>
            <w:r>
              <w:rPr/>
              <w:t xml:space="preserve">72 </w:t>
            </w:r>
          </w:p>
        </w:tc>
      </w:tr>
      <w:tr>
        <w:trPr/>
        <w:tc>
          <w:tcPr>
            <w:tcW w:w="3496" w:type="dxa"/>
            <w:tcBorders/>
            <w:vAlign w:val="center"/>
          </w:tcPr>
          <w:p>
            <w:pPr>
              <w:pStyle w:val="TableContents"/>
              <w:bidi w:val="0"/>
              <w:spacing w:before="0" w:after="283"/>
              <w:jc w:val="left"/>
              <w:rPr/>
            </w:pPr>
            <w:r>
              <w:rPr/>
              <w:t xml:space="preserve">Kroatia </w:t>
            </w:r>
          </w:p>
        </w:tc>
        <w:tc>
          <w:tcPr>
            <w:tcW w:w="1576" w:type="dxa"/>
            <w:tcBorders/>
            <w:vAlign w:val="center"/>
          </w:tcPr>
          <w:p>
            <w:pPr>
              <w:pStyle w:val="TableContents"/>
              <w:bidi w:val="0"/>
              <w:spacing w:before="0" w:after="283"/>
              <w:jc w:val="left"/>
              <w:rPr/>
            </w:pPr>
            <w:r>
              <w:rPr/>
              <w:t xml:space="preserve">3,063,044 </w:t>
            </w:r>
          </w:p>
        </w:tc>
        <w:tc>
          <w:tcPr>
            <w:tcW w:w="736" w:type="dxa"/>
            <w:tcBorders/>
            <w:vAlign w:val="center"/>
          </w:tcPr>
          <w:p>
            <w:pPr>
              <w:pStyle w:val="TableContents"/>
              <w:bidi w:val="0"/>
              <w:spacing w:before="0" w:after="283"/>
              <w:jc w:val="left"/>
              <w:rPr/>
            </w:pPr>
            <w:r>
              <w:rPr/>
              <w:t xml:space="preserve">99 </w:t>
            </w:r>
          </w:p>
        </w:tc>
        <w:tc>
          <w:tcPr>
            <w:tcW w:w="1906" w:type="dxa"/>
            <w:tcBorders/>
            <w:vAlign w:val="center"/>
          </w:tcPr>
          <w:p>
            <w:pPr>
              <w:pStyle w:val="TableContents"/>
              <w:bidi w:val="0"/>
              <w:spacing w:before="0" w:after="283"/>
              <w:jc w:val="left"/>
              <w:rPr/>
            </w:pPr>
            <w:r>
              <w:rPr/>
              <w:t xml:space="preserve">72.70% </w:t>
            </w:r>
          </w:p>
        </w:tc>
        <w:tc>
          <w:tcPr>
            <w:tcW w:w="781" w:type="dxa"/>
            <w:tcBorders/>
            <w:vAlign w:val="center"/>
          </w:tcPr>
          <w:p>
            <w:pPr>
              <w:pStyle w:val="TableContents"/>
              <w:bidi w:val="0"/>
              <w:spacing w:before="0" w:after="283"/>
              <w:jc w:val="left"/>
              <w:rPr/>
            </w:pPr>
            <w:r>
              <w:rPr/>
              <w:t xml:space="preserve">65 </w:t>
            </w:r>
          </w:p>
        </w:tc>
      </w:tr>
      <w:tr>
        <w:trPr/>
        <w:tc>
          <w:tcPr>
            <w:tcW w:w="3496" w:type="dxa"/>
            <w:tcBorders/>
            <w:vAlign w:val="center"/>
          </w:tcPr>
          <w:p>
            <w:pPr>
              <w:pStyle w:val="TableContents"/>
              <w:bidi w:val="0"/>
              <w:spacing w:before="0" w:after="283"/>
              <w:jc w:val="left"/>
              <w:rPr/>
            </w:pPr>
            <w:r>
              <w:rPr/>
              <w:t xml:space="preserve">Puerto Rico </w:t>
            </w:r>
          </w:p>
        </w:tc>
        <w:tc>
          <w:tcPr>
            <w:tcW w:w="1576" w:type="dxa"/>
            <w:tcBorders/>
            <w:vAlign w:val="center"/>
          </w:tcPr>
          <w:p>
            <w:pPr>
              <w:pStyle w:val="TableContents"/>
              <w:bidi w:val="0"/>
              <w:spacing w:before="0" w:after="283"/>
              <w:jc w:val="left"/>
              <w:rPr/>
            </w:pPr>
            <w:r>
              <w:rPr/>
              <w:t xml:space="preserve">2,946,059 </w:t>
            </w:r>
          </w:p>
        </w:tc>
        <w:tc>
          <w:tcPr>
            <w:tcW w:w="736" w:type="dxa"/>
            <w:tcBorders/>
            <w:vAlign w:val="center"/>
          </w:tcPr>
          <w:p>
            <w:pPr>
              <w:pStyle w:val="TableContents"/>
              <w:bidi w:val="0"/>
              <w:spacing w:before="0" w:after="283"/>
              <w:jc w:val="left"/>
              <w:rPr/>
            </w:pPr>
            <w:r>
              <w:rPr/>
              <w:t xml:space="preserve">100 </w:t>
            </w:r>
          </w:p>
        </w:tc>
        <w:tc>
          <w:tcPr>
            <w:tcW w:w="1906" w:type="dxa"/>
            <w:tcBorders/>
            <w:vAlign w:val="center"/>
          </w:tcPr>
          <w:p>
            <w:pPr>
              <w:pStyle w:val="TableContents"/>
              <w:bidi w:val="0"/>
              <w:spacing w:before="0" w:after="283"/>
              <w:jc w:val="left"/>
              <w:rPr/>
            </w:pPr>
            <w:r>
              <w:rPr/>
              <w:t xml:space="preserve">80.32% </w:t>
            </w:r>
          </w:p>
        </w:tc>
        <w:tc>
          <w:tcPr>
            <w:tcW w:w="781" w:type="dxa"/>
            <w:tcBorders/>
            <w:vAlign w:val="center"/>
          </w:tcPr>
          <w:p>
            <w:pPr>
              <w:pStyle w:val="TableContents"/>
              <w:bidi w:val="0"/>
              <w:spacing w:before="0" w:after="283"/>
              <w:jc w:val="left"/>
              <w:rPr/>
            </w:pPr>
            <w:r>
              <w:rPr/>
              <w:t xml:space="preserve">37 </w:t>
            </w:r>
          </w:p>
        </w:tc>
      </w:tr>
      <w:tr>
        <w:trPr/>
        <w:tc>
          <w:tcPr>
            <w:tcW w:w="3496" w:type="dxa"/>
            <w:tcBorders/>
            <w:vAlign w:val="center"/>
          </w:tcPr>
          <w:p>
            <w:pPr>
              <w:pStyle w:val="TableContents"/>
              <w:bidi w:val="0"/>
              <w:spacing w:before="0" w:after="283"/>
              <w:jc w:val="left"/>
              <w:rPr/>
            </w:pPr>
            <w:r>
              <w:rPr/>
              <w:t xml:space="preserve">Palestiinalaishallinto </w:t>
            </w:r>
          </w:p>
        </w:tc>
        <w:tc>
          <w:tcPr>
            <w:tcW w:w="1576" w:type="dxa"/>
            <w:tcBorders/>
            <w:vAlign w:val="center"/>
          </w:tcPr>
          <w:p>
            <w:pPr>
              <w:pStyle w:val="TableContents"/>
              <w:bidi w:val="0"/>
              <w:spacing w:before="0" w:after="283"/>
              <w:jc w:val="left"/>
              <w:rPr/>
            </w:pPr>
            <w:r>
              <w:rPr/>
              <w:t xml:space="preserve">2,930,953 </w:t>
            </w:r>
          </w:p>
        </w:tc>
        <w:tc>
          <w:tcPr>
            <w:tcW w:w="736" w:type="dxa"/>
            <w:tcBorders/>
            <w:vAlign w:val="center"/>
          </w:tcPr>
          <w:p>
            <w:pPr>
              <w:pStyle w:val="TableContents"/>
              <w:bidi w:val="0"/>
              <w:spacing w:before="0" w:after="283"/>
              <w:jc w:val="left"/>
              <w:rPr/>
            </w:pPr>
            <w:r>
              <w:rPr/>
              <w:t xml:space="preserve">101 </w:t>
            </w:r>
          </w:p>
        </w:tc>
        <w:tc>
          <w:tcPr>
            <w:tcW w:w="1906" w:type="dxa"/>
            <w:tcBorders/>
            <w:vAlign w:val="center"/>
          </w:tcPr>
          <w:p>
            <w:pPr>
              <w:pStyle w:val="TableContents"/>
              <w:bidi w:val="0"/>
              <w:spacing w:before="0" w:after="283"/>
              <w:jc w:val="left"/>
              <w:rPr/>
            </w:pPr>
            <w:r>
              <w:rPr/>
              <w:t xml:space="preserve">61.18% </w:t>
            </w:r>
          </w:p>
        </w:tc>
        <w:tc>
          <w:tcPr>
            <w:tcW w:w="781" w:type="dxa"/>
            <w:tcBorders/>
            <w:vAlign w:val="center"/>
          </w:tcPr>
          <w:p>
            <w:pPr>
              <w:pStyle w:val="TableContents"/>
              <w:bidi w:val="0"/>
              <w:spacing w:before="0" w:after="283"/>
              <w:jc w:val="left"/>
              <w:rPr/>
            </w:pPr>
            <w:r>
              <w:rPr/>
              <w:t xml:space="preserve">87 </w:t>
            </w:r>
          </w:p>
        </w:tc>
      </w:tr>
      <w:tr>
        <w:trPr/>
        <w:tc>
          <w:tcPr>
            <w:tcW w:w="3496" w:type="dxa"/>
            <w:tcBorders/>
            <w:vAlign w:val="center"/>
          </w:tcPr>
          <w:p>
            <w:pPr>
              <w:pStyle w:val="TableContents"/>
              <w:bidi w:val="0"/>
              <w:spacing w:before="0" w:after="283"/>
              <w:jc w:val="left"/>
              <w:rPr/>
            </w:pPr>
            <w:r>
              <w:rPr/>
              <w:t xml:space="preserve">Moldova </w:t>
            </w:r>
          </w:p>
        </w:tc>
        <w:tc>
          <w:tcPr>
            <w:tcW w:w="1576" w:type="dxa"/>
            <w:tcBorders/>
            <w:vAlign w:val="center"/>
          </w:tcPr>
          <w:p>
            <w:pPr>
              <w:pStyle w:val="TableContents"/>
              <w:bidi w:val="0"/>
              <w:spacing w:before="0" w:after="283"/>
              <w:jc w:val="left"/>
              <w:rPr/>
            </w:pPr>
            <w:r>
              <w:rPr/>
              <w:t xml:space="preserve">2,882,322 </w:t>
            </w:r>
          </w:p>
        </w:tc>
        <w:tc>
          <w:tcPr>
            <w:tcW w:w="736" w:type="dxa"/>
            <w:tcBorders/>
            <w:vAlign w:val="center"/>
          </w:tcPr>
          <w:p>
            <w:pPr>
              <w:pStyle w:val="TableContents"/>
              <w:bidi w:val="0"/>
              <w:spacing w:before="0" w:after="283"/>
              <w:jc w:val="left"/>
              <w:rPr/>
            </w:pPr>
            <w:r>
              <w:rPr/>
              <w:t xml:space="preserve">102 </w:t>
            </w:r>
          </w:p>
        </w:tc>
        <w:tc>
          <w:tcPr>
            <w:tcW w:w="1906" w:type="dxa"/>
            <w:tcBorders/>
            <w:vAlign w:val="center"/>
          </w:tcPr>
          <w:p>
            <w:pPr>
              <w:pStyle w:val="TableContents"/>
              <w:bidi w:val="0"/>
              <w:spacing w:before="0" w:after="283"/>
              <w:jc w:val="left"/>
              <w:rPr/>
            </w:pPr>
            <w:r>
              <w:rPr/>
              <w:t xml:space="preserve">71.00% </w:t>
            </w:r>
          </w:p>
        </w:tc>
        <w:tc>
          <w:tcPr>
            <w:tcW w:w="781" w:type="dxa"/>
            <w:tcBorders/>
            <w:vAlign w:val="center"/>
          </w:tcPr>
          <w:p>
            <w:pPr>
              <w:pStyle w:val="TableContents"/>
              <w:bidi w:val="0"/>
              <w:spacing w:before="0" w:after="283"/>
              <w:jc w:val="left"/>
              <w:rPr/>
            </w:pPr>
            <w:r>
              <w:rPr/>
              <w:t xml:space="preserve">68 </w:t>
            </w:r>
          </w:p>
        </w:tc>
      </w:tr>
      <w:tr>
        <w:trPr/>
        <w:tc>
          <w:tcPr>
            <w:tcW w:w="3496" w:type="dxa"/>
            <w:tcBorders/>
            <w:vAlign w:val="center"/>
          </w:tcPr>
          <w:p>
            <w:pPr>
              <w:pStyle w:val="TableContents"/>
              <w:bidi w:val="0"/>
              <w:spacing w:before="0" w:after="283"/>
              <w:jc w:val="left"/>
              <w:rPr/>
            </w:pPr>
            <w:r>
              <w:rPr/>
              <w:t xml:space="preserve">Honduras </w:t>
            </w:r>
          </w:p>
        </w:tc>
        <w:tc>
          <w:tcPr>
            <w:tcW w:w="1576" w:type="dxa"/>
            <w:tcBorders/>
            <w:vAlign w:val="center"/>
          </w:tcPr>
          <w:p>
            <w:pPr>
              <w:pStyle w:val="TableContents"/>
              <w:bidi w:val="0"/>
              <w:spacing w:before="0" w:after="283"/>
              <w:jc w:val="left"/>
              <w:rPr/>
            </w:pPr>
            <w:r>
              <w:rPr/>
              <w:t xml:space="preserve">2,733,860 </w:t>
            </w:r>
          </w:p>
        </w:tc>
        <w:tc>
          <w:tcPr>
            <w:tcW w:w="736" w:type="dxa"/>
            <w:tcBorders/>
            <w:vAlign w:val="center"/>
          </w:tcPr>
          <w:p>
            <w:pPr>
              <w:pStyle w:val="TableContents"/>
              <w:bidi w:val="0"/>
              <w:spacing w:before="0" w:after="283"/>
              <w:jc w:val="left"/>
              <w:rPr/>
            </w:pPr>
            <w:r>
              <w:rPr/>
              <w:t xml:space="preserve">103 </w:t>
            </w:r>
          </w:p>
        </w:tc>
        <w:tc>
          <w:tcPr>
            <w:tcW w:w="1906" w:type="dxa"/>
            <w:tcBorders/>
            <w:vAlign w:val="center"/>
          </w:tcPr>
          <w:p>
            <w:pPr>
              <w:pStyle w:val="TableContents"/>
              <w:bidi w:val="0"/>
              <w:spacing w:before="0" w:after="283"/>
              <w:jc w:val="left"/>
              <w:rPr/>
            </w:pPr>
            <w:r>
              <w:rPr/>
              <w:t xml:space="preserve">30.00% </w:t>
            </w:r>
          </w:p>
        </w:tc>
        <w:tc>
          <w:tcPr>
            <w:tcW w:w="781" w:type="dxa"/>
            <w:tcBorders/>
            <w:vAlign w:val="center"/>
          </w:tcPr>
          <w:p>
            <w:pPr>
              <w:pStyle w:val="TableContents"/>
              <w:bidi w:val="0"/>
              <w:spacing w:before="0" w:after="283"/>
              <w:jc w:val="left"/>
              <w:rPr/>
            </w:pPr>
            <w:r>
              <w:rPr/>
              <w:t xml:space="preserve">141 </w:t>
            </w:r>
          </w:p>
        </w:tc>
      </w:tr>
      <w:tr>
        <w:trPr/>
        <w:tc>
          <w:tcPr>
            <w:tcW w:w="3496" w:type="dxa"/>
            <w:tcBorders/>
            <w:vAlign w:val="center"/>
          </w:tcPr>
          <w:p>
            <w:pPr>
              <w:pStyle w:val="TableContents"/>
              <w:bidi w:val="0"/>
              <w:spacing w:before="0" w:after="283"/>
              <w:jc w:val="left"/>
              <w:rPr/>
            </w:pPr>
            <w:r>
              <w:rPr/>
              <w:t xml:space="preserve">Burkina Faso </w:t>
            </w:r>
          </w:p>
        </w:tc>
        <w:tc>
          <w:tcPr>
            <w:tcW w:w="1576" w:type="dxa"/>
            <w:tcBorders/>
            <w:vAlign w:val="center"/>
          </w:tcPr>
          <w:p>
            <w:pPr>
              <w:pStyle w:val="TableContents"/>
              <w:bidi w:val="0"/>
              <w:spacing w:before="0" w:after="283"/>
              <w:jc w:val="left"/>
              <w:rPr/>
            </w:pPr>
            <w:r>
              <w:rPr/>
              <w:t xml:space="preserve">2,603,042 </w:t>
            </w:r>
          </w:p>
        </w:tc>
        <w:tc>
          <w:tcPr>
            <w:tcW w:w="736" w:type="dxa"/>
            <w:tcBorders/>
            <w:vAlign w:val="center"/>
          </w:tcPr>
          <w:p>
            <w:pPr>
              <w:pStyle w:val="TableContents"/>
              <w:bidi w:val="0"/>
              <w:spacing w:before="0" w:after="283"/>
              <w:jc w:val="left"/>
              <w:rPr/>
            </w:pPr>
            <w:r>
              <w:rPr/>
              <w:t xml:space="preserve">104 </w:t>
            </w:r>
          </w:p>
        </w:tc>
        <w:tc>
          <w:tcPr>
            <w:tcW w:w="1906" w:type="dxa"/>
            <w:tcBorders/>
            <w:vAlign w:val="center"/>
          </w:tcPr>
          <w:p>
            <w:pPr>
              <w:pStyle w:val="TableContents"/>
              <w:bidi w:val="0"/>
              <w:spacing w:before="0" w:after="283"/>
              <w:jc w:val="left"/>
              <w:rPr/>
            </w:pPr>
            <w:r>
              <w:rPr/>
              <w:t xml:space="preserve">13.96% </w:t>
            </w:r>
          </w:p>
        </w:tc>
        <w:tc>
          <w:tcPr>
            <w:tcW w:w="781" w:type="dxa"/>
            <w:tcBorders/>
            <w:vAlign w:val="center"/>
          </w:tcPr>
          <w:p>
            <w:pPr>
              <w:pStyle w:val="TableContents"/>
              <w:bidi w:val="0"/>
              <w:spacing w:before="0" w:after="283"/>
              <w:jc w:val="left"/>
              <w:rPr/>
            </w:pPr>
            <w:r>
              <w:rPr/>
              <w:t xml:space="preserve">181 </w:t>
            </w:r>
          </w:p>
        </w:tc>
      </w:tr>
      <w:tr>
        <w:trPr/>
        <w:tc>
          <w:tcPr>
            <w:tcW w:w="3496" w:type="dxa"/>
            <w:tcBorders/>
            <w:vAlign w:val="center"/>
          </w:tcPr>
          <w:p>
            <w:pPr>
              <w:pStyle w:val="TableContents"/>
              <w:bidi w:val="0"/>
              <w:spacing w:before="0" w:after="283"/>
              <w:jc w:val="left"/>
              <w:rPr/>
            </w:pPr>
            <w:r>
              <w:rPr/>
              <w:t xml:space="preserve">Bosnia ja Hertsegovina </w:t>
            </w:r>
          </w:p>
        </w:tc>
        <w:tc>
          <w:tcPr>
            <w:tcW w:w="1576" w:type="dxa"/>
            <w:tcBorders/>
            <w:vAlign w:val="center"/>
          </w:tcPr>
          <w:p>
            <w:pPr>
              <w:pStyle w:val="TableContents"/>
              <w:bidi w:val="0"/>
              <w:spacing w:before="0" w:after="283"/>
              <w:jc w:val="left"/>
              <w:rPr/>
            </w:pPr>
            <w:r>
              <w:rPr/>
              <w:t xml:space="preserve">2,438,208 </w:t>
            </w:r>
          </w:p>
        </w:tc>
        <w:tc>
          <w:tcPr>
            <w:tcW w:w="736" w:type="dxa"/>
            <w:tcBorders/>
            <w:vAlign w:val="center"/>
          </w:tcPr>
          <w:p>
            <w:pPr>
              <w:pStyle w:val="TableContents"/>
              <w:bidi w:val="0"/>
              <w:spacing w:before="0" w:after="283"/>
              <w:jc w:val="left"/>
              <w:rPr/>
            </w:pPr>
            <w:r>
              <w:rPr/>
              <w:t xml:space="preserve">105 </w:t>
            </w:r>
          </w:p>
        </w:tc>
        <w:tc>
          <w:tcPr>
            <w:tcW w:w="1906" w:type="dxa"/>
            <w:tcBorders/>
            <w:vAlign w:val="center"/>
          </w:tcPr>
          <w:p>
            <w:pPr>
              <w:pStyle w:val="TableContents"/>
              <w:bidi w:val="0"/>
              <w:spacing w:before="0" w:after="283"/>
              <w:jc w:val="left"/>
              <w:rPr/>
            </w:pPr>
            <w:r>
              <w:rPr/>
              <w:t xml:space="preserve">69.33% </w:t>
            </w:r>
          </w:p>
        </w:tc>
        <w:tc>
          <w:tcPr>
            <w:tcW w:w="781" w:type="dxa"/>
            <w:tcBorders/>
            <w:vAlign w:val="center"/>
          </w:tcPr>
          <w:p>
            <w:pPr>
              <w:pStyle w:val="TableContents"/>
              <w:bidi w:val="0"/>
              <w:spacing w:before="0" w:after="283"/>
              <w:jc w:val="left"/>
              <w:rPr/>
            </w:pPr>
            <w:r>
              <w:rPr/>
              <w:t xml:space="preserve">73 </w:t>
            </w:r>
          </w:p>
        </w:tc>
      </w:tr>
      <w:tr>
        <w:trPr/>
        <w:tc>
          <w:tcPr>
            <w:tcW w:w="3496" w:type="dxa"/>
            <w:tcBorders/>
            <w:vAlign w:val="center"/>
          </w:tcPr>
          <w:p>
            <w:pPr>
              <w:pStyle w:val="TableContents"/>
              <w:bidi w:val="0"/>
              <w:spacing w:before="0" w:after="283"/>
              <w:jc w:val="left"/>
              <w:rPr/>
            </w:pPr>
            <w:r>
              <w:rPr/>
              <w:t xml:space="preserve">Qatar </w:t>
            </w:r>
          </w:p>
        </w:tc>
        <w:tc>
          <w:tcPr>
            <w:tcW w:w="1576" w:type="dxa"/>
            <w:tcBorders/>
            <w:vAlign w:val="center"/>
          </w:tcPr>
          <w:p>
            <w:pPr>
              <w:pStyle w:val="TableContents"/>
              <w:bidi w:val="0"/>
              <w:spacing w:before="0" w:after="283"/>
              <w:jc w:val="left"/>
              <w:rPr/>
            </w:pPr>
            <w:r>
              <w:rPr/>
              <w:t xml:space="preserve">2,423,068 </w:t>
            </w:r>
          </w:p>
        </w:tc>
        <w:tc>
          <w:tcPr>
            <w:tcW w:w="736" w:type="dxa"/>
            <w:tcBorders/>
            <w:vAlign w:val="center"/>
          </w:tcPr>
          <w:p>
            <w:pPr>
              <w:pStyle w:val="TableContents"/>
              <w:bidi w:val="0"/>
              <w:spacing w:before="0" w:after="283"/>
              <w:jc w:val="left"/>
              <w:rPr/>
            </w:pPr>
            <w:r>
              <w:rPr/>
              <w:t xml:space="preserve">106 </w:t>
            </w:r>
          </w:p>
        </w:tc>
        <w:tc>
          <w:tcPr>
            <w:tcW w:w="1906" w:type="dxa"/>
            <w:tcBorders/>
            <w:vAlign w:val="center"/>
          </w:tcPr>
          <w:p>
            <w:pPr>
              <w:pStyle w:val="TableContents"/>
              <w:bidi w:val="0"/>
              <w:spacing w:before="0" w:after="283"/>
              <w:jc w:val="left"/>
              <w:rPr/>
            </w:pPr>
            <w:r>
              <w:rPr/>
              <w:t xml:space="preserve">94.29% </w:t>
            </w:r>
          </w:p>
        </w:tc>
        <w:tc>
          <w:tcPr>
            <w:tcW w:w="781" w:type="dxa"/>
            <w:tcBorders/>
            <w:vAlign w:val="center"/>
          </w:tcPr>
          <w:p>
            <w:pPr>
              <w:pStyle w:val="TableContents"/>
              <w:bidi w:val="0"/>
              <w:spacing w:before="0" w:after="283"/>
              <w:jc w:val="left"/>
              <w:rPr/>
            </w:pPr>
            <w:r>
              <w:rPr/>
              <w:t xml:space="preserve">12 </w:t>
            </w:r>
          </w:p>
        </w:tc>
      </w:tr>
      <w:tr>
        <w:trPr/>
        <w:tc>
          <w:tcPr>
            <w:tcW w:w="3496" w:type="dxa"/>
            <w:tcBorders/>
            <w:vAlign w:val="center"/>
          </w:tcPr>
          <w:p>
            <w:pPr>
              <w:pStyle w:val="TableContents"/>
              <w:bidi w:val="0"/>
              <w:spacing w:before="0" w:after="283"/>
              <w:jc w:val="left"/>
              <w:rPr/>
            </w:pPr>
            <w:r>
              <w:rPr/>
              <w:t xml:space="preserve">Ruanda </w:t>
            </w:r>
          </w:p>
        </w:tc>
        <w:tc>
          <w:tcPr>
            <w:tcW w:w="1576" w:type="dxa"/>
            <w:tcBorders/>
            <w:vAlign w:val="center"/>
          </w:tcPr>
          <w:p>
            <w:pPr>
              <w:pStyle w:val="TableContents"/>
              <w:bidi w:val="0"/>
              <w:spacing w:before="0" w:after="283"/>
              <w:jc w:val="left"/>
              <w:rPr/>
            </w:pPr>
            <w:r>
              <w:rPr/>
              <w:t xml:space="preserve">2,383,501 </w:t>
            </w:r>
          </w:p>
        </w:tc>
        <w:tc>
          <w:tcPr>
            <w:tcW w:w="736" w:type="dxa"/>
            <w:tcBorders/>
            <w:vAlign w:val="center"/>
          </w:tcPr>
          <w:p>
            <w:pPr>
              <w:pStyle w:val="TableContents"/>
              <w:bidi w:val="0"/>
              <w:spacing w:before="0" w:after="283"/>
              <w:jc w:val="left"/>
              <w:rPr/>
            </w:pPr>
            <w:r>
              <w:rPr/>
              <w:t xml:space="preserve">107 </w:t>
            </w:r>
          </w:p>
        </w:tc>
        <w:tc>
          <w:tcPr>
            <w:tcW w:w="1906" w:type="dxa"/>
            <w:tcBorders/>
            <w:vAlign w:val="center"/>
          </w:tcPr>
          <w:p>
            <w:pPr>
              <w:pStyle w:val="TableContents"/>
              <w:bidi w:val="0"/>
              <w:spacing w:before="0" w:after="283"/>
              <w:jc w:val="left"/>
              <w:rPr/>
            </w:pPr>
            <w:r>
              <w:rPr/>
              <w:t xml:space="preserve">20.00% </w:t>
            </w:r>
          </w:p>
        </w:tc>
        <w:tc>
          <w:tcPr>
            <w:tcW w:w="781" w:type="dxa"/>
            <w:tcBorders/>
            <w:vAlign w:val="center"/>
          </w:tcPr>
          <w:p>
            <w:pPr>
              <w:pStyle w:val="TableContents"/>
              <w:bidi w:val="0"/>
              <w:spacing w:before="0" w:after="283"/>
              <w:jc w:val="left"/>
              <w:rPr/>
            </w:pPr>
            <w:r>
              <w:rPr/>
              <w:t xml:space="preserve">172 </w:t>
            </w:r>
          </w:p>
        </w:tc>
      </w:tr>
      <w:tr>
        <w:trPr/>
        <w:tc>
          <w:tcPr>
            <w:tcW w:w="3496" w:type="dxa"/>
            <w:tcBorders/>
            <w:vAlign w:val="center"/>
          </w:tcPr>
          <w:p>
            <w:pPr>
              <w:pStyle w:val="TableContents"/>
              <w:bidi w:val="0"/>
              <w:spacing w:before="0" w:after="283"/>
              <w:jc w:val="left"/>
              <w:rPr/>
            </w:pPr>
            <w:r>
              <w:rPr/>
              <w:t xml:space="preserve">Uruguay </w:t>
            </w:r>
          </w:p>
        </w:tc>
        <w:tc>
          <w:tcPr>
            <w:tcW w:w="1576" w:type="dxa"/>
            <w:tcBorders/>
            <w:vAlign w:val="center"/>
          </w:tcPr>
          <w:p>
            <w:pPr>
              <w:pStyle w:val="TableContents"/>
              <w:bidi w:val="0"/>
              <w:spacing w:before="0" w:after="283"/>
              <w:jc w:val="left"/>
              <w:rPr/>
            </w:pPr>
            <w:r>
              <w:rPr/>
              <w:t xml:space="preserve">2,286,820 </w:t>
            </w:r>
          </w:p>
        </w:tc>
        <w:tc>
          <w:tcPr>
            <w:tcW w:w="736" w:type="dxa"/>
            <w:tcBorders/>
            <w:vAlign w:val="center"/>
          </w:tcPr>
          <w:p>
            <w:pPr>
              <w:pStyle w:val="TableContents"/>
              <w:bidi w:val="0"/>
              <w:spacing w:before="0" w:after="283"/>
              <w:jc w:val="left"/>
              <w:rPr/>
            </w:pPr>
            <w:r>
              <w:rPr/>
              <w:t xml:space="preserve">108 </w:t>
            </w:r>
          </w:p>
        </w:tc>
        <w:tc>
          <w:tcPr>
            <w:tcW w:w="1906" w:type="dxa"/>
            <w:tcBorders/>
            <w:vAlign w:val="center"/>
          </w:tcPr>
          <w:p>
            <w:pPr>
              <w:pStyle w:val="TableContents"/>
              <w:bidi w:val="0"/>
              <w:spacing w:before="0" w:after="283"/>
              <w:jc w:val="left"/>
              <w:rPr/>
            </w:pPr>
            <w:r>
              <w:rPr/>
              <w:t xml:space="preserve">66.40% </w:t>
            </w:r>
          </w:p>
        </w:tc>
        <w:tc>
          <w:tcPr>
            <w:tcW w:w="781" w:type="dxa"/>
            <w:tcBorders/>
            <w:vAlign w:val="center"/>
          </w:tcPr>
          <w:p>
            <w:pPr>
              <w:pStyle w:val="TableContents"/>
              <w:bidi w:val="0"/>
              <w:spacing w:before="0" w:after="283"/>
              <w:jc w:val="left"/>
              <w:rPr/>
            </w:pPr>
            <w:r>
              <w:rPr/>
              <w:t xml:space="preserve">79 </w:t>
            </w:r>
          </w:p>
        </w:tc>
      </w:tr>
      <w:tr>
        <w:trPr/>
        <w:tc>
          <w:tcPr>
            <w:tcW w:w="3496" w:type="dxa"/>
            <w:tcBorders/>
            <w:vAlign w:val="center"/>
          </w:tcPr>
          <w:p>
            <w:pPr>
              <w:pStyle w:val="TableContents"/>
              <w:bidi w:val="0"/>
              <w:spacing w:before="0" w:after="283"/>
              <w:jc w:val="left"/>
              <w:rPr/>
            </w:pPr>
            <w:r>
              <w:rPr/>
              <w:t xml:space="preserve">Panama </w:t>
            </w:r>
          </w:p>
        </w:tc>
        <w:tc>
          <w:tcPr>
            <w:tcW w:w="1576" w:type="dxa"/>
            <w:tcBorders/>
            <w:vAlign w:val="center"/>
          </w:tcPr>
          <w:p>
            <w:pPr>
              <w:pStyle w:val="TableContents"/>
              <w:bidi w:val="0"/>
              <w:spacing w:before="0" w:after="283"/>
              <w:jc w:val="left"/>
              <w:rPr/>
            </w:pPr>
            <w:r>
              <w:rPr/>
              <w:t xml:space="preserve">2,178,424 </w:t>
            </w:r>
          </w:p>
        </w:tc>
        <w:tc>
          <w:tcPr>
            <w:tcW w:w="736" w:type="dxa"/>
            <w:tcBorders/>
            <w:vAlign w:val="center"/>
          </w:tcPr>
          <w:p>
            <w:pPr>
              <w:pStyle w:val="TableContents"/>
              <w:bidi w:val="0"/>
              <w:spacing w:before="0" w:after="283"/>
              <w:jc w:val="left"/>
              <w:rPr/>
            </w:pPr>
            <w:r>
              <w:rPr/>
              <w:t xml:space="preserve">109 </w:t>
            </w:r>
          </w:p>
        </w:tc>
        <w:tc>
          <w:tcPr>
            <w:tcW w:w="1906" w:type="dxa"/>
            <w:tcBorders/>
            <w:vAlign w:val="center"/>
          </w:tcPr>
          <w:p>
            <w:pPr>
              <w:pStyle w:val="TableContents"/>
              <w:bidi w:val="0"/>
              <w:spacing w:before="0" w:after="283"/>
              <w:jc w:val="left"/>
              <w:rPr/>
            </w:pPr>
            <w:r>
              <w:rPr/>
              <w:t xml:space="preserve">54.00% </w:t>
            </w:r>
          </w:p>
        </w:tc>
        <w:tc>
          <w:tcPr>
            <w:tcW w:w="781" w:type="dxa"/>
            <w:tcBorders/>
            <w:vAlign w:val="center"/>
          </w:tcPr>
          <w:p>
            <w:pPr>
              <w:pStyle w:val="TableContents"/>
              <w:bidi w:val="0"/>
              <w:spacing w:before="0" w:after="283"/>
              <w:jc w:val="left"/>
              <w:rPr/>
            </w:pPr>
            <w:r>
              <w:rPr/>
              <w:t xml:space="preserve">105 </w:t>
            </w:r>
          </w:p>
        </w:tc>
      </w:tr>
      <w:tr>
        <w:trPr/>
        <w:tc>
          <w:tcPr>
            <w:tcW w:w="3496" w:type="dxa"/>
            <w:tcBorders/>
            <w:vAlign w:val="center"/>
          </w:tcPr>
          <w:p>
            <w:pPr>
              <w:pStyle w:val="TableContents"/>
              <w:bidi w:val="0"/>
              <w:spacing w:before="0" w:after="283"/>
              <w:jc w:val="left"/>
              <w:rPr/>
            </w:pPr>
            <w:r>
              <w:rPr/>
              <w:t xml:space="preserve">Liettua </w:t>
            </w:r>
          </w:p>
        </w:tc>
        <w:tc>
          <w:tcPr>
            <w:tcW w:w="1576" w:type="dxa"/>
            <w:tcBorders/>
            <w:vAlign w:val="center"/>
          </w:tcPr>
          <w:p>
            <w:pPr>
              <w:pStyle w:val="TableContents"/>
              <w:bidi w:val="0"/>
              <w:spacing w:before="0" w:after="283"/>
              <w:jc w:val="left"/>
              <w:rPr/>
            </w:pPr>
            <w:r>
              <w:rPr/>
              <w:t xml:space="preserve">2,163,155 </w:t>
            </w:r>
          </w:p>
        </w:tc>
        <w:tc>
          <w:tcPr>
            <w:tcW w:w="736" w:type="dxa"/>
            <w:tcBorders/>
            <w:vAlign w:val="center"/>
          </w:tcPr>
          <w:p>
            <w:pPr>
              <w:pStyle w:val="TableContents"/>
              <w:bidi w:val="0"/>
              <w:spacing w:before="0" w:after="283"/>
              <w:jc w:val="left"/>
              <w:rPr/>
            </w:pPr>
            <w:r>
              <w:rPr/>
              <w:t xml:space="preserve">110 </w:t>
            </w:r>
          </w:p>
        </w:tc>
        <w:tc>
          <w:tcPr>
            <w:tcW w:w="1906" w:type="dxa"/>
            <w:tcBorders/>
            <w:vAlign w:val="center"/>
          </w:tcPr>
          <w:p>
            <w:pPr>
              <w:pStyle w:val="TableContents"/>
              <w:bidi w:val="0"/>
              <w:spacing w:before="0" w:after="283"/>
              <w:jc w:val="left"/>
              <w:rPr/>
            </w:pPr>
            <w:r>
              <w:rPr/>
              <w:t xml:space="preserve">74.38% </w:t>
            </w:r>
          </w:p>
        </w:tc>
        <w:tc>
          <w:tcPr>
            <w:tcW w:w="781" w:type="dxa"/>
            <w:tcBorders/>
            <w:vAlign w:val="center"/>
          </w:tcPr>
          <w:p>
            <w:pPr>
              <w:pStyle w:val="TableContents"/>
              <w:bidi w:val="0"/>
              <w:spacing w:before="0" w:after="283"/>
              <w:jc w:val="left"/>
              <w:rPr/>
            </w:pPr>
            <w:r>
              <w:rPr/>
              <w:t xml:space="preserve">59 </w:t>
            </w:r>
          </w:p>
        </w:tc>
      </w:tr>
      <w:tr>
        <w:trPr/>
        <w:tc>
          <w:tcPr>
            <w:tcW w:w="3496" w:type="dxa"/>
            <w:tcBorders/>
            <w:vAlign w:val="center"/>
          </w:tcPr>
          <w:p>
            <w:pPr>
              <w:pStyle w:val="TableContents"/>
              <w:bidi w:val="0"/>
              <w:spacing w:before="0" w:after="283"/>
              <w:jc w:val="left"/>
              <w:rPr/>
            </w:pPr>
            <w:r>
              <w:rPr/>
              <w:t xml:space="preserve">Kirgisia </w:t>
            </w:r>
          </w:p>
        </w:tc>
        <w:tc>
          <w:tcPr>
            <w:tcW w:w="1576" w:type="dxa"/>
            <w:tcBorders/>
            <w:vAlign w:val="center"/>
          </w:tcPr>
          <w:p>
            <w:pPr>
              <w:pStyle w:val="TableContents"/>
              <w:bidi w:val="0"/>
              <w:spacing w:before="0" w:after="283"/>
              <w:jc w:val="left"/>
              <w:rPr/>
            </w:pPr>
            <w:r>
              <w:rPr/>
              <w:t xml:space="preserve">2,054,728 </w:t>
            </w:r>
          </w:p>
        </w:tc>
        <w:tc>
          <w:tcPr>
            <w:tcW w:w="736" w:type="dxa"/>
            <w:tcBorders/>
            <w:vAlign w:val="center"/>
          </w:tcPr>
          <w:p>
            <w:pPr>
              <w:pStyle w:val="TableContents"/>
              <w:bidi w:val="0"/>
              <w:spacing w:before="0" w:after="283"/>
              <w:jc w:val="left"/>
              <w:rPr/>
            </w:pPr>
            <w:r>
              <w:rPr/>
              <w:t xml:space="preserve">111 </w:t>
            </w:r>
          </w:p>
        </w:tc>
        <w:tc>
          <w:tcPr>
            <w:tcW w:w="1906" w:type="dxa"/>
            <w:tcBorders/>
            <w:vAlign w:val="center"/>
          </w:tcPr>
          <w:p>
            <w:pPr>
              <w:pStyle w:val="TableContents"/>
              <w:bidi w:val="0"/>
              <w:spacing w:before="0" w:after="283"/>
              <w:jc w:val="left"/>
              <w:rPr/>
            </w:pPr>
            <w:r>
              <w:rPr/>
              <w:t xml:space="preserve">34.50% </w:t>
            </w:r>
          </w:p>
        </w:tc>
        <w:tc>
          <w:tcPr>
            <w:tcW w:w="781" w:type="dxa"/>
            <w:tcBorders/>
            <w:vAlign w:val="center"/>
          </w:tcPr>
          <w:p>
            <w:pPr>
              <w:pStyle w:val="TableContents"/>
              <w:bidi w:val="0"/>
              <w:spacing w:before="0" w:after="283"/>
              <w:jc w:val="left"/>
              <w:rPr/>
            </w:pPr>
            <w:r>
              <w:rPr/>
              <w:t xml:space="preserve">136 </w:t>
            </w:r>
          </w:p>
        </w:tc>
      </w:tr>
      <w:tr>
        <w:trPr/>
        <w:tc>
          <w:tcPr>
            <w:tcW w:w="3496" w:type="dxa"/>
            <w:tcBorders/>
            <w:vAlign w:val="center"/>
          </w:tcPr>
          <w:p>
            <w:pPr>
              <w:pStyle w:val="TableContents"/>
              <w:bidi w:val="0"/>
              <w:spacing w:before="0" w:after="283"/>
              <w:jc w:val="left"/>
              <w:rPr/>
            </w:pPr>
            <w:r>
              <w:rPr/>
              <w:t xml:space="preserve">Mali </w:t>
            </w:r>
          </w:p>
        </w:tc>
        <w:tc>
          <w:tcPr>
            <w:tcW w:w="1576" w:type="dxa"/>
            <w:tcBorders/>
            <w:vAlign w:val="center"/>
          </w:tcPr>
          <w:p>
            <w:pPr>
              <w:pStyle w:val="TableContents"/>
              <w:bidi w:val="0"/>
              <w:spacing w:before="0" w:after="283"/>
              <w:jc w:val="left"/>
              <w:rPr/>
            </w:pPr>
            <w:r>
              <w:rPr/>
              <w:t xml:space="preserve">1,999,226 </w:t>
            </w:r>
          </w:p>
        </w:tc>
        <w:tc>
          <w:tcPr>
            <w:tcW w:w="736" w:type="dxa"/>
            <w:tcBorders/>
            <w:vAlign w:val="center"/>
          </w:tcPr>
          <w:p>
            <w:pPr>
              <w:pStyle w:val="TableContents"/>
              <w:bidi w:val="0"/>
              <w:spacing w:before="0" w:after="283"/>
              <w:jc w:val="left"/>
              <w:rPr/>
            </w:pPr>
            <w:r>
              <w:rPr/>
              <w:t xml:space="preserve">112 </w:t>
            </w:r>
          </w:p>
        </w:tc>
        <w:tc>
          <w:tcPr>
            <w:tcW w:w="1906" w:type="dxa"/>
            <w:tcBorders/>
            <w:vAlign w:val="center"/>
          </w:tcPr>
          <w:p>
            <w:pPr>
              <w:pStyle w:val="TableContents"/>
              <w:bidi w:val="0"/>
              <w:spacing w:before="0" w:after="283"/>
              <w:jc w:val="left"/>
              <w:rPr/>
            </w:pPr>
            <w:r>
              <w:rPr/>
              <w:t xml:space="preserve">11.11% </w:t>
            </w:r>
          </w:p>
        </w:tc>
        <w:tc>
          <w:tcPr>
            <w:tcW w:w="781" w:type="dxa"/>
            <w:tcBorders/>
            <w:vAlign w:val="center"/>
          </w:tcPr>
          <w:p>
            <w:pPr>
              <w:pStyle w:val="TableContents"/>
              <w:bidi w:val="0"/>
              <w:spacing w:before="0" w:after="283"/>
              <w:jc w:val="left"/>
              <w:rPr/>
            </w:pPr>
            <w:r>
              <w:rPr/>
              <w:t xml:space="preserve">190 </w:t>
            </w:r>
          </w:p>
        </w:tc>
      </w:tr>
      <w:tr>
        <w:trPr/>
        <w:tc>
          <w:tcPr>
            <w:tcW w:w="3496" w:type="dxa"/>
            <w:tcBorders/>
            <w:vAlign w:val="center"/>
          </w:tcPr>
          <w:p>
            <w:pPr>
              <w:pStyle w:val="TableContents"/>
              <w:bidi w:val="0"/>
              <w:spacing w:before="0" w:after="283"/>
              <w:jc w:val="left"/>
              <w:rPr/>
            </w:pPr>
            <w:r>
              <w:rPr/>
              <w:t xml:space="preserve">Georgia </w:t>
            </w:r>
          </w:p>
        </w:tc>
        <w:tc>
          <w:tcPr>
            <w:tcW w:w="1576" w:type="dxa"/>
            <w:tcBorders/>
            <w:vAlign w:val="center"/>
          </w:tcPr>
          <w:p>
            <w:pPr>
              <w:pStyle w:val="TableContents"/>
              <w:bidi w:val="0"/>
              <w:spacing w:before="0" w:after="283"/>
              <w:jc w:val="left"/>
              <w:rPr/>
            </w:pPr>
            <w:r>
              <w:rPr/>
              <w:t xml:space="preserve">1,962,702 </w:t>
            </w:r>
          </w:p>
        </w:tc>
        <w:tc>
          <w:tcPr>
            <w:tcW w:w="736" w:type="dxa"/>
            <w:tcBorders/>
            <w:vAlign w:val="center"/>
          </w:tcPr>
          <w:p>
            <w:pPr>
              <w:pStyle w:val="TableContents"/>
              <w:bidi w:val="0"/>
              <w:spacing w:before="0" w:after="283"/>
              <w:jc w:val="left"/>
              <w:rPr/>
            </w:pPr>
            <w:r>
              <w:rPr/>
              <w:t xml:space="preserve">113 </w:t>
            </w:r>
          </w:p>
        </w:tc>
        <w:tc>
          <w:tcPr>
            <w:tcW w:w="1906" w:type="dxa"/>
            <w:tcBorders/>
            <w:vAlign w:val="center"/>
          </w:tcPr>
          <w:p>
            <w:pPr>
              <w:pStyle w:val="TableContents"/>
              <w:bidi w:val="0"/>
              <w:spacing w:before="0" w:after="283"/>
              <w:jc w:val="left"/>
              <w:rPr/>
            </w:pPr>
            <w:r>
              <w:rPr/>
              <w:t xml:space="preserve">50.00% </w:t>
            </w:r>
          </w:p>
        </w:tc>
        <w:tc>
          <w:tcPr>
            <w:tcW w:w="781" w:type="dxa"/>
            <w:tcBorders/>
            <w:vAlign w:val="center"/>
          </w:tcPr>
          <w:p>
            <w:pPr>
              <w:pStyle w:val="TableContents"/>
              <w:bidi w:val="0"/>
              <w:spacing w:before="0" w:after="283"/>
              <w:jc w:val="left"/>
              <w:rPr/>
            </w:pPr>
            <w:r>
              <w:rPr/>
              <w:t xml:space="preserve">113 </w:t>
            </w:r>
          </w:p>
        </w:tc>
      </w:tr>
      <w:tr>
        <w:trPr/>
        <w:tc>
          <w:tcPr>
            <w:tcW w:w="3496" w:type="dxa"/>
            <w:tcBorders/>
            <w:vAlign w:val="center"/>
          </w:tcPr>
          <w:p>
            <w:pPr>
              <w:pStyle w:val="TableContents"/>
              <w:bidi w:val="0"/>
              <w:spacing w:before="0" w:after="283"/>
              <w:jc w:val="left"/>
              <w:rPr/>
            </w:pPr>
            <w:r>
              <w:rPr/>
              <w:t xml:space="preserve">Albania </w:t>
            </w:r>
          </w:p>
        </w:tc>
        <w:tc>
          <w:tcPr>
            <w:tcW w:w="1576" w:type="dxa"/>
            <w:tcBorders/>
            <w:vAlign w:val="center"/>
          </w:tcPr>
          <w:p>
            <w:pPr>
              <w:pStyle w:val="TableContents"/>
              <w:bidi w:val="0"/>
              <w:spacing w:before="0" w:after="283"/>
              <w:jc w:val="left"/>
              <w:rPr/>
            </w:pPr>
            <w:r>
              <w:rPr/>
              <w:t xml:space="preserve">1,941,925 </w:t>
            </w:r>
          </w:p>
        </w:tc>
        <w:tc>
          <w:tcPr>
            <w:tcW w:w="736" w:type="dxa"/>
            <w:tcBorders/>
            <w:vAlign w:val="center"/>
          </w:tcPr>
          <w:p>
            <w:pPr>
              <w:pStyle w:val="TableContents"/>
              <w:bidi w:val="0"/>
              <w:spacing w:before="0" w:after="283"/>
              <w:jc w:val="left"/>
              <w:rPr/>
            </w:pPr>
            <w:r>
              <w:rPr/>
              <w:t xml:space="preserve">114 </w:t>
            </w:r>
          </w:p>
        </w:tc>
        <w:tc>
          <w:tcPr>
            <w:tcW w:w="1906" w:type="dxa"/>
            <w:tcBorders/>
            <w:vAlign w:val="center"/>
          </w:tcPr>
          <w:p>
            <w:pPr>
              <w:pStyle w:val="TableContents"/>
              <w:bidi w:val="0"/>
              <w:spacing w:before="0" w:after="283"/>
              <w:jc w:val="left"/>
              <w:rPr/>
            </w:pPr>
            <w:r>
              <w:rPr/>
              <w:t xml:space="preserve">66.36% </w:t>
            </w:r>
          </w:p>
        </w:tc>
        <w:tc>
          <w:tcPr>
            <w:tcW w:w="781" w:type="dxa"/>
            <w:tcBorders/>
            <w:vAlign w:val="center"/>
          </w:tcPr>
          <w:p>
            <w:pPr>
              <w:pStyle w:val="TableContents"/>
              <w:bidi w:val="0"/>
              <w:spacing w:before="0" w:after="283"/>
              <w:jc w:val="left"/>
              <w:rPr/>
            </w:pPr>
            <w:r>
              <w:rPr/>
              <w:t xml:space="preserve">80 </w:t>
            </w:r>
          </w:p>
        </w:tc>
      </w:tr>
      <w:tr>
        <w:trPr/>
        <w:tc>
          <w:tcPr>
            <w:tcW w:w="3496" w:type="dxa"/>
            <w:tcBorders/>
            <w:vAlign w:val="center"/>
          </w:tcPr>
          <w:p>
            <w:pPr>
              <w:pStyle w:val="TableContents"/>
              <w:bidi w:val="0"/>
              <w:spacing w:before="0" w:after="283"/>
              <w:jc w:val="left"/>
              <w:rPr/>
            </w:pPr>
            <w:r>
              <w:rPr/>
              <w:t xml:space="preserve">El Salvador </w:t>
            </w:r>
          </w:p>
        </w:tc>
        <w:tc>
          <w:tcPr>
            <w:tcW w:w="1576" w:type="dxa"/>
            <w:tcBorders/>
            <w:vAlign w:val="center"/>
          </w:tcPr>
          <w:p>
            <w:pPr>
              <w:pStyle w:val="TableContents"/>
              <w:bidi w:val="0"/>
              <w:spacing w:before="0" w:after="283"/>
              <w:jc w:val="left"/>
              <w:rPr/>
            </w:pPr>
            <w:r>
              <w:rPr/>
              <w:t xml:space="preserve">1,839,969 </w:t>
            </w:r>
          </w:p>
        </w:tc>
        <w:tc>
          <w:tcPr>
            <w:tcW w:w="736" w:type="dxa"/>
            <w:tcBorders/>
            <w:vAlign w:val="center"/>
          </w:tcPr>
          <w:p>
            <w:pPr>
              <w:pStyle w:val="TableContents"/>
              <w:bidi w:val="0"/>
              <w:spacing w:before="0" w:after="283"/>
              <w:jc w:val="left"/>
              <w:rPr/>
            </w:pPr>
            <w:r>
              <w:rPr/>
              <w:t xml:space="preserve">115 </w:t>
            </w:r>
          </w:p>
        </w:tc>
        <w:tc>
          <w:tcPr>
            <w:tcW w:w="1906" w:type="dxa"/>
            <w:tcBorders/>
            <w:vAlign w:val="center"/>
          </w:tcPr>
          <w:p>
            <w:pPr>
              <w:pStyle w:val="TableContents"/>
              <w:bidi w:val="0"/>
              <w:spacing w:before="0" w:after="283"/>
              <w:jc w:val="left"/>
              <w:rPr/>
            </w:pPr>
            <w:r>
              <w:rPr/>
              <w:t xml:space="preserve">29.00% </w:t>
            </w:r>
          </w:p>
        </w:tc>
        <w:tc>
          <w:tcPr>
            <w:tcW w:w="781" w:type="dxa"/>
            <w:tcBorders/>
            <w:vAlign w:val="center"/>
          </w:tcPr>
          <w:p>
            <w:pPr>
              <w:pStyle w:val="TableContents"/>
              <w:bidi w:val="0"/>
              <w:spacing w:before="0" w:after="283"/>
              <w:jc w:val="left"/>
              <w:rPr/>
            </w:pPr>
            <w:r>
              <w:rPr/>
              <w:t xml:space="preserve">145 </w:t>
            </w:r>
          </w:p>
        </w:tc>
      </w:tr>
      <w:tr>
        <w:trPr/>
        <w:tc>
          <w:tcPr>
            <w:tcW w:w="3496" w:type="dxa"/>
            <w:tcBorders/>
            <w:vAlign w:val="center"/>
          </w:tcPr>
          <w:p>
            <w:pPr>
              <w:pStyle w:val="TableContents"/>
              <w:bidi w:val="0"/>
              <w:spacing w:before="0" w:after="283"/>
              <w:jc w:val="left"/>
              <w:rPr/>
            </w:pPr>
            <w:r>
              <w:rPr/>
              <w:t xml:space="preserve">Armenia </w:t>
            </w:r>
          </w:p>
        </w:tc>
        <w:tc>
          <w:tcPr>
            <w:tcW w:w="1576" w:type="dxa"/>
            <w:tcBorders/>
            <w:vAlign w:val="center"/>
          </w:tcPr>
          <w:p>
            <w:pPr>
              <w:pStyle w:val="TableContents"/>
              <w:bidi w:val="0"/>
              <w:spacing w:before="0" w:after="283"/>
              <w:jc w:val="left"/>
              <w:rPr/>
            </w:pPr>
            <w:r>
              <w:rPr/>
              <w:t xml:space="preserve">1,813,386 </w:t>
            </w:r>
          </w:p>
        </w:tc>
        <w:tc>
          <w:tcPr>
            <w:tcW w:w="736" w:type="dxa"/>
            <w:tcBorders/>
            <w:vAlign w:val="center"/>
          </w:tcPr>
          <w:p>
            <w:pPr>
              <w:pStyle w:val="TableContents"/>
              <w:bidi w:val="0"/>
              <w:spacing w:before="0" w:after="283"/>
              <w:jc w:val="left"/>
              <w:rPr/>
            </w:pPr>
            <w:r>
              <w:rPr/>
              <w:t xml:space="preserve">116 </w:t>
            </w:r>
          </w:p>
        </w:tc>
        <w:tc>
          <w:tcPr>
            <w:tcW w:w="1906" w:type="dxa"/>
            <w:tcBorders/>
            <w:vAlign w:val="center"/>
          </w:tcPr>
          <w:p>
            <w:pPr>
              <w:pStyle w:val="TableContents"/>
              <w:bidi w:val="0"/>
              <w:spacing w:before="0" w:after="283"/>
              <w:jc w:val="left"/>
              <w:rPr/>
            </w:pPr>
            <w:r>
              <w:rPr/>
              <w:t xml:space="preserve">62.00% </w:t>
            </w:r>
          </w:p>
        </w:tc>
        <w:tc>
          <w:tcPr>
            <w:tcW w:w="781" w:type="dxa"/>
            <w:tcBorders/>
            <w:vAlign w:val="center"/>
          </w:tcPr>
          <w:p>
            <w:pPr>
              <w:pStyle w:val="TableContents"/>
              <w:bidi w:val="0"/>
              <w:spacing w:before="0" w:after="283"/>
              <w:jc w:val="left"/>
              <w:rPr/>
            </w:pPr>
            <w:r>
              <w:rPr/>
              <w:t xml:space="preserve">84 </w:t>
            </w:r>
          </w:p>
        </w:tc>
      </w:tr>
      <w:tr>
        <w:trPr/>
        <w:tc>
          <w:tcPr>
            <w:tcW w:w="3496" w:type="dxa"/>
            <w:tcBorders/>
            <w:vAlign w:val="center"/>
          </w:tcPr>
          <w:p>
            <w:pPr>
              <w:pStyle w:val="TableContents"/>
              <w:bidi w:val="0"/>
              <w:spacing w:before="0" w:after="283"/>
              <w:jc w:val="left"/>
              <w:rPr/>
            </w:pPr>
            <w:r>
              <w:rPr/>
              <w:t xml:space="preserve">Tadžikistan </w:t>
            </w:r>
          </w:p>
        </w:tc>
        <w:tc>
          <w:tcPr>
            <w:tcW w:w="1576" w:type="dxa"/>
            <w:tcBorders/>
            <w:vAlign w:val="center"/>
          </w:tcPr>
          <w:p>
            <w:pPr>
              <w:pStyle w:val="TableContents"/>
              <w:bidi w:val="0"/>
              <w:spacing w:before="0" w:after="283"/>
              <w:jc w:val="left"/>
              <w:rPr/>
            </w:pPr>
            <w:r>
              <w:rPr/>
              <w:t xml:space="preserve">1,788,044 </w:t>
            </w:r>
          </w:p>
        </w:tc>
        <w:tc>
          <w:tcPr>
            <w:tcW w:w="736" w:type="dxa"/>
            <w:tcBorders/>
            <w:vAlign w:val="center"/>
          </w:tcPr>
          <w:p>
            <w:pPr>
              <w:pStyle w:val="TableContents"/>
              <w:bidi w:val="0"/>
              <w:spacing w:before="0" w:after="283"/>
              <w:jc w:val="left"/>
              <w:rPr/>
            </w:pPr>
            <w:r>
              <w:rPr/>
              <w:t xml:space="preserve">117 </w:t>
            </w:r>
          </w:p>
        </w:tc>
        <w:tc>
          <w:tcPr>
            <w:tcW w:w="1906" w:type="dxa"/>
            <w:tcBorders/>
            <w:vAlign w:val="center"/>
          </w:tcPr>
          <w:p>
            <w:pPr>
              <w:pStyle w:val="TableContents"/>
              <w:bidi w:val="0"/>
              <w:spacing w:before="0" w:after="283"/>
              <w:jc w:val="left"/>
              <w:rPr/>
            </w:pPr>
            <w:r>
              <w:rPr/>
              <w:t xml:space="preserve">20.47% </w:t>
            </w:r>
          </w:p>
        </w:tc>
        <w:tc>
          <w:tcPr>
            <w:tcW w:w="781" w:type="dxa"/>
            <w:tcBorders/>
            <w:vAlign w:val="center"/>
          </w:tcPr>
          <w:p>
            <w:pPr>
              <w:pStyle w:val="TableContents"/>
              <w:bidi w:val="0"/>
              <w:spacing w:before="0" w:after="283"/>
              <w:jc w:val="left"/>
              <w:rPr/>
            </w:pPr>
            <w:r>
              <w:rPr/>
              <w:t xml:space="preserve">170 </w:t>
            </w:r>
          </w:p>
        </w:tc>
      </w:tr>
      <w:tr>
        <w:trPr/>
        <w:tc>
          <w:tcPr>
            <w:tcW w:w="3496" w:type="dxa"/>
            <w:tcBorders/>
            <w:vAlign w:val="center"/>
          </w:tcPr>
          <w:p>
            <w:pPr>
              <w:pStyle w:val="TableContents"/>
              <w:bidi w:val="0"/>
              <w:spacing w:before="0" w:after="283"/>
              <w:jc w:val="left"/>
              <w:rPr/>
            </w:pPr>
            <w:r>
              <w:rPr/>
              <w:t xml:space="preserve">Malawi </w:t>
            </w:r>
          </w:p>
        </w:tc>
        <w:tc>
          <w:tcPr>
            <w:tcW w:w="1576" w:type="dxa"/>
            <w:tcBorders/>
            <w:vAlign w:val="center"/>
          </w:tcPr>
          <w:p>
            <w:pPr>
              <w:pStyle w:val="TableContents"/>
              <w:bidi w:val="0"/>
              <w:spacing w:before="0" w:after="283"/>
              <w:jc w:val="left"/>
              <w:rPr/>
            </w:pPr>
            <w:r>
              <w:rPr/>
              <w:t xml:space="preserve">1,738,600 </w:t>
            </w:r>
          </w:p>
        </w:tc>
        <w:tc>
          <w:tcPr>
            <w:tcW w:w="736" w:type="dxa"/>
            <w:tcBorders/>
            <w:vAlign w:val="center"/>
          </w:tcPr>
          <w:p>
            <w:pPr>
              <w:pStyle w:val="TableContents"/>
              <w:bidi w:val="0"/>
              <w:spacing w:before="0" w:after="283"/>
              <w:jc w:val="left"/>
              <w:rPr/>
            </w:pPr>
            <w:r>
              <w:rPr/>
              <w:t xml:space="preserve">118 </w:t>
            </w:r>
          </w:p>
        </w:tc>
        <w:tc>
          <w:tcPr>
            <w:tcW w:w="1906" w:type="dxa"/>
            <w:tcBorders/>
            <w:vAlign w:val="center"/>
          </w:tcPr>
          <w:p>
            <w:pPr>
              <w:pStyle w:val="TableContents"/>
              <w:bidi w:val="0"/>
              <w:spacing w:before="0" w:after="283"/>
              <w:jc w:val="left"/>
              <w:rPr/>
            </w:pPr>
            <w:r>
              <w:rPr/>
              <w:t xml:space="preserve">9.61% </w:t>
            </w:r>
          </w:p>
        </w:tc>
        <w:tc>
          <w:tcPr>
            <w:tcW w:w="781" w:type="dxa"/>
            <w:tcBorders/>
            <w:vAlign w:val="center"/>
          </w:tcPr>
          <w:p>
            <w:pPr>
              <w:pStyle w:val="TableContents"/>
              <w:bidi w:val="0"/>
              <w:spacing w:before="0" w:after="283"/>
              <w:jc w:val="left"/>
              <w:rPr/>
            </w:pPr>
            <w:r>
              <w:rPr/>
              <w:t xml:space="preserve">194 </w:t>
            </w:r>
          </w:p>
        </w:tc>
      </w:tr>
      <w:tr>
        <w:trPr/>
        <w:tc>
          <w:tcPr>
            <w:tcW w:w="3496" w:type="dxa"/>
            <w:tcBorders/>
            <w:vAlign w:val="center"/>
          </w:tcPr>
          <w:p>
            <w:pPr>
              <w:pStyle w:val="TableContents"/>
              <w:bidi w:val="0"/>
              <w:spacing w:before="0" w:after="283"/>
              <w:jc w:val="left"/>
              <w:rPr/>
            </w:pPr>
            <w:r>
              <w:rPr/>
              <w:t xml:space="preserve">Latvia </w:t>
            </w:r>
          </w:p>
        </w:tc>
        <w:tc>
          <w:tcPr>
            <w:tcW w:w="1576" w:type="dxa"/>
            <w:tcBorders/>
            <w:vAlign w:val="center"/>
          </w:tcPr>
          <w:p>
            <w:pPr>
              <w:pStyle w:val="TableContents"/>
              <w:bidi w:val="0"/>
              <w:spacing w:before="0" w:after="283"/>
              <w:jc w:val="left"/>
              <w:rPr/>
            </w:pPr>
            <w:r>
              <w:rPr/>
              <w:t xml:space="preserve">1,574,256 </w:t>
            </w:r>
          </w:p>
        </w:tc>
        <w:tc>
          <w:tcPr>
            <w:tcW w:w="736" w:type="dxa"/>
            <w:tcBorders/>
            <w:vAlign w:val="center"/>
          </w:tcPr>
          <w:p>
            <w:pPr>
              <w:pStyle w:val="TableContents"/>
              <w:bidi w:val="0"/>
              <w:spacing w:before="0" w:after="283"/>
              <w:jc w:val="left"/>
              <w:rPr/>
            </w:pPr>
            <w:r>
              <w:rPr/>
              <w:t xml:space="preserve">119 </w:t>
            </w:r>
          </w:p>
        </w:tc>
        <w:tc>
          <w:tcPr>
            <w:tcW w:w="1906" w:type="dxa"/>
            <w:tcBorders/>
            <w:vAlign w:val="center"/>
          </w:tcPr>
          <w:p>
            <w:pPr>
              <w:pStyle w:val="TableContents"/>
              <w:bidi w:val="0"/>
              <w:spacing w:before="0" w:after="283"/>
              <w:jc w:val="left"/>
              <w:rPr/>
            </w:pPr>
            <w:r>
              <w:rPr/>
              <w:t xml:space="preserve">79.89% </w:t>
            </w:r>
          </w:p>
        </w:tc>
        <w:tc>
          <w:tcPr>
            <w:tcW w:w="781" w:type="dxa"/>
            <w:tcBorders/>
            <w:vAlign w:val="center"/>
          </w:tcPr>
          <w:p>
            <w:pPr>
              <w:pStyle w:val="TableContents"/>
              <w:bidi w:val="0"/>
              <w:spacing w:before="0" w:after="283"/>
              <w:jc w:val="left"/>
              <w:rPr/>
            </w:pPr>
            <w:r>
              <w:rPr/>
              <w:t xml:space="preserve">39 </w:t>
            </w:r>
          </w:p>
        </w:tc>
      </w:tr>
      <w:tr>
        <w:trPr/>
        <w:tc>
          <w:tcPr>
            <w:tcW w:w="3496" w:type="dxa"/>
            <w:tcBorders/>
            <w:vAlign w:val="center"/>
          </w:tcPr>
          <w:p>
            <w:pPr>
              <w:pStyle w:val="TableContents"/>
              <w:bidi w:val="0"/>
              <w:spacing w:before="0" w:after="283"/>
              <w:jc w:val="left"/>
              <w:rPr/>
            </w:pPr>
            <w:r>
              <w:rPr/>
              <w:t xml:space="preserve">Slovenia </w:t>
            </w:r>
          </w:p>
        </w:tc>
        <w:tc>
          <w:tcPr>
            <w:tcW w:w="1576" w:type="dxa"/>
            <w:tcBorders/>
            <w:vAlign w:val="center"/>
          </w:tcPr>
          <w:p>
            <w:pPr>
              <w:pStyle w:val="TableContents"/>
              <w:bidi w:val="0"/>
              <w:spacing w:before="0" w:after="283"/>
              <w:jc w:val="left"/>
              <w:rPr/>
            </w:pPr>
            <w:r>
              <w:rPr/>
              <w:t xml:space="preserve">1,568,786 </w:t>
            </w:r>
          </w:p>
        </w:tc>
        <w:tc>
          <w:tcPr>
            <w:tcW w:w="736" w:type="dxa"/>
            <w:tcBorders/>
            <w:vAlign w:val="center"/>
          </w:tcPr>
          <w:p>
            <w:pPr>
              <w:pStyle w:val="TableContents"/>
              <w:bidi w:val="0"/>
              <w:spacing w:before="0" w:after="283"/>
              <w:jc w:val="left"/>
              <w:rPr/>
            </w:pPr>
            <w:r>
              <w:rPr/>
              <w:t xml:space="preserve">120 </w:t>
            </w:r>
          </w:p>
        </w:tc>
        <w:tc>
          <w:tcPr>
            <w:tcW w:w="1906" w:type="dxa"/>
            <w:tcBorders/>
            <w:vAlign w:val="center"/>
          </w:tcPr>
          <w:p>
            <w:pPr>
              <w:pStyle w:val="TableContents"/>
              <w:bidi w:val="0"/>
              <w:spacing w:before="0" w:after="283"/>
              <w:jc w:val="left"/>
              <w:rPr/>
            </w:pPr>
            <w:r>
              <w:rPr/>
              <w:t xml:space="preserve">75.50% </w:t>
            </w:r>
          </w:p>
        </w:tc>
        <w:tc>
          <w:tcPr>
            <w:tcW w:w="781" w:type="dxa"/>
            <w:tcBorders/>
            <w:vAlign w:val="center"/>
          </w:tcPr>
          <w:p>
            <w:pPr>
              <w:pStyle w:val="TableContents"/>
              <w:bidi w:val="0"/>
              <w:spacing w:before="0" w:after="283"/>
              <w:jc w:val="left"/>
              <w:rPr/>
            </w:pPr>
            <w:r>
              <w:rPr/>
              <w:t xml:space="preserve">57 </w:t>
            </w:r>
          </w:p>
        </w:tc>
      </w:tr>
      <w:tr>
        <w:trPr/>
        <w:tc>
          <w:tcPr>
            <w:tcW w:w="3496" w:type="dxa"/>
            <w:tcBorders/>
            <w:vAlign w:val="center"/>
          </w:tcPr>
          <w:p>
            <w:pPr>
              <w:pStyle w:val="TableContents"/>
              <w:bidi w:val="0"/>
              <w:spacing w:before="0" w:after="283"/>
              <w:jc w:val="left"/>
              <w:rPr/>
            </w:pPr>
            <w:r>
              <w:rPr/>
              <w:t xml:space="preserve">Nicaragua </w:t>
            </w:r>
          </w:p>
        </w:tc>
        <w:tc>
          <w:tcPr>
            <w:tcW w:w="1576" w:type="dxa"/>
            <w:tcBorders/>
            <w:vAlign w:val="center"/>
          </w:tcPr>
          <w:p>
            <w:pPr>
              <w:pStyle w:val="TableContents"/>
              <w:bidi w:val="0"/>
              <w:spacing w:before="0" w:after="283"/>
              <w:jc w:val="left"/>
              <w:rPr/>
            </w:pPr>
            <w:r>
              <w:rPr/>
              <w:t xml:space="preserve">1,511,037 </w:t>
            </w:r>
          </w:p>
        </w:tc>
        <w:tc>
          <w:tcPr>
            <w:tcW w:w="736" w:type="dxa"/>
            <w:tcBorders/>
            <w:vAlign w:val="center"/>
          </w:tcPr>
          <w:p>
            <w:pPr>
              <w:pStyle w:val="TableContents"/>
              <w:bidi w:val="0"/>
              <w:spacing w:before="0" w:after="283"/>
              <w:jc w:val="left"/>
              <w:rPr/>
            </w:pPr>
            <w:r>
              <w:rPr/>
              <w:t xml:space="preserve">121 </w:t>
            </w:r>
          </w:p>
        </w:tc>
        <w:tc>
          <w:tcPr>
            <w:tcW w:w="1906" w:type="dxa"/>
            <w:tcBorders/>
            <w:vAlign w:val="center"/>
          </w:tcPr>
          <w:p>
            <w:pPr>
              <w:pStyle w:val="TableContents"/>
              <w:bidi w:val="0"/>
              <w:spacing w:before="0" w:after="283"/>
              <w:jc w:val="left"/>
              <w:rPr/>
            </w:pPr>
            <w:r>
              <w:rPr/>
              <w:t xml:space="preserve">24.57% </w:t>
            </w:r>
          </w:p>
        </w:tc>
        <w:tc>
          <w:tcPr>
            <w:tcW w:w="781" w:type="dxa"/>
            <w:tcBorders/>
            <w:vAlign w:val="center"/>
          </w:tcPr>
          <w:p>
            <w:pPr>
              <w:pStyle w:val="TableContents"/>
              <w:bidi w:val="0"/>
              <w:spacing w:before="0" w:after="283"/>
              <w:jc w:val="left"/>
              <w:rPr/>
            </w:pPr>
            <w:r>
              <w:rPr/>
              <w:t xml:space="preserve">162 </w:t>
            </w:r>
          </w:p>
        </w:tc>
      </w:tr>
      <w:tr>
        <w:trPr/>
        <w:tc>
          <w:tcPr>
            <w:tcW w:w="3496" w:type="dxa"/>
            <w:tcBorders/>
            <w:vAlign w:val="center"/>
          </w:tcPr>
          <w:p>
            <w:pPr>
              <w:pStyle w:val="TableContents"/>
              <w:bidi w:val="0"/>
              <w:spacing w:before="0" w:after="283"/>
              <w:jc w:val="left"/>
              <w:rPr/>
            </w:pPr>
            <w:r>
              <w:rPr/>
              <w:t xml:space="preserve">Makedonia </w:t>
            </w:r>
          </w:p>
        </w:tc>
        <w:tc>
          <w:tcPr>
            <w:tcW w:w="1576" w:type="dxa"/>
            <w:tcBorders/>
            <w:vAlign w:val="center"/>
          </w:tcPr>
          <w:p>
            <w:pPr>
              <w:pStyle w:val="TableContents"/>
              <w:bidi w:val="0"/>
              <w:spacing w:before="0" w:after="283"/>
              <w:jc w:val="left"/>
              <w:rPr/>
            </w:pPr>
            <w:r>
              <w:rPr/>
              <w:t xml:space="preserve">1,501,798 </w:t>
            </w:r>
          </w:p>
        </w:tc>
        <w:tc>
          <w:tcPr>
            <w:tcW w:w="736" w:type="dxa"/>
            <w:tcBorders/>
            <w:vAlign w:val="center"/>
          </w:tcPr>
          <w:p>
            <w:pPr>
              <w:pStyle w:val="TableContents"/>
              <w:bidi w:val="0"/>
              <w:spacing w:before="0" w:after="283"/>
              <w:jc w:val="left"/>
              <w:rPr/>
            </w:pPr>
            <w:r>
              <w:rPr/>
              <w:t xml:space="preserve">122 </w:t>
            </w:r>
          </w:p>
        </w:tc>
        <w:tc>
          <w:tcPr>
            <w:tcW w:w="1906" w:type="dxa"/>
            <w:tcBorders/>
            <w:vAlign w:val="center"/>
          </w:tcPr>
          <w:p>
            <w:pPr>
              <w:pStyle w:val="TableContents"/>
              <w:bidi w:val="0"/>
              <w:spacing w:before="0" w:after="283"/>
              <w:jc w:val="left"/>
              <w:rPr/>
            </w:pPr>
            <w:r>
              <w:rPr/>
              <w:t xml:space="preserve">72.16% </w:t>
            </w:r>
          </w:p>
        </w:tc>
        <w:tc>
          <w:tcPr>
            <w:tcW w:w="781" w:type="dxa"/>
            <w:tcBorders/>
            <w:vAlign w:val="center"/>
          </w:tcPr>
          <w:p>
            <w:pPr>
              <w:pStyle w:val="TableContents"/>
              <w:bidi w:val="0"/>
              <w:spacing w:before="0" w:after="283"/>
              <w:jc w:val="left"/>
              <w:rPr/>
            </w:pPr>
            <w:r>
              <w:rPr/>
              <w:t xml:space="preserve">66 </w:t>
            </w:r>
          </w:p>
        </w:tc>
      </w:tr>
      <w:tr>
        <w:trPr/>
        <w:tc>
          <w:tcPr>
            <w:tcW w:w="3496" w:type="dxa"/>
            <w:tcBorders/>
            <w:vAlign w:val="center"/>
          </w:tcPr>
          <w:p>
            <w:pPr>
              <w:pStyle w:val="TableContents"/>
              <w:bidi w:val="0"/>
              <w:spacing w:before="0" w:after="283"/>
              <w:jc w:val="left"/>
              <w:rPr/>
            </w:pPr>
            <w:r>
              <w:rPr/>
              <w:t xml:space="preserve">Laos </w:t>
            </w:r>
          </w:p>
        </w:tc>
        <w:tc>
          <w:tcPr>
            <w:tcW w:w="1576" w:type="dxa"/>
            <w:tcBorders/>
            <w:vAlign w:val="center"/>
          </w:tcPr>
          <w:p>
            <w:pPr>
              <w:pStyle w:val="TableContents"/>
              <w:bidi w:val="0"/>
              <w:spacing w:before="0" w:after="283"/>
              <w:jc w:val="left"/>
              <w:rPr/>
            </w:pPr>
            <w:r>
              <w:rPr/>
              <w:t xml:space="preserve">1,478,051 </w:t>
            </w:r>
          </w:p>
        </w:tc>
        <w:tc>
          <w:tcPr>
            <w:tcW w:w="736" w:type="dxa"/>
            <w:tcBorders/>
            <w:vAlign w:val="center"/>
          </w:tcPr>
          <w:p>
            <w:pPr>
              <w:pStyle w:val="TableContents"/>
              <w:bidi w:val="0"/>
              <w:spacing w:before="0" w:after="283"/>
              <w:jc w:val="left"/>
              <w:rPr/>
            </w:pPr>
            <w:r>
              <w:rPr/>
              <w:t xml:space="preserve">123 </w:t>
            </w:r>
          </w:p>
        </w:tc>
        <w:tc>
          <w:tcPr>
            <w:tcW w:w="1906" w:type="dxa"/>
            <w:tcBorders/>
            <w:vAlign w:val="center"/>
          </w:tcPr>
          <w:p>
            <w:pPr>
              <w:pStyle w:val="TableContents"/>
              <w:bidi w:val="0"/>
              <w:spacing w:before="0" w:after="283"/>
              <w:jc w:val="left"/>
              <w:rPr/>
            </w:pPr>
            <w:r>
              <w:rPr/>
              <w:t xml:space="preserve">21.87% </w:t>
            </w:r>
          </w:p>
        </w:tc>
        <w:tc>
          <w:tcPr>
            <w:tcW w:w="781" w:type="dxa"/>
            <w:tcBorders/>
            <w:vAlign w:val="center"/>
          </w:tcPr>
          <w:p>
            <w:pPr>
              <w:pStyle w:val="TableContents"/>
              <w:bidi w:val="0"/>
              <w:spacing w:before="0" w:after="283"/>
              <w:jc w:val="left"/>
              <w:rPr/>
            </w:pPr>
            <w:r>
              <w:rPr/>
              <w:t xml:space="preserve">168 </w:t>
            </w:r>
          </w:p>
        </w:tc>
      </w:tr>
      <w:tr>
        <w:trPr/>
        <w:tc>
          <w:tcPr>
            <w:tcW w:w="3496" w:type="dxa"/>
            <w:tcBorders/>
            <w:vAlign w:val="center"/>
          </w:tcPr>
          <w:p>
            <w:pPr>
              <w:pStyle w:val="TableContents"/>
              <w:bidi w:val="0"/>
              <w:spacing w:before="0" w:after="283"/>
              <w:jc w:val="left"/>
              <w:rPr/>
            </w:pPr>
            <w:r>
              <w:rPr/>
              <w:t xml:space="preserve">Bahrain </w:t>
            </w:r>
          </w:p>
        </w:tc>
        <w:tc>
          <w:tcPr>
            <w:tcW w:w="1576" w:type="dxa"/>
            <w:tcBorders/>
            <w:vAlign w:val="center"/>
          </w:tcPr>
          <w:p>
            <w:pPr>
              <w:pStyle w:val="TableContents"/>
              <w:bidi w:val="0"/>
              <w:spacing w:before="0" w:after="283"/>
              <w:jc w:val="left"/>
              <w:rPr/>
            </w:pPr>
            <w:r>
              <w:rPr/>
              <w:t xml:space="preserve">1,396,668 </w:t>
            </w:r>
          </w:p>
        </w:tc>
        <w:tc>
          <w:tcPr>
            <w:tcW w:w="736" w:type="dxa"/>
            <w:tcBorders/>
            <w:vAlign w:val="center"/>
          </w:tcPr>
          <w:p>
            <w:pPr>
              <w:pStyle w:val="TableContents"/>
              <w:bidi w:val="0"/>
              <w:spacing w:before="0" w:after="283"/>
              <w:jc w:val="left"/>
              <w:rPr/>
            </w:pPr>
            <w:r>
              <w:rPr/>
              <w:t xml:space="preserve">124 </w:t>
            </w:r>
          </w:p>
        </w:tc>
        <w:tc>
          <w:tcPr>
            <w:tcW w:w="1906" w:type="dxa"/>
            <w:tcBorders/>
            <w:vAlign w:val="center"/>
          </w:tcPr>
          <w:p>
            <w:pPr>
              <w:pStyle w:val="TableContents"/>
              <w:bidi w:val="0"/>
              <w:spacing w:before="0" w:after="283"/>
              <w:jc w:val="left"/>
              <w:rPr/>
            </w:pPr>
            <w:r>
              <w:rPr/>
              <w:t xml:space="preserve">98.00%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Haiti </w:t>
            </w:r>
          </w:p>
        </w:tc>
        <w:tc>
          <w:tcPr>
            <w:tcW w:w="1576" w:type="dxa"/>
            <w:tcBorders/>
            <w:vAlign w:val="center"/>
          </w:tcPr>
          <w:p>
            <w:pPr>
              <w:pStyle w:val="TableContents"/>
              <w:bidi w:val="0"/>
              <w:spacing w:before="0" w:after="283"/>
              <w:jc w:val="left"/>
              <w:rPr/>
            </w:pPr>
            <w:r>
              <w:rPr/>
              <w:t xml:space="preserve">1,326,629 </w:t>
            </w:r>
          </w:p>
        </w:tc>
        <w:tc>
          <w:tcPr>
            <w:tcW w:w="736" w:type="dxa"/>
            <w:tcBorders/>
            <w:vAlign w:val="center"/>
          </w:tcPr>
          <w:p>
            <w:pPr>
              <w:pStyle w:val="TableContents"/>
              <w:bidi w:val="0"/>
              <w:spacing w:before="0" w:after="283"/>
              <w:jc w:val="left"/>
              <w:rPr/>
            </w:pPr>
            <w:r>
              <w:rPr/>
              <w:t xml:space="preserve">125 </w:t>
            </w:r>
          </w:p>
        </w:tc>
        <w:tc>
          <w:tcPr>
            <w:tcW w:w="1906" w:type="dxa"/>
            <w:tcBorders/>
            <w:vAlign w:val="center"/>
          </w:tcPr>
          <w:p>
            <w:pPr>
              <w:pStyle w:val="TableContents"/>
              <w:bidi w:val="0"/>
              <w:spacing w:before="0" w:after="283"/>
              <w:jc w:val="left"/>
              <w:rPr/>
            </w:pPr>
            <w:r>
              <w:rPr/>
              <w:t xml:space="preserve">12.23% </w:t>
            </w:r>
          </w:p>
        </w:tc>
        <w:tc>
          <w:tcPr>
            <w:tcW w:w="781" w:type="dxa"/>
            <w:tcBorders/>
            <w:vAlign w:val="center"/>
          </w:tcPr>
          <w:p>
            <w:pPr>
              <w:pStyle w:val="TableContents"/>
              <w:bidi w:val="0"/>
              <w:spacing w:before="0" w:after="283"/>
              <w:jc w:val="left"/>
              <w:rPr/>
            </w:pPr>
            <w:r>
              <w:rPr/>
              <w:t xml:space="preserve">186 </w:t>
            </w:r>
          </w:p>
        </w:tc>
      </w:tr>
      <w:tr>
        <w:trPr/>
        <w:tc>
          <w:tcPr>
            <w:tcW w:w="3496" w:type="dxa"/>
            <w:tcBorders/>
            <w:vAlign w:val="center"/>
          </w:tcPr>
          <w:p>
            <w:pPr>
              <w:pStyle w:val="TableContents"/>
              <w:bidi w:val="0"/>
              <w:spacing w:before="0" w:after="283"/>
              <w:jc w:val="left"/>
              <w:rPr/>
            </w:pPr>
            <w:r>
              <w:rPr/>
              <w:t xml:space="preserve">Benin </w:t>
            </w:r>
          </w:p>
        </w:tc>
        <w:tc>
          <w:tcPr>
            <w:tcW w:w="1576" w:type="dxa"/>
            <w:tcBorders/>
            <w:vAlign w:val="center"/>
          </w:tcPr>
          <w:p>
            <w:pPr>
              <w:pStyle w:val="TableContents"/>
              <w:bidi w:val="0"/>
              <w:spacing w:before="0" w:after="283"/>
              <w:jc w:val="left"/>
              <w:rPr/>
            </w:pPr>
            <w:r>
              <w:rPr/>
              <w:t xml:space="preserve">1,303,589 </w:t>
            </w:r>
          </w:p>
        </w:tc>
        <w:tc>
          <w:tcPr>
            <w:tcW w:w="736" w:type="dxa"/>
            <w:tcBorders/>
            <w:vAlign w:val="center"/>
          </w:tcPr>
          <w:p>
            <w:pPr>
              <w:pStyle w:val="TableContents"/>
              <w:bidi w:val="0"/>
              <w:spacing w:before="0" w:after="283"/>
              <w:jc w:val="left"/>
              <w:rPr/>
            </w:pPr>
            <w:r>
              <w:rPr/>
              <w:t xml:space="preserve">126 </w:t>
            </w:r>
          </w:p>
        </w:tc>
        <w:tc>
          <w:tcPr>
            <w:tcW w:w="1906" w:type="dxa"/>
            <w:tcBorders/>
            <w:vAlign w:val="center"/>
          </w:tcPr>
          <w:p>
            <w:pPr>
              <w:pStyle w:val="TableContents"/>
              <w:bidi w:val="0"/>
              <w:spacing w:before="0" w:after="283"/>
              <w:jc w:val="left"/>
              <w:rPr/>
            </w:pPr>
            <w:r>
              <w:rPr/>
              <w:t xml:space="preserve">11.99% </w:t>
            </w:r>
          </w:p>
        </w:tc>
        <w:tc>
          <w:tcPr>
            <w:tcW w:w="781" w:type="dxa"/>
            <w:tcBorders/>
            <w:vAlign w:val="center"/>
          </w:tcPr>
          <w:p>
            <w:pPr>
              <w:pStyle w:val="TableContents"/>
              <w:bidi w:val="0"/>
              <w:spacing w:before="0" w:after="283"/>
              <w:jc w:val="left"/>
              <w:rPr/>
            </w:pPr>
            <w:r>
              <w:rPr/>
              <w:t xml:space="preserve">187 </w:t>
            </w:r>
          </w:p>
        </w:tc>
      </w:tr>
      <w:tr>
        <w:trPr/>
        <w:tc>
          <w:tcPr>
            <w:tcW w:w="3496" w:type="dxa"/>
            <w:tcBorders/>
            <w:vAlign w:val="center"/>
          </w:tcPr>
          <w:p>
            <w:pPr>
              <w:pStyle w:val="TableContents"/>
              <w:bidi w:val="0"/>
              <w:spacing w:before="0" w:after="283"/>
              <w:jc w:val="left"/>
              <w:rPr/>
            </w:pPr>
            <w:r>
              <w:rPr/>
              <w:t xml:space="preserve">Jamaika </w:t>
            </w:r>
          </w:p>
        </w:tc>
        <w:tc>
          <w:tcPr>
            <w:tcW w:w="1576" w:type="dxa"/>
            <w:tcBorders/>
            <w:vAlign w:val="center"/>
          </w:tcPr>
          <w:p>
            <w:pPr>
              <w:pStyle w:val="TableContents"/>
              <w:bidi w:val="0"/>
              <w:spacing w:before="0" w:after="283"/>
              <w:jc w:val="left"/>
              <w:rPr/>
            </w:pPr>
            <w:r>
              <w:rPr/>
              <w:t xml:space="preserve">1,296,610 </w:t>
            </w:r>
          </w:p>
        </w:tc>
        <w:tc>
          <w:tcPr>
            <w:tcW w:w="736" w:type="dxa"/>
            <w:tcBorders/>
            <w:vAlign w:val="center"/>
          </w:tcPr>
          <w:p>
            <w:pPr>
              <w:pStyle w:val="TableContents"/>
              <w:bidi w:val="0"/>
              <w:spacing w:before="0" w:after="283"/>
              <w:jc w:val="left"/>
              <w:rPr/>
            </w:pPr>
            <w:r>
              <w:rPr/>
              <w:t xml:space="preserve">127 </w:t>
            </w:r>
          </w:p>
        </w:tc>
        <w:tc>
          <w:tcPr>
            <w:tcW w:w="1906" w:type="dxa"/>
            <w:tcBorders/>
            <w:vAlign w:val="center"/>
          </w:tcPr>
          <w:p>
            <w:pPr>
              <w:pStyle w:val="TableContents"/>
              <w:bidi w:val="0"/>
              <w:spacing w:before="0" w:after="283"/>
              <w:jc w:val="left"/>
              <w:rPr/>
            </w:pPr>
            <w:r>
              <w:rPr/>
              <w:t xml:space="preserve">45.00% </w:t>
            </w:r>
          </w:p>
        </w:tc>
        <w:tc>
          <w:tcPr>
            <w:tcW w:w="781" w:type="dxa"/>
            <w:tcBorders/>
            <w:vAlign w:val="center"/>
          </w:tcPr>
          <w:p>
            <w:pPr>
              <w:pStyle w:val="TableContents"/>
              <w:bidi w:val="0"/>
              <w:spacing w:before="0" w:after="283"/>
              <w:jc w:val="left"/>
              <w:rPr/>
            </w:pPr>
            <w:r>
              <w:rPr/>
              <w:t xml:space="preserve">124 </w:t>
            </w:r>
          </w:p>
        </w:tc>
      </w:tr>
      <w:tr>
        <w:trPr/>
        <w:tc>
          <w:tcPr>
            <w:tcW w:w="3496" w:type="dxa"/>
            <w:tcBorders/>
            <w:vAlign w:val="center"/>
          </w:tcPr>
          <w:p>
            <w:pPr>
              <w:pStyle w:val="TableContents"/>
              <w:bidi w:val="0"/>
              <w:spacing w:before="0" w:after="283"/>
              <w:jc w:val="left"/>
              <w:rPr/>
            </w:pPr>
            <w:r>
              <w:rPr/>
              <w:t xml:space="preserve">Libya </w:t>
            </w:r>
          </w:p>
        </w:tc>
        <w:tc>
          <w:tcPr>
            <w:tcW w:w="1576" w:type="dxa"/>
            <w:tcBorders/>
            <w:vAlign w:val="center"/>
          </w:tcPr>
          <w:p>
            <w:pPr>
              <w:pStyle w:val="TableContents"/>
              <w:bidi w:val="0"/>
              <w:spacing w:before="0" w:after="283"/>
              <w:jc w:val="left"/>
              <w:rPr/>
            </w:pPr>
            <w:r>
              <w:rPr/>
              <w:t xml:space="preserve">1,275,642 </w:t>
            </w:r>
          </w:p>
        </w:tc>
        <w:tc>
          <w:tcPr>
            <w:tcW w:w="736" w:type="dxa"/>
            <w:tcBorders/>
            <w:vAlign w:val="center"/>
          </w:tcPr>
          <w:p>
            <w:pPr>
              <w:pStyle w:val="TableContents"/>
              <w:bidi w:val="0"/>
              <w:spacing w:before="0" w:after="283"/>
              <w:jc w:val="left"/>
              <w:rPr/>
            </w:pPr>
            <w:r>
              <w:rPr/>
              <w:t xml:space="preserve">128 </w:t>
            </w:r>
          </w:p>
        </w:tc>
        <w:tc>
          <w:tcPr>
            <w:tcW w:w="1906" w:type="dxa"/>
            <w:tcBorders/>
            <w:vAlign w:val="center"/>
          </w:tcPr>
          <w:p>
            <w:pPr>
              <w:pStyle w:val="TableContents"/>
              <w:bidi w:val="0"/>
              <w:spacing w:before="0" w:after="283"/>
              <w:jc w:val="left"/>
              <w:rPr/>
            </w:pPr>
            <w:r>
              <w:rPr/>
              <w:t xml:space="preserve">20.27% </w:t>
            </w:r>
          </w:p>
        </w:tc>
        <w:tc>
          <w:tcPr>
            <w:tcW w:w="781" w:type="dxa"/>
            <w:tcBorders/>
            <w:vAlign w:val="center"/>
          </w:tcPr>
          <w:p>
            <w:pPr>
              <w:pStyle w:val="TableContents"/>
              <w:bidi w:val="0"/>
              <w:spacing w:before="0" w:after="283"/>
              <w:jc w:val="left"/>
              <w:rPr/>
            </w:pPr>
            <w:r>
              <w:rPr/>
              <w:t xml:space="preserve">171 </w:t>
            </w:r>
          </w:p>
        </w:tc>
      </w:tr>
      <w:tr>
        <w:trPr/>
        <w:tc>
          <w:tcPr>
            <w:tcW w:w="3496" w:type="dxa"/>
            <w:tcBorders/>
            <w:vAlign w:val="center"/>
          </w:tcPr>
          <w:p>
            <w:pPr>
              <w:pStyle w:val="TableContents"/>
              <w:bidi w:val="0"/>
              <w:spacing w:before="0" w:after="283"/>
              <w:jc w:val="left"/>
              <w:rPr/>
            </w:pPr>
            <w:r>
              <w:rPr/>
              <w:t xml:space="preserve">Guinea </w:t>
            </w:r>
          </w:p>
        </w:tc>
        <w:tc>
          <w:tcPr>
            <w:tcW w:w="1576" w:type="dxa"/>
            <w:tcBorders/>
            <w:vAlign w:val="center"/>
          </w:tcPr>
          <w:p>
            <w:pPr>
              <w:pStyle w:val="TableContents"/>
              <w:bidi w:val="0"/>
              <w:spacing w:before="0" w:after="283"/>
              <w:jc w:val="left"/>
              <w:rPr/>
            </w:pPr>
            <w:r>
              <w:rPr/>
              <w:t xml:space="preserve">1,214,801 </w:t>
            </w:r>
          </w:p>
        </w:tc>
        <w:tc>
          <w:tcPr>
            <w:tcW w:w="736" w:type="dxa"/>
            <w:tcBorders/>
            <w:vAlign w:val="center"/>
          </w:tcPr>
          <w:p>
            <w:pPr>
              <w:pStyle w:val="TableContents"/>
              <w:bidi w:val="0"/>
              <w:spacing w:before="0" w:after="283"/>
              <w:jc w:val="left"/>
              <w:rPr/>
            </w:pPr>
            <w:r>
              <w:rPr/>
              <w:t xml:space="preserve">129 </w:t>
            </w:r>
          </w:p>
        </w:tc>
        <w:tc>
          <w:tcPr>
            <w:tcW w:w="1906" w:type="dxa"/>
            <w:tcBorders/>
            <w:vAlign w:val="center"/>
          </w:tcPr>
          <w:p>
            <w:pPr>
              <w:pStyle w:val="TableContents"/>
              <w:bidi w:val="0"/>
              <w:spacing w:before="0" w:after="283"/>
              <w:jc w:val="left"/>
              <w:rPr/>
            </w:pPr>
            <w:r>
              <w:rPr/>
              <w:t xml:space="preserve">9.80% </w:t>
            </w:r>
          </w:p>
        </w:tc>
        <w:tc>
          <w:tcPr>
            <w:tcW w:w="781" w:type="dxa"/>
            <w:tcBorders/>
            <w:vAlign w:val="center"/>
          </w:tcPr>
          <w:p>
            <w:pPr>
              <w:pStyle w:val="TableContents"/>
              <w:bidi w:val="0"/>
              <w:spacing w:before="0" w:after="283"/>
              <w:jc w:val="left"/>
              <w:rPr/>
            </w:pPr>
            <w:r>
              <w:rPr/>
              <w:t xml:space="preserve">193 </w:t>
            </w:r>
          </w:p>
        </w:tc>
      </w:tr>
      <w:tr>
        <w:trPr/>
        <w:tc>
          <w:tcPr>
            <w:tcW w:w="3496" w:type="dxa"/>
            <w:tcBorders/>
            <w:vAlign w:val="center"/>
          </w:tcPr>
          <w:p>
            <w:pPr>
              <w:pStyle w:val="TableContents"/>
              <w:bidi w:val="0"/>
              <w:spacing w:before="0" w:after="283"/>
              <w:jc w:val="left"/>
              <w:rPr/>
            </w:pPr>
            <w:r>
              <w:rPr/>
              <w:t xml:space="preserve">Madagaskar </w:t>
            </w:r>
          </w:p>
        </w:tc>
        <w:tc>
          <w:tcPr>
            <w:tcW w:w="1576" w:type="dxa"/>
            <w:tcBorders/>
            <w:vAlign w:val="center"/>
          </w:tcPr>
          <w:p>
            <w:pPr>
              <w:pStyle w:val="TableContents"/>
              <w:bidi w:val="0"/>
              <w:spacing w:before="0" w:after="283"/>
              <w:jc w:val="left"/>
              <w:rPr/>
            </w:pPr>
            <w:r>
              <w:rPr/>
              <w:t xml:space="preserve">1,172,533 </w:t>
            </w:r>
          </w:p>
        </w:tc>
        <w:tc>
          <w:tcPr>
            <w:tcW w:w="736" w:type="dxa"/>
            <w:tcBorders/>
            <w:vAlign w:val="center"/>
          </w:tcPr>
          <w:p>
            <w:pPr>
              <w:pStyle w:val="TableContents"/>
              <w:bidi w:val="0"/>
              <w:spacing w:before="0" w:after="283"/>
              <w:jc w:val="left"/>
              <w:rPr/>
            </w:pPr>
            <w:r>
              <w:rPr/>
              <w:t xml:space="preserve">130 </w:t>
            </w:r>
          </w:p>
        </w:tc>
        <w:tc>
          <w:tcPr>
            <w:tcW w:w="1906" w:type="dxa"/>
            <w:tcBorders/>
            <w:vAlign w:val="center"/>
          </w:tcPr>
          <w:p>
            <w:pPr>
              <w:pStyle w:val="TableContents"/>
              <w:bidi w:val="0"/>
              <w:spacing w:before="0" w:after="283"/>
              <w:jc w:val="left"/>
              <w:rPr/>
            </w:pPr>
            <w:r>
              <w:rPr/>
              <w:t xml:space="preserve">4.71% </w:t>
            </w:r>
          </w:p>
        </w:tc>
        <w:tc>
          <w:tcPr>
            <w:tcW w:w="781" w:type="dxa"/>
            <w:tcBorders/>
            <w:vAlign w:val="center"/>
          </w:tcPr>
          <w:p>
            <w:pPr>
              <w:pStyle w:val="TableContents"/>
              <w:bidi w:val="0"/>
              <w:spacing w:before="0" w:after="283"/>
              <w:jc w:val="left"/>
              <w:rPr/>
            </w:pPr>
            <w:r>
              <w:rPr/>
              <w:t xml:space="preserve">203 </w:t>
            </w:r>
          </w:p>
        </w:tc>
      </w:tr>
      <w:tr>
        <w:trPr/>
        <w:tc>
          <w:tcPr>
            <w:tcW w:w="3496" w:type="dxa"/>
            <w:tcBorders/>
            <w:vAlign w:val="center"/>
          </w:tcPr>
          <w:p>
            <w:pPr>
              <w:pStyle w:val="TableContents"/>
              <w:bidi w:val="0"/>
              <w:spacing w:before="0" w:after="283"/>
              <w:jc w:val="left"/>
              <w:rPr/>
            </w:pPr>
            <w:r>
              <w:rPr/>
              <w:t xml:space="preserve">Viro </w:t>
            </w:r>
          </w:p>
        </w:tc>
        <w:tc>
          <w:tcPr>
            <w:tcW w:w="1576" w:type="dxa"/>
            <w:tcBorders/>
            <w:vAlign w:val="center"/>
          </w:tcPr>
          <w:p>
            <w:pPr>
              <w:pStyle w:val="TableContents"/>
              <w:bidi w:val="0"/>
              <w:spacing w:before="0" w:after="283"/>
              <w:jc w:val="left"/>
              <w:rPr/>
            </w:pPr>
            <w:r>
              <w:rPr/>
              <w:t xml:space="preserve">1,144,974 </w:t>
            </w:r>
          </w:p>
        </w:tc>
        <w:tc>
          <w:tcPr>
            <w:tcW w:w="736" w:type="dxa"/>
            <w:tcBorders/>
            <w:vAlign w:val="center"/>
          </w:tcPr>
          <w:p>
            <w:pPr>
              <w:pStyle w:val="TableContents"/>
              <w:bidi w:val="0"/>
              <w:spacing w:before="0" w:after="283"/>
              <w:jc w:val="left"/>
              <w:rPr/>
            </w:pPr>
            <w:r>
              <w:rPr/>
              <w:t xml:space="preserve">131 </w:t>
            </w:r>
          </w:p>
        </w:tc>
        <w:tc>
          <w:tcPr>
            <w:tcW w:w="1906" w:type="dxa"/>
            <w:tcBorders/>
            <w:vAlign w:val="center"/>
          </w:tcPr>
          <w:p>
            <w:pPr>
              <w:pStyle w:val="TableContents"/>
              <w:bidi w:val="0"/>
              <w:spacing w:before="0" w:after="283"/>
              <w:jc w:val="left"/>
              <w:rPr/>
            </w:pPr>
            <w:r>
              <w:rPr/>
              <w:t xml:space="preserve">87.24% </w:t>
            </w:r>
          </w:p>
        </w:tc>
        <w:tc>
          <w:tcPr>
            <w:tcW w:w="781" w:type="dxa"/>
            <w:tcBorders/>
            <w:vAlign w:val="center"/>
          </w:tcPr>
          <w:p>
            <w:pPr>
              <w:pStyle w:val="TableContents"/>
              <w:bidi w:val="0"/>
              <w:spacing w:before="0" w:after="283"/>
              <w:jc w:val="left"/>
              <w:rPr/>
            </w:pPr>
            <w:r>
              <w:rPr/>
              <w:t xml:space="preserve">26 </w:t>
            </w:r>
          </w:p>
        </w:tc>
      </w:tr>
      <w:tr>
        <w:trPr/>
        <w:tc>
          <w:tcPr>
            <w:tcW w:w="3496" w:type="dxa"/>
            <w:tcBorders/>
            <w:vAlign w:val="center"/>
          </w:tcPr>
          <w:p>
            <w:pPr>
              <w:pStyle w:val="TableContents"/>
              <w:bidi w:val="0"/>
              <w:spacing w:before="0" w:after="283"/>
              <w:jc w:val="left"/>
              <w:rPr/>
            </w:pPr>
            <w:r>
              <w:rPr/>
              <w:t xml:space="preserve">Turkmenistan </w:t>
            </w:r>
          </w:p>
        </w:tc>
        <w:tc>
          <w:tcPr>
            <w:tcW w:w="1576" w:type="dxa"/>
            <w:tcBorders/>
            <w:vAlign w:val="center"/>
          </w:tcPr>
          <w:p>
            <w:pPr>
              <w:pStyle w:val="TableContents"/>
              <w:bidi w:val="0"/>
              <w:spacing w:before="0" w:after="283"/>
              <w:jc w:val="left"/>
              <w:rPr/>
            </w:pPr>
            <w:r>
              <w:rPr/>
              <w:t xml:space="preserve">1,018,691 </w:t>
            </w:r>
          </w:p>
        </w:tc>
        <w:tc>
          <w:tcPr>
            <w:tcW w:w="736" w:type="dxa"/>
            <w:tcBorders/>
            <w:vAlign w:val="center"/>
          </w:tcPr>
          <w:p>
            <w:pPr>
              <w:pStyle w:val="TableContents"/>
              <w:bidi w:val="0"/>
              <w:spacing w:before="0" w:after="283"/>
              <w:jc w:val="left"/>
              <w:rPr/>
            </w:pPr>
            <w:r>
              <w:rPr/>
              <w:t xml:space="preserve">132 </w:t>
            </w:r>
          </w:p>
        </w:tc>
        <w:tc>
          <w:tcPr>
            <w:tcW w:w="1906" w:type="dxa"/>
            <w:tcBorders/>
            <w:vAlign w:val="center"/>
          </w:tcPr>
          <w:p>
            <w:pPr>
              <w:pStyle w:val="TableContents"/>
              <w:bidi w:val="0"/>
              <w:spacing w:before="0" w:after="283"/>
              <w:jc w:val="left"/>
              <w:rPr/>
            </w:pPr>
            <w:r>
              <w:rPr/>
              <w:t xml:space="preserve">17.99% </w:t>
            </w:r>
          </w:p>
        </w:tc>
        <w:tc>
          <w:tcPr>
            <w:tcW w:w="781" w:type="dxa"/>
            <w:tcBorders/>
            <w:vAlign w:val="center"/>
          </w:tcPr>
          <w:p>
            <w:pPr>
              <w:pStyle w:val="TableContents"/>
              <w:bidi w:val="0"/>
              <w:spacing w:before="0" w:after="283"/>
              <w:jc w:val="left"/>
              <w:rPr/>
            </w:pPr>
            <w:r>
              <w:rPr/>
              <w:t xml:space="preserve">177 </w:t>
            </w:r>
          </w:p>
        </w:tc>
      </w:tr>
      <w:tr>
        <w:trPr/>
        <w:tc>
          <w:tcPr>
            <w:tcW w:w="3496" w:type="dxa"/>
            <w:tcBorders/>
            <w:vAlign w:val="center"/>
          </w:tcPr>
          <w:p>
            <w:pPr>
              <w:pStyle w:val="TableContents"/>
              <w:bidi w:val="0"/>
              <w:spacing w:before="0" w:after="283"/>
              <w:jc w:val="left"/>
              <w:rPr/>
            </w:pPr>
            <w:r>
              <w:rPr/>
              <w:t xml:space="preserve">Trinidad ja Tobago </w:t>
            </w:r>
          </w:p>
        </w:tc>
        <w:tc>
          <w:tcPr>
            <w:tcW w:w="1576" w:type="dxa"/>
            <w:tcBorders/>
            <w:vAlign w:val="center"/>
          </w:tcPr>
          <w:p>
            <w:pPr>
              <w:pStyle w:val="TableContents"/>
              <w:bidi w:val="0"/>
              <w:spacing w:before="0" w:after="283"/>
              <w:jc w:val="left"/>
              <w:rPr/>
            </w:pPr>
            <w:r>
              <w:rPr/>
              <w:t xml:space="preserve">1,000,517 </w:t>
            </w:r>
          </w:p>
        </w:tc>
        <w:tc>
          <w:tcPr>
            <w:tcW w:w="736" w:type="dxa"/>
            <w:tcBorders/>
            <w:vAlign w:val="center"/>
          </w:tcPr>
          <w:p>
            <w:pPr>
              <w:pStyle w:val="TableContents"/>
              <w:bidi w:val="0"/>
              <w:spacing w:before="0" w:after="283"/>
              <w:jc w:val="left"/>
              <w:rPr/>
            </w:pPr>
            <w:r>
              <w:rPr/>
              <w:t xml:space="preserve">133 </w:t>
            </w:r>
          </w:p>
        </w:tc>
        <w:tc>
          <w:tcPr>
            <w:tcW w:w="1906" w:type="dxa"/>
            <w:tcBorders/>
            <w:vAlign w:val="center"/>
          </w:tcPr>
          <w:p>
            <w:pPr>
              <w:pStyle w:val="TableContents"/>
              <w:bidi w:val="0"/>
              <w:spacing w:before="0" w:after="283"/>
              <w:jc w:val="left"/>
              <w:rPr/>
            </w:pPr>
            <w:r>
              <w:rPr/>
              <w:t xml:space="preserve">73.30% </w:t>
            </w:r>
          </w:p>
        </w:tc>
        <w:tc>
          <w:tcPr>
            <w:tcW w:w="781" w:type="dxa"/>
            <w:tcBorders/>
            <w:vAlign w:val="center"/>
          </w:tcPr>
          <w:p>
            <w:pPr>
              <w:pStyle w:val="TableContents"/>
              <w:bidi w:val="0"/>
              <w:spacing w:before="0" w:after="283"/>
              <w:jc w:val="left"/>
              <w:rPr/>
            </w:pPr>
            <w:r>
              <w:rPr/>
              <w:t xml:space="preserve">63 </w:t>
            </w:r>
          </w:p>
        </w:tc>
      </w:tr>
      <w:tr>
        <w:trPr/>
        <w:tc>
          <w:tcPr>
            <w:tcW w:w="3496" w:type="dxa"/>
            <w:tcBorders/>
            <w:vAlign w:val="center"/>
          </w:tcPr>
          <w:p>
            <w:pPr>
              <w:pStyle w:val="TableContents"/>
              <w:bidi w:val="0"/>
              <w:spacing w:before="0" w:after="283"/>
              <w:jc w:val="left"/>
              <w:rPr/>
            </w:pPr>
            <w:r>
              <w:rPr/>
              <w:t xml:space="preserve">Gabon </w:t>
            </w:r>
          </w:p>
        </w:tc>
        <w:tc>
          <w:tcPr>
            <w:tcW w:w="1576" w:type="dxa"/>
            <w:tcBorders/>
            <w:vAlign w:val="center"/>
          </w:tcPr>
          <w:p>
            <w:pPr>
              <w:pStyle w:val="TableContents"/>
              <w:bidi w:val="0"/>
              <w:spacing w:before="0" w:after="283"/>
              <w:jc w:val="left"/>
              <w:rPr/>
            </w:pPr>
            <w:r>
              <w:rPr/>
              <w:t xml:space="preserve">951,287 </w:t>
            </w:r>
          </w:p>
        </w:tc>
        <w:tc>
          <w:tcPr>
            <w:tcW w:w="736" w:type="dxa"/>
            <w:tcBorders/>
            <w:vAlign w:val="center"/>
          </w:tcPr>
          <w:p>
            <w:pPr>
              <w:pStyle w:val="TableContents"/>
              <w:bidi w:val="0"/>
              <w:spacing w:before="0" w:after="283"/>
              <w:jc w:val="left"/>
              <w:rPr/>
            </w:pPr>
            <w:r>
              <w:rPr/>
              <w:t xml:space="preserve">134 </w:t>
            </w:r>
          </w:p>
        </w:tc>
        <w:tc>
          <w:tcPr>
            <w:tcW w:w="1906" w:type="dxa"/>
            <w:tcBorders/>
            <w:vAlign w:val="center"/>
          </w:tcPr>
          <w:p>
            <w:pPr>
              <w:pStyle w:val="TableContents"/>
              <w:bidi w:val="0"/>
              <w:spacing w:before="0" w:after="283"/>
              <w:jc w:val="left"/>
              <w:rPr/>
            </w:pPr>
            <w:r>
              <w:rPr/>
              <w:t xml:space="preserve">48.05% </w:t>
            </w:r>
          </w:p>
        </w:tc>
        <w:tc>
          <w:tcPr>
            <w:tcW w:w="781" w:type="dxa"/>
            <w:tcBorders/>
            <w:vAlign w:val="center"/>
          </w:tcPr>
          <w:p>
            <w:pPr>
              <w:pStyle w:val="TableContents"/>
              <w:bidi w:val="0"/>
              <w:spacing w:before="0" w:after="283"/>
              <w:jc w:val="left"/>
              <w:rPr/>
            </w:pPr>
            <w:r>
              <w:rPr/>
              <w:t xml:space="preserve">115 </w:t>
            </w:r>
          </w:p>
        </w:tc>
      </w:tr>
      <w:tr>
        <w:trPr/>
        <w:tc>
          <w:tcPr>
            <w:tcW w:w="3496" w:type="dxa"/>
            <w:tcBorders/>
            <w:vAlign w:val="center"/>
          </w:tcPr>
          <w:p>
            <w:pPr>
              <w:pStyle w:val="TableContents"/>
              <w:bidi w:val="0"/>
              <w:spacing w:before="0" w:after="283"/>
              <w:jc w:val="left"/>
              <w:rPr/>
            </w:pPr>
            <w:r>
              <w:rPr/>
              <w:t xml:space="preserve">Niger </w:t>
            </w:r>
          </w:p>
        </w:tc>
        <w:tc>
          <w:tcPr>
            <w:tcW w:w="1576" w:type="dxa"/>
            <w:tcBorders/>
            <w:vAlign w:val="center"/>
          </w:tcPr>
          <w:p>
            <w:pPr>
              <w:pStyle w:val="TableContents"/>
              <w:bidi w:val="0"/>
              <w:spacing w:before="0" w:after="283"/>
              <w:jc w:val="left"/>
              <w:rPr/>
            </w:pPr>
            <w:r>
              <w:rPr/>
              <w:t xml:space="preserve">893,073 </w:t>
            </w:r>
          </w:p>
        </w:tc>
        <w:tc>
          <w:tcPr>
            <w:tcW w:w="736" w:type="dxa"/>
            <w:tcBorders/>
            <w:vAlign w:val="center"/>
          </w:tcPr>
          <w:p>
            <w:pPr>
              <w:pStyle w:val="TableContents"/>
              <w:bidi w:val="0"/>
              <w:spacing w:before="0" w:after="283"/>
              <w:jc w:val="left"/>
              <w:rPr/>
            </w:pPr>
            <w:r>
              <w:rPr/>
              <w:t xml:space="preserve">135 </w:t>
            </w:r>
          </w:p>
        </w:tc>
        <w:tc>
          <w:tcPr>
            <w:tcW w:w="1906" w:type="dxa"/>
            <w:tcBorders/>
            <w:vAlign w:val="center"/>
          </w:tcPr>
          <w:p>
            <w:pPr>
              <w:pStyle w:val="TableContents"/>
              <w:bidi w:val="0"/>
              <w:spacing w:before="0" w:after="283"/>
              <w:jc w:val="left"/>
              <w:rPr/>
            </w:pPr>
            <w:r>
              <w:rPr/>
              <w:t xml:space="preserve">4.32% </w:t>
            </w:r>
          </w:p>
        </w:tc>
        <w:tc>
          <w:tcPr>
            <w:tcW w:w="781" w:type="dxa"/>
            <w:tcBorders/>
            <w:vAlign w:val="center"/>
          </w:tcPr>
          <w:p>
            <w:pPr>
              <w:pStyle w:val="TableContents"/>
              <w:bidi w:val="0"/>
              <w:spacing w:before="0" w:after="283"/>
              <w:jc w:val="left"/>
              <w:rPr/>
            </w:pPr>
            <w:r>
              <w:rPr/>
              <w:t xml:space="preserve">204 </w:t>
            </w:r>
          </w:p>
        </w:tc>
      </w:tr>
      <w:tr>
        <w:trPr/>
        <w:tc>
          <w:tcPr>
            <w:tcW w:w="3496" w:type="dxa"/>
            <w:tcBorders/>
            <w:vAlign w:val="center"/>
          </w:tcPr>
          <w:p>
            <w:pPr>
              <w:pStyle w:val="TableContents"/>
              <w:bidi w:val="0"/>
              <w:spacing w:before="0" w:after="283"/>
              <w:jc w:val="left"/>
              <w:rPr/>
            </w:pPr>
            <w:r>
              <w:rPr/>
              <w:t xml:space="preserve">Kypros </w:t>
            </w:r>
          </w:p>
        </w:tc>
        <w:tc>
          <w:tcPr>
            <w:tcW w:w="1576" w:type="dxa"/>
            <w:tcBorders/>
            <w:vAlign w:val="center"/>
          </w:tcPr>
          <w:p>
            <w:pPr>
              <w:pStyle w:val="TableContents"/>
              <w:bidi w:val="0"/>
              <w:spacing w:before="0" w:after="283"/>
              <w:jc w:val="left"/>
              <w:rPr/>
            </w:pPr>
            <w:r>
              <w:rPr/>
              <w:t xml:space="preserve">888,125 </w:t>
            </w:r>
          </w:p>
        </w:tc>
        <w:tc>
          <w:tcPr>
            <w:tcW w:w="736" w:type="dxa"/>
            <w:tcBorders/>
            <w:vAlign w:val="center"/>
          </w:tcPr>
          <w:p>
            <w:pPr>
              <w:pStyle w:val="TableContents"/>
              <w:bidi w:val="0"/>
              <w:spacing w:before="0" w:after="283"/>
              <w:jc w:val="left"/>
              <w:rPr/>
            </w:pPr>
            <w:r>
              <w:rPr/>
              <w:t xml:space="preserve">136 </w:t>
            </w:r>
          </w:p>
        </w:tc>
        <w:tc>
          <w:tcPr>
            <w:tcW w:w="1906" w:type="dxa"/>
            <w:tcBorders/>
            <w:vAlign w:val="center"/>
          </w:tcPr>
          <w:p>
            <w:pPr>
              <w:pStyle w:val="TableContents"/>
              <w:bidi w:val="0"/>
              <w:spacing w:before="0" w:after="283"/>
              <w:jc w:val="left"/>
              <w:rPr/>
            </w:pPr>
            <w:r>
              <w:rPr/>
              <w:t xml:space="preserve">75.90% </w:t>
            </w:r>
          </w:p>
        </w:tc>
        <w:tc>
          <w:tcPr>
            <w:tcW w:w="781" w:type="dxa"/>
            <w:tcBorders/>
            <w:vAlign w:val="center"/>
          </w:tcPr>
          <w:p>
            <w:pPr>
              <w:pStyle w:val="TableContents"/>
              <w:bidi w:val="0"/>
              <w:spacing w:before="0" w:after="283"/>
              <w:jc w:val="left"/>
              <w:rPr/>
            </w:pPr>
            <w:r>
              <w:rPr/>
              <w:t xml:space="preserve">56 </w:t>
            </w:r>
          </w:p>
        </w:tc>
      </w:tr>
      <w:tr>
        <w:trPr/>
        <w:tc>
          <w:tcPr>
            <w:tcW w:w="3496" w:type="dxa"/>
            <w:tcBorders/>
            <w:vAlign w:val="center"/>
          </w:tcPr>
          <w:p>
            <w:pPr>
              <w:pStyle w:val="TableContents"/>
              <w:bidi w:val="0"/>
              <w:spacing w:before="0" w:after="283"/>
              <w:jc w:val="left"/>
              <w:rPr/>
            </w:pPr>
            <w:r>
              <w:rPr/>
              <w:t xml:space="preserve">Botswana </w:t>
            </w:r>
          </w:p>
        </w:tc>
        <w:tc>
          <w:tcPr>
            <w:tcW w:w="1576" w:type="dxa"/>
            <w:tcBorders/>
            <w:vAlign w:val="center"/>
          </w:tcPr>
          <w:p>
            <w:pPr>
              <w:pStyle w:val="TableContents"/>
              <w:bidi w:val="0"/>
              <w:spacing w:before="0" w:after="283"/>
              <w:jc w:val="left"/>
              <w:rPr/>
            </w:pPr>
            <w:r>
              <w:rPr/>
              <w:t xml:space="preserve">885,702 </w:t>
            </w:r>
          </w:p>
        </w:tc>
        <w:tc>
          <w:tcPr>
            <w:tcW w:w="736" w:type="dxa"/>
            <w:tcBorders/>
            <w:vAlign w:val="center"/>
          </w:tcPr>
          <w:p>
            <w:pPr>
              <w:pStyle w:val="TableContents"/>
              <w:bidi w:val="0"/>
              <w:spacing w:before="0" w:after="283"/>
              <w:jc w:val="left"/>
              <w:rPr/>
            </w:pPr>
            <w:r>
              <w:rPr/>
              <w:t xml:space="preserve">137 </w:t>
            </w:r>
          </w:p>
        </w:tc>
        <w:tc>
          <w:tcPr>
            <w:tcW w:w="1906" w:type="dxa"/>
            <w:tcBorders/>
            <w:vAlign w:val="center"/>
          </w:tcPr>
          <w:p>
            <w:pPr>
              <w:pStyle w:val="TableContents"/>
              <w:bidi w:val="0"/>
              <w:spacing w:before="0" w:after="283"/>
              <w:jc w:val="left"/>
              <w:rPr/>
            </w:pPr>
            <w:r>
              <w:rPr/>
              <w:t xml:space="preserve">27.50% </w:t>
            </w:r>
          </w:p>
        </w:tc>
        <w:tc>
          <w:tcPr>
            <w:tcW w:w="781" w:type="dxa"/>
            <w:tcBorders/>
            <w:vAlign w:val="center"/>
          </w:tcPr>
          <w:p>
            <w:pPr>
              <w:pStyle w:val="TableContents"/>
              <w:bidi w:val="0"/>
              <w:spacing w:before="0" w:after="283"/>
              <w:jc w:val="left"/>
              <w:rPr/>
            </w:pPr>
            <w:r>
              <w:rPr/>
              <w:t xml:space="preserve">149 </w:t>
            </w:r>
          </w:p>
        </w:tc>
      </w:tr>
      <w:tr>
        <w:trPr/>
        <w:tc>
          <w:tcPr>
            <w:tcW w:w="3496" w:type="dxa"/>
            <w:tcBorders/>
            <w:vAlign w:val="center"/>
          </w:tcPr>
          <w:p>
            <w:pPr>
              <w:pStyle w:val="TableContents"/>
              <w:bidi w:val="0"/>
              <w:spacing w:before="0" w:after="283"/>
              <w:jc w:val="left"/>
              <w:rPr/>
            </w:pPr>
            <w:r>
              <w:rPr/>
              <w:t xml:space="preserve">Sierra Leone </w:t>
            </w:r>
          </w:p>
        </w:tc>
        <w:tc>
          <w:tcPr>
            <w:tcW w:w="1576" w:type="dxa"/>
            <w:tcBorders/>
            <w:vAlign w:val="center"/>
          </w:tcPr>
          <w:p>
            <w:pPr>
              <w:pStyle w:val="TableContents"/>
              <w:bidi w:val="0"/>
              <w:spacing w:before="0" w:after="283"/>
              <w:jc w:val="left"/>
              <w:rPr/>
            </w:pPr>
            <w:r>
              <w:rPr/>
              <w:t xml:space="preserve">870,532 </w:t>
            </w:r>
          </w:p>
        </w:tc>
        <w:tc>
          <w:tcPr>
            <w:tcW w:w="736" w:type="dxa"/>
            <w:tcBorders/>
            <w:vAlign w:val="center"/>
          </w:tcPr>
          <w:p>
            <w:pPr>
              <w:pStyle w:val="TableContents"/>
              <w:bidi w:val="0"/>
              <w:spacing w:before="0" w:after="283"/>
              <w:jc w:val="left"/>
              <w:rPr/>
            </w:pPr>
            <w:r>
              <w:rPr/>
              <w:t xml:space="preserve">138 </w:t>
            </w:r>
          </w:p>
        </w:tc>
        <w:tc>
          <w:tcPr>
            <w:tcW w:w="1906" w:type="dxa"/>
            <w:tcBorders/>
            <w:vAlign w:val="center"/>
          </w:tcPr>
          <w:p>
            <w:pPr>
              <w:pStyle w:val="TableContents"/>
              <w:bidi w:val="0"/>
              <w:spacing w:before="0" w:after="283"/>
              <w:jc w:val="left"/>
              <w:rPr/>
            </w:pPr>
            <w:r>
              <w:rPr/>
              <w:t xml:space="preserve">11.77% </w:t>
            </w:r>
          </w:p>
        </w:tc>
        <w:tc>
          <w:tcPr>
            <w:tcW w:w="781" w:type="dxa"/>
            <w:tcBorders/>
            <w:vAlign w:val="center"/>
          </w:tcPr>
          <w:p>
            <w:pPr>
              <w:pStyle w:val="TableContents"/>
              <w:bidi w:val="0"/>
              <w:spacing w:before="0" w:after="283"/>
              <w:jc w:val="left"/>
              <w:rPr/>
            </w:pPr>
            <w:r>
              <w:rPr/>
              <w:t xml:space="preserve">188 </w:t>
            </w:r>
          </w:p>
        </w:tc>
      </w:tr>
      <w:tr>
        <w:trPr/>
        <w:tc>
          <w:tcPr>
            <w:tcW w:w="3496" w:type="dxa"/>
            <w:tcBorders/>
            <w:vAlign w:val="center"/>
          </w:tcPr>
          <w:p>
            <w:pPr>
              <w:pStyle w:val="TableContents"/>
              <w:bidi w:val="0"/>
              <w:spacing w:before="0" w:after="283"/>
              <w:jc w:val="left"/>
              <w:rPr/>
            </w:pPr>
            <w:r>
              <w:rPr/>
              <w:t xml:space="preserve">Togo </w:t>
            </w:r>
          </w:p>
        </w:tc>
        <w:tc>
          <w:tcPr>
            <w:tcW w:w="1576" w:type="dxa"/>
            <w:tcBorders/>
            <w:vAlign w:val="center"/>
          </w:tcPr>
          <w:p>
            <w:pPr>
              <w:pStyle w:val="TableContents"/>
              <w:bidi w:val="0"/>
              <w:spacing w:before="0" w:after="283"/>
              <w:jc w:val="left"/>
              <w:rPr/>
            </w:pPr>
            <w:r>
              <w:rPr/>
              <w:t xml:space="preserve">860,280 </w:t>
            </w:r>
          </w:p>
        </w:tc>
        <w:tc>
          <w:tcPr>
            <w:tcW w:w="736" w:type="dxa"/>
            <w:tcBorders/>
            <w:vAlign w:val="center"/>
          </w:tcPr>
          <w:p>
            <w:pPr>
              <w:pStyle w:val="TableContents"/>
              <w:bidi w:val="0"/>
              <w:spacing w:before="0" w:after="283"/>
              <w:jc w:val="left"/>
              <w:rPr/>
            </w:pPr>
            <w:r>
              <w:rPr/>
              <w:t xml:space="preserve">139 </w:t>
            </w:r>
          </w:p>
        </w:tc>
        <w:tc>
          <w:tcPr>
            <w:tcW w:w="1906" w:type="dxa"/>
            <w:tcBorders/>
            <w:vAlign w:val="center"/>
          </w:tcPr>
          <w:p>
            <w:pPr>
              <w:pStyle w:val="TableContents"/>
              <w:bidi w:val="0"/>
              <w:spacing w:before="0" w:after="283"/>
              <w:jc w:val="left"/>
              <w:rPr/>
            </w:pPr>
            <w:r>
              <w:rPr/>
              <w:t xml:space="preserve">11.31% </w:t>
            </w:r>
          </w:p>
        </w:tc>
        <w:tc>
          <w:tcPr>
            <w:tcW w:w="781" w:type="dxa"/>
            <w:tcBorders/>
            <w:vAlign w:val="center"/>
          </w:tcPr>
          <w:p>
            <w:pPr>
              <w:pStyle w:val="TableContents"/>
              <w:bidi w:val="0"/>
              <w:spacing w:before="0" w:after="283"/>
              <w:jc w:val="left"/>
              <w:rPr/>
            </w:pPr>
            <w:r>
              <w:rPr/>
              <w:t xml:space="preserve">189 </w:t>
            </w:r>
          </w:p>
        </w:tc>
      </w:tr>
      <w:tr>
        <w:trPr/>
        <w:tc>
          <w:tcPr>
            <w:tcW w:w="3496" w:type="dxa"/>
            <w:tcBorders/>
            <w:vAlign w:val="center"/>
          </w:tcPr>
          <w:p>
            <w:pPr>
              <w:pStyle w:val="TableContents"/>
              <w:bidi w:val="0"/>
              <w:spacing w:before="0" w:after="283"/>
              <w:jc w:val="left"/>
              <w:rPr/>
            </w:pPr>
            <w:r>
              <w:rPr/>
              <w:t xml:space="preserve">Etelä-Sudan </w:t>
            </w:r>
          </w:p>
        </w:tc>
        <w:tc>
          <w:tcPr>
            <w:tcW w:w="1576" w:type="dxa"/>
            <w:tcBorders/>
            <w:vAlign w:val="center"/>
          </w:tcPr>
          <w:p>
            <w:pPr>
              <w:pStyle w:val="TableContents"/>
              <w:bidi w:val="0"/>
              <w:spacing w:before="0" w:after="283"/>
              <w:jc w:val="left"/>
              <w:rPr/>
            </w:pPr>
            <w:r>
              <w:rPr/>
              <w:t xml:space="preserve">819,459 </w:t>
            </w:r>
          </w:p>
        </w:tc>
        <w:tc>
          <w:tcPr>
            <w:tcW w:w="736" w:type="dxa"/>
            <w:tcBorders/>
            <w:vAlign w:val="center"/>
          </w:tcPr>
          <w:p>
            <w:pPr>
              <w:pStyle w:val="TableContents"/>
              <w:bidi w:val="0"/>
              <w:spacing w:before="0" w:after="283"/>
              <w:jc w:val="left"/>
              <w:rPr/>
            </w:pPr>
            <w:r>
              <w:rPr/>
              <w:t xml:space="preserve">140 </w:t>
            </w:r>
          </w:p>
        </w:tc>
        <w:tc>
          <w:tcPr>
            <w:tcW w:w="1906" w:type="dxa"/>
            <w:tcBorders/>
            <w:vAlign w:val="center"/>
          </w:tcPr>
          <w:p>
            <w:pPr>
              <w:pStyle w:val="TableContents"/>
              <w:bidi w:val="0"/>
              <w:spacing w:before="0" w:after="283"/>
              <w:jc w:val="left"/>
              <w:rPr/>
            </w:pPr>
            <w:r>
              <w:rPr/>
              <w:t xml:space="preserve">6.70% </w:t>
            </w:r>
          </w:p>
        </w:tc>
        <w:tc>
          <w:tcPr>
            <w:tcW w:w="781" w:type="dxa"/>
            <w:tcBorders/>
            <w:vAlign w:val="center"/>
          </w:tcPr>
          <w:p>
            <w:pPr>
              <w:pStyle w:val="TableContents"/>
              <w:bidi w:val="0"/>
              <w:spacing w:before="0" w:after="283"/>
              <w:jc w:val="left"/>
              <w:rPr/>
            </w:pPr>
            <w:r>
              <w:rPr/>
              <w:t xml:space="preserve">199 </w:t>
            </w:r>
          </w:p>
        </w:tc>
      </w:tr>
      <w:tr>
        <w:trPr/>
        <w:tc>
          <w:tcPr>
            <w:tcW w:w="3496" w:type="dxa"/>
            <w:tcBorders/>
            <w:vAlign w:val="center"/>
          </w:tcPr>
          <w:p>
            <w:pPr>
              <w:pStyle w:val="TableContents"/>
              <w:bidi w:val="0"/>
              <w:spacing w:before="0" w:after="283"/>
              <w:jc w:val="left"/>
              <w:rPr/>
            </w:pPr>
            <w:r>
              <w:rPr/>
              <w:t xml:space="preserve">Papua-Uusi-Guinea </w:t>
            </w:r>
          </w:p>
        </w:tc>
        <w:tc>
          <w:tcPr>
            <w:tcW w:w="1576" w:type="dxa"/>
            <w:tcBorders/>
            <w:vAlign w:val="center"/>
          </w:tcPr>
          <w:p>
            <w:pPr>
              <w:pStyle w:val="TableContents"/>
              <w:bidi w:val="0"/>
              <w:spacing w:before="0" w:after="283"/>
              <w:jc w:val="left"/>
              <w:rPr/>
            </w:pPr>
            <w:r>
              <w:rPr/>
              <w:t xml:space="preserve">776,159 </w:t>
            </w:r>
          </w:p>
        </w:tc>
        <w:tc>
          <w:tcPr>
            <w:tcW w:w="736" w:type="dxa"/>
            <w:tcBorders/>
            <w:vAlign w:val="center"/>
          </w:tcPr>
          <w:p>
            <w:pPr>
              <w:pStyle w:val="TableContents"/>
              <w:bidi w:val="0"/>
              <w:spacing w:before="0" w:after="283"/>
              <w:jc w:val="left"/>
              <w:rPr/>
            </w:pPr>
            <w:r>
              <w:rPr/>
              <w:t xml:space="preserve">141 </w:t>
            </w:r>
          </w:p>
        </w:tc>
        <w:tc>
          <w:tcPr>
            <w:tcW w:w="1906" w:type="dxa"/>
            <w:tcBorders/>
            <w:vAlign w:val="center"/>
          </w:tcPr>
          <w:p>
            <w:pPr>
              <w:pStyle w:val="TableContents"/>
              <w:bidi w:val="0"/>
              <w:spacing w:before="0" w:after="283"/>
              <w:jc w:val="left"/>
              <w:rPr/>
            </w:pPr>
            <w:r>
              <w:rPr/>
              <w:t xml:space="preserve">9.60% </w:t>
            </w:r>
          </w:p>
        </w:tc>
        <w:tc>
          <w:tcPr>
            <w:tcW w:w="781" w:type="dxa"/>
            <w:tcBorders/>
            <w:vAlign w:val="center"/>
          </w:tcPr>
          <w:p>
            <w:pPr>
              <w:pStyle w:val="TableContents"/>
              <w:bidi w:val="0"/>
              <w:spacing w:before="0" w:after="283"/>
              <w:jc w:val="left"/>
              <w:rPr/>
            </w:pPr>
            <w:r>
              <w:rPr/>
              <w:t xml:space="preserve">195 </w:t>
            </w:r>
          </w:p>
        </w:tc>
      </w:tr>
      <w:tr>
        <w:trPr/>
        <w:tc>
          <w:tcPr>
            <w:tcW w:w="3496" w:type="dxa"/>
            <w:tcBorders/>
            <w:vAlign w:val="center"/>
          </w:tcPr>
          <w:p>
            <w:pPr>
              <w:pStyle w:val="TableContents"/>
              <w:bidi w:val="0"/>
              <w:spacing w:before="0" w:after="283"/>
              <w:jc w:val="left"/>
              <w:rPr/>
            </w:pPr>
            <w:r>
              <w:rPr/>
              <w:t xml:space="preserve">Mauritania </w:t>
            </w:r>
          </w:p>
        </w:tc>
        <w:tc>
          <w:tcPr>
            <w:tcW w:w="1576" w:type="dxa"/>
            <w:tcBorders/>
            <w:vAlign w:val="center"/>
          </w:tcPr>
          <w:p>
            <w:pPr>
              <w:pStyle w:val="TableContents"/>
              <w:bidi w:val="0"/>
              <w:spacing w:before="0" w:after="283"/>
              <w:jc w:val="left"/>
              <w:rPr/>
            </w:pPr>
            <w:r>
              <w:rPr/>
              <w:t xml:space="preserve">774,183 </w:t>
            </w:r>
          </w:p>
        </w:tc>
        <w:tc>
          <w:tcPr>
            <w:tcW w:w="736" w:type="dxa"/>
            <w:tcBorders/>
            <w:vAlign w:val="center"/>
          </w:tcPr>
          <w:p>
            <w:pPr>
              <w:pStyle w:val="TableContents"/>
              <w:bidi w:val="0"/>
              <w:spacing w:before="0" w:after="283"/>
              <w:jc w:val="left"/>
              <w:rPr/>
            </w:pPr>
            <w:r>
              <w:rPr/>
              <w:t xml:space="preserve">142 </w:t>
            </w:r>
          </w:p>
        </w:tc>
        <w:tc>
          <w:tcPr>
            <w:tcW w:w="1906" w:type="dxa"/>
            <w:tcBorders/>
            <w:vAlign w:val="center"/>
          </w:tcPr>
          <w:p>
            <w:pPr>
              <w:pStyle w:val="TableContents"/>
              <w:bidi w:val="0"/>
              <w:spacing w:before="0" w:after="283"/>
              <w:jc w:val="left"/>
              <w:rPr/>
            </w:pPr>
            <w:r>
              <w:rPr/>
              <w:t xml:space="preserve">18.00% </w:t>
            </w:r>
          </w:p>
        </w:tc>
        <w:tc>
          <w:tcPr>
            <w:tcW w:w="781" w:type="dxa"/>
            <w:tcBorders/>
            <w:vAlign w:val="center"/>
          </w:tcPr>
          <w:p>
            <w:pPr>
              <w:pStyle w:val="TableContents"/>
              <w:bidi w:val="0"/>
              <w:spacing w:before="0" w:after="283"/>
              <w:jc w:val="left"/>
              <w:rPr/>
            </w:pPr>
            <w:r>
              <w:rPr/>
              <w:t xml:space="preserve">176 </w:t>
            </w:r>
          </w:p>
        </w:tc>
      </w:tr>
      <w:tr>
        <w:trPr/>
        <w:tc>
          <w:tcPr>
            <w:tcW w:w="3496" w:type="dxa"/>
            <w:tcBorders/>
            <w:vAlign w:val="center"/>
          </w:tcPr>
          <w:p>
            <w:pPr>
              <w:pStyle w:val="TableContents"/>
              <w:bidi w:val="0"/>
              <w:spacing w:before="0" w:after="283"/>
              <w:jc w:val="left"/>
              <w:rPr/>
            </w:pPr>
            <w:r>
              <w:rPr/>
              <w:t xml:space="preserve">Namibia </w:t>
            </w:r>
          </w:p>
        </w:tc>
        <w:tc>
          <w:tcPr>
            <w:tcW w:w="1576" w:type="dxa"/>
            <w:tcBorders/>
            <w:vAlign w:val="center"/>
          </w:tcPr>
          <w:p>
            <w:pPr>
              <w:pStyle w:val="TableContents"/>
              <w:bidi w:val="0"/>
              <w:spacing w:before="0" w:after="283"/>
              <w:jc w:val="left"/>
              <w:rPr/>
            </w:pPr>
            <w:r>
              <w:rPr/>
              <w:t xml:space="preserve">769,455 </w:t>
            </w:r>
          </w:p>
        </w:tc>
        <w:tc>
          <w:tcPr>
            <w:tcW w:w="736" w:type="dxa"/>
            <w:tcBorders/>
            <w:vAlign w:val="center"/>
          </w:tcPr>
          <w:p>
            <w:pPr>
              <w:pStyle w:val="TableContents"/>
              <w:bidi w:val="0"/>
              <w:spacing w:before="0" w:after="283"/>
              <w:jc w:val="left"/>
              <w:rPr/>
            </w:pPr>
            <w:r>
              <w:rPr/>
              <w:t xml:space="preserve">143 </w:t>
            </w:r>
          </w:p>
        </w:tc>
        <w:tc>
          <w:tcPr>
            <w:tcW w:w="1906" w:type="dxa"/>
            <w:tcBorders/>
            <w:vAlign w:val="center"/>
          </w:tcPr>
          <w:p>
            <w:pPr>
              <w:pStyle w:val="TableContents"/>
              <w:bidi w:val="0"/>
              <w:spacing w:before="0" w:after="283"/>
              <w:jc w:val="left"/>
              <w:rPr/>
            </w:pPr>
            <w:r>
              <w:rPr/>
              <w:t xml:space="preserve">31.03% </w:t>
            </w:r>
          </w:p>
        </w:tc>
        <w:tc>
          <w:tcPr>
            <w:tcW w:w="781" w:type="dxa"/>
            <w:tcBorders/>
            <w:vAlign w:val="center"/>
          </w:tcPr>
          <w:p>
            <w:pPr>
              <w:pStyle w:val="TableContents"/>
              <w:bidi w:val="0"/>
              <w:spacing w:before="0" w:after="283"/>
              <w:jc w:val="left"/>
              <w:rPr/>
            </w:pPr>
            <w:r>
              <w:rPr/>
              <w:t xml:space="preserve">140 </w:t>
            </w:r>
          </w:p>
        </w:tc>
      </w:tr>
      <w:tr>
        <w:trPr/>
        <w:tc>
          <w:tcPr>
            <w:tcW w:w="3496" w:type="dxa"/>
            <w:tcBorders/>
            <w:vAlign w:val="center"/>
          </w:tcPr>
          <w:p>
            <w:pPr>
              <w:pStyle w:val="TableContents"/>
              <w:bidi w:val="0"/>
              <w:spacing w:before="0" w:after="283"/>
              <w:jc w:val="left"/>
              <w:rPr/>
            </w:pPr>
            <w:r>
              <w:rPr/>
              <w:t xml:space="preserve">Chad </w:t>
            </w:r>
          </w:p>
        </w:tc>
        <w:tc>
          <w:tcPr>
            <w:tcW w:w="1576" w:type="dxa"/>
            <w:tcBorders/>
            <w:vAlign w:val="center"/>
          </w:tcPr>
          <w:p>
            <w:pPr>
              <w:pStyle w:val="TableContents"/>
              <w:bidi w:val="0"/>
              <w:spacing w:before="0" w:after="283"/>
              <w:jc w:val="left"/>
              <w:rPr/>
            </w:pPr>
            <w:r>
              <w:rPr/>
              <w:t xml:space="preserve">722,627 </w:t>
            </w:r>
          </w:p>
        </w:tc>
        <w:tc>
          <w:tcPr>
            <w:tcW w:w="736" w:type="dxa"/>
            <w:tcBorders/>
            <w:vAlign w:val="center"/>
          </w:tcPr>
          <w:p>
            <w:pPr>
              <w:pStyle w:val="TableContents"/>
              <w:bidi w:val="0"/>
              <w:spacing w:before="0" w:after="283"/>
              <w:jc w:val="left"/>
              <w:rPr/>
            </w:pPr>
            <w:r>
              <w:rPr/>
              <w:t xml:space="preserve">144 </w:t>
            </w:r>
          </w:p>
        </w:tc>
        <w:tc>
          <w:tcPr>
            <w:tcW w:w="1906" w:type="dxa"/>
            <w:tcBorders/>
            <w:vAlign w:val="center"/>
          </w:tcPr>
          <w:p>
            <w:pPr>
              <w:pStyle w:val="TableContents"/>
              <w:bidi w:val="0"/>
              <w:spacing w:before="0" w:after="283"/>
              <w:jc w:val="left"/>
              <w:rPr/>
            </w:pPr>
            <w:r>
              <w:rPr/>
              <w:t xml:space="preserve">5.00% </w:t>
            </w:r>
          </w:p>
        </w:tc>
        <w:tc>
          <w:tcPr>
            <w:tcW w:w="781" w:type="dxa"/>
            <w:tcBorders/>
            <w:vAlign w:val="center"/>
          </w:tcPr>
          <w:p>
            <w:pPr>
              <w:pStyle w:val="TableContents"/>
              <w:bidi w:val="0"/>
              <w:spacing w:before="0" w:after="283"/>
              <w:jc w:val="left"/>
              <w:rPr/>
            </w:pPr>
            <w:r>
              <w:rPr/>
              <w:t xml:space="preserve">202 </w:t>
            </w:r>
          </w:p>
        </w:tc>
      </w:tr>
      <w:tr>
        <w:trPr/>
        <w:tc>
          <w:tcPr>
            <w:tcW w:w="3496" w:type="dxa"/>
            <w:tcBorders/>
            <w:vAlign w:val="center"/>
          </w:tcPr>
          <w:p>
            <w:pPr>
              <w:pStyle w:val="TableContents"/>
              <w:bidi w:val="0"/>
              <w:spacing w:before="0" w:after="283"/>
              <w:jc w:val="left"/>
              <w:rPr/>
            </w:pPr>
            <w:r>
              <w:rPr/>
              <w:t xml:space="preserve">Mongolia </w:t>
            </w:r>
          </w:p>
        </w:tc>
        <w:tc>
          <w:tcPr>
            <w:tcW w:w="1576" w:type="dxa"/>
            <w:tcBorders/>
            <w:vAlign w:val="center"/>
          </w:tcPr>
          <w:p>
            <w:pPr>
              <w:pStyle w:val="TableContents"/>
              <w:bidi w:val="0"/>
              <w:spacing w:before="0" w:after="283"/>
              <w:jc w:val="left"/>
              <w:rPr/>
            </w:pPr>
            <w:r>
              <w:rPr/>
              <w:t xml:space="preserve">674,201 </w:t>
            </w:r>
          </w:p>
        </w:tc>
        <w:tc>
          <w:tcPr>
            <w:tcW w:w="736" w:type="dxa"/>
            <w:tcBorders/>
            <w:vAlign w:val="center"/>
          </w:tcPr>
          <w:p>
            <w:pPr>
              <w:pStyle w:val="TableContents"/>
              <w:bidi w:val="0"/>
              <w:spacing w:before="0" w:after="283"/>
              <w:jc w:val="left"/>
              <w:rPr/>
            </w:pPr>
            <w:r>
              <w:rPr/>
              <w:t xml:space="preserve">145 </w:t>
            </w:r>
          </w:p>
        </w:tc>
        <w:tc>
          <w:tcPr>
            <w:tcW w:w="1906" w:type="dxa"/>
            <w:tcBorders/>
            <w:vAlign w:val="center"/>
          </w:tcPr>
          <w:p>
            <w:pPr>
              <w:pStyle w:val="TableContents"/>
              <w:bidi w:val="0"/>
              <w:spacing w:before="0" w:after="283"/>
              <w:jc w:val="left"/>
              <w:rPr/>
            </w:pPr>
            <w:r>
              <w:rPr/>
              <w:t xml:space="preserve">22.27% </w:t>
            </w:r>
          </w:p>
        </w:tc>
        <w:tc>
          <w:tcPr>
            <w:tcW w:w="781" w:type="dxa"/>
            <w:tcBorders/>
            <w:vAlign w:val="center"/>
          </w:tcPr>
          <w:p>
            <w:pPr>
              <w:pStyle w:val="TableContents"/>
              <w:bidi w:val="0"/>
              <w:spacing w:before="0" w:after="283"/>
              <w:jc w:val="left"/>
              <w:rPr/>
            </w:pPr>
            <w:r>
              <w:rPr/>
              <w:t xml:space="preserve">166 </w:t>
            </w:r>
          </w:p>
        </w:tc>
      </w:tr>
      <w:tr>
        <w:trPr/>
        <w:tc>
          <w:tcPr>
            <w:tcW w:w="3496" w:type="dxa"/>
            <w:tcBorders/>
            <w:vAlign w:val="center"/>
          </w:tcPr>
          <w:p>
            <w:pPr>
              <w:pStyle w:val="TableContents"/>
              <w:bidi w:val="0"/>
              <w:spacing w:before="0" w:after="283"/>
              <w:jc w:val="left"/>
              <w:rPr/>
            </w:pPr>
            <w:r>
              <w:rPr/>
              <w:t xml:space="preserve">Mauritius </w:t>
            </w:r>
          </w:p>
        </w:tc>
        <w:tc>
          <w:tcPr>
            <w:tcW w:w="1576" w:type="dxa"/>
            <w:tcBorders/>
            <w:vAlign w:val="center"/>
          </w:tcPr>
          <w:p>
            <w:pPr>
              <w:pStyle w:val="TableContents"/>
              <w:bidi w:val="0"/>
              <w:spacing w:before="0" w:after="283"/>
              <w:jc w:val="left"/>
              <w:rPr/>
            </w:pPr>
            <w:r>
              <w:rPr/>
              <w:t xml:space="preserve">671,833 </w:t>
            </w:r>
          </w:p>
        </w:tc>
        <w:tc>
          <w:tcPr>
            <w:tcW w:w="736" w:type="dxa"/>
            <w:tcBorders/>
            <w:vAlign w:val="center"/>
          </w:tcPr>
          <w:p>
            <w:pPr>
              <w:pStyle w:val="TableContents"/>
              <w:bidi w:val="0"/>
              <w:spacing w:before="0" w:after="283"/>
              <w:jc w:val="left"/>
              <w:rPr/>
            </w:pPr>
            <w:r>
              <w:rPr/>
              <w:t xml:space="preserve">146 </w:t>
            </w:r>
          </w:p>
        </w:tc>
        <w:tc>
          <w:tcPr>
            <w:tcW w:w="1906" w:type="dxa"/>
            <w:tcBorders/>
            <w:vAlign w:val="center"/>
          </w:tcPr>
          <w:p>
            <w:pPr>
              <w:pStyle w:val="TableContents"/>
              <w:bidi w:val="0"/>
              <w:spacing w:before="0" w:after="283"/>
              <w:jc w:val="left"/>
              <w:rPr/>
            </w:pPr>
            <w:r>
              <w:rPr/>
              <w:t xml:space="preserve">53.23% </w:t>
            </w:r>
          </w:p>
        </w:tc>
        <w:tc>
          <w:tcPr>
            <w:tcW w:w="781" w:type="dxa"/>
            <w:tcBorders/>
            <w:vAlign w:val="center"/>
          </w:tcPr>
          <w:p>
            <w:pPr>
              <w:pStyle w:val="TableContents"/>
              <w:bidi w:val="0"/>
              <w:spacing w:before="0" w:after="283"/>
              <w:jc w:val="left"/>
              <w:rPr/>
            </w:pPr>
            <w:r>
              <w:rPr/>
              <w:t xml:space="preserve">108 </w:t>
            </w:r>
          </w:p>
        </w:tc>
      </w:tr>
      <w:tr>
        <w:trPr/>
        <w:tc>
          <w:tcPr>
            <w:tcW w:w="3496" w:type="dxa"/>
            <w:tcBorders/>
            <w:vAlign w:val="center"/>
          </w:tcPr>
          <w:p>
            <w:pPr>
              <w:pStyle w:val="TableContents"/>
              <w:bidi w:val="0"/>
              <w:spacing w:before="0" w:after="283"/>
              <w:jc w:val="left"/>
              <w:rPr/>
            </w:pPr>
            <w:r>
              <w:rPr/>
              <w:t xml:space="preserve">Lesotho </w:t>
            </w:r>
          </w:p>
        </w:tc>
        <w:tc>
          <w:tcPr>
            <w:tcW w:w="1576" w:type="dxa"/>
            <w:tcBorders/>
            <w:vAlign w:val="center"/>
          </w:tcPr>
          <w:p>
            <w:pPr>
              <w:pStyle w:val="TableContents"/>
              <w:bidi w:val="0"/>
              <w:spacing w:before="0" w:after="283"/>
              <w:jc w:val="left"/>
              <w:rPr/>
            </w:pPr>
            <w:r>
              <w:rPr/>
              <w:t xml:space="preserve">602,965 </w:t>
            </w:r>
          </w:p>
        </w:tc>
        <w:tc>
          <w:tcPr>
            <w:tcW w:w="736" w:type="dxa"/>
            <w:tcBorders/>
            <w:vAlign w:val="center"/>
          </w:tcPr>
          <w:p>
            <w:pPr>
              <w:pStyle w:val="TableContents"/>
              <w:bidi w:val="0"/>
              <w:spacing w:before="0" w:after="283"/>
              <w:jc w:val="left"/>
              <w:rPr/>
            </w:pPr>
            <w:r>
              <w:rPr/>
              <w:t xml:space="preserve">147 </w:t>
            </w:r>
          </w:p>
        </w:tc>
        <w:tc>
          <w:tcPr>
            <w:tcW w:w="1906" w:type="dxa"/>
            <w:tcBorders/>
            <w:vAlign w:val="center"/>
          </w:tcPr>
          <w:p>
            <w:pPr>
              <w:pStyle w:val="TableContents"/>
              <w:bidi w:val="0"/>
              <w:spacing w:before="0" w:after="283"/>
              <w:jc w:val="left"/>
              <w:rPr/>
            </w:pPr>
            <w:r>
              <w:rPr/>
              <w:t xml:space="preserve">27.36% </w:t>
            </w:r>
          </w:p>
        </w:tc>
        <w:tc>
          <w:tcPr>
            <w:tcW w:w="781" w:type="dxa"/>
            <w:tcBorders/>
            <w:vAlign w:val="center"/>
          </w:tcPr>
          <w:p>
            <w:pPr>
              <w:pStyle w:val="TableContents"/>
              <w:bidi w:val="0"/>
              <w:spacing w:before="0" w:after="283"/>
              <w:jc w:val="left"/>
              <w:rPr/>
            </w:pPr>
            <w:r>
              <w:rPr/>
              <w:t xml:space="preserve">150 </w:t>
            </w:r>
          </w:p>
        </w:tc>
      </w:tr>
      <w:tr>
        <w:trPr/>
        <w:tc>
          <w:tcPr>
            <w:tcW w:w="3496" w:type="dxa"/>
            <w:tcBorders/>
            <w:vAlign w:val="center"/>
          </w:tcPr>
          <w:p>
            <w:pPr>
              <w:pStyle w:val="TableContents"/>
              <w:bidi w:val="0"/>
              <w:spacing w:before="0" w:after="283"/>
              <w:jc w:val="left"/>
              <w:rPr/>
            </w:pPr>
            <w:r>
              <w:rPr/>
              <w:t xml:space="preserve">Luxemburg </w:t>
            </w:r>
          </w:p>
        </w:tc>
        <w:tc>
          <w:tcPr>
            <w:tcW w:w="1576" w:type="dxa"/>
            <w:tcBorders/>
            <w:vAlign w:val="center"/>
          </w:tcPr>
          <w:p>
            <w:pPr>
              <w:pStyle w:val="TableContents"/>
              <w:bidi w:val="0"/>
              <w:spacing w:before="0" w:after="283"/>
              <w:jc w:val="left"/>
              <w:rPr/>
            </w:pPr>
            <w:r>
              <w:rPr/>
              <w:t xml:space="preserve">561,295 </w:t>
            </w:r>
          </w:p>
        </w:tc>
        <w:tc>
          <w:tcPr>
            <w:tcW w:w="736" w:type="dxa"/>
            <w:tcBorders/>
            <w:vAlign w:val="center"/>
          </w:tcPr>
          <w:p>
            <w:pPr>
              <w:pStyle w:val="TableContents"/>
              <w:bidi w:val="0"/>
              <w:spacing w:before="0" w:after="283"/>
              <w:jc w:val="left"/>
              <w:rPr/>
            </w:pPr>
            <w:r>
              <w:rPr/>
              <w:t xml:space="preserve">148 </w:t>
            </w:r>
          </w:p>
        </w:tc>
        <w:tc>
          <w:tcPr>
            <w:tcW w:w="1906" w:type="dxa"/>
            <w:tcBorders/>
            <w:vAlign w:val="center"/>
          </w:tcPr>
          <w:p>
            <w:pPr>
              <w:pStyle w:val="TableContents"/>
              <w:bidi w:val="0"/>
              <w:spacing w:before="0" w:after="283"/>
              <w:jc w:val="left"/>
              <w:rPr/>
            </w:pPr>
            <w:r>
              <w:rPr/>
              <w:t xml:space="preserve">97.49% </w:t>
            </w:r>
          </w:p>
        </w:tc>
        <w:tc>
          <w:tcPr>
            <w:tcW w:w="781" w:type="dxa"/>
            <w:tcBorders/>
            <w:vAlign w:val="center"/>
          </w:tcPr>
          <w:p>
            <w:pPr>
              <w:pStyle w:val="TableContents"/>
              <w:bidi w:val="0"/>
              <w:spacing w:before="0" w:after="283"/>
              <w:jc w:val="left"/>
              <w:rPr/>
            </w:pPr>
            <w:r>
              <w:rPr/>
              <w:t xml:space="preserve">6 </w:t>
            </w:r>
          </w:p>
        </w:tc>
      </w:tr>
      <w:tr>
        <w:trPr/>
        <w:tc>
          <w:tcPr>
            <w:tcW w:w="3496" w:type="dxa"/>
            <w:tcBorders/>
            <w:vAlign w:val="center"/>
          </w:tcPr>
          <w:p>
            <w:pPr>
              <w:pStyle w:val="TableContents"/>
              <w:bidi w:val="0"/>
              <w:spacing w:before="0" w:after="283"/>
              <w:jc w:val="left"/>
              <w:rPr/>
            </w:pPr>
            <w:r>
              <w:rPr/>
              <w:t xml:space="preserve">Burundi </w:t>
            </w:r>
          </w:p>
        </w:tc>
        <w:tc>
          <w:tcPr>
            <w:tcW w:w="1576" w:type="dxa"/>
            <w:tcBorders/>
            <w:vAlign w:val="center"/>
          </w:tcPr>
          <w:p>
            <w:pPr>
              <w:pStyle w:val="TableContents"/>
              <w:bidi w:val="0"/>
              <w:spacing w:before="0" w:after="283"/>
              <w:jc w:val="left"/>
              <w:rPr/>
            </w:pPr>
            <w:r>
              <w:rPr/>
              <w:t xml:space="preserve">544,097 </w:t>
            </w:r>
          </w:p>
        </w:tc>
        <w:tc>
          <w:tcPr>
            <w:tcW w:w="736" w:type="dxa"/>
            <w:tcBorders/>
            <w:vAlign w:val="center"/>
          </w:tcPr>
          <w:p>
            <w:pPr>
              <w:pStyle w:val="TableContents"/>
              <w:bidi w:val="0"/>
              <w:spacing w:before="0" w:after="283"/>
              <w:jc w:val="left"/>
              <w:rPr/>
            </w:pPr>
            <w:r>
              <w:rPr/>
              <w:t xml:space="preserve">149 </w:t>
            </w:r>
          </w:p>
        </w:tc>
        <w:tc>
          <w:tcPr>
            <w:tcW w:w="1906" w:type="dxa"/>
            <w:tcBorders/>
            <w:vAlign w:val="center"/>
          </w:tcPr>
          <w:p>
            <w:pPr>
              <w:pStyle w:val="TableContents"/>
              <w:bidi w:val="0"/>
              <w:spacing w:before="0" w:after="283"/>
              <w:jc w:val="left"/>
              <w:rPr/>
            </w:pPr>
            <w:r>
              <w:rPr/>
              <w:t xml:space="preserve">5.17% </w:t>
            </w:r>
          </w:p>
        </w:tc>
        <w:tc>
          <w:tcPr>
            <w:tcW w:w="781" w:type="dxa"/>
            <w:tcBorders/>
            <w:vAlign w:val="center"/>
          </w:tcPr>
          <w:p>
            <w:pPr>
              <w:pStyle w:val="TableContents"/>
              <w:bidi w:val="0"/>
              <w:spacing w:before="0" w:after="283"/>
              <w:jc w:val="left"/>
              <w:rPr/>
            </w:pPr>
            <w:r>
              <w:rPr/>
              <w:t xml:space="preserve">201 </w:t>
            </w:r>
          </w:p>
        </w:tc>
      </w:tr>
      <w:tr>
        <w:trPr/>
        <w:tc>
          <w:tcPr>
            <w:tcW w:w="3496" w:type="dxa"/>
            <w:tcBorders/>
            <w:vAlign w:val="center"/>
          </w:tcPr>
          <w:p>
            <w:pPr>
              <w:pStyle w:val="TableContents"/>
              <w:bidi w:val="0"/>
              <w:spacing w:before="0" w:after="283"/>
              <w:jc w:val="left"/>
              <w:rPr/>
            </w:pPr>
            <w:r>
              <w:rPr/>
              <w:t xml:space="preserve">Macao </w:t>
            </w:r>
          </w:p>
        </w:tc>
        <w:tc>
          <w:tcPr>
            <w:tcW w:w="1576" w:type="dxa"/>
            <w:tcBorders/>
            <w:vAlign w:val="center"/>
          </w:tcPr>
          <w:p>
            <w:pPr>
              <w:pStyle w:val="TableContents"/>
              <w:bidi w:val="0"/>
              <w:spacing w:before="0" w:after="283"/>
              <w:jc w:val="left"/>
              <w:rPr/>
            </w:pPr>
            <w:r>
              <w:rPr/>
              <w:t xml:space="preserve">499,773 </w:t>
            </w:r>
          </w:p>
        </w:tc>
        <w:tc>
          <w:tcPr>
            <w:tcW w:w="736" w:type="dxa"/>
            <w:tcBorders/>
            <w:vAlign w:val="center"/>
          </w:tcPr>
          <w:p>
            <w:pPr>
              <w:pStyle w:val="TableContents"/>
              <w:bidi w:val="0"/>
              <w:spacing w:before="0" w:after="283"/>
              <w:jc w:val="left"/>
              <w:rPr/>
            </w:pPr>
            <w:r>
              <w:rPr/>
              <w:t xml:space="preserve">150 </w:t>
            </w:r>
          </w:p>
        </w:tc>
        <w:tc>
          <w:tcPr>
            <w:tcW w:w="1906" w:type="dxa"/>
            <w:tcBorders/>
            <w:vAlign w:val="center"/>
          </w:tcPr>
          <w:p>
            <w:pPr>
              <w:pStyle w:val="TableContents"/>
              <w:bidi w:val="0"/>
              <w:spacing w:before="0" w:after="283"/>
              <w:jc w:val="left"/>
              <w:rPr/>
            </w:pPr>
            <w:r>
              <w:rPr/>
              <w:t xml:space="preserve">81.64% </w:t>
            </w:r>
          </w:p>
        </w:tc>
        <w:tc>
          <w:tcPr>
            <w:tcW w:w="781" w:type="dxa"/>
            <w:tcBorders/>
            <w:vAlign w:val="center"/>
          </w:tcPr>
          <w:p>
            <w:pPr>
              <w:pStyle w:val="TableContents"/>
              <w:bidi w:val="0"/>
              <w:spacing w:before="0" w:after="283"/>
              <w:jc w:val="left"/>
              <w:rPr/>
            </w:pPr>
            <w:r>
              <w:rPr/>
              <w:t xml:space="preserve">32 </w:t>
            </w:r>
          </w:p>
        </w:tc>
      </w:tr>
      <w:tr>
        <w:trPr/>
        <w:tc>
          <w:tcPr>
            <w:tcW w:w="3496" w:type="dxa"/>
            <w:tcBorders/>
            <w:vAlign w:val="center"/>
          </w:tcPr>
          <w:p>
            <w:pPr>
              <w:pStyle w:val="TableContents"/>
              <w:bidi w:val="0"/>
              <w:spacing w:before="0" w:after="283"/>
              <w:jc w:val="left"/>
              <w:rPr/>
            </w:pPr>
            <w:r>
              <w:rPr/>
              <w:t xml:space="preserve">Montenegro </w:t>
            </w:r>
          </w:p>
        </w:tc>
        <w:tc>
          <w:tcPr>
            <w:tcW w:w="1576" w:type="dxa"/>
            <w:tcBorders/>
            <w:vAlign w:val="center"/>
          </w:tcPr>
          <w:p>
            <w:pPr>
              <w:pStyle w:val="TableContents"/>
              <w:bidi w:val="0"/>
              <w:spacing w:before="0" w:after="283"/>
              <w:jc w:val="left"/>
              <w:rPr/>
            </w:pPr>
            <w:r>
              <w:rPr/>
              <w:t xml:space="preserve">439,276 </w:t>
            </w:r>
          </w:p>
        </w:tc>
        <w:tc>
          <w:tcPr>
            <w:tcW w:w="736" w:type="dxa"/>
            <w:tcBorders/>
            <w:vAlign w:val="center"/>
          </w:tcPr>
          <w:p>
            <w:pPr>
              <w:pStyle w:val="TableContents"/>
              <w:bidi w:val="0"/>
              <w:spacing w:before="0" w:after="283"/>
              <w:jc w:val="left"/>
              <w:rPr/>
            </w:pPr>
            <w:r>
              <w:rPr/>
              <w:t xml:space="preserve">151 </w:t>
            </w:r>
          </w:p>
        </w:tc>
        <w:tc>
          <w:tcPr>
            <w:tcW w:w="1906" w:type="dxa"/>
            <w:tcBorders/>
            <w:vAlign w:val="center"/>
          </w:tcPr>
          <w:p>
            <w:pPr>
              <w:pStyle w:val="TableContents"/>
              <w:bidi w:val="0"/>
              <w:spacing w:before="0" w:after="283"/>
              <w:jc w:val="left"/>
              <w:rPr/>
            </w:pPr>
            <w:r>
              <w:rPr/>
              <w:t xml:space="preserve">69.88% </w:t>
            </w:r>
          </w:p>
        </w:tc>
        <w:tc>
          <w:tcPr>
            <w:tcW w:w="781" w:type="dxa"/>
            <w:tcBorders/>
            <w:vAlign w:val="center"/>
          </w:tcPr>
          <w:p>
            <w:pPr>
              <w:pStyle w:val="TableContents"/>
              <w:bidi w:val="0"/>
              <w:spacing w:before="0" w:after="283"/>
              <w:jc w:val="left"/>
              <w:rPr/>
            </w:pPr>
            <w:r>
              <w:rPr/>
              <w:t xml:space="preserve">71 </w:t>
            </w:r>
          </w:p>
        </w:tc>
      </w:tr>
      <w:tr>
        <w:trPr/>
        <w:tc>
          <w:tcPr>
            <w:tcW w:w="3496" w:type="dxa"/>
            <w:tcBorders/>
            <w:vAlign w:val="center"/>
          </w:tcPr>
          <w:p>
            <w:pPr>
              <w:pStyle w:val="TableContents"/>
              <w:bidi w:val="0"/>
              <w:spacing w:before="0" w:after="283"/>
              <w:jc w:val="left"/>
              <w:rPr/>
            </w:pPr>
            <w:r>
              <w:rPr/>
              <w:t xml:space="preserve">Fidži </w:t>
            </w:r>
          </w:p>
        </w:tc>
        <w:tc>
          <w:tcPr>
            <w:tcW w:w="1576" w:type="dxa"/>
            <w:tcBorders/>
            <w:vAlign w:val="center"/>
          </w:tcPr>
          <w:p>
            <w:pPr>
              <w:pStyle w:val="TableContents"/>
              <w:bidi w:val="0"/>
              <w:spacing w:before="0" w:after="283"/>
              <w:jc w:val="left"/>
              <w:rPr/>
            </w:pPr>
            <w:r>
              <w:rPr/>
              <w:t xml:space="preserve">418,013 </w:t>
            </w:r>
          </w:p>
        </w:tc>
        <w:tc>
          <w:tcPr>
            <w:tcW w:w="736" w:type="dxa"/>
            <w:tcBorders/>
            <w:vAlign w:val="center"/>
          </w:tcPr>
          <w:p>
            <w:pPr>
              <w:pStyle w:val="TableContents"/>
              <w:bidi w:val="0"/>
              <w:spacing w:before="0" w:after="283"/>
              <w:jc w:val="left"/>
              <w:rPr/>
            </w:pPr>
            <w:r>
              <w:rPr/>
              <w:t xml:space="preserve">152 </w:t>
            </w:r>
          </w:p>
        </w:tc>
        <w:tc>
          <w:tcPr>
            <w:tcW w:w="1906" w:type="dxa"/>
            <w:tcBorders/>
            <w:vAlign w:val="center"/>
          </w:tcPr>
          <w:p>
            <w:pPr>
              <w:pStyle w:val="TableContents"/>
              <w:bidi w:val="0"/>
              <w:spacing w:before="0" w:after="283"/>
              <w:jc w:val="left"/>
              <w:rPr/>
            </w:pPr>
            <w:r>
              <w:rPr/>
              <w:t xml:space="preserve">46.51% </w:t>
            </w:r>
          </w:p>
        </w:tc>
        <w:tc>
          <w:tcPr>
            <w:tcW w:w="781" w:type="dxa"/>
            <w:tcBorders/>
            <w:vAlign w:val="center"/>
          </w:tcPr>
          <w:p>
            <w:pPr>
              <w:pStyle w:val="TableContents"/>
              <w:bidi w:val="0"/>
              <w:spacing w:before="0" w:after="283"/>
              <w:jc w:val="left"/>
              <w:rPr/>
            </w:pPr>
            <w:r>
              <w:rPr/>
              <w:t xml:space="preserve">119 </w:t>
            </w:r>
          </w:p>
        </w:tc>
      </w:tr>
      <w:tr>
        <w:trPr/>
        <w:tc>
          <w:tcPr>
            <w:tcW w:w="3496" w:type="dxa"/>
            <w:tcBorders/>
            <w:vAlign w:val="center"/>
          </w:tcPr>
          <w:p>
            <w:pPr>
              <w:pStyle w:val="TableContents"/>
              <w:bidi w:val="0"/>
              <w:spacing w:before="0" w:after="283"/>
              <w:jc w:val="left"/>
              <w:rPr/>
            </w:pPr>
            <w:r>
              <w:rPr/>
              <w:t xml:space="preserve">Kongon tasavalta </w:t>
            </w:r>
          </w:p>
        </w:tc>
        <w:tc>
          <w:tcPr>
            <w:tcW w:w="1576" w:type="dxa"/>
            <w:tcBorders/>
            <w:vAlign w:val="center"/>
          </w:tcPr>
          <w:p>
            <w:pPr>
              <w:pStyle w:val="TableContents"/>
              <w:bidi w:val="0"/>
              <w:spacing w:before="0" w:after="283"/>
              <w:jc w:val="left"/>
              <w:rPr/>
            </w:pPr>
            <w:r>
              <w:rPr/>
              <w:t xml:space="preserve">416,217 </w:t>
            </w:r>
          </w:p>
        </w:tc>
        <w:tc>
          <w:tcPr>
            <w:tcW w:w="736" w:type="dxa"/>
            <w:tcBorders/>
            <w:vAlign w:val="center"/>
          </w:tcPr>
          <w:p>
            <w:pPr>
              <w:pStyle w:val="TableContents"/>
              <w:bidi w:val="0"/>
              <w:spacing w:before="0" w:after="283"/>
              <w:jc w:val="left"/>
              <w:rPr/>
            </w:pPr>
            <w:r>
              <w:rPr/>
              <w:t xml:space="preserve">153 </w:t>
            </w:r>
          </w:p>
        </w:tc>
        <w:tc>
          <w:tcPr>
            <w:tcW w:w="1906" w:type="dxa"/>
            <w:tcBorders/>
            <w:vAlign w:val="center"/>
          </w:tcPr>
          <w:p>
            <w:pPr>
              <w:pStyle w:val="TableContents"/>
              <w:bidi w:val="0"/>
              <w:spacing w:before="0" w:after="283"/>
              <w:jc w:val="left"/>
              <w:rPr/>
            </w:pPr>
            <w:r>
              <w:rPr/>
              <w:t xml:space="preserve">8.12% </w:t>
            </w:r>
          </w:p>
        </w:tc>
        <w:tc>
          <w:tcPr>
            <w:tcW w:w="781" w:type="dxa"/>
            <w:tcBorders/>
            <w:vAlign w:val="center"/>
          </w:tcPr>
          <w:p>
            <w:pPr>
              <w:pStyle w:val="TableContents"/>
              <w:bidi w:val="0"/>
              <w:spacing w:before="0" w:after="283"/>
              <w:jc w:val="left"/>
              <w:rPr/>
            </w:pPr>
            <w:r>
              <w:rPr/>
              <w:t xml:space="preserve">196 </w:t>
            </w:r>
          </w:p>
        </w:tc>
      </w:tr>
      <w:tr>
        <w:trPr/>
        <w:tc>
          <w:tcPr>
            <w:tcW w:w="3496" w:type="dxa"/>
            <w:tcBorders/>
            <w:vAlign w:val="center"/>
          </w:tcPr>
          <w:p>
            <w:pPr>
              <w:pStyle w:val="TableContents"/>
              <w:bidi w:val="0"/>
              <w:spacing w:before="0" w:after="283"/>
              <w:jc w:val="left"/>
              <w:rPr/>
            </w:pPr>
            <w:r>
              <w:rPr/>
              <w:t xml:space="preserve">Swazimaa </w:t>
            </w:r>
          </w:p>
        </w:tc>
        <w:tc>
          <w:tcPr>
            <w:tcW w:w="1576" w:type="dxa"/>
            <w:tcBorders/>
            <w:vAlign w:val="center"/>
          </w:tcPr>
          <w:p>
            <w:pPr>
              <w:pStyle w:val="TableContents"/>
              <w:bidi w:val="0"/>
              <w:spacing w:before="0" w:after="283"/>
              <w:jc w:val="left"/>
              <w:rPr/>
            </w:pPr>
            <w:r>
              <w:rPr/>
              <w:t xml:space="preserve">383,723 </w:t>
            </w:r>
          </w:p>
        </w:tc>
        <w:tc>
          <w:tcPr>
            <w:tcW w:w="736" w:type="dxa"/>
            <w:tcBorders/>
            <w:vAlign w:val="center"/>
          </w:tcPr>
          <w:p>
            <w:pPr>
              <w:pStyle w:val="TableContents"/>
              <w:bidi w:val="0"/>
              <w:spacing w:before="0" w:after="283"/>
              <w:jc w:val="left"/>
              <w:rPr/>
            </w:pPr>
            <w:r>
              <w:rPr/>
              <w:t xml:space="preserve">154 </w:t>
            </w:r>
          </w:p>
        </w:tc>
        <w:tc>
          <w:tcPr>
            <w:tcW w:w="1906" w:type="dxa"/>
            <w:tcBorders/>
            <w:vAlign w:val="center"/>
          </w:tcPr>
          <w:p>
            <w:pPr>
              <w:pStyle w:val="TableContents"/>
              <w:bidi w:val="0"/>
              <w:spacing w:before="0" w:after="283"/>
              <w:jc w:val="left"/>
              <w:rPr/>
            </w:pPr>
            <w:r>
              <w:rPr/>
              <w:t xml:space="preserve">28.57% </w:t>
            </w:r>
          </w:p>
        </w:tc>
        <w:tc>
          <w:tcPr>
            <w:tcW w:w="781" w:type="dxa"/>
            <w:tcBorders/>
            <w:vAlign w:val="center"/>
          </w:tcPr>
          <w:p>
            <w:pPr>
              <w:pStyle w:val="TableContents"/>
              <w:bidi w:val="0"/>
              <w:spacing w:before="0" w:after="283"/>
              <w:jc w:val="left"/>
              <w:rPr/>
            </w:pPr>
            <w:r>
              <w:rPr/>
              <w:t xml:space="preserve">146 </w:t>
            </w:r>
          </w:p>
        </w:tc>
      </w:tr>
      <w:tr>
        <w:trPr/>
        <w:tc>
          <w:tcPr>
            <w:tcW w:w="3496" w:type="dxa"/>
            <w:tcBorders/>
            <w:vAlign w:val="center"/>
          </w:tcPr>
          <w:p>
            <w:pPr>
              <w:pStyle w:val="TableContents"/>
              <w:bidi w:val="0"/>
              <w:spacing w:before="0" w:after="283"/>
              <w:jc w:val="left"/>
              <w:rPr/>
            </w:pPr>
            <w:r>
              <w:rPr/>
              <w:t xml:space="preserve">Gambia </w:t>
            </w:r>
          </w:p>
        </w:tc>
        <w:tc>
          <w:tcPr>
            <w:tcW w:w="1576" w:type="dxa"/>
            <w:tcBorders/>
            <w:vAlign w:val="center"/>
          </w:tcPr>
          <w:p>
            <w:pPr>
              <w:pStyle w:val="TableContents"/>
              <w:bidi w:val="0"/>
              <w:spacing w:before="0" w:after="283"/>
              <w:jc w:val="left"/>
              <w:rPr/>
            </w:pPr>
            <w:r>
              <w:rPr/>
              <w:t xml:space="preserve">377,123 </w:t>
            </w:r>
          </w:p>
        </w:tc>
        <w:tc>
          <w:tcPr>
            <w:tcW w:w="736" w:type="dxa"/>
            <w:tcBorders/>
            <w:vAlign w:val="center"/>
          </w:tcPr>
          <w:p>
            <w:pPr>
              <w:pStyle w:val="TableContents"/>
              <w:bidi w:val="0"/>
              <w:spacing w:before="0" w:after="283"/>
              <w:jc w:val="left"/>
              <w:rPr/>
            </w:pPr>
            <w:r>
              <w:rPr/>
              <w:t xml:space="preserve">155 </w:t>
            </w:r>
          </w:p>
        </w:tc>
        <w:tc>
          <w:tcPr>
            <w:tcW w:w="1906" w:type="dxa"/>
            <w:tcBorders/>
            <w:vAlign w:val="center"/>
          </w:tcPr>
          <w:p>
            <w:pPr>
              <w:pStyle w:val="TableContents"/>
              <w:bidi w:val="0"/>
              <w:spacing w:before="0" w:after="283"/>
              <w:jc w:val="left"/>
              <w:rPr/>
            </w:pPr>
            <w:r>
              <w:rPr/>
              <w:t xml:space="preserve">18.50% </w:t>
            </w:r>
          </w:p>
        </w:tc>
        <w:tc>
          <w:tcPr>
            <w:tcW w:w="781" w:type="dxa"/>
            <w:tcBorders/>
            <w:vAlign w:val="center"/>
          </w:tcPr>
          <w:p>
            <w:pPr>
              <w:pStyle w:val="TableContents"/>
              <w:bidi w:val="0"/>
              <w:spacing w:before="0" w:after="283"/>
              <w:jc w:val="left"/>
              <w:rPr/>
            </w:pPr>
            <w:r>
              <w:rPr/>
              <w:t xml:space="preserve">174 </w:t>
            </w:r>
          </w:p>
        </w:tc>
      </w:tr>
      <w:tr>
        <w:trPr/>
        <w:tc>
          <w:tcPr>
            <w:tcW w:w="3496" w:type="dxa"/>
            <w:tcBorders/>
            <w:vAlign w:val="center"/>
          </w:tcPr>
          <w:p>
            <w:pPr>
              <w:pStyle w:val="TableContents"/>
              <w:bidi w:val="0"/>
              <w:spacing w:before="0" w:after="283"/>
              <w:jc w:val="left"/>
              <w:rPr/>
            </w:pPr>
            <w:r>
              <w:rPr/>
              <w:t xml:space="preserve">Liberia </w:t>
            </w:r>
          </w:p>
        </w:tc>
        <w:tc>
          <w:tcPr>
            <w:tcW w:w="1576" w:type="dxa"/>
            <w:tcBorders/>
            <w:vAlign w:val="center"/>
          </w:tcPr>
          <w:p>
            <w:pPr>
              <w:pStyle w:val="TableContents"/>
              <w:bidi w:val="0"/>
              <w:spacing w:before="0" w:after="283"/>
              <w:jc w:val="left"/>
              <w:rPr/>
            </w:pPr>
            <w:r>
              <w:rPr/>
              <w:t xml:space="preserve">337,732 </w:t>
            </w:r>
          </w:p>
        </w:tc>
        <w:tc>
          <w:tcPr>
            <w:tcW w:w="736" w:type="dxa"/>
            <w:tcBorders/>
            <w:vAlign w:val="center"/>
          </w:tcPr>
          <w:p>
            <w:pPr>
              <w:pStyle w:val="TableContents"/>
              <w:bidi w:val="0"/>
              <w:spacing w:before="0" w:after="283"/>
              <w:jc w:val="left"/>
              <w:rPr/>
            </w:pPr>
            <w:r>
              <w:rPr/>
              <w:t xml:space="preserve">156 </w:t>
            </w:r>
          </w:p>
        </w:tc>
        <w:tc>
          <w:tcPr>
            <w:tcW w:w="1906" w:type="dxa"/>
            <w:tcBorders/>
            <w:vAlign w:val="center"/>
          </w:tcPr>
          <w:p>
            <w:pPr>
              <w:pStyle w:val="TableContents"/>
              <w:bidi w:val="0"/>
              <w:spacing w:before="0" w:after="283"/>
              <w:jc w:val="left"/>
              <w:rPr/>
            </w:pPr>
            <w:r>
              <w:rPr/>
              <w:t xml:space="preserve">7.32% </w:t>
            </w:r>
          </w:p>
        </w:tc>
        <w:tc>
          <w:tcPr>
            <w:tcW w:w="781" w:type="dxa"/>
            <w:tcBorders/>
            <w:vAlign w:val="center"/>
          </w:tcPr>
          <w:p>
            <w:pPr>
              <w:pStyle w:val="TableContents"/>
              <w:bidi w:val="0"/>
              <w:spacing w:before="0" w:after="283"/>
              <w:jc w:val="left"/>
              <w:rPr/>
            </w:pPr>
            <w:r>
              <w:rPr/>
              <w:t xml:space="preserve">198 </w:t>
            </w:r>
          </w:p>
        </w:tc>
      </w:tr>
      <w:tr>
        <w:trPr/>
        <w:tc>
          <w:tcPr>
            <w:tcW w:w="3496" w:type="dxa"/>
            <w:tcBorders/>
            <w:vAlign w:val="center"/>
          </w:tcPr>
          <w:p>
            <w:pPr>
              <w:pStyle w:val="TableContents"/>
              <w:bidi w:val="0"/>
              <w:spacing w:before="0" w:after="283"/>
              <w:jc w:val="left"/>
              <w:rPr/>
            </w:pPr>
            <w:r>
              <w:rPr/>
              <w:t xml:space="preserve">Bhutan </w:t>
            </w:r>
          </w:p>
        </w:tc>
        <w:tc>
          <w:tcPr>
            <w:tcW w:w="1576" w:type="dxa"/>
            <w:tcBorders/>
            <w:vAlign w:val="center"/>
          </w:tcPr>
          <w:p>
            <w:pPr>
              <w:pStyle w:val="TableContents"/>
              <w:bidi w:val="0"/>
              <w:spacing w:before="0" w:after="283"/>
              <w:jc w:val="left"/>
              <w:rPr/>
            </w:pPr>
            <w:r>
              <w:rPr/>
              <w:t xml:space="preserve">333,226 </w:t>
            </w:r>
          </w:p>
        </w:tc>
        <w:tc>
          <w:tcPr>
            <w:tcW w:w="736" w:type="dxa"/>
            <w:tcBorders/>
            <w:vAlign w:val="center"/>
          </w:tcPr>
          <w:p>
            <w:pPr>
              <w:pStyle w:val="TableContents"/>
              <w:bidi w:val="0"/>
              <w:spacing w:before="0" w:after="283"/>
              <w:jc w:val="left"/>
              <w:rPr/>
            </w:pPr>
            <w:r>
              <w:rPr/>
              <w:t xml:space="preserve">157 </w:t>
            </w:r>
          </w:p>
        </w:tc>
        <w:tc>
          <w:tcPr>
            <w:tcW w:w="1906" w:type="dxa"/>
            <w:tcBorders/>
            <w:vAlign w:val="center"/>
          </w:tcPr>
          <w:p>
            <w:pPr>
              <w:pStyle w:val="TableContents"/>
              <w:bidi w:val="0"/>
              <w:spacing w:before="0" w:after="283"/>
              <w:jc w:val="left"/>
              <w:rPr/>
            </w:pPr>
            <w:r>
              <w:rPr/>
              <w:t xml:space="preserve">41.77% </w:t>
            </w:r>
          </w:p>
        </w:tc>
        <w:tc>
          <w:tcPr>
            <w:tcW w:w="781" w:type="dxa"/>
            <w:tcBorders/>
            <w:vAlign w:val="center"/>
          </w:tcPr>
          <w:p>
            <w:pPr>
              <w:pStyle w:val="TableContents"/>
              <w:bidi w:val="0"/>
              <w:spacing w:before="0" w:after="283"/>
              <w:jc w:val="left"/>
              <w:rPr/>
            </w:pPr>
            <w:r>
              <w:rPr/>
              <w:t xml:space="preserve">127 </w:t>
            </w:r>
          </w:p>
        </w:tc>
      </w:tr>
      <w:tr>
        <w:trPr/>
        <w:tc>
          <w:tcPr>
            <w:tcW w:w="3496" w:type="dxa"/>
            <w:tcBorders/>
            <w:vAlign w:val="center"/>
          </w:tcPr>
          <w:p>
            <w:pPr>
              <w:pStyle w:val="TableContents"/>
              <w:bidi w:val="0"/>
              <w:spacing w:before="0" w:after="283"/>
              <w:jc w:val="left"/>
              <w:rPr/>
            </w:pPr>
            <w:r>
              <w:rPr/>
              <w:t xml:space="preserve">Malta </w:t>
            </w:r>
          </w:p>
        </w:tc>
        <w:tc>
          <w:tcPr>
            <w:tcW w:w="1576" w:type="dxa"/>
            <w:tcBorders/>
            <w:vAlign w:val="center"/>
          </w:tcPr>
          <w:p>
            <w:pPr>
              <w:pStyle w:val="TableContents"/>
              <w:bidi w:val="0"/>
              <w:spacing w:before="0" w:after="283"/>
              <w:jc w:val="left"/>
              <w:rPr/>
            </w:pPr>
            <w:r>
              <w:rPr/>
              <w:t xml:space="preserve">331,853 </w:t>
            </w:r>
          </w:p>
        </w:tc>
        <w:tc>
          <w:tcPr>
            <w:tcW w:w="736" w:type="dxa"/>
            <w:tcBorders/>
            <w:vAlign w:val="center"/>
          </w:tcPr>
          <w:p>
            <w:pPr>
              <w:pStyle w:val="TableContents"/>
              <w:bidi w:val="0"/>
              <w:spacing w:before="0" w:after="283"/>
              <w:jc w:val="left"/>
              <w:rPr/>
            </w:pPr>
            <w:r>
              <w:rPr/>
              <w:t xml:space="preserve">158 </w:t>
            </w:r>
          </w:p>
        </w:tc>
        <w:tc>
          <w:tcPr>
            <w:tcW w:w="1906" w:type="dxa"/>
            <w:tcBorders/>
            <w:vAlign w:val="center"/>
          </w:tcPr>
          <w:p>
            <w:pPr>
              <w:pStyle w:val="TableContents"/>
              <w:bidi w:val="0"/>
              <w:spacing w:before="0" w:after="283"/>
              <w:jc w:val="left"/>
              <w:rPr/>
            </w:pPr>
            <w:r>
              <w:rPr/>
              <w:t xml:space="preserve">77.29% </w:t>
            </w:r>
          </w:p>
        </w:tc>
        <w:tc>
          <w:tcPr>
            <w:tcW w:w="781" w:type="dxa"/>
            <w:tcBorders/>
            <w:vAlign w:val="center"/>
          </w:tcPr>
          <w:p>
            <w:pPr>
              <w:pStyle w:val="TableContents"/>
              <w:bidi w:val="0"/>
              <w:spacing w:before="0" w:after="283"/>
              <w:jc w:val="left"/>
              <w:rPr/>
            </w:pPr>
            <w:r>
              <w:rPr/>
              <w:t xml:space="preserve">48 </w:t>
            </w:r>
          </w:p>
        </w:tc>
      </w:tr>
      <w:tr>
        <w:trPr/>
        <w:tc>
          <w:tcPr>
            <w:tcW w:w="3496" w:type="dxa"/>
            <w:tcBorders/>
            <w:vAlign w:val="center"/>
          </w:tcPr>
          <w:p>
            <w:pPr>
              <w:pStyle w:val="TableContents"/>
              <w:bidi w:val="0"/>
              <w:spacing w:before="0" w:after="283"/>
              <w:jc w:val="left"/>
              <w:rPr/>
            </w:pPr>
            <w:r>
              <w:rPr/>
              <w:t xml:space="preserve">Islanti </w:t>
            </w:r>
          </w:p>
        </w:tc>
        <w:tc>
          <w:tcPr>
            <w:tcW w:w="1576" w:type="dxa"/>
            <w:tcBorders/>
            <w:vAlign w:val="center"/>
          </w:tcPr>
          <w:p>
            <w:pPr>
              <w:pStyle w:val="TableContents"/>
              <w:bidi w:val="0"/>
              <w:spacing w:before="0" w:after="283"/>
              <w:jc w:val="left"/>
              <w:rPr/>
            </w:pPr>
            <w:r>
              <w:rPr/>
              <w:t xml:space="preserve">326,622 </w:t>
            </w:r>
          </w:p>
        </w:tc>
        <w:tc>
          <w:tcPr>
            <w:tcW w:w="736" w:type="dxa"/>
            <w:tcBorders/>
            <w:vAlign w:val="center"/>
          </w:tcPr>
          <w:p>
            <w:pPr>
              <w:pStyle w:val="TableContents"/>
              <w:bidi w:val="0"/>
              <w:spacing w:before="0" w:after="283"/>
              <w:jc w:val="left"/>
              <w:rPr/>
            </w:pPr>
            <w:r>
              <w:rPr/>
              <w:t xml:space="preserve">159 </w:t>
            </w:r>
          </w:p>
        </w:tc>
        <w:tc>
          <w:tcPr>
            <w:tcW w:w="1906" w:type="dxa"/>
            <w:tcBorders/>
            <w:vAlign w:val="center"/>
          </w:tcPr>
          <w:p>
            <w:pPr>
              <w:pStyle w:val="TableContents"/>
              <w:bidi w:val="0"/>
              <w:spacing w:before="0" w:after="283"/>
              <w:jc w:val="left"/>
              <w:rPr/>
            </w:pPr>
            <w:r>
              <w:rPr/>
              <w:t xml:space="preserve">98.24%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Itä-Timor </w:t>
            </w:r>
          </w:p>
        </w:tc>
        <w:tc>
          <w:tcPr>
            <w:tcW w:w="1576" w:type="dxa"/>
            <w:tcBorders/>
            <w:vAlign w:val="center"/>
          </w:tcPr>
          <w:p>
            <w:pPr>
              <w:pStyle w:val="TableContents"/>
              <w:bidi w:val="0"/>
              <w:spacing w:before="0" w:after="283"/>
              <w:jc w:val="left"/>
              <w:rPr/>
            </w:pPr>
            <w:r>
              <w:rPr/>
              <w:t xml:space="preserve">320,339 </w:t>
            </w:r>
          </w:p>
        </w:tc>
        <w:tc>
          <w:tcPr>
            <w:tcW w:w="736" w:type="dxa"/>
            <w:tcBorders/>
            <w:vAlign w:val="center"/>
          </w:tcPr>
          <w:p>
            <w:pPr>
              <w:pStyle w:val="TableContents"/>
              <w:bidi w:val="0"/>
              <w:spacing w:before="0" w:after="283"/>
              <w:jc w:val="left"/>
              <w:rPr/>
            </w:pPr>
            <w:r>
              <w:rPr/>
              <w:t xml:space="preserve">160 </w:t>
            </w:r>
          </w:p>
        </w:tc>
        <w:tc>
          <w:tcPr>
            <w:tcW w:w="1906" w:type="dxa"/>
            <w:tcBorders/>
            <w:vAlign w:val="center"/>
          </w:tcPr>
          <w:p>
            <w:pPr>
              <w:pStyle w:val="TableContents"/>
              <w:bidi w:val="0"/>
              <w:spacing w:before="0" w:after="283"/>
              <w:jc w:val="left"/>
              <w:rPr/>
            </w:pPr>
            <w:r>
              <w:rPr/>
              <w:t xml:space="preserve">25.25% </w:t>
            </w:r>
          </w:p>
        </w:tc>
        <w:tc>
          <w:tcPr>
            <w:tcW w:w="781" w:type="dxa"/>
            <w:tcBorders/>
            <w:vAlign w:val="center"/>
          </w:tcPr>
          <w:p>
            <w:pPr>
              <w:pStyle w:val="TableContents"/>
              <w:bidi w:val="0"/>
              <w:spacing w:before="0" w:after="283"/>
              <w:jc w:val="left"/>
              <w:rPr/>
            </w:pPr>
            <w:r>
              <w:rPr/>
              <w:t xml:space="preserve">158 </w:t>
            </w:r>
          </w:p>
        </w:tc>
      </w:tr>
      <w:tr>
        <w:trPr/>
        <w:tc>
          <w:tcPr>
            <w:tcW w:w="3496" w:type="dxa"/>
            <w:tcBorders/>
            <w:vAlign w:val="center"/>
          </w:tcPr>
          <w:p>
            <w:pPr>
              <w:pStyle w:val="TableContents"/>
              <w:bidi w:val="0"/>
              <w:spacing w:before="0" w:after="283"/>
              <w:jc w:val="left"/>
              <w:rPr/>
            </w:pPr>
            <w:r>
              <w:rPr/>
              <w:t xml:space="preserve">Brunei </w:t>
            </w:r>
          </w:p>
        </w:tc>
        <w:tc>
          <w:tcPr>
            <w:tcW w:w="1576" w:type="dxa"/>
            <w:tcBorders/>
            <w:vAlign w:val="center"/>
          </w:tcPr>
          <w:p>
            <w:pPr>
              <w:pStyle w:val="TableContents"/>
              <w:bidi w:val="0"/>
              <w:spacing w:before="0" w:after="283"/>
              <w:jc w:val="left"/>
              <w:rPr/>
            </w:pPr>
            <w:r>
              <w:rPr/>
              <w:t xml:space="preserve">317,397 </w:t>
            </w:r>
          </w:p>
        </w:tc>
        <w:tc>
          <w:tcPr>
            <w:tcW w:w="736" w:type="dxa"/>
            <w:tcBorders/>
            <w:vAlign w:val="center"/>
          </w:tcPr>
          <w:p>
            <w:pPr>
              <w:pStyle w:val="TableContents"/>
              <w:bidi w:val="0"/>
              <w:spacing w:before="0" w:after="283"/>
              <w:jc w:val="left"/>
              <w:rPr/>
            </w:pPr>
            <w:r>
              <w:rPr/>
              <w:t xml:space="preserve">161 </w:t>
            </w:r>
          </w:p>
        </w:tc>
        <w:tc>
          <w:tcPr>
            <w:tcW w:w="1906" w:type="dxa"/>
            <w:tcBorders/>
            <w:vAlign w:val="center"/>
          </w:tcPr>
          <w:p>
            <w:pPr>
              <w:pStyle w:val="TableContents"/>
              <w:bidi w:val="0"/>
              <w:spacing w:before="0" w:after="283"/>
              <w:jc w:val="left"/>
              <w:rPr/>
            </w:pPr>
            <w:r>
              <w:rPr/>
              <w:t xml:space="preserve">75.00% </w:t>
            </w:r>
          </w:p>
        </w:tc>
        <w:tc>
          <w:tcPr>
            <w:tcW w:w="781" w:type="dxa"/>
            <w:tcBorders/>
            <w:vAlign w:val="center"/>
          </w:tcPr>
          <w:p>
            <w:pPr>
              <w:pStyle w:val="TableContents"/>
              <w:bidi w:val="0"/>
              <w:spacing w:before="0" w:after="283"/>
              <w:jc w:val="left"/>
              <w:rPr/>
            </w:pPr>
            <w:r>
              <w:rPr/>
              <w:t xml:space="preserve">58 </w:t>
            </w:r>
          </w:p>
        </w:tc>
      </w:tr>
      <w:tr>
        <w:trPr/>
        <w:tc>
          <w:tcPr>
            <w:tcW w:w="3496" w:type="dxa"/>
            <w:tcBorders/>
            <w:vAlign w:val="center"/>
          </w:tcPr>
          <w:p>
            <w:pPr>
              <w:pStyle w:val="TableContents"/>
              <w:bidi w:val="0"/>
              <w:spacing w:before="0" w:after="283"/>
              <w:jc w:val="left"/>
              <w:rPr/>
            </w:pPr>
            <w:r>
              <w:rPr/>
              <w:t xml:space="preserve">Bahama </w:t>
            </w:r>
          </w:p>
        </w:tc>
        <w:tc>
          <w:tcPr>
            <w:tcW w:w="1576" w:type="dxa"/>
            <w:tcBorders/>
            <w:vAlign w:val="center"/>
          </w:tcPr>
          <w:p>
            <w:pPr>
              <w:pStyle w:val="TableContents"/>
              <w:bidi w:val="0"/>
              <w:spacing w:before="0" w:after="283"/>
              <w:jc w:val="left"/>
              <w:rPr/>
            </w:pPr>
            <w:r>
              <w:rPr/>
              <w:t xml:space="preserve">312,986 </w:t>
            </w:r>
          </w:p>
        </w:tc>
        <w:tc>
          <w:tcPr>
            <w:tcW w:w="736" w:type="dxa"/>
            <w:tcBorders/>
            <w:vAlign w:val="center"/>
          </w:tcPr>
          <w:p>
            <w:pPr>
              <w:pStyle w:val="TableContents"/>
              <w:bidi w:val="0"/>
              <w:spacing w:before="0" w:after="283"/>
              <w:jc w:val="left"/>
              <w:rPr/>
            </w:pPr>
            <w:r>
              <w:rPr/>
              <w:t xml:space="preserve">162 </w:t>
            </w:r>
          </w:p>
        </w:tc>
        <w:tc>
          <w:tcPr>
            <w:tcW w:w="1906" w:type="dxa"/>
            <w:tcBorders/>
            <w:vAlign w:val="center"/>
          </w:tcPr>
          <w:p>
            <w:pPr>
              <w:pStyle w:val="TableContents"/>
              <w:bidi w:val="0"/>
              <w:spacing w:before="0" w:after="283"/>
              <w:jc w:val="left"/>
              <w:rPr/>
            </w:pPr>
            <w:r>
              <w:rPr/>
              <w:t xml:space="preserve">80.00% </w:t>
            </w:r>
          </w:p>
        </w:tc>
        <w:tc>
          <w:tcPr>
            <w:tcW w:w="781" w:type="dxa"/>
            <w:tcBorders/>
            <w:vAlign w:val="center"/>
          </w:tcPr>
          <w:p>
            <w:pPr>
              <w:pStyle w:val="TableContents"/>
              <w:bidi w:val="0"/>
              <w:spacing w:before="0" w:after="283"/>
              <w:jc w:val="left"/>
              <w:rPr/>
            </w:pPr>
            <w:r>
              <w:rPr/>
              <w:t xml:space="preserve">38 </w:t>
            </w:r>
          </w:p>
        </w:tc>
      </w:tr>
      <w:tr>
        <w:trPr/>
        <w:tc>
          <w:tcPr>
            <w:tcW w:w="3496" w:type="dxa"/>
            <w:tcBorders/>
            <w:vAlign w:val="center"/>
          </w:tcPr>
          <w:p>
            <w:pPr>
              <w:pStyle w:val="TableContents"/>
              <w:bidi w:val="0"/>
              <w:spacing w:before="0" w:after="283"/>
              <w:jc w:val="left"/>
              <w:rPr/>
            </w:pPr>
            <w:r>
              <w:rPr/>
              <w:t xml:space="preserve">Päiväntasaajan Guinea </w:t>
            </w:r>
          </w:p>
        </w:tc>
        <w:tc>
          <w:tcPr>
            <w:tcW w:w="1576" w:type="dxa"/>
            <w:tcBorders/>
            <w:vAlign w:val="center"/>
          </w:tcPr>
          <w:p>
            <w:pPr>
              <w:pStyle w:val="TableContents"/>
              <w:bidi w:val="0"/>
              <w:spacing w:before="0" w:after="283"/>
              <w:jc w:val="left"/>
              <w:rPr/>
            </w:pPr>
            <w:r>
              <w:rPr/>
              <w:t xml:space="preserve">290,470 </w:t>
            </w:r>
          </w:p>
        </w:tc>
        <w:tc>
          <w:tcPr>
            <w:tcW w:w="736" w:type="dxa"/>
            <w:tcBorders/>
            <w:vAlign w:val="center"/>
          </w:tcPr>
          <w:p>
            <w:pPr>
              <w:pStyle w:val="TableContents"/>
              <w:bidi w:val="0"/>
              <w:spacing w:before="0" w:after="283"/>
              <w:jc w:val="left"/>
              <w:rPr/>
            </w:pPr>
            <w:r>
              <w:rPr/>
              <w:t xml:space="preserve">163 </w:t>
            </w:r>
          </w:p>
        </w:tc>
        <w:tc>
          <w:tcPr>
            <w:tcW w:w="1906" w:type="dxa"/>
            <w:tcBorders/>
            <w:vAlign w:val="center"/>
          </w:tcPr>
          <w:p>
            <w:pPr>
              <w:pStyle w:val="TableContents"/>
              <w:bidi w:val="0"/>
              <w:spacing w:before="0" w:after="283"/>
              <w:jc w:val="left"/>
              <w:rPr/>
            </w:pPr>
            <w:r>
              <w:rPr/>
              <w:t xml:space="preserve">23.78% </w:t>
            </w:r>
          </w:p>
        </w:tc>
        <w:tc>
          <w:tcPr>
            <w:tcW w:w="781" w:type="dxa"/>
            <w:tcBorders/>
            <w:vAlign w:val="center"/>
          </w:tcPr>
          <w:p>
            <w:pPr>
              <w:pStyle w:val="TableContents"/>
              <w:bidi w:val="0"/>
              <w:spacing w:before="0" w:after="283"/>
              <w:jc w:val="left"/>
              <w:rPr/>
            </w:pPr>
            <w:r>
              <w:rPr/>
              <w:t xml:space="preserve">164 </w:t>
            </w:r>
          </w:p>
        </w:tc>
      </w:tr>
      <w:tr>
        <w:trPr/>
        <w:tc>
          <w:tcPr>
            <w:tcW w:w="3496" w:type="dxa"/>
            <w:tcBorders/>
            <w:vAlign w:val="center"/>
          </w:tcPr>
          <w:p>
            <w:pPr>
              <w:pStyle w:val="TableContents"/>
              <w:bidi w:val="0"/>
              <w:spacing w:before="0" w:after="283"/>
              <w:jc w:val="left"/>
              <w:rPr/>
            </w:pPr>
            <w:r>
              <w:rPr/>
              <w:t xml:space="preserve">Guyana </w:t>
            </w:r>
          </w:p>
        </w:tc>
        <w:tc>
          <w:tcPr>
            <w:tcW w:w="1576" w:type="dxa"/>
            <w:tcBorders/>
            <w:vAlign w:val="center"/>
          </w:tcPr>
          <w:p>
            <w:pPr>
              <w:pStyle w:val="TableContents"/>
              <w:bidi w:val="0"/>
              <w:spacing w:before="0" w:after="283"/>
              <w:jc w:val="left"/>
              <w:rPr/>
            </w:pPr>
            <w:r>
              <w:rPr/>
              <w:t xml:space="preserve">275,760 </w:t>
            </w:r>
          </w:p>
        </w:tc>
        <w:tc>
          <w:tcPr>
            <w:tcW w:w="736" w:type="dxa"/>
            <w:tcBorders/>
            <w:vAlign w:val="center"/>
          </w:tcPr>
          <w:p>
            <w:pPr>
              <w:pStyle w:val="TableContents"/>
              <w:bidi w:val="0"/>
              <w:spacing w:before="0" w:after="283"/>
              <w:jc w:val="left"/>
              <w:rPr/>
            </w:pPr>
            <w:r>
              <w:rPr/>
              <w:t xml:space="preserve">164 </w:t>
            </w:r>
          </w:p>
        </w:tc>
        <w:tc>
          <w:tcPr>
            <w:tcW w:w="1906" w:type="dxa"/>
            <w:tcBorders/>
            <w:vAlign w:val="center"/>
          </w:tcPr>
          <w:p>
            <w:pPr>
              <w:pStyle w:val="TableContents"/>
              <w:bidi w:val="0"/>
              <w:spacing w:before="0" w:after="283"/>
              <w:jc w:val="left"/>
              <w:rPr/>
            </w:pPr>
            <w:r>
              <w:rPr/>
              <w:t xml:space="preserve">35.66% </w:t>
            </w:r>
          </w:p>
        </w:tc>
        <w:tc>
          <w:tcPr>
            <w:tcW w:w="781" w:type="dxa"/>
            <w:tcBorders/>
            <w:vAlign w:val="center"/>
          </w:tcPr>
          <w:p>
            <w:pPr>
              <w:pStyle w:val="TableContents"/>
              <w:bidi w:val="0"/>
              <w:spacing w:before="0" w:after="283"/>
              <w:jc w:val="left"/>
              <w:rPr/>
            </w:pPr>
            <w:r>
              <w:rPr/>
              <w:t xml:space="preserve">133 </w:t>
            </w:r>
          </w:p>
        </w:tc>
      </w:tr>
      <w:tr>
        <w:trPr/>
        <w:tc>
          <w:tcPr>
            <w:tcW w:w="3496" w:type="dxa"/>
            <w:tcBorders/>
            <w:vAlign w:val="center"/>
          </w:tcPr>
          <w:p>
            <w:pPr>
              <w:pStyle w:val="TableContents"/>
              <w:bidi w:val="0"/>
              <w:spacing w:before="0" w:after="283"/>
              <w:jc w:val="left"/>
              <w:rPr/>
            </w:pPr>
            <w:r>
              <w:rPr/>
              <w:t xml:space="preserve">Somalia </w:t>
            </w:r>
          </w:p>
        </w:tc>
        <w:tc>
          <w:tcPr>
            <w:tcW w:w="1576" w:type="dxa"/>
            <w:tcBorders/>
            <w:vAlign w:val="center"/>
          </w:tcPr>
          <w:p>
            <w:pPr>
              <w:pStyle w:val="TableContents"/>
              <w:bidi w:val="0"/>
              <w:spacing w:before="0" w:after="283"/>
              <w:jc w:val="left"/>
              <w:rPr/>
            </w:pPr>
            <w:r>
              <w:rPr/>
              <w:t xml:space="preserve">269,178 </w:t>
            </w:r>
          </w:p>
        </w:tc>
        <w:tc>
          <w:tcPr>
            <w:tcW w:w="736" w:type="dxa"/>
            <w:tcBorders/>
            <w:vAlign w:val="center"/>
          </w:tcPr>
          <w:p>
            <w:pPr>
              <w:pStyle w:val="TableContents"/>
              <w:bidi w:val="0"/>
              <w:spacing w:before="0" w:after="283"/>
              <w:jc w:val="left"/>
              <w:rPr/>
            </w:pPr>
            <w:r>
              <w:rPr/>
              <w:t xml:space="preserve">165 </w:t>
            </w:r>
          </w:p>
        </w:tc>
        <w:tc>
          <w:tcPr>
            <w:tcW w:w="1906" w:type="dxa"/>
            <w:tcBorders/>
            <w:vAlign w:val="center"/>
          </w:tcPr>
          <w:p>
            <w:pPr>
              <w:pStyle w:val="TableContents"/>
              <w:bidi w:val="0"/>
              <w:spacing w:before="0" w:after="283"/>
              <w:jc w:val="left"/>
              <w:rPr/>
            </w:pPr>
            <w:r>
              <w:rPr/>
              <w:t xml:space="preserve">1.88% </w:t>
            </w:r>
          </w:p>
        </w:tc>
        <w:tc>
          <w:tcPr>
            <w:tcW w:w="781" w:type="dxa"/>
            <w:tcBorders/>
            <w:vAlign w:val="center"/>
          </w:tcPr>
          <w:p>
            <w:pPr>
              <w:pStyle w:val="TableContents"/>
              <w:bidi w:val="0"/>
              <w:spacing w:before="0" w:after="283"/>
              <w:jc w:val="left"/>
              <w:rPr/>
            </w:pPr>
            <w:r>
              <w:rPr/>
              <w:t xml:space="preserve">207 </w:t>
            </w:r>
          </w:p>
        </w:tc>
      </w:tr>
      <w:tr>
        <w:trPr/>
        <w:tc>
          <w:tcPr>
            <w:tcW w:w="3496" w:type="dxa"/>
            <w:tcBorders/>
            <w:vAlign w:val="center"/>
          </w:tcPr>
          <w:p>
            <w:pPr>
              <w:pStyle w:val="TableContents"/>
              <w:bidi w:val="0"/>
              <w:spacing w:before="0" w:after="283"/>
              <w:jc w:val="left"/>
              <w:rPr/>
            </w:pPr>
            <w:r>
              <w:rPr/>
              <w:t xml:space="preserve">Cabo Verde </w:t>
            </w:r>
          </w:p>
        </w:tc>
        <w:tc>
          <w:tcPr>
            <w:tcW w:w="1576" w:type="dxa"/>
            <w:tcBorders/>
            <w:vAlign w:val="center"/>
          </w:tcPr>
          <w:p>
            <w:pPr>
              <w:pStyle w:val="TableContents"/>
              <w:bidi w:val="0"/>
              <w:spacing w:before="0" w:after="283"/>
              <w:jc w:val="left"/>
              <w:rPr/>
            </w:pPr>
            <w:r>
              <w:rPr/>
              <w:t xml:space="preserve">259,906 </w:t>
            </w:r>
          </w:p>
        </w:tc>
        <w:tc>
          <w:tcPr>
            <w:tcW w:w="736" w:type="dxa"/>
            <w:tcBorders/>
            <w:vAlign w:val="center"/>
          </w:tcPr>
          <w:p>
            <w:pPr>
              <w:pStyle w:val="TableContents"/>
              <w:bidi w:val="0"/>
              <w:spacing w:before="0" w:after="283"/>
              <w:jc w:val="left"/>
              <w:rPr/>
            </w:pPr>
            <w:r>
              <w:rPr/>
              <w:t xml:space="preserve">166 </w:t>
            </w:r>
          </w:p>
        </w:tc>
        <w:tc>
          <w:tcPr>
            <w:tcW w:w="1906" w:type="dxa"/>
            <w:tcBorders/>
            <w:vAlign w:val="center"/>
          </w:tcPr>
          <w:p>
            <w:pPr>
              <w:pStyle w:val="TableContents"/>
              <w:bidi w:val="0"/>
              <w:spacing w:before="0" w:after="283"/>
              <w:jc w:val="left"/>
              <w:rPr/>
            </w:pPr>
            <w:r>
              <w:rPr/>
              <w:t xml:space="preserve">48.17% </w:t>
            </w:r>
          </w:p>
        </w:tc>
        <w:tc>
          <w:tcPr>
            <w:tcW w:w="781" w:type="dxa"/>
            <w:tcBorders/>
            <w:vAlign w:val="center"/>
          </w:tcPr>
          <w:p>
            <w:pPr>
              <w:pStyle w:val="TableContents"/>
              <w:bidi w:val="0"/>
              <w:spacing w:before="0" w:after="283"/>
              <w:jc w:val="left"/>
              <w:rPr/>
            </w:pPr>
            <w:r>
              <w:rPr/>
              <w:t xml:space="preserve">114 </w:t>
            </w:r>
          </w:p>
        </w:tc>
      </w:tr>
      <w:tr>
        <w:trPr/>
        <w:tc>
          <w:tcPr>
            <w:tcW w:w="3496" w:type="dxa"/>
            <w:tcBorders/>
            <w:vAlign w:val="center"/>
          </w:tcPr>
          <w:p>
            <w:pPr>
              <w:pStyle w:val="TableContents"/>
              <w:bidi w:val="0"/>
              <w:spacing w:before="0" w:after="283"/>
              <w:jc w:val="left"/>
              <w:rPr/>
            </w:pPr>
            <w:r>
              <w:rPr/>
              <w:t xml:space="preserve">Suriname </w:t>
            </w:r>
          </w:p>
        </w:tc>
        <w:tc>
          <w:tcPr>
            <w:tcW w:w="1576" w:type="dxa"/>
            <w:tcBorders/>
            <w:vAlign w:val="center"/>
          </w:tcPr>
          <w:p>
            <w:pPr>
              <w:pStyle w:val="TableContents"/>
              <w:bidi w:val="0"/>
              <w:spacing w:before="0" w:after="283"/>
              <w:jc w:val="left"/>
              <w:rPr/>
            </w:pPr>
            <w:r>
              <w:rPr/>
              <w:t xml:space="preserve">253,499 </w:t>
            </w:r>
          </w:p>
        </w:tc>
        <w:tc>
          <w:tcPr>
            <w:tcW w:w="736" w:type="dxa"/>
            <w:tcBorders/>
            <w:vAlign w:val="center"/>
          </w:tcPr>
          <w:p>
            <w:pPr>
              <w:pStyle w:val="TableContents"/>
              <w:bidi w:val="0"/>
              <w:spacing w:before="0" w:after="283"/>
              <w:jc w:val="left"/>
              <w:rPr/>
            </w:pPr>
            <w:r>
              <w:rPr/>
              <w:t xml:space="preserve">167 </w:t>
            </w:r>
          </w:p>
        </w:tc>
        <w:tc>
          <w:tcPr>
            <w:tcW w:w="1906" w:type="dxa"/>
            <w:tcBorders/>
            <w:vAlign w:val="center"/>
          </w:tcPr>
          <w:p>
            <w:pPr>
              <w:pStyle w:val="TableContents"/>
              <w:bidi w:val="0"/>
              <w:spacing w:before="0" w:after="283"/>
              <w:jc w:val="left"/>
              <w:rPr/>
            </w:pPr>
            <w:r>
              <w:rPr/>
              <w:t xml:space="preserve">45.40% </w:t>
            </w:r>
          </w:p>
        </w:tc>
        <w:tc>
          <w:tcPr>
            <w:tcW w:w="781" w:type="dxa"/>
            <w:tcBorders/>
            <w:vAlign w:val="center"/>
          </w:tcPr>
          <w:p>
            <w:pPr>
              <w:pStyle w:val="TableContents"/>
              <w:bidi w:val="0"/>
              <w:spacing w:before="0" w:after="283"/>
              <w:jc w:val="left"/>
              <w:rPr/>
            </w:pPr>
            <w:r>
              <w:rPr/>
              <w:t xml:space="preserve">123 </w:t>
            </w:r>
          </w:p>
        </w:tc>
      </w:tr>
      <w:tr>
        <w:trPr/>
        <w:tc>
          <w:tcPr>
            <w:tcW w:w="3496" w:type="dxa"/>
            <w:tcBorders/>
            <w:vAlign w:val="center"/>
          </w:tcPr>
          <w:p>
            <w:pPr>
              <w:pStyle w:val="TableContents"/>
              <w:bidi w:val="0"/>
              <w:spacing w:before="0" w:after="283"/>
              <w:jc w:val="left"/>
              <w:rPr/>
            </w:pPr>
            <w:r>
              <w:rPr/>
              <w:t xml:space="preserve">Malediivit </w:t>
            </w:r>
          </w:p>
        </w:tc>
        <w:tc>
          <w:tcPr>
            <w:tcW w:w="1576" w:type="dxa"/>
            <w:tcBorders/>
            <w:vAlign w:val="center"/>
          </w:tcPr>
          <w:p>
            <w:pPr>
              <w:pStyle w:val="TableContents"/>
              <w:bidi w:val="0"/>
              <w:spacing w:before="0" w:after="283"/>
              <w:jc w:val="left"/>
              <w:rPr/>
            </w:pPr>
            <w:r>
              <w:rPr/>
              <w:t xml:space="preserve">252,761 </w:t>
            </w:r>
          </w:p>
        </w:tc>
        <w:tc>
          <w:tcPr>
            <w:tcW w:w="736" w:type="dxa"/>
            <w:tcBorders/>
            <w:vAlign w:val="center"/>
          </w:tcPr>
          <w:p>
            <w:pPr>
              <w:pStyle w:val="TableContents"/>
              <w:bidi w:val="0"/>
              <w:spacing w:before="0" w:after="283"/>
              <w:jc w:val="left"/>
              <w:rPr/>
            </w:pPr>
            <w:r>
              <w:rPr/>
              <w:t xml:space="preserve">168 </w:t>
            </w:r>
          </w:p>
        </w:tc>
        <w:tc>
          <w:tcPr>
            <w:tcW w:w="1906" w:type="dxa"/>
            <w:tcBorders/>
            <w:vAlign w:val="center"/>
          </w:tcPr>
          <w:p>
            <w:pPr>
              <w:pStyle w:val="TableContents"/>
              <w:bidi w:val="0"/>
              <w:spacing w:before="0" w:after="283"/>
              <w:jc w:val="left"/>
              <w:rPr/>
            </w:pPr>
            <w:r>
              <w:rPr/>
              <w:t xml:space="preserve">59.09% </w:t>
            </w:r>
          </w:p>
        </w:tc>
        <w:tc>
          <w:tcPr>
            <w:tcW w:w="781" w:type="dxa"/>
            <w:tcBorders/>
            <w:vAlign w:val="center"/>
          </w:tcPr>
          <w:p>
            <w:pPr>
              <w:pStyle w:val="TableContents"/>
              <w:bidi w:val="0"/>
              <w:spacing w:before="0" w:after="283"/>
              <w:jc w:val="left"/>
              <w:rPr/>
            </w:pPr>
            <w:r>
              <w:rPr/>
              <w:t xml:space="preserve">94 </w:t>
            </w:r>
          </w:p>
        </w:tc>
      </w:tr>
      <w:tr>
        <w:trPr/>
        <w:tc>
          <w:tcPr>
            <w:tcW w:w="3496" w:type="dxa"/>
            <w:tcBorders/>
            <w:vAlign w:val="center"/>
          </w:tcPr>
          <w:p>
            <w:pPr>
              <w:pStyle w:val="TableContents"/>
              <w:bidi w:val="0"/>
              <w:spacing w:before="0" w:after="283"/>
              <w:jc w:val="left"/>
              <w:rPr/>
            </w:pPr>
            <w:r>
              <w:rPr/>
              <w:t xml:space="preserve">Barbados </w:t>
            </w:r>
          </w:p>
        </w:tc>
        <w:tc>
          <w:tcPr>
            <w:tcW w:w="1576" w:type="dxa"/>
            <w:tcBorders/>
            <w:vAlign w:val="center"/>
          </w:tcPr>
          <w:p>
            <w:pPr>
              <w:pStyle w:val="TableContents"/>
              <w:bidi w:val="0"/>
              <w:spacing w:before="0" w:after="283"/>
              <w:jc w:val="left"/>
              <w:rPr/>
            </w:pPr>
            <w:r>
              <w:rPr/>
              <w:t xml:space="preserve">226,715 </w:t>
            </w:r>
          </w:p>
        </w:tc>
        <w:tc>
          <w:tcPr>
            <w:tcW w:w="736" w:type="dxa"/>
            <w:tcBorders/>
            <w:vAlign w:val="center"/>
          </w:tcPr>
          <w:p>
            <w:pPr>
              <w:pStyle w:val="TableContents"/>
              <w:bidi w:val="0"/>
              <w:spacing w:before="0" w:after="283"/>
              <w:jc w:val="left"/>
              <w:rPr/>
            </w:pPr>
            <w:r>
              <w:rPr/>
              <w:t xml:space="preserve">169 </w:t>
            </w:r>
          </w:p>
        </w:tc>
        <w:tc>
          <w:tcPr>
            <w:tcW w:w="1906" w:type="dxa"/>
            <w:tcBorders/>
            <w:vAlign w:val="center"/>
          </w:tcPr>
          <w:p>
            <w:pPr>
              <w:pStyle w:val="TableContents"/>
              <w:bidi w:val="0"/>
              <w:spacing w:before="0" w:after="283"/>
              <w:jc w:val="left"/>
              <w:rPr/>
            </w:pPr>
            <w:r>
              <w:rPr/>
              <w:t xml:space="preserve">79.55% </w:t>
            </w:r>
          </w:p>
        </w:tc>
        <w:tc>
          <w:tcPr>
            <w:tcW w:w="781" w:type="dxa"/>
            <w:tcBorders/>
            <w:vAlign w:val="center"/>
          </w:tcPr>
          <w:p>
            <w:pPr>
              <w:pStyle w:val="TableContents"/>
              <w:bidi w:val="0"/>
              <w:spacing w:before="0" w:after="283"/>
              <w:jc w:val="left"/>
              <w:rPr/>
            </w:pPr>
            <w:r>
              <w:rPr/>
              <w:t xml:space="preserve">42 </w:t>
            </w:r>
          </w:p>
        </w:tc>
      </w:tr>
      <w:tr>
        <w:trPr/>
        <w:tc>
          <w:tcPr>
            <w:tcW w:w="3496" w:type="dxa"/>
            <w:tcBorders/>
            <w:vAlign w:val="center"/>
          </w:tcPr>
          <w:p>
            <w:pPr>
              <w:pStyle w:val="TableContents"/>
              <w:bidi w:val="0"/>
              <w:spacing w:before="0" w:after="283"/>
              <w:jc w:val="left"/>
              <w:rPr/>
            </w:pPr>
            <w:r>
              <w:rPr/>
              <w:t xml:space="preserve">Uusi-Kaledonia </w:t>
            </w:r>
          </w:p>
        </w:tc>
        <w:tc>
          <w:tcPr>
            <w:tcW w:w="1576" w:type="dxa"/>
            <w:tcBorders/>
            <w:vAlign w:val="center"/>
          </w:tcPr>
          <w:p>
            <w:pPr>
              <w:pStyle w:val="TableContents"/>
              <w:bidi w:val="0"/>
              <w:spacing w:before="0" w:after="283"/>
              <w:jc w:val="left"/>
              <w:rPr/>
            </w:pPr>
            <w:r>
              <w:rPr/>
              <w:t xml:space="preserve">194,707 </w:t>
            </w:r>
          </w:p>
        </w:tc>
        <w:tc>
          <w:tcPr>
            <w:tcW w:w="736" w:type="dxa"/>
            <w:tcBorders/>
            <w:vAlign w:val="center"/>
          </w:tcPr>
          <w:p>
            <w:pPr>
              <w:pStyle w:val="TableContents"/>
              <w:bidi w:val="0"/>
              <w:spacing w:before="0" w:after="283"/>
              <w:jc w:val="left"/>
              <w:rPr/>
            </w:pPr>
            <w:r>
              <w:rPr/>
              <w:t xml:space="preserve">170 </w:t>
            </w:r>
          </w:p>
        </w:tc>
        <w:tc>
          <w:tcPr>
            <w:tcW w:w="1906" w:type="dxa"/>
            <w:tcBorders/>
            <w:vAlign w:val="center"/>
          </w:tcPr>
          <w:p>
            <w:pPr>
              <w:pStyle w:val="TableContents"/>
              <w:bidi w:val="0"/>
              <w:spacing w:before="0" w:after="283"/>
              <w:jc w:val="left"/>
              <w:rPr/>
            </w:pPr>
            <w:r>
              <w:rPr/>
              <w:t xml:space="preserve">74,00% vuosi 2015 </w:t>
            </w:r>
          </w:p>
        </w:tc>
        <w:tc>
          <w:tcPr>
            <w:tcW w:w="781" w:type="dxa"/>
            <w:tcBorders/>
            <w:vAlign w:val="center"/>
          </w:tcPr>
          <w:p>
            <w:pPr>
              <w:pStyle w:val="TableContents"/>
              <w:bidi w:val="0"/>
              <w:spacing w:before="0" w:after="283"/>
              <w:jc w:val="left"/>
              <w:rPr/>
            </w:pPr>
            <w:r>
              <w:rPr/>
              <w:t xml:space="preserve">60 </w:t>
            </w:r>
          </w:p>
        </w:tc>
      </w:tr>
      <w:tr>
        <w:trPr/>
        <w:tc>
          <w:tcPr>
            <w:tcW w:w="3496" w:type="dxa"/>
            <w:tcBorders/>
            <w:vAlign w:val="center"/>
          </w:tcPr>
          <w:p>
            <w:pPr>
              <w:pStyle w:val="TableContents"/>
              <w:bidi w:val="0"/>
              <w:spacing w:before="0" w:after="283"/>
              <w:jc w:val="left"/>
              <w:rPr/>
            </w:pPr>
            <w:r>
              <w:rPr/>
              <w:t xml:space="preserve">Ranskan Polynesia </w:t>
            </w:r>
          </w:p>
        </w:tc>
        <w:tc>
          <w:tcPr>
            <w:tcW w:w="1576" w:type="dxa"/>
            <w:tcBorders/>
            <w:vAlign w:val="center"/>
          </w:tcPr>
          <w:p>
            <w:pPr>
              <w:pStyle w:val="TableContents"/>
              <w:bidi w:val="0"/>
              <w:spacing w:before="0" w:after="283"/>
              <w:jc w:val="left"/>
              <w:rPr/>
            </w:pPr>
            <w:r>
              <w:rPr/>
              <w:t xml:space="preserve">191,774 </w:t>
            </w:r>
          </w:p>
        </w:tc>
        <w:tc>
          <w:tcPr>
            <w:tcW w:w="736" w:type="dxa"/>
            <w:tcBorders/>
            <w:vAlign w:val="center"/>
          </w:tcPr>
          <w:p>
            <w:pPr>
              <w:pStyle w:val="TableContents"/>
              <w:bidi w:val="0"/>
              <w:spacing w:before="0" w:after="283"/>
              <w:jc w:val="left"/>
              <w:rPr/>
            </w:pPr>
            <w:r>
              <w:rPr/>
              <w:t xml:space="preserve">171 </w:t>
            </w:r>
          </w:p>
        </w:tc>
        <w:tc>
          <w:tcPr>
            <w:tcW w:w="1906" w:type="dxa"/>
            <w:tcBorders/>
            <w:vAlign w:val="center"/>
          </w:tcPr>
          <w:p>
            <w:pPr>
              <w:pStyle w:val="TableContents"/>
              <w:bidi w:val="0"/>
              <w:spacing w:before="0" w:after="283"/>
              <w:jc w:val="left"/>
              <w:rPr/>
            </w:pPr>
            <w:r>
              <w:rPr/>
              <w:t xml:space="preserve">68.44% </w:t>
            </w:r>
          </w:p>
        </w:tc>
        <w:tc>
          <w:tcPr>
            <w:tcW w:w="781" w:type="dxa"/>
            <w:tcBorders/>
            <w:vAlign w:val="center"/>
          </w:tcPr>
          <w:p>
            <w:pPr>
              <w:pStyle w:val="TableContents"/>
              <w:bidi w:val="0"/>
              <w:spacing w:before="0" w:after="283"/>
              <w:jc w:val="left"/>
              <w:rPr/>
            </w:pPr>
            <w:r>
              <w:rPr/>
              <w:t xml:space="preserve">76 </w:t>
            </w:r>
          </w:p>
        </w:tc>
      </w:tr>
      <w:tr>
        <w:trPr/>
        <w:tc>
          <w:tcPr>
            <w:tcW w:w="3496" w:type="dxa"/>
            <w:tcBorders/>
            <w:vAlign w:val="center"/>
          </w:tcPr>
          <w:p>
            <w:pPr>
              <w:pStyle w:val="TableContents"/>
              <w:bidi w:val="0"/>
              <w:spacing w:before="0" w:after="283"/>
              <w:jc w:val="left"/>
              <w:rPr/>
            </w:pPr>
            <w:r>
              <w:rPr/>
              <w:t xml:space="preserve">Keski-Afrikan tasavalta </w:t>
            </w:r>
          </w:p>
        </w:tc>
        <w:tc>
          <w:tcPr>
            <w:tcW w:w="1576" w:type="dxa"/>
            <w:tcBorders/>
            <w:vAlign w:val="center"/>
          </w:tcPr>
          <w:p>
            <w:pPr>
              <w:pStyle w:val="TableContents"/>
              <w:bidi w:val="0"/>
              <w:spacing w:before="0" w:after="283"/>
              <w:jc w:val="left"/>
              <w:rPr/>
            </w:pPr>
            <w:r>
              <w:rPr/>
              <w:t xml:space="preserve">183,785 </w:t>
            </w:r>
          </w:p>
        </w:tc>
        <w:tc>
          <w:tcPr>
            <w:tcW w:w="736" w:type="dxa"/>
            <w:tcBorders/>
            <w:vAlign w:val="center"/>
          </w:tcPr>
          <w:p>
            <w:pPr>
              <w:pStyle w:val="TableContents"/>
              <w:bidi w:val="0"/>
              <w:spacing w:before="0" w:after="283"/>
              <w:jc w:val="left"/>
              <w:rPr/>
            </w:pPr>
            <w:r>
              <w:rPr/>
              <w:t xml:space="preserve">172 </w:t>
            </w:r>
          </w:p>
        </w:tc>
        <w:tc>
          <w:tcPr>
            <w:tcW w:w="1906" w:type="dxa"/>
            <w:tcBorders/>
            <w:vAlign w:val="center"/>
          </w:tcPr>
          <w:p>
            <w:pPr>
              <w:pStyle w:val="TableContents"/>
              <w:bidi w:val="0"/>
              <w:spacing w:before="0" w:after="283"/>
              <w:jc w:val="left"/>
              <w:rPr/>
            </w:pPr>
            <w:r>
              <w:rPr/>
              <w:t xml:space="preserve">4.00% </w:t>
            </w:r>
          </w:p>
        </w:tc>
        <w:tc>
          <w:tcPr>
            <w:tcW w:w="781" w:type="dxa"/>
            <w:tcBorders/>
            <w:vAlign w:val="center"/>
          </w:tcPr>
          <w:p>
            <w:pPr>
              <w:pStyle w:val="TableContents"/>
              <w:bidi w:val="0"/>
              <w:spacing w:before="0" w:after="283"/>
              <w:jc w:val="left"/>
              <w:rPr/>
            </w:pPr>
            <w:r>
              <w:rPr/>
              <w:t xml:space="preserve">205 </w:t>
            </w:r>
          </w:p>
        </w:tc>
      </w:tr>
      <w:tr>
        <w:trPr/>
        <w:tc>
          <w:tcPr>
            <w:tcW w:w="3496" w:type="dxa"/>
            <w:tcBorders/>
            <w:vAlign w:val="center"/>
          </w:tcPr>
          <w:p>
            <w:pPr>
              <w:pStyle w:val="TableContents"/>
              <w:bidi w:val="0"/>
              <w:spacing w:before="0" w:after="283"/>
              <w:jc w:val="left"/>
              <w:rPr/>
            </w:pPr>
            <w:r>
              <w:rPr/>
              <w:t xml:space="preserve">Belize </w:t>
            </w:r>
          </w:p>
        </w:tc>
        <w:tc>
          <w:tcPr>
            <w:tcW w:w="1576" w:type="dxa"/>
            <w:tcBorders/>
            <w:vAlign w:val="center"/>
          </w:tcPr>
          <w:p>
            <w:pPr>
              <w:pStyle w:val="TableContents"/>
              <w:bidi w:val="0"/>
              <w:spacing w:before="0" w:after="283"/>
              <w:jc w:val="left"/>
              <w:rPr/>
            </w:pPr>
            <w:r>
              <w:rPr/>
              <w:t xml:space="preserve">163,588 </w:t>
            </w:r>
          </w:p>
        </w:tc>
        <w:tc>
          <w:tcPr>
            <w:tcW w:w="736" w:type="dxa"/>
            <w:tcBorders/>
            <w:vAlign w:val="center"/>
          </w:tcPr>
          <w:p>
            <w:pPr>
              <w:pStyle w:val="TableContents"/>
              <w:bidi w:val="0"/>
              <w:spacing w:before="0" w:after="283"/>
              <w:jc w:val="left"/>
              <w:rPr/>
            </w:pPr>
            <w:r>
              <w:rPr/>
              <w:t xml:space="preserve">173 </w:t>
            </w:r>
          </w:p>
        </w:tc>
        <w:tc>
          <w:tcPr>
            <w:tcW w:w="1906" w:type="dxa"/>
            <w:tcBorders/>
            <w:vAlign w:val="center"/>
          </w:tcPr>
          <w:p>
            <w:pPr>
              <w:pStyle w:val="TableContents"/>
              <w:bidi w:val="0"/>
              <w:spacing w:before="0" w:after="283"/>
              <w:jc w:val="left"/>
              <w:rPr/>
            </w:pPr>
            <w:r>
              <w:rPr/>
              <w:t xml:space="preserve">44.58% </w:t>
            </w:r>
          </w:p>
        </w:tc>
        <w:tc>
          <w:tcPr>
            <w:tcW w:w="781" w:type="dxa"/>
            <w:tcBorders/>
            <w:vAlign w:val="center"/>
          </w:tcPr>
          <w:p>
            <w:pPr>
              <w:pStyle w:val="TableContents"/>
              <w:bidi w:val="0"/>
              <w:spacing w:before="0" w:after="283"/>
              <w:jc w:val="left"/>
              <w:rPr/>
            </w:pPr>
            <w:r>
              <w:rPr/>
              <w:t xml:space="preserve">125 </w:t>
            </w:r>
          </w:p>
        </w:tc>
      </w:tr>
      <w:tr>
        <w:trPr/>
        <w:tc>
          <w:tcPr>
            <w:tcW w:w="3496" w:type="dxa"/>
            <w:tcBorders/>
            <w:vAlign w:val="center"/>
          </w:tcPr>
          <w:p>
            <w:pPr>
              <w:pStyle w:val="TableContents"/>
              <w:bidi w:val="0"/>
              <w:spacing w:before="0" w:after="283"/>
              <w:jc w:val="left"/>
              <w:rPr/>
            </w:pPr>
            <w:r>
              <w:rPr/>
              <w:t xml:space="preserve">Guam </w:t>
            </w:r>
          </w:p>
        </w:tc>
        <w:tc>
          <w:tcPr>
            <w:tcW w:w="1576" w:type="dxa"/>
            <w:tcBorders/>
            <w:vAlign w:val="center"/>
          </w:tcPr>
          <w:p>
            <w:pPr>
              <w:pStyle w:val="TableContents"/>
              <w:bidi w:val="0"/>
              <w:spacing w:before="0" w:after="283"/>
              <w:jc w:val="left"/>
              <w:rPr/>
            </w:pPr>
            <w:r>
              <w:rPr/>
              <w:t xml:space="preserve">125,446 </w:t>
            </w:r>
          </w:p>
        </w:tc>
        <w:tc>
          <w:tcPr>
            <w:tcW w:w="736" w:type="dxa"/>
            <w:tcBorders/>
            <w:vAlign w:val="center"/>
          </w:tcPr>
          <w:p>
            <w:pPr>
              <w:pStyle w:val="TableContents"/>
              <w:bidi w:val="0"/>
              <w:spacing w:before="0" w:after="283"/>
              <w:jc w:val="left"/>
              <w:rPr/>
            </w:pPr>
            <w:r>
              <w:rPr/>
              <w:t xml:space="preserve">174 </w:t>
            </w:r>
          </w:p>
        </w:tc>
        <w:tc>
          <w:tcPr>
            <w:tcW w:w="1906" w:type="dxa"/>
            <w:tcBorders/>
            <w:vAlign w:val="center"/>
          </w:tcPr>
          <w:p>
            <w:pPr>
              <w:pStyle w:val="TableContents"/>
              <w:bidi w:val="0"/>
              <w:spacing w:before="0" w:after="283"/>
              <w:jc w:val="left"/>
              <w:rPr/>
            </w:pPr>
            <w:r>
              <w:rPr/>
              <w:t xml:space="preserve">77.01% </w:t>
            </w:r>
          </w:p>
        </w:tc>
        <w:tc>
          <w:tcPr>
            <w:tcW w:w="781" w:type="dxa"/>
            <w:tcBorders/>
            <w:vAlign w:val="center"/>
          </w:tcPr>
          <w:p>
            <w:pPr>
              <w:pStyle w:val="TableContents"/>
              <w:bidi w:val="0"/>
              <w:spacing w:before="0" w:after="283"/>
              <w:jc w:val="left"/>
              <w:rPr/>
            </w:pPr>
            <w:r>
              <w:rPr/>
              <w:t xml:space="preserve">49 </w:t>
            </w:r>
          </w:p>
        </w:tc>
      </w:tr>
      <w:tr>
        <w:trPr/>
        <w:tc>
          <w:tcPr>
            <w:tcW w:w="3496" w:type="dxa"/>
            <w:tcBorders/>
            <w:vAlign w:val="center"/>
          </w:tcPr>
          <w:p>
            <w:pPr>
              <w:pStyle w:val="TableContents"/>
              <w:bidi w:val="0"/>
              <w:spacing w:before="0" w:after="283"/>
              <w:jc w:val="left"/>
              <w:rPr/>
            </w:pPr>
            <w:r>
              <w:rPr/>
              <w:t xml:space="preserve">Djibouti </w:t>
            </w:r>
          </w:p>
        </w:tc>
        <w:tc>
          <w:tcPr>
            <w:tcW w:w="1576" w:type="dxa"/>
            <w:tcBorders/>
            <w:vAlign w:val="center"/>
          </w:tcPr>
          <w:p>
            <w:pPr>
              <w:pStyle w:val="TableContents"/>
              <w:bidi w:val="0"/>
              <w:spacing w:before="0" w:after="283"/>
              <w:jc w:val="left"/>
              <w:rPr/>
            </w:pPr>
            <w:r>
              <w:rPr/>
              <w:t xml:space="preserve">123,728 </w:t>
            </w:r>
          </w:p>
        </w:tc>
        <w:tc>
          <w:tcPr>
            <w:tcW w:w="736" w:type="dxa"/>
            <w:tcBorders/>
            <w:vAlign w:val="center"/>
          </w:tcPr>
          <w:p>
            <w:pPr>
              <w:pStyle w:val="TableContents"/>
              <w:bidi w:val="0"/>
              <w:spacing w:before="0" w:after="283"/>
              <w:jc w:val="left"/>
              <w:rPr/>
            </w:pPr>
            <w:r>
              <w:rPr/>
              <w:t xml:space="preserve">175 </w:t>
            </w:r>
          </w:p>
        </w:tc>
        <w:tc>
          <w:tcPr>
            <w:tcW w:w="1906" w:type="dxa"/>
            <w:tcBorders/>
            <w:vAlign w:val="center"/>
          </w:tcPr>
          <w:p>
            <w:pPr>
              <w:pStyle w:val="TableContents"/>
              <w:bidi w:val="0"/>
              <w:spacing w:before="0" w:after="283"/>
              <w:jc w:val="left"/>
              <w:rPr/>
            </w:pPr>
            <w:r>
              <w:rPr/>
              <w:t xml:space="preserve">13.13% </w:t>
            </w:r>
          </w:p>
        </w:tc>
        <w:tc>
          <w:tcPr>
            <w:tcW w:w="781" w:type="dxa"/>
            <w:tcBorders/>
            <w:vAlign w:val="center"/>
          </w:tcPr>
          <w:p>
            <w:pPr>
              <w:pStyle w:val="TableContents"/>
              <w:bidi w:val="0"/>
              <w:spacing w:before="0" w:after="283"/>
              <w:jc w:val="left"/>
              <w:rPr/>
            </w:pPr>
            <w:r>
              <w:rPr/>
              <w:t xml:space="preserve">183 </w:t>
            </w:r>
          </w:p>
        </w:tc>
      </w:tr>
      <w:tr>
        <w:trPr/>
        <w:tc>
          <w:tcPr>
            <w:tcW w:w="3496" w:type="dxa"/>
            <w:tcBorders/>
            <w:vAlign w:val="center"/>
          </w:tcPr>
          <w:p>
            <w:pPr>
              <w:pStyle w:val="TableContents"/>
              <w:bidi w:val="0"/>
              <w:spacing w:before="0" w:after="283"/>
              <w:jc w:val="left"/>
              <w:rPr/>
            </w:pPr>
            <w:r>
              <w:rPr/>
              <w:t xml:space="preserve">Aruba </w:t>
            </w:r>
          </w:p>
        </w:tc>
        <w:tc>
          <w:tcPr>
            <w:tcW w:w="1576" w:type="dxa"/>
            <w:tcBorders/>
            <w:vAlign w:val="center"/>
          </w:tcPr>
          <w:p>
            <w:pPr>
              <w:pStyle w:val="TableContents"/>
              <w:bidi w:val="0"/>
              <w:spacing w:before="0" w:after="283"/>
              <w:jc w:val="left"/>
              <w:rPr/>
            </w:pPr>
            <w:r>
              <w:rPr/>
              <w:t xml:space="preserve">98,051 </w:t>
            </w:r>
          </w:p>
        </w:tc>
        <w:tc>
          <w:tcPr>
            <w:tcW w:w="736" w:type="dxa"/>
            <w:tcBorders/>
            <w:vAlign w:val="center"/>
          </w:tcPr>
          <w:p>
            <w:pPr>
              <w:pStyle w:val="TableContents"/>
              <w:bidi w:val="0"/>
              <w:spacing w:before="0" w:after="283"/>
              <w:jc w:val="left"/>
              <w:rPr/>
            </w:pPr>
            <w:r>
              <w:rPr/>
              <w:t xml:space="preserve">176 </w:t>
            </w:r>
          </w:p>
        </w:tc>
        <w:tc>
          <w:tcPr>
            <w:tcW w:w="1906" w:type="dxa"/>
            <w:tcBorders/>
            <w:vAlign w:val="center"/>
          </w:tcPr>
          <w:p>
            <w:pPr>
              <w:pStyle w:val="TableContents"/>
              <w:bidi w:val="0"/>
              <w:spacing w:before="0" w:after="283"/>
              <w:jc w:val="left"/>
              <w:rPr/>
            </w:pPr>
            <w:r>
              <w:rPr/>
              <w:t xml:space="preserve">93.54% </w:t>
            </w:r>
          </w:p>
        </w:tc>
        <w:tc>
          <w:tcPr>
            <w:tcW w:w="781" w:type="dxa"/>
            <w:tcBorders/>
            <w:vAlign w:val="center"/>
          </w:tcPr>
          <w:p>
            <w:pPr>
              <w:pStyle w:val="TableContents"/>
              <w:bidi w:val="0"/>
              <w:spacing w:before="0" w:after="283"/>
              <w:jc w:val="left"/>
              <w:rPr/>
            </w:pPr>
            <w:r>
              <w:rPr/>
              <w:t xml:space="preserve">13 </w:t>
            </w:r>
          </w:p>
        </w:tc>
      </w:tr>
      <w:tr>
        <w:trPr/>
        <w:tc>
          <w:tcPr>
            <w:tcW w:w="3496" w:type="dxa"/>
            <w:tcBorders/>
            <w:vAlign w:val="center"/>
          </w:tcPr>
          <w:p>
            <w:pPr>
              <w:pStyle w:val="TableContents"/>
              <w:bidi w:val="0"/>
              <w:spacing w:before="0" w:after="283"/>
              <w:jc w:val="left"/>
              <w:rPr/>
            </w:pPr>
            <w:r>
              <w:rPr/>
              <w:t xml:space="preserve">Saint Lucia </w:t>
            </w:r>
          </w:p>
        </w:tc>
        <w:tc>
          <w:tcPr>
            <w:tcW w:w="1576" w:type="dxa"/>
            <w:tcBorders/>
            <w:vAlign w:val="center"/>
          </w:tcPr>
          <w:p>
            <w:pPr>
              <w:pStyle w:val="TableContents"/>
              <w:bidi w:val="0"/>
              <w:spacing w:before="0" w:after="283"/>
              <w:jc w:val="left"/>
              <w:rPr/>
            </w:pPr>
            <w:r>
              <w:rPr/>
              <w:t xml:space="preserve">83,186 </w:t>
            </w:r>
          </w:p>
        </w:tc>
        <w:tc>
          <w:tcPr>
            <w:tcW w:w="736" w:type="dxa"/>
            <w:tcBorders/>
            <w:vAlign w:val="center"/>
          </w:tcPr>
          <w:p>
            <w:pPr>
              <w:pStyle w:val="TableContents"/>
              <w:bidi w:val="0"/>
              <w:spacing w:before="0" w:after="283"/>
              <w:jc w:val="left"/>
              <w:rPr/>
            </w:pPr>
            <w:r>
              <w:rPr/>
              <w:t xml:space="preserve">177 </w:t>
            </w:r>
          </w:p>
        </w:tc>
        <w:tc>
          <w:tcPr>
            <w:tcW w:w="1906" w:type="dxa"/>
            <w:tcBorders/>
            <w:vAlign w:val="center"/>
          </w:tcPr>
          <w:p>
            <w:pPr>
              <w:pStyle w:val="TableContents"/>
              <w:bidi w:val="0"/>
              <w:spacing w:before="0" w:after="283"/>
              <w:jc w:val="left"/>
              <w:rPr/>
            </w:pPr>
            <w:r>
              <w:rPr/>
              <w:t xml:space="preserve">46.73% </w:t>
            </w:r>
          </w:p>
        </w:tc>
        <w:tc>
          <w:tcPr>
            <w:tcW w:w="781" w:type="dxa"/>
            <w:tcBorders/>
            <w:vAlign w:val="center"/>
          </w:tcPr>
          <w:p>
            <w:pPr>
              <w:pStyle w:val="TableContents"/>
              <w:bidi w:val="0"/>
              <w:spacing w:before="0" w:after="283"/>
              <w:jc w:val="left"/>
              <w:rPr/>
            </w:pPr>
            <w:r>
              <w:rPr/>
              <w:t xml:space="preserve">118 </w:t>
            </w:r>
          </w:p>
        </w:tc>
      </w:tr>
      <w:tr>
        <w:trPr/>
        <w:tc>
          <w:tcPr>
            <w:tcW w:w="3496" w:type="dxa"/>
            <w:tcBorders/>
            <w:vAlign w:val="center"/>
          </w:tcPr>
          <w:p>
            <w:pPr>
              <w:pStyle w:val="TableContents"/>
              <w:bidi w:val="0"/>
              <w:spacing w:before="0" w:after="283"/>
              <w:jc w:val="left"/>
              <w:rPr/>
            </w:pPr>
            <w:r>
              <w:rPr/>
              <w:t xml:space="preserve">Andorra </w:t>
            </w:r>
          </w:p>
        </w:tc>
        <w:tc>
          <w:tcPr>
            <w:tcW w:w="1576" w:type="dxa"/>
            <w:tcBorders/>
            <w:vAlign w:val="center"/>
          </w:tcPr>
          <w:p>
            <w:pPr>
              <w:pStyle w:val="TableContents"/>
              <w:bidi w:val="0"/>
              <w:spacing w:before="0" w:after="283"/>
              <w:jc w:val="left"/>
              <w:rPr/>
            </w:pPr>
            <w:r>
              <w:rPr/>
              <w:t xml:space="preserve">75,681 </w:t>
            </w:r>
          </w:p>
        </w:tc>
        <w:tc>
          <w:tcPr>
            <w:tcW w:w="736" w:type="dxa"/>
            <w:tcBorders/>
            <w:vAlign w:val="center"/>
          </w:tcPr>
          <w:p>
            <w:pPr>
              <w:pStyle w:val="TableContents"/>
              <w:bidi w:val="0"/>
              <w:spacing w:before="0" w:after="283"/>
              <w:jc w:val="left"/>
              <w:rPr/>
            </w:pPr>
            <w:r>
              <w:rPr/>
              <w:t xml:space="preserve">178 </w:t>
            </w:r>
          </w:p>
        </w:tc>
        <w:tc>
          <w:tcPr>
            <w:tcW w:w="1906" w:type="dxa"/>
            <w:tcBorders/>
            <w:vAlign w:val="center"/>
          </w:tcPr>
          <w:p>
            <w:pPr>
              <w:pStyle w:val="TableContents"/>
              <w:bidi w:val="0"/>
              <w:spacing w:before="0" w:after="283"/>
              <w:jc w:val="left"/>
              <w:rPr/>
            </w:pPr>
            <w:r>
              <w:rPr/>
              <w:t xml:space="preserve">97.93% </w:t>
            </w:r>
          </w:p>
        </w:tc>
        <w:tc>
          <w:tcPr>
            <w:tcW w:w="781" w:type="dxa"/>
            <w:tcBorders/>
            <w:vAlign w:val="center"/>
          </w:tcPr>
          <w:p>
            <w:pPr>
              <w:pStyle w:val="TableContents"/>
              <w:bidi w:val="0"/>
              <w:spacing w:before="0" w:after="283"/>
              <w:jc w:val="left"/>
              <w:rPr/>
            </w:pPr>
            <w:r>
              <w:rPr/>
              <w:t xml:space="preserve">5 </w:t>
            </w:r>
          </w:p>
        </w:tc>
      </w:tr>
      <w:tr>
        <w:trPr/>
        <w:tc>
          <w:tcPr>
            <w:tcW w:w="3496" w:type="dxa"/>
            <w:tcBorders/>
            <w:vAlign w:val="center"/>
          </w:tcPr>
          <w:p>
            <w:pPr>
              <w:pStyle w:val="TableContents"/>
              <w:bidi w:val="0"/>
              <w:spacing w:before="0" w:after="283"/>
              <w:jc w:val="left"/>
              <w:rPr/>
            </w:pPr>
            <w:r>
              <w:rPr/>
              <w:t xml:space="preserve">Antigua ja Barbuda </w:t>
            </w:r>
          </w:p>
        </w:tc>
        <w:tc>
          <w:tcPr>
            <w:tcW w:w="1576" w:type="dxa"/>
            <w:tcBorders/>
            <w:vAlign w:val="center"/>
          </w:tcPr>
          <w:p>
            <w:pPr>
              <w:pStyle w:val="TableContents"/>
              <w:bidi w:val="0"/>
              <w:spacing w:before="0" w:after="283"/>
              <w:jc w:val="left"/>
              <w:rPr/>
            </w:pPr>
            <w:r>
              <w:rPr/>
              <w:t xml:space="preserve">73,702 </w:t>
            </w:r>
          </w:p>
        </w:tc>
        <w:tc>
          <w:tcPr>
            <w:tcW w:w="736" w:type="dxa"/>
            <w:tcBorders/>
            <w:vAlign w:val="center"/>
          </w:tcPr>
          <w:p>
            <w:pPr>
              <w:pStyle w:val="TableContents"/>
              <w:bidi w:val="0"/>
              <w:spacing w:before="0" w:after="283"/>
              <w:jc w:val="left"/>
              <w:rPr/>
            </w:pPr>
            <w:r>
              <w:rPr/>
              <w:t xml:space="preserve">179 </w:t>
            </w:r>
          </w:p>
        </w:tc>
        <w:tc>
          <w:tcPr>
            <w:tcW w:w="1906" w:type="dxa"/>
            <w:tcBorders/>
            <w:vAlign w:val="center"/>
          </w:tcPr>
          <w:p>
            <w:pPr>
              <w:pStyle w:val="TableContents"/>
              <w:bidi w:val="0"/>
              <w:spacing w:before="0" w:after="283"/>
              <w:jc w:val="left"/>
              <w:rPr/>
            </w:pPr>
            <w:r>
              <w:rPr/>
              <w:t xml:space="preserve">73.00% </w:t>
            </w:r>
          </w:p>
        </w:tc>
        <w:tc>
          <w:tcPr>
            <w:tcW w:w="781" w:type="dxa"/>
            <w:tcBorders/>
            <w:vAlign w:val="center"/>
          </w:tcPr>
          <w:p>
            <w:pPr>
              <w:pStyle w:val="TableContents"/>
              <w:bidi w:val="0"/>
              <w:spacing w:before="0" w:after="283"/>
              <w:jc w:val="left"/>
              <w:rPr/>
            </w:pPr>
            <w:r>
              <w:rPr/>
              <w:t xml:space="preserve">64 </w:t>
            </w:r>
          </w:p>
        </w:tc>
      </w:tr>
      <w:tr>
        <w:trPr/>
        <w:tc>
          <w:tcPr>
            <w:tcW w:w="3496" w:type="dxa"/>
            <w:tcBorders/>
            <w:vAlign w:val="center"/>
          </w:tcPr>
          <w:p>
            <w:pPr>
              <w:pStyle w:val="TableContents"/>
              <w:bidi w:val="0"/>
              <w:spacing w:before="0" w:after="283"/>
              <w:jc w:val="left"/>
              <w:rPr/>
            </w:pPr>
            <w:r>
              <w:rPr/>
              <w:t xml:space="preserve">Guinea-Bissau </w:t>
            </w:r>
          </w:p>
        </w:tc>
        <w:tc>
          <w:tcPr>
            <w:tcW w:w="1576" w:type="dxa"/>
            <w:tcBorders/>
            <w:vAlign w:val="center"/>
          </w:tcPr>
          <w:p>
            <w:pPr>
              <w:pStyle w:val="TableContents"/>
              <w:bidi w:val="0"/>
              <w:spacing w:before="0" w:after="283"/>
              <w:jc w:val="left"/>
              <w:rPr/>
            </w:pPr>
            <w:r>
              <w:rPr/>
              <w:t xml:space="preserve">68,270 </w:t>
            </w:r>
          </w:p>
        </w:tc>
        <w:tc>
          <w:tcPr>
            <w:tcW w:w="736" w:type="dxa"/>
            <w:tcBorders/>
            <w:vAlign w:val="center"/>
          </w:tcPr>
          <w:p>
            <w:pPr>
              <w:pStyle w:val="TableContents"/>
              <w:bidi w:val="0"/>
              <w:spacing w:before="0" w:after="283"/>
              <w:jc w:val="left"/>
              <w:rPr/>
            </w:pPr>
            <w:r>
              <w:rPr/>
              <w:t xml:space="preserve">180 </w:t>
            </w:r>
          </w:p>
        </w:tc>
        <w:tc>
          <w:tcPr>
            <w:tcW w:w="1906" w:type="dxa"/>
            <w:tcBorders/>
            <w:vAlign w:val="center"/>
          </w:tcPr>
          <w:p>
            <w:pPr>
              <w:pStyle w:val="TableContents"/>
              <w:bidi w:val="0"/>
              <w:spacing w:before="0" w:after="283"/>
              <w:jc w:val="left"/>
              <w:rPr/>
            </w:pPr>
            <w:r>
              <w:rPr/>
              <w:t xml:space="preserve">3.76% </w:t>
            </w:r>
          </w:p>
        </w:tc>
        <w:tc>
          <w:tcPr>
            <w:tcW w:w="781" w:type="dxa"/>
            <w:tcBorders/>
            <w:vAlign w:val="center"/>
          </w:tcPr>
          <w:p>
            <w:pPr>
              <w:pStyle w:val="TableContents"/>
              <w:bidi w:val="0"/>
              <w:spacing w:before="0" w:after="283"/>
              <w:jc w:val="left"/>
              <w:rPr/>
            </w:pPr>
            <w:r>
              <w:rPr/>
              <w:t xml:space="preserve">206 </w:t>
            </w:r>
          </w:p>
        </w:tc>
      </w:tr>
      <w:tr>
        <w:trPr/>
        <w:tc>
          <w:tcPr>
            <w:tcW w:w="3496" w:type="dxa"/>
            <w:tcBorders/>
            <w:vAlign w:val="center"/>
          </w:tcPr>
          <w:p>
            <w:pPr>
              <w:pStyle w:val="TableContents"/>
              <w:bidi w:val="0"/>
              <w:spacing w:before="0" w:after="283"/>
              <w:jc w:val="left"/>
              <w:rPr/>
            </w:pPr>
            <w:r>
              <w:rPr/>
              <w:t xml:space="preserve">Salomonsaaret </w:t>
            </w:r>
          </w:p>
        </w:tc>
        <w:tc>
          <w:tcPr>
            <w:tcW w:w="1576" w:type="dxa"/>
            <w:tcBorders/>
            <w:vAlign w:val="center"/>
          </w:tcPr>
          <w:p>
            <w:pPr>
              <w:pStyle w:val="TableContents"/>
              <w:bidi w:val="0"/>
              <w:spacing w:before="0" w:after="283"/>
              <w:jc w:val="left"/>
              <w:rPr/>
            </w:pPr>
            <w:r>
              <w:rPr/>
              <w:t xml:space="preserve">65,936 </w:t>
            </w:r>
          </w:p>
        </w:tc>
        <w:tc>
          <w:tcPr>
            <w:tcW w:w="736" w:type="dxa"/>
            <w:tcBorders/>
            <w:vAlign w:val="center"/>
          </w:tcPr>
          <w:p>
            <w:pPr>
              <w:pStyle w:val="TableContents"/>
              <w:bidi w:val="0"/>
              <w:spacing w:before="0" w:after="283"/>
              <w:jc w:val="left"/>
              <w:rPr/>
            </w:pPr>
            <w:r>
              <w:rPr/>
              <w:t xml:space="preserve">181 </w:t>
            </w:r>
          </w:p>
        </w:tc>
        <w:tc>
          <w:tcPr>
            <w:tcW w:w="1906" w:type="dxa"/>
            <w:tcBorders/>
            <w:vAlign w:val="center"/>
          </w:tcPr>
          <w:p>
            <w:pPr>
              <w:pStyle w:val="TableContents"/>
              <w:bidi w:val="0"/>
              <w:spacing w:before="0" w:after="283"/>
              <w:jc w:val="left"/>
              <w:rPr/>
            </w:pPr>
            <w:r>
              <w:rPr/>
              <w:t xml:space="preserve">11.00% </w:t>
            </w:r>
          </w:p>
        </w:tc>
        <w:tc>
          <w:tcPr>
            <w:tcW w:w="781" w:type="dxa"/>
            <w:tcBorders/>
            <w:vAlign w:val="center"/>
          </w:tcPr>
          <w:p>
            <w:pPr>
              <w:pStyle w:val="TableContents"/>
              <w:bidi w:val="0"/>
              <w:spacing w:before="0" w:after="283"/>
              <w:jc w:val="left"/>
              <w:rPr/>
            </w:pPr>
            <w:r>
              <w:rPr/>
              <w:t xml:space="preserve">191 </w:t>
            </w:r>
          </w:p>
        </w:tc>
      </w:tr>
      <w:tr>
        <w:trPr/>
        <w:tc>
          <w:tcPr>
            <w:tcW w:w="3496" w:type="dxa"/>
            <w:tcBorders/>
            <w:vAlign w:val="center"/>
          </w:tcPr>
          <w:p>
            <w:pPr>
              <w:pStyle w:val="TableContents"/>
              <w:bidi w:val="0"/>
              <w:spacing w:before="0" w:after="283"/>
              <w:jc w:val="left"/>
              <w:rPr/>
            </w:pPr>
            <w:r>
              <w:rPr/>
              <w:t xml:space="preserve">Vanuatu </w:t>
            </w:r>
          </w:p>
        </w:tc>
        <w:tc>
          <w:tcPr>
            <w:tcW w:w="1576" w:type="dxa"/>
            <w:tcBorders/>
            <w:vAlign w:val="center"/>
          </w:tcPr>
          <w:p>
            <w:pPr>
              <w:pStyle w:val="TableContents"/>
              <w:bidi w:val="0"/>
              <w:spacing w:before="0" w:after="283"/>
              <w:jc w:val="left"/>
              <w:rPr/>
            </w:pPr>
            <w:r>
              <w:rPr/>
              <w:t xml:space="preserve">64,896 </w:t>
            </w:r>
          </w:p>
        </w:tc>
        <w:tc>
          <w:tcPr>
            <w:tcW w:w="736" w:type="dxa"/>
            <w:tcBorders/>
            <w:vAlign w:val="center"/>
          </w:tcPr>
          <w:p>
            <w:pPr>
              <w:pStyle w:val="TableContents"/>
              <w:bidi w:val="0"/>
              <w:spacing w:before="0" w:after="283"/>
              <w:jc w:val="left"/>
              <w:rPr/>
            </w:pPr>
            <w:r>
              <w:rPr/>
              <w:t xml:space="preserve">182 </w:t>
            </w:r>
          </w:p>
        </w:tc>
        <w:tc>
          <w:tcPr>
            <w:tcW w:w="1906" w:type="dxa"/>
            <w:tcBorders/>
            <w:vAlign w:val="center"/>
          </w:tcPr>
          <w:p>
            <w:pPr>
              <w:pStyle w:val="TableContents"/>
              <w:bidi w:val="0"/>
              <w:spacing w:before="0" w:after="283"/>
              <w:jc w:val="left"/>
              <w:rPr/>
            </w:pPr>
            <w:r>
              <w:rPr/>
              <w:t xml:space="preserve">24.00% </w:t>
            </w:r>
          </w:p>
        </w:tc>
        <w:tc>
          <w:tcPr>
            <w:tcW w:w="781" w:type="dxa"/>
            <w:tcBorders/>
            <w:vAlign w:val="center"/>
          </w:tcPr>
          <w:p>
            <w:pPr>
              <w:pStyle w:val="TableContents"/>
              <w:bidi w:val="0"/>
              <w:spacing w:before="0" w:after="283"/>
              <w:jc w:val="left"/>
              <w:rPr/>
            </w:pPr>
            <w:r>
              <w:rPr/>
              <w:t xml:space="preserve">163 </w:t>
            </w:r>
          </w:p>
        </w:tc>
      </w:tr>
      <w:tr>
        <w:trPr/>
        <w:tc>
          <w:tcPr>
            <w:tcW w:w="3496" w:type="dxa"/>
            <w:tcBorders/>
            <w:vAlign w:val="center"/>
          </w:tcPr>
          <w:p>
            <w:pPr>
              <w:pStyle w:val="TableContents"/>
              <w:bidi w:val="0"/>
              <w:spacing w:before="0" w:after="283"/>
              <w:jc w:val="left"/>
              <w:rPr/>
            </w:pPr>
            <w:r>
              <w:rPr/>
              <w:t xml:space="preserve">Komorit </w:t>
            </w:r>
          </w:p>
        </w:tc>
        <w:tc>
          <w:tcPr>
            <w:tcW w:w="1576" w:type="dxa"/>
            <w:tcBorders/>
            <w:vAlign w:val="center"/>
          </w:tcPr>
          <w:p>
            <w:pPr>
              <w:pStyle w:val="TableContents"/>
              <w:bidi w:val="0"/>
              <w:spacing w:before="0" w:after="283"/>
              <w:jc w:val="left"/>
              <w:rPr/>
            </w:pPr>
            <w:r>
              <w:rPr/>
              <w:t xml:space="preserve">63,170 </w:t>
            </w:r>
          </w:p>
        </w:tc>
        <w:tc>
          <w:tcPr>
            <w:tcW w:w="736" w:type="dxa"/>
            <w:tcBorders/>
            <w:vAlign w:val="center"/>
          </w:tcPr>
          <w:p>
            <w:pPr>
              <w:pStyle w:val="TableContents"/>
              <w:bidi w:val="0"/>
              <w:spacing w:before="0" w:after="283"/>
              <w:jc w:val="left"/>
              <w:rPr/>
            </w:pPr>
            <w:r>
              <w:rPr/>
              <w:t xml:space="preserve">183 </w:t>
            </w:r>
          </w:p>
        </w:tc>
        <w:tc>
          <w:tcPr>
            <w:tcW w:w="1906" w:type="dxa"/>
            <w:tcBorders/>
            <w:vAlign w:val="center"/>
          </w:tcPr>
          <w:p>
            <w:pPr>
              <w:pStyle w:val="TableContents"/>
              <w:bidi w:val="0"/>
              <w:spacing w:before="0" w:after="283"/>
              <w:jc w:val="left"/>
              <w:rPr/>
            </w:pPr>
            <w:r>
              <w:rPr/>
              <w:t xml:space="preserve">7.94% </w:t>
            </w:r>
          </w:p>
        </w:tc>
        <w:tc>
          <w:tcPr>
            <w:tcW w:w="781" w:type="dxa"/>
            <w:tcBorders/>
            <w:vAlign w:val="center"/>
          </w:tcPr>
          <w:p>
            <w:pPr>
              <w:pStyle w:val="TableContents"/>
              <w:bidi w:val="0"/>
              <w:spacing w:before="0" w:after="283"/>
              <w:jc w:val="left"/>
              <w:rPr/>
            </w:pPr>
            <w:r>
              <w:rPr/>
              <w:t xml:space="preserve">197 </w:t>
            </w:r>
          </w:p>
        </w:tc>
      </w:tr>
      <w:tr>
        <w:trPr/>
        <w:tc>
          <w:tcPr>
            <w:tcW w:w="3496" w:type="dxa"/>
            <w:tcBorders/>
            <w:vAlign w:val="center"/>
          </w:tcPr>
          <w:p>
            <w:pPr>
              <w:pStyle w:val="TableContents"/>
              <w:bidi w:val="0"/>
              <w:spacing w:before="0" w:after="283"/>
              <w:jc w:val="left"/>
              <w:rPr/>
            </w:pPr>
            <w:r>
              <w:rPr/>
              <w:t xml:space="preserve">Yhdysvaltain Neitsytsaaret </w:t>
            </w:r>
          </w:p>
        </w:tc>
        <w:tc>
          <w:tcPr>
            <w:tcW w:w="1576" w:type="dxa"/>
            <w:tcBorders/>
            <w:vAlign w:val="center"/>
          </w:tcPr>
          <w:p>
            <w:pPr>
              <w:pStyle w:val="TableContents"/>
              <w:bidi w:val="0"/>
              <w:spacing w:before="0" w:after="283"/>
              <w:jc w:val="left"/>
              <w:rPr/>
            </w:pPr>
            <w:r>
              <w:rPr/>
              <w:t xml:space="preserve">62,539 </w:t>
            </w:r>
          </w:p>
        </w:tc>
        <w:tc>
          <w:tcPr>
            <w:tcW w:w="736" w:type="dxa"/>
            <w:tcBorders/>
            <w:vAlign w:val="center"/>
          </w:tcPr>
          <w:p>
            <w:pPr>
              <w:pStyle w:val="TableContents"/>
              <w:bidi w:val="0"/>
              <w:spacing w:before="0" w:after="283"/>
              <w:jc w:val="left"/>
              <w:rPr/>
            </w:pPr>
            <w:r>
              <w:rPr/>
              <w:t xml:space="preserve">184 </w:t>
            </w:r>
          </w:p>
        </w:tc>
        <w:tc>
          <w:tcPr>
            <w:tcW w:w="1906" w:type="dxa"/>
            <w:tcBorders/>
            <w:vAlign w:val="center"/>
          </w:tcPr>
          <w:p>
            <w:pPr>
              <w:pStyle w:val="TableContents"/>
              <w:bidi w:val="0"/>
              <w:spacing w:before="0" w:after="283"/>
              <w:jc w:val="left"/>
              <w:rPr/>
            </w:pPr>
            <w:r>
              <w:rPr/>
              <w:t xml:space="preserve">59.61% </w:t>
            </w:r>
          </w:p>
        </w:tc>
        <w:tc>
          <w:tcPr>
            <w:tcW w:w="781" w:type="dxa"/>
            <w:tcBorders/>
            <w:vAlign w:val="center"/>
          </w:tcPr>
          <w:p>
            <w:pPr>
              <w:pStyle w:val="TableContents"/>
              <w:bidi w:val="0"/>
              <w:spacing w:before="0" w:after="283"/>
              <w:jc w:val="left"/>
              <w:rPr/>
            </w:pPr>
            <w:r>
              <w:rPr/>
              <w:t xml:space="preserve">91 </w:t>
            </w:r>
          </w:p>
        </w:tc>
      </w:tr>
      <w:tr>
        <w:trPr/>
        <w:tc>
          <w:tcPr>
            <w:tcW w:w="3496" w:type="dxa"/>
            <w:tcBorders/>
            <w:vAlign w:val="center"/>
          </w:tcPr>
          <w:p>
            <w:pPr>
              <w:pStyle w:val="TableContents"/>
              <w:bidi w:val="0"/>
              <w:spacing w:before="0" w:after="283"/>
              <w:jc w:val="left"/>
              <w:rPr/>
            </w:pPr>
            <w:r>
              <w:rPr/>
              <w:t xml:space="preserve">Saint Vincent ja Grenadiinit </w:t>
            </w:r>
          </w:p>
        </w:tc>
        <w:tc>
          <w:tcPr>
            <w:tcW w:w="1576" w:type="dxa"/>
            <w:tcBorders/>
            <w:vAlign w:val="center"/>
          </w:tcPr>
          <w:p>
            <w:pPr>
              <w:pStyle w:val="TableContents"/>
              <w:bidi w:val="0"/>
              <w:spacing w:before="0" w:after="283"/>
              <w:jc w:val="left"/>
              <w:rPr/>
            </w:pPr>
            <w:r>
              <w:rPr/>
              <w:t xml:space="preserve">60,929 </w:t>
            </w:r>
          </w:p>
        </w:tc>
        <w:tc>
          <w:tcPr>
            <w:tcW w:w="736" w:type="dxa"/>
            <w:tcBorders/>
            <w:vAlign w:val="center"/>
          </w:tcPr>
          <w:p>
            <w:pPr>
              <w:pStyle w:val="TableContents"/>
              <w:bidi w:val="0"/>
              <w:spacing w:before="0" w:after="283"/>
              <w:jc w:val="left"/>
              <w:rPr/>
            </w:pPr>
            <w:r>
              <w:rPr/>
              <w:t xml:space="preserve">185 </w:t>
            </w:r>
          </w:p>
        </w:tc>
        <w:tc>
          <w:tcPr>
            <w:tcW w:w="1906" w:type="dxa"/>
            <w:tcBorders/>
            <w:vAlign w:val="center"/>
          </w:tcPr>
          <w:p>
            <w:pPr>
              <w:pStyle w:val="TableContents"/>
              <w:bidi w:val="0"/>
              <w:spacing w:before="0" w:after="283"/>
              <w:jc w:val="left"/>
              <w:rPr/>
            </w:pPr>
            <w:r>
              <w:rPr/>
              <w:t xml:space="preserve">55.57% </w:t>
            </w:r>
          </w:p>
        </w:tc>
        <w:tc>
          <w:tcPr>
            <w:tcW w:w="781" w:type="dxa"/>
            <w:tcBorders/>
            <w:vAlign w:val="center"/>
          </w:tcPr>
          <w:p>
            <w:pPr>
              <w:pStyle w:val="TableContents"/>
              <w:bidi w:val="0"/>
              <w:spacing w:before="0" w:after="283"/>
              <w:jc w:val="left"/>
              <w:rPr/>
            </w:pPr>
            <w:r>
              <w:rPr/>
              <w:t xml:space="preserve">100 </w:t>
            </w:r>
          </w:p>
        </w:tc>
      </w:tr>
      <w:tr>
        <w:trPr/>
        <w:tc>
          <w:tcPr>
            <w:tcW w:w="3496" w:type="dxa"/>
            <w:tcBorders/>
            <w:vAlign w:val="center"/>
          </w:tcPr>
          <w:p>
            <w:pPr>
              <w:pStyle w:val="TableContents"/>
              <w:bidi w:val="0"/>
              <w:spacing w:before="0" w:after="283"/>
              <w:jc w:val="left"/>
              <w:rPr/>
            </w:pPr>
            <w:r>
              <w:rPr/>
              <w:t xml:space="preserve">Bermuda </w:t>
            </w:r>
          </w:p>
        </w:tc>
        <w:tc>
          <w:tcPr>
            <w:tcW w:w="1576" w:type="dxa"/>
            <w:tcBorders/>
            <w:vAlign w:val="center"/>
          </w:tcPr>
          <w:p>
            <w:pPr>
              <w:pStyle w:val="TableContents"/>
              <w:bidi w:val="0"/>
              <w:spacing w:before="0" w:after="283"/>
              <w:jc w:val="left"/>
              <w:rPr/>
            </w:pPr>
            <w:r>
              <w:rPr/>
              <w:t xml:space="preserve">60,432 </w:t>
            </w:r>
          </w:p>
        </w:tc>
        <w:tc>
          <w:tcPr>
            <w:tcW w:w="736" w:type="dxa"/>
            <w:tcBorders/>
            <w:vAlign w:val="center"/>
          </w:tcPr>
          <w:p>
            <w:pPr>
              <w:pStyle w:val="TableContents"/>
              <w:bidi w:val="0"/>
              <w:spacing w:before="0" w:after="283"/>
              <w:jc w:val="left"/>
              <w:rPr/>
            </w:pPr>
            <w:r>
              <w:rPr/>
              <w:t xml:space="preserve">186 </w:t>
            </w:r>
          </w:p>
        </w:tc>
        <w:tc>
          <w:tcPr>
            <w:tcW w:w="1906" w:type="dxa"/>
            <w:tcBorders/>
            <w:vAlign w:val="center"/>
          </w:tcPr>
          <w:p>
            <w:pPr>
              <w:pStyle w:val="TableContents"/>
              <w:bidi w:val="0"/>
              <w:spacing w:before="0" w:after="283"/>
              <w:jc w:val="left"/>
              <w:rPr/>
            </w:pPr>
            <w:r>
              <w:rPr/>
              <w:t xml:space="preserve">98.00%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Grenada </w:t>
            </w:r>
          </w:p>
        </w:tc>
        <w:tc>
          <w:tcPr>
            <w:tcW w:w="1576" w:type="dxa"/>
            <w:tcBorders/>
            <w:vAlign w:val="center"/>
          </w:tcPr>
          <w:p>
            <w:pPr>
              <w:pStyle w:val="TableContents"/>
              <w:bidi w:val="0"/>
              <w:spacing w:before="0" w:after="283"/>
              <w:jc w:val="left"/>
              <w:rPr/>
            </w:pPr>
            <w:r>
              <w:rPr/>
              <w:t xml:space="preserve">59,947 </w:t>
            </w:r>
          </w:p>
        </w:tc>
        <w:tc>
          <w:tcPr>
            <w:tcW w:w="736" w:type="dxa"/>
            <w:tcBorders/>
            <w:vAlign w:val="center"/>
          </w:tcPr>
          <w:p>
            <w:pPr>
              <w:pStyle w:val="TableContents"/>
              <w:bidi w:val="0"/>
              <w:spacing w:before="0" w:after="283"/>
              <w:jc w:val="left"/>
              <w:rPr/>
            </w:pPr>
            <w:r>
              <w:rPr/>
              <w:t xml:space="preserve">187 </w:t>
            </w:r>
          </w:p>
        </w:tc>
        <w:tc>
          <w:tcPr>
            <w:tcW w:w="1906" w:type="dxa"/>
            <w:tcBorders/>
            <w:vAlign w:val="center"/>
          </w:tcPr>
          <w:p>
            <w:pPr>
              <w:pStyle w:val="TableContents"/>
              <w:bidi w:val="0"/>
              <w:spacing w:before="0" w:after="283"/>
              <w:jc w:val="left"/>
              <w:rPr/>
            </w:pPr>
            <w:r>
              <w:rPr/>
              <w:t xml:space="preserve">55.86% </w:t>
            </w:r>
          </w:p>
        </w:tc>
        <w:tc>
          <w:tcPr>
            <w:tcW w:w="781" w:type="dxa"/>
            <w:tcBorders/>
            <w:vAlign w:val="center"/>
          </w:tcPr>
          <w:p>
            <w:pPr>
              <w:pStyle w:val="TableContents"/>
              <w:bidi w:val="0"/>
              <w:spacing w:before="0" w:after="283"/>
              <w:jc w:val="left"/>
              <w:rPr/>
            </w:pPr>
            <w:r>
              <w:rPr/>
              <w:t xml:space="preserve">99 </w:t>
            </w:r>
          </w:p>
        </w:tc>
      </w:tr>
      <w:tr>
        <w:trPr/>
        <w:tc>
          <w:tcPr>
            <w:tcW w:w="3496" w:type="dxa"/>
            <w:tcBorders/>
            <w:vAlign w:val="center"/>
          </w:tcPr>
          <w:p>
            <w:pPr>
              <w:pStyle w:val="TableContents"/>
              <w:bidi w:val="0"/>
              <w:spacing w:before="0" w:after="283"/>
              <w:jc w:val="left"/>
              <w:rPr/>
            </w:pPr>
            <w:r>
              <w:rPr/>
              <w:t xml:space="preserve">Eritrea </w:t>
            </w:r>
          </w:p>
        </w:tc>
        <w:tc>
          <w:tcPr>
            <w:tcW w:w="1576" w:type="dxa"/>
            <w:tcBorders/>
            <w:vAlign w:val="center"/>
          </w:tcPr>
          <w:p>
            <w:pPr>
              <w:pStyle w:val="TableContents"/>
              <w:bidi w:val="0"/>
              <w:spacing w:before="0" w:after="283"/>
              <w:jc w:val="left"/>
              <w:rPr/>
            </w:pPr>
            <w:r>
              <w:rPr/>
              <w:t xml:space="preserve">58,465 </w:t>
            </w:r>
          </w:p>
        </w:tc>
        <w:tc>
          <w:tcPr>
            <w:tcW w:w="736" w:type="dxa"/>
            <w:tcBorders/>
            <w:vAlign w:val="center"/>
          </w:tcPr>
          <w:p>
            <w:pPr>
              <w:pStyle w:val="TableContents"/>
              <w:bidi w:val="0"/>
              <w:spacing w:before="0" w:after="283"/>
              <w:jc w:val="left"/>
              <w:rPr/>
            </w:pPr>
            <w:r>
              <w:rPr/>
              <w:t xml:space="preserve">188 </w:t>
            </w:r>
          </w:p>
        </w:tc>
        <w:tc>
          <w:tcPr>
            <w:tcW w:w="1906" w:type="dxa"/>
            <w:tcBorders/>
            <w:vAlign w:val="center"/>
          </w:tcPr>
          <w:p>
            <w:pPr>
              <w:pStyle w:val="TableContents"/>
              <w:bidi w:val="0"/>
              <w:spacing w:before="0" w:after="283"/>
              <w:jc w:val="left"/>
              <w:rPr/>
            </w:pPr>
            <w:r>
              <w:rPr/>
              <w:t xml:space="preserve">1.18% </w:t>
            </w:r>
          </w:p>
        </w:tc>
        <w:tc>
          <w:tcPr>
            <w:tcW w:w="781" w:type="dxa"/>
            <w:tcBorders/>
            <w:vAlign w:val="center"/>
          </w:tcPr>
          <w:p>
            <w:pPr>
              <w:pStyle w:val="TableContents"/>
              <w:bidi w:val="0"/>
              <w:spacing w:before="0" w:after="283"/>
              <w:jc w:val="left"/>
              <w:rPr/>
            </w:pPr>
            <w:r>
              <w:rPr/>
              <w:t xml:space="preserve">208 </w:t>
            </w:r>
          </w:p>
        </w:tc>
      </w:tr>
      <w:tr>
        <w:trPr/>
        <w:tc>
          <w:tcPr>
            <w:tcW w:w="3496" w:type="dxa"/>
            <w:tcBorders/>
            <w:vAlign w:val="center"/>
          </w:tcPr>
          <w:p>
            <w:pPr>
              <w:pStyle w:val="TableContents"/>
              <w:bidi w:val="0"/>
              <w:spacing w:before="0" w:after="283"/>
              <w:jc w:val="left"/>
              <w:rPr/>
            </w:pPr>
            <w:r>
              <w:rPr/>
              <w:t xml:space="preserve">Samoa </w:t>
            </w:r>
          </w:p>
        </w:tc>
        <w:tc>
          <w:tcPr>
            <w:tcW w:w="1576" w:type="dxa"/>
            <w:tcBorders/>
            <w:vAlign w:val="center"/>
          </w:tcPr>
          <w:p>
            <w:pPr>
              <w:pStyle w:val="TableContents"/>
              <w:bidi w:val="0"/>
              <w:spacing w:before="0" w:after="283"/>
              <w:jc w:val="left"/>
              <w:rPr/>
            </w:pPr>
            <w:r>
              <w:rPr/>
              <w:t xml:space="preserve">57,386 </w:t>
            </w:r>
          </w:p>
        </w:tc>
        <w:tc>
          <w:tcPr>
            <w:tcW w:w="736" w:type="dxa"/>
            <w:tcBorders/>
            <w:vAlign w:val="center"/>
          </w:tcPr>
          <w:p>
            <w:pPr>
              <w:pStyle w:val="TableContents"/>
              <w:bidi w:val="0"/>
              <w:spacing w:before="0" w:after="283"/>
              <w:jc w:val="left"/>
              <w:rPr/>
            </w:pPr>
            <w:r>
              <w:rPr/>
              <w:t xml:space="preserve">189 </w:t>
            </w:r>
          </w:p>
        </w:tc>
        <w:tc>
          <w:tcPr>
            <w:tcW w:w="1906" w:type="dxa"/>
            <w:tcBorders/>
            <w:vAlign w:val="center"/>
          </w:tcPr>
          <w:p>
            <w:pPr>
              <w:pStyle w:val="TableContents"/>
              <w:bidi w:val="0"/>
              <w:spacing w:before="0" w:after="283"/>
              <w:jc w:val="left"/>
              <w:rPr/>
            </w:pPr>
            <w:r>
              <w:rPr/>
              <w:t xml:space="preserve">29.41% </w:t>
            </w:r>
          </w:p>
        </w:tc>
        <w:tc>
          <w:tcPr>
            <w:tcW w:w="781" w:type="dxa"/>
            <w:tcBorders/>
            <w:vAlign w:val="center"/>
          </w:tcPr>
          <w:p>
            <w:pPr>
              <w:pStyle w:val="TableContents"/>
              <w:bidi w:val="0"/>
              <w:spacing w:before="0" w:after="283"/>
              <w:jc w:val="left"/>
              <w:rPr/>
            </w:pPr>
            <w:r>
              <w:rPr/>
              <w:t xml:space="preserve">144 </w:t>
            </w:r>
          </w:p>
        </w:tc>
      </w:tr>
      <w:tr>
        <w:trPr/>
        <w:tc>
          <w:tcPr>
            <w:tcW w:w="3496" w:type="dxa"/>
            <w:tcBorders/>
            <w:vAlign w:val="center"/>
          </w:tcPr>
          <w:p>
            <w:pPr>
              <w:pStyle w:val="TableContents"/>
              <w:bidi w:val="0"/>
              <w:spacing w:before="0" w:after="283"/>
              <w:jc w:val="left"/>
              <w:rPr/>
            </w:pPr>
            <w:r>
              <w:rPr/>
              <w:t xml:space="preserve">São Tomé ja Príncipe </w:t>
            </w:r>
          </w:p>
        </w:tc>
        <w:tc>
          <w:tcPr>
            <w:tcW w:w="1576" w:type="dxa"/>
            <w:tcBorders/>
            <w:vAlign w:val="center"/>
          </w:tcPr>
          <w:p>
            <w:pPr>
              <w:pStyle w:val="TableContents"/>
              <w:bidi w:val="0"/>
              <w:spacing w:before="0" w:after="283"/>
              <w:jc w:val="left"/>
              <w:rPr/>
            </w:pPr>
            <w:r>
              <w:rPr/>
              <w:t xml:space="preserve">55,974 </w:t>
            </w:r>
          </w:p>
        </w:tc>
        <w:tc>
          <w:tcPr>
            <w:tcW w:w="736" w:type="dxa"/>
            <w:tcBorders/>
            <w:vAlign w:val="center"/>
          </w:tcPr>
          <w:p>
            <w:pPr>
              <w:pStyle w:val="TableContents"/>
              <w:bidi w:val="0"/>
              <w:spacing w:before="0" w:after="283"/>
              <w:jc w:val="left"/>
              <w:rPr/>
            </w:pPr>
            <w:r>
              <w:rPr/>
              <w:t xml:space="preserve">190 </w:t>
            </w:r>
          </w:p>
        </w:tc>
        <w:tc>
          <w:tcPr>
            <w:tcW w:w="1906" w:type="dxa"/>
            <w:tcBorders/>
            <w:vAlign w:val="center"/>
          </w:tcPr>
          <w:p>
            <w:pPr>
              <w:pStyle w:val="TableContents"/>
              <w:bidi w:val="0"/>
              <w:spacing w:before="0" w:after="283"/>
              <w:jc w:val="left"/>
              <w:rPr/>
            </w:pPr>
            <w:r>
              <w:rPr/>
              <w:t xml:space="preserve">28.00% </w:t>
            </w:r>
          </w:p>
        </w:tc>
        <w:tc>
          <w:tcPr>
            <w:tcW w:w="781" w:type="dxa"/>
            <w:tcBorders/>
            <w:vAlign w:val="center"/>
          </w:tcPr>
          <w:p>
            <w:pPr>
              <w:pStyle w:val="TableContents"/>
              <w:bidi w:val="0"/>
              <w:spacing w:before="0" w:after="283"/>
              <w:jc w:val="left"/>
              <w:rPr/>
            </w:pPr>
            <w:r>
              <w:rPr/>
              <w:t xml:space="preserve">148 </w:t>
            </w:r>
          </w:p>
        </w:tc>
      </w:tr>
      <w:tr>
        <w:trPr/>
        <w:tc>
          <w:tcPr>
            <w:tcW w:w="3496" w:type="dxa"/>
            <w:tcBorders/>
            <w:vAlign w:val="center"/>
          </w:tcPr>
          <w:p>
            <w:pPr>
              <w:pStyle w:val="TableContents"/>
              <w:bidi w:val="0"/>
              <w:spacing w:before="0" w:after="283"/>
              <w:jc w:val="left"/>
              <w:rPr/>
            </w:pPr>
            <w:r>
              <w:rPr/>
              <w:t xml:space="preserve">Seychellit </w:t>
            </w:r>
          </w:p>
        </w:tc>
        <w:tc>
          <w:tcPr>
            <w:tcW w:w="1576" w:type="dxa"/>
            <w:tcBorders/>
            <w:vAlign w:val="center"/>
          </w:tcPr>
          <w:p>
            <w:pPr>
              <w:pStyle w:val="TableContents"/>
              <w:bidi w:val="0"/>
              <w:spacing w:before="0" w:after="283"/>
              <w:jc w:val="left"/>
              <w:rPr/>
            </w:pPr>
            <w:r>
              <w:rPr/>
              <w:t xml:space="preserve">53,248 </w:t>
            </w:r>
          </w:p>
        </w:tc>
        <w:tc>
          <w:tcPr>
            <w:tcW w:w="736" w:type="dxa"/>
            <w:tcBorders/>
            <w:vAlign w:val="center"/>
          </w:tcPr>
          <w:p>
            <w:pPr>
              <w:pStyle w:val="TableContents"/>
              <w:bidi w:val="0"/>
              <w:spacing w:before="0" w:after="283"/>
              <w:jc w:val="left"/>
              <w:rPr/>
            </w:pPr>
            <w:r>
              <w:rPr/>
              <w:t xml:space="preserve">191 </w:t>
            </w:r>
          </w:p>
        </w:tc>
        <w:tc>
          <w:tcPr>
            <w:tcW w:w="1906" w:type="dxa"/>
            <w:tcBorders/>
            <w:vAlign w:val="center"/>
          </w:tcPr>
          <w:p>
            <w:pPr>
              <w:pStyle w:val="TableContents"/>
              <w:bidi w:val="0"/>
              <w:spacing w:before="0" w:after="283"/>
              <w:jc w:val="left"/>
              <w:rPr/>
            </w:pPr>
            <w:r>
              <w:rPr/>
              <w:t xml:space="preserve">56.51% </w:t>
            </w:r>
          </w:p>
        </w:tc>
        <w:tc>
          <w:tcPr>
            <w:tcW w:w="781" w:type="dxa"/>
            <w:tcBorders/>
            <w:vAlign w:val="center"/>
          </w:tcPr>
          <w:p>
            <w:pPr>
              <w:pStyle w:val="TableContents"/>
              <w:bidi w:val="0"/>
              <w:spacing w:before="0" w:after="283"/>
              <w:jc w:val="left"/>
              <w:rPr/>
            </w:pPr>
            <w:r>
              <w:rPr/>
              <w:t xml:space="preserve">98 </w:t>
            </w:r>
          </w:p>
        </w:tc>
      </w:tr>
      <w:tr>
        <w:trPr/>
        <w:tc>
          <w:tcPr>
            <w:tcW w:w="3496" w:type="dxa"/>
            <w:tcBorders/>
            <w:vAlign w:val="center"/>
          </w:tcPr>
          <w:p>
            <w:pPr>
              <w:pStyle w:val="TableContents"/>
              <w:bidi w:val="0"/>
              <w:spacing w:before="0" w:after="283"/>
              <w:jc w:val="left"/>
              <w:rPr/>
            </w:pPr>
            <w:r>
              <w:rPr/>
              <w:t xml:space="preserve">Dominica </w:t>
            </w:r>
          </w:p>
        </w:tc>
        <w:tc>
          <w:tcPr>
            <w:tcW w:w="1576" w:type="dxa"/>
            <w:tcBorders/>
            <w:vAlign w:val="center"/>
          </w:tcPr>
          <w:p>
            <w:pPr>
              <w:pStyle w:val="TableContents"/>
              <w:bidi w:val="0"/>
              <w:spacing w:before="0" w:after="283"/>
              <w:jc w:val="left"/>
              <w:rPr/>
            </w:pPr>
            <w:r>
              <w:rPr/>
              <w:t xml:space="preserve">49,296 </w:t>
            </w:r>
          </w:p>
        </w:tc>
        <w:tc>
          <w:tcPr>
            <w:tcW w:w="736" w:type="dxa"/>
            <w:tcBorders/>
            <w:vAlign w:val="center"/>
          </w:tcPr>
          <w:p>
            <w:pPr>
              <w:pStyle w:val="TableContents"/>
              <w:bidi w:val="0"/>
              <w:spacing w:before="0" w:after="283"/>
              <w:jc w:val="left"/>
              <w:rPr/>
            </w:pPr>
            <w:r>
              <w:rPr/>
              <w:t xml:space="preserve">192 </w:t>
            </w:r>
          </w:p>
        </w:tc>
        <w:tc>
          <w:tcPr>
            <w:tcW w:w="1906" w:type="dxa"/>
            <w:tcBorders/>
            <w:vAlign w:val="center"/>
          </w:tcPr>
          <w:p>
            <w:pPr>
              <w:pStyle w:val="TableContents"/>
              <w:bidi w:val="0"/>
              <w:spacing w:before="0" w:after="283"/>
              <w:jc w:val="left"/>
              <w:rPr/>
            </w:pPr>
            <w:r>
              <w:rPr/>
              <w:t xml:space="preserve">67.03% </w:t>
            </w:r>
          </w:p>
        </w:tc>
        <w:tc>
          <w:tcPr>
            <w:tcW w:w="781" w:type="dxa"/>
            <w:tcBorders/>
            <w:vAlign w:val="center"/>
          </w:tcPr>
          <w:p>
            <w:pPr>
              <w:pStyle w:val="TableContents"/>
              <w:bidi w:val="0"/>
              <w:spacing w:before="0" w:after="283"/>
              <w:jc w:val="left"/>
              <w:rPr/>
            </w:pPr>
            <w:r>
              <w:rPr/>
              <w:t xml:space="preserve">78 </w:t>
            </w:r>
          </w:p>
        </w:tc>
      </w:tr>
      <w:tr>
        <w:trPr/>
        <w:tc>
          <w:tcPr>
            <w:tcW w:w="3496" w:type="dxa"/>
            <w:tcBorders/>
            <w:vAlign w:val="center"/>
          </w:tcPr>
          <w:p>
            <w:pPr>
              <w:pStyle w:val="TableContents"/>
              <w:bidi w:val="0"/>
              <w:spacing w:before="0" w:after="283"/>
              <w:jc w:val="left"/>
              <w:rPr/>
            </w:pPr>
            <w:r>
              <w:rPr/>
              <w:t xml:space="preserve">Caymansaaret </w:t>
            </w:r>
          </w:p>
        </w:tc>
        <w:tc>
          <w:tcPr>
            <w:tcW w:w="1576" w:type="dxa"/>
            <w:tcBorders/>
            <w:vAlign w:val="center"/>
          </w:tcPr>
          <w:p>
            <w:pPr>
              <w:pStyle w:val="TableContents"/>
              <w:bidi w:val="0"/>
              <w:spacing w:before="0" w:after="283"/>
              <w:jc w:val="left"/>
              <w:rPr/>
            </w:pPr>
            <w:r>
              <w:rPr/>
              <w:t xml:space="preserve">48,004 </w:t>
            </w:r>
          </w:p>
        </w:tc>
        <w:tc>
          <w:tcPr>
            <w:tcW w:w="736" w:type="dxa"/>
            <w:tcBorders/>
            <w:vAlign w:val="center"/>
          </w:tcPr>
          <w:p>
            <w:pPr>
              <w:pStyle w:val="TableContents"/>
              <w:bidi w:val="0"/>
              <w:spacing w:before="0" w:after="283"/>
              <w:jc w:val="left"/>
              <w:rPr/>
            </w:pPr>
            <w:r>
              <w:rPr/>
              <w:t xml:space="preserve">193 </w:t>
            </w:r>
          </w:p>
        </w:tc>
        <w:tc>
          <w:tcPr>
            <w:tcW w:w="1906" w:type="dxa"/>
            <w:tcBorders/>
            <w:vAlign w:val="center"/>
          </w:tcPr>
          <w:p>
            <w:pPr>
              <w:pStyle w:val="TableContents"/>
              <w:bidi w:val="0"/>
              <w:spacing w:before="0" w:after="283"/>
              <w:jc w:val="left"/>
              <w:rPr/>
            </w:pPr>
            <w:r>
              <w:rPr/>
              <w:t xml:space="preserve">79.00% </w:t>
            </w:r>
          </w:p>
        </w:tc>
        <w:tc>
          <w:tcPr>
            <w:tcW w:w="781" w:type="dxa"/>
            <w:tcBorders/>
            <w:vAlign w:val="center"/>
          </w:tcPr>
          <w:p>
            <w:pPr>
              <w:pStyle w:val="TableContents"/>
              <w:bidi w:val="0"/>
              <w:spacing w:before="0" w:after="283"/>
              <w:jc w:val="left"/>
              <w:rPr/>
            </w:pPr>
            <w:r>
              <w:rPr/>
              <w:t xml:space="preserve">44 </w:t>
            </w:r>
          </w:p>
        </w:tc>
      </w:tr>
      <w:tr>
        <w:trPr/>
        <w:tc>
          <w:tcPr>
            <w:tcW w:w="3496" w:type="dxa"/>
            <w:tcBorders/>
            <w:vAlign w:val="center"/>
          </w:tcPr>
          <w:p>
            <w:pPr>
              <w:pStyle w:val="TableContents"/>
              <w:bidi w:val="0"/>
              <w:spacing w:before="0" w:after="283"/>
              <w:jc w:val="left"/>
              <w:rPr/>
            </w:pPr>
            <w:r>
              <w:rPr/>
              <w:t xml:space="preserve">Färsaaret </w:t>
            </w:r>
          </w:p>
        </w:tc>
        <w:tc>
          <w:tcPr>
            <w:tcW w:w="1576" w:type="dxa"/>
            <w:tcBorders/>
            <w:vAlign w:val="center"/>
          </w:tcPr>
          <w:p>
            <w:pPr>
              <w:pStyle w:val="TableContents"/>
              <w:bidi w:val="0"/>
              <w:spacing w:before="0" w:after="283"/>
              <w:jc w:val="left"/>
              <w:rPr/>
            </w:pPr>
            <w:r>
              <w:rPr/>
              <w:t xml:space="preserve">46,715 </w:t>
            </w:r>
          </w:p>
        </w:tc>
        <w:tc>
          <w:tcPr>
            <w:tcW w:w="736" w:type="dxa"/>
            <w:tcBorders/>
            <w:vAlign w:val="center"/>
          </w:tcPr>
          <w:p>
            <w:pPr>
              <w:pStyle w:val="TableContents"/>
              <w:bidi w:val="0"/>
              <w:spacing w:before="0" w:after="283"/>
              <w:jc w:val="left"/>
              <w:rPr/>
            </w:pPr>
            <w:r>
              <w:rPr/>
              <w:t xml:space="preserve">194 </w:t>
            </w:r>
          </w:p>
        </w:tc>
        <w:tc>
          <w:tcPr>
            <w:tcW w:w="1906" w:type="dxa"/>
            <w:tcBorders/>
            <w:vAlign w:val="center"/>
          </w:tcPr>
          <w:p>
            <w:pPr>
              <w:pStyle w:val="TableContents"/>
              <w:bidi w:val="0"/>
              <w:spacing w:before="0" w:after="283"/>
              <w:jc w:val="left"/>
              <w:rPr/>
            </w:pPr>
            <w:r>
              <w:rPr/>
              <w:t xml:space="preserve">95.11% </w:t>
            </w:r>
          </w:p>
        </w:tc>
        <w:tc>
          <w:tcPr>
            <w:tcW w:w="781" w:type="dxa"/>
            <w:tcBorders/>
            <w:vAlign w:val="center"/>
          </w:tcPr>
          <w:p>
            <w:pPr>
              <w:pStyle w:val="TableContents"/>
              <w:bidi w:val="0"/>
              <w:spacing w:before="0" w:after="283"/>
              <w:jc w:val="left"/>
              <w:rPr/>
            </w:pPr>
            <w:r>
              <w:rPr/>
              <w:t xml:space="preserve">10 </w:t>
            </w:r>
          </w:p>
        </w:tc>
      </w:tr>
      <w:tr>
        <w:trPr/>
        <w:tc>
          <w:tcPr>
            <w:tcW w:w="3496" w:type="dxa"/>
            <w:tcBorders/>
            <w:vAlign w:val="center"/>
          </w:tcPr>
          <w:p>
            <w:pPr>
              <w:pStyle w:val="TableContents"/>
              <w:bidi w:val="0"/>
              <w:spacing w:before="0" w:after="283"/>
              <w:jc w:val="left"/>
              <w:rPr/>
            </w:pPr>
            <w:r>
              <w:rPr/>
              <w:t xml:space="preserve">Tonga </w:t>
            </w:r>
          </w:p>
        </w:tc>
        <w:tc>
          <w:tcPr>
            <w:tcW w:w="1576" w:type="dxa"/>
            <w:tcBorders/>
            <w:vAlign w:val="center"/>
          </w:tcPr>
          <w:p>
            <w:pPr>
              <w:pStyle w:val="TableContents"/>
              <w:bidi w:val="0"/>
              <w:spacing w:before="0" w:after="283"/>
              <w:jc w:val="left"/>
              <w:rPr/>
            </w:pPr>
            <w:r>
              <w:rPr/>
              <w:t xml:space="preserve">42,795 </w:t>
            </w:r>
          </w:p>
        </w:tc>
        <w:tc>
          <w:tcPr>
            <w:tcW w:w="736" w:type="dxa"/>
            <w:tcBorders/>
            <w:vAlign w:val="center"/>
          </w:tcPr>
          <w:p>
            <w:pPr>
              <w:pStyle w:val="TableContents"/>
              <w:bidi w:val="0"/>
              <w:spacing w:before="0" w:after="283"/>
              <w:jc w:val="left"/>
              <w:rPr/>
            </w:pPr>
            <w:r>
              <w:rPr/>
              <w:t xml:space="preserve">195 </w:t>
            </w:r>
          </w:p>
        </w:tc>
        <w:tc>
          <w:tcPr>
            <w:tcW w:w="1906" w:type="dxa"/>
            <w:tcBorders/>
            <w:vAlign w:val="center"/>
          </w:tcPr>
          <w:p>
            <w:pPr>
              <w:pStyle w:val="TableContents"/>
              <w:bidi w:val="0"/>
              <w:spacing w:before="0" w:after="283"/>
              <w:jc w:val="left"/>
              <w:rPr/>
            </w:pPr>
            <w:r>
              <w:rPr/>
              <w:t xml:space="preserve">39.95% </w:t>
            </w:r>
          </w:p>
        </w:tc>
        <w:tc>
          <w:tcPr>
            <w:tcW w:w="781" w:type="dxa"/>
            <w:tcBorders/>
            <w:vAlign w:val="center"/>
          </w:tcPr>
          <w:p>
            <w:pPr>
              <w:pStyle w:val="TableContents"/>
              <w:bidi w:val="0"/>
              <w:spacing w:before="0" w:after="283"/>
              <w:jc w:val="left"/>
              <w:rPr/>
            </w:pPr>
            <w:r>
              <w:rPr/>
              <w:t xml:space="preserve">128 </w:t>
            </w:r>
          </w:p>
        </w:tc>
      </w:tr>
      <w:tr>
        <w:trPr/>
        <w:tc>
          <w:tcPr>
            <w:tcW w:w="3496" w:type="dxa"/>
            <w:tcBorders/>
            <w:vAlign w:val="center"/>
          </w:tcPr>
          <w:p>
            <w:pPr>
              <w:pStyle w:val="TableContents"/>
              <w:bidi w:val="0"/>
              <w:spacing w:before="0" w:after="283"/>
              <w:jc w:val="left"/>
              <w:rPr/>
            </w:pPr>
            <w:r>
              <w:rPr/>
              <w:t xml:space="preserve">Saint Kitts ja Nevis </w:t>
            </w:r>
          </w:p>
        </w:tc>
        <w:tc>
          <w:tcPr>
            <w:tcW w:w="1576" w:type="dxa"/>
            <w:tcBorders/>
            <w:vAlign w:val="center"/>
          </w:tcPr>
          <w:p>
            <w:pPr>
              <w:pStyle w:val="TableContents"/>
              <w:bidi w:val="0"/>
              <w:spacing w:before="0" w:after="283"/>
              <w:jc w:val="left"/>
              <w:rPr/>
            </w:pPr>
            <w:r>
              <w:rPr/>
              <w:t xml:space="preserve">42,113 </w:t>
            </w:r>
          </w:p>
        </w:tc>
        <w:tc>
          <w:tcPr>
            <w:tcW w:w="736" w:type="dxa"/>
            <w:tcBorders/>
            <w:vAlign w:val="center"/>
          </w:tcPr>
          <w:p>
            <w:pPr>
              <w:pStyle w:val="TableContents"/>
              <w:bidi w:val="0"/>
              <w:spacing w:before="0" w:after="283"/>
              <w:jc w:val="left"/>
              <w:rPr/>
            </w:pPr>
            <w:r>
              <w:rPr/>
              <w:t xml:space="preserve">196 </w:t>
            </w:r>
          </w:p>
        </w:tc>
        <w:tc>
          <w:tcPr>
            <w:tcW w:w="1906" w:type="dxa"/>
            <w:tcBorders/>
            <w:vAlign w:val="center"/>
          </w:tcPr>
          <w:p>
            <w:pPr>
              <w:pStyle w:val="TableContents"/>
              <w:bidi w:val="0"/>
              <w:spacing w:before="0" w:after="283"/>
              <w:jc w:val="left"/>
              <w:rPr/>
            </w:pPr>
            <w:r>
              <w:rPr/>
              <w:t xml:space="preserve">76.82% </w:t>
            </w:r>
          </w:p>
        </w:tc>
        <w:tc>
          <w:tcPr>
            <w:tcW w:w="781" w:type="dxa"/>
            <w:tcBorders/>
            <w:vAlign w:val="center"/>
          </w:tcPr>
          <w:p>
            <w:pPr>
              <w:pStyle w:val="TableContents"/>
              <w:bidi w:val="0"/>
              <w:spacing w:before="0" w:after="283"/>
              <w:jc w:val="left"/>
              <w:rPr/>
            </w:pPr>
            <w:r>
              <w:rPr/>
              <w:t xml:space="preserve">50 </w:t>
            </w:r>
          </w:p>
        </w:tc>
      </w:tr>
      <w:tr>
        <w:trPr/>
        <w:tc>
          <w:tcPr>
            <w:tcW w:w="3496" w:type="dxa"/>
            <w:tcBorders/>
            <w:vAlign w:val="center"/>
          </w:tcPr>
          <w:p>
            <w:pPr>
              <w:pStyle w:val="TableContents"/>
              <w:bidi w:val="0"/>
              <w:spacing w:before="0" w:after="283"/>
              <w:jc w:val="left"/>
              <w:rPr/>
            </w:pPr>
            <w:r>
              <w:rPr/>
              <w:t xml:space="preserve">Jersey </w:t>
            </w:r>
          </w:p>
        </w:tc>
        <w:tc>
          <w:tcPr>
            <w:tcW w:w="1576" w:type="dxa"/>
            <w:tcBorders/>
            <w:vAlign w:val="center"/>
          </w:tcPr>
          <w:p>
            <w:pPr>
              <w:pStyle w:val="TableContents"/>
              <w:bidi w:val="0"/>
              <w:spacing w:before="0" w:after="283"/>
              <w:jc w:val="left"/>
              <w:rPr/>
            </w:pPr>
            <w:r>
              <w:rPr/>
              <w:t xml:space="preserve">38,958 </w:t>
            </w:r>
          </w:p>
        </w:tc>
        <w:tc>
          <w:tcPr>
            <w:tcW w:w="736" w:type="dxa"/>
            <w:tcBorders/>
            <w:vAlign w:val="center"/>
          </w:tcPr>
          <w:p>
            <w:pPr>
              <w:pStyle w:val="TableContents"/>
              <w:bidi w:val="0"/>
              <w:spacing w:before="0" w:after="283"/>
              <w:jc w:val="left"/>
              <w:rPr/>
            </w:pPr>
            <w:r>
              <w:rPr/>
              <w:t xml:space="preserve">197 </w:t>
            </w:r>
          </w:p>
        </w:tc>
        <w:tc>
          <w:tcPr>
            <w:tcW w:w="1906" w:type="dxa"/>
            <w:tcBorders/>
            <w:vAlign w:val="center"/>
          </w:tcPr>
          <w:p>
            <w:pPr>
              <w:pStyle w:val="TableContents"/>
              <w:bidi w:val="0"/>
              <w:spacing w:before="0" w:after="283"/>
              <w:jc w:val="left"/>
              <w:rPr/>
            </w:pPr>
            <w:r>
              <w:rPr/>
              <w:t xml:space="preserve">41,03% vuosi 2012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Grönlanti </w:t>
            </w:r>
          </w:p>
        </w:tc>
        <w:tc>
          <w:tcPr>
            <w:tcW w:w="1576" w:type="dxa"/>
            <w:tcBorders/>
            <w:vAlign w:val="center"/>
          </w:tcPr>
          <w:p>
            <w:pPr>
              <w:pStyle w:val="TableContents"/>
              <w:bidi w:val="0"/>
              <w:spacing w:before="0" w:after="283"/>
              <w:jc w:val="left"/>
              <w:rPr/>
            </w:pPr>
            <w:r>
              <w:rPr/>
              <w:t xml:space="preserve">38,642 </w:t>
            </w:r>
          </w:p>
        </w:tc>
        <w:tc>
          <w:tcPr>
            <w:tcW w:w="736" w:type="dxa"/>
            <w:tcBorders/>
            <w:vAlign w:val="center"/>
          </w:tcPr>
          <w:p>
            <w:pPr>
              <w:pStyle w:val="TableContents"/>
              <w:bidi w:val="0"/>
              <w:spacing w:before="0" w:after="283"/>
              <w:jc w:val="left"/>
              <w:rPr/>
            </w:pPr>
            <w:r>
              <w:rPr/>
              <w:t xml:space="preserve">198 </w:t>
            </w:r>
          </w:p>
        </w:tc>
        <w:tc>
          <w:tcPr>
            <w:tcW w:w="1906" w:type="dxa"/>
            <w:tcBorders/>
            <w:vAlign w:val="center"/>
          </w:tcPr>
          <w:p>
            <w:pPr>
              <w:pStyle w:val="TableContents"/>
              <w:bidi w:val="0"/>
              <w:spacing w:before="0" w:after="283"/>
              <w:jc w:val="left"/>
              <w:rPr/>
            </w:pPr>
            <w:r>
              <w:rPr/>
              <w:t xml:space="preserve">68.50% </w:t>
            </w:r>
          </w:p>
        </w:tc>
        <w:tc>
          <w:tcPr>
            <w:tcW w:w="781" w:type="dxa"/>
            <w:tcBorders/>
            <w:vAlign w:val="center"/>
          </w:tcPr>
          <w:p>
            <w:pPr>
              <w:pStyle w:val="TableContents"/>
              <w:bidi w:val="0"/>
              <w:spacing w:before="0" w:after="283"/>
              <w:jc w:val="left"/>
              <w:rPr/>
            </w:pPr>
            <w:r>
              <w:rPr/>
              <w:t xml:space="preserve">75 </w:t>
            </w:r>
          </w:p>
        </w:tc>
      </w:tr>
      <w:tr>
        <w:trPr/>
        <w:tc>
          <w:tcPr>
            <w:tcW w:w="3496" w:type="dxa"/>
            <w:tcBorders/>
            <w:vAlign w:val="center"/>
          </w:tcPr>
          <w:p>
            <w:pPr>
              <w:pStyle w:val="TableContents"/>
              <w:bidi w:val="0"/>
              <w:spacing w:before="0" w:after="283"/>
              <w:jc w:val="left"/>
              <w:rPr/>
            </w:pPr>
            <w:r>
              <w:rPr/>
              <w:t xml:space="preserve">Liechtenstein </w:t>
            </w:r>
          </w:p>
        </w:tc>
        <w:tc>
          <w:tcPr>
            <w:tcW w:w="1576" w:type="dxa"/>
            <w:tcBorders/>
            <w:vAlign w:val="center"/>
          </w:tcPr>
          <w:p>
            <w:pPr>
              <w:pStyle w:val="TableContents"/>
              <w:bidi w:val="0"/>
              <w:spacing w:before="0" w:after="283"/>
              <w:jc w:val="left"/>
              <w:rPr/>
            </w:pPr>
            <w:r>
              <w:rPr/>
              <w:t xml:space="preserve">36,946 </w:t>
            </w:r>
          </w:p>
        </w:tc>
        <w:tc>
          <w:tcPr>
            <w:tcW w:w="736" w:type="dxa"/>
            <w:tcBorders/>
            <w:vAlign w:val="center"/>
          </w:tcPr>
          <w:p>
            <w:pPr>
              <w:pStyle w:val="TableContents"/>
              <w:bidi w:val="0"/>
              <w:spacing w:before="0" w:after="283"/>
              <w:jc w:val="left"/>
              <w:rPr/>
            </w:pPr>
            <w:r>
              <w:rPr/>
              <w:t xml:space="preserve">199 </w:t>
            </w:r>
          </w:p>
        </w:tc>
        <w:tc>
          <w:tcPr>
            <w:tcW w:w="1906" w:type="dxa"/>
            <w:tcBorders/>
            <w:vAlign w:val="center"/>
          </w:tcPr>
          <w:p>
            <w:pPr>
              <w:pStyle w:val="TableContents"/>
              <w:bidi w:val="0"/>
              <w:spacing w:before="0" w:after="283"/>
              <w:jc w:val="left"/>
              <w:rPr/>
            </w:pPr>
            <w:r>
              <w:rPr/>
              <w:t xml:space="preserve">98.09%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Monaco </w:t>
            </w:r>
          </w:p>
        </w:tc>
        <w:tc>
          <w:tcPr>
            <w:tcW w:w="1576" w:type="dxa"/>
            <w:tcBorders/>
            <w:vAlign w:val="center"/>
          </w:tcPr>
          <w:p>
            <w:pPr>
              <w:pStyle w:val="TableContents"/>
              <w:bidi w:val="0"/>
              <w:spacing w:before="0" w:after="283"/>
              <w:jc w:val="left"/>
              <w:rPr/>
            </w:pPr>
            <w:r>
              <w:rPr/>
              <w:t xml:space="preserve">36,654 </w:t>
            </w:r>
          </w:p>
        </w:tc>
        <w:tc>
          <w:tcPr>
            <w:tcW w:w="736" w:type="dxa"/>
            <w:tcBorders/>
            <w:vAlign w:val="center"/>
          </w:tcPr>
          <w:p>
            <w:pPr>
              <w:pStyle w:val="TableContents"/>
              <w:bidi w:val="0"/>
              <w:spacing w:before="0" w:after="283"/>
              <w:jc w:val="left"/>
              <w:rPr/>
            </w:pPr>
            <w:r>
              <w:rPr/>
              <w:t xml:space="preserve">200 </w:t>
            </w:r>
          </w:p>
        </w:tc>
        <w:tc>
          <w:tcPr>
            <w:tcW w:w="1906" w:type="dxa"/>
            <w:tcBorders/>
            <w:vAlign w:val="center"/>
          </w:tcPr>
          <w:p>
            <w:pPr>
              <w:pStyle w:val="TableContents"/>
              <w:bidi w:val="0"/>
              <w:spacing w:before="0" w:after="283"/>
              <w:jc w:val="left"/>
              <w:rPr/>
            </w:pPr>
            <w:r>
              <w:rPr/>
              <w:t xml:space="preserve">95.21% </w:t>
            </w:r>
          </w:p>
        </w:tc>
        <w:tc>
          <w:tcPr>
            <w:tcW w:w="781" w:type="dxa"/>
            <w:tcBorders/>
            <w:vAlign w:val="center"/>
          </w:tcPr>
          <w:p>
            <w:pPr>
              <w:pStyle w:val="TableContents"/>
              <w:bidi w:val="0"/>
              <w:spacing w:before="0" w:after="283"/>
              <w:jc w:val="left"/>
              <w:rPr/>
            </w:pPr>
            <w:r>
              <w:rPr/>
              <w:t xml:space="preserve">9 </w:t>
            </w:r>
          </w:p>
        </w:tc>
      </w:tr>
      <w:tr>
        <w:trPr/>
        <w:tc>
          <w:tcPr>
            <w:tcW w:w="3496" w:type="dxa"/>
            <w:tcBorders/>
            <w:vAlign w:val="center"/>
          </w:tcPr>
          <w:p>
            <w:pPr>
              <w:pStyle w:val="TableContents"/>
              <w:bidi w:val="0"/>
              <w:spacing w:before="0" w:after="283"/>
              <w:jc w:val="left"/>
              <w:rPr/>
            </w:pPr>
            <w:r>
              <w:rPr/>
              <w:t xml:space="preserve">Mikronesia, liittovaltio </w:t>
            </w:r>
          </w:p>
        </w:tc>
        <w:tc>
          <w:tcPr>
            <w:tcW w:w="1576" w:type="dxa"/>
            <w:tcBorders/>
            <w:vAlign w:val="center"/>
          </w:tcPr>
          <w:p>
            <w:pPr>
              <w:pStyle w:val="TableContents"/>
              <w:bidi w:val="0"/>
              <w:spacing w:before="0" w:after="283"/>
              <w:jc w:val="left"/>
              <w:rPr/>
            </w:pPr>
            <w:r>
              <w:rPr/>
              <w:t xml:space="preserve">34,996 </w:t>
            </w:r>
          </w:p>
        </w:tc>
        <w:tc>
          <w:tcPr>
            <w:tcW w:w="736" w:type="dxa"/>
            <w:tcBorders/>
            <w:vAlign w:val="center"/>
          </w:tcPr>
          <w:p>
            <w:pPr>
              <w:pStyle w:val="TableContents"/>
              <w:bidi w:val="0"/>
              <w:spacing w:before="0" w:after="283"/>
              <w:jc w:val="left"/>
              <w:rPr/>
            </w:pPr>
            <w:r>
              <w:rPr/>
              <w:t xml:space="preserve">201 </w:t>
            </w:r>
          </w:p>
        </w:tc>
        <w:tc>
          <w:tcPr>
            <w:tcW w:w="1906" w:type="dxa"/>
            <w:tcBorders/>
            <w:vAlign w:val="center"/>
          </w:tcPr>
          <w:p>
            <w:pPr>
              <w:pStyle w:val="TableContents"/>
              <w:bidi w:val="0"/>
              <w:spacing w:before="0" w:after="283"/>
              <w:jc w:val="left"/>
              <w:rPr/>
            </w:pPr>
            <w:r>
              <w:rPr/>
              <w:t xml:space="preserve">33.35% </w:t>
            </w:r>
          </w:p>
        </w:tc>
        <w:tc>
          <w:tcPr>
            <w:tcW w:w="781" w:type="dxa"/>
            <w:tcBorders/>
            <w:vAlign w:val="center"/>
          </w:tcPr>
          <w:p>
            <w:pPr>
              <w:pStyle w:val="TableContents"/>
              <w:bidi w:val="0"/>
              <w:spacing w:before="0" w:after="283"/>
              <w:jc w:val="left"/>
              <w:rPr/>
            </w:pPr>
            <w:r>
              <w:rPr/>
              <w:t xml:space="preserve">137 </w:t>
            </w:r>
          </w:p>
        </w:tc>
      </w:tr>
      <w:tr>
        <w:trPr/>
        <w:tc>
          <w:tcPr>
            <w:tcW w:w="3496" w:type="dxa"/>
            <w:tcBorders/>
            <w:vAlign w:val="center"/>
          </w:tcPr>
          <w:p>
            <w:pPr>
              <w:pStyle w:val="TableContents"/>
              <w:bidi w:val="0"/>
              <w:spacing w:before="0" w:after="283"/>
              <w:jc w:val="left"/>
              <w:rPr/>
            </w:pPr>
            <w:r>
              <w:rPr/>
              <w:t xml:space="preserve">Gibraltar </w:t>
            </w:r>
          </w:p>
        </w:tc>
        <w:tc>
          <w:tcPr>
            <w:tcW w:w="1576" w:type="dxa"/>
            <w:tcBorders/>
            <w:vAlign w:val="center"/>
          </w:tcPr>
          <w:p>
            <w:pPr>
              <w:pStyle w:val="TableContents"/>
              <w:bidi w:val="0"/>
              <w:spacing w:before="0" w:after="283"/>
              <w:jc w:val="left"/>
              <w:rPr/>
            </w:pPr>
            <w:r>
              <w:rPr/>
              <w:t xml:space="preserve">32,494 </w:t>
            </w:r>
          </w:p>
        </w:tc>
        <w:tc>
          <w:tcPr>
            <w:tcW w:w="736" w:type="dxa"/>
            <w:tcBorders/>
            <w:vAlign w:val="center"/>
          </w:tcPr>
          <w:p>
            <w:pPr>
              <w:pStyle w:val="TableContents"/>
              <w:bidi w:val="0"/>
              <w:spacing w:before="0" w:after="283"/>
              <w:jc w:val="left"/>
              <w:rPr/>
            </w:pPr>
            <w:r>
              <w:rPr/>
              <w:t xml:space="preserve">202 </w:t>
            </w:r>
          </w:p>
        </w:tc>
        <w:tc>
          <w:tcPr>
            <w:tcW w:w="1906" w:type="dxa"/>
            <w:tcBorders/>
            <w:vAlign w:val="center"/>
          </w:tcPr>
          <w:p>
            <w:pPr>
              <w:pStyle w:val="TableContents"/>
              <w:bidi w:val="0"/>
              <w:spacing w:before="0" w:after="283"/>
              <w:jc w:val="left"/>
              <w:rPr/>
            </w:pPr>
            <w:r>
              <w:rPr/>
              <w:t xml:space="preserve">94.44%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San Marino </w:t>
            </w:r>
          </w:p>
        </w:tc>
        <w:tc>
          <w:tcPr>
            <w:tcW w:w="1576" w:type="dxa"/>
            <w:tcBorders/>
            <w:vAlign w:val="center"/>
          </w:tcPr>
          <w:p>
            <w:pPr>
              <w:pStyle w:val="TableContents"/>
              <w:bidi w:val="0"/>
              <w:spacing w:before="0" w:after="283"/>
              <w:jc w:val="left"/>
              <w:rPr/>
            </w:pPr>
            <w:r>
              <w:rPr/>
              <w:t xml:space="preserve">16,484 </w:t>
            </w:r>
          </w:p>
        </w:tc>
        <w:tc>
          <w:tcPr>
            <w:tcW w:w="736" w:type="dxa"/>
            <w:tcBorders/>
            <w:vAlign w:val="center"/>
          </w:tcPr>
          <w:p>
            <w:pPr>
              <w:pStyle w:val="TableContents"/>
              <w:bidi w:val="0"/>
              <w:spacing w:before="0" w:after="283"/>
              <w:jc w:val="left"/>
              <w:rPr/>
            </w:pPr>
            <w:r>
              <w:rPr/>
              <w:t xml:space="preserve">203 </w:t>
            </w:r>
          </w:p>
        </w:tc>
        <w:tc>
          <w:tcPr>
            <w:tcW w:w="1906" w:type="dxa"/>
            <w:tcBorders/>
            <w:vAlign w:val="center"/>
          </w:tcPr>
          <w:p>
            <w:pPr>
              <w:pStyle w:val="TableContents"/>
              <w:bidi w:val="0"/>
              <w:spacing w:before="0" w:after="283"/>
              <w:jc w:val="left"/>
              <w:rPr/>
            </w:pPr>
            <w:r>
              <w:rPr/>
              <w:t xml:space="preserve">54,21% vuosi 2009 </w:t>
            </w:r>
          </w:p>
        </w:tc>
        <w:tc>
          <w:tcPr>
            <w:tcW w:w="781" w:type="dxa"/>
            <w:tcBorders/>
            <w:vAlign w:val="center"/>
          </w:tcPr>
          <w:p>
            <w:pPr>
              <w:pStyle w:val="TableContents"/>
              <w:bidi w:val="0"/>
              <w:spacing w:before="0" w:after="283"/>
              <w:jc w:val="left"/>
              <w:rPr/>
            </w:pPr>
            <w:r>
              <w:rPr/>
              <w:t xml:space="preserve">103 </w:t>
            </w:r>
          </w:p>
        </w:tc>
      </w:tr>
      <w:tr>
        <w:trPr/>
        <w:tc>
          <w:tcPr>
            <w:tcW w:w="3496" w:type="dxa"/>
            <w:tcBorders/>
            <w:vAlign w:val="center"/>
          </w:tcPr>
          <w:p>
            <w:pPr>
              <w:pStyle w:val="TableContents"/>
              <w:bidi w:val="0"/>
              <w:spacing w:before="0" w:after="283"/>
              <w:jc w:val="left"/>
              <w:rPr/>
            </w:pPr>
            <w:r>
              <w:rPr/>
              <w:t xml:space="preserve">Marshallinsaaret </w:t>
            </w:r>
          </w:p>
        </w:tc>
        <w:tc>
          <w:tcPr>
            <w:tcW w:w="1576" w:type="dxa"/>
            <w:tcBorders/>
            <w:vAlign w:val="center"/>
          </w:tcPr>
          <w:p>
            <w:pPr>
              <w:pStyle w:val="TableContents"/>
              <w:bidi w:val="0"/>
              <w:spacing w:before="0" w:after="283"/>
              <w:jc w:val="left"/>
              <w:rPr/>
            </w:pPr>
            <w:r>
              <w:rPr/>
              <w:t xml:space="preserve">15,808 </w:t>
            </w:r>
          </w:p>
        </w:tc>
        <w:tc>
          <w:tcPr>
            <w:tcW w:w="736" w:type="dxa"/>
            <w:tcBorders/>
            <w:vAlign w:val="center"/>
          </w:tcPr>
          <w:p>
            <w:pPr>
              <w:pStyle w:val="TableContents"/>
              <w:bidi w:val="0"/>
              <w:spacing w:before="0" w:after="283"/>
              <w:jc w:val="left"/>
              <w:rPr/>
            </w:pPr>
            <w:r>
              <w:rPr/>
              <w:t xml:space="preserve">204 </w:t>
            </w:r>
          </w:p>
        </w:tc>
        <w:tc>
          <w:tcPr>
            <w:tcW w:w="1906" w:type="dxa"/>
            <w:tcBorders/>
            <w:vAlign w:val="center"/>
          </w:tcPr>
          <w:p>
            <w:pPr>
              <w:pStyle w:val="TableContents"/>
              <w:bidi w:val="0"/>
              <w:spacing w:before="0" w:after="283"/>
              <w:jc w:val="left"/>
              <w:rPr/>
            </w:pPr>
            <w:r>
              <w:rPr/>
              <w:t xml:space="preserve">29.79% </w:t>
            </w:r>
          </w:p>
        </w:tc>
        <w:tc>
          <w:tcPr>
            <w:tcW w:w="781" w:type="dxa"/>
            <w:tcBorders/>
            <w:vAlign w:val="center"/>
          </w:tcPr>
          <w:p>
            <w:pPr>
              <w:pStyle w:val="TableContents"/>
              <w:bidi w:val="0"/>
              <w:spacing w:before="0" w:after="283"/>
              <w:jc w:val="left"/>
              <w:rPr/>
            </w:pPr>
            <w:r>
              <w:rPr/>
              <w:t xml:space="preserve">142 </w:t>
            </w:r>
          </w:p>
        </w:tc>
      </w:tr>
      <w:tr>
        <w:trPr/>
        <w:tc>
          <w:tcPr>
            <w:tcW w:w="3496" w:type="dxa"/>
            <w:tcBorders/>
            <w:vAlign w:val="center"/>
          </w:tcPr>
          <w:p>
            <w:pPr>
              <w:pStyle w:val="TableContents"/>
              <w:bidi w:val="0"/>
              <w:spacing w:before="0" w:after="283"/>
              <w:jc w:val="left"/>
              <w:rPr/>
            </w:pPr>
            <w:r>
              <w:rPr/>
              <w:t xml:space="preserve">Kiribati </w:t>
            </w:r>
          </w:p>
        </w:tc>
        <w:tc>
          <w:tcPr>
            <w:tcW w:w="1576" w:type="dxa"/>
            <w:tcBorders/>
            <w:vAlign w:val="center"/>
          </w:tcPr>
          <w:p>
            <w:pPr>
              <w:pStyle w:val="TableContents"/>
              <w:bidi w:val="0"/>
              <w:spacing w:before="0" w:after="283"/>
              <w:jc w:val="left"/>
              <w:rPr/>
            </w:pPr>
            <w:r>
              <w:rPr/>
              <w:t xml:space="preserve">15,672 </w:t>
            </w:r>
          </w:p>
        </w:tc>
        <w:tc>
          <w:tcPr>
            <w:tcW w:w="736" w:type="dxa"/>
            <w:tcBorders/>
            <w:vAlign w:val="center"/>
          </w:tcPr>
          <w:p>
            <w:pPr>
              <w:pStyle w:val="TableContents"/>
              <w:bidi w:val="0"/>
              <w:spacing w:before="0" w:after="283"/>
              <w:jc w:val="left"/>
              <w:rPr/>
            </w:pPr>
            <w:r>
              <w:rPr/>
              <w:t xml:space="preserve">205 </w:t>
            </w:r>
          </w:p>
        </w:tc>
        <w:tc>
          <w:tcPr>
            <w:tcW w:w="1906" w:type="dxa"/>
            <w:tcBorders/>
            <w:vAlign w:val="center"/>
          </w:tcPr>
          <w:p>
            <w:pPr>
              <w:pStyle w:val="TableContents"/>
              <w:bidi w:val="0"/>
              <w:spacing w:before="0" w:after="283"/>
              <w:jc w:val="left"/>
              <w:rPr/>
            </w:pPr>
            <w:r>
              <w:rPr/>
              <w:t xml:space="preserve">13.70% </w:t>
            </w:r>
          </w:p>
        </w:tc>
        <w:tc>
          <w:tcPr>
            <w:tcW w:w="781" w:type="dxa"/>
            <w:tcBorders/>
            <w:vAlign w:val="center"/>
          </w:tcPr>
          <w:p>
            <w:pPr>
              <w:pStyle w:val="TableContents"/>
              <w:bidi w:val="0"/>
              <w:spacing w:before="0" w:after="283"/>
              <w:jc w:val="left"/>
              <w:rPr/>
            </w:pPr>
            <w:r>
              <w:rPr/>
              <w:t xml:space="preserve">182 </w:t>
            </w:r>
          </w:p>
        </w:tc>
      </w:tr>
      <w:tr>
        <w:trPr/>
        <w:tc>
          <w:tcPr>
            <w:tcW w:w="3496" w:type="dxa"/>
            <w:tcBorders/>
            <w:vAlign w:val="center"/>
          </w:tcPr>
          <w:p>
            <w:pPr>
              <w:pStyle w:val="TableContents"/>
              <w:bidi w:val="0"/>
              <w:spacing w:before="0" w:after="283"/>
              <w:jc w:val="left"/>
              <w:rPr/>
            </w:pPr>
            <w:r>
              <w:rPr/>
              <w:t xml:space="preserve">Brittiläiset Neitsytsaaret </w:t>
            </w:r>
          </w:p>
        </w:tc>
        <w:tc>
          <w:tcPr>
            <w:tcW w:w="1576" w:type="dxa"/>
            <w:tcBorders/>
            <w:vAlign w:val="center"/>
          </w:tcPr>
          <w:p>
            <w:pPr>
              <w:pStyle w:val="TableContents"/>
              <w:bidi w:val="0"/>
              <w:spacing w:before="0" w:after="283"/>
              <w:jc w:val="left"/>
              <w:rPr/>
            </w:pPr>
            <w:r>
              <w:rPr/>
              <w:t xml:space="preserve">14,456 </w:t>
            </w:r>
          </w:p>
        </w:tc>
        <w:tc>
          <w:tcPr>
            <w:tcW w:w="736" w:type="dxa"/>
            <w:tcBorders/>
            <w:vAlign w:val="center"/>
          </w:tcPr>
          <w:p>
            <w:pPr>
              <w:pStyle w:val="TableContents"/>
              <w:bidi w:val="0"/>
              <w:spacing w:before="0" w:after="283"/>
              <w:jc w:val="left"/>
              <w:rPr/>
            </w:pPr>
            <w:r>
              <w:rPr/>
              <w:t xml:space="preserve">206 </w:t>
            </w:r>
          </w:p>
        </w:tc>
        <w:tc>
          <w:tcPr>
            <w:tcW w:w="1906" w:type="dxa"/>
            <w:tcBorders/>
            <w:vAlign w:val="center"/>
          </w:tcPr>
          <w:p>
            <w:pPr>
              <w:pStyle w:val="TableContents"/>
              <w:bidi w:val="0"/>
              <w:spacing w:before="0" w:after="283"/>
              <w:jc w:val="left"/>
              <w:rPr/>
            </w:pPr>
            <w:r>
              <w:rPr/>
              <w:t xml:space="preserve">37,60 % vuosi 2012 </w:t>
            </w:r>
          </w:p>
        </w:tc>
        <w:tc>
          <w:tcPr>
            <w:tcW w:w="781" w:type="dxa"/>
            <w:tcBorders/>
            <w:vAlign w:val="center"/>
          </w:tcPr>
          <w:p>
            <w:pPr>
              <w:pStyle w:val="TableContents"/>
              <w:bidi w:val="0"/>
              <w:spacing w:before="0" w:after="283"/>
              <w:jc w:val="left"/>
              <w:rPr/>
            </w:pPr>
            <w:r>
              <w:rPr/>
              <w:t xml:space="preserve">132 </w:t>
            </w:r>
          </w:p>
        </w:tc>
      </w:tr>
      <w:tr>
        <w:trPr/>
        <w:tc>
          <w:tcPr>
            <w:tcW w:w="3496" w:type="dxa"/>
            <w:tcBorders/>
            <w:vAlign w:val="center"/>
          </w:tcPr>
          <w:p>
            <w:pPr>
              <w:pStyle w:val="TableContents"/>
              <w:bidi w:val="0"/>
              <w:spacing w:before="0" w:after="283"/>
              <w:jc w:val="left"/>
              <w:rPr/>
            </w:pPr>
            <w:r>
              <w:rPr/>
              <w:t xml:space="preserve">Anguilla </w:t>
            </w:r>
          </w:p>
        </w:tc>
        <w:tc>
          <w:tcPr>
            <w:tcW w:w="1576" w:type="dxa"/>
            <w:tcBorders/>
            <w:vAlign w:val="center"/>
          </w:tcPr>
          <w:p>
            <w:pPr>
              <w:pStyle w:val="TableContents"/>
              <w:bidi w:val="0"/>
              <w:spacing w:before="0" w:after="283"/>
              <w:jc w:val="left"/>
              <w:rPr/>
            </w:pPr>
            <w:r>
              <w:rPr/>
              <w:t xml:space="preserve">12,043 </w:t>
            </w:r>
          </w:p>
        </w:tc>
        <w:tc>
          <w:tcPr>
            <w:tcW w:w="736" w:type="dxa"/>
            <w:tcBorders/>
            <w:vAlign w:val="center"/>
          </w:tcPr>
          <w:p>
            <w:pPr>
              <w:pStyle w:val="TableContents"/>
              <w:bidi w:val="0"/>
              <w:spacing w:before="0" w:after="283"/>
              <w:jc w:val="left"/>
              <w:rPr/>
            </w:pPr>
            <w:r>
              <w:rPr/>
              <w:t xml:space="preserve">207 </w:t>
            </w:r>
          </w:p>
        </w:tc>
        <w:tc>
          <w:tcPr>
            <w:tcW w:w="1906" w:type="dxa"/>
            <w:tcBorders/>
            <w:vAlign w:val="center"/>
          </w:tcPr>
          <w:p>
            <w:pPr>
              <w:pStyle w:val="TableContents"/>
              <w:bidi w:val="0"/>
              <w:spacing w:before="0" w:after="283"/>
              <w:jc w:val="left"/>
              <w:rPr/>
            </w:pPr>
            <w:r>
              <w:rPr/>
              <w:t xml:space="preserve">81.57% </w:t>
            </w:r>
          </w:p>
        </w:tc>
        <w:tc>
          <w:tcPr>
            <w:tcW w:w="781" w:type="dxa"/>
            <w:tcBorders/>
            <w:vAlign w:val="center"/>
          </w:tcPr>
          <w:p>
            <w:pPr>
              <w:pStyle w:val="TableContents"/>
              <w:bidi w:val="0"/>
              <w:spacing w:before="0" w:after="283"/>
              <w:jc w:val="left"/>
              <w:rPr/>
            </w:pPr>
            <w:r>
              <w:rPr/>
              <w:t xml:space="preserve">33 </w:t>
            </w:r>
          </w:p>
        </w:tc>
      </w:tr>
      <w:tr>
        <w:trPr/>
        <w:tc>
          <w:tcPr>
            <w:tcW w:w="3496" w:type="dxa"/>
            <w:tcBorders/>
            <w:vAlign w:val="center"/>
          </w:tcPr>
          <w:p>
            <w:pPr>
              <w:pStyle w:val="TableContents"/>
              <w:bidi w:val="0"/>
              <w:spacing w:before="0" w:after="283"/>
              <w:jc w:val="left"/>
              <w:rPr/>
            </w:pPr>
            <w:r>
              <w:rPr/>
              <w:t xml:space="preserve">Tuvalu </w:t>
            </w:r>
          </w:p>
        </w:tc>
        <w:tc>
          <w:tcPr>
            <w:tcW w:w="1576" w:type="dxa"/>
            <w:tcBorders/>
            <w:vAlign w:val="center"/>
          </w:tcPr>
          <w:p>
            <w:pPr>
              <w:pStyle w:val="TableContents"/>
              <w:bidi w:val="0"/>
              <w:spacing w:before="0" w:after="283"/>
              <w:jc w:val="left"/>
              <w:rPr/>
            </w:pPr>
            <w:r>
              <w:rPr/>
              <w:t xml:space="preserve">5,106 </w:t>
            </w:r>
          </w:p>
        </w:tc>
        <w:tc>
          <w:tcPr>
            <w:tcW w:w="736" w:type="dxa"/>
            <w:tcBorders/>
            <w:vAlign w:val="center"/>
          </w:tcPr>
          <w:p>
            <w:pPr>
              <w:pStyle w:val="TableContents"/>
              <w:bidi w:val="0"/>
              <w:spacing w:before="0" w:after="283"/>
              <w:jc w:val="left"/>
              <w:rPr/>
            </w:pPr>
            <w:r>
              <w:rPr/>
              <w:t xml:space="preserve">208 </w:t>
            </w:r>
          </w:p>
        </w:tc>
        <w:tc>
          <w:tcPr>
            <w:tcW w:w="1906" w:type="dxa"/>
            <w:tcBorders/>
            <w:vAlign w:val="center"/>
          </w:tcPr>
          <w:p>
            <w:pPr>
              <w:pStyle w:val="TableContents"/>
              <w:bidi w:val="0"/>
              <w:spacing w:before="0" w:after="283"/>
              <w:jc w:val="left"/>
              <w:rPr/>
            </w:pPr>
            <w:r>
              <w:rPr/>
              <w:t xml:space="preserve">46.01% </w:t>
            </w:r>
          </w:p>
        </w:tc>
        <w:tc>
          <w:tcPr>
            <w:tcW w:w="781" w:type="dxa"/>
            <w:tcBorders/>
            <w:vAlign w:val="center"/>
          </w:tcPr>
          <w:p>
            <w:pPr>
              <w:pStyle w:val="TableContents"/>
              <w:bidi w:val="0"/>
              <w:spacing w:before="0" w:after="283"/>
              <w:jc w:val="left"/>
              <w:rPr/>
            </w:pPr>
            <w:r>
              <w:rPr/>
              <w:t xml:space="preserve">121 </w:t>
            </w:r>
          </w:p>
        </w:tc>
      </w:tr>
      <w:tr>
        <w:trPr/>
        <w:tc>
          <w:tcPr>
            <w:tcW w:w="3496" w:type="dxa"/>
            <w:tcBorders/>
            <w:vAlign w:val="center"/>
          </w:tcPr>
          <w:p>
            <w:pPr>
              <w:pStyle w:val="TableContents"/>
              <w:bidi w:val="0"/>
              <w:spacing w:before="0" w:after="283"/>
              <w:jc w:val="left"/>
              <w:rPr/>
            </w:pPr>
            <w:r>
              <w:rPr/>
              <w:t xml:space="preserve">Saint Helena </w:t>
            </w:r>
          </w:p>
        </w:tc>
        <w:tc>
          <w:tcPr>
            <w:tcW w:w="1576" w:type="dxa"/>
            <w:tcBorders/>
            <w:vAlign w:val="center"/>
          </w:tcPr>
          <w:p>
            <w:pPr>
              <w:pStyle w:val="TableContents"/>
              <w:bidi w:val="0"/>
              <w:spacing w:before="0" w:after="283"/>
              <w:jc w:val="left"/>
              <w:rPr/>
            </w:pPr>
            <w:r>
              <w:rPr/>
              <w:t xml:space="preserve">2,906 </w:t>
            </w:r>
          </w:p>
        </w:tc>
        <w:tc>
          <w:tcPr>
            <w:tcW w:w="736" w:type="dxa"/>
            <w:tcBorders/>
            <w:vAlign w:val="center"/>
          </w:tcPr>
          <w:p>
            <w:pPr>
              <w:pStyle w:val="TableContents"/>
              <w:bidi w:val="0"/>
              <w:spacing w:before="0" w:after="283"/>
              <w:jc w:val="left"/>
              <w:rPr/>
            </w:pPr>
            <w:r>
              <w:rPr/>
              <w:t xml:space="preserve">209 </w:t>
            </w:r>
          </w:p>
        </w:tc>
        <w:tc>
          <w:tcPr>
            <w:tcW w:w="1906" w:type="dxa"/>
            <w:tcBorders/>
            <w:vAlign w:val="center"/>
          </w:tcPr>
          <w:p>
            <w:pPr>
              <w:pStyle w:val="TableContents"/>
              <w:bidi w:val="0"/>
              <w:spacing w:before="0" w:after="283"/>
              <w:jc w:val="left"/>
              <w:rPr/>
            </w:pPr>
            <w:r>
              <w:rPr/>
              <w:t xml:space="preserve">37,6 % vuosi 2012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Falklandinsaaret </w:t>
            </w:r>
          </w:p>
        </w:tc>
        <w:tc>
          <w:tcPr>
            <w:tcW w:w="1576" w:type="dxa"/>
            <w:tcBorders/>
            <w:vAlign w:val="center"/>
          </w:tcPr>
          <w:p>
            <w:pPr>
              <w:pStyle w:val="TableContents"/>
              <w:bidi w:val="0"/>
              <w:spacing w:before="0" w:after="283"/>
              <w:jc w:val="left"/>
              <w:rPr/>
            </w:pPr>
            <w:r>
              <w:rPr/>
              <w:t xml:space="preserve">2,881 </w:t>
            </w:r>
          </w:p>
        </w:tc>
        <w:tc>
          <w:tcPr>
            <w:tcW w:w="736" w:type="dxa"/>
            <w:tcBorders/>
            <w:vAlign w:val="center"/>
          </w:tcPr>
          <w:p>
            <w:pPr>
              <w:pStyle w:val="TableContents"/>
              <w:bidi w:val="0"/>
              <w:spacing w:before="0" w:after="283"/>
              <w:jc w:val="left"/>
              <w:rPr/>
            </w:pPr>
            <w:r>
              <w:rPr/>
              <w:t xml:space="preserve">210 </w:t>
            </w:r>
          </w:p>
        </w:tc>
        <w:tc>
          <w:tcPr>
            <w:tcW w:w="1906" w:type="dxa"/>
            <w:tcBorders/>
            <w:vAlign w:val="center"/>
          </w:tcPr>
          <w:p>
            <w:pPr>
              <w:pStyle w:val="TableContents"/>
              <w:bidi w:val="0"/>
              <w:spacing w:before="0" w:after="283"/>
              <w:jc w:val="left"/>
              <w:rPr/>
            </w:pPr>
            <w:r>
              <w:rPr/>
              <w:t xml:space="preserve">99.02%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Montserrat </w:t>
            </w:r>
          </w:p>
        </w:tc>
        <w:tc>
          <w:tcPr>
            <w:tcW w:w="1576" w:type="dxa"/>
            <w:tcBorders/>
            <w:vAlign w:val="center"/>
          </w:tcPr>
          <w:p>
            <w:pPr>
              <w:pStyle w:val="TableContents"/>
              <w:bidi w:val="0"/>
              <w:spacing w:before="0" w:after="283"/>
              <w:jc w:val="left"/>
              <w:rPr/>
            </w:pPr>
            <w:r>
              <w:rPr/>
              <w:t xml:space="preserve">2,833 </w:t>
            </w:r>
          </w:p>
        </w:tc>
        <w:tc>
          <w:tcPr>
            <w:tcW w:w="736" w:type="dxa"/>
            <w:tcBorders/>
            <w:vAlign w:val="center"/>
          </w:tcPr>
          <w:p>
            <w:pPr>
              <w:pStyle w:val="TableContents"/>
              <w:bidi w:val="0"/>
              <w:spacing w:before="0" w:after="283"/>
              <w:jc w:val="left"/>
              <w:rPr/>
            </w:pPr>
            <w:r>
              <w:rPr/>
              <w:t xml:space="preserve">211 </w:t>
            </w:r>
          </w:p>
        </w:tc>
        <w:tc>
          <w:tcPr>
            <w:tcW w:w="1906" w:type="dxa"/>
            <w:tcBorders/>
            <w:vAlign w:val="center"/>
          </w:tcPr>
          <w:p>
            <w:pPr>
              <w:pStyle w:val="TableContents"/>
              <w:bidi w:val="0"/>
              <w:spacing w:before="0" w:after="283"/>
              <w:jc w:val="left"/>
              <w:rPr/>
            </w:pPr>
            <w:r>
              <w:rPr/>
              <w:t xml:space="preserve">54,60 % vuosi 2013 </w:t>
            </w:r>
          </w:p>
        </w:tc>
        <w:tc>
          <w:tcPr>
            <w:tcW w:w="781" w:type="dxa"/>
            <w:tcBorders/>
            <w:vAlign w:val="center"/>
          </w:tcPr>
          <w:p>
            <w:pPr>
              <w:pStyle w:val="TableContents"/>
              <w:bidi w:val="0"/>
              <w:spacing w:before="0" w:after="283"/>
              <w:jc w:val="left"/>
              <w:rPr/>
            </w:pPr>
            <w:r>
              <w:rPr/>
              <w:t xml:space="preserve">102 </w:t>
            </w:r>
          </w:p>
        </w:tc>
      </w:tr>
      <w:tr>
        <w:trPr/>
        <w:tc>
          <w:tcPr>
            <w:tcW w:w="3496" w:type="dxa"/>
            <w:tcBorders/>
            <w:vAlign w:val="center"/>
          </w:tcPr>
          <w:p>
            <w:pPr>
              <w:pStyle w:val="TableContents"/>
              <w:bidi w:val="0"/>
              <w:spacing w:before="0" w:after="283"/>
              <w:jc w:val="left"/>
              <w:rPr/>
            </w:pPr>
            <w:r>
              <w:rPr/>
              <w:t xml:space="preserve">Wallis ja Futuna </w:t>
            </w:r>
          </w:p>
        </w:tc>
        <w:tc>
          <w:tcPr>
            <w:tcW w:w="1576" w:type="dxa"/>
            <w:tcBorders/>
            <w:vAlign w:val="center"/>
          </w:tcPr>
          <w:p>
            <w:pPr>
              <w:pStyle w:val="TableContents"/>
              <w:bidi w:val="0"/>
              <w:spacing w:before="0" w:after="283"/>
              <w:jc w:val="left"/>
              <w:rPr/>
            </w:pPr>
            <w:r>
              <w:rPr/>
              <w:t xml:space="preserve">1,383 </w:t>
            </w:r>
          </w:p>
        </w:tc>
        <w:tc>
          <w:tcPr>
            <w:tcW w:w="736" w:type="dxa"/>
            <w:tcBorders/>
            <w:vAlign w:val="center"/>
          </w:tcPr>
          <w:p>
            <w:pPr>
              <w:pStyle w:val="TableContents"/>
              <w:bidi w:val="0"/>
              <w:spacing w:before="0" w:after="283"/>
              <w:jc w:val="left"/>
              <w:rPr/>
            </w:pPr>
            <w:r>
              <w:rPr/>
              <w:t xml:space="preserve">212 </w:t>
            </w:r>
          </w:p>
        </w:tc>
        <w:tc>
          <w:tcPr>
            <w:tcW w:w="1906" w:type="dxa"/>
            <w:tcBorders/>
            <w:vAlign w:val="center"/>
          </w:tcPr>
          <w:p>
            <w:pPr>
              <w:pStyle w:val="TableContents"/>
              <w:bidi w:val="0"/>
              <w:spacing w:before="0" w:after="283"/>
              <w:jc w:val="left"/>
              <w:rPr/>
            </w:pPr>
            <w:r>
              <w:rPr/>
              <w:t xml:space="preserve">8,95 % vuonna 2012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Niue </w:t>
            </w:r>
          </w:p>
        </w:tc>
        <w:tc>
          <w:tcPr>
            <w:tcW w:w="1576" w:type="dxa"/>
            <w:tcBorders/>
            <w:vAlign w:val="center"/>
          </w:tcPr>
          <w:p>
            <w:pPr>
              <w:pStyle w:val="TableContents"/>
              <w:bidi w:val="0"/>
              <w:spacing w:before="0" w:after="283"/>
              <w:jc w:val="left"/>
              <w:rPr/>
            </w:pPr>
            <w:r>
              <w:rPr/>
              <w:t xml:space="preserve">1,034 </w:t>
            </w:r>
          </w:p>
        </w:tc>
        <w:tc>
          <w:tcPr>
            <w:tcW w:w="736" w:type="dxa"/>
            <w:tcBorders/>
            <w:vAlign w:val="center"/>
          </w:tcPr>
          <w:p>
            <w:pPr>
              <w:pStyle w:val="TableContents"/>
              <w:bidi w:val="0"/>
              <w:spacing w:before="0" w:after="283"/>
              <w:jc w:val="left"/>
              <w:rPr/>
            </w:pPr>
            <w:r>
              <w:rPr/>
              <w:t xml:space="preserve">213 </w:t>
            </w:r>
          </w:p>
        </w:tc>
        <w:tc>
          <w:tcPr>
            <w:tcW w:w="1906" w:type="dxa"/>
            <w:tcBorders/>
            <w:vAlign w:val="center"/>
          </w:tcPr>
          <w:p>
            <w:pPr>
              <w:pStyle w:val="TableContents"/>
              <w:bidi w:val="0"/>
              <w:spacing w:before="0" w:after="283"/>
              <w:jc w:val="left"/>
              <w:rPr/>
            </w:pPr>
            <w:r>
              <w:rPr/>
              <w:t xml:space="preserve">86,90 % vuosi 2013 </w:t>
            </w:r>
          </w:p>
        </w:tc>
        <w:tc>
          <w:tcPr>
            <w:tcW w:w="781" w:type="dxa"/>
            <w:tcBorders/>
            <w:vAlign w:val="center"/>
          </w:tcPr>
          <w:p>
            <w:pPr>
              <w:pStyle w:val="TableContents"/>
              <w:bidi w:val="0"/>
              <w:spacing w:before="0" w:after="283"/>
              <w:jc w:val="left"/>
              <w:rPr/>
            </w:pPr>
            <w:r>
              <w:rPr/>
              <w:t xml:space="preserve">27 </w:t>
            </w:r>
          </w:p>
        </w:tc>
      </w:tr>
      <w:tr>
        <w:trPr/>
        <w:tc>
          <w:tcPr>
            <w:tcW w:w="3496" w:type="dxa"/>
            <w:tcBorders/>
            <w:vAlign w:val="center"/>
          </w:tcPr>
          <w:p>
            <w:pPr>
              <w:pStyle w:val="TableContents"/>
              <w:bidi w:val="0"/>
              <w:spacing w:before="0" w:after="283"/>
              <w:jc w:val="left"/>
              <w:rPr/>
            </w:pPr>
            <w:r>
              <w:rPr/>
              <w:t xml:space="preserve">Ylösnousemus </w:t>
            </w:r>
          </w:p>
        </w:tc>
        <w:tc>
          <w:tcPr>
            <w:tcW w:w="1576" w:type="dxa"/>
            <w:tcBorders/>
            <w:vAlign w:val="center"/>
          </w:tcPr>
          <w:p>
            <w:pPr>
              <w:pStyle w:val="TableContents"/>
              <w:bidi w:val="0"/>
              <w:spacing w:before="0" w:after="283"/>
              <w:jc w:val="left"/>
              <w:rPr/>
            </w:pPr>
            <w:r>
              <w:rPr/>
              <w:t xml:space="preserve">361 </w:t>
            </w:r>
          </w:p>
        </w:tc>
        <w:tc>
          <w:tcPr>
            <w:tcW w:w="736" w:type="dxa"/>
            <w:tcBorders/>
            <w:vAlign w:val="center"/>
          </w:tcPr>
          <w:p>
            <w:pPr>
              <w:pStyle w:val="TableContents"/>
              <w:bidi w:val="0"/>
              <w:spacing w:before="0" w:after="283"/>
              <w:jc w:val="left"/>
              <w:rPr/>
            </w:pPr>
            <w:r>
              <w:rPr/>
              <w:t xml:space="preserve">214 </w:t>
            </w:r>
          </w:p>
        </w:tc>
        <w:tc>
          <w:tcPr>
            <w:tcW w:w="1906" w:type="dxa"/>
            <w:tcBorders/>
            <w:vAlign w:val="center"/>
          </w:tcPr>
          <w:p>
            <w:pPr>
              <w:pStyle w:val="TableContents"/>
              <w:bidi w:val="0"/>
              <w:spacing w:before="0" w:after="283"/>
              <w:jc w:val="left"/>
              <w:rPr/>
            </w:pPr>
            <w:r>
              <w:rPr/>
              <w:t xml:space="preserve">41,0 % vuosi 2012 </w:t>
            </w:r>
          </w:p>
        </w:tc>
        <w:tc>
          <w:tcPr>
            <w:tcW w:w="781" w:type="dxa"/>
            <w:tcBorders/>
            <w:vAlign w:val="center"/>
          </w:tcPr>
          <w:p>
            <w:pPr>
              <w:pStyle w:val="TableContents"/>
              <w:bidi w:val="0"/>
              <w:spacing w:before="0" w:after="283"/>
              <w:jc w:val="left"/>
              <w:rPr/>
            </w:pPr>
            <w:r>
              <w:rPr/>
              <w:t xml:space="preserve">-</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internetin käyttäjiä maailmassa</w:t>
      </w:r>
    </w:p>
    <w:p>
      <w:pPr>
        <w:pStyle w:val="TextBody"/>
        <w:bidi w:val="0"/>
        <w:jc w:val="left"/>
        <w:rPr>
          <w:b/>
          <w:shd w:val="clear" w:fill="FFFF00"/>
        </w:rPr>
      </w:pPr>
      <w:r>
        <w:rPr>
          <w:b/>
          <w:shd w:val="clear" w:fill="FFFF00"/>
        </w:rPr>
        <w:t xml:space="preserve">Teksti numero 1</w:t>
      </w:r>
    </w:p>
    <w:tbl>
      <w:tblPr>
        <w:tblW w:w="8555" w:type="dxa"/>
        <w:jc w:val="left"/>
        <w:tblInd w:w="0" w:type="dxa"/>
        <w:tblLayout w:type="fixed"/>
        <w:tblCellMar>
          <w:top w:w="28" w:type="dxa"/>
          <w:left w:w="28" w:type="dxa"/>
          <w:bottom w:w="28" w:type="dxa"/>
          <w:right w:w="28" w:type="dxa"/>
        </w:tblCellMar>
      </w:tblPr>
      <w:tblGrid>
        <w:gridCol w:w="3496"/>
        <w:gridCol w:w="1576"/>
        <w:gridCol w:w="736"/>
        <w:gridCol w:w="1966"/>
        <w:gridCol w:w="781"/>
      </w:tblGrid>
      <w:tr>
        <w:trPr/>
        <w:tc>
          <w:tcPr>
            <w:tcW w:w="3496" w:type="dxa"/>
            <w:tcBorders/>
            <w:vAlign w:val="center"/>
          </w:tcPr>
          <w:p>
            <w:pPr>
              <w:pStyle w:val="TableHeading"/>
              <w:suppressLineNumbers/>
              <w:bidi w:val="0"/>
              <w:spacing w:before="0" w:after="283"/>
              <w:jc w:val="center"/>
              <w:rPr/>
            </w:pPr>
            <w:r>
              <w:rPr/>
              <w:t xml:space="preserve">Maa tai alue </w:t>
            </w:r>
          </w:p>
        </w:tc>
        <w:tc>
          <w:tcPr>
            <w:tcW w:w="1576" w:type="dxa"/>
            <w:tcBorders/>
            <w:vAlign w:val="center"/>
          </w:tcPr>
          <w:p>
            <w:pPr>
              <w:pStyle w:val="TableHeading"/>
              <w:suppressLineNumbers/>
              <w:bidi w:val="0"/>
              <w:spacing w:before="0" w:after="283"/>
              <w:jc w:val="center"/>
              <w:rPr/>
            </w:pPr>
            <w:r>
              <w:rPr/>
              <w:t xml:space="preserve">Internetin käyttäjät </w:t>
            </w:r>
          </w:p>
        </w:tc>
        <w:tc>
          <w:tcPr>
            <w:tcW w:w="736" w:type="dxa"/>
            <w:tcBorders/>
            <w:vAlign w:val="center"/>
          </w:tcPr>
          <w:p>
            <w:pPr>
              <w:pStyle w:val="TableHeading"/>
              <w:suppressLineNumbers/>
              <w:bidi w:val="0"/>
              <w:spacing w:before="0" w:after="283"/>
              <w:jc w:val="center"/>
              <w:rPr/>
            </w:pPr>
            <w:r>
              <w:rPr/>
              <w:t xml:space="preserve">Sijoitus </w:t>
            </w:r>
          </w:p>
        </w:tc>
        <w:tc>
          <w:tcPr>
            <w:tcW w:w="1966" w:type="dxa"/>
            <w:tcBorders/>
            <w:vAlign w:val="center"/>
          </w:tcPr>
          <w:p>
            <w:pPr>
              <w:pStyle w:val="TableHeading"/>
              <w:suppressLineNumbers/>
              <w:bidi w:val="0"/>
              <w:spacing w:before="0" w:after="283"/>
              <w:jc w:val="center"/>
              <w:rPr/>
            </w:pPr>
            <w:r>
              <w:rPr/>
              <w:t xml:space="preserve">Prosenttiosuus </w:t>
            </w:r>
          </w:p>
        </w:tc>
        <w:tc>
          <w:tcPr>
            <w:tcW w:w="781" w:type="dxa"/>
            <w:tcBorders/>
            <w:vAlign w:val="center"/>
          </w:tcPr>
          <w:p>
            <w:pPr>
              <w:pStyle w:val="TableHeading"/>
              <w:suppressLineNumbers/>
              <w:bidi w:val="0"/>
              <w:spacing w:before="0" w:after="283"/>
              <w:jc w:val="center"/>
              <w:rPr/>
            </w:pPr>
            <w:r>
              <w:rPr/>
              <w:t xml:space="preserve">Sijoitus </w:t>
            </w:r>
          </w:p>
        </w:tc>
      </w:tr>
      <w:tr>
        <w:trPr/>
        <w:tc>
          <w:tcPr>
            <w:tcW w:w="3496" w:type="dxa"/>
            <w:tcBorders/>
            <w:vAlign w:val="center"/>
          </w:tcPr>
          <w:p>
            <w:pPr>
              <w:pStyle w:val="TableContents"/>
              <w:bidi w:val="0"/>
              <w:spacing w:before="0" w:after="283"/>
              <w:jc w:val="left"/>
              <w:rPr/>
            </w:pPr>
            <w:r>
              <w:rPr/>
              <w:t xml:space="preserve">Kiina </w:t>
            </w:r>
          </w:p>
        </w:tc>
        <w:tc>
          <w:tcPr>
            <w:tcW w:w="1576" w:type="dxa"/>
            <w:tcBorders/>
            <w:vAlign w:val="center"/>
          </w:tcPr>
          <w:p>
            <w:pPr>
              <w:pStyle w:val="TableContents"/>
              <w:bidi w:val="0"/>
              <w:spacing w:before="0" w:after="283"/>
              <w:jc w:val="left"/>
              <w:rPr/>
            </w:pPr>
            <w:r>
              <w:rPr/>
              <w:t xml:space="preserve">692,152,618 </w:t>
            </w:r>
          </w:p>
        </w:tc>
        <w:tc>
          <w:tcPr>
            <w:tcW w:w="73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50.30% </w:t>
            </w:r>
          </w:p>
        </w:tc>
        <w:tc>
          <w:tcPr>
            <w:tcW w:w="781" w:type="dxa"/>
            <w:tcBorders/>
            <w:vAlign w:val="center"/>
          </w:tcPr>
          <w:p>
            <w:pPr>
              <w:pStyle w:val="TableContents"/>
              <w:bidi w:val="0"/>
              <w:spacing w:before="0" w:after="283"/>
              <w:jc w:val="left"/>
              <w:rPr/>
            </w:pPr>
            <w:r>
              <w:rPr/>
              <w:t xml:space="preserve">90 </w:t>
            </w:r>
          </w:p>
        </w:tc>
      </w:tr>
      <w:tr>
        <w:trPr/>
        <w:tc>
          <w:tcPr>
            <w:tcW w:w="3496" w:type="dxa"/>
            <w:tcBorders/>
            <w:vAlign w:val="center"/>
          </w:tcPr>
          <w:p>
            <w:pPr>
              <w:pStyle w:val="TableContents"/>
              <w:bidi w:val="0"/>
              <w:spacing w:before="0" w:after="283"/>
              <w:jc w:val="left"/>
              <w:rPr/>
            </w:pPr>
            <w:r>
              <w:rPr/>
              <w:t xml:space="preserve">Intia </w:t>
            </w:r>
          </w:p>
        </w:tc>
        <w:tc>
          <w:tcPr>
            <w:tcW w:w="1576" w:type="dxa"/>
            <w:tcBorders/>
            <w:vAlign w:val="center"/>
          </w:tcPr>
          <w:p>
            <w:pPr>
              <w:pStyle w:val="TableContents"/>
              <w:bidi w:val="0"/>
              <w:spacing w:before="0" w:after="283"/>
              <w:jc w:val="left"/>
              <w:rPr/>
            </w:pPr>
            <w:r>
              <w:rPr/>
              <w:t xml:space="preserve">340,873,137 </w:t>
            </w:r>
          </w:p>
        </w:tc>
        <w:tc>
          <w:tcPr>
            <w:tcW w:w="73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26.00% </w:t>
            </w:r>
          </w:p>
        </w:tc>
        <w:tc>
          <w:tcPr>
            <w:tcW w:w="781" w:type="dxa"/>
            <w:tcBorders/>
            <w:vAlign w:val="center"/>
          </w:tcPr>
          <w:p>
            <w:pPr>
              <w:pStyle w:val="TableContents"/>
              <w:bidi w:val="0"/>
              <w:spacing w:before="0" w:after="283"/>
              <w:jc w:val="left"/>
              <w:rPr/>
            </w:pPr>
            <w:r>
              <w:rPr/>
              <w:t xml:space="preserve">127 </w:t>
            </w:r>
          </w:p>
        </w:tc>
      </w:tr>
      <w:tr>
        <w:trPr/>
        <w:tc>
          <w:tcPr>
            <w:tcW w:w="3496" w:type="dxa"/>
            <w:tcBorders/>
            <w:vAlign w:val="center"/>
          </w:tcPr>
          <w:p>
            <w:pPr>
              <w:pStyle w:val="TableContents"/>
              <w:bidi w:val="0"/>
              <w:spacing w:before="0" w:after="283"/>
              <w:jc w:val="left"/>
              <w:rPr/>
            </w:pPr>
            <w:r>
              <w:rPr/>
              <w:t xml:space="preserve">Yhdysvallat </w:t>
            </w:r>
          </w:p>
        </w:tc>
        <w:tc>
          <w:tcPr>
            <w:tcW w:w="1576" w:type="dxa"/>
            <w:tcBorders/>
            <w:vAlign w:val="center"/>
          </w:tcPr>
          <w:p>
            <w:pPr>
              <w:pStyle w:val="TableContents"/>
              <w:bidi w:val="0"/>
              <w:spacing w:before="0" w:after="283"/>
              <w:jc w:val="left"/>
              <w:rPr/>
            </w:pPr>
            <w:r>
              <w:rPr/>
              <w:t xml:space="preserve">239,882,242 </w:t>
            </w:r>
          </w:p>
        </w:tc>
        <w:tc>
          <w:tcPr>
            <w:tcW w:w="73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74.55% </w:t>
            </w:r>
          </w:p>
        </w:tc>
        <w:tc>
          <w:tcPr>
            <w:tcW w:w="781" w:type="dxa"/>
            <w:tcBorders/>
            <w:vAlign w:val="center"/>
          </w:tcPr>
          <w:p>
            <w:pPr>
              <w:pStyle w:val="TableContents"/>
              <w:bidi w:val="0"/>
              <w:spacing w:before="0" w:after="283"/>
              <w:jc w:val="left"/>
              <w:rPr/>
            </w:pPr>
            <w:r>
              <w:rPr/>
              <w:t xml:space="preserve">40 </w:t>
            </w:r>
          </w:p>
        </w:tc>
      </w:tr>
      <w:tr>
        <w:trPr/>
        <w:tc>
          <w:tcPr>
            <w:tcW w:w="3496" w:type="dxa"/>
            <w:tcBorders/>
            <w:vAlign w:val="center"/>
          </w:tcPr>
          <w:p>
            <w:pPr>
              <w:pStyle w:val="TableContents"/>
              <w:bidi w:val="0"/>
              <w:spacing w:before="0" w:after="283"/>
              <w:jc w:val="left"/>
              <w:rPr/>
            </w:pPr>
            <w:r>
              <w:rPr/>
              <w:t xml:space="preserve">Brasilia </w:t>
            </w:r>
          </w:p>
        </w:tc>
        <w:tc>
          <w:tcPr>
            <w:tcW w:w="1576" w:type="dxa"/>
            <w:tcBorders/>
            <w:vAlign w:val="center"/>
          </w:tcPr>
          <w:p>
            <w:pPr>
              <w:pStyle w:val="TableContents"/>
              <w:bidi w:val="0"/>
              <w:spacing w:before="0" w:after="283"/>
              <w:jc w:val="left"/>
              <w:rPr/>
            </w:pPr>
            <w:r>
              <w:rPr/>
              <w:t xml:space="preserve">122,796,320 </w:t>
            </w:r>
          </w:p>
        </w:tc>
        <w:tc>
          <w:tcPr>
            <w:tcW w:w="73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59.08% </w:t>
            </w:r>
          </w:p>
        </w:tc>
        <w:tc>
          <w:tcPr>
            <w:tcW w:w="781" w:type="dxa"/>
            <w:tcBorders/>
            <w:vAlign w:val="center"/>
          </w:tcPr>
          <w:p>
            <w:pPr>
              <w:pStyle w:val="TableContents"/>
              <w:bidi w:val="0"/>
              <w:spacing w:before="0" w:after="283"/>
              <w:jc w:val="left"/>
              <w:rPr/>
            </w:pPr>
            <w:r>
              <w:rPr/>
              <w:t xml:space="preserve">71 </w:t>
            </w:r>
          </w:p>
        </w:tc>
      </w:tr>
      <w:tr>
        <w:trPr/>
        <w:tc>
          <w:tcPr>
            <w:tcW w:w="3496" w:type="dxa"/>
            <w:tcBorders/>
            <w:vAlign w:val="center"/>
          </w:tcPr>
          <w:p>
            <w:pPr>
              <w:pStyle w:val="TableContents"/>
              <w:bidi w:val="0"/>
              <w:spacing w:before="0" w:after="283"/>
              <w:jc w:val="left"/>
              <w:rPr/>
            </w:pPr>
            <w:r>
              <w:rPr/>
              <w:t xml:space="preserve">Japani </w:t>
            </w:r>
          </w:p>
        </w:tc>
        <w:tc>
          <w:tcPr>
            <w:tcW w:w="1576" w:type="dxa"/>
            <w:tcBorders/>
            <w:vAlign w:val="center"/>
          </w:tcPr>
          <w:p>
            <w:pPr>
              <w:pStyle w:val="TableContents"/>
              <w:bidi w:val="0"/>
              <w:spacing w:before="0" w:after="283"/>
              <w:jc w:val="left"/>
              <w:rPr/>
            </w:pPr>
            <w:r>
              <w:rPr/>
              <w:t xml:space="preserve">118,131,030 </w:t>
            </w:r>
          </w:p>
        </w:tc>
        <w:tc>
          <w:tcPr>
            <w:tcW w:w="736" w:type="dxa"/>
            <w:tcBorders/>
            <w:vAlign w:val="center"/>
          </w:tcPr>
          <w:p>
            <w:pPr>
              <w:pStyle w:val="TableContents"/>
              <w:bidi w:val="0"/>
              <w:spacing w:before="0" w:after="283"/>
              <w:jc w:val="left"/>
              <w:rPr/>
            </w:pPr>
            <w:r>
              <w:rPr/>
              <w:t xml:space="preserve">5 </w:t>
            </w:r>
          </w:p>
        </w:tc>
        <w:tc>
          <w:tcPr>
            <w:tcW w:w="1966" w:type="dxa"/>
            <w:tcBorders/>
            <w:vAlign w:val="center"/>
          </w:tcPr>
          <w:p>
            <w:pPr>
              <w:pStyle w:val="TableContents"/>
              <w:bidi w:val="0"/>
              <w:spacing w:before="0" w:after="283"/>
              <w:jc w:val="left"/>
              <w:rPr/>
            </w:pPr>
            <w:r>
              <w:rPr/>
              <w:t xml:space="preserve">93.33% </w:t>
            </w:r>
          </w:p>
        </w:tc>
        <w:tc>
          <w:tcPr>
            <w:tcW w:w="781" w:type="dxa"/>
            <w:tcBorders/>
            <w:vAlign w:val="center"/>
          </w:tcPr>
          <w:p>
            <w:pPr>
              <w:pStyle w:val="TableContents"/>
              <w:bidi w:val="0"/>
              <w:spacing w:before="0" w:after="283"/>
              <w:jc w:val="left"/>
              <w:rPr/>
            </w:pPr>
            <w:r>
              <w:rPr/>
              <w:t xml:space="preserve">9 </w:t>
            </w:r>
          </w:p>
        </w:tc>
      </w:tr>
      <w:tr>
        <w:trPr/>
        <w:tc>
          <w:tcPr>
            <w:tcW w:w="3496" w:type="dxa"/>
            <w:tcBorders/>
            <w:vAlign w:val="center"/>
          </w:tcPr>
          <w:p>
            <w:pPr>
              <w:pStyle w:val="TableContents"/>
              <w:bidi w:val="0"/>
              <w:spacing w:before="0" w:after="283"/>
              <w:jc w:val="left"/>
              <w:rPr/>
            </w:pPr>
            <w:r>
              <w:rPr/>
              <w:t xml:space="preserve">Venäjä </w:t>
            </w:r>
          </w:p>
        </w:tc>
        <w:tc>
          <w:tcPr>
            <w:tcW w:w="1576" w:type="dxa"/>
            <w:tcBorders/>
            <w:vAlign w:val="center"/>
          </w:tcPr>
          <w:p>
            <w:pPr>
              <w:pStyle w:val="TableContents"/>
              <w:bidi w:val="0"/>
              <w:spacing w:before="0" w:after="283"/>
              <w:jc w:val="left"/>
              <w:rPr/>
            </w:pPr>
            <w:r>
              <w:rPr/>
              <w:t xml:space="preserve">105,311,724 </w:t>
            </w:r>
          </w:p>
        </w:tc>
        <w:tc>
          <w:tcPr>
            <w:tcW w:w="736" w:type="dxa"/>
            <w:tcBorders/>
            <w:vAlign w:val="center"/>
          </w:tcPr>
          <w:p>
            <w:pPr>
              <w:pStyle w:val="TableContents"/>
              <w:bidi w:val="0"/>
              <w:spacing w:before="0" w:after="283"/>
              <w:jc w:val="left"/>
              <w:rPr/>
            </w:pPr>
            <w:r>
              <w:rPr/>
              <w:t xml:space="preserve">6 </w:t>
            </w:r>
          </w:p>
        </w:tc>
        <w:tc>
          <w:tcPr>
            <w:tcW w:w="1966" w:type="dxa"/>
            <w:tcBorders/>
            <w:vAlign w:val="center"/>
          </w:tcPr>
          <w:p>
            <w:pPr>
              <w:pStyle w:val="TableContents"/>
              <w:bidi w:val="0"/>
              <w:spacing w:before="0" w:after="283"/>
              <w:jc w:val="left"/>
              <w:rPr/>
            </w:pPr>
            <w:r>
              <w:rPr/>
              <w:t xml:space="preserve">73.41% </w:t>
            </w:r>
          </w:p>
        </w:tc>
        <w:tc>
          <w:tcPr>
            <w:tcW w:w="781" w:type="dxa"/>
            <w:tcBorders/>
            <w:vAlign w:val="center"/>
          </w:tcPr>
          <w:p>
            <w:pPr>
              <w:pStyle w:val="TableContents"/>
              <w:bidi w:val="0"/>
              <w:spacing w:before="0" w:after="283"/>
              <w:jc w:val="left"/>
              <w:rPr/>
            </w:pPr>
            <w:r>
              <w:rPr/>
              <w:t xml:space="preserve">43 </w:t>
            </w:r>
          </w:p>
        </w:tc>
      </w:tr>
      <w:tr>
        <w:trPr/>
        <w:tc>
          <w:tcPr>
            <w:tcW w:w="3496" w:type="dxa"/>
            <w:tcBorders/>
            <w:vAlign w:val="center"/>
          </w:tcPr>
          <w:p>
            <w:pPr>
              <w:pStyle w:val="TableContents"/>
              <w:bidi w:val="0"/>
              <w:spacing w:before="0" w:after="283"/>
              <w:jc w:val="left"/>
              <w:rPr/>
            </w:pPr>
            <w:r>
              <w:rPr/>
              <w:t xml:space="preserve">Nigeria </w:t>
            </w:r>
          </w:p>
        </w:tc>
        <w:tc>
          <w:tcPr>
            <w:tcW w:w="1576" w:type="dxa"/>
            <w:tcBorders/>
            <w:vAlign w:val="center"/>
          </w:tcPr>
          <w:p>
            <w:pPr>
              <w:pStyle w:val="TableContents"/>
              <w:bidi w:val="0"/>
              <w:spacing w:before="0" w:after="283"/>
              <w:jc w:val="left"/>
              <w:rPr/>
            </w:pPr>
            <w:r>
              <w:rPr/>
              <w:t xml:space="preserve">86,436,611 </w:t>
            </w:r>
          </w:p>
        </w:tc>
        <w:tc>
          <w:tcPr>
            <w:tcW w:w="736" w:type="dxa"/>
            <w:tcBorders/>
            <w:vAlign w:val="center"/>
          </w:tcPr>
          <w:p>
            <w:pPr>
              <w:pStyle w:val="TableContents"/>
              <w:bidi w:val="0"/>
              <w:spacing w:before="0" w:after="283"/>
              <w:jc w:val="left"/>
              <w:rPr/>
            </w:pPr>
            <w:r>
              <w:rPr/>
              <w:t xml:space="preserve">7 </w:t>
            </w:r>
          </w:p>
        </w:tc>
        <w:tc>
          <w:tcPr>
            <w:tcW w:w="1966" w:type="dxa"/>
            <w:tcBorders/>
            <w:vAlign w:val="center"/>
          </w:tcPr>
          <w:p>
            <w:pPr>
              <w:pStyle w:val="TableContents"/>
              <w:bidi w:val="0"/>
              <w:spacing w:before="0" w:after="283"/>
              <w:jc w:val="left"/>
              <w:rPr/>
            </w:pPr>
            <w:r>
              <w:rPr/>
              <w:t xml:space="preserve">47.44% </w:t>
            </w:r>
          </w:p>
        </w:tc>
        <w:tc>
          <w:tcPr>
            <w:tcW w:w="781" w:type="dxa"/>
            <w:tcBorders/>
            <w:vAlign w:val="center"/>
          </w:tcPr>
          <w:p>
            <w:pPr>
              <w:pStyle w:val="TableContents"/>
              <w:bidi w:val="0"/>
              <w:spacing w:before="0" w:after="283"/>
              <w:jc w:val="left"/>
              <w:rPr/>
            </w:pPr>
            <w:r>
              <w:rPr/>
              <w:t xml:space="preserve">96 </w:t>
            </w:r>
          </w:p>
        </w:tc>
      </w:tr>
      <w:tr>
        <w:trPr/>
        <w:tc>
          <w:tcPr>
            <w:tcW w:w="3496" w:type="dxa"/>
            <w:tcBorders/>
            <w:vAlign w:val="center"/>
          </w:tcPr>
          <w:p>
            <w:pPr>
              <w:pStyle w:val="TableContents"/>
              <w:bidi w:val="0"/>
              <w:spacing w:before="0" w:after="283"/>
              <w:jc w:val="left"/>
              <w:rPr/>
            </w:pPr>
            <w:r>
              <w:rPr/>
              <w:t xml:space="preserve">Meksiko </w:t>
            </w:r>
          </w:p>
        </w:tc>
        <w:tc>
          <w:tcPr>
            <w:tcW w:w="1576" w:type="dxa"/>
            <w:tcBorders/>
            <w:vAlign w:val="center"/>
          </w:tcPr>
          <w:p>
            <w:pPr>
              <w:pStyle w:val="TableContents"/>
              <w:bidi w:val="0"/>
              <w:spacing w:before="0" w:after="283"/>
              <w:jc w:val="left"/>
              <w:rPr/>
            </w:pPr>
            <w:r>
              <w:rPr/>
              <w:t xml:space="preserve">72,945,992 </w:t>
            </w:r>
          </w:p>
        </w:tc>
        <w:tc>
          <w:tcPr>
            <w:tcW w:w="736" w:type="dxa"/>
            <w:tcBorders/>
            <w:vAlign w:val="center"/>
          </w:tcPr>
          <w:p>
            <w:pPr>
              <w:pStyle w:val="TableContents"/>
              <w:bidi w:val="0"/>
              <w:spacing w:before="0" w:after="283"/>
              <w:jc w:val="left"/>
              <w:rPr/>
            </w:pPr>
            <w:r>
              <w:rPr/>
              <w:t xml:space="preserve">8 </w:t>
            </w:r>
          </w:p>
        </w:tc>
        <w:tc>
          <w:tcPr>
            <w:tcW w:w="1966" w:type="dxa"/>
            <w:tcBorders/>
            <w:vAlign w:val="center"/>
          </w:tcPr>
          <w:p>
            <w:pPr>
              <w:pStyle w:val="TableContents"/>
              <w:bidi w:val="0"/>
              <w:spacing w:before="0" w:after="283"/>
              <w:jc w:val="left"/>
              <w:rPr/>
            </w:pPr>
            <w:r>
              <w:rPr/>
              <w:t xml:space="preserve">57.43% </w:t>
            </w:r>
          </w:p>
        </w:tc>
        <w:tc>
          <w:tcPr>
            <w:tcW w:w="781" w:type="dxa"/>
            <w:tcBorders/>
            <w:vAlign w:val="center"/>
          </w:tcPr>
          <w:p>
            <w:pPr>
              <w:pStyle w:val="TableContents"/>
              <w:bidi w:val="0"/>
              <w:spacing w:before="0" w:after="283"/>
              <w:jc w:val="left"/>
              <w:rPr/>
            </w:pPr>
            <w:r>
              <w:rPr/>
              <w:t xml:space="preserve">74 </w:t>
            </w:r>
          </w:p>
        </w:tc>
      </w:tr>
      <w:tr>
        <w:trPr/>
        <w:tc>
          <w:tcPr>
            <w:tcW w:w="3496" w:type="dxa"/>
            <w:tcBorders/>
            <w:vAlign w:val="center"/>
          </w:tcPr>
          <w:p>
            <w:pPr>
              <w:pStyle w:val="TableContents"/>
              <w:bidi w:val="0"/>
              <w:spacing w:before="0" w:after="283"/>
              <w:jc w:val="left"/>
              <w:rPr/>
            </w:pPr>
            <w:r>
              <w:rPr/>
              <w:t xml:space="preserve">Saksa </w:t>
            </w:r>
          </w:p>
        </w:tc>
        <w:tc>
          <w:tcPr>
            <w:tcW w:w="1576" w:type="dxa"/>
            <w:tcBorders/>
            <w:vAlign w:val="center"/>
          </w:tcPr>
          <w:p>
            <w:pPr>
              <w:pStyle w:val="TableContents"/>
              <w:bidi w:val="0"/>
              <w:spacing w:before="0" w:after="283"/>
              <w:jc w:val="left"/>
              <w:rPr/>
            </w:pPr>
            <w:r>
              <w:rPr/>
              <w:t xml:space="preserve">70,675,097 </w:t>
            </w:r>
          </w:p>
        </w:tc>
        <w:tc>
          <w:tcPr>
            <w:tcW w:w="736" w:type="dxa"/>
            <w:tcBorders/>
            <w:vAlign w:val="center"/>
          </w:tcPr>
          <w:p>
            <w:pPr>
              <w:pStyle w:val="TableContents"/>
              <w:bidi w:val="0"/>
              <w:spacing w:before="0" w:after="283"/>
              <w:jc w:val="left"/>
              <w:rPr/>
            </w:pPr>
            <w:r>
              <w:rPr/>
              <w:t xml:space="preserve">9 </w:t>
            </w:r>
          </w:p>
        </w:tc>
        <w:tc>
          <w:tcPr>
            <w:tcW w:w="1966" w:type="dxa"/>
            <w:tcBorders/>
            <w:vAlign w:val="center"/>
          </w:tcPr>
          <w:p>
            <w:pPr>
              <w:pStyle w:val="TableContents"/>
              <w:bidi w:val="0"/>
              <w:spacing w:before="0" w:after="283"/>
              <w:jc w:val="left"/>
              <w:rPr/>
            </w:pPr>
            <w:r>
              <w:rPr/>
              <w:t xml:space="preserve">87.59% </w:t>
            </w:r>
          </w:p>
        </w:tc>
        <w:tc>
          <w:tcPr>
            <w:tcW w:w="781" w:type="dxa"/>
            <w:tcBorders/>
            <w:vAlign w:val="center"/>
          </w:tcPr>
          <w:p>
            <w:pPr>
              <w:pStyle w:val="TableContents"/>
              <w:bidi w:val="0"/>
              <w:spacing w:before="0" w:after="283"/>
              <w:jc w:val="left"/>
              <w:rPr/>
            </w:pPr>
            <w:r>
              <w:rPr/>
              <w:t xml:space="preserve">21 </w:t>
            </w:r>
          </w:p>
        </w:tc>
      </w:tr>
      <w:tr>
        <w:trPr/>
        <w:tc>
          <w:tcPr>
            <w:tcW w:w="3496" w:type="dxa"/>
            <w:tcBorders/>
            <w:vAlign w:val="center"/>
          </w:tcPr>
          <w:p>
            <w:pPr>
              <w:pStyle w:val="TableContents"/>
              <w:bidi w:val="0"/>
              <w:spacing w:before="0" w:after="283"/>
              <w:jc w:val="left"/>
              <w:rPr/>
            </w:pPr>
            <w:r>
              <w:rPr/>
              <w:t xml:space="preserve">Yhdistynyt kuningaskunta </w:t>
            </w:r>
          </w:p>
        </w:tc>
        <w:tc>
          <w:tcPr>
            <w:tcW w:w="1576" w:type="dxa"/>
            <w:tcBorders/>
            <w:vAlign w:val="center"/>
          </w:tcPr>
          <w:p>
            <w:pPr>
              <w:pStyle w:val="TableContents"/>
              <w:bidi w:val="0"/>
              <w:spacing w:before="0" w:after="283"/>
              <w:jc w:val="left"/>
              <w:rPr/>
            </w:pPr>
            <w:r>
              <w:rPr/>
              <w:t xml:space="preserve">59,538,545 </w:t>
            </w:r>
          </w:p>
        </w:tc>
        <w:tc>
          <w:tcPr>
            <w:tcW w:w="736" w:type="dxa"/>
            <w:tcBorders/>
            <w:vAlign w:val="center"/>
          </w:tcPr>
          <w:p>
            <w:pPr>
              <w:pStyle w:val="TableContents"/>
              <w:bidi w:val="0"/>
              <w:spacing w:before="0" w:after="283"/>
              <w:jc w:val="left"/>
              <w:rPr/>
            </w:pPr>
            <w:r>
              <w:rPr/>
              <w:t xml:space="preserve">10 </w:t>
            </w:r>
          </w:p>
        </w:tc>
        <w:tc>
          <w:tcPr>
            <w:tcW w:w="1966" w:type="dxa"/>
            <w:tcBorders/>
            <w:vAlign w:val="center"/>
          </w:tcPr>
          <w:p>
            <w:pPr>
              <w:pStyle w:val="TableContents"/>
              <w:bidi w:val="0"/>
              <w:spacing w:before="0" w:after="283"/>
              <w:jc w:val="left"/>
              <w:rPr/>
            </w:pPr>
            <w:r>
              <w:rPr/>
              <w:t xml:space="preserve">92.00% </w:t>
            </w:r>
          </w:p>
        </w:tc>
        <w:tc>
          <w:tcPr>
            <w:tcW w:w="781" w:type="dxa"/>
            <w:tcBorders/>
            <w:vAlign w:val="center"/>
          </w:tcPr>
          <w:p>
            <w:pPr>
              <w:pStyle w:val="TableContents"/>
              <w:bidi w:val="0"/>
              <w:spacing w:before="0" w:after="283"/>
              <w:jc w:val="left"/>
              <w:rPr/>
            </w:pPr>
            <w:r>
              <w:rPr/>
              <w:t xml:space="preserve">13 </w:t>
            </w:r>
          </w:p>
        </w:tc>
      </w:tr>
      <w:tr>
        <w:trPr/>
        <w:tc>
          <w:tcPr>
            <w:tcW w:w="3496" w:type="dxa"/>
            <w:tcBorders/>
            <w:vAlign w:val="center"/>
          </w:tcPr>
          <w:p>
            <w:pPr>
              <w:pStyle w:val="TableContents"/>
              <w:bidi w:val="0"/>
              <w:spacing w:before="0" w:after="283"/>
              <w:jc w:val="left"/>
              <w:rPr/>
            </w:pPr>
            <w:r>
              <w:rPr/>
              <w:t xml:space="preserve">Indonesia </w:t>
            </w:r>
          </w:p>
        </w:tc>
        <w:tc>
          <w:tcPr>
            <w:tcW w:w="1576" w:type="dxa"/>
            <w:tcBorders/>
            <w:vAlign w:val="center"/>
          </w:tcPr>
          <w:p>
            <w:pPr>
              <w:pStyle w:val="TableContents"/>
              <w:bidi w:val="0"/>
              <w:spacing w:before="0" w:after="283"/>
              <w:jc w:val="left"/>
              <w:rPr/>
            </w:pPr>
            <w:r>
              <w:rPr/>
              <w:t xml:space="preserve">56,612,527 </w:t>
            </w:r>
          </w:p>
        </w:tc>
        <w:tc>
          <w:tcPr>
            <w:tcW w:w="736" w:type="dxa"/>
            <w:tcBorders/>
            <w:vAlign w:val="center"/>
          </w:tcPr>
          <w:p>
            <w:pPr>
              <w:pStyle w:val="TableContents"/>
              <w:bidi w:val="0"/>
              <w:spacing w:before="0" w:after="283"/>
              <w:jc w:val="left"/>
              <w:rPr/>
            </w:pPr>
            <w:r>
              <w:rPr/>
              <w:t xml:space="preserve">11 </w:t>
            </w:r>
          </w:p>
        </w:tc>
        <w:tc>
          <w:tcPr>
            <w:tcW w:w="1966" w:type="dxa"/>
            <w:tcBorders/>
            <w:vAlign w:val="center"/>
          </w:tcPr>
          <w:p>
            <w:pPr>
              <w:pStyle w:val="TableContents"/>
              <w:bidi w:val="0"/>
              <w:spacing w:before="0" w:after="283"/>
              <w:jc w:val="left"/>
              <w:rPr/>
            </w:pPr>
            <w:r>
              <w:rPr/>
              <w:t xml:space="preserve">21.98% </w:t>
            </w:r>
          </w:p>
        </w:tc>
        <w:tc>
          <w:tcPr>
            <w:tcW w:w="781" w:type="dxa"/>
            <w:tcBorders/>
            <w:vAlign w:val="center"/>
          </w:tcPr>
          <w:p>
            <w:pPr>
              <w:pStyle w:val="TableContents"/>
              <w:bidi w:val="0"/>
              <w:spacing w:before="0" w:after="283"/>
              <w:jc w:val="left"/>
              <w:rPr/>
            </w:pPr>
            <w:r>
              <w:rPr/>
              <w:t xml:space="preserve">135 </w:t>
            </w:r>
          </w:p>
        </w:tc>
      </w:tr>
      <w:tr>
        <w:trPr/>
        <w:tc>
          <w:tcPr>
            <w:tcW w:w="3496" w:type="dxa"/>
            <w:tcBorders/>
            <w:vAlign w:val="center"/>
          </w:tcPr>
          <w:p>
            <w:pPr>
              <w:pStyle w:val="TableContents"/>
              <w:bidi w:val="0"/>
              <w:spacing w:before="0" w:after="283"/>
              <w:jc w:val="left"/>
              <w:rPr/>
            </w:pPr>
            <w:r>
              <w:rPr/>
              <w:t xml:space="preserve">Ranska </w:t>
            </w:r>
          </w:p>
        </w:tc>
        <w:tc>
          <w:tcPr>
            <w:tcW w:w="1576" w:type="dxa"/>
            <w:tcBorders/>
            <w:vAlign w:val="center"/>
          </w:tcPr>
          <w:p>
            <w:pPr>
              <w:pStyle w:val="TableContents"/>
              <w:bidi w:val="0"/>
              <w:spacing w:before="0" w:after="283"/>
              <w:jc w:val="left"/>
              <w:rPr/>
            </w:pPr>
            <w:r>
              <w:rPr/>
              <w:t xml:space="preserve">54,536,418 </w:t>
            </w:r>
          </w:p>
        </w:tc>
        <w:tc>
          <w:tcPr>
            <w:tcW w:w="736" w:type="dxa"/>
            <w:tcBorders/>
            <w:vAlign w:val="center"/>
          </w:tcPr>
          <w:p>
            <w:pPr>
              <w:pStyle w:val="TableContents"/>
              <w:bidi w:val="0"/>
              <w:spacing w:before="0" w:after="283"/>
              <w:jc w:val="left"/>
              <w:rPr/>
            </w:pPr>
            <w:r>
              <w:rPr/>
              <w:t xml:space="preserve">12 </w:t>
            </w:r>
          </w:p>
        </w:tc>
        <w:tc>
          <w:tcPr>
            <w:tcW w:w="1966" w:type="dxa"/>
            <w:tcBorders/>
            <w:vAlign w:val="center"/>
          </w:tcPr>
          <w:p>
            <w:pPr>
              <w:pStyle w:val="TableContents"/>
              <w:bidi w:val="0"/>
              <w:spacing w:before="0" w:after="283"/>
              <w:jc w:val="left"/>
              <w:rPr/>
            </w:pPr>
            <w:r>
              <w:rPr/>
              <w:t xml:space="preserve">84.69% </w:t>
            </w:r>
          </w:p>
        </w:tc>
        <w:tc>
          <w:tcPr>
            <w:tcW w:w="781" w:type="dxa"/>
            <w:tcBorders/>
            <w:vAlign w:val="center"/>
          </w:tcPr>
          <w:p>
            <w:pPr>
              <w:pStyle w:val="TableContents"/>
              <w:bidi w:val="0"/>
              <w:spacing w:before="0" w:after="283"/>
              <w:jc w:val="left"/>
              <w:rPr/>
            </w:pPr>
            <w:r>
              <w:rPr/>
              <w:t xml:space="preserve">25 </w:t>
            </w:r>
          </w:p>
        </w:tc>
      </w:tr>
      <w:tr>
        <w:trPr/>
        <w:tc>
          <w:tcPr>
            <w:tcW w:w="3496" w:type="dxa"/>
            <w:tcBorders/>
            <w:vAlign w:val="center"/>
          </w:tcPr>
          <w:p>
            <w:pPr>
              <w:pStyle w:val="TableContents"/>
              <w:bidi w:val="0"/>
              <w:spacing w:before="0" w:after="283"/>
              <w:jc w:val="left"/>
              <w:rPr/>
            </w:pPr>
            <w:r>
              <w:rPr/>
              <w:t xml:space="preserve">Vietnam </w:t>
            </w:r>
          </w:p>
        </w:tc>
        <w:tc>
          <w:tcPr>
            <w:tcW w:w="1576" w:type="dxa"/>
            <w:tcBorders/>
            <w:vAlign w:val="center"/>
          </w:tcPr>
          <w:p>
            <w:pPr>
              <w:pStyle w:val="TableContents"/>
              <w:bidi w:val="0"/>
              <w:spacing w:before="0" w:after="283"/>
              <w:jc w:val="left"/>
              <w:rPr/>
            </w:pPr>
            <w:r>
              <w:rPr/>
              <w:t xml:space="preserve">49,265,575 </w:t>
            </w:r>
          </w:p>
        </w:tc>
        <w:tc>
          <w:tcPr>
            <w:tcW w:w="736" w:type="dxa"/>
            <w:tcBorders/>
            <w:vAlign w:val="center"/>
          </w:tcPr>
          <w:p>
            <w:pPr>
              <w:pStyle w:val="TableContents"/>
              <w:bidi w:val="0"/>
              <w:spacing w:before="0" w:after="283"/>
              <w:jc w:val="left"/>
              <w:rPr/>
            </w:pPr>
            <w:r>
              <w:rPr/>
              <w:t xml:space="preserve">13 </w:t>
            </w:r>
          </w:p>
        </w:tc>
        <w:tc>
          <w:tcPr>
            <w:tcW w:w="1966" w:type="dxa"/>
            <w:tcBorders/>
            <w:vAlign w:val="center"/>
          </w:tcPr>
          <w:p>
            <w:pPr>
              <w:pStyle w:val="TableContents"/>
              <w:bidi w:val="0"/>
              <w:spacing w:before="0" w:after="283"/>
              <w:jc w:val="left"/>
              <w:rPr/>
            </w:pPr>
            <w:r>
              <w:rPr/>
              <w:t xml:space="preserve">52.72% </w:t>
            </w:r>
          </w:p>
        </w:tc>
        <w:tc>
          <w:tcPr>
            <w:tcW w:w="781" w:type="dxa"/>
            <w:tcBorders/>
            <w:vAlign w:val="center"/>
          </w:tcPr>
          <w:p>
            <w:pPr>
              <w:pStyle w:val="TableContents"/>
              <w:bidi w:val="0"/>
              <w:spacing w:before="0" w:after="283"/>
              <w:jc w:val="left"/>
              <w:rPr/>
            </w:pPr>
            <w:r>
              <w:rPr/>
              <w:t xml:space="preserve">84 </w:t>
            </w:r>
          </w:p>
        </w:tc>
      </w:tr>
      <w:tr>
        <w:trPr/>
        <w:tc>
          <w:tcPr>
            <w:tcW w:w="3496" w:type="dxa"/>
            <w:tcBorders/>
            <w:vAlign w:val="center"/>
          </w:tcPr>
          <w:p>
            <w:pPr>
              <w:pStyle w:val="TableContents"/>
              <w:bidi w:val="0"/>
              <w:spacing w:before="0" w:after="283"/>
              <w:jc w:val="left"/>
              <w:rPr/>
            </w:pPr>
            <w:r>
              <w:rPr/>
              <w:t xml:space="preserve">Etelä-Korea </w:t>
            </w:r>
          </w:p>
        </w:tc>
        <w:tc>
          <w:tcPr>
            <w:tcW w:w="1576" w:type="dxa"/>
            <w:tcBorders/>
            <w:vAlign w:val="center"/>
          </w:tcPr>
          <w:p>
            <w:pPr>
              <w:pStyle w:val="TableContents"/>
              <w:bidi w:val="0"/>
              <w:spacing w:before="0" w:after="283"/>
              <w:jc w:val="left"/>
              <w:rPr/>
            </w:pPr>
            <w:r>
              <w:rPr/>
              <w:t xml:space="preserve">45,213,802 </w:t>
            </w:r>
          </w:p>
        </w:tc>
        <w:tc>
          <w:tcPr>
            <w:tcW w:w="736" w:type="dxa"/>
            <w:tcBorders/>
            <w:vAlign w:val="center"/>
          </w:tcPr>
          <w:p>
            <w:pPr>
              <w:pStyle w:val="TableContents"/>
              <w:bidi w:val="0"/>
              <w:spacing w:before="0" w:after="283"/>
              <w:jc w:val="left"/>
              <w:rPr/>
            </w:pPr>
            <w:r>
              <w:rPr/>
              <w:t xml:space="preserve">14 </w:t>
            </w:r>
          </w:p>
        </w:tc>
        <w:tc>
          <w:tcPr>
            <w:tcW w:w="1966" w:type="dxa"/>
            <w:tcBorders/>
            <w:vAlign w:val="center"/>
          </w:tcPr>
          <w:p>
            <w:pPr>
              <w:pStyle w:val="TableContents"/>
              <w:bidi w:val="0"/>
              <w:spacing w:before="0" w:after="283"/>
              <w:jc w:val="left"/>
              <w:rPr/>
            </w:pPr>
            <w:r>
              <w:rPr/>
              <w:t xml:space="preserve">89.90% </w:t>
            </w:r>
          </w:p>
        </w:tc>
        <w:tc>
          <w:tcPr>
            <w:tcW w:w="781" w:type="dxa"/>
            <w:tcBorders/>
            <w:vAlign w:val="center"/>
          </w:tcPr>
          <w:p>
            <w:pPr>
              <w:pStyle w:val="TableContents"/>
              <w:bidi w:val="0"/>
              <w:spacing w:before="0" w:after="283"/>
              <w:jc w:val="left"/>
              <w:rPr/>
            </w:pPr>
            <w:r>
              <w:rPr/>
              <w:t xml:space="preserve">16 </w:t>
            </w:r>
          </w:p>
        </w:tc>
      </w:tr>
      <w:tr>
        <w:trPr/>
        <w:tc>
          <w:tcPr>
            <w:tcW w:w="3496" w:type="dxa"/>
            <w:tcBorders/>
            <w:vAlign w:val="center"/>
          </w:tcPr>
          <w:p>
            <w:pPr>
              <w:pStyle w:val="TableContents"/>
              <w:bidi w:val="0"/>
              <w:spacing w:before="0" w:after="283"/>
              <w:jc w:val="left"/>
              <w:rPr/>
            </w:pPr>
            <w:r>
              <w:rPr/>
              <w:t xml:space="preserve">Turkki </w:t>
            </w:r>
          </w:p>
        </w:tc>
        <w:tc>
          <w:tcPr>
            <w:tcW w:w="1576" w:type="dxa"/>
            <w:tcBorders/>
            <w:vAlign w:val="center"/>
          </w:tcPr>
          <w:p>
            <w:pPr>
              <w:pStyle w:val="TableContents"/>
              <w:bidi w:val="0"/>
              <w:spacing w:before="0" w:after="283"/>
              <w:jc w:val="left"/>
              <w:rPr/>
            </w:pPr>
            <w:r>
              <w:rPr/>
              <w:t xml:space="preserve">42,275,017 </w:t>
            </w:r>
          </w:p>
        </w:tc>
        <w:tc>
          <w:tcPr>
            <w:tcW w:w="736" w:type="dxa"/>
            <w:tcBorders/>
            <w:vAlign w:val="center"/>
          </w:tcPr>
          <w:p>
            <w:pPr>
              <w:pStyle w:val="TableContents"/>
              <w:bidi w:val="0"/>
              <w:spacing w:before="0" w:after="283"/>
              <w:jc w:val="left"/>
              <w:rPr/>
            </w:pPr>
            <w:r>
              <w:rPr/>
              <w:t xml:space="preserve">15 </w:t>
            </w:r>
          </w:p>
        </w:tc>
        <w:tc>
          <w:tcPr>
            <w:tcW w:w="1966" w:type="dxa"/>
            <w:tcBorders/>
            <w:vAlign w:val="center"/>
          </w:tcPr>
          <w:p>
            <w:pPr>
              <w:pStyle w:val="TableContents"/>
              <w:bidi w:val="0"/>
              <w:spacing w:before="0" w:after="283"/>
              <w:jc w:val="left"/>
              <w:rPr/>
            </w:pPr>
            <w:r>
              <w:rPr/>
              <w:t xml:space="preserve">53.74% </w:t>
            </w:r>
          </w:p>
        </w:tc>
        <w:tc>
          <w:tcPr>
            <w:tcW w:w="781" w:type="dxa"/>
            <w:tcBorders/>
            <w:vAlign w:val="center"/>
          </w:tcPr>
          <w:p>
            <w:pPr>
              <w:pStyle w:val="TableContents"/>
              <w:bidi w:val="0"/>
              <w:spacing w:before="0" w:after="283"/>
              <w:jc w:val="left"/>
              <w:rPr/>
            </w:pPr>
            <w:r>
              <w:rPr/>
              <w:t xml:space="preserve">82 </w:t>
            </w:r>
          </w:p>
        </w:tc>
      </w:tr>
      <w:tr>
        <w:trPr/>
        <w:tc>
          <w:tcPr>
            <w:tcW w:w="3496" w:type="dxa"/>
            <w:tcBorders/>
            <w:vAlign w:val="center"/>
          </w:tcPr>
          <w:p>
            <w:pPr>
              <w:pStyle w:val="TableContents"/>
              <w:bidi w:val="0"/>
              <w:spacing w:before="0" w:after="283"/>
              <w:jc w:val="left"/>
              <w:rPr/>
            </w:pPr>
            <w:r>
              <w:rPr/>
              <w:t xml:space="preserve">Filippiinit </w:t>
            </w:r>
          </w:p>
        </w:tc>
        <w:tc>
          <w:tcPr>
            <w:tcW w:w="1576" w:type="dxa"/>
            <w:tcBorders/>
            <w:vAlign w:val="center"/>
          </w:tcPr>
          <w:p>
            <w:pPr>
              <w:pStyle w:val="TableContents"/>
              <w:bidi w:val="0"/>
              <w:spacing w:before="0" w:after="283"/>
              <w:jc w:val="left"/>
              <w:rPr/>
            </w:pPr>
            <w:r>
              <w:rPr/>
              <w:t xml:space="preserve">40,984,654 </w:t>
            </w:r>
          </w:p>
        </w:tc>
        <w:tc>
          <w:tcPr>
            <w:tcW w:w="736" w:type="dxa"/>
            <w:tcBorders/>
            <w:vAlign w:val="center"/>
          </w:tcPr>
          <w:p>
            <w:pPr>
              <w:pStyle w:val="TableContents"/>
              <w:bidi w:val="0"/>
              <w:spacing w:before="0" w:after="283"/>
              <w:jc w:val="left"/>
              <w:rPr/>
            </w:pPr>
            <w:r>
              <w:rPr/>
              <w:t xml:space="preserve">16 </w:t>
            </w:r>
          </w:p>
        </w:tc>
        <w:tc>
          <w:tcPr>
            <w:tcW w:w="1966" w:type="dxa"/>
            <w:tcBorders/>
            <w:vAlign w:val="center"/>
          </w:tcPr>
          <w:p>
            <w:pPr>
              <w:pStyle w:val="TableContents"/>
              <w:bidi w:val="0"/>
              <w:spacing w:before="0" w:after="283"/>
              <w:jc w:val="left"/>
              <w:rPr/>
            </w:pPr>
            <w:r>
              <w:rPr/>
              <w:t xml:space="preserve">40.70% </w:t>
            </w:r>
          </w:p>
        </w:tc>
        <w:tc>
          <w:tcPr>
            <w:tcW w:w="781" w:type="dxa"/>
            <w:tcBorders/>
            <w:vAlign w:val="center"/>
          </w:tcPr>
          <w:p>
            <w:pPr>
              <w:pStyle w:val="TableContents"/>
              <w:bidi w:val="0"/>
              <w:spacing w:before="0" w:after="283"/>
              <w:jc w:val="left"/>
              <w:rPr/>
            </w:pPr>
            <w:r>
              <w:rPr/>
              <w:t xml:space="preserve">111 </w:t>
            </w:r>
          </w:p>
        </w:tc>
      </w:tr>
      <w:tr>
        <w:trPr/>
        <w:tc>
          <w:tcPr>
            <w:tcW w:w="3496" w:type="dxa"/>
            <w:tcBorders/>
            <w:vAlign w:val="center"/>
          </w:tcPr>
          <w:p>
            <w:pPr>
              <w:pStyle w:val="TableContents"/>
              <w:bidi w:val="0"/>
              <w:spacing w:before="0" w:after="283"/>
              <w:jc w:val="left"/>
              <w:rPr/>
            </w:pPr>
            <w:r>
              <w:rPr/>
              <w:t xml:space="preserve">Italia </w:t>
            </w:r>
          </w:p>
        </w:tc>
        <w:tc>
          <w:tcPr>
            <w:tcW w:w="1576" w:type="dxa"/>
            <w:tcBorders/>
            <w:vAlign w:val="center"/>
          </w:tcPr>
          <w:p>
            <w:pPr>
              <w:pStyle w:val="TableContents"/>
              <w:bidi w:val="0"/>
              <w:spacing w:before="0" w:after="283"/>
              <w:jc w:val="left"/>
              <w:rPr/>
            </w:pPr>
            <w:r>
              <w:rPr/>
              <w:t xml:space="preserve">39,209,342 </w:t>
            </w:r>
          </w:p>
        </w:tc>
        <w:tc>
          <w:tcPr>
            <w:tcW w:w="736" w:type="dxa"/>
            <w:tcBorders/>
            <w:vAlign w:val="center"/>
          </w:tcPr>
          <w:p>
            <w:pPr>
              <w:pStyle w:val="TableContents"/>
              <w:bidi w:val="0"/>
              <w:spacing w:before="0" w:after="283"/>
              <w:jc w:val="left"/>
              <w:rPr/>
            </w:pPr>
            <w:r>
              <w:rPr/>
              <w:t xml:space="preserve">17 </w:t>
            </w:r>
          </w:p>
        </w:tc>
        <w:tc>
          <w:tcPr>
            <w:tcW w:w="1966" w:type="dxa"/>
            <w:tcBorders/>
            <w:vAlign w:val="center"/>
          </w:tcPr>
          <w:p>
            <w:pPr>
              <w:pStyle w:val="TableContents"/>
              <w:bidi w:val="0"/>
              <w:spacing w:before="0" w:after="283"/>
              <w:jc w:val="left"/>
              <w:rPr/>
            </w:pPr>
            <w:r>
              <w:rPr/>
              <w:t xml:space="preserve">65.57% </w:t>
            </w:r>
          </w:p>
        </w:tc>
        <w:tc>
          <w:tcPr>
            <w:tcW w:w="781" w:type="dxa"/>
            <w:tcBorders/>
            <w:vAlign w:val="center"/>
          </w:tcPr>
          <w:p>
            <w:pPr>
              <w:pStyle w:val="TableContents"/>
              <w:bidi w:val="0"/>
              <w:spacing w:before="0" w:after="283"/>
              <w:jc w:val="left"/>
              <w:rPr/>
            </w:pPr>
            <w:r>
              <w:rPr/>
              <w:t xml:space="preserve">60 </w:t>
            </w:r>
          </w:p>
        </w:tc>
      </w:tr>
      <w:tr>
        <w:trPr/>
        <w:tc>
          <w:tcPr>
            <w:tcW w:w="3496" w:type="dxa"/>
            <w:tcBorders/>
            <w:vAlign w:val="center"/>
          </w:tcPr>
          <w:p>
            <w:pPr>
              <w:pStyle w:val="TableContents"/>
              <w:bidi w:val="0"/>
              <w:spacing w:before="0" w:after="283"/>
              <w:jc w:val="left"/>
              <w:rPr/>
            </w:pPr>
            <w:r>
              <w:rPr/>
              <w:t xml:space="preserve">Espanja </w:t>
            </w:r>
          </w:p>
        </w:tc>
        <w:tc>
          <w:tcPr>
            <w:tcW w:w="1576" w:type="dxa"/>
            <w:tcBorders/>
            <w:vAlign w:val="center"/>
          </w:tcPr>
          <w:p>
            <w:pPr>
              <w:pStyle w:val="TableContents"/>
              <w:bidi w:val="0"/>
              <w:spacing w:before="0" w:after="283"/>
              <w:jc w:val="left"/>
              <w:rPr/>
            </w:pPr>
            <w:r>
              <w:rPr/>
              <w:t xml:space="preserve">36,293,165 </w:t>
            </w:r>
          </w:p>
        </w:tc>
        <w:tc>
          <w:tcPr>
            <w:tcW w:w="736" w:type="dxa"/>
            <w:tcBorders/>
            <w:vAlign w:val="center"/>
          </w:tcPr>
          <w:p>
            <w:pPr>
              <w:pStyle w:val="TableContents"/>
              <w:bidi w:val="0"/>
              <w:spacing w:before="0" w:after="283"/>
              <w:jc w:val="left"/>
              <w:rPr/>
            </w:pPr>
            <w:r>
              <w:rPr/>
              <w:t xml:space="preserve">18 </w:t>
            </w:r>
          </w:p>
        </w:tc>
        <w:tc>
          <w:tcPr>
            <w:tcW w:w="1966" w:type="dxa"/>
            <w:tcBorders/>
            <w:vAlign w:val="center"/>
          </w:tcPr>
          <w:p>
            <w:pPr>
              <w:pStyle w:val="TableContents"/>
              <w:bidi w:val="0"/>
              <w:spacing w:before="0" w:after="283"/>
              <w:jc w:val="left"/>
              <w:rPr/>
            </w:pPr>
            <w:r>
              <w:rPr/>
              <w:t xml:space="preserve">78.69% </w:t>
            </w:r>
          </w:p>
        </w:tc>
        <w:tc>
          <w:tcPr>
            <w:tcW w:w="781" w:type="dxa"/>
            <w:tcBorders/>
            <w:vAlign w:val="center"/>
          </w:tcPr>
          <w:p>
            <w:pPr>
              <w:pStyle w:val="TableContents"/>
              <w:bidi w:val="0"/>
              <w:spacing w:before="0" w:after="283"/>
              <w:jc w:val="left"/>
              <w:rPr/>
            </w:pPr>
            <w:r>
              <w:rPr/>
              <w:t xml:space="preserve">34 </w:t>
            </w:r>
          </w:p>
        </w:tc>
      </w:tr>
      <w:tr>
        <w:trPr/>
        <w:tc>
          <w:tcPr>
            <w:tcW w:w="3496" w:type="dxa"/>
            <w:tcBorders/>
            <w:vAlign w:val="center"/>
          </w:tcPr>
          <w:p>
            <w:pPr>
              <w:pStyle w:val="TableContents"/>
              <w:bidi w:val="0"/>
              <w:spacing w:before="0" w:after="283"/>
              <w:jc w:val="left"/>
              <w:rPr/>
            </w:pPr>
            <w:r>
              <w:rPr/>
              <w:t xml:space="preserve">Iran </w:t>
            </w:r>
          </w:p>
        </w:tc>
        <w:tc>
          <w:tcPr>
            <w:tcW w:w="1576" w:type="dxa"/>
            <w:tcBorders/>
            <w:vAlign w:val="center"/>
          </w:tcPr>
          <w:p>
            <w:pPr>
              <w:pStyle w:val="TableContents"/>
              <w:bidi w:val="0"/>
              <w:spacing w:before="0" w:after="283"/>
              <w:jc w:val="left"/>
              <w:rPr/>
            </w:pPr>
            <w:r>
              <w:rPr/>
              <w:t xml:space="preserve">34,871,367 </w:t>
            </w:r>
          </w:p>
        </w:tc>
        <w:tc>
          <w:tcPr>
            <w:tcW w:w="736" w:type="dxa"/>
            <w:tcBorders/>
            <w:vAlign w:val="center"/>
          </w:tcPr>
          <w:p>
            <w:pPr>
              <w:pStyle w:val="TableContents"/>
              <w:bidi w:val="0"/>
              <w:spacing w:before="0" w:after="283"/>
              <w:jc w:val="left"/>
              <w:rPr/>
            </w:pPr>
            <w:r>
              <w:rPr/>
              <w:t xml:space="preserve">19 </w:t>
            </w:r>
          </w:p>
        </w:tc>
        <w:tc>
          <w:tcPr>
            <w:tcW w:w="1966" w:type="dxa"/>
            <w:tcBorders/>
            <w:vAlign w:val="center"/>
          </w:tcPr>
          <w:p>
            <w:pPr>
              <w:pStyle w:val="TableContents"/>
              <w:bidi w:val="0"/>
              <w:spacing w:before="0" w:after="283"/>
              <w:jc w:val="left"/>
              <w:rPr/>
            </w:pPr>
            <w:r>
              <w:rPr/>
              <w:t xml:space="preserve">44.08% </w:t>
            </w:r>
          </w:p>
        </w:tc>
        <w:tc>
          <w:tcPr>
            <w:tcW w:w="781" w:type="dxa"/>
            <w:tcBorders/>
            <w:vAlign w:val="center"/>
          </w:tcPr>
          <w:p>
            <w:pPr>
              <w:pStyle w:val="TableContents"/>
              <w:bidi w:val="0"/>
              <w:spacing w:before="0" w:after="283"/>
              <w:jc w:val="left"/>
              <w:rPr/>
            </w:pPr>
            <w:r>
              <w:rPr/>
              <w:t xml:space="preserve">103 </w:t>
            </w:r>
          </w:p>
        </w:tc>
      </w:tr>
      <w:tr>
        <w:trPr/>
        <w:tc>
          <w:tcPr>
            <w:tcW w:w="3496" w:type="dxa"/>
            <w:tcBorders/>
            <w:vAlign w:val="center"/>
          </w:tcPr>
          <w:p>
            <w:pPr>
              <w:pStyle w:val="TableContents"/>
              <w:bidi w:val="0"/>
              <w:spacing w:before="0" w:after="283"/>
              <w:jc w:val="left"/>
              <w:rPr/>
            </w:pPr>
            <w:r>
              <w:rPr/>
              <w:t xml:space="preserve">Pakistan </w:t>
            </w:r>
          </w:p>
        </w:tc>
        <w:tc>
          <w:tcPr>
            <w:tcW w:w="1576" w:type="dxa"/>
            <w:tcBorders/>
            <w:vAlign w:val="center"/>
          </w:tcPr>
          <w:p>
            <w:pPr>
              <w:pStyle w:val="TableContents"/>
              <w:bidi w:val="0"/>
              <w:spacing w:before="0" w:after="283"/>
              <w:jc w:val="left"/>
              <w:rPr/>
            </w:pPr>
            <w:r>
              <w:rPr>
                <w:color w:val="A9A9A9"/>
              </w:rPr>
              <w:t xml:space="preserve">34,006,477 </w:t>
            </w:r>
          </w:p>
        </w:tc>
        <w:tc>
          <w:tcPr>
            <w:tcW w:w="736" w:type="dxa"/>
            <w:tcBorders/>
            <w:vAlign w:val="center"/>
          </w:tcPr>
          <w:p>
            <w:pPr>
              <w:pStyle w:val="TableContents"/>
              <w:bidi w:val="0"/>
              <w:spacing w:before="0" w:after="283"/>
              <w:jc w:val="left"/>
              <w:rPr/>
            </w:pPr>
            <w:r>
              <w:rPr/>
              <w:t xml:space="preserve">20 </w:t>
            </w:r>
          </w:p>
        </w:tc>
        <w:tc>
          <w:tcPr>
            <w:tcW w:w="1966" w:type="dxa"/>
            <w:tcBorders/>
            <w:vAlign w:val="center"/>
          </w:tcPr>
          <w:p>
            <w:pPr>
              <w:pStyle w:val="TableContents"/>
              <w:bidi w:val="0"/>
              <w:spacing w:before="0" w:after="283"/>
              <w:jc w:val="left"/>
              <w:rPr/>
            </w:pPr>
            <w:r>
              <w:rPr/>
              <w:t xml:space="preserve">18.00% </w:t>
            </w:r>
          </w:p>
        </w:tc>
        <w:tc>
          <w:tcPr>
            <w:tcW w:w="781" w:type="dxa"/>
            <w:tcBorders/>
            <w:vAlign w:val="center"/>
          </w:tcPr>
          <w:p>
            <w:pPr>
              <w:pStyle w:val="TableContents"/>
              <w:bidi w:val="0"/>
              <w:spacing w:before="0" w:after="283"/>
              <w:jc w:val="left"/>
              <w:rPr/>
            </w:pPr>
            <w:r>
              <w:rPr/>
              <w:t xml:space="preserve">151 </w:t>
            </w:r>
          </w:p>
        </w:tc>
      </w:tr>
      <w:tr>
        <w:trPr/>
        <w:tc>
          <w:tcPr>
            <w:tcW w:w="3496" w:type="dxa"/>
            <w:tcBorders/>
            <w:vAlign w:val="center"/>
          </w:tcPr>
          <w:p>
            <w:pPr>
              <w:pStyle w:val="TableContents"/>
              <w:bidi w:val="0"/>
              <w:spacing w:before="0" w:after="283"/>
              <w:jc w:val="left"/>
              <w:rPr/>
            </w:pPr>
            <w:r>
              <w:rPr/>
              <w:t xml:space="preserve">Egypti </w:t>
            </w:r>
          </w:p>
        </w:tc>
        <w:tc>
          <w:tcPr>
            <w:tcW w:w="1576" w:type="dxa"/>
            <w:tcBorders/>
            <w:vAlign w:val="center"/>
          </w:tcPr>
          <w:p>
            <w:pPr>
              <w:pStyle w:val="TableContents"/>
              <w:bidi w:val="0"/>
              <w:spacing w:before="0" w:after="283"/>
              <w:jc w:val="left"/>
              <w:rPr/>
            </w:pPr>
            <w:r>
              <w:rPr/>
              <w:t xml:space="preserve">32,851,402 </w:t>
            </w:r>
          </w:p>
        </w:tc>
        <w:tc>
          <w:tcPr>
            <w:tcW w:w="736" w:type="dxa"/>
            <w:tcBorders/>
            <w:vAlign w:val="center"/>
          </w:tcPr>
          <w:p>
            <w:pPr>
              <w:pStyle w:val="TableContents"/>
              <w:bidi w:val="0"/>
              <w:spacing w:before="0" w:after="283"/>
              <w:jc w:val="left"/>
              <w:rPr/>
            </w:pPr>
            <w:r>
              <w:rPr/>
              <w:t xml:space="preserve">21 </w:t>
            </w:r>
          </w:p>
        </w:tc>
        <w:tc>
          <w:tcPr>
            <w:tcW w:w="1966" w:type="dxa"/>
            <w:tcBorders/>
            <w:vAlign w:val="center"/>
          </w:tcPr>
          <w:p>
            <w:pPr>
              <w:pStyle w:val="TableContents"/>
              <w:bidi w:val="0"/>
              <w:spacing w:before="0" w:after="283"/>
              <w:jc w:val="left"/>
              <w:rPr/>
            </w:pPr>
            <w:r>
              <w:rPr/>
              <w:t xml:space="preserve">35.90% </w:t>
            </w:r>
          </w:p>
        </w:tc>
        <w:tc>
          <w:tcPr>
            <w:tcW w:w="781" w:type="dxa"/>
            <w:tcBorders/>
            <w:vAlign w:val="center"/>
          </w:tcPr>
          <w:p>
            <w:pPr>
              <w:pStyle w:val="TableContents"/>
              <w:bidi w:val="0"/>
              <w:spacing w:before="0" w:after="283"/>
              <w:jc w:val="left"/>
              <w:rPr/>
            </w:pPr>
            <w:r>
              <w:rPr/>
              <w:t xml:space="preserve">116 </w:t>
            </w:r>
          </w:p>
        </w:tc>
      </w:tr>
      <w:tr>
        <w:trPr/>
        <w:tc>
          <w:tcPr>
            <w:tcW w:w="3496" w:type="dxa"/>
            <w:tcBorders/>
            <w:vAlign w:val="center"/>
          </w:tcPr>
          <w:p>
            <w:pPr>
              <w:pStyle w:val="TableContents"/>
              <w:bidi w:val="0"/>
              <w:spacing w:before="0" w:after="283"/>
              <w:jc w:val="left"/>
              <w:rPr/>
            </w:pPr>
            <w:r>
              <w:rPr/>
              <w:t xml:space="preserve">Kanada </w:t>
            </w:r>
          </w:p>
        </w:tc>
        <w:tc>
          <w:tcPr>
            <w:tcW w:w="1576" w:type="dxa"/>
            <w:tcBorders/>
            <w:vAlign w:val="center"/>
          </w:tcPr>
          <w:p>
            <w:pPr>
              <w:pStyle w:val="TableContents"/>
              <w:bidi w:val="0"/>
              <w:spacing w:before="0" w:after="283"/>
              <w:jc w:val="left"/>
              <w:rPr/>
            </w:pPr>
            <w:r>
              <w:rPr/>
              <w:t xml:space="preserve">31,796,053 </w:t>
            </w:r>
          </w:p>
        </w:tc>
        <w:tc>
          <w:tcPr>
            <w:tcW w:w="736" w:type="dxa"/>
            <w:tcBorders/>
            <w:vAlign w:val="center"/>
          </w:tcPr>
          <w:p>
            <w:pPr>
              <w:pStyle w:val="TableContents"/>
              <w:bidi w:val="0"/>
              <w:spacing w:before="0" w:after="283"/>
              <w:jc w:val="left"/>
              <w:rPr/>
            </w:pPr>
            <w:r>
              <w:rPr/>
              <w:t xml:space="preserve">22 </w:t>
            </w:r>
          </w:p>
        </w:tc>
        <w:tc>
          <w:tcPr>
            <w:tcW w:w="1966" w:type="dxa"/>
            <w:tcBorders/>
            <w:vAlign w:val="center"/>
          </w:tcPr>
          <w:p>
            <w:pPr>
              <w:pStyle w:val="TableContents"/>
              <w:bidi w:val="0"/>
              <w:spacing w:before="0" w:after="283"/>
              <w:jc w:val="left"/>
              <w:rPr/>
            </w:pPr>
            <w:r>
              <w:rPr/>
              <w:t xml:space="preserve">88.47% </w:t>
            </w:r>
          </w:p>
        </w:tc>
        <w:tc>
          <w:tcPr>
            <w:tcW w:w="781" w:type="dxa"/>
            <w:tcBorders/>
            <w:vAlign w:val="center"/>
          </w:tcPr>
          <w:p>
            <w:pPr>
              <w:pStyle w:val="TableContents"/>
              <w:bidi w:val="0"/>
              <w:spacing w:before="0" w:after="283"/>
              <w:jc w:val="left"/>
              <w:rPr/>
            </w:pPr>
            <w:r>
              <w:rPr/>
              <w:t xml:space="preserve">17 </w:t>
            </w:r>
          </w:p>
        </w:tc>
      </w:tr>
      <w:tr>
        <w:trPr/>
        <w:tc>
          <w:tcPr>
            <w:tcW w:w="3496" w:type="dxa"/>
            <w:tcBorders/>
            <w:vAlign w:val="center"/>
          </w:tcPr>
          <w:p>
            <w:pPr>
              <w:pStyle w:val="TableContents"/>
              <w:bidi w:val="0"/>
              <w:spacing w:before="0" w:after="283"/>
              <w:jc w:val="left"/>
              <w:rPr/>
            </w:pPr>
            <w:r>
              <w:rPr/>
              <w:t xml:space="preserve">Argentiina </w:t>
            </w:r>
          </w:p>
        </w:tc>
        <w:tc>
          <w:tcPr>
            <w:tcW w:w="1576" w:type="dxa"/>
            <w:tcBorders/>
            <w:vAlign w:val="center"/>
          </w:tcPr>
          <w:p>
            <w:pPr>
              <w:pStyle w:val="TableContents"/>
              <w:bidi w:val="0"/>
              <w:spacing w:before="0" w:after="283"/>
              <w:jc w:val="left"/>
              <w:rPr/>
            </w:pPr>
            <w:r>
              <w:rPr/>
              <w:t xml:space="preserve">30,131,228 </w:t>
            </w:r>
          </w:p>
        </w:tc>
        <w:tc>
          <w:tcPr>
            <w:tcW w:w="736" w:type="dxa"/>
            <w:tcBorders/>
            <w:vAlign w:val="center"/>
          </w:tcPr>
          <w:p>
            <w:pPr>
              <w:pStyle w:val="TableContents"/>
              <w:bidi w:val="0"/>
              <w:spacing w:before="0" w:after="283"/>
              <w:jc w:val="left"/>
              <w:rPr/>
            </w:pPr>
            <w:r>
              <w:rPr/>
              <w:t xml:space="preserve">23 </w:t>
            </w:r>
          </w:p>
        </w:tc>
        <w:tc>
          <w:tcPr>
            <w:tcW w:w="1966" w:type="dxa"/>
            <w:tcBorders/>
            <w:vAlign w:val="center"/>
          </w:tcPr>
          <w:p>
            <w:pPr>
              <w:pStyle w:val="TableContents"/>
              <w:bidi w:val="0"/>
              <w:spacing w:before="0" w:after="283"/>
              <w:jc w:val="left"/>
              <w:rPr/>
            </w:pPr>
            <w:r>
              <w:rPr/>
              <w:t xml:space="preserve">69.40% </w:t>
            </w:r>
          </w:p>
        </w:tc>
        <w:tc>
          <w:tcPr>
            <w:tcW w:w="781" w:type="dxa"/>
            <w:tcBorders/>
            <w:vAlign w:val="center"/>
          </w:tcPr>
          <w:p>
            <w:pPr>
              <w:pStyle w:val="TableContents"/>
              <w:bidi w:val="0"/>
              <w:spacing w:before="0" w:after="283"/>
              <w:jc w:val="left"/>
              <w:rPr/>
            </w:pPr>
            <w:r>
              <w:rPr/>
              <w:t xml:space="preserve">54 </w:t>
            </w:r>
          </w:p>
        </w:tc>
      </w:tr>
      <w:tr>
        <w:trPr/>
        <w:tc>
          <w:tcPr>
            <w:tcW w:w="3496" w:type="dxa"/>
            <w:tcBorders/>
            <w:vAlign w:val="center"/>
          </w:tcPr>
          <w:p>
            <w:pPr>
              <w:pStyle w:val="TableContents"/>
              <w:bidi w:val="0"/>
              <w:spacing w:before="0" w:after="283"/>
              <w:jc w:val="left"/>
              <w:rPr/>
            </w:pPr>
            <w:r>
              <w:rPr/>
              <w:t xml:space="preserve">Etelä-Afrikka </w:t>
            </w:r>
          </w:p>
        </w:tc>
        <w:tc>
          <w:tcPr>
            <w:tcW w:w="1576" w:type="dxa"/>
            <w:tcBorders/>
            <w:vAlign w:val="center"/>
          </w:tcPr>
          <w:p>
            <w:pPr>
              <w:pStyle w:val="TableContents"/>
              <w:bidi w:val="0"/>
              <w:spacing w:before="0" w:after="283"/>
              <w:jc w:val="left"/>
              <w:rPr/>
            </w:pPr>
            <w:r>
              <w:rPr/>
              <w:t xml:space="preserve">28,291,419 </w:t>
            </w:r>
          </w:p>
        </w:tc>
        <w:tc>
          <w:tcPr>
            <w:tcW w:w="736" w:type="dxa"/>
            <w:tcBorders/>
            <w:vAlign w:val="center"/>
          </w:tcPr>
          <w:p>
            <w:pPr>
              <w:pStyle w:val="TableContents"/>
              <w:bidi w:val="0"/>
              <w:spacing w:before="0" w:after="283"/>
              <w:jc w:val="left"/>
              <w:rPr/>
            </w:pPr>
            <w:r>
              <w:rPr/>
              <w:t xml:space="preserve">24 </w:t>
            </w:r>
          </w:p>
        </w:tc>
        <w:tc>
          <w:tcPr>
            <w:tcW w:w="1966" w:type="dxa"/>
            <w:tcBorders/>
            <w:vAlign w:val="center"/>
          </w:tcPr>
          <w:p>
            <w:pPr>
              <w:pStyle w:val="TableContents"/>
              <w:bidi w:val="0"/>
              <w:spacing w:before="0" w:after="283"/>
              <w:jc w:val="left"/>
              <w:rPr/>
            </w:pPr>
            <w:r>
              <w:rPr/>
              <w:t xml:space="preserve">51.92% </w:t>
            </w:r>
          </w:p>
        </w:tc>
        <w:tc>
          <w:tcPr>
            <w:tcW w:w="781" w:type="dxa"/>
            <w:tcBorders/>
            <w:vAlign w:val="center"/>
          </w:tcPr>
          <w:p>
            <w:pPr>
              <w:pStyle w:val="TableContents"/>
              <w:bidi w:val="0"/>
              <w:spacing w:before="0" w:after="283"/>
              <w:jc w:val="left"/>
              <w:rPr/>
            </w:pPr>
            <w:r>
              <w:rPr/>
              <w:t xml:space="preserve">87 </w:t>
            </w:r>
          </w:p>
        </w:tc>
      </w:tr>
      <w:tr>
        <w:trPr/>
        <w:tc>
          <w:tcPr>
            <w:tcW w:w="3496" w:type="dxa"/>
            <w:tcBorders/>
            <w:vAlign w:val="center"/>
          </w:tcPr>
          <w:p>
            <w:pPr>
              <w:pStyle w:val="TableContents"/>
              <w:bidi w:val="0"/>
              <w:spacing w:before="0" w:after="283"/>
              <w:jc w:val="left"/>
              <w:rPr/>
            </w:pPr>
            <w:r>
              <w:rPr/>
              <w:t xml:space="preserve">Kolumbia </w:t>
            </w:r>
          </w:p>
        </w:tc>
        <w:tc>
          <w:tcPr>
            <w:tcW w:w="1576" w:type="dxa"/>
            <w:tcBorders/>
            <w:vAlign w:val="center"/>
          </w:tcPr>
          <w:p>
            <w:pPr>
              <w:pStyle w:val="TableContents"/>
              <w:bidi w:val="0"/>
              <w:spacing w:before="0" w:after="283"/>
              <w:jc w:val="left"/>
              <w:rPr/>
            </w:pPr>
            <w:r>
              <w:rPr/>
              <w:t xml:space="preserve">26,959,845 </w:t>
            </w:r>
          </w:p>
        </w:tc>
        <w:tc>
          <w:tcPr>
            <w:tcW w:w="736" w:type="dxa"/>
            <w:tcBorders/>
            <w:vAlign w:val="center"/>
          </w:tcPr>
          <w:p>
            <w:pPr>
              <w:pStyle w:val="TableContents"/>
              <w:bidi w:val="0"/>
              <w:spacing w:before="0" w:after="283"/>
              <w:jc w:val="left"/>
              <w:rPr/>
            </w:pPr>
            <w:r>
              <w:rPr/>
              <w:t xml:space="preserve">25 </w:t>
            </w:r>
          </w:p>
        </w:tc>
        <w:tc>
          <w:tcPr>
            <w:tcW w:w="1966" w:type="dxa"/>
            <w:tcBorders/>
            <w:vAlign w:val="center"/>
          </w:tcPr>
          <w:p>
            <w:pPr>
              <w:pStyle w:val="TableContents"/>
              <w:bidi w:val="0"/>
              <w:spacing w:before="0" w:after="283"/>
              <w:jc w:val="left"/>
              <w:rPr/>
            </w:pPr>
            <w:r>
              <w:rPr/>
              <w:t xml:space="preserve">55.90% </w:t>
            </w:r>
          </w:p>
        </w:tc>
        <w:tc>
          <w:tcPr>
            <w:tcW w:w="781" w:type="dxa"/>
            <w:tcBorders/>
            <w:vAlign w:val="center"/>
          </w:tcPr>
          <w:p>
            <w:pPr>
              <w:pStyle w:val="TableContents"/>
              <w:bidi w:val="0"/>
              <w:spacing w:before="0" w:after="283"/>
              <w:jc w:val="left"/>
              <w:rPr/>
            </w:pPr>
            <w:r>
              <w:rPr/>
              <w:t xml:space="preserve">78 </w:t>
            </w:r>
          </w:p>
        </w:tc>
      </w:tr>
      <w:tr>
        <w:trPr/>
        <w:tc>
          <w:tcPr>
            <w:tcW w:w="3496" w:type="dxa"/>
            <w:tcBorders/>
            <w:vAlign w:val="center"/>
          </w:tcPr>
          <w:p>
            <w:pPr>
              <w:pStyle w:val="TableContents"/>
              <w:bidi w:val="0"/>
              <w:spacing w:before="0" w:after="283"/>
              <w:jc w:val="left"/>
              <w:rPr/>
            </w:pPr>
            <w:r>
              <w:rPr/>
              <w:t xml:space="preserve">Thaimaa </w:t>
            </w:r>
          </w:p>
        </w:tc>
        <w:tc>
          <w:tcPr>
            <w:tcW w:w="1576" w:type="dxa"/>
            <w:tcBorders/>
            <w:vAlign w:val="center"/>
          </w:tcPr>
          <w:p>
            <w:pPr>
              <w:pStyle w:val="TableContents"/>
              <w:bidi w:val="0"/>
              <w:spacing w:before="0" w:after="283"/>
              <w:jc w:val="left"/>
              <w:rPr/>
            </w:pPr>
            <w:r>
              <w:rPr/>
              <w:t xml:space="preserve">26,721,620 </w:t>
            </w:r>
          </w:p>
        </w:tc>
        <w:tc>
          <w:tcPr>
            <w:tcW w:w="736" w:type="dxa"/>
            <w:tcBorders/>
            <w:vAlign w:val="center"/>
          </w:tcPr>
          <w:p>
            <w:pPr>
              <w:pStyle w:val="TableContents"/>
              <w:bidi w:val="0"/>
              <w:spacing w:before="0" w:after="283"/>
              <w:jc w:val="left"/>
              <w:rPr/>
            </w:pPr>
            <w:r>
              <w:rPr/>
              <w:t xml:space="preserve">26 </w:t>
            </w:r>
          </w:p>
        </w:tc>
        <w:tc>
          <w:tcPr>
            <w:tcW w:w="1966" w:type="dxa"/>
            <w:tcBorders/>
            <w:vAlign w:val="center"/>
          </w:tcPr>
          <w:p>
            <w:pPr>
              <w:pStyle w:val="TableContents"/>
              <w:bidi w:val="0"/>
              <w:spacing w:before="0" w:after="283"/>
              <w:jc w:val="left"/>
              <w:rPr/>
            </w:pPr>
            <w:r>
              <w:rPr/>
              <w:t xml:space="preserve">39.32% </w:t>
            </w:r>
          </w:p>
        </w:tc>
        <w:tc>
          <w:tcPr>
            <w:tcW w:w="781" w:type="dxa"/>
            <w:tcBorders/>
            <w:vAlign w:val="center"/>
          </w:tcPr>
          <w:p>
            <w:pPr>
              <w:pStyle w:val="TableContents"/>
              <w:bidi w:val="0"/>
              <w:spacing w:before="0" w:after="283"/>
              <w:jc w:val="left"/>
              <w:rPr/>
            </w:pPr>
            <w:r>
              <w:rPr/>
              <w:t xml:space="preserve">113 </w:t>
            </w:r>
          </w:p>
        </w:tc>
      </w:tr>
      <w:tr>
        <w:trPr/>
        <w:tc>
          <w:tcPr>
            <w:tcW w:w="3496" w:type="dxa"/>
            <w:tcBorders/>
            <w:vAlign w:val="center"/>
          </w:tcPr>
          <w:p>
            <w:pPr>
              <w:pStyle w:val="TableContents"/>
              <w:bidi w:val="0"/>
              <w:spacing w:before="0" w:after="283"/>
              <w:jc w:val="left"/>
              <w:rPr/>
            </w:pPr>
            <w:r>
              <w:rPr/>
              <w:t xml:space="preserve">Puola </w:t>
            </w:r>
          </w:p>
        </w:tc>
        <w:tc>
          <w:tcPr>
            <w:tcW w:w="1576" w:type="dxa"/>
            <w:tcBorders/>
            <w:vAlign w:val="center"/>
          </w:tcPr>
          <w:p>
            <w:pPr>
              <w:pStyle w:val="TableContents"/>
              <w:bidi w:val="0"/>
              <w:spacing w:before="0" w:after="283"/>
              <w:jc w:val="left"/>
              <w:rPr/>
            </w:pPr>
            <w:r>
              <w:rPr/>
              <w:t xml:space="preserve">26,256,020 </w:t>
            </w:r>
          </w:p>
        </w:tc>
        <w:tc>
          <w:tcPr>
            <w:tcW w:w="736" w:type="dxa"/>
            <w:tcBorders/>
            <w:vAlign w:val="center"/>
          </w:tcPr>
          <w:p>
            <w:pPr>
              <w:pStyle w:val="TableContents"/>
              <w:bidi w:val="0"/>
              <w:spacing w:before="0" w:after="283"/>
              <w:jc w:val="left"/>
              <w:rPr/>
            </w:pPr>
            <w:r>
              <w:rPr/>
              <w:t xml:space="preserve">27 </w:t>
            </w:r>
          </w:p>
        </w:tc>
        <w:tc>
          <w:tcPr>
            <w:tcW w:w="1966" w:type="dxa"/>
            <w:tcBorders/>
            <w:vAlign w:val="center"/>
          </w:tcPr>
          <w:p>
            <w:pPr>
              <w:pStyle w:val="TableContents"/>
              <w:bidi w:val="0"/>
              <w:spacing w:before="0" w:after="283"/>
              <w:jc w:val="left"/>
              <w:rPr/>
            </w:pPr>
            <w:r>
              <w:rPr/>
              <w:t xml:space="preserve">68.00% </w:t>
            </w:r>
          </w:p>
        </w:tc>
        <w:tc>
          <w:tcPr>
            <w:tcW w:w="781" w:type="dxa"/>
            <w:tcBorders/>
            <w:vAlign w:val="center"/>
          </w:tcPr>
          <w:p>
            <w:pPr>
              <w:pStyle w:val="TableContents"/>
              <w:bidi w:val="0"/>
              <w:spacing w:before="0" w:after="283"/>
              <w:jc w:val="left"/>
              <w:rPr/>
            </w:pPr>
            <w:r>
              <w:rPr/>
              <w:t xml:space="preserve">57 </w:t>
            </w:r>
          </w:p>
        </w:tc>
      </w:tr>
      <w:tr>
        <w:trPr/>
        <w:tc>
          <w:tcPr>
            <w:tcW w:w="3496" w:type="dxa"/>
            <w:tcBorders/>
            <w:vAlign w:val="center"/>
          </w:tcPr>
          <w:p>
            <w:pPr>
              <w:pStyle w:val="TableContents"/>
              <w:bidi w:val="0"/>
              <w:spacing w:before="0" w:after="283"/>
              <w:jc w:val="left"/>
              <w:rPr/>
            </w:pPr>
            <w:r>
              <w:rPr/>
              <w:t xml:space="preserve">Bangladesh </w:t>
            </w:r>
          </w:p>
        </w:tc>
        <w:tc>
          <w:tcPr>
            <w:tcW w:w="1576" w:type="dxa"/>
            <w:tcBorders/>
            <w:vAlign w:val="center"/>
          </w:tcPr>
          <w:p>
            <w:pPr>
              <w:pStyle w:val="TableContents"/>
              <w:bidi w:val="0"/>
              <w:spacing w:before="0" w:after="283"/>
              <w:jc w:val="left"/>
              <w:rPr/>
            </w:pPr>
            <w:r>
              <w:rPr/>
              <w:t xml:space="preserve">23,183,372 </w:t>
            </w:r>
          </w:p>
        </w:tc>
        <w:tc>
          <w:tcPr>
            <w:tcW w:w="736" w:type="dxa"/>
            <w:tcBorders/>
            <w:vAlign w:val="center"/>
          </w:tcPr>
          <w:p>
            <w:pPr>
              <w:pStyle w:val="TableContents"/>
              <w:bidi w:val="0"/>
              <w:spacing w:before="0" w:after="283"/>
              <w:jc w:val="left"/>
              <w:rPr/>
            </w:pPr>
            <w:r>
              <w:rPr/>
              <w:t xml:space="preserve">28 </w:t>
            </w:r>
          </w:p>
        </w:tc>
        <w:tc>
          <w:tcPr>
            <w:tcW w:w="1966" w:type="dxa"/>
            <w:tcBorders/>
            <w:vAlign w:val="center"/>
          </w:tcPr>
          <w:p>
            <w:pPr>
              <w:pStyle w:val="TableContents"/>
              <w:bidi w:val="0"/>
              <w:spacing w:before="0" w:after="283"/>
              <w:jc w:val="left"/>
              <w:rPr/>
            </w:pPr>
            <w:r>
              <w:rPr/>
              <w:t xml:space="preserve">14.40% </w:t>
            </w:r>
          </w:p>
        </w:tc>
        <w:tc>
          <w:tcPr>
            <w:tcW w:w="781" w:type="dxa"/>
            <w:tcBorders/>
            <w:vAlign w:val="center"/>
          </w:tcPr>
          <w:p>
            <w:pPr>
              <w:pStyle w:val="TableContents"/>
              <w:bidi w:val="0"/>
              <w:spacing w:before="0" w:after="283"/>
              <w:jc w:val="left"/>
              <w:rPr/>
            </w:pPr>
            <w:r>
              <w:rPr/>
              <w:t xml:space="preserve">161 </w:t>
            </w:r>
          </w:p>
        </w:tc>
      </w:tr>
      <w:tr>
        <w:trPr/>
        <w:tc>
          <w:tcPr>
            <w:tcW w:w="3496" w:type="dxa"/>
            <w:tcBorders/>
            <w:vAlign w:val="center"/>
          </w:tcPr>
          <w:p>
            <w:pPr>
              <w:pStyle w:val="TableContents"/>
              <w:bidi w:val="0"/>
              <w:spacing w:before="0" w:after="283"/>
              <w:jc w:val="left"/>
              <w:rPr/>
            </w:pPr>
            <w:r>
              <w:rPr/>
              <w:t xml:space="preserve">Ukraina </w:t>
            </w:r>
          </w:p>
        </w:tc>
        <w:tc>
          <w:tcPr>
            <w:tcW w:w="1576" w:type="dxa"/>
            <w:tcBorders/>
            <w:vAlign w:val="center"/>
          </w:tcPr>
          <w:p>
            <w:pPr>
              <w:pStyle w:val="TableContents"/>
              <w:bidi w:val="0"/>
              <w:spacing w:before="0" w:after="283"/>
              <w:jc w:val="left"/>
              <w:rPr/>
            </w:pPr>
            <w:r>
              <w:rPr/>
              <w:t xml:space="preserve">22,080,187 </w:t>
            </w:r>
          </w:p>
        </w:tc>
        <w:tc>
          <w:tcPr>
            <w:tcW w:w="736" w:type="dxa"/>
            <w:tcBorders/>
            <w:vAlign w:val="center"/>
          </w:tcPr>
          <w:p>
            <w:pPr>
              <w:pStyle w:val="TableContents"/>
              <w:bidi w:val="0"/>
              <w:spacing w:before="0" w:after="283"/>
              <w:jc w:val="left"/>
              <w:rPr/>
            </w:pPr>
            <w:r>
              <w:rPr/>
              <w:t xml:space="preserve">29 </w:t>
            </w:r>
          </w:p>
        </w:tc>
        <w:tc>
          <w:tcPr>
            <w:tcW w:w="1966" w:type="dxa"/>
            <w:tcBorders/>
            <w:vAlign w:val="center"/>
          </w:tcPr>
          <w:p>
            <w:pPr>
              <w:pStyle w:val="TableContents"/>
              <w:bidi w:val="0"/>
              <w:spacing w:before="0" w:after="283"/>
              <w:jc w:val="left"/>
              <w:rPr/>
            </w:pPr>
            <w:r>
              <w:rPr/>
              <w:t xml:space="preserve">49.26% </w:t>
            </w:r>
          </w:p>
        </w:tc>
        <w:tc>
          <w:tcPr>
            <w:tcW w:w="781" w:type="dxa"/>
            <w:tcBorders/>
            <w:vAlign w:val="center"/>
          </w:tcPr>
          <w:p>
            <w:pPr>
              <w:pStyle w:val="TableContents"/>
              <w:bidi w:val="0"/>
              <w:spacing w:before="0" w:after="283"/>
              <w:jc w:val="left"/>
              <w:rPr/>
            </w:pPr>
            <w:r>
              <w:rPr/>
              <w:t xml:space="preserve">93 </w:t>
            </w:r>
          </w:p>
        </w:tc>
      </w:tr>
      <w:tr>
        <w:trPr/>
        <w:tc>
          <w:tcPr>
            <w:tcW w:w="3496" w:type="dxa"/>
            <w:tcBorders/>
            <w:vAlign w:val="center"/>
          </w:tcPr>
          <w:p>
            <w:pPr>
              <w:pStyle w:val="TableContents"/>
              <w:bidi w:val="0"/>
              <w:spacing w:before="0" w:after="283"/>
              <w:jc w:val="left"/>
              <w:rPr/>
            </w:pPr>
            <w:r>
              <w:rPr/>
              <w:t xml:space="preserve">Saudi-Arabia </w:t>
            </w:r>
          </w:p>
        </w:tc>
        <w:tc>
          <w:tcPr>
            <w:tcW w:w="1576" w:type="dxa"/>
            <w:tcBorders/>
            <w:vAlign w:val="center"/>
          </w:tcPr>
          <w:p>
            <w:pPr>
              <w:pStyle w:val="TableContents"/>
              <w:bidi w:val="0"/>
              <w:spacing w:before="0" w:after="283"/>
              <w:jc w:val="left"/>
              <w:rPr/>
            </w:pPr>
            <w:r>
              <w:rPr/>
              <w:t xml:space="preserve">21,958,407 </w:t>
            </w:r>
          </w:p>
        </w:tc>
        <w:tc>
          <w:tcPr>
            <w:tcW w:w="736" w:type="dxa"/>
            <w:tcBorders/>
            <w:vAlign w:val="center"/>
          </w:tcPr>
          <w:p>
            <w:pPr>
              <w:pStyle w:val="TableContents"/>
              <w:bidi w:val="0"/>
              <w:spacing w:before="0" w:after="283"/>
              <w:jc w:val="left"/>
              <w:rPr/>
            </w:pPr>
            <w:r>
              <w:rPr/>
              <w:t xml:space="preserve">30 </w:t>
            </w:r>
          </w:p>
        </w:tc>
        <w:tc>
          <w:tcPr>
            <w:tcW w:w="1966" w:type="dxa"/>
            <w:tcBorders/>
            <w:vAlign w:val="center"/>
          </w:tcPr>
          <w:p>
            <w:pPr>
              <w:pStyle w:val="TableContents"/>
              <w:bidi w:val="0"/>
              <w:spacing w:before="0" w:after="283"/>
              <w:jc w:val="left"/>
              <w:rPr/>
            </w:pPr>
            <w:r>
              <w:rPr/>
              <w:t xml:space="preserve">69.62% </w:t>
            </w:r>
          </w:p>
        </w:tc>
        <w:tc>
          <w:tcPr>
            <w:tcW w:w="781" w:type="dxa"/>
            <w:tcBorders/>
            <w:vAlign w:val="center"/>
          </w:tcPr>
          <w:p>
            <w:pPr>
              <w:pStyle w:val="TableContents"/>
              <w:bidi w:val="0"/>
              <w:spacing w:before="0" w:after="283"/>
              <w:jc w:val="left"/>
              <w:rPr/>
            </w:pPr>
            <w:r>
              <w:rPr/>
              <w:t xml:space="preserve">53 </w:t>
            </w:r>
          </w:p>
        </w:tc>
      </w:tr>
      <w:tr>
        <w:trPr/>
        <w:tc>
          <w:tcPr>
            <w:tcW w:w="3496" w:type="dxa"/>
            <w:tcBorders/>
            <w:vAlign w:val="center"/>
          </w:tcPr>
          <w:p>
            <w:pPr>
              <w:pStyle w:val="TableContents"/>
              <w:bidi w:val="0"/>
              <w:spacing w:before="0" w:after="283"/>
              <w:jc w:val="left"/>
              <w:rPr/>
            </w:pPr>
            <w:r>
              <w:rPr/>
              <w:t xml:space="preserve">Malesia </w:t>
            </w:r>
          </w:p>
        </w:tc>
        <w:tc>
          <w:tcPr>
            <w:tcW w:w="1576" w:type="dxa"/>
            <w:tcBorders/>
            <w:vAlign w:val="center"/>
          </w:tcPr>
          <w:p>
            <w:pPr>
              <w:pStyle w:val="TableContents"/>
              <w:bidi w:val="0"/>
              <w:spacing w:before="0" w:after="283"/>
              <w:jc w:val="left"/>
              <w:rPr/>
            </w:pPr>
            <w:r>
              <w:rPr/>
              <w:t xml:space="preserve">21,553,214 </w:t>
            </w:r>
          </w:p>
        </w:tc>
        <w:tc>
          <w:tcPr>
            <w:tcW w:w="736" w:type="dxa"/>
            <w:tcBorders/>
            <w:vAlign w:val="center"/>
          </w:tcPr>
          <w:p>
            <w:pPr>
              <w:pStyle w:val="TableContents"/>
              <w:bidi w:val="0"/>
              <w:spacing w:before="0" w:after="283"/>
              <w:jc w:val="left"/>
              <w:rPr/>
            </w:pPr>
            <w:r>
              <w:rPr/>
              <w:t xml:space="preserve">31 </w:t>
            </w:r>
          </w:p>
        </w:tc>
        <w:tc>
          <w:tcPr>
            <w:tcW w:w="1966" w:type="dxa"/>
            <w:tcBorders/>
            <w:vAlign w:val="center"/>
          </w:tcPr>
          <w:p>
            <w:pPr>
              <w:pStyle w:val="TableContents"/>
              <w:bidi w:val="0"/>
              <w:spacing w:before="0" w:after="283"/>
              <w:jc w:val="left"/>
              <w:rPr/>
            </w:pPr>
            <w:r>
              <w:rPr/>
              <w:t xml:space="preserve">71.06% </w:t>
            </w:r>
          </w:p>
        </w:tc>
        <w:tc>
          <w:tcPr>
            <w:tcW w:w="781" w:type="dxa"/>
            <w:tcBorders/>
            <w:vAlign w:val="center"/>
          </w:tcPr>
          <w:p>
            <w:pPr>
              <w:pStyle w:val="TableContents"/>
              <w:bidi w:val="0"/>
              <w:spacing w:before="0" w:after="283"/>
              <w:jc w:val="left"/>
              <w:rPr/>
            </w:pPr>
            <w:r>
              <w:rPr/>
              <w:t xml:space="preserve">50 </w:t>
            </w:r>
          </w:p>
        </w:tc>
      </w:tr>
      <w:tr>
        <w:trPr/>
        <w:tc>
          <w:tcPr>
            <w:tcW w:w="3496" w:type="dxa"/>
            <w:tcBorders/>
            <w:vAlign w:val="center"/>
          </w:tcPr>
          <w:p>
            <w:pPr>
              <w:pStyle w:val="TableContents"/>
              <w:bidi w:val="0"/>
              <w:spacing w:before="0" w:after="283"/>
              <w:jc w:val="left"/>
              <w:rPr/>
            </w:pPr>
            <w:r>
              <w:rPr/>
              <w:t xml:space="preserve">Kenia </w:t>
            </w:r>
          </w:p>
        </w:tc>
        <w:tc>
          <w:tcPr>
            <w:tcW w:w="1576" w:type="dxa"/>
            <w:tcBorders/>
            <w:vAlign w:val="center"/>
          </w:tcPr>
          <w:p>
            <w:pPr>
              <w:pStyle w:val="TableContents"/>
              <w:bidi w:val="0"/>
              <w:spacing w:before="0" w:after="283"/>
              <w:jc w:val="left"/>
              <w:rPr/>
            </w:pPr>
            <w:r>
              <w:rPr/>
              <w:t xml:space="preserve">21,008,148 </w:t>
            </w:r>
          </w:p>
        </w:tc>
        <w:tc>
          <w:tcPr>
            <w:tcW w:w="736" w:type="dxa"/>
            <w:tcBorders/>
            <w:vAlign w:val="center"/>
          </w:tcPr>
          <w:p>
            <w:pPr>
              <w:pStyle w:val="TableContents"/>
              <w:bidi w:val="0"/>
              <w:spacing w:before="0" w:after="283"/>
              <w:jc w:val="left"/>
              <w:rPr/>
            </w:pPr>
            <w:r>
              <w:rPr/>
              <w:t xml:space="preserve">32 </w:t>
            </w:r>
          </w:p>
        </w:tc>
        <w:tc>
          <w:tcPr>
            <w:tcW w:w="1966" w:type="dxa"/>
            <w:tcBorders/>
            <w:vAlign w:val="center"/>
          </w:tcPr>
          <w:p>
            <w:pPr>
              <w:pStyle w:val="TableContents"/>
              <w:bidi w:val="0"/>
              <w:spacing w:before="0" w:after="283"/>
              <w:jc w:val="left"/>
              <w:rPr/>
            </w:pPr>
            <w:r>
              <w:rPr/>
              <w:t xml:space="preserve">45.62% </w:t>
            </w:r>
          </w:p>
        </w:tc>
        <w:tc>
          <w:tcPr>
            <w:tcW w:w="781" w:type="dxa"/>
            <w:tcBorders/>
            <w:vAlign w:val="center"/>
          </w:tcPr>
          <w:p>
            <w:pPr>
              <w:pStyle w:val="TableContents"/>
              <w:bidi w:val="0"/>
              <w:spacing w:before="0" w:after="283"/>
              <w:jc w:val="left"/>
              <w:rPr/>
            </w:pPr>
            <w:r>
              <w:rPr/>
              <w:t xml:space="preserve">98 </w:t>
            </w:r>
          </w:p>
        </w:tc>
      </w:tr>
      <w:tr>
        <w:trPr/>
        <w:tc>
          <w:tcPr>
            <w:tcW w:w="3496" w:type="dxa"/>
            <w:tcBorders/>
            <w:vAlign w:val="center"/>
          </w:tcPr>
          <w:p>
            <w:pPr>
              <w:pStyle w:val="TableContents"/>
              <w:bidi w:val="0"/>
              <w:spacing w:before="0" w:after="283"/>
              <w:jc w:val="left"/>
              <w:rPr/>
            </w:pPr>
            <w:r>
              <w:rPr/>
              <w:t xml:space="preserve">Australia </w:t>
            </w:r>
          </w:p>
        </w:tc>
        <w:tc>
          <w:tcPr>
            <w:tcW w:w="1576" w:type="dxa"/>
            <w:tcBorders/>
            <w:vAlign w:val="center"/>
          </w:tcPr>
          <w:p>
            <w:pPr>
              <w:pStyle w:val="TableContents"/>
              <w:bidi w:val="0"/>
              <w:spacing w:before="0" w:after="283"/>
              <w:jc w:val="left"/>
              <w:rPr/>
            </w:pPr>
            <w:r>
              <w:rPr/>
              <w:t xml:space="preserve">20,268,164 </w:t>
            </w:r>
          </w:p>
        </w:tc>
        <w:tc>
          <w:tcPr>
            <w:tcW w:w="736" w:type="dxa"/>
            <w:tcBorders/>
            <w:vAlign w:val="center"/>
          </w:tcPr>
          <w:p>
            <w:pPr>
              <w:pStyle w:val="TableContents"/>
              <w:bidi w:val="0"/>
              <w:spacing w:before="0" w:after="283"/>
              <w:jc w:val="left"/>
              <w:rPr/>
            </w:pPr>
            <w:r>
              <w:rPr/>
              <w:t xml:space="preserve">33 </w:t>
            </w:r>
          </w:p>
        </w:tc>
        <w:tc>
          <w:tcPr>
            <w:tcW w:w="1966" w:type="dxa"/>
            <w:tcBorders/>
            <w:vAlign w:val="center"/>
          </w:tcPr>
          <w:p>
            <w:pPr>
              <w:pStyle w:val="TableContents"/>
              <w:bidi w:val="0"/>
              <w:spacing w:before="0" w:after="283"/>
              <w:jc w:val="left"/>
              <w:rPr/>
            </w:pPr>
            <w:r>
              <w:rPr/>
              <w:t xml:space="preserve">84.56% </w:t>
            </w:r>
          </w:p>
        </w:tc>
        <w:tc>
          <w:tcPr>
            <w:tcW w:w="781" w:type="dxa"/>
            <w:tcBorders/>
            <w:vAlign w:val="center"/>
          </w:tcPr>
          <w:p>
            <w:pPr>
              <w:pStyle w:val="TableContents"/>
              <w:bidi w:val="0"/>
              <w:spacing w:before="0" w:after="283"/>
              <w:jc w:val="left"/>
              <w:rPr/>
            </w:pPr>
            <w:r>
              <w:rPr/>
              <w:t xml:space="preserve">26 </w:t>
            </w:r>
          </w:p>
        </w:tc>
      </w:tr>
      <w:tr>
        <w:trPr/>
        <w:tc>
          <w:tcPr>
            <w:tcW w:w="3496" w:type="dxa"/>
            <w:tcBorders/>
            <w:vAlign w:val="center"/>
          </w:tcPr>
          <w:p>
            <w:pPr>
              <w:pStyle w:val="TableContents"/>
              <w:bidi w:val="0"/>
              <w:spacing w:before="0" w:after="283"/>
              <w:jc w:val="left"/>
              <w:rPr/>
            </w:pPr>
            <w:r>
              <w:rPr/>
              <w:t xml:space="preserve">Marokko </w:t>
            </w:r>
          </w:p>
        </w:tc>
        <w:tc>
          <w:tcPr>
            <w:tcW w:w="1576" w:type="dxa"/>
            <w:tcBorders/>
            <w:vAlign w:val="center"/>
          </w:tcPr>
          <w:p>
            <w:pPr>
              <w:pStyle w:val="TableContents"/>
              <w:bidi w:val="0"/>
              <w:spacing w:before="0" w:after="283"/>
              <w:jc w:val="left"/>
              <w:rPr/>
            </w:pPr>
            <w:r>
              <w:rPr/>
              <w:t xml:space="preserve">19,622,683 </w:t>
            </w:r>
          </w:p>
        </w:tc>
        <w:tc>
          <w:tcPr>
            <w:tcW w:w="736" w:type="dxa"/>
            <w:tcBorders/>
            <w:vAlign w:val="center"/>
          </w:tcPr>
          <w:p>
            <w:pPr>
              <w:pStyle w:val="TableContents"/>
              <w:bidi w:val="0"/>
              <w:spacing w:before="0" w:after="283"/>
              <w:jc w:val="left"/>
              <w:rPr/>
            </w:pPr>
            <w:r>
              <w:rPr/>
              <w:t xml:space="preserve">34 </w:t>
            </w:r>
          </w:p>
        </w:tc>
        <w:tc>
          <w:tcPr>
            <w:tcW w:w="1966" w:type="dxa"/>
            <w:tcBorders/>
            <w:vAlign w:val="center"/>
          </w:tcPr>
          <w:p>
            <w:pPr>
              <w:pStyle w:val="TableContents"/>
              <w:bidi w:val="0"/>
              <w:spacing w:before="0" w:after="283"/>
              <w:jc w:val="left"/>
              <w:rPr/>
            </w:pPr>
            <w:r>
              <w:rPr/>
              <w:t xml:space="preserve">57.08% </w:t>
            </w:r>
          </w:p>
        </w:tc>
        <w:tc>
          <w:tcPr>
            <w:tcW w:w="781" w:type="dxa"/>
            <w:tcBorders/>
            <w:vAlign w:val="center"/>
          </w:tcPr>
          <w:p>
            <w:pPr>
              <w:pStyle w:val="TableContents"/>
              <w:bidi w:val="0"/>
              <w:spacing w:before="0" w:after="283"/>
              <w:jc w:val="left"/>
              <w:rPr/>
            </w:pPr>
            <w:r>
              <w:rPr/>
              <w:t xml:space="preserve">76 </w:t>
            </w:r>
          </w:p>
        </w:tc>
      </w:tr>
      <w:tr>
        <w:trPr/>
        <w:tc>
          <w:tcPr>
            <w:tcW w:w="3496" w:type="dxa"/>
            <w:tcBorders/>
            <w:vAlign w:val="center"/>
          </w:tcPr>
          <w:p>
            <w:pPr>
              <w:pStyle w:val="TableContents"/>
              <w:bidi w:val="0"/>
              <w:spacing w:before="0" w:after="283"/>
              <w:jc w:val="left"/>
              <w:rPr/>
            </w:pPr>
            <w:r>
              <w:rPr/>
              <w:t xml:space="preserve">Venezuela </w:t>
            </w:r>
          </w:p>
        </w:tc>
        <w:tc>
          <w:tcPr>
            <w:tcW w:w="1576" w:type="dxa"/>
            <w:tcBorders/>
            <w:vAlign w:val="center"/>
          </w:tcPr>
          <w:p>
            <w:pPr>
              <w:pStyle w:val="TableContents"/>
              <w:bidi w:val="0"/>
              <w:spacing w:before="0" w:after="283"/>
              <w:jc w:val="left"/>
              <w:rPr/>
            </w:pPr>
            <w:r>
              <w:rPr/>
              <w:t xml:space="preserve">19,246,571 </w:t>
            </w:r>
          </w:p>
        </w:tc>
        <w:tc>
          <w:tcPr>
            <w:tcW w:w="736" w:type="dxa"/>
            <w:tcBorders/>
            <w:vAlign w:val="center"/>
          </w:tcPr>
          <w:p>
            <w:pPr>
              <w:pStyle w:val="TableContents"/>
              <w:bidi w:val="0"/>
              <w:spacing w:before="0" w:after="283"/>
              <w:jc w:val="left"/>
              <w:rPr/>
            </w:pPr>
            <w:r>
              <w:rPr/>
              <w:t xml:space="preserve">35 </w:t>
            </w:r>
          </w:p>
        </w:tc>
        <w:tc>
          <w:tcPr>
            <w:tcW w:w="1966" w:type="dxa"/>
            <w:tcBorders/>
            <w:vAlign w:val="center"/>
          </w:tcPr>
          <w:p>
            <w:pPr>
              <w:pStyle w:val="TableContents"/>
              <w:bidi w:val="0"/>
              <w:spacing w:before="0" w:after="283"/>
              <w:jc w:val="left"/>
              <w:rPr/>
            </w:pPr>
            <w:r>
              <w:rPr/>
              <w:t xml:space="preserve">61.87% </w:t>
            </w:r>
          </w:p>
        </w:tc>
        <w:tc>
          <w:tcPr>
            <w:tcW w:w="781" w:type="dxa"/>
            <w:tcBorders/>
            <w:vAlign w:val="center"/>
          </w:tcPr>
          <w:p>
            <w:pPr>
              <w:pStyle w:val="TableContents"/>
              <w:bidi w:val="0"/>
              <w:spacing w:before="0" w:after="283"/>
              <w:jc w:val="left"/>
              <w:rPr/>
            </w:pPr>
            <w:r>
              <w:rPr/>
              <w:t xml:space="preserve">69 </w:t>
            </w:r>
          </w:p>
        </w:tc>
      </w:tr>
      <w:tr>
        <w:trPr/>
        <w:tc>
          <w:tcPr>
            <w:tcW w:w="3496" w:type="dxa"/>
            <w:tcBorders/>
            <w:vAlign w:val="center"/>
          </w:tcPr>
          <w:p>
            <w:pPr>
              <w:pStyle w:val="TableContents"/>
              <w:bidi w:val="0"/>
              <w:spacing w:before="0" w:after="283"/>
              <w:jc w:val="left"/>
              <w:rPr/>
            </w:pPr>
            <w:r>
              <w:rPr/>
              <w:t xml:space="preserve">Taiwan </w:t>
            </w:r>
          </w:p>
        </w:tc>
        <w:tc>
          <w:tcPr>
            <w:tcW w:w="1576" w:type="dxa"/>
            <w:tcBorders/>
            <w:vAlign w:val="center"/>
          </w:tcPr>
          <w:p>
            <w:pPr>
              <w:pStyle w:val="TableContents"/>
              <w:bidi w:val="0"/>
              <w:spacing w:before="0" w:after="283"/>
              <w:jc w:val="left"/>
              <w:rPr/>
            </w:pPr>
            <w:r>
              <w:rPr/>
              <w:t xml:space="preserve">18,639,773 </w:t>
            </w:r>
          </w:p>
        </w:tc>
        <w:tc>
          <w:tcPr>
            <w:tcW w:w="736" w:type="dxa"/>
            <w:tcBorders/>
            <w:vAlign w:val="center"/>
          </w:tcPr>
          <w:p>
            <w:pPr>
              <w:pStyle w:val="TableContents"/>
              <w:bidi w:val="0"/>
              <w:spacing w:before="0" w:after="283"/>
              <w:jc w:val="left"/>
              <w:rPr/>
            </w:pPr>
            <w:r>
              <w:rPr/>
              <w:t xml:space="preserve">36 </w:t>
            </w:r>
          </w:p>
        </w:tc>
        <w:tc>
          <w:tcPr>
            <w:tcW w:w="1966" w:type="dxa"/>
            <w:tcBorders/>
            <w:vAlign w:val="center"/>
          </w:tcPr>
          <w:p>
            <w:pPr>
              <w:pStyle w:val="TableContents"/>
              <w:bidi w:val="0"/>
              <w:spacing w:before="0" w:after="283"/>
              <w:jc w:val="left"/>
              <w:rPr/>
            </w:pPr>
            <w:r>
              <w:rPr/>
              <w:t xml:space="preserve">80,00% vuosi 2013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Alankomaat </w:t>
            </w:r>
          </w:p>
        </w:tc>
        <w:tc>
          <w:tcPr>
            <w:tcW w:w="1576" w:type="dxa"/>
            <w:tcBorders/>
            <w:vAlign w:val="center"/>
          </w:tcPr>
          <w:p>
            <w:pPr>
              <w:pStyle w:val="TableContents"/>
              <w:bidi w:val="0"/>
              <w:spacing w:before="0" w:after="283"/>
              <w:jc w:val="left"/>
              <w:rPr/>
            </w:pPr>
            <w:r>
              <w:rPr/>
              <w:t xml:space="preserve">15,757,109 </w:t>
            </w:r>
          </w:p>
        </w:tc>
        <w:tc>
          <w:tcPr>
            <w:tcW w:w="736" w:type="dxa"/>
            <w:tcBorders/>
            <w:vAlign w:val="center"/>
          </w:tcPr>
          <w:p>
            <w:pPr>
              <w:pStyle w:val="TableContents"/>
              <w:bidi w:val="0"/>
              <w:spacing w:before="0" w:after="283"/>
              <w:jc w:val="left"/>
              <w:rPr/>
            </w:pPr>
            <w:r>
              <w:rPr/>
              <w:t xml:space="preserve">37 </w:t>
            </w:r>
          </w:p>
        </w:tc>
        <w:tc>
          <w:tcPr>
            <w:tcW w:w="1966" w:type="dxa"/>
            <w:tcBorders/>
            <w:vAlign w:val="center"/>
          </w:tcPr>
          <w:p>
            <w:pPr>
              <w:pStyle w:val="TableContents"/>
              <w:bidi w:val="0"/>
              <w:spacing w:before="0" w:after="283"/>
              <w:jc w:val="left"/>
              <w:rPr/>
            </w:pPr>
            <w:r>
              <w:rPr/>
              <w:t xml:space="preserve">93.10% </w:t>
            </w:r>
          </w:p>
        </w:tc>
        <w:tc>
          <w:tcPr>
            <w:tcW w:w="781" w:type="dxa"/>
            <w:tcBorders/>
            <w:vAlign w:val="center"/>
          </w:tcPr>
          <w:p>
            <w:pPr>
              <w:pStyle w:val="TableContents"/>
              <w:bidi w:val="0"/>
              <w:spacing w:before="0" w:after="283"/>
              <w:jc w:val="left"/>
              <w:rPr/>
            </w:pPr>
            <w:r>
              <w:rPr/>
              <w:t xml:space="preserve">10 </w:t>
            </w:r>
          </w:p>
        </w:tc>
      </w:tr>
      <w:tr>
        <w:trPr/>
        <w:tc>
          <w:tcPr>
            <w:tcW w:w="3496" w:type="dxa"/>
            <w:tcBorders/>
            <w:vAlign w:val="center"/>
          </w:tcPr>
          <w:p>
            <w:pPr>
              <w:pStyle w:val="TableContents"/>
              <w:bidi w:val="0"/>
              <w:spacing w:before="0" w:after="283"/>
              <w:jc w:val="left"/>
              <w:rPr/>
            </w:pPr>
            <w:r>
              <w:rPr/>
              <w:t xml:space="preserve">Algeria </w:t>
            </w:r>
          </w:p>
        </w:tc>
        <w:tc>
          <w:tcPr>
            <w:tcW w:w="1576" w:type="dxa"/>
            <w:tcBorders/>
            <w:vAlign w:val="center"/>
          </w:tcPr>
          <w:p>
            <w:pPr>
              <w:pStyle w:val="TableContents"/>
              <w:bidi w:val="0"/>
              <w:spacing w:before="0" w:after="283"/>
              <w:jc w:val="left"/>
              <w:rPr/>
            </w:pPr>
            <w:r>
              <w:rPr/>
              <w:t xml:space="preserve">15,152,610 </w:t>
            </w:r>
          </w:p>
        </w:tc>
        <w:tc>
          <w:tcPr>
            <w:tcW w:w="736" w:type="dxa"/>
            <w:tcBorders/>
            <w:vAlign w:val="center"/>
          </w:tcPr>
          <w:p>
            <w:pPr>
              <w:pStyle w:val="TableContents"/>
              <w:bidi w:val="0"/>
              <w:spacing w:before="0" w:after="283"/>
              <w:jc w:val="left"/>
              <w:rPr/>
            </w:pPr>
            <w:r>
              <w:rPr/>
              <w:t xml:space="preserve">38 </w:t>
            </w:r>
          </w:p>
        </w:tc>
        <w:tc>
          <w:tcPr>
            <w:tcW w:w="1966" w:type="dxa"/>
            <w:tcBorders/>
            <w:vAlign w:val="center"/>
          </w:tcPr>
          <w:p>
            <w:pPr>
              <w:pStyle w:val="TableContents"/>
              <w:bidi w:val="0"/>
              <w:spacing w:before="0" w:after="283"/>
              <w:jc w:val="left"/>
              <w:rPr/>
            </w:pPr>
            <w:r>
              <w:rPr/>
              <w:t xml:space="preserve">38.20% </w:t>
            </w:r>
          </w:p>
        </w:tc>
        <w:tc>
          <w:tcPr>
            <w:tcW w:w="781" w:type="dxa"/>
            <w:tcBorders/>
            <w:vAlign w:val="center"/>
          </w:tcPr>
          <w:p>
            <w:pPr>
              <w:pStyle w:val="TableContents"/>
              <w:bidi w:val="0"/>
              <w:spacing w:before="0" w:after="283"/>
              <w:jc w:val="left"/>
              <w:rPr/>
            </w:pPr>
            <w:r>
              <w:rPr/>
              <w:t xml:space="preserve">114 </w:t>
            </w:r>
          </w:p>
        </w:tc>
      </w:tr>
      <w:tr>
        <w:trPr/>
        <w:tc>
          <w:tcPr>
            <w:tcW w:w="3496" w:type="dxa"/>
            <w:tcBorders/>
            <w:vAlign w:val="center"/>
          </w:tcPr>
          <w:p>
            <w:pPr>
              <w:pStyle w:val="TableContents"/>
              <w:bidi w:val="0"/>
              <w:spacing w:before="0" w:after="283"/>
              <w:jc w:val="left"/>
              <w:rPr/>
            </w:pPr>
            <w:r>
              <w:rPr/>
              <w:t xml:space="preserve">Kazakstan </w:t>
            </w:r>
          </w:p>
        </w:tc>
        <w:tc>
          <w:tcPr>
            <w:tcW w:w="1576" w:type="dxa"/>
            <w:tcBorders/>
            <w:vAlign w:val="center"/>
          </w:tcPr>
          <w:p>
            <w:pPr>
              <w:pStyle w:val="TableContents"/>
              <w:bidi w:val="0"/>
              <w:spacing w:before="0" w:after="283"/>
              <w:jc w:val="left"/>
              <w:rPr/>
            </w:pPr>
            <w:r>
              <w:rPr/>
              <w:t xml:space="preserve">12,843,502 </w:t>
            </w:r>
          </w:p>
        </w:tc>
        <w:tc>
          <w:tcPr>
            <w:tcW w:w="736" w:type="dxa"/>
            <w:tcBorders/>
            <w:vAlign w:val="center"/>
          </w:tcPr>
          <w:p>
            <w:pPr>
              <w:pStyle w:val="TableContents"/>
              <w:bidi w:val="0"/>
              <w:spacing w:before="0" w:after="283"/>
              <w:jc w:val="left"/>
              <w:rPr/>
            </w:pPr>
            <w:r>
              <w:rPr/>
              <w:t xml:space="preserve">39 </w:t>
            </w:r>
          </w:p>
        </w:tc>
        <w:tc>
          <w:tcPr>
            <w:tcW w:w="1966" w:type="dxa"/>
            <w:tcBorders/>
            <w:vAlign w:val="center"/>
          </w:tcPr>
          <w:p>
            <w:pPr>
              <w:pStyle w:val="TableContents"/>
              <w:bidi w:val="0"/>
              <w:spacing w:before="0" w:after="283"/>
              <w:jc w:val="left"/>
              <w:rPr/>
            </w:pPr>
            <w:r>
              <w:rPr/>
              <w:t xml:space="preserve">72.87% </w:t>
            </w:r>
          </w:p>
        </w:tc>
        <w:tc>
          <w:tcPr>
            <w:tcW w:w="781" w:type="dxa"/>
            <w:tcBorders/>
            <w:vAlign w:val="center"/>
          </w:tcPr>
          <w:p>
            <w:pPr>
              <w:pStyle w:val="TableContents"/>
              <w:bidi w:val="0"/>
              <w:spacing w:before="0" w:after="283"/>
              <w:jc w:val="left"/>
              <w:rPr/>
            </w:pPr>
            <w:r>
              <w:rPr/>
              <w:t xml:space="preserve">45 </w:t>
            </w:r>
          </w:p>
        </w:tc>
      </w:tr>
      <w:tr>
        <w:trPr/>
        <w:tc>
          <w:tcPr>
            <w:tcW w:w="3496" w:type="dxa"/>
            <w:tcBorders/>
            <w:vAlign w:val="center"/>
          </w:tcPr>
          <w:p>
            <w:pPr>
              <w:pStyle w:val="TableContents"/>
              <w:bidi w:val="0"/>
              <w:spacing w:before="0" w:after="283"/>
              <w:jc w:val="left"/>
              <w:rPr/>
            </w:pPr>
            <w:r>
              <w:rPr/>
              <w:t xml:space="preserve">Peru </w:t>
            </w:r>
          </w:p>
        </w:tc>
        <w:tc>
          <w:tcPr>
            <w:tcW w:w="1576" w:type="dxa"/>
            <w:tcBorders/>
            <w:vAlign w:val="center"/>
          </w:tcPr>
          <w:p>
            <w:pPr>
              <w:pStyle w:val="TableContents"/>
              <w:bidi w:val="0"/>
              <w:spacing w:before="0" w:after="283"/>
              <w:jc w:val="left"/>
              <w:rPr/>
            </w:pPr>
            <w:r>
              <w:rPr/>
              <w:t xml:space="preserve">12,833,058 </w:t>
            </w:r>
          </w:p>
        </w:tc>
        <w:tc>
          <w:tcPr>
            <w:tcW w:w="736" w:type="dxa"/>
            <w:tcBorders/>
            <w:vAlign w:val="center"/>
          </w:tcPr>
          <w:p>
            <w:pPr>
              <w:pStyle w:val="TableContents"/>
              <w:bidi w:val="0"/>
              <w:spacing w:before="0" w:after="283"/>
              <w:jc w:val="left"/>
              <w:rPr/>
            </w:pPr>
            <w:r>
              <w:rPr/>
              <w:t xml:space="preserve">40 </w:t>
            </w:r>
          </w:p>
        </w:tc>
        <w:tc>
          <w:tcPr>
            <w:tcW w:w="1966" w:type="dxa"/>
            <w:tcBorders/>
            <w:vAlign w:val="center"/>
          </w:tcPr>
          <w:p>
            <w:pPr>
              <w:pStyle w:val="TableContents"/>
              <w:bidi w:val="0"/>
              <w:spacing w:before="0" w:after="283"/>
              <w:jc w:val="left"/>
              <w:rPr/>
            </w:pPr>
            <w:r>
              <w:rPr/>
              <w:t xml:space="preserve">40.90% </w:t>
            </w:r>
          </w:p>
        </w:tc>
        <w:tc>
          <w:tcPr>
            <w:tcW w:w="781" w:type="dxa"/>
            <w:tcBorders/>
            <w:vAlign w:val="center"/>
          </w:tcPr>
          <w:p>
            <w:pPr>
              <w:pStyle w:val="TableContents"/>
              <w:bidi w:val="0"/>
              <w:spacing w:before="0" w:after="283"/>
              <w:jc w:val="left"/>
              <w:rPr/>
            </w:pPr>
            <w:r>
              <w:rPr/>
              <w:t xml:space="preserve">110 </w:t>
            </w:r>
          </w:p>
        </w:tc>
      </w:tr>
      <w:tr>
        <w:trPr/>
        <w:tc>
          <w:tcPr>
            <w:tcW w:w="3496" w:type="dxa"/>
            <w:tcBorders/>
            <w:vAlign w:val="center"/>
          </w:tcPr>
          <w:p>
            <w:pPr>
              <w:pStyle w:val="TableContents"/>
              <w:bidi w:val="0"/>
              <w:spacing w:before="0" w:after="283"/>
              <w:jc w:val="left"/>
              <w:rPr/>
            </w:pPr>
            <w:r>
              <w:rPr/>
              <w:t xml:space="preserve">Uzbekistan </w:t>
            </w:r>
          </w:p>
        </w:tc>
        <w:tc>
          <w:tcPr>
            <w:tcW w:w="1576" w:type="dxa"/>
            <w:tcBorders/>
            <w:vAlign w:val="center"/>
          </w:tcPr>
          <w:p>
            <w:pPr>
              <w:pStyle w:val="TableContents"/>
              <w:bidi w:val="0"/>
              <w:spacing w:before="0" w:after="283"/>
              <w:jc w:val="left"/>
              <w:rPr/>
            </w:pPr>
            <w:r>
              <w:rPr/>
              <w:t xml:space="preserve">12,794,413 </w:t>
            </w:r>
          </w:p>
        </w:tc>
        <w:tc>
          <w:tcPr>
            <w:tcW w:w="736" w:type="dxa"/>
            <w:tcBorders/>
            <w:vAlign w:val="center"/>
          </w:tcPr>
          <w:p>
            <w:pPr>
              <w:pStyle w:val="TableContents"/>
              <w:bidi w:val="0"/>
              <w:spacing w:before="0" w:after="283"/>
              <w:jc w:val="left"/>
              <w:rPr/>
            </w:pPr>
            <w:r>
              <w:rPr/>
              <w:t xml:space="preserve">41 </w:t>
            </w:r>
          </w:p>
        </w:tc>
        <w:tc>
          <w:tcPr>
            <w:tcW w:w="1966" w:type="dxa"/>
            <w:tcBorders/>
            <w:vAlign w:val="center"/>
          </w:tcPr>
          <w:p>
            <w:pPr>
              <w:pStyle w:val="TableContents"/>
              <w:bidi w:val="0"/>
              <w:spacing w:before="0" w:after="283"/>
              <w:jc w:val="left"/>
              <w:rPr/>
            </w:pPr>
            <w:r>
              <w:rPr/>
              <w:t xml:space="preserve">42.80% </w:t>
            </w:r>
          </w:p>
        </w:tc>
        <w:tc>
          <w:tcPr>
            <w:tcW w:w="781" w:type="dxa"/>
            <w:tcBorders/>
            <w:vAlign w:val="center"/>
          </w:tcPr>
          <w:p>
            <w:pPr>
              <w:pStyle w:val="TableContents"/>
              <w:bidi w:val="0"/>
              <w:spacing w:before="0" w:after="283"/>
              <w:jc w:val="left"/>
              <w:rPr/>
            </w:pPr>
            <w:r>
              <w:rPr/>
              <w:t xml:space="preserve">106 </w:t>
            </w:r>
          </w:p>
        </w:tc>
      </w:tr>
      <w:tr>
        <w:trPr/>
        <w:tc>
          <w:tcPr>
            <w:tcW w:w="3496" w:type="dxa"/>
            <w:tcBorders/>
            <w:vAlign w:val="center"/>
          </w:tcPr>
          <w:p>
            <w:pPr>
              <w:pStyle w:val="TableContents"/>
              <w:bidi w:val="0"/>
              <w:spacing w:before="0" w:after="283"/>
              <w:jc w:val="left"/>
              <w:rPr/>
            </w:pPr>
            <w:r>
              <w:rPr/>
              <w:t xml:space="preserve">Myanmar </w:t>
            </w:r>
          </w:p>
        </w:tc>
        <w:tc>
          <w:tcPr>
            <w:tcW w:w="1576" w:type="dxa"/>
            <w:tcBorders/>
            <w:vAlign w:val="center"/>
          </w:tcPr>
          <w:p>
            <w:pPr>
              <w:pStyle w:val="TableContents"/>
              <w:bidi w:val="0"/>
              <w:spacing w:before="0" w:after="283"/>
              <w:jc w:val="left"/>
              <w:rPr/>
            </w:pPr>
            <w:r>
              <w:rPr/>
              <w:t xml:space="preserve">11,749,580 </w:t>
            </w:r>
          </w:p>
        </w:tc>
        <w:tc>
          <w:tcPr>
            <w:tcW w:w="736" w:type="dxa"/>
            <w:tcBorders/>
            <w:vAlign w:val="center"/>
          </w:tcPr>
          <w:p>
            <w:pPr>
              <w:pStyle w:val="TableContents"/>
              <w:bidi w:val="0"/>
              <w:spacing w:before="0" w:after="283"/>
              <w:jc w:val="left"/>
              <w:rPr/>
            </w:pPr>
            <w:r>
              <w:rPr/>
              <w:t xml:space="preserve">42 </w:t>
            </w:r>
          </w:p>
        </w:tc>
        <w:tc>
          <w:tcPr>
            <w:tcW w:w="1966" w:type="dxa"/>
            <w:tcBorders/>
            <w:vAlign w:val="center"/>
          </w:tcPr>
          <w:p>
            <w:pPr>
              <w:pStyle w:val="TableContents"/>
              <w:bidi w:val="0"/>
              <w:spacing w:before="0" w:after="283"/>
              <w:jc w:val="left"/>
              <w:rPr/>
            </w:pPr>
            <w:r>
              <w:rPr/>
              <w:t xml:space="preserve">21.80% </w:t>
            </w:r>
          </w:p>
        </w:tc>
        <w:tc>
          <w:tcPr>
            <w:tcW w:w="781" w:type="dxa"/>
            <w:tcBorders/>
            <w:vAlign w:val="center"/>
          </w:tcPr>
          <w:p>
            <w:pPr>
              <w:pStyle w:val="TableContents"/>
              <w:bidi w:val="0"/>
              <w:spacing w:before="0" w:after="283"/>
              <w:jc w:val="left"/>
              <w:rPr/>
            </w:pPr>
            <w:r>
              <w:rPr/>
              <w:t xml:space="preserve">136 </w:t>
            </w:r>
          </w:p>
        </w:tc>
      </w:tr>
      <w:tr>
        <w:trPr/>
        <w:tc>
          <w:tcPr>
            <w:tcW w:w="3496" w:type="dxa"/>
            <w:tcBorders/>
            <w:vAlign w:val="center"/>
          </w:tcPr>
          <w:p>
            <w:pPr>
              <w:pStyle w:val="TableContents"/>
              <w:bidi w:val="0"/>
              <w:spacing w:before="0" w:after="283"/>
              <w:jc w:val="left"/>
              <w:rPr/>
            </w:pPr>
            <w:r>
              <w:rPr/>
              <w:t xml:space="preserve">Chile </w:t>
            </w:r>
          </w:p>
        </w:tc>
        <w:tc>
          <w:tcPr>
            <w:tcW w:w="1576" w:type="dxa"/>
            <w:tcBorders/>
            <w:vAlign w:val="center"/>
          </w:tcPr>
          <w:p>
            <w:pPr>
              <w:pStyle w:val="TableContents"/>
              <w:bidi w:val="0"/>
              <w:spacing w:before="0" w:after="283"/>
              <w:jc w:val="left"/>
              <w:rPr/>
            </w:pPr>
            <w:r>
              <w:rPr/>
              <w:t xml:space="preserve">11,538,860 </w:t>
            </w:r>
          </w:p>
        </w:tc>
        <w:tc>
          <w:tcPr>
            <w:tcW w:w="736" w:type="dxa"/>
            <w:tcBorders/>
            <w:vAlign w:val="center"/>
          </w:tcPr>
          <w:p>
            <w:pPr>
              <w:pStyle w:val="TableContents"/>
              <w:bidi w:val="0"/>
              <w:spacing w:before="0" w:after="283"/>
              <w:jc w:val="left"/>
              <w:rPr/>
            </w:pPr>
            <w:r>
              <w:rPr/>
              <w:t xml:space="preserve">43 </w:t>
            </w:r>
          </w:p>
        </w:tc>
        <w:tc>
          <w:tcPr>
            <w:tcW w:w="1966" w:type="dxa"/>
            <w:tcBorders/>
            <w:vAlign w:val="center"/>
          </w:tcPr>
          <w:p>
            <w:pPr>
              <w:pStyle w:val="TableContents"/>
              <w:bidi w:val="0"/>
              <w:spacing w:before="0" w:after="283"/>
              <w:jc w:val="left"/>
              <w:rPr/>
            </w:pPr>
            <w:r>
              <w:rPr/>
              <w:t xml:space="preserve">64.29% </w:t>
            </w:r>
          </w:p>
        </w:tc>
        <w:tc>
          <w:tcPr>
            <w:tcW w:w="781" w:type="dxa"/>
            <w:tcBorders/>
            <w:vAlign w:val="center"/>
          </w:tcPr>
          <w:p>
            <w:pPr>
              <w:pStyle w:val="TableContents"/>
              <w:bidi w:val="0"/>
              <w:spacing w:before="0" w:after="283"/>
              <w:jc w:val="left"/>
              <w:rPr/>
            </w:pPr>
            <w:r>
              <w:rPr/>
              <w:t xml:space="preserve">66 </w:t>
            </w:r>
          </w:p>
        </w:tc>
      </w:tr>
      <w:tr>
        <w:trPr/>
        <w:tc>
          <w:tcPr>
            <w:tcW w:w="3496" w:type="dxa"/>
            <w:tcBorders/>
            <w:vAlign w:val="center"/>
          </w:tcPr>
          <w:p>
            <w:pPr>
              <w:pStyle w:val="TableContents"/>
              <w:bidi w:val="0"/>
              <w:spacing w:before="0" w:after="283"/>
              <w:jc w:val="left"/>
              <w:rPr/>
            </w:pPr>
            <w:r>
              <w:rPr/>
              <w:t xml:space="preserve">Etiopia </w:t>
            </w:r>
          </w:p>
        </w:tc>
        <w:tc>
          <w:tcPr>
            <w:tcW w:w="1576" w:type="dxa"/>
            <w:tcBorders/>
            <w:vAlign w:val="center"/>
          </w:tcPr>
          <w:p>
            <w:pPr>
              <w:pStyle w:val="TableContents"/>
              <w:bidi w:val="0"/>
              <w:spacing w:before="0" w:after="283"/>
              <w:jc w:val="left"/>
              <w:rPr/>
            </w:pPr>
            <w:r>
              <w:rPr/>
              <w:t xml:space="preserve">11,529,327 </w:t>
            </w:r>
          </w:p>
        </w:tc>
        <w:tc>
          <w:tcPr>
            <w:tcW w:w="736" w:type="dxa"/>
            <w:tcBorders/>
            <w:vAlign w:val="center"/>
          </w:tcPr>
          <w:p>
            <w:pPr>
              <w:pStyle w:val="TableContents"/>
              <w:bidi w:val="0"/>
              <w:spacing w:before="0" w:after="283"/>
              <w:jc w:val="left"/>
              <w:rPr/>
            </w:pPr>
            <w:r>
              <w:rPr/>
              <w:t xml:space="preserve">44 </w:t>
            </w:r>
          </w:p>
        </w:tc>
        <w:tc>
          <w:tcPr>
            <w:tcW w:w="1966" w:type="dxa"/>
            <w:tcBorders/>
            <w:vAlign w:val="center"/>
          </w:tcPr>
          <w:p>
            <w:pPr>
              <w:pStyle w:val="TableContents"/>
              <w:bidi w:val="0"/>
              <w:spacing w:before="0" w:after="283"/>
              <w:jc w:val="left"/>
              <w:rPr/>
            </w:pPr>
            <w:r>
              <w:rPr/>
              <w:t xml:space="preserve">11.60% </w:t>
            </w:r>
          </w:p>
        </w:tc>
        <w:tc>
          <w:tcPr>
            <w:tcW w:w="781" w:type="dxa"/>
            <w:tcBorders/>
            <w:vAlign w:val="center"/>
          </w:tcPr>
          <w:p>
            <w:pPr>
              <w:pStyle w:val="TableContents"/>
              <w:bidi w:val="0"/>
              <w:spacing w:before="0" w:after="283"/>
              <w:jc w:val="left"/>
              <w:rPr/>
            </w:pPr>
            <w:r>
              <w:rPr/>
              <w:t xml:space="preserve">167 </w:t>
            </w:r>
          </w:p>
        </w:tc>
      </w:tr>
      <w:tr>
        <w:trPr/>
        <w:tc>
          <w:tcPr>
            <w:tcW w:w="3496" w:type="dxa"/>
            <w:tcBorders/>
            <w:vAlign w:val="center"/>
          </w:tcPr>
          <w:p>
            <w:pPr>
              <w:pStyle w:val="TableContents"/>
              <w:bidi w:val="0"/>
              <w:spacing w:before="0" w:after="283"/>
              <w:jc w:val="left"/>
              <w:rPr/>
            </w:pPr>
            <w:r>
              <w:rPr/>
              <w:t xml:space="preserve">Romania </w:t>
            </w:r>
          </w:p>
        </w:tc>
        <w:tc>
          <w:tcPr>
            <w:tcW w:w="1576" w:type="dxa"/>
            <w:tcBorders/>
            <w:vAlign w:val="center"/>
          </w:tcPr>
          <w:p>
            <w:pPr>
              <w:pStyle w:val="TableContents"/>
              <w:bidi w:val="0"/>
              <w:spacing w:before="0" w:after="283"/>
              <w:jc w:val="left"/>
              <w:rPr/>
            </w:pPr>
            <w:r>
              <w:rPr/>
              <w:t xml:space="preserve">10,879,514 </w:t>
            </w:r>
          </w:p>
        </w:tc>
        <w:tc>
          <w:tcPr>
            <w:tcW w:w="736" w:type="dxa"/>
            <w:tcBorders/>
            <w:vAlign w:val="center"/>
          </w:tcPr>
          <w:p>
            <w:pPr>
              <w:pStyle w:val="TableContents"/>
              <w:bidi w:val="0"/>
              <w:spacing w:before="0" w:after="283"/>
              <w:jc w:val="left"/>
              <w:rPr/>
            </w:pPr>
            <w:r>
              <w:rPr/>
              <w:t xml:space="preserve">45 </w:t>
            </w:r>
          </w:p>
        </w:tc>
        <w:tc>
          <w:tcPr>
            <w:tcW w:w="1966" w:type="dxa"/>
            <w:tcBorders/>
            <w:vAlign w:val="center"/>
          </w:tcPr>
          <w:p>
            <w:pPr>
              <w:pStyle w:val="TableContents"/>
              <w:bidi w:val="0"/>
              <w:spacing w:before="0" w:after="283"/>
              <w:jc w:val="left"/>
              <w:rPr/>
            </w:pPr>
            <w:r>
              <w:rPr/>
              <w:t xml:space="preserve">55.76% </w:t>
            </w:r>
          </w:p>
        </w:tc>
        <w:tc>
          <w:tcPr>
            <w:tcW w:w="781" w:type="dxa"/>
            <w:tcBorders/>
            <w:vAlign w:val="center"/>
          </w:tcPr>
          <w:p>
            <w:pPr>
              <w:pStyle w:val="TableContents"/>
              <w:bidi w:val="0"/>
              <w:spacing w:before="0" w:after="283"/>
              <w:jc w:val="left"/>
              <w:rPr/>
            </w:pPr>
            <w:r>
              <w:rPr/>
              <w:t xml:space="preserve">79 </w:t>
            </w:r>
          </w:p>
        </w:tc>
      </w:tr>
      <w:tr>
        <w:trPr/>
        <w:tc>
          <w:tcPr>
            <w:tcW w:w="3496" w:type="dxa"/>
            <w:tcBorders/>
            <w:vAlign w:val="center"/>
          </w:tcPr>
          <w:p>
            <w:pPr>
              <w:pStyle w:val="TableContents"/>
              <w:bidi w:val="0"/>
              <w:spacing w:before="0" w:after="283"/>
              <w:jc w:val="left"/>
              <w:rPr/>
            </w:pPr>
            <w:r>
              <w:rPr/>
              <w:t xml:space="preserve">Sudan </w:t>
            </w:r>
          </w:p>
        </w:tc>
        <w:tc>
          <w:tcPr>
            <w:tcW w:w="1576" w:type="dxa"/>
            <w:tcBorders/>
            <w:vAlign w:val="center"/>
          </w:tcPr>
          <w:p>
            <w:pPr>
              <w:pStyle w:val="TableContents"/>
              <w:bidi w:val="0"/>
              <w:spacing w:before="0" w:after="283"/>
              <w:jc w:val="left"/>
              <w:rPr/>
            </w:pPr>
            <w:r>
              <w:rPr/>
              <w:t xml:space="preserve">10,706,502 </w:t>
            </w:r>
          </w:p>
        </w:tc>
        <w:tc>
          <w:tcPr>
            <w:tcW w:w="736" w:type="dxa"/>
            <w:tcBorders/>
            <w:vAlign w:val="center"/>
          </w:tcPr>
          <w:p>
            <w:pPr>
              <w:pStyle w:val="TableContents"/>
              <w:bidi w:val="0"/>
              <w:spacing w:before="0" w:after="283"/>
              <w:jc w:val="left"/>
              <w:rPr/>
            </w:pPr>
            <w:r>
              <w:rPr/>
              <w:t xml:space="preserve">46 </w:t>
            </w:r>
          </w:p>
        </w:tc>
        <w:tc>
          <w:tcPr>
            <w:tcW w:w="1966" w:type="dxa"/>
            <w:tcBorders/>
            <w:vAlign w:val="center"/>
          </w:tcPr>
          <w:p>
            <w:pPr>
              <w:pStyle w:val="TableContents"/>
              <w:bidi w:val="0"/>
              <w:spacing w:before="0" w:after="283"/>
              <w:jc w:val="left"/>
              <w:rPr/>
            </w:pPr>
            <w:r>
              <w:rPr/>
              <w:t xml:space="preserve">26.61% </w:t>
            </w:r>
          </w:p>
        </w:tc>
        <w:tc>
          <w:tcPr>
            <w:tcW w:w="781" w:type="dxa"/>
            <w:tcBorders/>
            <w:vAlign w:val="center"/>
          </w:tcPr>
          <w:p>
            <w:pPr>
              <w:pStyle w:val="TableContents"/>
              <w:bidi w:val="0"/>
              <w:spacing w:before="0" w:after="283"/>
              <w:jc w:val="left"/>
              <w:rPr/>
            </w:pPr>
            <w:r>
              <w:rPr/>
              <w:t xml:space="preserve">126 </w:t>
            </w:r>
          </w:p>
        </w:tc>
      </w:tr>
      <w:tr>
        <w:trPr/>
        <w:tc>
          <w:tcPr>
            <w:tcW w:w="3496" w:type="dxa"/>
            <w:tcBorders/>
            <w:vAlign w:val="center"/>
          </w:tcPr>
          <w:p>
            <w:pPr>
              <w:pStyle w:val="TableContents"/>
              <w:bidi w:val="0"/>
              <w:spacing w:before="0" w:after="283"/>
              <w:jc w:val="left"/>
              <w:rPr/>
            </w:pPr>
            <w:r>
              <w:rPr/>
              <w:t xml:space="preserve">Belgia </w:t>
            </w:r>
          </w:p>
        </w:tc>
        <w:tc>
          <w:tcPr>
            <w:tcW w:w="1576" w:type="dxa"/>
            <w:tcBorders/>
            <w:vAlign w:val="center"/>
          </w:tcPr>
          <w:p>
            <w:pPr>
              <w:pStyle w:val="TableContents"/>
              <w:bidi w:val="0"/>
              <w:spacing w:before="0" w:after="283"/>
              <w:jc w:val="left"/>
              <w:rPr/>
            </w:pPr>
            <w:r>
              <w:rPr/>
              <w:t xml:space="preserve">9,609,963 </w:t>
            </w:r>
          </w:p>
        </w:tc>
        <w:tc>
          <w:tcPr>
            <w:tcW w:w="736" w:type="dxa"/>
            <w:tcBorders/>
            <w:vAlign w:val="center"/>
          </w:tcPr>
          <w:p>
            <w:pPr>
              <w:pStyle w:val="TableContents"/>
              <w:bidi w:val="0"/>
              <w:spacing w:before="0" w:after="283"/>
              <w:jc w:val="left"/>
              <w:rPr/>
            </w:pPr>
            <w:r>
              <w:rPr/>
              <w:t xml:space="preserve">47 </w:t>
            </w:r>
          </w:p>
        </w:tc>
        <w:tc>
          <w:tcPr>
            <w:tcW w:w="1966" w:type="dxa"/>
            <w:tcBorders/>
            <w:vAlign w:val="center"/>
          </w:tcPr>
          <w:p>
            <w:pPr>
              <w:pStyle w:val="TableContents"/>
              <w:bidi w:val="0"/>
              <w:spacing w:before="0" w:after="283"/>
              <w:jc w:val="left"/>
              <w:rPr/>
            </w:pPr>
            <w:r>
              <w:rPr/>
              <w:t xml:space="preserve">85.05% </w:t>
            </w:r>
          </w:p>
        </w:tc>
        <w:tc>
          <w:tcPr>
            <w:tcW w:w="781" w:type="dxa"/>
            <w:tcBorders/>
            <w:vAlign w:val="center"/>
          </w:tcPr>
          <w:p>
            <w:pPr>
              <w:pStyle w:val="TableContents"/>
              <w:bidi w:val="0"/>
              <w:spacing w:before="0" w:after="283"/>
              <w:jc w:val="left"/>
              <w:rPr/>
            </w:pPr>
            <w:r>
              <w:rPr/>
              <w:t xml:space="preserve">22 </w:t>
            </w:r>
          </w:p>
        </w:tc>
      </w:tr>
      <w:tr>
        <w:trPr/>
        <w:tc>
          <w:tcPr>
            <w:tcW w:w="3496" w:type="dxa"/>
            <w:tcBorders/>
            <w:vAlign w:val="center"/>
          </w:tcPr>
          <w:p>
            <w:pPr>
              <w:pStyle w:val="TableContents"/>
              <w:bidi w:val="0"/>
              <w:spacing w:before="0" w:after="283"/>
              <w:jc w:val="left"/>
              <w:rPr/>
            </w:pPr>
            <w:r>
              <w:rPr/>
              <w:t xml:space="preserve">Ruotsi </w:t>
            </w:r>
          </w:p>
        </w:tc>
        <w:tc>
          <w:tcPr>
            <w:tcW w:w="1576" w:type="dxa"/>
            <w:tcBorders/>
            <w:vAlign w:val="center"/>
          </w:tcPr>
          <w:p>
            <w:pPr>
              <w:pStyle w:val="TableContents"/>
              <w:bidi w:val="0"/>
              <w:spacing w:before="0" w:after="283"/>
              <w:jc w:val="left"/>
              <w:rPr/>
            </w:pPr>
            <w:r>
              <w:rPr/>
              <w:t xml:space="preserve">8,861,138 </w:t>
            </w:r>
          </w:p>
        </w:tc>
        <w:tc>
          <w:tcPr>
            <w:tcW w:w="736" w:type="dxa"/>
            <w:tcBorders/>
            <w:vAlign w:val="center"/>
          </w:tcPr>
          <w:p>
            <w:pPr>
              <w:pStyle w:val="TableContents"/>
              <w:bidi w:val="0"/>
              <w:spacing w:before="0" w:after="283"/>
              <w:jc w:val="left"/>
              <w:rPr/>
            </w:pPr>
            <w:r>
              <w:rPr/>
              <w:t xml:space="preserve">48 </w:t>
            </w:r>
          </w:p>
        </w:tc>
        <w:tc>
          <w:tcPr>
            <w:tcW w:w="1966" w:type="dxa"/>
            <w:tcBorders/>
            <w:vAlign w:val="center"/>
          </w:tcPr>
          <w:p>
            <w:pPr>
              <w:pStyle w:val="TableContents"/>
              <w:bidi w:val="0"/>
              <w:spacing w:before="0" w:after="283"/>
              <w:jc w:val="left"/>
              <w:rPr/>
            </w:pPr>
            <w:r>
              <w:rPr/>
              <w:t xml:space="preserve">90.61% </w:t>
            </w:r>
          </w:p>
        </w:tc>
        <w:tc>
          <w:tcPr>
            <w:tcW w:w="781" w:type="dxa"/>
            <w:tcBorders/>
            <w:vAlign w:val="center"/>
          </w:tcPr>
          <w:p>
            <w:pPr>
              <w:pStyle w:val="TableContents"/>
              <w:bidi w:val="0"/>
              <w:spacing w:before="0" w:after="283"/>
              <w:jc w:val="left"/>
              <w:rPr/>
            </w:pPr>
            <w:r>
              <w:rPr/>
              <w:t xml:space="preserve">15 </w:t>
            </w:r>
          </w:p>
        </w:tc>
      </w:tr>
      <w:tr>
        <w:trPr/>
        <w:tc>
          <w:tcPr>
            <w:tcW w:w="3496" w:type="dxa"/>
            <w:tcBorders/>
            <w:vAlign w:val="center"/>
          </w:tcPr>
          <w:p>
            <w:pPr>
              <w:pStyle w:val="TableContents"/>
              <w:bidi w:val="0"/>
              <w:spacing w:before="0" w:after="283"/>
              <w:jc w:val="left"/>
              <w:rPr/>
            </w:pPr>
            <w:r>
              <w:rPr/>
              <w:t xml:space="preserve">Tšekin tasavalta </w:t>
            </w:r>
          </w:p>
        </w:tc>
        <w:tc>
          <w:tcPr>
            <w:tcW w:w="1576" w:type="dxa"/>
            <w:tcBorders/>
            <w:vAlign w:val="center"/>
          </w:tcPr>
          <w:p>
            <w:pPr>
              <w:pStyle w:val="TableContents"/>
              <w:bidi w:val="0"/>
              <w:spacing w:before="0" w:after="283"/>
              <w:jc w:val="left"/>
              <w:rPr/>
            </w:pPr>
            <w:r>
              <w:rPr/>
              <w:t xml:space="preserve">8,571,610 </w:t>
            </w:r>
          </w:p>
        </w:tc>
        <w:tc>
          <w:tcPr>
            <w:tcW w:w="736" w:type="dxa"/>
            <w:tcBorders/>
            <w:vAlign w:val="center"/>
          </w:tcPr>
          <w:p>
            <w:pPr>
              <w:pStyle w:val="TableContents"/>
              <w:bidi w:val="0"/>
              <w:spacing w:before="0" w:after="283"/>
              <w:jc w:val="left"/>
              <w:rPr/>
            </w:pPr>
            <w:r>
              <w:rPr/>
              <w:t xml:space="preserve">49 </w:t>
            </w:r>
          </w:p>
        </w:tc>
        <w:tc>
          <w:tcPr>
            <w:tcW w:w="1966" w:type="dxa"/>
            <w:tcBorders/>
            <w:vAlign w:val="center"/>
          </w:tcPr>
          <w:p>
            <w:pPr>
              <w:pStyle w:val="TableContents"/>
              <w:bidi w:val="0"/>
              <w:spacing w:before="0" w:after="283"/>
              <w:jc w:val="left"/>
              <w:rPr/>
            </w:pPr>
            <w:r>
              <w:rPr/>
              <w:t xml:space="preserve">81.30% </w:t>
            </w:r>
          </w:p>
        </w:tc>
        <w:tc>
          <w:tcPr>
            <w:tcW w:w="781" w:type="dxa"/>
            <w:tcBorders/>
            <w:vAlign w:val="center"/>
          </w:tcPr>
          <w:p>
            <w:pPr>
              <w:pStyle w:val="TableContents"/>
              <w:bidi w:val="0"/>
              <w:spacing w:before="0" w:after="283"/>
              <w:jc w:val="left"/>
              <w:rPr/>
            </w:pPr>
            <w:r>
              <w:rPr/>
              <w:t xml:space="preserve">30 </w:t>
            </w:r>
          </w:p>
        </w:tc>
      </w:tr>
      <w:tr>
        <w:trPr/>
        <w:tc>
          <w:tcPr>
            <w:tcW w:w="3496" w:type="dxa"/>
            <w:tcBorders/>
            <w:vAlign w:val="center"/>
          </w:tcPr>
          <w:p>
            <w:pPr>
              <w:pStyle w:val="TableContents"/>
              <w:bidi w:val="0"/>
              <w:spacing w:before="0" w:after="283"/>
              <w:jc w:val="left"/>
              <w:rPr/>
            </w:pPr>
            <w:r>
              <w:rPr/>
              <w:t xml:space="preserve">Yhdistyneet arabiemiirikunnat </w:t>
            </w:r>
          </w:p>
        </w:tc>
        <w:tc>
          <w:tcPr>
            <w:tcW w:w="1576" w:type="dxa"/>
            <w:tcBorders/>
            <w:vAlign w:val="center"/>
          </w:tcPr>
          <w:p>
            <w:pPr>
              <w:pStyle w:val="TableContents"/>
              <w:bidi w:val="0"/>
              <w:spacing w:before="0" w:after="283"/>
              <w:jc w:val="left"/>
              <w:rPr/>
            </w:pPr>
            <w:r>
              <w:rPr/>
              <w:t xml:space="preserve">8,354,813 </w:t>
            </w:r>
          </w:p>
        </w:tc>
        <w:tc>
          <w:tcPr>
            <w:tcW w:w="736" w:type="dxa"/>
            <w:tcBorders/>
            <w:vAlign w:val="center"/>
          </w:tcPr>
          <w:p>
            <w:pPr>
              <w:pStyle w:val="TableContents"/>
              <w:bidi w:val="0"/>
              <w:spacing w:before="0" w:after="283"/>
              <w:jc w:val="left"/>
              <w:rPr/>
            </w:pPr>
            <w:r>
              <w:rPr/>
              <w:t xml:space="preserve">50 </w:t>
            </w:r>
          </w:p>
        </w:tc>
        <w:tc>
          <w:tcPr>
            <w:tcW w:w="1966" w:type="dxa"/>
            <w:tcBorders/>
            <w:vAlign w:val="center"/>
          </w:tcPr>
          <w:p>
            <w:pPr>
              <w:pStyle w:val="TableContents"/>
              <w:bidi w:val="0"/>
              <w:spacing w:before="0" w:after="283"/>
              <w:jc w:val="left"/>
              <w:rPr/>
            </w:pPr>
            <w:r>
              <w:rPr/>
              <w:t xml:space="preserve">91.24% </w:t>
            </w:r>
          </w:p>
        </w:tc>
        <w:tc>
          <w:tcPr>
            <w:tcW w:w="781" w:type="dxa"/>
            <w:tcBorders/>
            <w:vAlign w:val="center"/>
          </w:tcPr>
          <w:p>
            <w:pPr>
              <w:pStyle w:val="TableContents"/>
              <w:bidi w:val="0"/>
              <w:spacing w:before="0" w:after="283"/>
              <w:jc w:val="left"/>
              <w:rPr/>
            </w:pPr>
            <w:r>
              <w:rPr/>
              <w:t xml:space="preserve">14 </w:t>
            </w:r>
          </w:p>
        </w:tc>
      </w:tr>
      <w:tr>
        <w:trPr/>
        <w:tc>
          <w:tcPr>
            <w:tcW w:w="3496" w:type="dxa"/>
            <w:tcBorders/>
            <w:vAlign w:val="center"/>
          </w:tcPr>
          <w:p>
            <w:pPr>
              <w:pStyle w:val="TableContents"/>
              <w:bidi w:val="0"/>
              <w:spacing w:before="0" w:after="283"/>
              <w:jc w:val="left"/>
              <w:rPr/>
            </w:pPr>
            <w:r>
              <w:rPr/>
              <w:t xml:space="preserve">Ecuador </w:t>
            </w:r>
          </w:p>
        </w:tc>
        <w:tc>
          <w:tcPr>
            <w:tcW w:w="1576" w:type="dxa"/>
            <w:tcBorders/>
            <w:vAlign w:val="center"/>
          </w:tcPr>
          <w:p>
            <w:pPr>
              <w:pStyle w:val="TableContents"/>
              <w:bidi w:val="0"/>
              <w:spacing w:before="0" w:after="283"/>
              <w:jc w:val="left"/>
              <w:rPr/>
            </w:pPr>
            <w:r>
              <w:rPr/>
              <w:t xml:space="preserve">7,901,051 </w:t>
            </w:r>
          </w:p>
        </w:tc>
        <w:tc>
          <w:tcPr>
            <w:tcW w:w="736" w:type="dxa"/>
            <w:tcBorders/>
            <w:vAlign w:val="center"/>
          </w:tcPr>
          <w:p>
            <w:pPr>
              <w:pStyle w:val="TableContents"/>
              <w:bidi w:val="0"/>
              <w:spacing w:before="0" w:after="283"/>
              <w:jc w:val="left"/>
              <w:rPr/>
            </w:pPr>
            <w:r>
              <w:rPr/>
              <w:t xml:space="preserve">51 </w:t>
            </w:r>
          </w:p>
        </w:tc>
        <w:tc>
          <w:tcPr>
            <w:tcW w:w="1966" w:type="dxa"/>
            <w:tcBorders/>
            <w:vAlign w:val="center"/>
          </w:tcPr>
          <w:p>
            <w:pPr>
              <w:pStyle w:val="TableContents"/>
              <w:bidi w:val="0"/>
              <w:spacing w:before="0" w:after="283"/>
              <w:jc w:val="left"/>
              <w:rPr/>
            </w:pPr>
            <w:r>
              <w:rPr/>
              <w:t xml:space="preserve">48.94% </w:t>
            </w:r>
          </w:p>
        </w:tc>
        <w:tc>
          <w:tcPr>
            <w:tcW w:w="781" w:type="dxa"/>
            <w:tcBorders/>
            <w:vAlign w:val="center"/>
          </w:tcPr>
          <w:p>
            <w:pPr>
              <w:pStyle w:val="TableContents"/>
              <w:bidi w:val="0"/>
              <w:spacing w:before="0" w:after="283"/>
              <w:jc w:val="left"/>
              <w:rPr/>
            </w:pPr>
            <w:r>
              <w:rPr/>
              <w:t xml:space="preserve">94 </w:t>
            </w:r>
          </w:p>
        </w:tc>
      </w:tr>
      <w:tr>
        <w:trPr/>
        <w:tc>
          <w:tcPr>
            <w:tcW w:w="3496" w:type="dxa"/>
            <w:tcBorders/>
            <w:vAlign w:val="center"/>
          </w:tcPr>
          <w:p>
            <w:pPr>
              <w:pStyle w:val="TableContents"/>
              <w:bidi w:val="0"/>
              <w:spacing w:before="0" w:after="283"/>
              <w:jc w:val="left"/>
              <w:rPr/>
            </w:pPr>
            <w:r>
              <w:rPr/>
              <w:t xml:space="preserve">Azerbaidžan </w:t>
            </w:r>
          </w:p>
        </w:tc>
        <w:tc>
          <w:tcPr>
            <w:tcW w:w="1576" w:type="dxa"/>
            <w:tcBorders/>
            <w:vAlign w:val="center"/>
          </w:tcPr>
          <w:p>
            <w:pPr>
              <w:pStyle w:val="TableContents"/>
              <w:bidi w:val="0"/>
              <w:spacing w:before="0" w:after="283"/>
              <w:jc w:val="left"/>
              <w:rPr/>
            </w:pPr>
            <w:r>
              <w:rPr/>
              <w:t xml:space="preserve">7,510,555 </w:t>
            </w:r>
          </w:p>
        </w:tc>
        <w:tc>
          <w:tcPr>
            <w:tcW w:w="736" w:type="dxa"/>
            <w:tcBorders/>
            <w:vAlign w:val="center"/>
          </w:tcPr>
          <w:p>
            <w:pPr>
              <w:pStyle w:val="TableContents"/>
              <w:bidi w:val="0"/>
              <w:spacing w:before="0" w:after="283"/>
              <w:jc w:val="left"/>
              <w:rPr/>
            </w:pPr>
            <w:r>
              <w:rPr/>
              <w:t xml:space="preserve">52 </w:t>
            </w:r>
          </w:p>
        </w:tc>
        <w:tc>
          <w:tcPr>
            <w:tcW w:w="1966" w:type="dxa"/>
            <w:tcBorders/>
            <w:vAlign w:val="center"/>
          </w:tcPr>
          <w:p>
            <w:pPr>
              <w:pStyle w:val="TableContents"/>
              <w:bidi w:val="0"/>
              <w:spacing w:before="0" w:after="283"/>
              <w:jc w:val="left"/>
              <w:rPr/>
            </w:pPr>
            <w:r>
              <w:rPr/>
              <w:t xml:space="preserve">77.00% </w:t>
            </w:r>
          </w:p>
        </w:tc>
        <w:tc>
          <w:tcPr>
            <w:tcW w:w="781" w:type="dxa"/>
            <w:tcBorders/>
            <w:vAlign w:val="center"/>
          </w:tcPr>
          <w:p>
            <w:pPr>
              <w:pStyle w:val="TableContents"/>
              <w:bidi w:val="0"/>
              <w:spacing w:before="0" w:after="283"/>
              <w:jc w:val="left"/>
              <w:rPr/>
            </w:pPr>
            <w:r>
              <w:rPr/>
              <w:t xml:space="preserve">36 </w:t>
            </w:r>
          </w:p>
        </w:tc>
      </w:tr>
      <w:tr>
        <w:trPr/>
        <w:tc>
          <w:tcPr>
            <w:tcW w:w="3496" w:type="dxa"/>
            <w:tcBorders/>
            <w:vAlign w:val="center"/>
          </w:tcPr>
          <w:p>
            <w:pPr>
              <w:pStyle w:val="TableContents"/>
              <w:bidi w:val="0"/>
              <w:spacing w:before="0" w:after="283"/>
              <w:jc w:val="left"/>
              <w:rPr/>
            </w:pPr>
            <w:r>
              <w:rPr/>
              <w:t xml:space="preserve">Uganda </w:t>
            </w:r>
          </w:p>
        </w:tc>
        <w:tc>
          <w:tcPr>
            <w:tcW w:w="1576" w:type="dxa"/>
            <w:tcBorders/>
            <w:vAlign w:val="center"/>
          </w:tcPr>
          <w:p>
            <w:pPr>
              <w:pStyle w:val="TableContents"/>
              <w:bidi w:val="0"/>
              <w:spacing w:before="0" w:after="283"/>
              <w:jc w:val="left"/>
              <w:rPr/>
            </w:pPr>
            <w:r>
              <w:rPr/>
              <w:t xml:space="preserve">7,502,024 </w:t>
            </w:r>
          </w:p>
        </w:tc>
        <w:tc>
          <w:tcPr>
            <w:tcW w:w="736" w:type="dxa"/>
            <w:tcBorders/>
            <w:vAlign w:val="center"/>
          </w:tcPr>
          <w:p>
            <w:pPr>
              <w:pStyle w:val="TableContents"/>
              <w:bidi w:val="0"/>
              <w:spacing w:before="0" w:after="283"/>
              <w:jc w:val="left"/>
              <w:rPr/>
            </w:pPr>
            <w:r>
              <w:rPr/>
              <w:t xml:space="preserve">53 </w:t>
            </w:r>
          </w:p>
        </w:tc>
        <w:tc>
          <w:tcPr>
            <w:tcW w:w="1966" w:type="dxa"/>
            <w:tcBorders/>
            <w:vAlign w:val="center"/>
          </w:tcPr>
          <w:p>
            <w:pPr>
              <w:pStyle w:val="TableContents"/>
              <w:bidi w:val="0"/>
              <w:spacing w:before="0" w:after="283"/>
              <w:jc w:val="left"/>
              <w:rPr/>
            </w:pPr>
            <w:r>
              <w:rPr/>
              <w:t xml:space="preserve">19.22% </w:t>
            </w:r>
          </w:p>
        </w:tc>
        <w:tc>
          <w:tcPr>
            <w:tcW w:w="781" w:type="dxa"/>
            <w:tcBorders/>
            <w:vAlign w:val="center"/>
          </w:tcPr>
          <w:p>
            <w:pPr>
              <w:pStyle w:val="TableContents"/>
              <w:bidi w:val="0"/>
              <w:spacing w:before="0" w:after="283"/>
              <w:jc w:val="left"/>
              <w:rPr/>
            </w:pPr>
            <w:r>
              <w:rPr/>
              <w:t xml:space="preserve">146 </w:t>
            </w:r>
          </w:p>
        </w:tc>
      </w:tr>
      <w:tr>
        <w:trPr/>
        <w:tc>
          <w:tcPr>
            <w:tcW w:w="3496" w:type="dxa"/>
            <w:tcBorders/>
            <w:vAlign w:val="center"/>
          </w:tcPr>
          <w:p>
            <w:pPr>
              <w:pStyle w:val="TableContents"/>
              <w:bidi w:val="0"/>
              <w:spacing w:before="0" w:after="283"/>
              <w:jc w:val="left"/>
              <w:rPr/>
            </w:pPr>
            <w:r>
              <w:rPr/>
              <w:t xml:space="preserve">Kreikka </w:t>
            </w:r>
          </w:p>
        </w:tc>
        <w:tc>
          <w:tcPr>
            <w:tcW w:w="1576" w:type="dxa"/>
            <w:tcBorders/>
            <w:vAlign w:val="center"/>
          </w:tcPr>
          <w:p>
            <w:pPr>
              <w:pStyle w:val="TableContents"/>
              <w:bidi w:val="0"/>
              <w:spacing w:before="0" w:after="283"/>
              <w:jc w:val="left"/>
              <w:rPr/>
            </w:pPr>
            <w:r>
              <w:rPr/>
              <w:t xml:space="preserve">7,322,066 </w:t>
            </w:r>
          </w:p>
        </w:tc>
        <w:tc>
          <w:tcPr>
            <w:tcW w:w="736" w:type="dxa"/>
            <w:tcBorders/>
            <w:vAlign w:val="center"/>
          </w:tcPr>
          <w:p>
            <w:pPr>
              <w:pStyle w:val="TableContents"/>
              <w:bidi w:val="0"/>
              <w:spacing w:before="0" w:after="283"/>
              <w:jc w:val="left"/>
              <w:rPr/>
            </w:pPr>
            <w:r>
              <w:rPr/>
              <w:t xml:space="preserve">54 </w:t>
            </w:r>
          </w:p>
        </w:tc>
        <w:tc>
          <w:tcPr>
            <w:tcW w:w="1966" w:type="dxa"/>
            <w:tcBorders/>
            <w:vAlign w:val="center"/>
          </w:tcPr>
          <w:p>
            <w:pPr>
              <w:pStyle w:val="TableContents"/>
              <w:bidi w:val="0"/>
              <w:spacing w:before="0" w:after="283"/>
              <w:jc w:val="left"/>
              <w:rPr/>
            </w:pPr>
            <w:r>
              <w:rPr/>
              <w:t xml:space="preserve">66.84% </w:t>
            </w:r>
          </w:p>
        </w:tc>
        <w:tc>
          <w:tcPr>
            <w:tcW w:w="781" w:type="dxa"/>
            <w:tcBorders/>
            <w:vAlign w:val="center"/>
          </w:tcPr>
          <w:p>
            <w:pPr>
              <w:pStyle w:val="TableContents"/>
              <w:bidi w:val="0"/>
              <w:spacing w:before="0" w:after="283"/>
              <w:jc w:val="left"/>
              <w:rPr/>
            </w:pPr>
            <w:r>
              <w:rPr/>
              <w:t xml:space="preserve">59 </w:t>
            </w:r>
          </w:p>
        </w:tc>
      </w:tr>
      <w:tr>
        <w:trPr/>
        <w:tc>
          <w:tcPr>
            <w:tcW w:w="3496" w:type="dxa"/>
            <w:tcBorders/>
            <w:vAlign w:val="center"/>
          </w:tcPr>
          <w:p>
            <w:pPr>
              <w:pStyle w:val="TableContents"/>
              <w:bidi w:val="0"/>
              <w:spacing w:before="0" w:after="283"/>
              <w:jc w:val="left"/>
              <w:rPr/>
            </w:pPr>
            <w:r>
              <w:rPr/>
              <w:t xml:space="preserve">Sveitsi </w:t>
            </w:r>
          </w:p>
        </w:tc>
        <w:tc>
          <w:tcPr>
            <w:tcW w:w="1576" w:type="dxa"/>
            <w:tcBorders/>
            <w:vAlign w:val="center"/>
          </w:tcPr>
          <w:p>
            <w:pPr>
              <w:pStyle w:val="TableContents"/>
              <w:bidi w:val="0"/>
              <w:spacing w:before="0" w:after="283"/>
              <w:jc w:val="left"/>
              <w:rPr/>
            </w:pPr>
            <w:r>
              <w:rPr/>
              <w:t xml:space="preserve">7,300,334 </w:t>
            </w:r>
          </w:p>
        </w:tc>
        <w:tc>
          <w:tcPr>
            <w:tcW w:w="736" w:type="dxa"/>
            <w:tcBorders/>
            <w:vAlign w:val="center"/>
          </w:tcPr>
          <w:p>
            <w:pPr>
              <w:pStyle w:val="TableContents"/>
              <w:bidi w:val="0"/>
              <w:spacing w:before="0" w:after="283"/>
              <w:jc w:val="left"/>
              <w:rPr/>
            </w:pPr>
            <w:r>
              <w:rPr/>
              <w:t xml:space="preserve">55 </w:t>
            </w:r>
          </w:p>
        </w:tc>
        <w:tc>
          <w:tcPr>
            <w:tcW w:w="1966" w:type="dxa"/>
            <w:tcBorders/>
            <w:vAlign w:val="center"/>
          </w:tcPr>
          <w:p>
            <w:pPr>
              <w:pStyle w:val="TableContents"/>
              <w:bidi w:val="0"/>
              <w:spacing w:before="0" w:after="283"/>
              <w:jc w:val="left"/>
              <w:rPr/>
            </w:pPr>
            <w:r>
              <w:rPr/>
              <w:t xml:space="preserve">87.97% </w:t>
            </w:r>
          </w:p>
        </w:tc>
        <w:tc>
          <w:tcPr>
            <w:tcW w:w="781" w:type="dxa"/>
            <w:tcBorders/>
            <w:vAlign w:val="center"/>
          </w:tcPr>
          <w:p>
            <w:pPr>
              <w:pStyle w:val="TableContents"/>
              <w:bidi w:val="0"/>
              <w:spacing w:before="0" w:after="283"/>
              <w:jc w:val="left"/>
              <w:rPr/>
            </w:pPr>
            <w:r>
              <w:rPr/>
              <w:t xml:space="preserve">20 </w:t>
            </w:r>
          </w:p>
        </w:tc>
      </w:tr>
      <w:tr>
        <w:trPr/>
        <w:tc>
          <w:tcPr>
            <w:tcW w:w="3496" w:type="dxa"/>
            <w:tcBorders/>
            <w:vAlign w:val="center"/>
          </w:tcPr>
          <w:p>
            <w:pPr>
              <w:pStyle w:val="TableContents"/>
              <w:bidi w:val="0"/>
              <w:spacing w:before="0" w:after="283"/>
              <w:jc w:val="left"/>
              <w:rPr/>
            </w:pPr>
            <w:r>
              <w:rPr/>
              <w:t xml:space="preserve">Unkari </w:t>
            </w:r>
          </w:p>
        </w:tc>
        <w:tc>
          <w:tcPr>
            <w:tcW w:w="1576" w:type="dxa"/>
            <w:tcBorders/>
            <w:vAlign w:val="center"/>
          </w:tcPr>
          <w:p>
            <w:pPr>
              <w:pStyle w:val="TableContents"/>
              <w:bidi w:val="0"/>
              <w:spacing w:before="0" w:after="283"/>
              <w:jc w:val="left"/>
              <w:rPr/>
            </w:pPr>
            <w:r>
              <w:rPr/>
              <w:t xml:space="preserve">7,177,413 </w:t>
            </w:r>
          </w:p>
        </w:tc>
        <w:tc>
          <w:tcPr>
            <w:tcW w:w="736" w:type="dxa"/>
            <w:tcBorders/>
            <w:vAlign w:val="center"/>
          </w:tcPr>
          <w:p>
            <w:pPr>
              <w:pStyle w:val="TableContents"/>
              <w:bidi w:val="0"/>
              <w:spacing w:before="0" w:after="283"/>
              <w:jc w:val="left"/>
              <w:rPr/>
            </w:pPr>
            <w:r>
              <w:rPr/>
              <w:t xml:space="preserve">56 </w:t>
            </w:r>
          </w:p>
        </w:tc>
        <w:tc>
          <w:tcPr>
            <w:tcW w:w="1966" w:type="dxa"/>
            <w:tcBorders/>
            <w:vAlign w:val="center"/>
          </w:tcPr>
          <w:p>
            <w:pPr>
              <w:pStyle w:val="TableContents"/>
              <w:bidi w:val="0"/>
              <w:spacing w:before="0" w:after="283"/>
              <w:jc w:val="left"/>
              <w:rPr/>
            </w:pPr>
            <w:r>
              <w:rPr/>
              <w:t xml:space="preserve">72.83% </w:t>
            </w:r>
          </w:p>
        </w:tc>
        <w:tc>
          <w:tcPr>
            <w:tcW w:w="781" w:type="dxa"/>
            <w:tcBorders/>
            <w:vAlign w:val="center"/>
          </w:tcPr>
          <w:p>
            <w:pPr>
              <w:pStyle w:val="TableContents"/>
              <w:bidi w:val="0"/>
              <w:spacing w:before="0" w:after="283"/>
              <w:jc w:val="left"/>
              <w:rPr/>
            </w:pPr>
            <w:r>
              <w:rPr/>
              <w:t xml:space="preserve">46 </w:t>
            </w:r>
          </w:p>
        </w:tc>
      </w:tr>
      <w:tr>
        <w:trPr/>
        <w:tc>
          <w:tcPr>
            <w:tcW w:w="3496" w:type="dxa"/>
            <w:tcBorders/>
            <w:vAlign w:val="center"/>
          </w:tcPr>
          <w:p>
            <w:pPr>
              <w:pStyle w:val="TableContents"/>
              <w:bidi w:val="0"/>
              <w:spacing w:before="0" w:after="283"/>
              <w:jc w:val="left"/>
              <w:rPr/>
            </w:pPr>
            <w:r>
              <w:rPr/>
              <w:t xml:space="preserve">Itävalta </w:t>
            </w:r>
          </w:p>
        </w:tc>
        <w:tc>
          <w:tcPr>
            <w:tcW w:w="1576" w:type="dxa"/>
            <w:tcBorders/>
            <w:vAlign w:val="center"/>
          </w:tcPr>
          <w:p>
            <w:pPr>
              <w:pStyle w:val="TableContents"/>
              <w:bidi w:val="0"/>
              <w:spacing w:before="0" w:after="283"/>
              <w:jc w:val="left"/>
              <w:rPr/>
            </w:pPr>
            <w:r>
              <w:rPr/>
              <w:t xml:space="preserve">7,171,471 </w:t>
            </w:r>
          </w:p>
        </w:tc>
        <w:tc>
          <w:tcPr>
            <w:tcW w:w="736" w:type="dxa"/>
            <w:tcBorders/>
            <w:vAlign w:val="center"/>
          </w:tcPr>
          <w:p>
            <w:pPr>
              <w:pStyle w:val="TableContents"/>
              <w:bidi w:val="0"/>
              <w:spacing w:before="0" w:after="283"/>
              <w:jc w:val="left"/>
              <w:rPr/>
            </w:pPr>
            <w:r>
              <w:rPr/>
              <w:t xml:space="preserve">57 </w:t>
            </w:r>
          </w:p>
        </w:tc>
        <w:tc>
          <w:tcPr>
            <w:tcW w:w="1966" w:type="dxa"/>
            <w:tcBorders/>
            <w:vAlign w:val="center"/>
          </w:tcPr>
          <w:p>
            <w:pPr>
              <w:pStyle w:val="TableContents"/>
              <w:bidi w:val="0"/>
              <w:spacing w:before="0" w:after="283"/>
              <w:jc w:val="left"/>
              <w:rPr/>
            </w:pPr>
            <w:r>
              <w:rPr/>
              <w:t xml:space="preserve">83.93% </w:t>
            </w:r>
          </w:p>
        </w:tc>
        <w:tc>
          <w:tcPr>
            <w:tcW w:w="781" w:type="dxa"/>
            <w:tcBorders/>
            <w:vAlign w:val="center"/>
          </w:tcPr>
          <w:p>
            <w:pPr>
              <w:pStyle w:val="TableContents"/>
              <w:bidi w:val="0"/>
              <w:spacing w:before="0" w:after="283"/>
              <w:jc w:val="left"/>
              <w:rPr/>
            </w:pPr>
            <w:r>
              <w:rPr/>
              <w:t xml:space="preserve">27 </w:t>
            </w:r>
          </w:p>
        </w:tc>
      </w:tr>
      <w:tr>
        <w:trPr/>
        <w:tc>
          <w:tcPr>
            <w:tcW w:w="3496" w:type="dxa"/>
            <w:tcBorders/>
            <w:vAlign w:val="center"/>
          </w:tcPr>
          <w:p>
            <w:pPr>
              <w:pStyle w:val="TableContents"/>
              <w:bidi w:val="0"/>
              <w:spacing w:before="0" w:after="283"/>
              <w:jc w:val="left"/>
              <w:rPr/>
            </w:pPr>
            <w:r>
              <w:rPr/>
              <w:t xml:space="preserve">Portugali </w:t>
            </w:r>
          </w:p>
        </w:tc>
        <w:tc>
          <w:tcPr>
            <w:tcW w:w="1576" w:type="dxa"/>
            <w:tcBorders/>
            <w:vAlign w:val="center"/>
          </w:tcPr>
          <w:p>
            <w:pPr>
              <w:pStyle w:val="TableContents"/>
              <w:bidi w:val="0"/>
              <w:spacing w:before="0" w:after="283"/>
              <w:jc w:val="left"/>
              <w:rPr/>
            </w:pPr>
            <w:r>
              <w:rPr/>
              <w:t xml:space="preserve">7,103,070 </w:t>
            </w:r>
          </w:p>
        </w:tc>
        <w:tc>
          <w:tcPr>
            <w:tcW w:w="736" w:type="dxa"/>
            <w:tcBorders/>
            <w:vAlign w:val="center"/>
          </w:tcPr>
          <w:p>
            <w:pPr>
              <w:pStyle w:val="TableContents"/>
              <w:bidi w:val="0"/>
              <w:spacing w:before="0" w:after="283"/>
              <w:jc w:val="left"/>
              <w:rPr/>
            </w:pPr>
            <w:r>
              <w:rPr/>
              <w:t xml:space="preserve">58 </w:t>
            </w:r>
          </w:p>
        </w:tc>
        <w:tc>
          <w:tcPr>
            <w:tcW w:w="1966" w:type="dxa"/>
            <w:tcBorders/>
            <w:vAlign w:val="center"/>
          </w:tcPr>
          <w:p>
            <w:pPr>
              <w:pStyle w:val="TableContents"/>
              <w:bidi w:val="0"/>
              <w:spacing w:before="0" w:after="283"/>
              <w:jc w:val="left"/>
              <w:rPr/>
            </w:pPr>
            <w:r>
              <w:rPr/>
              <w:t xml:space="preserve">68.63% </w:t>
            </w:r>
          </w:p>
        </w:tc>
        <w:tc>
          <w:tcPr>
            <w:tcW w:w="781" w:type="dxa"/>
            <w:tcBorders/>
            <w:vAlign w:val="center"/>
          </w:tcPr>
          <w:p>
            <w:pPr>
              <w:pStyle w:val="TableContents"/>
              <w:bidi w:val="0"/>
              <w:spacing w:before="0" w:after="283"/>
              <w:jc w:val="left"/>
              <w:rPr/>
            </w:pPr>
            <w:r>
              <w:rPr/>
              <w:t xml:space="preserve">56 </w:t>
            </w:r>
          </w:p>
        </w:tc>
      </w:tr>
      <w:tr>
        <w:trPr/>
        <w:tc>
          <w:tcPr>
            <w:tcW w:w="3496" w:type="dxa"/>
            <w:tcBorders/>
            <w:vAlign w:val="center"/>
          </w:tcPr>
          <w:p>
            <w:pPr>
              <w:pStyle w:val="TableContents"/>
              <w:bidi w:val="0"/>
              <w:spacing w:before="0" w:after="283"/>
              <w:jc w:val="left"/>
              <w:rPr/>
            </w:pPr>
            <w:r>
              <w:rPr/>
              <w:t xml:space="preserve">Jemen </w:t>
            </w:r>
          </w:p>
        </w:tc>
        <w:tc>
          <w:tcPr>
            <w:tcW w:w="1576" w:type="dxa"/>
            <w:tcBorders/>
            <w:vAlign w:val="center"/>
          </w:tcPr>
          <w:p>
            <w:pPr>
              <w:pStyle w:val="TableContents"/>
              <w:bidi w:val="0"/>
              <w:spacing w:before="0" w:after="283"/>
              <w:jc w:val="left"/>
              <w:rPr/>
            </w:pPr>
            <w:r>
              <w:rPr/>
              <w:t xml:space="preserve">6,734,886 </w:t>
            </w:r>
          </w:p>
        </w:tc>
        <w:tc>
          <w:tcPr>
            <w:tcW w:w="736" w:type="dxa"/>
            <w:tcBorders/>
            <w:vAlign w:val="center"/>
          </w:tcPr>
          <w:p>
            <w:pPr>
              <w:pStyle w:val="TableContents"/>
              <w:bidi w:val="0"/>
              <w:spacing w:before="0" w:after="283"/>
              <w:jc w:val="left"/>
              <w:rPr/>
            </w:pPr>
            <w:r>
              <w:rPr/>
              <w:t xml:space="preserve">59 </w:t>
            </w:r>
          </w:p>
        </w:tc>
        <w:tc>
          <w:tcPr>
            <w:tcW w:w="1966" w:type="dxa"/>
            <w:tcBorders/>
            <w:vAlign w:val="center"/>
          </w:tcPr>
          <w:p>
            <w:pPr>
              <w:pStyle w:val="TableContents"/>
              <w:bidi w:val="0"/>
              <w:spacing w:before="0" w:after="283"/>
              <w:jc w:val="left"/>
              <w:rPr/>
            </w:pPr>
            <w:r>
              <w:rPr/>
              <w:t xml:space="preserve">25.10% </w:t>
            </w:r>
          </w:p>
        </w:tc>
        <w:tc>
          <w:tcPr>
            <w:tcW w:w="781" w:type="dxa"/>
            <w:tcBorders/>
            <w:vAlign w:val="center"/>
          </w:tcPr>
          <w:p>
            <w:pPr>
              <w:pStyle w:val="TableContents"/>
              <w:bidi w:val="0"/>
              <w:spacing w:before="0" w:after="283"/>
              <w:jc w:val="left"/>
              <w:rPr/>
            </w:pPr>
            <w:r>
              <w:rPr/>
              <w:t xml:space="preserve">130 </w:t>
            </w:r>
          </w:p>
        </w:tc>
      </w:tr>
      <w:tr>
        <w:trPr/>
        <w:tc>
          <w:tcPr>
            <w:tcW w:w="3496" w:type="dxa"/>
            <w:tcBorders/>
            <w:vAlign w:val="center"/>
          </w:tcPr>
          <w:p>
            <w:pPr>
              <w:pStyle w:val="TableContents"/>
              <w:bidi w:val="0"/>
              <w:spacing w:before="0" w:after="283"/>
              <w:jc w:val="left"/>
              <w:rPr/>
            </w:pPr>
            <w:r>
              <w:rPr/>
              <w:t xml:space="preserve">Ghana </w:t>
            </w:r>
          </w:p>
        </w:tc>
        <w:tc>
          <w:tcPr>
            <w:tcW w:w="1576" w:type="dxa"/>
            <w:tcBorders/>
            <w:vAlign w:val="center"/>
          </w:tcPr>
          <w:p>
            <w:pPr>
              <w:pStyle w:val="TableContents"/>
              <w:bidi w:val="0"/>
              <w:spacing w:before="0" w:after="283"/>
              <w:jc w:val="left"/>
              <w:rPr/>
            </w:pPr>
            <w:r>
              <w:rPr/>
              <w:t xml:space="preserve">6,435,843 </w:t>
            </w:r>
          </w:p>
        </w:tc>
        <w:tc>
          <w:tcPr>
            <w:tcW w:w="736" w:type="dxa"/>
            <w:tcBorders/>
            <w:vAlign w:val="center"/>
          </w:tcPr>
          <w:p>
            <w:pPr>
              <w:pStyle w:val="TableContents"/>
              <w:bidi w:val="0"/>
              <w:spacing w:before="0" w:after="283"/>
              <w:jc w:val="left"/>
              <w:rPr/>
            </w:pPr>
            <w:r>
              <w:rPr/>
              <w:t xml:space="preserve">60 </w:t>
            </w:r>
          </w:p>
        </w:tc>
        <w:tc>
          <w:tcPr>
            <w:tcW w:w="1966" w:type="dxa"/>
            <w:tcBorders/>
            <w:vAlign w:val="center"/>
          </w:tcPr>
          <w:p>
            <w:pPr>
              <w:pStyle w:val="TableContents"/>
              <w:bidi w:val="0"/>
              <w:spacing w:before="0" w:after="283"/>
              <w:jc w:val="left"/>
              <w:rPr/>
            </w:pPr>
            <w:r>
              <w:rPr/>
              <w:t xml:space="preserve">23.48% </w:t>
            </w:r>
          </w:p>
        </w:tc>
        <w:tc>
          <w:tcPr>
            <w:tcW w:w="781" w:type="dxa"/>
            <w:tcBorders/>
            <w:vAlign w:val="center"/>
          </w:tcPr>
          <w:p>
            <w:pPr>
              <w:pStyle w:val="TableContents"/>
              <w:bidi w:val="0"/>
              <w:spacing w:before="0" w:after="283"/>
              <w:jc w:val="left"/>
              <w:rPr/>
            </w:pPr>
            <w:r>
              <w:rPr/>
              <w:t xml:space="preserve">132 </w:t>
            </w:r>
          </w:p>
        </w:tc>
      </w:tr>
      <w:tr>
        <w:trPr/>
        <w:tc>
          <w:tcPr>
            <w:tcW w:w="3496" w:type="dxa"/>
            <w:tcBorders/>
            <w:vAlign w:val="center"/>
          </w:tcPr>
          <w:p>
            <w:pPr>
              <w:pStyle w:val="TableContents"/>
              <w:bidi w:val="0"/>
              <w:spacing w:before="0" w:after="283"/>
              <w:jc w:val="left"/>
              <w:rPr/>
            </w:pPr>
            <w:r>
              <w:rPr/>
              <w:t xml:space="preserve">Israel </w:t>
            </w:r>
          </w:p>
        </w:tc>
        <w:tc>
          <w:tcPr>
            <w:tcW w:w="1576" w:type="dxa"/>
            <w:tcBorders/>
            <w:vAlign w:val="center"/>
          </w:tcPr>
          <w:p>
            <w:pPr>
              <w:pStyle w:val="TableContents"/>
              <w:bidi w:val="0"/>
              <w:spacing w:before="0" w:after="283"/>
              <w:jc w:val="left"/>
              <w:rPr/>
            </w:pPr>
            <w:r>
              <w:rPr/>
              <w:t xml:space="preserve">6,361,718 </w:t>
            </w:r>
          </w:p>
        </w:tc>
        <w:tc>
          <w:tcPr>
            <w:tcW w:w="736" w:type="dxa"/>
            <w:tcBorders/>
            <w:vAlign w:val="center"/>
          </w:tcPr>
          <w:p>
            <w:pPr>
              <w:pStyle w:val="TableContents"/>
              <w:bidi w:val="0"/>
              <w:spacing w:before="0" w:after="283"/>
              <w:jc w:val="left"/>
              <w:rPr/>
            </w:pPr>
            <w:r>
              <w:rPr/>
              <w:t xml:space="preserve">61 </w:t>
            </w:r>
          </w:p>
        </w:tc>
        <w:tc>
          <w:tcPr>
            <w:tcW w:w="1966" w:type="dxa"/>
            <w:tcBorders/>
            <w:vAlign w:val="center"/>
          </w:tcPr>
          <w:p>
            <w:pPr>
              <w:pStyle w:val="TableContents"/>
              <w:bidi w:val="0"/>
              <w:spacing w:before="0" w:after="283"/>
              <w:jc w:val="left"/>
              <w:rPr/>
            </w:pPr>
            <w:r>
              <w:rPr/>
              <w:t xml:space="preserve">78.89% </w:t>
            </w:r>
          </w:p>
        </w:tc>
        <w:tc>
          <w:tcPr>
            <w:tcW w:w="781" w:type="dxa"/>
            <w:tcBorders/>
            <w:vAlign w:val="center"/>
          </w:tcPr>
          <w:p>
            <w:pPr>
              <w:pStyle w:val="TableContents"/>
              <w:bidi w:val="0"/>
              <w:spacing w:before="0" w:after="283"/>
              <w:jc w:val="left"/>
              <w:rPr/>
            </w:pPr>
            <w:r>
              <w:rPr/>
              <w:t xml:space="preserve">33 </w:t>
            </w:r>
          </w:p>
        </w:tc>
      </w:tr>
      <w:tr>
        <w:trPr/>
        <w:tc>
          <w:tcPr>
            <w:tcW w:w="3496" w:type="dxa"/>
            <w:tcBorders/>
            <w:vAlign w:val="center"/>
          </w:tcPr>
          <w:p>
            <w:pPr>
              <w:pStyle w:val="TableContents"/>
              <w:bidi w:val="0"/>
              <w:spacing w:before="0" w:after="283"/>
              <w:jc w:val="left"/>
              <w:rPr/>
            </w:pPr>
            <w:r>
              <w:rPr/>
              <w:t xml:space="preserve">Irak </w:t>
            </w:r>
          </w:p>
        </w:tc>
        <w:tc>
          <w:tcPr>
            <w:tcW w:w="1576" w:type="dxa"/>
            <w:tcBorders/>
            <w:vAlign w:val="center"/>
          </w:tcPr>
          <w:p>
            <w:pPr>
              <w:pStyle w:val="TableContents"/>
              <w:bidi w:val="0"/>
              <w:spacing w:before="0" w:after="283"/>
              <w:jc w:val="left"/>
              <w:rPr/>
            </w:pPr>
            <w:r>
              <w:rPr/>
              <w:t xml:space="preserve">6,272,109 </w:t>
            </w:r>
          </w:p>
        </w:tc>
        <w:tc>
          <w:tcPr>
            <w:tcW w:w="736" w:type="dxa"/>
            <w:tcBorders/>
            <w:vAlign w:val="center"/>
          </w:tcPr>
          <w:p>
            <w:pPr>
              <w:pStyle w:val="TableContents"/>
              <w:bidi w:val="0"/>
              <w:spacing w:before="0" w:after="283"/>
              <w:jc w:val="left"/>
              <w:rPr/>
            </w:pPr>
            <w:r>
              <w:rPr/>
              <w:t xml:space="preserve">62 </w:t>
            </w:r>
          </w:p>
        </w:tc>
        <w:tc>
          <w:tcPr>
            <w:tcW w:w="1966" w:type="dxa"/>
            <w:tcBorders/>
            <w:vAlign w:val="center"/>
          </w:tcPr>
          <w:p>
            <w:pPr>
              <w:pStyle w:val="TableContents"/>
              <w:bidi w:val="0"/>
              <w:spacing w:before="0" w:after="283"/>
              <w:jc w:val="left"/>
              <w:rPr/>
            </w:pPr>
            <w:r>
              <w:rPr/>
              <w:t xml:space="preserve">17.22% </w:t>
            </w:r>
          </w:p>
        </w:tc>
        <w:tc>
          <w:tcPr>
            <w:tcW w:w="781" w:type="dxa"/>
            <w:tcBorders/>
            <w:vAlign w:val="center"/>
          </w:tcPr>
          <w:p>
            <w:pPr>
              <w:pStyle w:val="TableContents"/>
              <w:bidi w:val="0"/>
              <w:spacing w:before="0" w:after="283"/>
              <w:jc w:val="left"/>
              <w:rPr/>
            </w:pPr>
            <w:r>
              <w:rPr/>
              <w:t xml:space="preserve">155 </w:t>
            </w:r>
          </w:p>
        </w:tc>
      </w:tr>
      <w:tr>
        <w:trPr/>
        <w:tc>
          <w:tcPr>
            <w:tcW w:w="3496" w:type="dxa"/>
            <w:tcBorders/>
            <w:vAlign w:val="center"/>
          </w:tcPr>
          <w:p>
            <w:pPr>
              <w:pStyle w:val="TableContents"/>
              <w:bidi w:val="0"/>
              <w:spacing w:before="0" w:after="283"/>
              <w:jc w:val="left"/>
              <w:rPr/>
            </w:pPr>
            <w:r>
              <w:rPr/>
              <w:t xml:space="preserve">Sri Lanka </w:t>
            </w:r>
          </w:p>
        </w:tc>
        <w:tc>
          <w:tcPr>
            <w:tcW w:w="1576" w:type="dxa"/>
            <w:tcBorders/>
            <w:vAlign w:val="center"/>
          </w:tcPr>
          <w:p>
            <w:pPr>
              <w:pStyle w:val="TableContents"/>
              <w:bidi w:val="0"/>
              <w:spacing w:before="0" w:after="283"/>
              <w:jc w:val="left"/>
              <w:rPr/>
            </w:pPr>
            <w:r>
              <w:rPr/>
              <w:t xml:space="preserve">6,212,431 </w:t>
            </w:r>
          </w:p>
        </w:tc>
        <w:tc>
          <w:tcPr>
            <w:tcW w:w="736" w:type="dxa"/>
            <w:tcBorders/>
            <w:vAlign w:val="center"/>
          </w:tcPr>
          <w:p>
            <w:pPr>
              <w:pStyle w:val="TableContents"/>
              <w:bidi w:val="0"/>
              <w:spacing w:before="0" w:after="283"/>
              <w:jc w:val="left"/>
              <w:rPr/>
            </w:pPr>
            <w:r>
              <w:rPr/>
              <w:t xml:space="preserve">63 </w:t>
            </w:r>
          </w:p>
        </w:tc>
        <w:tc>
          <w:tcPr>
            <w:tcW w:w="1966" w:type="dxa"/>
            <w:tcBorders/>
            <w:vAlign w:val="center"/>
          </w:tcPr>
          <w:p>
            <w:pPr>
              <w:pStyle w:val="TableContents"/>
              <w:bidi w:val="0"/>
              <w:spacing w:before="0" w:after="283"/>
              <w:jc w:val="left"/>
              <w:rPr/>
            </w:pPr>
            <w:r>
              <w:rPr/>
              <w:t xml:space="preserve">29.99% </w:t>
            </w:r>
          </w:p>
        </w:tc>
        <w:tc>
          <w:tcPr>
            <w:tcW w:w="781" w:type="dxa"/>
            <w:tcBorders/>
            <w:vAlign w:val="center"/>
          </w:tcPr>
          <w:p>
            <w:pPr>
              <w:pStyle w:val="TableContents"/>
              <w:bidi w:val="0"/>
              <w:spacing w:before="0" w:after="283"/>
              <w:jc w:val="left"/>
              <w:rPr/>
            </w:pPr>
            <w:r>
              <w:rPr/>
              <w:t xml:space="preserve">121 </w:t>
            </w:r>
          </w:p>
        </w:tc>
      </w:tr>
      <w:tr>
        <w:trPr/>
        <w:tc>
          <w:tcPr>
            <w:tcW w:w="3496" w:type="dxa"/>
            <w:tcBorders/>
            <w:vAlign w:val="center"/>
          </w:tcPr>
          <w:p>
            <w:pPr>
              <w:pStyle w:val="TableContents"/>
              <w:bidi w:val="0"/>
              <w:spacing w:before="0" w:after="283"/>
              <w:jc w:val="left"/>
              <w:rPr/>
            </w:pPr>
            <w:r>
              <w:rPr/>
              <w:t xml:space="preserve">Hong Kong </w:t>
            </w:r>
          </w:p>
        </w:tc>
        <w:tc>
          <w:tcPr>
            <w:tcW w:w="1576" w:type="dxa"/>
            <w:tcBorders/>
            <w:vAlign w:val="center"/>
          </w:tcPr>
          <w:p>
            <w:pPr>
              <w:pStyle w:val="TableContents"/>
              <w:bidi w:val="0"/>
              <w:spacing w:before="0" w:after="283"/>
              <w:jc w:val="left"/>
              <w:rPr/>
            </w:pPr>
            <w:r>
              <w:rPr/>
              <w:t xml:space="preserve">6,191,142 </w:t>
            </w:r>
          </w:p>
        </w:tc>
        <w:tc>
          <w:tcPr>
            <w:tcW w:w="736" w:type="dxa"/>
            <w:tcBorders/>
            <w:vAlign w:val="center"/>
          </w:tcPr>
          <w:p>
            <w:pPr>
              <w:pStyle w:val="TableContents"/>
              <w:bidi w:val="0"/>
              <w:spacing w:before="0" w:after="283"/>
              <w:jc w:val="left"/>
              <w:rPr/>
            </w:pPr>
            <w:r>
              <w:rPr/>
              <w:t xml:space="preserve">64 </w:t>
            </w:r>
          </w:p>
        </w:tc>
        <w:tc>
          <w:tcPr>
            <w:tcW w:w="1966" w:type="dxa"/>
            <w:tcBorders/>
            <w:vAlign w:val="center"/>
          </w:tcPr>
          <w:p>
            <w:pPr>
              <w:pStyle w:val="TableContents"/>
              <w:bidi w:val="0"/>
              <w:spacing w:before="0" w:after="283"/>
              <w:jc w:val="left"/>
              <w:rPr/>
            </w:pPr>
            <w:r>
              <w:rPr/>
              <w:t xml:space="preserve">84.95% </w:t>
            </w:r>
          </w:p>
        </w:tc>
        <w:tc>
          <w:tcPr>
            <w:tcW w:w="781" w:type="dxa"/>
            <w:tcBorders/>
            <w:vAlign w:val="center"/>
          </w:tcPr>
          <w:p>
            <w:pPr>
              <w:pStyle w:val="TableContents"/>
              <w:bidi w:val="0"/>
              <w:spacing w:before="0" w:after="283"/>
              <w:jc w:val="left"/>
              <w:rPr/>
            </w:pPr>
            <w:r>
              <w:rPr/>
              <w:t xml:space="preserve">24 </w:t>
            </w:r>
          </w:p>
        </w:tc>
      </w:tr>
      <w:tr>
        <w:trPr/>
        <w:tc>
          <w:tcPr>
            <w:tcW w:w="3496" w:type="dxa"/>
            <w:tcBorders/>
            <w:vAlign w:val="center"/>
          </w:tcPr>
          <w:p>
            <w:pPr>
              <w:pStyle w:val="TableContents"/>
              <w:bidi w:val="0"/>
              <w:spacing w:before="0" w:after="283"/>
              <w:jc w:val="left"/>
              <w:rPr/>
            </w:pPr>
            <w:r>
              <w:rPr/>
              <w:t xml:space="preserve">Valko-Venäjä </w:t>
            </w:r>
          </w:p>
        </w:tc>
        <w:tc>
          <w:tcPr>
            <w:tcW w:w="1576" w:type="dxa"/>
            <w:tcBorders/>
            <w:vAlign w:val="center"/>
          </w:tcPr>
          <w:p>
            <w:pPr>
              <w:pStyle w:val="TableContents"/>
              <w:bidi w:val="0"/>
              <w:spacing w:before="0" w:after="283"/>
              <w:jc w:val="left"/>
              <w:rPr/>
            </w:pPr>
            <w:r>
              <w:rPr/>
              <w:t xml:space="preserve">5,909,252 </w:t>
            </w:r>
          </w:p>
        </w:tc>
        <w:tc>
          <w:tcPr>
            <w:tcW w:w="736" w:type="dxa"/>
            <w:tcBorders/>
            <w:vAlign w:val="center"/>
          </w:tcPr>
          <w:p>
            <w:pPr>
              <w:pStyle w:val="TableContents"/>
              <w:bidi w:val="0"/>
              <w:spacing w:before="0" w:after="283"/>
              <w:jc w:val="left"/>
              <w:rPr/>
            </w:pPr>
            <w:r>
              <w:rPr/>
              <w:t xml:space="preserve">65 </w:t>
            </w:r>
          </w:p>
        </w:tc>
        <w:tc>
          <w:tcPr>
            <w:tcW w:w="1966" w:type="dxa"/>
            <w:tcBorders/>
            <w:vAlign w:val="center"/>
          </w:tcPr>
          <w:p>
            <w:pPr>
              <w:pStyle w:val="TableContents"/>
              <w:bidi w:val="0"/>
              <w:spacing w:before="0" w:after="283"/>
              <w:jc w:val="left"/>
              <w:rPr/>
            </w:pPr>
            <w:r>
              <w:rPr/>
              <w:t xml:space="preserve">62.23% </w:t>
            </w:r>
          </w:p>
        </w:tc>
        <w:tc>
          <w:tcPr>
            <w:tcW w:w="781" w:type="dxa"/>
            <w:tcBorders/>
            <w:vAlign w:val="center"/>
          </w:tcPr>
          <w:p>
            <w:pPr>
              <w:pStyle w:val="TableContents"/>
              <w:bidi w:val="0"/>
              <w:spacing w:before="0" w:after="283"/>
              <w:jc w:val="left"/>
              <w:rPr/>
            </w:pPr>
            <w:r>
              <w:rPr/>
              <w:t xml:space="preserve">68 </w:t>
            </w:r>
          </w:p>
        </w:tc>
      </w:tr>
      <w:tr>
        <w:trPr/>
        <w:tc>
          <w:tcPr>
            <w:tcW w:w="3496" w:type="dxa"/>
            <w:tcBorders/>
            <w:vAlign w:val="center"/>
          </w:tcPr>
          <w:p>
            <w:pPr>
              <w:pStyle w:val="TableContents"/>
              <w:bidi w:val="0"/>
              <w:spacing w:before="0" w:after="283"/>
              <w:jc w:val="left"/>
              <w:rPr/>
            </w:pPr>
            <w:r>
              <w:rPr/>
              <w:t xml:space="preserve">Serbia </w:t>
            </w:r>
          </w:p>
        </w:tc>
        <w:tc>
          <w:tcPr>
            <w:tcW w:w="1576" w:type="dxa"/>
            <w:tcBorders/>
            <w:vAlign w:val="center"/>
          </w:tcPr>
          <w:p>
            <w:pPr>
              <w:pStyle w:val="TableContents"/>
              <w:bidi w:val="0"/>
              <w:spacing w:before="0" w:after="283"/>
              <w:jc w:val="left"/>
              <w:rPr/>
            </w:pPr>
            <w:r>
              <w:rPr/>
              <w:t xml:space="preserve">5,781,457 </w:t>
            </w:r>
          </w:p>
        </w:tc>
        <w:tc>
          <w:tcPr>
            <w:tcW w:w="736" w:type="dxa"/>
            <w:tcBorders/>
            <w:vAlign w:val="center"/>
          </w:tcPr>
          <w:p>
            <w:pPr>
              <w:pStyle w:val="TableContents"/>
              <w:bidi w:val="0"/>
              <w:spacing w:before="0" w:after="283"/>
              <w:jc w:val="left"/>
              <w:rPr/>
            </w:pPr>
            <w:r>
              <w:rPr/>
              <w:t xml:space="preserve">66 </w:t>
            </w:r>
          </w:p>
        </w:tc>
        <w:tc>
          <w:tcPr>
            <w:tcW w:w="1966" w:type="dxa"/>
            <w:tcBorders/>
            <w:vAlign w:val="center"/>
          </w:tcPr>
          <w:p>
            <w:pPr>
              <w:pStyle w:val="TableContents"/>
              <w:bidi w:val="0"/>
              <w:spacing w:before="0" w:after="283"/>
              <w:jc w:val="left"/>
              <w:rPr/>
            </w:pPr>
            <w:r>
              <w:rPr/>
              <w:t xml:space="preserve">65.32% </w:t>
            </w:r>
          </w:p>
        </w:tc>
        <w:tc>
          <w:tcPr>
            <w:tcW w:w="781" w:type="dxa"/>
            <w:tcBorders/>
            <w:vAlign w:val="center"/>
          </w:tcPr>
          <w:p>
            <w:pPr>
              <w:pStyle w:val="TableContents"/>
              <w:bidi w:val="0"/>
              <w:spacing w:before="0" w:after="283"/>
              <w:jc w:val="left"/>
              <w:rPr/>
            </w:pPr>
            <w:r>
              <w:rPr/>
              <w:t xml:space="preserve">61 </w:t>
            </w:r>
          </w:p>
        </w:tc>
      </w:tr>
      <w:tr>
        <w:trPr/>
        <w:tc>
          <w:tcPr>
            <w:tcW w:w="3496" w:type="dxa"/>
            <w:tcBorders/>
            <w:vAlign w:val="center"/>
          </w:tcPr>
          <w:p>
            <w:pPr>
              <w:pStyle w:val="TableContents"/>
              <w:bidi w:val="0"/>
              <w:spacing w:before="0" w:after="283"/>
              <w:jc w:val="left"/>
              <w:rPr/>
            </w:pPr>
            <w:r>
              <w:rPr/>
              <w:t xml:space="preserve">Syyria </w:t>
            </w:r>
          </w:p>
        </w:tc>
        <w:tc>
          <w:tcPr>
            <w:tcW w:w="1576" w:type="dxa"/>
            <w:tcBorders/>
            <w:vAlign w:val="center"/>
          </w:tcPr>
          <w:p>
            <w:pPr>
              <w:pStyle w:val="TableContents"/>
              <w:bidi w:val="0"/>
              <w:spacing w:before="0" w:after="283"/>
              <w:jc w:val="left"/>
              <w:rPr/>
            </w:pPr>
            <w:r>
              <w:rPr/>
              <w:t xml:space="preserve">5,547,023 </w:t>
            </w:r>
          </w:p>
        </w:tc>
        <w:tc>
          <w:tcPr>
            <w:tcW w:w="736" w:type="dxa"/>
            <w:tcBorders/>
            <w:vAlign w:val="center"/>
          </w:tcPr>
          <w:p>
            <w:pPr>
              <w:pStyle w:val="TableContents"/>
              <w:bidi w:val="0"/>
              <w:spacing w:before="0" w:after="283"/>
              <w:jc w:val="left"/>
              <w:rPr/>
            </w:pPr>
            <w:r>
              <w:rPr/>
              <w:t xml:space="preserve">67 </w:t>
            </w:r>
          </w:p>
        </w:tc>
        <w:tc>
          <w:tcPr>
            <w:tcW w:w="1966" w:type="dxa"/>
            <w:tcBorders/>
            <w:vAlign w:val="center"/>
          </w:tcPr>
          <w:p>
            <w:pPr>
              <w:pStyle w:val="TableContents"/>
              <w:bidi w:val="0"/>
              <w:spacing w:before="0" w:after="283"/>
              <w:jc w:val="left"/>
              <w:rPr/>
            </w:pPr>
            <w:r>
              <w:rPr/>
              <w:t xml:space="preserve">29.98% </w:t>
            </w:r>
          </w:p>
        </w:tc>
        <w:tc>
          <w:tcPr>
            <w:tcW w:w="781" w:type="dxa"/>
            <w:tcBorders/>
            <w:vAlign w:val="center"/>
          </w:tcPr>
          <w:p>
            <w:pPr>
              <w:pStyle w:val="TableContents"/>
              <w:bidi w:val="0"/>
              <w:spacing w:before="0" w:after="283"/>
              <w:jc w:val="left"/>
              <w:rPr/>
            </w:pPr>
            <w:r>
              <w:rPr/>
              <w:t xml:space="preserve">122 </w:t>
            </w:r>
          </w:p>
        </w:tc>
      </w:tr>
      <w:tr>
        <w:trPr/>
        <w:tc>
          <w:tcPr>
            <w:tcW w:w="3496" w:type="dxa"/>
            <w:tcBorders/>
            <w:vAlign w:val="center"/>
          </w:tcPr>
          <w:p>
            <w:pPr>
              <w:pStyle w:val="TableContents"/>
              <w:bidi w:val="0"/>
              <w:spacing w:before="0" w:after="283"/>
              <w:jc w:val="left"/>
              <w:rPr/>
            </w:pPr>
            <w:r>
              <w:rPr/>
              <w:t xml:space="preserve">Dominikaaninen tasavalta </w:t>
            </w:r>
          </w:p>
        </w:tc>
        <w:tc>
          <w:tcPr>
            <w:tcW w:w="1576" w:type="dxa"/>
            <w:tcBorders/>
            <w:vAlign w:val="center"/>
          </w:tcPr>
          <w:p>
            <w:pPr>
              <w:pStyle w:val="TableContents"/>
              <w:bidi w:val="0"/>
              <w:spacing w:before="0" w:after="283"/>
              <w:jc w:val="left"/>
              <w:rPr/>
            </w:pPr>
            <w:r>
              <w:rPr/>
              <w:t xml:space="preserve">5,467,393 </w:t>
            </w:r>
          </w:p>
        </w:tc>
        <w:tc>
          <w:tcPr>
            <w:tcW w:w="736" w:type="dxa"/>
            <w:tcBorders/>
            <w:vAlign w:val="center"/>
          </w:tcPr>
          <w:p>
            <w:pPr>
              <w:pStyle w:val="TableContents"/>
              <w:bidi w:val="0"/>
              <w:spacing w:before="0" w:after="283"/>
              <w:jc w:val="left"/>
              <w:rPr/>
            </w:pPr>
            <w:r>
              <w:rPr/>
              <w:t xml:space="preserve">68 </w:t>
            </w:r>
          </w:p>
        </w:tc>
        <w:tc>
          <w:tcPr>
            <w:tcW w:w="1966" w:type="dxa"/>
            <w:tcBorders/>
            <w:vAlign w:val="center"/>
          </w:tcPr>
          <w:p>
            <w:pPr>
              <w:pStyle w:val="TableContents"/>
              <w:bidi w:val="0"/>
              <w:spacing w:before="0" w:after="283"/>
              <w:jc w:val="left"/>
              <w:rPr/>
            </w:pPr>
            <w:r>
              <w:rPr/>
              <w:t xml:space="preserve">51.93% </w:t>
            </w:r>
          </w:p>
        </w:tc>
        <w:tc>
          <w:tcPr>
            <w:tcW w:w="781" w:type="dxa"/>
            <w:tcBorders/>
            <w:vAlign w:val="center"/>
          </w:tcPr>
          <w:p>
            <w:pPr>
              <w:pStyle w:val="TableContents"/>
              <w:bidi w:val="0"/>
              <w:spacing w:before="0" w:after="283"/>
              <w:jc w:val="left"/>
              <w:rPr/>
            </w:pPr>
            <w:r>
              <w:rPr/>
              <w:t xml:space="preserve">86 </w:t>
            </w:r>
          </w:p>
        </w:tc>
      </w:tr>
      <w:tr>
        <w:trPr/>
        <w:tc>
          <w:tcPr>
            <w:tcW w:w="3496" w:type="dxa"/>
            <w:tcBorders/>
            <w:vAlign w:val="center"/>
          </w:tcPr>
          <w:p>
            <w:pPr>
              <w:pStyle w:val="TableContents"/>
              <w:bidi w:val="0"/>
              <w:spacing w:before="0" w:after="283"/>
              <w:jc w:val="left"/>
              <w:rPr/>
            </w:pPr>
            <w:r>
              <w:rPr/>
              <w:t xml:space="preserve">Tanska </w:t>
            </w:r>
          </w:p>
        </w:tc>
        <w:tc>
          <w:tcPr>
            <w:tcW w:w="1576" w:type="dxa"/>
            <w:tcBorders/>
            <w:vAlign w:val="center"/>
          </w:tcPr>
          <w:p>
            <w:pPr>
              <w:pStyle w:val="TableContents"/>
              <w:bidi w:val="0"/>
              <w:spacing w:before="0" w:after="283"/>
              <w:jc w:val="left"/>
              <w:rPr/>
            </w:pPr>
            <w:r>
              <w:rPr/>
              <w:t xml:space="preserve">5,461,026 </w:t>
            </w:r>
          </w:p>
        </w:tc>
        <w:tc>
          <w:tcPr>
            <w:tcW w:w="736" w:type="dxa"/>
            <w:tcBorders/>
            <w:vAlign w:val="center"/>
          </w:tcPr>
          <w:p>
            <w:pPr>
              <w:pStyle w:val="TableContents"/>
              <w:bidi w:val="0"/>
              <w:spacing w:before="0" w:after="283"/>
              <w:jc w:val="left"/>
              <w:rPr/>
            </w:pPr>
            <w:r>
              <w:rPr/>
              <w:t xml:space="preserve">69 </w:t>
            </w:r>
          </w:p>
        </w:tc>
        <w:tc>
          <w:tcPr>
            <w:tcW w:w="1966" w:type="dxa"/>
            <w:tcBorders/>
            <w:vAlign w:val="center"/>
          </w:tcPr>
          <w:p>
            <w:pPr>
              <w:pStyle w:val="TableContents"/>
              <w:bidi w:val="0"/>
              <w:spacing w:before="0" w:after="283"/>
              <w:jc w:val="left"/>
              <w:rPr/>
            </w:pPr>
            <w:r>
              <w:rPr/>
              <w:t xml:space="preserve">96.33% </w:t>
            </w:r>
          </w:p>
        </w:tc>
        <w:tc>
          <w:tcPr>
            <w:tcW w:w="781" w:type="dxa"/>
            <w:tcBorders/>
            <w:vAlign w:val="center"/>
          </w:tcPr>
          <w:p>
            <w:pPr>
              <w:pStyle w:val="TableContents"/>
              <w:bidi w:val="0"/>
              <w:spacing w:before="0" w:after="283"/>
              <w:jc w:val="left"/>
              <w:rPr/>
            </w:pPr>
            <w:r>
              <w:rPr/>
              <w:t xml:space="preserve">6 </w:t>
            </w:r>
          </w:p>
        </w:tc>
      </w:tr>
      <w:tr>
        <w:trPr/>
        <w:tc>
          <w:tcPr>
            <w:tcW w:w="3496" w:type="dxa"/>
            <w:tcBorders/>
            <w:vAlign w:val="center"/>
          </w:tcPr>
          <w:p>
            <w:pPr>
              <w:pStyle w:val="TableContents"/>
              <w:bidi w:val="0"/>
              <w:spacing w:before="0" w:after="283"/>
              <w:jc w:val="left"/>
              <w:rPr/>
            </w:pPr>
            <w:r>
              <w:rPr/>
              <w:t xml:space="preserve">Tunisia </w:t>
            </w:r>
          </w:p>
        </w:tc>
        <w:tc>
          <w:tcPr>
            <w:tcW w:w="1576" w:type="dxa"/>
            <w:tcBorders/>
            <w:vAlign w:val="center"/>
          </w:tcPr>
          <w:p>
            <w:pPr>
              <w:pStyle w:val="TableContents"/>
              <w:bidi w:val="0"/>
              <w:spacing w:before="0" w:after="283"/>
              <w:jc w:val="left"/>
              <w:rPr/>
            </w:pPr>
            <w:r>
              <w:rPr/>
              <w:t xml:space="preserve">5,460,224 </w:t>
            </w:r>
          </w:p>
        </w:tc>
        <w:tc>
          <w:tcPr>
            <w:tcW w:w="736" w:type="dxa"/>
            <w:tcBorders/>
            <w:vAlign w:val="center"/>
          </w:tcPr>
          <w:p>
            <w:pPr>
              <w:pStyle w:val="TableContents"/>
              <w:bidi w:val="0"/>
              <w:spacing w:before="0" w:after="283"/>
              <w:jc w:val="left"/>
              <w:rPr/>
            </w:pPr>
            <w:r>
              <w:rPr/>
              <w:t xml:space="preserve">70 </w:t>
            </w:r>
          </w:p>
        </w:tc>
        <w:tc>
          <w:tcPr>
            <w:tcW w:w="1966" w:type="dxa"/>
            <w:tcBorders/>
            <w:vAlign w:val="center"/>
          </w:tcPr>
          <w:p>
            <w:pPr>
              <w:pStyle w:val="TableContents"/>
              <w:bidi w:val="0"/>
              <w:spacing w:before="0" w:after="283"/>
              <w:jc w:val="left"/>
              <w:rPr/>
            </w:pPr>
            <w:r>
              <w:rPr/>
              <w:t xml:space="preserve">48.52% </w:t>
            </w:r>
          </w:p>
        </w:tc>
        <w:tc>
          <w:tcPr>
            <w:tcW w:w="781" w:type="dxa"/>
            <w:tcBorders/>
            <w:vAlign w:val="center"/>
          </w:tcPr>
          <w:p>
            <w:pPr>
              <w:pStyle w:val="TableContents"/>
              <w:bidi w:val="0"/>
              <w:spacing w:before="0" w:after="283"/>
              <w:jc w:val="left"/>
              <w:rPr/>
            </w:pPr>
            <w:r>
              <w:rPr/>
              <w:t xml:space="preserve">95 </w:t>
            </w:r>
          </w:p>
        </w:tc>
      </w:tr>
      <w:tr>
        <w:trPr/>
        <w:tc>
          <w:tcPr>
            <w:tcW w:w="3496" w:type="dxa"/>
            <w:tcBorders/>
            <w:vAlign w:val="center"/>
          </w:tcPr>
          <w:p>
            <w:pPr>
              <w:pStyle w:val="TableContents"/>
              <w:bidi w:val="0"/>
              <w:spacing w:before="0" w:after="283"/>
              <w:jc w:val="left"/>
              <w:rPr/>
            </w:pPr>
            <w:r>
              <w:rPr/>
              <w:t xml:space="preserve">Suomi </w:t>
            </w:r>
          </w:p>
        </w:tc>
        <w:tc>
          <w:tcPr>
            <w:tcW w:w="1576" w:type="dxa"/>
            <w:tcBorders/>
            <w:vAlign w:val="center"/>
          </w:tcPr>
          <w:p>
            <w:pPr>
              <w:pStyle w:val="TableContents"/>
              <w:bidi w:val="0"/>
              <w:spacing w:before="0" w:after="283"/>
              <w:jc w:val="left"/>
              <w:rPr/>
            </w:pPr>
            <w:r>
              <w:rPr/>
              <w:t xml:space="preserve">5,098,953 </w:t>
            </w:r>
          </w:p>
        </w:tc>
        <w:tc>
          <w:tcPr>
            <w:tcW w:w="736" w:type="dxa"/>
            <w:tcBorders/>
            <w:vAlign w:val="center"/>
          </w:tcPr>
          <w:p>
            <w:pPr>
              <w:pStyle w:val="TableContents"/>
              <w:bidi w:val="0"/>
              <w:spacing w:before="0" w:after="283"/>
              <w:jc w:val="left"/>
              <w:rPr/>
            </w:pPr>
            <w:r>
              <w:rPr/>
              <w:t xml:space="preserve">71 </w:t>
            </w:r>
          </w:p>
        </w:tc>
        <w:tc>
          <w:tcPr>
            <w:tcW w:w="1966" w:type="dxa"/>
            <w:tcBorders/>
            <w:vAlign w:val="center"/>
          </w:tcPr>
          <w:p>
            <w:pPr>
              <w:pStyle w:val="TableContents"/>
              <w:bidi w:val="0"/>
              <w:spacing w:before="0" w:after="283"/>
              <w:jc w:val="left"/>
              <w:rPr/>
            </w:pPr>
            <w:r>
              <w:rPr/>
              <w:t xml:space="preserve">92.65% </w:t>
            </w:r>
          </w:p>
        </w:tc>
        <w:tc>
          <w:tcPr>
            <w:tcW w:w="781" w:type="dxa"/>
            <w:tcBorders/>
            <w:vAlign w:val="center"/>
          </w:tcPr>
          <w:p>
            <w:pPr>
              <w:pStyle w:val="TableContents"/>
              <w:bidi w:val="0"/>
              <w:spacing w:before="0" w:after="283"/>
              <w:jc w:val="left"/>
              <w:rPr/>
            </w:pPr>
            <w:r>
              <w:rPr/>
              <w:t xml:space="preserve">12 </w:t>
            </w:r>
          </w:p>
        </w:tc>
      </w:tr>
      <w:tr>
        <w:trPr/>
        <w:tc>
          <w:tcPr>
            <w:tcW w:w="3496" w:type="dxa"/>
            <w:tcBorders/>
            <w:vAlign w:val="center"/>
          </w:tcPr>
          <w:p>
            <w:pPr>
              <w:pStyle w:val="TableContents"/>
              <w:bidi w:val="0"/>
              <w:spacing w:before="0" w:after="283"/>
              <w:jc w:val="left"/>
              <w:rPr/>
            </w:pPr>
            <w:r>
              <w:rPr/>
              <w:t xml:space="preserve">Norja </w:t>
            </w:r>
          </w:p>
        </w:tc>
        <w:tc>
          <w:tcPr>
            <w:tcW w:w="1576" w:type="dxa"/>
            <w:tcBorders/>
            <w:vAlign w:val="center"/>
          </w:tcPr>
          <w:p>
            <w:pPr>
              <w:pStyle w:val="TableContents"/>
              <w:bidi w:val="0"/>
              <w:spacing w:before="0" w:after="283"/>
              <w:jc w:val="left"/>
              <w:rPr/>
            </w:pPr>
            <w:r>
              <w:rPr/>
              <w:t xml:space="preserve">5,044,737 </w:t>
            </w:r>
          </w:p>
        </w:tc>
        <w:tc>
          <w:tcPr>
            <w:tcW w:w="736" w:type="dxa"/>
            <w:tcBorders/>
            <w:vAlign w:val="center"/>
          </w:tcPr>
          <w:p>
            <w:pPr>
              <w:pStyle w:val="TableContents"/>
              <w:bidi w:val="0"/>
              <w:spacing w:before="0" w:after="283"/>
              <w:jc w:val="left"/>
              <w:rPr/>
            </w:pPr>
            <w:r>
              <w:rPr/>
              <w:t xml:space="preserve">72 </w:t>
            </w:r>
          </w:p>
        </w:tc>
        <w:tc>
          <w:tcPr>
            <w:tcW w:w="1966" w:type="dxa"/>
            <w:tcBorders/>
            <w:vAlign w:val="center"/>
          </w:tcPr>
          <w:p>
            <w:pPr>
              <w:pStyle w:val="TableContents"/>
              <w:bidi w:val="0"/>
              <w:spacing w:before="0" w:after="283"/>
              <w:jc w:val="left"/>
              <w:rPr/>
            </w:pPr>
            <w:r>
              <w:rPr/>
              <w:t xml:space="preserve">96.81%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Nepal </w:t>
            </w:r>
          </w:p>
        </w:tc>
        <w:tc>
          <w:tcPr>
            <w:tcW w:w="1576" w:type="dxa"/>
            <w:tcBorders/>
            <w:vAlign w:val="center"/>
          </w:tcPr>
          <w:p>
            <w:pPr>
              <w:pStyle w:val="TableContents"/>
              <w:bidi w:val="0"/>
              <w:spacing w:before="0" w:after="283"/>
              <w:jc w:val="left"/>
              <w:rPr/>
            </w:pPr>
            <w:r>
              <w:rPr/>
              <w:t xml:space="preserve">5,012,708 </w:t>
            </w:r>
          </w:p>
        </w:tc>
        <w:tc>
          <w:tcPr>
            <w:tcW w:w="736" w:type="dxa"/>
            <w:tcBorders/>
            <w:vAlign w:val="center"/>
          </w:tcPr>
          <w:p>
            <w:pPr>
              <w:pStyle w:val="TableContents"/>
              <w:bidi w:val="0"/>
              <w:spacing w:before="0" w:after="283"/>
              <w:jc w:val="left"/>
              <w:rPr/>
            </w:pPr>
            <w:r>
              <w:rPr/>
              <w:t xml:space="preserve">73 </w:t>
            </w:r>
          </w:p>
        </w:tc>
        <w:tc>
          <w:tcPr>
            <w:tcW w:w="1966" w:type="dxa"/>
            <w:tcBorders/>
            <w:vAlign w:val="center"/>
          </w:tcPr>
          <w:p>
            <w:pPr>
              <w:pStyle w:val="TableContents"/>
              <w:bidi w:val="0"/>
              <w:spacing w:before="0" w:after="283"/>
              <w:jc w:val="left"/>
              <w:rPr/>
            </w:pPr>
            <w:r>
              <w:rPr/>
              <w:t xml:space="preserve">17.58% </w:t>
            </w:r>
          </w:p>
        </w:tc>
        <w:tc>
          <w:tcPr>
            <w:tcW w:w="781" w:type="dxa"/>
            <w:tcBorders/>
            <w:vAlign w:val="center"/>
          </w:tcPr>
          <w:p>
            <w:pPr>
              <w:pStyle w:val="TableContents"/>
              <w:bidi w:val="0"/>
              <w:spacing w:before="0" w:after="283"/>
              <w:jc w:val="left"/>
              <w:rPr/>
            </w:pPr>
            <w:r>
              <w:rPr/>
              <w:t xml:space="preserve">154 </w:t>
            </w:r>
          </w:p>
        </w:tc>
      </w:tr>
      <w:tr>
        <w:trPr/>
        <w:tc>
          <w:tcPr>
            <w:tcW w:w="3496" w:type="dxa"/>
            <w:tcBorders/>
            <w:vAlign w:val="center"/>
          </w:tcPr>
          <w:p>
            <w:pPr>
              <w:pStyle w:val="TableContents"/>
              <w:bidi w:val="0"/>
              <w:spacing w:before="0" w:after="283"/>
              <w:jc w:val="left"/>
              <w:rPr/>
            </w:pPr>
            <w:r>
              <w:rPr/>
              <w:t xml:space="preserve">Bolivia </w:t>
            </w:r>
          </w:p>
        </w:tc>
        <w:tc>
          <w:tcPr>
            <w:tcW w:w="1576" w:type="dxa"/>
            <w:tcBorders/>
            <w:vAlign w:val="center"/>
          </w:tcPr>
          <w:p>
            <w:pPr>
              <w:pStyle w:val="TableContents"/>
              <w:bidi w:val="0"/>
              <w:spacing w:before="0" w:after="283"/>
              <w:jc w:val="left"/>
              <w:rPr/>
            </w:pPr>
            <w:r>
              <w:rPr/>
              <w:t xml:space="preserve">4,836,842 </w:t>
            </w:r>
          </w:p>
        </w:tc>
        <w:tc>
          <w:tcPr>
            <w:tcW w:w="736" w:type="dxa"/>
            <w:tcBorders/>
            <w:vAlign w:val="center"/>
          </w:tcPr>
          <w:p>
            <w:pPr>
              <w:pStyle w:val="TableContents"/>
              <w:bidi w:val="0"/>
              <w:spacing w:before="0" w:after="283"/>
              <w:jc w:val="left"/>
              <w:rPr/>
            </w:pPr>
            <w:r>
              <w:rPr/>
              <w:t xml:space="preserve">74 </w:t>
            </w:r>
          </w:p>
        </w:tc>
        <w:tc>
          <w:tcPr>
            <w:tcW w:w="1966" w:type="dxa"/>
            <w:tcBorders/>
            <w:vAlign w:val="center"/>
          </w:tcPr>
          <w:p>
            <w:pPr>
              <w:pStyle w:val="TableContents"/>
              <w:bidi w:val="0"/>
              <w:spacing w:before="0" w:after="283"/>
              <w:jc w:val="left"/>
              <w:rPr/>
            </w:pPr>
            <w:r>
              <w:rPr/>
              <w:t xml:space="preserve">45.10% </w:t>
            </w:r>
          </w:p>
        </w:tc>
        <w:tc>
          <w:tcPr>
            <w:tcW w:w="781" w:type="dxa"/>
            <w:tcBorders/>
            <w:vAlign w:val="center"/>
          </w:tcPr>
          <w:p>
            <w:pPr>
              <w:pStyle w:val="TableContents"/>
              <w:bidi w:val="0"/>
              <w:spacing w:before="0" w:after="283"/>
              <w:jc w:val="left"/>
              <w:rPr/>
            </w:pPr>
            <w:r>
              <w:rPr/>
              <w:t xml:space="preserve">100 </w:t>
            </w:r>
          </w:p>
        </w:tc>
      </w:tr>
      <w:tr>
        <w:trPr/>
        <w:tc>
          <w:tcPr>
            <w:tcW w:w="3496" w:type="dxa"/>
            <w:tcBorders/>
            <w:vAlign w:val="center"/>
          </w:tcPr>
          <w:p>
            <w:pPr>
              <w:pStyle w:val="TableContents"/>
              <w:bidi w:val="0"/>
              <w:spacing w:before="0" w:after="283"/>
              <w:jc w:val="left"/>
              <w:rPr/>
            </w:pPr>
            <w:r>
              <w:rPr/>
              <w:t xml:space="preserve">Kamerun </w:t>
            </w:r>
          </w:p>
        </w:tc>
        <w:tc>
          <w:tcPr>
            <w:tcW w:w="1576" w:type="dxa"/>
            <w:tcBorders/>
            <w:vAlign w:val="center"/>
          </w:tcPr>
          <w:p>
            <w:pPr>
              <w:pStyle w:val="TableContents"/>
              <w:bidi w:val="0"/>
              <w:spacing w:before="0" w:after="283"/>
              <w:jc w:val="left"/>
              <w:rPr/>
            </w:pPr>
            <w:r>
              <w:rPr/>
              <w:t xml:space="preserve">4,827,576 </w:t>
            </w:r>
          </w:p>
        </w:tc>
        <w:tc>
          <w:tcPr>
            <w:tcW w:w="736" w:type="dxa"/>
            <w:tcBorders/>
            <w:vAlign w:val="center"/>
          </w:tcPr>
          <w:p>
            <w:pPr>
              <w:pStyle w:val="TableContents"/>
              <w:bidi w:val="0"/>
              <w:spacing w:before="0" w:after="283"/>
              <w:jc w:val="left"/>
              <w:rPr/>
            </w:pPr>
            <w:r>
              <w:rPr/>
              <w:t xml:space="preserve">75 </w:t>
            </w:r>
          </w:p>
        </w:tc>
        <w:tc>
          <w:tcPr>
            <w:tcW w:w="1966" w:type="dxa"/>
            <w:tcBorders/>
            <w:vAlign w:val="center"/>
          </w:tcPr>
          <w:p>
            <w:pPr>
              <w:pStyle w:val="TableContents"/>
              <w:bidi w:val="0"/>
              <w:spacing w:before="0" w:after="283"/>
              <w:jc w:val="left"/>
              <w:rPr/>
            </w:pPr>
            <w:r>
              <w:rPr/>
              <w:t xml:space="preserve">20.68% </w:t>
            </w:r>
          </w:p>
        </w:tc>
        <w:tc>
          <w:tcPr>
            <w:tcW w:w="781" w:type="dxa"/>
            <w:tcBorders/>
            <w:vAlign w:val="center"/>
          </w:tcPr>
          <w:p>
            <w:pPr>
              <w:pStyle w:val="TableContents"/>
              <w:bidi w:val="0"/>
              <w:spacing w:before="0" w:after="283"/>
              <w:jc w:val="left"/>
              <w:rPr/>
            </w:pPr>
            <w:r>
              <w:rPr/>
              <w:t xml:space="preserve">142 </w:t>
            </w:r>
          </w:p>
        </w:tc>
      </w:tr>
      <w:tr>
        <w:trPr/>
        <w:tc>
          <w:tcPr>
            <w:tcW w:w="3496" w:type="dxa"/>
            <w:tcBorders/>
            <w:vAlign w:val="center"/>
          </w:tcPr>
          <w:p>
            <w:pPr>
              <w:pStyle w:val="TableContents"/>
              <w:bidi w:val="0"/>
              <w:spacing w:before="0" w:after="283"/>
              <w:jc w:val="left"/>
              <w:rPr/>
            </w:pPr>
            <w:r>
              <w:rPr/>
              <w:t xml:space="preserve">Norsunluurannikko </w:t>
            </w:r>
          </w:p>
        </w:tc>
        <w:tc>
          <w:tcPr>
            <w:tcW w:w="1576" w:type="dxa"/>
            <w:tcBorders/>
            <w:vAlign w:val="center"/>
          </w:tcPr>
          <w:p>
            <w:pPr>
              <w:pStyle w:val="TableContents"/>
              <w:bidi w:val="0"/>
              <w:spacing w:before="0" w:after="283"/>
              <w:jc w:val="left"/>
              <w:rPr/>
            </w:pPr>
            <w:r>
              <w:rPr/>
              <w:t xml:space="preserve">4,767,327 </w:t>
            </w:r>
          </w:p>
        </w:tc>
        <w:tc>
          <w:tcPr>
            <w:tcW w:w="736" w:type="dxa"/>
            <w:tcBorders/>
            <w:vAlign w:val="center"/>
          </w:tcPr>
          <w:p>
            <w:pPr>
              <w:pStyle w:val="TableContents"/>
              <w:bidi w:val="0"/>
              <w:spacing w:before="0" w:after="283"/>
              <w:jc w:val="left"/>
              <w:rPr/>
            </w:pPr>
            <w:r>
              <w:rPr/>
              <w:t xml:space="preserve">76 </w:t>
            </w:r>
          </w:p>
        </w:tc>
        <w:tc>
          <w:tcPr>
            <w:tcW w:w="1966" w:type="dxa"/>
            <w:tcBorders/>
            <w:vAlign w:val="center"/>
          </w:tcPr>
          <w:p>
            <w:pPr>
              <w:pStyle w:val="TableContents"/>
              <w:bidi w:val="0"/>
              <w:spacing w:before="0" w:after="283"/>
              <w:jc w:val="left"/>
              <w:rPr/>
            </w:pPr>
            <w:r>
              <w:rPr/>
              <w:t xml:space="preserve">21.00% </w:t>
            </w:r>
          </w:p>
        </w:tc>
        <w:tc>
          <w:tcPr>
            <w:tcW w:w="781" w:type="dxa"/>
            <w:tcBorders/>
            <w:vAlign w:val="center"/>
          </w:tcPr>
          <w:p>
            <w:pPr>
              <w:pStyle w:val="TableContents"/>
              <w:bidi w:val="0"/>
              <w:spacing w:before="0" w:after="283"/>
              <w:jc w:val="left"/>
              <w:rPr/>
            </w:pPr>
            <w:r>
              <w:rPr/>
              <w:t xml:space="preserve">140 </w:t>
            </w:r>
          </w:p>
        </w:tc>
      </w:tr>
      <w:tr>
        <w:trPr/>
        <w:tc>
          <w:tcPr>
            <w:tcW w:w="3496" w:type="dxa"/>
            <w:tcBorders/>
            <w:vAlign w:val="center"/>
          </w:tcPr>
          <w:p>
            <w:pPr>
              <w:pStyle w:val="TableContents"/>
              <w:bidi w:val="0"/>
              <w:spacing w:before="0" w:after="283"/>
              <w:jc w:val="left"/>
              <w:rPr/>
            </w:pPr>
            <w:r>
              <w:rPr/>
              <w:t xml:space="preserve">Slovakia </w:t>
            </w:r>
          </w:p>
        </w:tc>
        <w:tc>
          <w:tcPr>
            <w:tcW w:w="1576" w:type="dxa"/>
            <w:tcBorders/>
            <w:vAlign w:val="center"/>
          </w:tcPr>
          <w:p>
            <w:pPr>
              <w:pStyle w:val="TableContents"/>
              <w:bidi w:val="0"/>
              <w:spacing w:before="0" w:after="283"/>
              <w:jc w:val="left"/>
              <w:rPr/>
            </w:pPr>
            <w:r>
              <w:rPr/>
              <w:t xml:space="preserve">4,613,404 </w:t>
            </w:r>
          </w:p>
        </w:tc>
        <w:tc>
          <w:tcPr>
            <w:tcW w:w="736" w:type="dxa"/>
            <w:tcBorders/>
            <w:vAlign w:val="center"/>
          </w:tcPr>
          <w:p>
            <w:pPr>
              <w:pStyle w:val="TableContents"/>
              <w:bidi w:val="0"/>
              <w:spacing w:before="0" w:after="283"/>
              <w:jc w:val="left"/>
              <w:rPr/>
            </w:pPr>
            <w:r>
              <w:rPr/>
              <w:t xml:space="preserve">77 </w:t>
            </w:r>
          </w:p>
        </w:tc>
        <w:tc>
          <w:tcPr>
            <w:tcW w:w="1966" w:type="dxa"/>
            <w:tcBorders/>
            <w:vAlign w:val="center"/>
          </w:tcPr>
          <w:p>
            <w:pPr>
              <w:pStyle w:val="TableContents"/>
              <w:bidi w:val="0"/>
              <w:spacing w:before="0" w:after="283"/>
              <w:jc w:val="left"/>
              <w:rPr/>
            </w:pPr>
            <w:r>
              <w:rPr/>
              <w:t xml:space="preserve">85.02% </w:t>
            </w:r>
          </w:p>
        </w:tc>
        <w:tc>
          <w:tcPr>
            <w:tcW w:w="781" w:type="dxa"/>
            <w:tcBorders/>
            <w:vAlign w:val="center"/>
          </w:tcPr>
          <w:p>
            <w:pPr>
              <w:pStyle w:val="TableContents"/>
              <w:bidi w:val="0"/>
              <w:spacing w:before="0" w:after="283"/>
              <w:jc w:val="left"/>
              <w:rPr/>
            </w:pPr>
            <w:r>
              <w:rPr/>
              <w:t xml:space="preserve">23 </w:t>
            </w:r>
          </w:p>
        </w:tc>
      </w:tr>
      <w:tr>
        <w:trPr/>
        <w:tc>
          <w:tcPr>
            <w:tcW w:w="3496" w:type="dxa"/>
            <w:tcBorders/>
            <w:vAlign w:val="center"/>
          </w:tcPr>
          <w:p>
            <w:pPr>
              <w:pStyle w:val="TableContents"/>
              <w:bidi w:val="0"/>
              <w:spacing w:before="0" w:after="283"/>
              <w:jc w:val="left"/>
              <w:rPr/>
            </w:pPr>
            <w:r>
              <w:rPr/>
              <w:t xml:space="preserve">Singapore </w:t>
            </w:r>
          </w:p>
        </w:tc>
        <w:tc>
          <w:tcPr>
            <w:tcW w:w="1576" w:type="dxa"/>
            <w:tcBorders/>
            <w:vAlign w:val="center"/>
          </w:tcPr>
          <w:p>
            <w:pPr>
              <w:pStyle w:val="TableContents"/>
              <w:bidi w:val="0"/>
              <w:spacing w:before="0" w:after="283"/>
              <w:jc w:val="left"/>
              <w:rPr/>
            </w:pPr>
            <w:r>
              <w:rPr/>
              <w:t xml:space="preserve">4,600,670 </w:t>
            </w:r>
          </w:p>
        </w:tc>
        <w:tc>
          <w:tcPr>
            <w:tcW w:w="736" w:type="dxa"/>
            <w:tcBorders/>
            <w:vAlign w:val="center"/>
          </w:tcPr>
          <w:p>
            <w:pPr>
              <w:pStyle w:val="TableContents"/>
              <w:bidi w:val="0"/>
              <w:spacing w:before="0" w:after="283"/>
              <w:jc w:val="left"/>
              <w:rPr/>
            </w:pPr>
            <w:r>
              <w:rPr/>
              <w:t xml:space="preserve">78 </w:t>
            </w:r>
          </w:p>
        </w:tc>
        <w:tc>
          <w:tcPr>
            <w:tcW w:w="1966" w:type="dxa"/>
            <w:tcBorders/>
            <w:vAlign w:val="center"/>
          </w:tcPr>
          <w:p>
            <w:pPr>
              <w:pStyle w:val="TableContents"/>
              <w:bidi w:val="0"/>
              <w:spacing w:before="0" w:after="283"/>
              <w:jc w:val="left"/>
              <w:rPr/>
            </w:pPr>
            <w:r>
              <w:rPr/>
              <w:t xml:space="preserve">82.10% </w:t>
            </w:r>
          </w:p>
        </w:tc>
        <w:tc>
          <w:tcPr>
            <w:tcW w:w="781" w:type="dxa"/>
            <w:tcBorders/>
            <w:vAlign w:val="center"/>
          </w:tcPr>
          <w:p>
            <w:pPr>
              <w:pStyle w:val="TableContents"/>
              <w:bidi w:val="0"/>
              <w:spacing w:before="0" w:after="283"/>
              <w:jc w:val="left"/>
              <w:rPr/>
            </w:pPr>
            <w:r>
              <w:rPr/>
              <w:t xml:space="preserve">28 </w:t>
            </w:r>
          </w:p>
        </w:tc>
      </w:tr>
      <w:tr>
        <w:trPr/>
        <w:tc>
          <w:tcPr>
            <w:tcW w:w="3496" w:type="dxa"/>
            <w:tcBorders/>
            <w:vAlign w:val="center"/>
          </w:tcPr>
          <w:p>
            <w:pPr>
              <w:pStyle w:val="TableContents"/>
              <w:bidi w:val="0"/>
              <w:spacing w:before="0" w:after="283"/>
              <w:jc w:val="left"/>
              <w:rPr/>
            </w:pPr>
            <w:r>
              <w:rPr/>
              <w:t xml:space="preserve">Guatemala </w:t>
            </w:r>
          </w:p>
        </w:tc>
        <w:tc>
          <w:tcPr>
            <w:tcW w:w="1576" w:type="dxa"/>
            <w:tcBorders/>
            <w:vAlign w:val="center"/>
          </w:tcPr>
          <w:p>
            <w:pPr>
              <w:pStyle w:val="TableContents"/>
              <w:bidi w:val="0"/>
              <w:spacing w:before="0" w:after="283"/>
              <w:jc w:val="left"/>
              <w:rPr/>
            </w:pPr>
            <w:r>
              <w:rPr/>
              <w:t xml:space="preserve">4,428,925 </w:t>
            </w:r>
          </w:p>
        </w:tc>
        <w:tc>
          <w:tcPr>
            <w:tcW w:w="736" w:type="dxa"/>
            <w:tcBorders/>
            <w:vAlign w:val="center"/>
          </w:tcPr>
          <w:p>
            <w:pPr>
              <w:pStyle w:val="TableContents"/>
              <w:bidi w:val="0"/>
              <w:spacing w:before="0" w:after="283"/>
              <w:jc w:val="left"/>
              <w:rPr/>
            </w:pPr>
            <w:r>
              <w:rPr/>
              <w:t xml:space="preserve">79 </w:t>
            </w:r>
          </w:p>
        </w:tc>
        <w:tc>
          <w:tcPr>
            <w:tcW w:w="1966" w:type="dxa"/>
            <w:tcBorders/>
            <w:vAlign w:val="center"/>
          </w:tcPr>
          <w:p>
            <w:pPr>
              <w:pStyle w:val="TableContents"/>
              <w:bidi w:val="0"/>
              <w:spacing w:before="0" w:after="283"/>
              <w:jc w:val="left"/>
              <w:rPr/>
            </w:pPr>
            <w:r>
              <w:rPr/>
              <w:t xml:space="preserve">27.10% </w:t>
            </w:r>
          </w:p>
        </w:tc>
        <w:tc>
          <w:tcPr>
            <w:tcW w:w="781" w:type="dxa"/>
            <w:tcBorders/>
            <w:vAlign w:val="center"/>
          </w:tcPr>
          <w:p>
            <w:pPr>
              <w:pStyle w:val="TableContents"/>
              <w:bidi w:val="0"/>
              <w:spacing w:before="0" w:after="283"/>
              <w:jc w:val="left"/>
              <w:rPr/>
            </w:pPr>
            <w:r>
              <w:rPr/>
              <w:t xml:space="preserve">124 </w:t>
            </w:r>
          </w:p>
        </w:tc>
      </w:tr>
      <w:tr>
        <w:trPr/>
        <w:tc>
          <w:tcPr>
            <w:tcW w:w="3496" w:type="dxa"/>
            <w:tcBorders/>
            <w:vAlign w:val="center"/>
          </w:tcPr>
          <w:p>
            <w:pPr>
              <w:pStyle w:val="TableContents"/>
              <w:bidi w:val="0"/>
              <w:spacing w:before="0" w:after="283"/>
              <w:jc w:val="left"/>
              <w:rPr/>
            </w:pPr>
            <w:r>
              <w:rPr/>
              <w:t xml:space="preserve">Libanon </w:t>
            </w:r>
          </w:p>
        </w:tc>
        <w:tc>
          <w:tcPr>
            <w:tcW w:w="1576" w:type="dxa"/>
            <w:tcBorders/>
            <w:vAlign w:val="center"/>
          </w:tcPr>
          <w:p>
            <w:pPr>
              <w:pStyle w:val="TableContents"/>
              <w:bidi w:val="0"/>
              <w:spacing w:before="0" w:after="283"/>
              <w:jc w:val="left"/>
              <w:rPr/>
            </w:pPr>
            <w:r>
              <w:rPr/>
              <w:t xml:space="preserve">4,329,550 </w:t>
            </w:r>
          </w:p>
        </w:tc>
        <w:tc>
          <w:tcPr>
            <w:tcW w:w="736" w:type="dxa"/>
            <w:tcBorders/>
            <w:vAlign w:val="center"/>
          </w:tcPr>
          <w:p>
            <w:pPr>
              <w:pStyle w:val="TableContents"/>
              <w:bidi w:val="0"/>
              <w:spacing w:before="0" w:after="283"/>
              <w:jc w:val="left"/>
              <w:rPr/>
            </w:pPr>
            <w:r>
              <w:rPr/>
              <w:t xml:space="preserve">80 </w:t>
            </w:r>
          </w:p>
        </w:tc>
        <w:tc>
          <w:tcPr>
            <w:tcW w:w="1966" w:type="dxa"/>
            <w:tcBorders/>
            <w:vAlign w:val="center"/>
          </w:tcPr>
          <w:p>
            <w:pPr>
              <w:pStyle w:val="TableContents"/>
              <w:bidi w:val="0"/>
              <w:spacing w:before="0" w:after="283"/>
              <w:jc w:val="left"/>
              <w:rPr/>
            </w:pPr>
            <w:r>
              <w:rPr/>
              <w:t xml:space="preserve">74.00% </w:t>
            </w:r>
          </w:p>
        </w:tc>
        <w:tc>
          <w:tcPr>
            <w:tcW w:w="781" w:type="dxa"/>
            <w:tcBorders/>
            <w:vAlign w:val="center"/>
          </w:tcPr>
          <w:p>
            <w:pPr>
              <w:pStyle w:val="TableContents"/>
              <w:bidi w:val="0"/>
              <w:spacing w:before="0" w:after="283"/>
              <w:jc w:val="left"/>
              <w:rPr/>
            </w:pPr>
            <w:r>
              <w:rPr/>
              <w:t xml:space="preserve">42 </w:t>
            </w:r>
          </w:p>
        </w:tc>
      </w:tr>
      <w:tr>
        <w:trPr/>
        <w:tc>
          <w:tcPr>
            <w:tcW w:w="3496" w:type="dxa"/>
            <w:tcBorders/>
            <w:vAlign w:val="center"/>
          </w:tcPr>
          <w:p>
            <w:pPr>
              <w:pStyle w:val="TableContents"/>
              <w:bidi w:val="0"/>
              <w:spacing w:before="0" w:after="283"/>
              <w:jc w:val="left"/>
              <w:rPr/>
            </w:pPr>
            <w:r>
              <w:rPr/>
              <w:t xml:space="preserve">Jordan </w:t>
            </w:r>
          </w:p>
        </w:tc>
        <w:tc>
          <w:tcPr>
            <w:tcW w:w="1576" w:type="dxa"/>
            <w:tcBorders/>
            <w:vAlign w:val="center"/>
          </w:tcPr>
          <w:p>
            <w:pPr>
              <w:pStyle w:val="TableContents"/>
              <w:bidi w:val="0"/>
              <w:spacing w:before="0" w:after="283"/>
              <w:jc w:val="left"/>
              <w:rPr/>
            </w:pPr>
            <w:r>
              <w:rPr/>
              <w:t xml:space="preserve">4,055,488 </w:t>
            </w:r>
          </w:p>
        </w:tc>
        <w:tc>
          <w:tcPr>
            <w:tcW w:w="736" w:type="dxa"/>
            <w:tcBorders/>
            <w:vAlign w:val="center"/>
          </w:tcPr>
          <w:p>
            <w:pPr>
              <w:pStyle w:val="TableContents"/>
              <w:bidi w:val="0"/>
              <w:spacing w:before="0" w:after="283"/>
              <w:jc w:val="left"/>
              <w:rPr/>
            </w:pPr>
            <w:r>
              <w:rPr/>
              <w:t xml:space="preserve">81 </w:t>
            </w:r>
          </w:p>
        </w:tc>
        <w:tc>
          <w:tcPr>
            <w:tcW w:w="1966" w:type="dxa"/>
            <w:tcBorders/>
            <w:vAlign w:val="center"/>
          </w:tcPr>
          <w:p>
            <w:pPr>
              <w:pStyle w:val="TableContents"/>
              <w:bidi w:val="0"/>
              <w:spacing w:before="0" w:after="283"/>
              <w:jc w:val="left"/>
              <w:rPr/>
            </w:pPr>
            <w:r>
              <w:rPr/>
              <w:t xml:space="preserve">53.40% </w:t>
            </w:r>
          </w:p>
        </w:tc>
        <w:tc>
          <w:tcPr>
            <w:tcW w:w="781" w:type="dxa"/>
            <w:tcBorders/>
            <w:vAlign w:val="center"/>
          </w:tcPr>
          <w:p>
            <w:pPr>
              <w:pStyle w:val="TableContents"/>
              <w:bidi w:val="0"/>
              <w:spacing w:before="0" w:after="283"/>
              <w:jc w:val="left"/>
              <w:rPr/>
            </w:pPr>
            <w:r>
              <w:rPr/>
              <w:t xml:space="preserve">83 </w:t>
            </w:r>
          </w:p>
        </w:tc>
      </w:tr>
      <w:tr>
        <w:trPr/>
        <w:tc>
          <w:tcPr>
            <w:tcW w:w="3496" w:type="dxa"/>
            <w:tcBorders/>
            <w:vAlign w:val="center"/>
          </w:tcPr>
          <w:p>
            <w:pPr>
              <w:pStyle w:val="TableContents"/>
              <w:bidi w:val="0"/>
              <w:spacing w:before="0" w:after="283"/>
              <w:jc w:val="left"/>
              <w:rPr/>
            </w:pPr>
            <w:r>
              <w:rPr/>
              <w:t xml:space="preserve">Bulgaria </w:t>
            </w:r>
          </w:p>
        </w:tc>
        <w:tc>
          <w:tcPr>
            <w:tcW w:w="1576" w:type="dxa"/>
            <w:tcBorders/>
            <w:vAlign w:val="center"/>
          </w:tcPr>
          <w:p>
            <w:pPr>
              <w:pStyle w:val="TableContents"/>
              <w:bidi w:val="0"/>
              <w:spacing w:before="0" w:after="283"/>
              <w:jc w:val="left"/>
              <w:rPr/>
            </w:pPr>
            <w:r>
              <w:rPr/>
              <w:t xml:space="preserve">4,051,069 </w:t>
            </w:r>
          </w:p>
        </w:tc>
        <w:tc>
          <w:tcPr>
            <w:tcW w:w="736" w:type="dxa"/>
            <w:tcBorders/>
            <w:vAlign w:val="center"/>
          </w:tcPr>
          <w:p>
            <w:pPr>
              <w:pStyle w:val="TableContents"/>
              <w:bidi w:val="0"/>
              <w:spacing w:before="0" w:after="283"/>
              <w:jc w:val="left"/>
              <w:rPr/>
            </w:pPr>
            <w:r>
              <w:rPr/>
              <w:t xml:space="preserve">82 </w:t>
            </w:r>
          </w:p>
        </w:tc>
        <w:tc>
          <w:tcPr>
            <w:tcW w:w="1966" w:type="dxa"/>
            <w:tcBorders/>
            <w:vAlign w:val="center"/>
          </w:tcPr>
          <w:p>
            <w:pPr>
              <w:pStyle w:val="TableContents"/>
              <w:bidi w:val="0"/>
              <w:spacing w:before="0" w:after="283"/>
              <w:jc w:val="left"/>
              <w:rPr/>
            </w:pPr>
            <w:r>
              <w:rPr/>
              <w:t xml:space="preserve">56.66% </w:t>
            </w:r>
          </w:p>
        </w:tc>
        <w:tc>
          <w:tcPr>
            <w:tcW w:w="781" w:type="dxa"/>
            <w:tcBorders/>
            <w:vAlign w:val="center"/>
          </w:tcPr>
          <w:p>
            <w:pPr>
              <w:pStyle w:val="TableContents"/>
              <w:bidi w:val="0"/>
              <w:spacing w:before="0" w:after="283"/>
              <w:jc w:val="left"/>
              <w:rPr/>
            </w:pPr>
            <w:r>
              <w:rPr/>
              <w:t xml:space="preserve">77 </w:t>
            </w:r>
          </w:p>
        </w:tc>
      </w:tr>
      <w:tr>
        <w:trPr/>
        <w:tc>
          <w:tcPr>
            <w:tcW w:w="3496" w:type="dxa"/>
            <w:tcBorders/>
            <w:vAlign w:val="center"/>
          </w:tcPr>
          <w:p>
            <w:pPr>
              <w:pStyle w:val="TableContents"/>
              <w:bidi w:val="0"/>
              <w:spacing w:before="0" w:after="283"/>
              <w:jc w:val="left"/>
              <w:rPr/>
            </w:pPr>
            <w:r>
              <w:rPr/>
              <w:t xml:space="preserve">Uusi-Seelanti </w:t>
            </w:r>
          </w:p>
        </w:tc>
        <w:tc>
          <w:tcPr>
            <w:tcW w:w="1576" w:type="dxa"/>
            <w:tcBorders/>
            <w:vAlign w:val="center"/>
          </w:tcPr>
          <w:p>
            <w:pPr>
              <w:pStyle w:val="TableContents"/>
              <w:bidi w:val="0"/>
              <w:spacing w:before="0" w:after="283"/>
              <w:jc w:val="left"/>
              <w:rPr/>
            </w:pPr>
            <w:r>
              <w:rPr/>
              <w:t xml:space="preserve">3,995,066 </w:t>
            </w:r>
          </w:p>
        </w:tc>
        <w:tc>
          <w:tcPr>
            <w:tcW w:w="736" w:type="dxa"/>
            <w:tcBorders/>
            <w:vAlign w:val="center"/>
          </w:tcPr>
          <w:p>
            <w:pPr>
              <w:pStyle w:val="TableContents"/>
              <w:bidi w:val="0"/>
              <w:spacing w:before="0" w:after="283"/>
              <w:jc w:val="left"/>
              <w:rPr/>
            </w:pPr>
            <w:r>
              <w:rPr/>
              <w:t xml:space="preserve">83 </w:t>
            </w:r>
          </w:p>
        </w:tc>
        <w:tc>
          <w:tcPr>
            <w:tcW w:w="1966" w:type="dxa"/>
            <w:tcBorders/>
            <w:vAlign w:val="center"/>
          </w:tcPr>
          <w:p>
            <w:pPr>
              <w:pStyle w:val="TableContents"/>
              <w:bidi w:val="0"/>
              <w:spacing w:before="0" w:after="283"/>
              <w:jc w:val="left"/>
              <w:rPr/>
            </w:pPr>
            <w:r>
              <w:rPr/>
              <w:t xml:space="preserve">88.22% </w:t>
            </w:r>
          </w:p>
        </w:tc>
        <w:tc>
          <w:tcPr>
            <w:tcW w:w="781" w:type="dxa"/>
            <w:tcBorders/>
            <w:vAlign w:val="center"/>
          </w:tcPr>
          <w:p>
            <w:pPr>
              <w:pStyle w:val="TableContents"/>
              <w:bidi w:val="0"/>
              <w:spacing w:before="0" w:after="283"/>
              <w:jc w:val="left"/>
              <w:rPr/>
            </w:pPr>
            <w:r>
              <w:rPr/>
              <w:t xml:space="preserve">19 </w:t>
            </w:r>
          </w:p>
        </w:tc>
      </w:tr>
      <w:tr>
        <w:trPr/>
        <w:tc>
          <w:tcPr>
            <w:tcW w:w="3496" w:type="dxa"/>
            <w:tcBorders/>
            <w:vAlign w:val="center"/>
          </w:tcPr>
          <w:p>
            <w:pPr>
              <w:pStyle w:val="TableContents"/>
              <w:bidi w:val="0"/>
              <w:spacing w:before="0" w:after="283"/>
              <w:jc w:val="left"/>
              <w:rPr/>
            </w:pPr>
            <w:r>
              <w:rPr/>
              <w:t xml:space="preserve">Irlanti </w:t>
            </w:r>
          </w:p>
        </w:tc>
        <w:tc>
          <w:tcPr>
            <w:tcW w:w="1576" w:type="dxa"/>
            <w:tcBorders/>
            <w:vAlign w:val="center"/>
          </w:tcPr>
          <w:p>
            <w:pPr>
              <w:pStyle w:val="TableContents"/>
              <w:bidi w:val="0"/>
              <w:spacing w:before="0" w:after="283"/>
              <w:jc w:val="left"/>
              <w:rPr/>
            </w:pPr>
            <w:r>
              <w:rPr/>
              <w:t xml:space="preserve">3,756,398 </w:t>
            </w:r>
          </w:p>
        </w:tc>
        <w:tc>
          <w:tcPr>
            <w:tcW w:w="736" w:type="dxa"/>
            <w:tcBorders/>
            <w:vAlign w:val="center"/>
          </w:tcPr>
          <w:p>
            <w:pPr>
              <w:pStyle w:val="TableContents"/>
              <w:bidi w:val="0"/>
              <w:spacing w:before="0" w:after="283"/>
              <w:jc w:val="left"/>
              <w:rPr/>
            </w:pPr>
            <w:r>
              <w:rPr/>
              <w:t xml:space="preserve">84 </w:t>
            </w:r>
          </w:p>
        </w:tc>
        <w:tc>
          <w:tcPr>
            <w:tcW w:w="1966" w:type="dxa"/>
            <w:tcBorders/>
            <w:vAlign w:val="center"/>
          </w:tcPr>
          <w:p>
            <w:pPr>
              <w:pStyle w:val="TableContents"/>
              <w:bidi w:val="0"/>
              <w:spacing w:before="0" w:after="283"/>
              <w:jc w:val="left"/>
              <w:rPr/>
            </w:pPr>
            <w:r>
              <w:rPr/>
              <w:t xml:space="preserve">80.12% </w:t>
            </w:r>
          </w:p>
        </w:tc>
        <w:tc>
          <w:tcPr>
            <w:tcW w:w="781" w:type="dxa"/>
            <w:tcBorders/>
            <w:vAlign w:val="center"/>
          </w:tcPr>
          <w:p>
            <w:pPr>
              <w:pStyle w:val="TableContents"/>
              <w:bidi w:val="0"/>
              <w:spacing w:before="0" w:after="283"/>
              <w:jc w:val="left"/>
              <w:rPr/>
            </w:pPr>
            <w:r>
              <w:rPr/>
              <w:t xml:space="preserve">31 </w:t>
            </w:r>
          </w:p>
        </w:tc>
      </w:tr>
      <w:tr>
        <w:trPr/>
        <w:tc>
          <w:tcPr>
            <w:tcW w:w="3496" w:type="dxa"/>
            <w:tcBorders/>
            <w:vAlign w:val="center"/>
          </w:tcPr>
          <w:p>
            <w:pPr>
              <w:pStyle w:val="TableContents"/>
              <w:bidi w:val="0"/>
              <w:spacing w:before="0" w:after="283"/>
              <w:jc w:val="left"/>
              <w:rPr/>
            </w:pPr>
            <w:r>
              <w:rPr/>
              <w:t xml:space="preserve">Kuuba </w:t>
            </w:r>
          </w:p>
        </w:tc>
        <w:tc>
          <w:tcPr>
            <w:tcW w:w="1576" w:type="dxa"/>
            <w:tcBorders/>
            <w:vAlign w:val="center"/>
          </w:tcPr>
          <w:p>
            <w:pPr>
              <w:pStyle w:val="TableContents"/>
              <w:bidi w:val="0"/>
              <w:spacing w:before="0" w:after="283"/>
              <w:jc w:val="left"/>
              <w:rPr/>
            </w:pPr>
            <w:r>
              <w:rPr/>
              <w:t xml:space="preserve">3,543,293 </w:t>
            </w:r>
          </w:p>
        </w:tc>
        <w:tc>
          <w:tcPr>
            <w:tcW w:w="736" w:type="dxa"/>
            <w:tcBorders/>
            <w:vAlign w:val="center"/>
          </w:tcPr>
          <w:p>
            <w:pPr>
              <w:pStyle w:val="TableContents"/>
              <w:bidi w:val="0"/>
              <w:spacing w:before="0" w:after="283"/>
              <w:jc w:val="left"/>
              <w:rPr/>
            </w:pPr>
            <w:r>
              <w:rPr/>
              <w:t xml:space="preserve">85 </w:t>
            </w:r>
          </w:p>
        </w:tc>
        <w:tc>
          <w:tcPr>
            <w:tcW w:w="1966" w:type="dxa"/>
            <w:tcBorders/>
            <w:vAlign w:val="center"/>
          </w:tcPr>
          <w:p>
            <w:pPr>
              <w:pStyle w:val="TableContents"/>
              <w:bidi w:val="0"/>
              <w:spacing w:before="0" w:after="283"/>
              <w:jc w:val="left"/>
              <w:rPr/>
            </w:pPr>
            <w:r>
              <w:rPr/>
              <w:t xml:space="preserve">31.11% </w:t>
            </w:r>
          </w:p>
        </w:tc>
        <w:tc>
          <w:tcPr>
            <w:tcW w:w="781" w:type="dxa"/>
            <w:tcBorders/>
            <w:vAlign w:val="center"/>
          </w:tcPr>
          <w:p>
            <w:pPr>
              <w:pStyle w:val="TableContents"/>
              <w:bidi w:val="0"/>
              <w:spacing w:before="0" w:after="283"/>
              <w:jc w:val="left"/>
              <w:rPr/>
            </w:pPr>
            <w:r>
              <w:rPr/>
              <w:t xml:space="preserve">118 </w:t>
            </w:r>
          </w:p>
        </w:tc>
      </w:tr>
      <w:tr>
        <w:trPr/>
        <w:tc>
          <w:tcPr>
            <w:tcW w:w="3496" w:type="dxa"/>
            <w:tcBorders/>
            <w:vAlign w:val="center"/>
          </w:tcPr>
          <w:p>
            <w:pPr>
              <w:pStyle w:val="TableContents"/>
              <w:bidi w:val="0"/>
              <w:spacing w:before="0" w:after="283"/>
              <w:jc w:val="left"/>
              <w:rPr/>
            </w:pPr>
            <w:r>
              <w:rPr/>
              <w:t xml:space="preserve">Sambia </w:t>
            </w:r>
          </w:p>
        </w:tc>
        <w:tc>
          <w:tcPr>
            <w:tcW w:w="1576" w:type="dxa"/>
            <w:tcBorders/>
            <w:vAlign w:val="center"/>
          </w:tcPr>
          <w:p>
            <w:pPr>
              <w:pStyle w:val="TableContents"/>
              <w:bidi w:val="0"/>
              <w:spacing w:before="0" w:after="283"/>
              <w:jc w:val="left"/>
              <w:rPr/>
            </w:pPr>
            <w:r>
              <w:rPr/>
              <w:t xml:space="preserve">3,404,471 </w:t>
            </w:r>
          </w:p>
        </w:tc>
        <w:tc>
          <w:tcPr>
            <w:tcW w:w="736" w:type="dxa"/>
            <w:tcBorders/>
            <w:vAlign w:val="center"/>
          </w:tcPr>
          <w:p>
            <w:pPr>
              <w:pStyle w:val="TableContents"/>
              <w:bidi w:val="0"/>
              <w:spacing w:before="0" w:after="283"/>
              <w:jc w:val="left"/>
              <w:rPr/>
            </w:pPr>
            <w:r>
              <w:rPr/>
              <w:t xml:space="preserve">86 </w:t>
            </w:r>
          </w:p>
        </w:tc>
        <w:tc>
          <w:tcPr>
            <w:tcW w:w="1966" w:type="dxa"/>
            <w:tcBorders/>
            <w:vAlign w:val="center"/>
          </w:tcPr>
          <w:p>
            <w:pPr>
              <w:pStyle w:val="TableContents"/>
              <w:bidi w:val="0"/>
              <w:spacing w:before="0" w:after="283"/>
              <w:jc w:val="left"/>
              <w:rPr/>
            </w:pPr>
            <w:r>
              <w:rPr/>
              <w:t xml:space="preserve">21.00% </w:t>
            </w:r>
          </w:p>
        </w:tc>
        <w:tc>
          <w:tcPr>
            <w:tcW w:w="781" w:type="dxa"/>
            <w:tcBorders/>
            <w:vAlign w:val="center"/>
          </w:tcPr>
          <w:p>
            <w:pPr>
              <w:pStyle w:val="TableContents"/>
              <w:bidi w:val="0"/>
              <w:spacing w:before="0" w:after="283"/>
              <w:jc w:val="left"/>
              <w:rPr/>
            </w:pPr>
            <w:r>
              <w:rPr/>
              <w:t xml:space="preserve">141 </w:t>
            </w:r>
          </w:p>
        </w:tc>
      </w:tr>
      <w:tr>
        <w:trPr/>
        <w:tc>
          <w:tcPr>
            <w:tcW w:w="3496" w:type="dxa"/>
            <w:tcBorders/>
            <w:vAlign w:val="center"/>
          </w:tcPr>
          <w:p>
            <w:pPr>
              <w:pStyle w:val="TableContents"/>
              <w:bidi w:val="0"/>
              <w:spacing w:before="0" w:after="283"/>
              <w:jc w:val="left"/>
              <w:rPr/>
            </w:pPr>
            <w:r>
              <w:rPr/>
              <w:t xml:space="preserve">Oman </w:t>
            </w:r>
          </w:p>
        </w:tc>
        <w:tc>
          <w:tcPr>
            <w:tcW w:w="1576" w:type="dxa"/>
            <w:tcBorders/>
            <w:vAlign w:val="center"/>
          </w:tcPr>
          <w:p>
            <w:pPr>
              <w:pStyle w:val="TableContents"/>
              <w:bidi w:val="0"/>
              <w:spacing w:before="0" w:after="283"/>
              <w:jc w:val="left"/>
              <w:rPr/>
            </w:pPr>
            <w:r>
              <w:rPr/>
              <w:t xml:space="preserve">3,330,634 </w:t>
            </w:r>
          </w:p>
        </w:tc>
        <w:tc>
          <w:tcPr>
            <w:tcW w:w="736" w:type="dxa"/>
            <w:tcBorders/>
            <w:vAlign w:val="center"/>
          </w:tcPr>
          <w:p>
            <w:pPr>
              <w:pStyle w:val="TableContents"/>
              <w:bidi w:val="0"/>
              <w:spacing w:before="0" w:after="283"/>
              <w:jc w:val="left"/>
              <w:rPr/>
            </w:pPr>
            <w:r>
              <w:rPr/>
              <w:t xml:space="preserve">87 </w:t>
            </w:r>
          </w:p>
        </w:tc>
        <w:tc>
          <w:tcPr>
            <w:tcW w:w="1966" w:type="dxa"/>
            <w:tcBorders/>
            <w:vAlign w:val="center"/>
          </w:tcPr>
          <w:p>
            <w:pPr>
              <w:pStyle w:val="TableContents"/>
              <w:bidi w:val="0"/>
              <w:spacing w:before="0" w:after="283"/>
              <w:jc w:val="left"/>
              <w:rPr/>
            </w:pPr>
            <w:r>
              <w:rPr/>
              <w:t xml:space="preserve">74.17% </w:t>
            </w:r>
          </w:p>
        </w:tc>
        <w:tc>
          <w:tcPr>
            <w:tcW w:w="781" w:type="dxa"/>
            <w:tcBorders/>
            <w:vAlign w:val="center"/>
          </w:tcPr>
          <w:p>
            <w:pPr>
              <w:pStyle w:val="TableContents"/>
              <w:bidi w:val="0"/>
              <w:spacing w:before="0" w:after="283"/>
              <w:jc w:val="left"/>
              <w:rPr/>
            </w:pPr>
            <w:r>
              <w:rPr/>
              <w:t xml:space="preserve">41 </w:t>
            </w:r>
          </w:p>
        </w:tc>
      </w:tr>
      <w:tr>
        <w:trPr/>
        <w:tc>
          <w:tcPr>
            <w:tcW w:w="3496" w:type="dxa"/>
            <w:tcBorders/>
            <w:vAlign w:val="center"/>
          </w:tcPr>
          <w:p>
            <w:pPr>
              <w:pStyle w:val="TableContents"/>
              <w:bidi w:val="0"/>
              <w:spacing w:before="0" w:after="283"/>
              <w:jc w:val="left"/>
              <w:rPr/>
            </w:pPr>
            <w:r>
              <w:rPr/>
              <w:t xml:space="preserve">Senegal </w:t>
            </w:r>
          </w:p>
        </w:tc>
        <w:tc>
          <w:tcPr>
            <w:tcW w:w="1576" w:type="dxa"/>
            <w:tcBorders/>
            <w:vAlign w:val="center"/>
          </w:tcPr>
          <w:p>
            <w:pPr>
              <w:pStyle w:val="TableContents"/>
              <w:bidi w:val="0"/>
              <w:spacing w:before="0" w:after="283"/>
              <w:jc w:val="left"/>
              <w:rPr/>
            </w:pPr>
            <w:r>
              <w:rPr/>
              <w:t xml:space="preserve">3,281,539 </w:t>
            </w:r>
          </w:p>
        </w:tc>
        <w:tc>
          <w:tcPr>
            <w:tcW w:w="736" w:type="dxa"/>
            <w:tcBorders/>
            <w:vAlign w:val="center"/>
          </w:tcPr>
          <w:p>
            <w:pPr>
              <w:pStyle w:val="TableContents"/>
              <w:bidi w:val="0"/>
              <w:spacing w:before="0" w:after="283"/>
              <w:jc w:val="left"/>
              <w:rPr/>
            </w:pPr>
            <w:r>
              <w:rPr/>
              <w:t xml:space="preserve">88 </w:t>
            </w:r>
          </w:p>
        </w:tc>
        <w:tc>
          <w:tcPr>
            <w:tcW w:w="1966" w:type="dxa"/>
            <w:tcBorders/>
            <w:vAlign w:val="center"/>
          </w:tcPr>
          <w:p>
            <w:pPr>
              <w:pStyle w:val="TableContents"/>
              <w:bidi w:val="0"/>
              <w:spacing w:before="0" w:after="283"/>
              <w:jc w:val="left"/>
              <w:rPr/>
            </w:pPr>
            <w:r>
              <w:rPr/>
              <w:t xml:space="preserve">21.69% </w:t>
            </w:r>
          </w:p>
        </w:tc>
        <w:tc>
          <w:tcPr>
            <w:tcW w:w="781" w:type="dxa"/>
            <w:tcBorders/>
            <w:vAlign w:val="center"/>
          </w:tcPr>
          <w:p>
            <w:pPr>
              <w:pStyle w:val="TableContents"/>
              <w:bidi w:val="0"/>
              <w:spacing w:before="0" w:after="283"/>
              <w:jc w:val="left"/>
              <w:rPr/>
            </w:pPr>
            <w:r>
              <w:rPr/>
              <w:t xml:space="preserve">137 </w:t>
            </w:r>
          </w:p>
        </w:tc>
      </w:tr>
      <w:tr>
        <w:trPr/>
        <w:tc>
          <w:tcPr>
            <w:tcW w:w="3496" w:type="dxa"/>
            <w:tcBorders/>
            <w:vAlign w:val="center"/>
          </w:tcPr>
          <w:p>
            <w:pPr>
              <w:pStyle w:val="TableContents"/>
              <w:bidi w:val="0"/>
              <w:spacing w:before="0" w:after="283"/>
              <w:jc w:val="left"/>
              <w:rPr/>
            </w:pPr>
            <w:r>
              <w:rPr/>
              <w:t xml:space="preserve">Kuwait </w:t>
            </w:r>
          </w:p>
        </w:tc>
        <w:tc>
          <w:tcPr>
            <w:tcW w:w="1576" w:type="dxa"/>
            <w:tcBorders/>
            <w:vAlign w:val="center"/>
          </w:tcPr>
          <w:p>
            <w:pPr>
              <w:pStyle w:val="TableContents"/>
              <w:bidi w:val="0"/>
              <w:spacing w:before="0" w:after="283"/>
              <w:jc w:val="left"/>
              <w:rPr/>
            </w:pPr>
            <w:r>
              <w:rPr/>
              <w:t xml:space="preserve">3,194,648 </w:t>
            </w:r>
          </w:p>
        </w:tc>
        <w:tc>
          <w:tcPr>
            <w:tcW w:w="736" w:type="dxa"/>
            <w:tcBorders/>
            <w:vAlign w:val="center"/>
          </w:tcPr>
          <w:p>
            <w:pPr>
              <w:pStyle w:val="TableContents"/>
              <w:bidi w:val="0"/>
              <w:spacing w:before="0" w:after="283"/>
              <w:jc w:val="left"/>
              <w:rPr/>
            </w:pPr>
            <w:r>
              <w:rPr/>
              <w:t xml:space="preserve">89 </w:t>
            </w:r>
          </w:p>
        </w:tc>
        <w:tc>
          <w:tcPr>
            <w:tcW w:w="1966" w:type="dxa"/>
            <w:tcBorders/>
            <w:vAlign w:val="center"/>
          </w:tcPr>
          <w:p>
            <w:pPr>
              <w:pStyle w:val="TableContents"/>
              <w:bidi w:val="0"/>
              <w:spacing w:before="0" w:after="283"/>
              <w:jc w:val="left"/>
              <w:rPr/>
            </w:pPr>
            <w:r>
              <w:rPr/>
              <w:t xml:space="preserve">82.08% </w:t>
            </w:r>
          </w:p>
        </w:tc>
        <w:tc>
          <w:tcPr>
            <w:tcW w:w="781" w:type="dxa"/>
            <w:tcBorders/>
            <w:vAlign w:val="center"/>
          </w:tcPr>
          <w:p>
            <w:pPr>
              <w:pStyle w:val="TableContents"/>
              <w:bidi w:val="0"/>
              <w:spacing w:before="0" w:after="283"/>
              <w:jc w:val="left"/>
              <w:rPr/>
            </w:pPr>
            <w:r>
              <w:rPr/>
              <w:t xml:space="preserve">29 </w:t>
            </w:r>
          </w:p>
        </w:tc>
      </w:tr>
      <w:tr>
        <w:trPr/>
        <w:tc>
          <w:tcPr>
            <w:tcW w:w="3496" w:type="dxa"/>
            <w:tcBorders/>
            <w:vAlign w:val="center"/>
          </w:tcPr>
          <w:p>
            <w:pPr>
              <w:pStyle w:val="TableContents"/>
              <w:bidi w:val="0"/>
              <w:spacing w:before="0" w:after="283"/>
              <w:jc w:val="left"/>
              <w:rPr/>
            </w:pPr>
            <w:r>
              <w:rPr/>
              <w:t xml:space="preserve">Angola </w:t>
            </w:r>
          </w:p>
        </w:tc>
        <w:tc>
          <w:tcPr>
            <w:tcW w:w="1576" w:type="dxa"/>
            <w:tcBorders/>
            <w:vAlign w:val="center"/>
          </w:tcPr>
          <w:p>
            <w:pPr>
              <w:pStyle w:val="TableContents"/>
              <w:bidi w:val="0"/>
              <w:spacing w:before="0" w:after="283"/>
              <w:jc w:val="left"/>
              <w:rPr/>
            </w:pPr>
            <w:r>
              <w:rPr/>
              <w:t xml:space="preserve">3,102,725 </w:t>
            </w:r>
          </w:p>
        </w:tc>
        <w:tc>
          <w:tcPr>
            <w:tcW w:w="736" w:type="dxa"/>
            <w:tcBorders/>
            <w:vAlign w:val="center"/>
          </w:tcPr>
          <w:p>
            <w:pPr>
              <w:pStyle w:val="TableContents"/>
              <w:bidi w:val="0"/>
              <w:spacing w:before="0" w:after="283"/>
              <w:jc w:val="left"/>
              <w:rPr/>
            </w:pPr>
            <w:r>
              <w:rPr/>
              <w:t xml:space="preserve">90 </w:t>
            </w:r>
          </w:p>
        </w:tc>
        <w:tc>
          <w:tcPr>
            <w:tcW w:w="1966" w:type="dxa"/>
            <w:tcBorders/>
            <w:vAlign w:val="center"/>
          </w:tcPr>
          <w:p>
            <w:pPr>
              <w:pStyle w:val="TableContents"/>
              <w:bidi w:val="0"/>
              <w:spacing w:before="0" w:after="283"/>
              <w:jc w:val="left"/>
              <w:rPr/>
            </w:pPr>
            <w:r>
              <w:rPr/>
              <w:t xml:space="preserve">12.40% </w:t>
            </w:r>
          </w:p>
        </w:tc>
        <w:tc>
          <w:tcPr>
            <w:tcW w:w="781" w:type="dxa"/>
            <w:tcBorders/>
            <w:vAlign w:val="center"/>
          </w:tcPr>
          <w:p>
            <w:pPr>
              <w:pStyle w:val="TableContents"/>
              <w:bidi w:val="0"/>
              <w:spacing w:before="0" w:after="283"/>
              <w:jc w:val="left"/>
              <w:rPr/>
            </w:pPr>
            <w:r>
              <w:rPr/>
              <w:t xml:space="preserve">164 </w:t>
            </w:r>
          </w:p>
        </w:tc>
      </w:tr>
      <w:tr>
        <w:trPr/>
        <w:tc>
          <w:tcPr>
            <w:tcW w:w="3496" w:type="dxa"/>
            <w:tcBorders/>
            <w:vAlign w:val="center"/>
          </w:tcPr>
          <w:p>
            <w:pPr>
              <w:pStyle w:val="TableContents"/>
              <w:bidi w:val="0"/>
              <w:spacing w:before="0" w:after="283"/>
              <w:jc w:val="left"/>
              <w:rPr/>
            </w:pPr>
            <w:r>
              <w:rPr/>
              <w:t xml:space="preserve">Kambodža </w:t>
            </w:r>
          </w:p>
        </w:tc>
        <w:tc>
          <w:tcPr>
            <w:tcW w:w="1576" w:type="dxa"/>
            <w:tcBorders/>
            <w:vAlign w:val="center"/>
          </w:tcPr>
          <w:p>
            <w:pPr>
              <w:pStyle w:val="TableContents"/>
              <w:bidi w:val="0"/>
              <w:spacing w:before="0" w:after="283"/>
              <w:jc w:val="left"/>
              <w:rPr/>
            </w:pPr>
            <w:r>
              <w:rPr/>
              <w:t xml:space="preserve">2,959,801 </w:t>
            </w:r>
          </w:p>
        </w:tc>
        <w:tc>
          <w:tcPr>
            <w:tcW w:w="736" w:type="dxa"/>
            <w:tcBorders/>
            <w:vAlign w:val="center"/>
          </w:tcPr>
          <w:p>
            <w:pPr>
              <w:pStyle w:val="TableContents"/>
              <w:bidi w:val="0"/>
              <w:spacing w:before="0" w:after="283"/>
              <w:jc w:val="left"/>
              <w:rPr/>
            </w:pPr>
            <w:r>
              <w:rPr/>
              <w:t xml:space="preserve">91 </w:t>
            </w:r>
          </w:p>
        </w:tc>
        <w:tc>
          <w:tcPr>
            <w:tcW w:w="1966" w:type="dxa"/>
            <w:tcBorders/>
            <w:vAlign w:val="center"/>
          </w:tcPr>
          <w:p>
            <w:pPr>
              <w:pStyle w:val="TableContents"/>
              <w:bidi w:val="0"/>
              <w:spacing w:before="0" w:after="283"/>
              <w:jc w:val="left"/>
              <w:rPr/>
            </w:pPr>
            <w:r>
              <w:rPr/>
              <w:t xml:space="preserve">19.00% </w:t>
            </w:r>
          </w:p>
        </w:tc>
        <w:tc>
          <w:tcPr>
            <w:tcW w:w="781" w:type="dxa"/>
            <w:tcBorders/>
            <w:vAlign w:val="center"/>
          </w:tcPr>
          <w:p>
            <w:pPr>
              <w:pStyle w:val="TableContents"/>
              <w:bidi w:val="0"/>
              <w:spacing w:before="0" w:after="283"/>
              <w:jc w:val="left"/>
              <w:rPr/>
            </w:pPr>
            <w:r>
              <w:rPr/>
              <w:t xml:space="preserve">148 </w:t>
            </w:r>
          </w:p>
        </w:tc>
      </w:tr>
      <w:tr>
        <w:trPr/>
        <w:tc>
          <w:tcPr>
            <w:tcW w:w="3496" w:type="dxa"/>
            <w:tcBorders/>
            <w:vAlign w:val="center"/>
          </w:tcPr>
          <w:p>
            <w:pPr>
              <w:pStyle w:val="TableContents"/>
              <w:bidi w:val="0"/>
              <w:spacing w:before="0" w:after="283"/>
              <w:jc w:val="left"/>
              <w:rPr/>
            </w:pPr>
            <w:r>
              <w:rPr/>
              <w:t xml:space="preserve">Kroatia </w:t>
            </w:r>
          </w:p>
        </w:tc>
        <w:tc>
          <w:tcPr>
            <w:tcW w:w="1576" w:type="dxa"/>
            <w:tcBorders/>
            <w:vAlign w:val="center"/>
          </w:tcPr>
          <w:p>
            <w:pPr>
              <w:pStyle w:val="TableContents"/>
              <w:bidi w:val="0"/>
              <w:spacing w:before="0" w:after="283"/>
              <w:jc w:val="left"/>
              <w:rPr/>
            </w:pPr>
            <w:r>
              <w:rPr/>
              <w:t xml:space="preserve">2,959,741 </w:t>
            </w:r>
          </w:p>
        </w:tc>
        <w:tc>
          <w:tcPr>
            <w:tcW w:w="736" w:type="dxa"/>
            <w:tcBorders/>
            <w:vAlign w:val="center"/>
          </w:tcPr>
          <w:p>
            <w:pPr>
              <w:pStyle w:val="TableContents"/>
              <w:bidi w:val="0"/>
              <w:spacing w:before="0" w:after="283"/>
              <w:jc w:val="left"/>
              <w:rPr/>
            </w:pPr>
            <w:r>
              <w:rPr/>
              <w:t xml:space="preserve">92 </w:t>
            </w:r>
          </w:p>
        </w:tc>
        <w:tc>
          <w:tcPr>
            <w:tcW w:w="1966" w:type="dxa"/>
            <w:tcBorders/>
            <w:vAlign w:val="center"/>
          </w:tcPr>
          <w:p>
            <w:pPr>
              <w:pStyle w:val="TableContents"/>
              <w:bidi w:val="0"/>
              <w:spacing w:before="0" w:after="283"/>
              <w:jc w:val="left"/>
              <w:rPr/>
            </w:pPr>
            <w:r>
              <w:rPr/>
              <w:t xml:space="preserve">69.80% </w:t>
            </w:r>
          </w:p>
        </w:tc>
        <w:tc>
          <w:tcPr>
            <w:tcW w:w="781" w:type="dxa"/>
            <w:tcBorders/>
            <w:vAlign w:val="center"/>
          </w:tcPr>
          <w:p>
            <w:pPr>
              <w:pStyle w:val="TableContents"/>
              <w:bidi w:val="0"/>
              <w:spacing w:before="0" w:after="283"/>
              <w:jc w:val="left"/>
              <w:rPr/>
            </w:pPr>
            <w:r>
              <w:rPr/>
              <w:t xml:space="preserve">52 </w:t>
            </w:r>
          </w:p>
        </w:tc>
      </w:tr>
      <w:tr>
        <w:trPr/>
        <w:tc>
          <w:tcPr>
            <w:tcW w:w="3496" w:type="dxa"/>
            <w:tcBorders/>
            <w:vAlign w:val="center"/>
          </w:tcPr>
          <w:p>
            <w:pPr>
              <w:pStyle w:val="TableContents"/>
              <w:bidi w:val="0"/>
              <w:spacing w:before="0" w:after="283"/>
              <w:jc w:val="left"/>
              <w:rPr/>
            </w:pPr>
            <w:r>
              <w:rPr/>
              <w:t xml:space="preserve">Paraguay </w:t>
            </w:r>
          </w:p>
        </w:tc>
        <w:tc>
          <w:tcPr>
            <w:tcW w:w="1576" w:type="dxa"/>
            <w:tcBorders/>
            <w:vAlign w:val="center"/>
          </w:tcPr>
          <w:p>
            <w:pPr>
              <w:pStyle w:val="TableContents"/>
              <w:bidi w:val="0"/>
              <w:spacing w:before="0" w:after="283"/>
              <w:jc w:val="left"/>
              <w:rPr/>
            </w:pPr>
            <w:r>
              <w:rPr/>
              <w:t xml:space="preserve">2,946,443 </w:t>
            </w:r>
          </w:p>
        </w:tc>
        <w:tc>
          <w:tcPr>
            <w:tcW w:w="736" w:type="dxa"/>
            <w:tcBorders/>
            <w:vAlign w:val="center"/>
          </w:tcPr>
          <w:p>
            <w:pPr>
              <w:pStyle w:val="TableContents"/>
              <w:bidi w:val="0"/>
              <w:spacing w:before="0" w:after="283"/>
              <w:jc w:val="left"/>
              <w:rPr/>
            </w:pPr>
            <w:r>
              <w:rPr/>
              <w:t xml:space="preserve">93 </w:t>
            </w:r>
          </w:p>
        </w:tc>
        <w:tc>
          <w:tcPr>
            <w:tcW w:w="1966" w:type="dxa"/>
            <w:tcBorders/>
            <w:vAlign w:val="center"/>
          </w:tcPr>
          <w:p>
            <w:pPr>
              <w:pStyle w:val="TableContents"/>
              <w:bidi w:val="0"/>
              <w:spacing w:before="0" w:after="283"/>
              <w:jc w:val="left"/>
              <w:rPr/>
            </w:pPr>
            <w:r>
              <w:rPr/>
              <w:t xml:space="preserve">44.38% </w:t>
            </w:r>
          </w:p>
        </w:tc>
        <w:tc>
          <w:tcPr>
            <w:tcW w:w="781" w:type="dxa"/>
            <w:tcBorders/>
            <w:vAlign w:val="center"/>
          </w:tcPr>
          <w:p>
            <w:pPr>
              <w:pStyle w:val="TableContents"/>
              <w:bidi w:val="0"/>
              <w:spacing w:before="0" w:after="283"/>
              <w:jc w:val="left"/>
              <w:rPr/>
            </w:pPr>
            <w:r>
              <w:rPr/>
              <w:t xml:space="preserve">102 </w:t>
            </w:r>
          </w:p>
        </w:tc>
      </w:tr>
      <w:tr>
        <w:trPr/>
        <w:tc>
          <w:tcPr>
            <w:tcW w:w="3496" w:type="dxa"/>
            <w:tcBorders/>
            <w:vAlign w:val="center"/>
          </w:tcPr>
          <w:p>
            <w:pPr>
              <w:pStyle w:val="TableContents"/>
              <w:bidi w:val="0"/>
              <w:spacing w:before="0" w:after="283"/>
              <w:jc w:val="left"/>
              <w:rPr/>
            </w:pPr>
            <w:r>
              <w:rPr/>
              <w:t xml:space="preserve">Kongon demokraattinen tasavalta </w:t>
            </w:r>
          </w:p>
        </w:tc>
        <w:tc>
          <w:tcPr>
            <w:tcW w:w="1576" w:type="dxa"/>
            <w:tcBorders/>
            <w:vAlign w:val="center"/>
          </w:tcPr>
          <w:p>
            <w:pPr>
              <w:pStyle w:val="TableContents"/>
              <w:bidi w:val="0"/>
              <w:spacing w:before="0" w:after="283"/>
              <w:jc w:val="left"/>
              <w:rPr/>
            </w:pPr>
            <w:r>
              <w:rPr/>
              <w:t xml:space="preserve">2,936,139 </w:t>
            </w:r>
          </w:p>
        </w:tc>
        <w:tc>
          <w:tcPr>
            <w:tcW w:w="736" w:type="dxa"/>
            <w:tcBorders/>
            <w:vAlign w:val="center"/>
          </w:tcPr>
          <w:p>
            <w:pPr>
              <w:pStyle w:val="TableContents"/>
              <w:bidi w:val="0"/>
              <w:spacing w:before="0" w:after="283"/>
              <w:jc w:val="left"/>
              <w:rPr/>
            </w:pPr>
            <w:r>
              <w:rPr/>
              <w:t xml:space="preserve">94 </w:t>
            </w:r>
          </w:p>
        </w:tc>
        <w:tc>
          <w:tcPr>
            <w:tcW w:w="1966" w:type="dxa"/>
            <w:tcBorders/>
            <w:vAlign w:val="center"/>
          </w:tcPr>
          <w:p>
            <w:pPr>
              <w:pStyle w:val="TableContents"/>
              <w:bidi w:val="0"/>
              <w:spacing w:before="0" w:after="283"/>
              <w:jc w:val="left"/>
              <w:rPr/>
            </w:pPr>
            <w:r>
              <w:rPr/>
              <w:t xml:space="preserve">3.80% </w:t>
            </w:r>
          </w:p>
        </w:tc>
        <w:tc>
          <w:tcPr>
            <w:tcW w:w="781" w:type="dxa"/>
            <w:tcBorders/>
            <w:vAlign w:val="center"/>
          </w:tcPr>
          <w:p>
            <w:pPr>
              <w:pStyle w:val="TableContents"/>
              <w:bidi w:val="0"/>
              <w:spacing w:before="0" w:after="283"/>
              <w:jc w:val="left"/>
              <w:rPr/>
            </w:pPr>
            <w:r>
              <w:rPr/>
              <w:t xml:space="preserve">185 </w:t>
            </w:r>
          </w:p>
        </w:tc>
      </w:tr>
      <w:tr>
        <w:trPr/>
        <w:tc>
          <w:tcPr>
            <w:tcW w:w="3496" w:type="dxa"/>
            <w:tcBorders/>
            <w:vAlign w:val="center"/>
          </w:tcPr>
          <w:p>
            <w:pPr>
              <w:pStyle w:val="TableContents"/>
              <w:bidi w:val="0"/>
              <w:spacing w:before="0" w:after="283"/>
              <w:jc w:val="left"/>
              <w:rPr/>
            </w:pPr>
            <w:r>
              <w:rPr/>
              <w:t xml:space="preserve">Puerto Rico </w:t>
            </w:r>
          </w:p>
        </w:tc>
        <w:tc>
          <w:tcPr>
            <w:tcW w:w="1576" w:type="dxa"/>
            <w:tcBorders/>
            <w:vAlign w:val="center"/>
          </w:tcPr>
          <w:p>
            <w:pPr>
              <w:pStyle w:val="TableContents"/>
              <w:bidi w:val="0"/>
              <w:spacing w:before="0" w:after="283"/>
              <w:jc w:val="left"/>
              <w:rPr/>
            </w:pPr>
            <w:r>
              <w:rPr/>
              <w:t xml:space="preserve">2,927,069 </w:t>
            </w:r>
          </w:p>
        </w:tc>
        <w:tc>
          <w:tcPr>
            <w:tcW w:w="736" w:type="dxa"/>
            <w:tcBorders/>
            <w:vAlign w:val="center"/>
          </w:tcPr>
          <w:p>
            <w:pPr>
              <w:pStyle w:val="TableContents"/>
              <w:bidi w:val="0"/>
              <w:spacing w:before="0" w:after="283"/>
              <w:jc w:val="left"/>
              <w:rPr/>
            </w:pPr>
            <w:r>
              <w:rPr/>
              <w:t xml:space="preserve">95 </w:t>
            </w:r>
          </w:p>
        </w:tc>
        <w:tc>
          <w:tcPr>
            <w:tcW w:w="1966" w:type="dxa"/>
            <w:tcBorders/>
            <w:vAlign w:val="center"/>
          </w:tcPr>
          <w:p>
            <w:pPr>
              <w:pStyle w:val="TableContents"/>
              <w:bidi w:val="0"/>
              <w:spacing w:before="0" w:after="283"/>
              <w:jc w:val="left"/>
              <w:rPr/>
            </w:pPr>
            <w:r>
              <w:rPr/>
              <w:t xml:space="preserve">79.47% </w:t>
            </w:r>
          </w:p>
        </w:tc>
        <w:tc>
          <w:tcPr>
            <w:tcW w:w="781" w:type="dxa"/>
            <w:tcBorders/>
            <w:vAlign w:val="center"/>
          </w:tcPr>
          <w:p>
            <w:pPr>
              <w:pStyle w:val="TableContents"/>
              <w:bidi w:val="0"/>
              <w:spacing w:before="0" w:after="283"/>
              <w:jc w:val="left"/>
              <w:rPr/>
            </w:pPr>
            <w:r>
              <w:rPr/>
              <w:t xml:space="preserve">39 </w:t>
            </w:r>
          </w:p>
        </w:tc>
      </w:tr>
      <w:tr>
        <w:trPr/>
        <w:tc>
          <w:tcPr>
            <w:tcW w:w="3496" w:type="dxa"/>
            <w:tcBorders/>
            <w:vAlign w:val="center"/>
          </w:tcPr>
          <w:p>
            <w:pPr>
              <w:pStyle w:val="TableContents"/>
              <w:bidi w:val="0"/>
              <w:spacing w:before="0" w:after="283"/>
              <w:jc w:val="left"/>
              <w:rPr/>
            </w:pPr>
            <w:r>
              <w:rPr/>
              <w:t xml:space="preserve">Costa Rica </w:t>
            </w:r>
          </w:p>
        </w:tc>
        <w:tc>
          <w:tcPr>
            <w:tcW w:w="1576" w:type="dxa"/>
            <w:tcBorders/>
            <w:vAlign w:val="center"/>
          </w:tcPr>
          <w:p>
            <w:pPr>
              <w:pStyle w:val="TableContents"/>
              <w:bidi w:val="0"/>
              <w:spacing w:before="0" w:after="283"/>
              <w:jc w:val="left"/>
              <w:rPr/>
            </w:pPr>
            <w:r>
              <w:rPr/>
              <w:t xml:space="preserve">2,873,171 </w:t>
            </w:r>
          </w:p>
        </w:tc>
        <w:tc>
          <w:tcPr>
            <w:tcW w:w="736" w:type="dxa"/>
            <w:tcBorders/>
            <w:vAlign w:val="center"/>
          </w:tcPr>
          <w:p>
            <w:pPr>
              <w:pStyle w:val="TableContents"/>
              <w:bidi w:val="0"/>
              <w:spacing w:before="0" w:after="283"/>
              <w:jc w:val="left"/>
              <w:rPr/>
            </w:pPr>
            <w:r>
              <w:rPr/>
              <w:t xml:space="preserve">96 </w:t>
            </w:r>
          </w:p>
        </w:tc>
        <w:tc>
          <w:tcPr>
            <w:tcW w:w="1966" w:type="dxa"/>
            <w:tcBorders/>
            <w:vAlign w:val="center"/>
          </w:tcPr>
          <w:p>
            <w:pPr>
              <w:pStyle w:val="TableContents"/>
              <w:bidi w:val="0"/>
              <w:spacing w:before="0" w:after="283"/>
              <w:jc w:val="left"/>
              <w:rPr/>
            </w:pPr>
            <w:r>
              <w:rPr/>
              <w:t xml:space="preserve">59.76% </w:t>
            </w:r>
          </w:p>
        </w:tc>
        <w:tc>
          <w:tcPr>
            <w:tcW w:w="781" w:type="dxa"/>
            <w:tcBorders/>
            <w:vAlign w:val="center"/>
          </w:tcPr>
          <w:p>
            <w:pPr>
              <w:pStyle w:val="TableContents"/>
              <w:bidi w:val="0"/>
              <w:spacing w:before="0" w:after="283"/>
              <w:jc w:val="left"/>
              <w:rPr/>
            </w:pPr>
            <w:r>
              <w:rPr/>
              <w:t xml:space="preserve">70 </w:t>
            </w:r>
          </w:p>
        </w:tc>
      </w:tr>
      <w:tr>
        <w:trPr/>
        <w:tc>
          <w:tcPr>
            <w:tcW w:w="3496" w:type="dxa"/>
            <w:tcBorders/>
            <w:vAlign w:val="center"/>
          </w:tcPr>
          <w:p>
            <w:pPr>
              <w:pStyle w:val="TableContents"/>
              <w:bidi w:val="0"/>
              <w:spacing w:before="0" w:after="283"/>
              <w:jc w:val="left"/>
              <w:rPr/>
            </w:pPr>
            <w:r>
              <w:rPr/>
              <w:t xml:space="preserve">Tansania </w:t>
            </w:r>
          </w:p>
        </w:tc>
        <w:tc>
          <w:tcPr>
            <w:tcW w:w="1576" w:type="dxa"/>
            <w:tcBorders/>
            <w:vAlign w:val="center"/>
          </w:tcPr>
          <w:p>
            <w:pPr>
              <w:pStyle w:val="TableContents"/>
              <w:bidi w:val="0"/>
              <w:spacing w:before="0" w:after="283"/>
              <w:jc w:val="left"/>
              <w:rPr/>
            </w:pPr>
            <w:r>
              <w:rPr/>
              <w:t xml:space="preserve">2,866,014 </w:t>
            </w:r>
          </w:p>
        </w:tc>
        <w:tc>
          <w:tcPr>
            <w:tcW w:w="736" w:type="dxa"/>
            <w:tcBorders/>
            <w:vAlign w:val="center"/>
          </w:tcPr>
          <w:p>
            <w:pPr>
              <w:pStyle w:val="TableContents"/>
              <w:bidi w:val="0"/>
              <w:spacing w:before="0" w:after="283"/>
              <w:jc w:val="left"/>
              <w:rPr/>
            </w:pPr>
            <w:r>
              <w:rPr/>
              <w:t xml:space="preserve">97 </w:t>
            </w:r>
          </w:p>
        </w:tc>
        <w:tc>
          <w:tcPr>
            <w:tcW w:w="1966" w:type="dxa"/>
            <w:tcBorders/>
            <w:vAlign w:val="center"/>
          </w:tcPr>
          <w:p>
            <w:pPr>
              <w:pStyle w:val="TableContents"/>
              <w:bidi w:val="0"/>
              <w:spacing w:before="0" w:after="283"/>
              <w:jc w:val="left"/>
              <w:rPr/>
            </w:pPr>
            <w:r>
              <w:rPr/>
              <w:t xml:space="preserve">5.36% </w:t>
            </w:r>
          </w:p>
        </w:tc>
        <w:tc>
          <w:tcPr>
            <w:tcW w:w="781" w:type="dxa"/>
            <w:tcBorders/>
            <w:vAlign w:val="center"/>
          </w:tcPr>
          <w:p>
            <w:pPr>
              <w:pStyle w:val="TableContents"/>
              <w:bidi w:val="0"/>
              <w:spacing w:before="0" w:after="283"/>
              <w:jc w:val="left"/>
              <w:rPr/>
            </w:pPr>
            <w:r>
              <w:rPr/>
              <w:t xml:space="preserve">180 </w:t>
            </w:r>
          </w:p>
        </w:tc>
      </w:tr>
      <w:tr>
        <w:trPr/>
        <w:tc>
          <w:tcPr>
            <w:tcW w:w="3496" w:type="dxa"/>
            <w:tcBorders/>
            <w:vAlign w:val="center"/>
          </w:tcPr>
          <w:p>
            <w:pPr>
              <w:pStyle w:val="TableContents"/>
              <w:bidi w:val="0"/>
              <w:spacing w:before="0" w:after="283"/>
              <w:jc w:val="left"/>
              <w:rPr/>
            </w:pPr>
            <w:r>
              <w:rPr/>
              <w:t xml:space="preserve">Afganistan </w:t>
            </w:r>
          </w:p>
        </w:tc>
        <w:tc>
          <w:tcPr>
            <w:tcW w:w="1576" w:type="dxa"/>
            <w:tcBorders/>
            <w:vAlign w:val="center"/>
          </w:tcPr>
          <w:p>
            <w:pPr>
              <w:pStyle w:val="TableContents"/>
              <w:bidi w:val="0"/>
              <w:spacing w:before="0" w:after="283"/>
              <w:jc w:val="left"/>
              <w:rPr/>
            </w:pPr>
            <w:r>
              <w:rPr/>
              <w:t xml:space="preserve">2,686,694 </w:t>
            </w:r>
          </w:p>
        </w:tc>
        <w:tc>
          <w:tcPr>
            <w:tcW w:w="736" w:type="dxa"/>
            <w:tcBorders/>
            <w:vAlign w:val="center"/>
          </w:tcPr>
          <w:p>
            <w:pPr>
              <w:pStyle w:val="TableContents"/>
              <w:bidi w:val="0"/>
              <w:spacing w:before="0" w:after="283"/>
              <w:jc w:val="left"/>
              <w:rPr/>
            </w:pPr>
            <w:r>
              <w:rPr/>
              <w:t xml:space="preserve">98 </w:t>
            </w:r>
          </w:p>
        </w:tc>
        <w:tc>
          <w:tcPr>
            <w:tcW w:w="1966" w:type="dxa"/>
            <w:tcBorders/>
            <w:vAlign w:val="center"/>
          </w:tcPr>
          <w:p>
            <w:pPr>
              <w:pStyle w:val="TableContents"/>
              <w:bidi w:val="0"/>
              <w:spacing w:before="0" w:after="283"/>
              <w:jc w:val="left"/>
              <w:rPr/>
            </w:pPr>
            <w:r>
              <w:rPr/>
              <w:t xml:space="preserve">8.26% </w:t>
            </w:r>
          </w:p>
        </w:tc>
        <w:tc>
          <w:tcPr>
            <w:tcW w:w="781" w:type="dxa"/>
            <w:tcBorders/>
            <w:vAlign w:val="center"/>
          </w:tcPr>
          <w:p>
            <w:pPr>
              <w:pStyle w:val="TableContents"/>
              <w:bidi w:val="0"/>
              <w:spacing w:before="0" w:after="283"/>
              <w:jc w:val="left"/>
              <w:rPr/>
            </w:pPr>
            <w:r>
              <w:rPr/>
              <w:t xml:space="preserve">173 </w:t>
            </w:r>
          </w:p>
        </w:tc>
      </w:tr>
      <w:tr>
        <w:trPr/>
        <w:tc>
          <w:tcPr>
            <w:tcW w:w="3496" w:type="dxa"/>
            <w:tcBorders/>
            <w:vAlign w:val="center"/>
          </w:tcPr>
          <w:p>
            <w:pPr>
              <w:pStyle w:val="TableContents"/>
              <w:bidi w:val="0"/>
              <w:spacing w:before="0" w:after="283"/>
              <w:jc w:val="left"/>
              <w:rPr/>
            </w:pPr>
            <w:r>
              <w:rPr/>
              <w:t xml:space="preserve">Palestiinalaishallinto </w:t>
            </w:r>
          </w:p>
        </w:tc>
        <w:tc>
          <w:tcPr>
            <w:tcW w:w="1576" w:type="dxa"/>
            <w:tcBorders/>
            <w:vAlign w:val="center"/>
          </w:tcPr>
          <w:p>
            <w:pPr>
              <w:pStyle w:val="TableContents"/>
              <w:bidi w:val="0"/>
              <w:spacing w:before="0" w:after="283"/>
              <w:jc w:val="left"/>
              <w:rPr/>
            </w:pPr>
            <w:r>
              <w:rPr/>
              <w:t xml:space="preserve">2,680,633 </w:t>
            </w:r>
          </w:p>
        </w:tc>
        <w:tc>
          <w:tcPr>
            <w:tcW w:w="736" w:type="dxa"/>
            <w:tcBorders/>
            <w:vAlign w:val="center"/>
          </w:tcPr>
          <w:p>
            <w:pPr>
              <w:pStyle w:val="TableContents"/>
              <w:bidi w:val="0"/>
              <w:spacing w:before="0" w:after="283"/>
              <w:jc w:val="left"/>
              <w:rPr/>
            </w:pPr>
            <w:r>
              <w:rPr/>
              <w:t xml:space="preserve">99 </w:t>
            </w:r>
          </w:p>
        </w:tc>
        <w:tc>
          <w:tcPr>
            <w:tcW w:w="1966" w:type="dxa"/>
            <w:tcBorders/>
            <w:vAlign w:val="center"/>
          </w:tcPr>
          <w:p>
            <w:pPr>
              <w:pStyle w:val="TableContents"/>
              <w:bidi w:val="0"/>
              <w:spacing w:before="0" w:after="283"/>
              <w:jc w:val="left"/>
              <w:rPr/>
            </w:pPr>
            <w:r>
              <w:rPr/>
              <w:t xml:space="preserve">57.42% </w:t>
            </w:r>
          </w:p>
        </w:tc>
        <w:tc>
          <w:tcPr>
            <w:tcW w:w="781" w:type="dxa"/>
            <w:tcBorders/>
            <w:vAlign w:val="center"/>
          </w:tcPr>
          <w:p>
            <w:pPr>
              <w:pStyle w:val="TableContents"/>
              <w:bidi w:val="0"/>
              <w:spacing w:before="0" w:after="283"/>
              <w:jc w:val="left"/>
              <w:rPr/>
            </w:pPr>
            <w:r>
              <w:rPr/>
              <w:t xml:space="preserve">75 </w:t>
            </w:r>
          </w:p>
        </w:tc>
      </w:tr>
      <w:tr>
        <w:trPr/>
        <w:tc>
          <w:tcPr>
            <w:tcW w:w="3496" w:type="dxa"/>
            <w:tcBorders/>
            <w:vAlign w:val="center"/>
          </w:tcPr>
          <w:p>
            <w:pPr>
              <w:pStyle w:val="TableContents"/>
              <w:bidi w:val="0"/>
              <w:spacing w:before="0" w:after="283"/>
              <w:jc w:val="left"/>
              <w:rPr/>
            </w:pPr>
            <w:r>
              <w:rPr/>
              <w:t xml:space="preserve">Zimbabwe </w:t>
            </w:r>
          </w:p>
        </w:tc>
        <w:tc>
          <w:tcPr>
            <w:tcW w:w="1576" w:type="dxa"/>
            <w:tcBorders/>
            <w:vAlign w:val="center"/>
          </w:tcPr>
          <w:p>
            <w:pPr>
              <w:pStyle w:val="TableContents"/>
              <w:bidi w:val="0"/>
              <w:spacing w:before="0" w:after="283"/>
              <w:jc w:val="left"/>
              <w:rPr/>
            </w:pPr>
            <w:r>
              <w:rPr/>
              <w:t xml:space="preserve">2,552,610 </w:t>
            </w:r>
          </w:p>
        </w:tc>
        <w:tc>
          <w:tcPr>
            <w:tcW w:w="736" w:type="dxa"/>
            <w:tcBorders/>
            <w:vAlign w:val="center"/>
          </w:tcPr>
          <w:p>
            <w:pPr>
              <w:pStyle w:val="TableContents"/>
              <w:bidi w:val="0"/>
              <w:spacing w:before="0" w:after="283"/>
              <w:jc w:val="left"/>
              <w:rPr/>
            </w:pPr>
            <w:r>
              <w:rPr/>
              <w:t xml:space="preserve">100 </w:t>
            </w:r>
          </w:p>
        </w:tc>
        <w:tc>
          <w:tcPr>
            <w:tcW w:w="1966" w:type="dxa"/>
            <w:tcBorders/>
            <w:vAlign w:val="center"/>
          </w:tcPr>
          <w:p>
            <w:pPr>
              <w:pStyle w:val="TableContents"/>
              <w:bidi w:val="0"/>
              <w:spacing w:before="0" w:after="283"/>
              <w:jc w:val="left"/>
              <w:rPr/>
            </w:pPr>
            <w:r>
              <w:rPr/>
              <w:t xml:space="preserve">16.36% </w:t>
            </w:r>
          </w:p>
        </w:tc>
        <w:tc>
          <w:tcPr>
            <w:tcW w:w="781" w:type="dxa"/>
            <w:tcBorders/>
            <w:vAlign w:val="center"/>
          </w:tcPr>
          <w:p>
            <w:pPr>
              <w:pStyle w:val="TableContents"/>
              <w:bidi w:val="0"/>
              <w:spacing w:before="0" w:after="283"/>
              <w:jc w:val="left"/>
              <w:rPr/>
            </w:pPr>
            <w:r>
              <w:rPr/>
              <w:t xml:space="preserve">157 </w:t>
            </w:r>
          </w:p>
        </w:tc>
      </w:tr>
      <w:tr>
        <w:trPr/>
        <w:tc>
          <w:tcPr>
            <w:tcW w:w="3496" w:type="dxa"/>
            <w:tcBorders/>
            <w:vAlign w:val="center"/>
          </w:tcPr>
          <w:p>
            <w:pPr>
              <w:pStyle w:val="TableContents"/>
              <w:bidi w:val="0"/>
              <w:spacing w:before="0" w:after="283"/>
              <w:jc w:val="left"/>
              <w:rPr/>
            </w:pPr>
            <w:r>
              <w:rPr/>
              <w:t xml:space="preserve">Mosambik </w:t>
            </w:r>
          </w:p>
        </w:tc>
        <w:tc>
          <w:tcPr>
            <w:tcW w:w="1576" w:type="dxa"/>
            <w:tcBorders/>
            <w:vAlign w:val="center"/>
          </w:tcPr>
          <w:p>
            <w:pPr>
              <w:pStyle w:val="TableContents"/>
              <w:bidi w:val="0"/>
              <w:spacing w:before="0" w:after="283"/>
              <w:jc w:val="left"/>
              <w:rPr/>
            </w:pPr>
            <w:r>
              <w:rPr/>
              <w:t xml:space="preserve">2,518,008 </w:t>
            </w:r>
          </w:p>
        </w:tc>
        <w:tc>
          <w:tcPr>
            <w:tcW w:w="736" w:type="dxa"/>
            <w:tcBorders/>
            <w:vAlign w:val="center"/>
          </w:tcPr>
          <w:p>
            <w:pPr>
              <w:pStyle w:val="TableContents"/>
              <w:bidi w:val="0"/>
              <w:spacing w:before="0" w:after="283"/>
              <w:jc w:val="left"/>
              <w:rPr/>
            </w:pPr>
            <w:r>
              <w:rPr/>
              <w:t xml:space="preserve">101 </w:t>
            </w:r>
          </w:p>
        </w:tc>
        <w:tc>
          <w:tcPr>
            <w:tcW w:w="1966" w:type="dxa"/>
            <w:tcBorders/>
            <w:vAlign w:val="center"/>
          </w:tcPr>
          <w:p>
            <w:pPr>
              <w:pStyle w:val="TableContents"/>
              <w:bidi w:val="0"/>
              <w:spacing w:before="0" w:after="283"/>
              <w:jc w:val="left"/>
              <w:rPr/>
            </w:pPr>
            <w:r>
              <w:rPr/>
              <w:t xml:space="preserve">9.00% </w:t>
            </w:r>
          </w:p>
        </w:tc>
        <w:tc>
          <w:tcPr>
            <w:tcW w:w="781" w:type="dxa"/>
            <w:tcBorders/>
            <w:vAlign w:val="center"/>
          </w:tcPr>
          <w:p>
            <w:pPr>
              <w:pStyle w:val="TableContents"/>
              <w:bidi w:val="0"/>
              <w:spacing w:before="0" w:after="283"/>
              <w:jc w:val="left"/>
              <w:rPr/>
            </w:pPr>
            <w:r>
              <w:rPr/>
              <w:t xml:space="preserve">172 </w:t>
            </w:r>
          </w:p>
        </w:tc>
      </w:tr>
      <w:tr>
        <w:trPr/>
        <w:tc>
          <w:tcPr>
            <w:tcW w:w="3496" w:type="dxa"/>
            <w:tcBorders/>
            <w:vAlign w:val="center"/>
          </w:tcPr>
          <w:p>
            <w:pPr>
              <w:pStyle w:val="TableContents"/>
              <w:bidi w:val="0"/>
              <w:spacing w:before="0" w:after="283"/>
              <w:jc w:val="left"/>
              <w:rPr/>
            </w:pPr>
            <w:r>
              <w:rPr/>
              <w:t xml:space="preserve">Bosnia ja Hertsegovina </w:t>
            </w:r>
          </w:p>
        </w:tc>
        <w:tc>
          <w:tcPr>
            <w:tcW w:w="1576" w:type="dxa"/>
            <w:tcBorders/>
            <w:vAlign w:val="center"/>
          </w:tcPr>
          <w:p>
            <w:pPr>
              <w:pStyle w:val="TableContents"/>
              <w:bidi w:val="0"/>
              <w:spacing w:before="0" w:after="283"/>
              <w:jc w:val="left"/>
              <w:rPr/>
            </w:pPr>
            <w:r>
              <w:rPr/>
              <w:t xml:space="preserve">2,479,437 </w:t>
            </w:r>
          </w:p>
        </w:tc>
        <w:tc>
          <w:tcPr>
            <w:tcW w:w="736" w:type="dxa"/>
            <w:tcBorders/>
            <w:vAlign w:val="center"/>
          </w:tcPr>
          <w:p>
            <w:pPr>
              <w:pStyle w:val="TableContents"/>
              <w:bidi w:val="0"/>
              <w:spacing w:before="0" w:after="283"/>
              <w:jc w:val="left"/>
              <w:rPr/>
            </w:pPr>
            <w:r>
              <w:rPr/>
              <w:t xml:space="preserve">102 </w:t>
            </w:r>
          </w:p>
        </w:tc>
        <w:tc>
          <w:tcPr>
            <w:tcW w:w="1966" w:type="dxa"/>
            <w:tcBorders/>
            <w:vAlign w:val="center"/>
          </w:tcPr>
          <w:p>
            <w:pPr>
              <w:pStyle w:val="TableContents"/>
              <w:bidi w:val="0"/>
              <w:spacing w:before="0" w:after="283"/>
              <w:jc w:val="left"/>
              <w:rPr/>
            </w:pPr>
            <w:r>
              <w:rPr/>
              <w:t xml:space="preserve">65.07% </w:t>
            </w:r>
          </w:p>
        </w:tc>
        <w:tc>
          <w:tcPr>
            <w:tcW w:w="781" w:type="dxa"/>
            <w:tcBorders/>
            <w:vAlign w:val="center"/>
          </w:tcPr>
          <w:p>
            <w:pPr>
              <w:pStyle w:val="TableContents"/>
              <w:bidi w:val="0"/>
              <w:spacing w:before="0" w:after="283"/>
              <w:jc w:val="left"/>
              <w:rPr/>
            </w:pPr>
            <w:r>
              <w:rPr/>
              <w:t xml:space="preserve">63 </w:t>
            </w:r>
          </w:p>
        </w:tc>
      </w:tr>
      <w:tr>
        <w:trPr/>
        <w:tc>
          <w:tcPr>
            <w:tcW w:w="3496" w:type="dxa"/>
            <w:tcBorders/>
            <w:vAlign w:val="center"/>
          </w:tcPr>
          <w:p>
            <w:pPr>
              <w:pStyle w:val="TableContents"/>
              <w:bidi w:val="0"/>
              <w:spacing w:before="0" w:after="283"/>
              <w:jc w:val="left"/>
              <w:rPr/>
            </w:pPr>
            <w:r>
              <w:rPr/>
              <w:t xml:space="preserve">Uruguay </w:t>
            </w:r>
          </w:p>
        </w:tc>
        <w:tc>
          <w:tcPr>
            <w:tcW w:w="1576" w:type="dxa"/>
            <w:tcBorders/>
            <w:vAlign w:val="center"/>
          </w:tcPr>
          <w:p>
            <w:pPr>
              <w:pStyle w:val="TableContents"/>
              <w:bidi w:val="0"/>
              <w:spacing w:before="0" w:after="283"/>
              <w:jc w:val="left"/>
              <w:rPr/>
            </w:pPr>
            <w:r>
              <w:rPr/>
              <w:t xml:space="preserve">2,216,784 </w:t>
            </w:r>
          </w:p>
        </w:tc>
        <w:tc>
          <w:tcPr>
            <w:tcW w:w="736" w:type="dxa"/>
            <w:tcBorders/>
            <w:vAlign w:val="center"/>
          </w:tcPr>
          <w:p>
            <w:pPr>
              <w:pStyle w:val="TableContents"/>
              <w:bidi w:val="0"/>
              <w:spacing w:before="0" w:after="283"/>
              <w:jc w:val="left"/>
              <w:rPr/>
            </w:pPr>
            <w:r>
              <w:rPr/>
              <w:t xml:space="preserve">103 </w:t>
            </w:r>
          </w:p>
        </w:tc>
        <w:tc>
          <w:tcPr>
            <w:tcW w:w="1966" w:type="dxa"/>
            <w:tcBorders/>
            <w:vAlign w:val="center"/>
          </w:tcPr>
          <w:p>
            <w:pPr>
              <w:pStyle w:val="TableContents"/>
              <w:bidi w:val="0"/>
              <w:spacing w:before="0" w:after="283"/>
              <w:jc w:val="left"/>
              <w:rPr/>
            </w:pPr>
            <w:r>
              <w:rPr/>
              <w:t xml:space="preserve">64.60% </w:t>
            </w:r>
          </w:p>
        </w:tc>
        <w:tc>
          <w:tcPr>
            <w:tcW w:w="781" w:type="dxa"/>
            <w:tcBorders/>
            <w:vAlign w:val="center"/>
          </w:tcPr>
          <w:p>
            <w:pPr>
              <w:pStyle w:val="TableContents"/>
              <w:bidi w:val="0"/>
              <w:spacing w:before="0" w:after="283"/>
              <w:jc w:val="left"/>
              <w:rPr/>
            </w:pPr>
            <w:r>
              <w:rPr/>
              <w:t xml:space="preserve">64 </w:t>
            </w:r>
          </w:p>
        </w:tc>
      </w:tr>
      <w:tr>
        <w:trPr/>
        <w:tc>
          <w:tcPr>
            <w:tcW w:w="3496" w:type="dxa"/>
            <w:tcBorders/>
            <w:vAlign w:val="center"/>
          </w:tcPr>
          <w:p>
            <w:pPr>
              <w:pStyle w:val="TableContents"/>
              <w:bidi w:val="0"/>
              <w:spacing w:before="0" w:after="283"/>
              <w:jc w:val="left"/>
              <w:rPr/>
            </w:pPr>
            <w:r>
              <w:rPr/>
              <w:t xml:space="preserve">Etelä-Sudan </w:t>
            </w:r>
          </w:p>
        </w:tc>
        <w:tc>
          <w:tcPr>
            <w:tcW w:w="1576" w:type="dxa"/>
            <w:tcBorders/>
            <w:vAlign w:val="center"/>
          </w:tcPr>
          <w:p>
            <w:pPr>
              <w:pStyle w:val="TableContents"/>
              <w:bidi w:val="0"/>
              <w:spacing w:before="0" w:after="283"/>
              <w:jc w:val="left"/>
              <w:rPr/>
            </w:pPr>
            <w:r>
              <w:rPr/>
              <w:t xml:space="preserve">2,212,528 </w:t>
            </w:r>
          </w:p>
        </w:tc>
        <w:tc>
          <w:tcPr>
            <w:tcW w:w="736" w:type="dxa"/>
            <w:tcBorders/>
            <w:vAlign w:val="center"/>
          </w:tcPr>
          <w:p>
            <w:pPr>
              <w:pStyle w:val="TableContents"/>
              <w:bidi w:val="0"/>
              <w:spacing w:before="0" w:after="283"/>
              <w:jc w:val="left"/>
              <w:rPr/>
            </w:pPr>
            <w:r>
              <w:rPr/>
              <w:t xml:space="preserve">104 </w:t>
            </w:r>
          </w:p>
        </w:tc>
        <w:tc>
          <w:tcPr>
            <w:tcW w:w="1966" w:type="dxa"/>
            <w:tcBorders/>
            <w:vAlign w:val="center"/>
          </w:tcPr>
          <w:p>
            <w:pPr>
              <w:pStyle w:val="TableContents"/>
              <w:bidi w:val="0"/>
              <w:spacing w:before="0" w:after="283"/>
              <w:jc w:val="left"/>
              <w:rPr/>
            </w:pPr>
            <w:r>
              <w:rPr/>
              <w:t xml:space="preserve">17.93% </w:t>
            </w:r>
          </w:p>
        </w:tc>
        <w:tc>
          <w:tcPr>
            <w:tcW w:w="781" w:type="dxa"/>
            <w:tcBorders/>
            <w:vAlign w:val="center"/>
          </w:tcPr>
          <w:p>
            <w:pPr>
              <w:pStyle w:val="TableContents"/>
              <w:bidi w:val="0"/>
              <w:spacing w:before="0" w:after="283"/>
              <w:jc w:val="left"/>
              <w:rPr/>
            </w:pPr>
            <w:r>
              <w:rPr/>
              <w:t xml:space="preserve">153 </w:t>
            </w:r>
          </w:p>
        </w:tc>
      </w:tr>
      <w:tr>
        <w:trPr/>
        <w:tc>
          <w:tcPr>
            <w:tcW w:w="3496" w:type="dxa"/>
            <w:tcBorders/>
            <w:vAlign w:val="center"/>
          </w:tcPr>
          <w:p>
            <w:pPr>
              <w:pStyle w:val="TableContents"/>
              <w:bidi w:val="0"/>
              <w:spacing w:before="0" w:after="283"/>
              <w:jc w:val="left"/>
              <w:rPr/>
            </w:pPr>
            <w:r>
              <w:rPr/>
              <w:t xml:space="preserve">Ruanda </w:t>
            </w:r>
          </w:p>
        </w:tc>
        <w:tc>
          <w:tcPr>
            <w:tcW w:w="1576" w:type="dxa"/>
            <w:tcBorders/>
            <w:vAlign w:val="center"/>
          </w:tcPr>
          <w:p>
            <w:pPr>
              <w:pStyle w:val="TableContents"/>
              <w:bidi w:val="0"/>
              <w:spacing w:before="0" w:after="283"/>
              <w:jc w:val="left"/>
              <w:rPr/>
            </w:pPr>
            <w:r>
              <w:rPr/>
              <w:t xml:space="preserve">2,089,740 </w:t>
            </w:r>
          </w:p>
        </w:tc>
        <w:tc>
          <w:tcPr>
            <w:tcW w:w="736" w:type="dxa"/>
            <w:tcBorders/>
            <w:vAlign w:val="center"/>
          </w:tcPr>
          <w:p>
            <w:pPr>
              <w:pStyle w:val="TableContents"/>
              <w:bidi w:val="0"/>
              <w:spacing w:before="0" w:after="283"/>
              <w:jc w:val="left"/>
              <w:rPr/>
            </w:pPr>
            <w:r>
              <w:rPr/>
              <w:t xml:space="preserve">105 </w:t>
            </w:r>
          </w:p>
        </w:tc>
        <w:tc>
          <w:tcPr>
            <w:tcW w:w="1966" w:type="dxa"/>
            <w:tcBorders/>
            <w:vAlign w:val="center"/>
          </w:tcPr>
          <w:p>
            <w:pPr>
              <w:pStyle w:val="TableContents"/>
              <w:bidi w:val="0"/>
              <w:spacing w:before="0" w:after="283"/>
              <w:jc w:val="left"/>
              <w:rPr/>
            </w:pPr>
            <w:r>
              <w:rPr/>
              <w:t xml:space="preserve">18.00% </w:t>
            </w:r>
          </w:p>
        </w:tc>
        <w:tc>
          <w:tcPr>
            <w:tcW w:w="781" w:type="dxa"/>
            <w:tcBorders/>
            <w:vAlign w:val="center"/>
          </w:tcPr>
          <w:p>
            <w:pPr>
              <w:pStyle w:val="TableContents"/>
              <w:bidi w:val="0"/>
              <w:spacing w:before="0" w:after="283"/>
              <w:jc w:val="left"/>
              <w:rPr/>
            </w:pPr>
            <w:r>
              <w:rPr/>
              <w:t xml:space="preserve">152 </w:t>
            </w:r>
          </w:p>
        </w:tc>
      </w:tr>
      <w:tr>
        <w:trPr/>
        <w:tc>
          <w:tcPr>
            <w:tcW w:w="3496" w:type="dxa"/>
            <w:tcBorders/>
            <w:vAlign w:val="center"/>
          </w:tcPr>
          <w:p>
            <w:pPr>
              <w:pStyle w:val="TableContents"/>
              <w:bidi w:val="0"/>
              <w:spacing w:before="0" w:after="283"/>
              <w:jc w:val="left"/>
              <w:rPr/>
            </w:pPr>
            <w:r>
              <w:rPr/>
              <w:t xml:space="preserve">Qatar </w:t>
            </w:r>
          </w:p>
        </w:tc>
        <w:tc>
          <w:tcPr>
            <w:tcW w:w="1576" w:type="dxa"/>
            <w:tcBorders/>
            <w:vAlign w:val="center"/>
          </w:tcPr>
          <w:p>
            <w:pPr>
              <w:pStyle w:val="TableContents"/>
              <w:bidi w:val="0"/>
              <w:spacing w:before="0" w:after="283"/>
              <w:jc w:val="left"/>
              <w:rPr/>
            </w:pPr>
            <w:r>
              <w:rPr/>
              <w:t xml:space="preserve">2,076,198 </w:t>
            </w:r>
          </w:p>
        </w:tc>
        <w:tc>
          <w:tcPr>
            <w:tcW w:w="736" w:type="dxa"/>
            <w:tcBorders/>
            <w:vAlign w:val="center"/>
          </w:tcPr>
          <w:p>
            <w:pPr>
              <w:pStyle w:val="TableContents"/>
              <w:bidi w:val="0"/>
              <w:spacing w:before="0" w:after="283"/>
              <w:jc w:val="left"/>
              <w:rPr/>
            </w:pPr>
            <w:r>
              <w:rPr/>
              <w:t xml:space="preserve">106 </w:t>
            </w:r>
          </w:p>
        </w:tc>
        <w:tc>
          <w:tcPr>
            <w:tcW w:w="1966" w:type="dxa"/>
            <w:tcBorders/>
            <w:vAlign w:val="center"/>
          </w:tcPr>
          <w:p>
            <w:pPr>
              <w:pStyle w:val="TableContents"/>
              <w:bidi w:val="0"/>
              <w:spacing w:before="0" w:after="283"/>
              <w:jc w:val="left"/>
              <w:rPr/>
            </w:pPr>
            <w:r>
              <w:rPr/>
              <w:t xml:space="preserve">92.88% </w:t>
            </w:r>
          </w:p>
        </w:tc>
        <w:tc>
          <w:tcPr>
            <w:tcW w:w="781" w:type="dxa"/>
            <w:tcBorders/>
            <w:vAlign w:val="center"/>
          </w:tcPr>
          <w:p>
            <w:pPr>
              <w:pStyle w:val="TableContents"/>
              <w:bidi w:val="0"/>
              <w:spacing w:before="0" w:after="283"/>
              <w:jc w:val="left"/>
              <w:rPr/>
            </w:pPr>
            <w:r>
              <w:rPr/>
              <w:t xml:space="preserve">11 </w:t>
            </w:r>
          </w:p>
        </w:tc>
      </w:tr>
      <w:tr>
        <w:trPr/>
        <w:tc>
          <w:tcPr>
            <w:tcW w:w="3496" w:type="dxa"/>
            <w:tcBorders/>
            <w:vAlign w:val="center"/>
          </w:tcPr>
          <w:p>
            <w:pPr>
              <w:pStyle w:val="TableContents"/>
              <w:bidi w:val="0"/>
              <w:spacing w:before="0" w:after="283"/>
              <w:jc w:val="left"/>
              <w:rPr/>
            </w:pPr>
            <w:r>
              <w:rPr/>
              <w:t xml:space="preserve">Burkina Faso </w:t>
            </w:r>
          </w:p>
        </w:tc>
        <w:tc>
          <w:tcPr>
            <w:tcW w:w="1576" w:type="dxa"/>
            <w:tcBorders/>
            <w:vAlign w:val="center"/>
          </w:tcPr>
          <w:p>
            <w:pPr>
              <w:pStyle w:val="TableContents"/>
              <w:bidi w:val="0"/>
              <w:spacing w:before="0" w:after="283"/>
              <w:jc w:val="left"/>
              <w:rPr/>
            </w:pPr>
            <w:r>
              <w:rPr/>
              <w:t xml:space="preserve">2,062,224 </w:t>
            </w:r>
          </w:p>
        </w:tc>
        <w:tc>
          <w:tcPr>
            <w:tcW w:w="736" w:type="dxa"/>
            <w:tcBorders/>
            <w:vAlign w:val="center"/>
          </w:tcPr>
          <w:p>
            <w:pPr>
              <w:pStyle w:val="TableContents"/>
              <w:bidi w:val="0"/>
              <w:spacing w:before="0" w:after="283"/>
              <w:jc w:val="left"/>
              <w:rPr/>
            </w:pPr>
            <w:r>
              <w:rPr/>
              <w:t xml:space="preserve">107 </w:t>
            </w:r>
          </w:p>
        </w:tc>
        <w:tc>
          <w:tcPr>
            <w:tcW w:w="1966" w:type="dxa"/>
            <w:tcBorders/>
            <w:vAlign w:val="center"/>
          </w:tcPr>
          <w:p>
            <w:pPr>
              <w:pStyle w:val="TableContents"/>
              <w:bidi w:val="0"/>
              <w:spacing w:before="0" w:after="283"/>
              <w:jc w:val="left"/>
              <w:rPr/>
            </w:pPr>
            <w:r>
              <w:rPr/>
              <w:t xml:space="preserve">11.39% </w:t>
            </w:r>
          </w:p>
        </w:tc>
        <w:tc>
          <w:tcPr>
            <w:tcW w:w="781" w:type="dxa"/>
            <w:tcBorders/>
            <w:vAlign w:val="center"/>
          </w:tcPr>
          <w:p>
            <w:pPr>
              <w:pStyle w:val="TableContents"/>
              <w:bidi w:val="0"/>
              <w:spacing w:before="0" w:after="283"/>
              <w:jc w:val="left"/>
              <w:rPr/>
            </w:pPr>
            <w:r>
              <w:rPr/>
              <w:t xml:space="preserve">168 </w:t>
            </w:r>
          </w:p>
        </w:tc>
      </w:tr>
      <w:tr>
        <w:trPr/>
        <w:tc>
          <w:tcPr>
            <w:tcW w:w="3496" w:type="dxa"/>
            <w:tcBorders/>
            <w:vAlign w:val="center"/>
          </w:tcPr>
          <w:p>
            <w:pPr>
              <w:pStyle w:val="TableContents"/>
              <w:bidi w:val="0"/>
              <w:spacing w:before="0" w:after="283"/>
              <w:jc w:val="left"/>
              <w:rPr/>
            </w:pPr>
            <w:r>
              <w:rPr/>
              <w:t xml:space="preserve">Liettua </w:t>
            </w:r>
          </w:p>
        </w:tc>
        <w:tc>
          <w:tcPr>
            <w:tcW w:w="1576" w:type="dxa"/>
            <w:tcBorders/>
            <w:vAlign w:val="center"/>
          </w:tcPr>
          <w:p>
            <w:pPr>
              <w:pStyle w:val="TableContents"/>
              <w:bidi w:val="0"/>
              <w:spacing w:before="0" w:after="283"/>
              <w:jc w:val="left"/>
              <w:rPr/>
            </w:pPr>
            <w:r>
              <w:rPr/>
              <w:t xml:space="preserve">2,054,605 </w:t>
            </w:r>
          </w:p>
        </w:tc>
        <w:tc>
          <w:tcPr>
            <w:tcW w:w="736" w:type="dxa"/>
            <w:tcBorders/>
            <w:vAlign w:val="center"/>
          </w:tcPr>
          <w:p>
            <w:pPr>
              <w:pStyle w:val="TableContents"/>
              <w:bidi w:val="0"/>
              <w:spacing w:before="0" w:after="283"/>
              <w:jc w:val="left"/>
              <w:rPr/>
            </w:pPr>
            <w:r>
              <w:rPr/>
              <w:t xml:space="preserve">108 </w:t>
            </w:r>
          </w:p>
        </w:tc>
        <w:tc>
          <w:tcPr>
            <w:tcW w:w="1966" w:type="dxa"/>
            <w:tcBorders/>
            <w:vAlign w:val="center"/>
          </w:tcPr>
          <w:p>
            <w:pPr>
              <w:pStyle w:val="TableContents"/>
              <w:bidi w:val="0"/>
              <w:spacing w:before="0" w:after="283"/>
              <w:jc w:val="left"/>
              <w:rPr/>
            </w:pPr>
            <w:r>
              <w:rPr/>
              <w:t xml:space="preserve">71.38% </w:t>
            </w:r>
          </w:p>
        </w:tc>
        <w:tc>
          <w:tcPr>
            <w:tcW w:w="781" w:type="dxa"/>
            <w:tcBorders/>
            <w:vAlign w:val="center"/>
          </w:tcPr>
          <w:p>
            <w:pPr>
              <w:pStyle w:val="TableContents"/>
              <w:bidi w:val="0"/>
              <w:spacing w:before="0" w:after="283"/>
              <w:jc w:val="left"/>
              <w:rPr/>
            </w:pPr>
            <w:r>
              <w:rPr/>
              <w:t xml:space="preserve">48 </w:t>
            </w:r>
          </w:p>
        </w:tc>
      </w:tr>
      <w:tr>
        <w:trPr/>
        <w:tc>
          <w:tcPr>
            <w:tcW w:w="3496" w:type="dxa"/>
            <w:tcBorders/>
            <w:vAlign w:val="center"/>
          </w:tcPr>
          <w:p>
            <w:pPr>
              <w:pStyle w:val="TableContents"/>
              <w:bidi w:val="0"/>
              <w:spacing w:before="0" w:after="283"/>
              <w:jc w:val="left"/>
              <w:rPr/>
            </w:pPr>
            <w:r>
              <w:rPr/>
              <w:t xml:space="preserve">Moldova </w:t>
            </w:r>
          </w:p>
        </w:tc>
        <w:tc>
          <w:tcPr>
            <w:tcW w:w="1576" w:type="dxa"/>
            <w:tcBorders/>
            <w:vAlign w:val="center"/>
          </w:tcPr>
          <w:p>
            <w:pPr>
              <w:pStyle w:val="TableContents"/>
              <w:bidi w:val="0"/>
              <w:spacing w:before="0" w:after="283"/>
              <w:jc w:val="left"/>
              <w:rPr/>
            </w:pPr>
            <w:r>
              <w:rPr/>
              <w:t xml:space="preserve">2,027,938 </w:t>
            </w:r>
          </w:p>
        </w:tc>
        <w:tc>
          <w:tcPr>
            <w:tcW w:w="736" w:type="dxa"/>
            <w:tcBorders/>
            <w:vAlign w:val="center"/>
          </w:tcPr>
          <w:p>
            <w:pPr>
              <w:pStyle w:val="TableContents"/>
              <w:bidi w:val="0"/>
              <w:spacing w:before="0" w:after="283"/>
              <w:jc w:val="left"/>
              <w:rPr/>
            </w:pPr>
            <w:r>
              <w:rPr/>
              <w:t xml:space="preserve">109 </w:t>
            </w:r>
          </w:p>
        </w:tc>
        <w:tc>
          <w:tcPr>
            <w:tcW w:w="1966" w:type="dxa"/>
            <w:tcBorders/>
            <w:vAlign w:val="center"/>
          </w:tcPr>
          <w:p>
            <w:pPr>
              <w:pStyle w:val="TableContents"/>
              <w:bidi w:val="0"/>
              <w:spacing w:before="0" w:after="283"/>
              <w:jc w:val="left"/>
              <w:rPr/>
            </w:pPr>
            <w:r>
              <w:rPr/>
              <w:t xml:space="preserve">49.84% </w:t>
            </w:r>
          </w:p>
        </w:tc>
        <w:tc>
          <w:tcPr>
            <w:tcW w:w="781" w:type="dxa"/>
            <w:tcBorders/>
            <w:vAlign w:val="center"/>
          </w:tcPr>
          <w:p>
            <w:pPr>
              <w:pStyle w:val="TableContents"/>
              <w:bidi w:val="0"/>
              <w:spacing w:before="0" w:after="283"/>
              <w:jc w:val="left"/>
              <w:rPr/>
            </w:pPr>
            <w:r>
              <w:rPr/>
              <w:t xml:space="preserve">92 </w:t>
            </w:r>
          </w:p>
        </w:tc>
      </w:tr>
      <w:tr>
        <w:trPr/>
        <w:tc>
          <w:tcPr>
            <w:tcW w:w="3496" w:type="dxa"/>
            <w:tcBorders/>
            <w:vAlign w:val="center"/>
          </w:tcPr>
          <w:p>
            <w:pPr>
              <w:pStyle w:val="TableContents"/>
              <w:bidi w:val="0"/>
              <w:spacing w:before="0" w:after="283"/>
              <w:jc w:val="left"/>
              <w:rPr/>
            </w:pPr>
            <w:r>
              <w:rPr/>
              <w:t xml:space="preserve">Panama </w:t>
            </w:r>
          </w:p>
        </w:tc>
        <w:tc>
          <w:tcPr>
            <w:tcW w:w="1576" w:type="dxa"/>
            <w:tcBorders/>
            <w:vAlign w:val="center"/>
          </w:tcPr>
          <w:p>
            <w:pPr>
              <w:pStyle w:val="TableContents"/>
              <w:bidi w:val="0"/>
              <w:spacing w:before="0" w:after="283"/>
              <w:jc w:val="left"/>
              <w:rPr/>
            </w:pPr>
            <w:r>
              <w:rPr/>
              <w:t xml:space="preserve">2,012,113 </w:t>
            </w:r>
          </w:p>
        </w:tc>
        <w:tc>
          <w:tcPr>
            <w:tcW w:w="736" w:type="dxa"/>
            <w:tcBorders/>
            <w:vAlign w:val="center"/>
          </w:tcPr>
          <w:p>
            <w:pPr>
              <w:pStyle w:val="TableContents"/>
              <w:bidi w:val="0"/>
              <w:spacing w:before="0" w:after="283"/>
              <w:jc w:val="left"/>
              <w:rPr/>
            </w:pPr>
            <w:r>
              <w:rPr/>
              <w:t xml:space="preserve">110 </w:t>
            </w:r>
          </w:p>
        </w:tc>
        <w:tc>
          <w:tcPr>
            <w:tcW w:w="1966" w:type="dxa"/>
            <w:tcBorders/>
            <w:vAlign w:val="center"/>
          </w:tcPr>
          <w:p>
            <w:pPr>
              <w:pStyle w:val="TableContents"/>
              <w:bidi w:val="0"/>
              <w:spacing w:before="0" w:after="283"/>
              <w:jc w:val="left"/>
              <w:rPr/>
            </w:pPr>
            <w:r>
              <w:rPr/>
              <w:t xml:space="preserve">51.21% </w:t>
            </w:r>
          </w:p>
        </w:tc>
        <w:tc>
          <w:tcPr>
            <w:tcW w:w="781" w:type="dxa"/>
            <w:tcBorders/>
            <w:vAlign w:val="center"/>
          </w:tcPr>
          <w:p>
            <w:pPr>
              <w:pStyle w:val="TableContents"/>
              <w:bidi w:val="0"/>
              <w:spacing w:before="0" w:after="283"/>
              <w:jc w:val="left"/>
              <w:rPr/>
            </w:pPr>
            <w:r>
              <w:rPr/>
              <w:t xml:space="preserve">89 </w:t>
            </w:r>
          </w:p>
        </w:tc>
      </w:tr>
      <w:tr>
        <w:trPr/>
        <w:tc>
          <w:tcPr>
            <w:tcW w:w="3496" w:type="dxa"/>
            <w:tcBorders/>
            <w:vAlign w:val="center"/>
          </w:tcPr>
          <w:p>
            <w:pPr>
              <w:pStyle w:val="TableContents"/>
              <w:bidi w:val="0"/>
              <w:spacing w:before="0" w:after="283"/>
              <w:jc w:val="left"/>
              <w:rPr/>
            </w:pPr>
            <w:r>
              <w:rPr/>
              <w:t xml:space="preserve">Mali </w:t>
            </w:r>
          </w:p>
        </w:tc>
        <w:tc>
          <w:tcPr>
            <w:tcW w:w="1576" w:type="dxa"/>
            <w:tcBorders/>
            <w:vAlign w:val="center"/>
          </w:tcPr>
          <w:p>
            <w:pPr>
              <w:pStyle w:val="TableContents"/>
              <w:bidi w:val="0"/>
              <w:spacing w:before="0" w:after="283"/>
              <w:jc w:val="left"/>
              <w:rPr/>
            </w:pPr>
            <w:r>
              <w:rPr/>
              <w:t xml:space="preserve">1,819,808 </w:t>
            </w:r>
          </w:p>
        </w:tc>
        <w:tc>
          <w:tcPr>
            <w:tcW w:w="736" w:type="dxa"/>
            <w:tcBorders/>
            <w:vAlign w:val="center"/>
          </w:tcPr>
          <w:p>
            <w:pPr>
              <w:pStyle w:val="TableContents"/>
              <w:bidi w:val="0"/>
              <w:spacing w:before="0" w:after="283"/>
              <w:jc w:val="left"/>
              <w:rPr/>
            </w:pPr>
            <w:r>
              <w:rPr/>
              <w:t xml:space="preserve">111 </w:t>
            </w:r>
          </w:p>
        </w:tc>
        <w:tc>
          <w:tcPr>
            <w:tcW w:w="1966" w:type="dxa"/>
            <w:tcBorders/>
            <w:vAlign w:val="center"/>
          </w:tcPr>
          <w:p>
            <w:pPr>
              <w:pStyle w:val="TableContents"/>
              <w:bidi w:val="0"/>
              <w:spacing w:before="0" w:after="283"/>
              <w:jc w:val="left"/>
              <w:rPr/>
            </w:pPr>
            <w:r>
              <w:rPr/>
              <w:t xml:space="preserve">10.34% </w:t>
            </w:r>
          </w:p>
        </w:tc>
        <w:tc>
          <w:tcPr>
            <w:tcW w:w="781" w:type="dxa"/>
            <w:tcBorders/>
            <w:vAlign w:val="center"/>
          </w:tcPr>
          <w:p>
            <w:pPr>
              <w:pStyle w:val="TableContents"/>
              <w:bidi w:val="0"/>
              <w:spacing w:before="0" w:after="283"/>
              <w:jc w:val="left"/>
              <w:rPr/>
            </w:pPr>
            <w:r>
              <w:rPr/>
              <w:t xml:space="preserve">169 </w:t>
            </w:r>
          </w:p>
        </w:tc>
      </w:tr>
      <w:tr>
        <w:trPr/>
        <w:tc>
          <w:tcPr>
            <w:tcW w:w="3496" w:type="dxa"/>
            <w:tcBorders/>
            <w:vAlign w:val="center"/>
          </w:tcPr>
          <w:p>
            <w:pPr>
              <w:pStyle w:val="TableContents"/>
              <w:bidi w:val="0"/>
              <w:spacing w:before="0" w:after="283"/>
              <w:jc w:val="left"/>
              <w:rPr/>
            </w:pPr>
            <w:r>
              <w:rPr/>
              <w:t xml:space="preserve">Georgia </w:t>
            </w:r>
          </w:p>
        </w:tc>
        <w:tc>
          <w:tcPr>
            <w:tcW w:w="1576" w:type="dxa"/>
            <w:tcBorders/>
            <w:vAlign w:val="center"/>
          </w:tcPr>
          <w:p>
            <w:pPr>
              <w:pStyle w:val="TableContents"/>
              <w:bidi w:val="0"/>
              <w:spacing w:before="0" w:after="283"/>
              <w:jc w:val="left"/>
              <w:rPr/>
            </w:pPr>
            <w:r>
              <w:rPr/>
              <w:t xml:space="preserve">1,806,315 </w:t>
            </w:r>
          </w:p>
        </w:tc>
        <w:tc>
          <w:tcPr>
            <w:tcW w:w="736" w:type="dxa"/>
            <w:tcBorders/>
            <w:vAlign w:val="center"/>
          </w:tcPr>
          <w:p>
            <w:pPr>
              <w:pStyle w:val="TableContents"/>
              <w:bidi w:val="0"/>
              <w:spacing w:before="0" w:after="283"/>
              <w:jc w:val="left"/>
              <w:rPr/>
            </w:pPr>
            <w:r>
              <w:rPr/>
              <w:t xml:space="preserve">112 </w:t>
            </w:r>
          </w:p>
        </w:tc>
        <w:tc>
          <w:tcPr>
            <w:tcW w:w="1966" w:type="dxa"/>
            <w:tcBorders/>
            <w:vAlign w:val="center"/>
          </w:tcPr>
          <w:p>
            <w:pPr>
              <w:pStyle w:val="TableContents"/>
              <w:bidi w:val="0"/>
              <w:spacing w:before="0" w:after="283"/>
              <w:jc w:val="left"/>
              <w:rPr/>
            </w:pPr>
            <w:r>
              <w:rPr/>
              <w:t xml:space="preserve">45.16% </w:t>
            </w:r>
          </w:p>
        </w:tc>
        <w:tc>
          <w:tcPr>
            <w:tcW w:w="781" w:type="dxa"/>
            <w:tcBorders/>
            <w:vAlign w:val="center"/>
          </w:tcPr>
          <w:p>
            <w:pPr>
              <w:pStyle w:val="TableContents"/>
              <w:bidi w:val="0"/>
              <w:spacing w:before="0" w:after="283"/>
              <w:jc w:val="left"/>
              <w:rPr/>
            </w:pPr>
            <w:r>
              <w:rPr/>
              <w:t xml:space="preserve">99 </w:t>
            </w:r>
          </w:p>
        </w:tc>
      </w:tr>
      <w:tr>
        <w:trPr/>
        <w:tc>
          <w:tcPr>
            <w:tcW w:w="3496" w:type="dxa"/>
            <w:tcBorders/>
            <w:vAlign w:val="center"/>
          </w:tcPr>
          <w:p>
            <w:pPr>
              <w:pStyle w:val="TableContents"/>
              <w:bidi w:val="0"/>
              <w:spacing w:before="0" w:after="283"/>
              <w:jc w:val="left"/>
              <w:rPr/>
            </w:pPr>
            <w:r>
              <w:rPr/>
              <w:t xml:space="preserve">Kirgisia </w:t>
            </w:r>
          </w:p>
        </w:tc>
        <w:tc>
          <w:tcPr>
            <w:tcW w:w="1576" w:type="dxa"/>
            <w:tcBorders/>
            <w:vAlign w:val="center"/>
          </w:tcPr>
          <w:p>
            <w:pPr>
              <w:pStyle w:val="TableContents"/>
              <w:bidi w:val="0"/>
              <w:spacing w:before="0" w:after="283"/>
              <w:jc w:val="left"/>
              <w:rPr/>
            </w:pPr>
            <w:r>
              <w:rPr/>
              <w:t xml:space="preserve">1,796,838 </w:t>
            </w:r>
          </w:p>
        </w:tc>
        <w:tc>
          <w:tcPr>
            <w:tcW w:w="736" w:type="dxa"/>
            <w:tcBorders/>
            <w:vAlign w:val="center"/>
          </w:tcPr>
          <w:p>
            <w:pPr>
              <w:pStyle w:val="TableContents"/>
              <w:bidi w:val="0"/>
              <w:spacing w:before="0" w:after="283"/>
              <w:jc w:val="left"/>
              <w:rPr/>
            </w:pPr>
            <w:r>
              <w:rPr/>
              <w:t xml:space="preserve">113 </w:t>
            </w:r>
          </w:p>
        </w:tc>
        <w:tc>
          <w:tcPr>
            <w:tcW w:w="1966" w:type="dxa"/>
            <w:tcBorders/>
            <w:vAlign w:val="center"/>
          </w:tcPr>
          <w:p>
            <w:pPr>
              <w:pStyle w:val="TableContents"/>
              <w:bidi w:val="0"/>
              <w:spacing w:before="0" w:after="283"/>
              <w:jc w:val="left"/>
              <w:rPr/>
            </w:pPr>
            <w:r>
              <w:rPr/>
              <w:t xml:space="preserve">30.25% </w:t>
            </w:r>
          </w:p>
        </w:tc>
        <w:tc>
          <w:tcPr>
            <w:tcW w:w="781" w:type="dxa"/>
            <w:tcBorders/>
            <w:vAlign w:val="center"/>
          </w:tcPr>
          <w:p>
            <w:pPr>
              <w:pStyle w:val="TableContents"/>
              <w:bidi w:val="0"/>
              <w:spacing w:before="0" w:after="283"/>
              <w:jc w:val="left"/>
              <w:rPr/>
            </w:pPr>
            <w:r>
              <w:rPr/>
              <w:t xml:space="preserve">120 </w:t>
            </w:r>
          </w:p>
        </w:tc>
      </w:tr>
      <w:tr>
        <w:trPr/>
        <w:tc>
          <w:tcPr>
            <w:tcW w:w="3496" w:type="dxa"/>
            <w:tcBorders/>
            <w:vAlign w:val="center"/>
          </w:tcPr>
          <w:p>
            <w:pPr>
              <w:pStyle w:val="TableContents"/>
              <w:bidi w:val="0"/>
              <w:spacing w:before="0" w:after="283"/>
              <w:jc w:val="left"/>
              <w:rPr/>
            </w:pPr>
            <w:r>
              <w:rPr/>
              <w:t xml:space="preserve">Armenia </w:t>
            </w:r>
          </w:p>
        </w:tc>
        <w:tc>
          <w:tcPr>
            <w:tcW w:w="1576" w:type="dxa"/>
            <w:tcBorders/>
            <w:vAlign w:val="center"/>
          </w:tcPr>
          <w:p>
            <w:pPr>
              <w:pStyle w:val="TableContents"/>
              <w:bidi w:val="0"/>
              <w:spacing w:before="0" w:after="283"/>
              <w:jc w:val="left"/>
              <w:rPr/>
            </w:pPr>
            <w:r>
              <w:rPr/>
              <w:t xml:space="preserve">1,757,817 </w:t>
            </w:r>
          </w:p>
        </w:tc>
        <w:tc>
          <w:tcPr>
            <w:tcW w:w="736" w:type="dxa"/>
            <w:tcBorders/>
            <w:vAlign w:val="center"/>
          </w:tcPr>
          <w:p>
            <w:pPr>
              <w:pStyle w:val="TableContents"/>
              <w:bidi w:val="0"/>
              <w:spacing w:before="0" w:after="283"/>
              <w:jc w:val="left"/>
              <w:rPr/>
            </w:pPr>
            <w:r>
              <w:rPr/>
              <w:t xml:space="preserve">114 </w:t>
            </w:r>
          </w:p>
        </w:tc>
        <w:tc>
          <w:tcPr>
            <w:tcW w:w="1966" w:type="dxa"/>
            <w:tcBorders/>
            <w:vAlign w:val="center"/>
          </w:tcPr>
          <w:p>
            <w:pPr>
              <w:pStyle w:val="TableContents"/>
              <w:bidi w:val="0"/>
              <w:spacing w:before="0" w:after="283"/>
              <w:jc w:val="left"/>
              <w:rPr/>
            </w:pPr>
            <w:r>
              <w:rPr/>
              <w:t xml:space="preserve">58.25% </w:t>
            </w:r>
          </w:p>
        </w:tc>
        <w:tc>
          <w:tcPr>
            <w:tcW w:w="781" w:type="dxa"/>
            <w:tcBorders/>
            <w:vAlign w:val="center"/>
          </w:tcPr>
          <w:p>
            <w:pPr>
              <w:pStyle w:val="TableContents"/>
              <w:bidi w:val="0"/>
              <w:spacing w:before="0" w:after="283"/>
              <w:jc w:val="left"/>
              <w:rPr/>
            </w:pPr>
            <w:r>
              <w:rPr/>
              <w:t xml:space="preserve">72 </w:t>
            </w:r>
          </w:p>
        </w:tc>
      </w:tr>
      <w:tr>
        <w:trPr/>
        <w:tc>
          <w:tcPr>
            <w:tcW w:w="3496" w:type="dxa"/>
            <w:tcBorders/>
            <w:vAlign w:val="center"/>
          </w:tcPr>
          <w:p>
            <w:pPr>
              <w:pStyle w:val="TableContents"/>
              <w:bidi w:val="0"/>
              <w:spacing w:before="0" w:after="283"/>
              <w:jc w:val="left"/>
              <w:rPr/>
            </w:pPr>
            <w:r>
              <w:rPr/>
              <w:t xml:space="preserve">Albania </w:t>
            </w:r>
          </w:p>
        </w:tc>
        <w:tc>
          <w:tcPr>
            <w:tcW w:w="1576" w:type="dxa"/>
            <w:tcBorders/>
            <w:vAlign w:val="center"/>
          </w:tcPr>
          <w:p>
            <w:pPr>
              <w:pStyle w:val="TableContents"/>
              <w:bidi w:val="0"/>
              <w:spacing w:before="0" w:after="283"/>
              <w:jc w:val="left"/>
              <w:rPr/>
            </w:pPr>
            <w:r>
              <w:rPr/>
              <w:t xml:space="preserve">1,740,904 </w:t>
            </w:r>
          </w:p>
        </w:tc>
        <w:tc>
          <w:tcPr>
            <w:tcW w:w="736" w:type="dxa"/>
            <w:tcBorders/>
            <w:vAlign w:val="center"/>
          </w:tcPr>
          <w:p>
            <w:pPr>
              <w:pStyle w:val="TableContents"/>
              <w:bidi w:val="0"/>
              <w:spacing w:before="0" w:after="283"/>
              <w:jc w:val="left"/>
              <w:rPr/>
            </w:pPr>
            <w:r>
              <w:rPr/>
              <w:t xml:space="preserve">115 </w:t>
            </w:r>
          </w:p>
        </w:tc>
        <w:tc>
          <w:tcPr>
            <w:tcW w:w="1966" w:type="dxa"/>
            <w:tcBorders/>
            <w:vAlign w:val="center"/>
          </w:tcPr>
          <w:p>
            <w:pPr>
              <w:pStyle w:val="TableContents"/>
              <w:bidi w:val="0"/>
              <w:spacing w:before="0" w:after="283"/>
              <w:jc w:val="left"/>
              <w:rPr/>
            </w:pPr>
            <w:r>
              <w:rPr/>
              <w:t xml:space="preserve">63.25% </w:t>
            </w:r>
          </w:p>
        </w:tc>
        <w:tc>
          <w:tcPr>
            <w:tcW w:w="781" w:type="dxa"/>
            <w:tcBorders/>
            <w:vAlign w:val="center"/>
          </w:tcPr>
          <w:p>
            <w:pPr>
              <w:pStyle w:val="TableContents"/>
              <w:bidi w:val="0"/>
              <w:spacing w:before="0" w:after="283"/>
              <w:jc w:val="left"/>
              <w:rPr/>
            </w:pPr>
            <w:r>
              <w:rPr/>
              <w:t xml:space="preserve">67 </w:t>
            </w:r>
          </w:p>
        </w:tc>
      </w:tr>
      <w:tr>
        <w:trPr/>
        <w:tc>
          <w:tcPr>
            <w:tcW w:w="3496" w:type="dxa"/>
            <w:tcBorders/>
            <w:vAlign w:val="center"/>
          </w:tcPr>
          <w:p>
            <w:pPr>
              <w:pStyle w:val="TableContents"/>
              <w:bidi w:val="0"/>
              <w:spacing w:before="0" w:after="283"/>
              <w:jc w:val="left"/>
              <w:rPr/>
            </w:pPr>
            <w:r>
              <w:rPr/>
              <w:t xml:space="preserve">El Salvador </w:t>
            </w:r>
          </w:p>
        </w:tc>
        <w:tc>
          <w:tcPr>
            <w:tcW w:w="1576" w:type="dxa"/>
            <w:tcBorders/>
            <w:vAlign w:val="center"/>
          </w:tcPr>
          <w:p>
            <w:pPr>
              <w:pStyle w:val="TableContents"/>
              <w:bidi w:val="0"/>
              <w:spacing w:before="0" w:after="283"/>
              <w:jc w:val="left"/>
              <w:rPr/>
            </w:pPr>
            <w:r>
              <w:rPr/>
              <w:t xml:space="preserve">1,649,276 </w:t>
            </w:r>
          </w:p>
        </w:tc>
        <w:tc>
          <w:tcPr>
            <w:tcW w:w="736" w:type="dxa"/>
            <w:tcBorders/>
            <w:vAlign w:val="center"/>
          </w:tcPr>
          <w:p>
            <w:pPr>
              <w:pStyle w:val="TableContents"/>
              <w:bidi w:val="0"/>
              <w:spacing w:before="0" w:after="283"/>
              <w:jc w:val="left"/>
              <w:rPr/>
            </w:pPr>
            <w:r>
              <w:rPr/>
              <w:t xml:space="preserve">116 </w:t>
            </w:r>
          </w:p>
        </w:tc>
        <w:tc>
          <w:tcPr>
            <w:tcW w:w="1966" w:type="dxa"/>
            <w:tcBorders/>
            <w:vAlign w:val="center"/>
          </w:tcPr>
          <w:p>
            <w:pPr>
              <w:pStyle w:val="TableContents"/>
              <w:bidi w:val="0"/>
              <w:spacing w:before="0" w:after="283"/>
              <w:jc w:val="left"/>
              <w:rPr/>
            </w:pPr>
            <w:r>
              <w:rPr/>
              <w:t xml:space="preserve">26.92% </w:t>
            </w:r>
          </w:p>
        </w:tc>
        <w:tc>
          <w:tcPr>
            <w:tcW w:w="781" w:type="dxa"/>
            <w:tcBorders/>
            <w:vAlign w:val="center"/>
          </w:tcPr>
          <w:p>
            <w:pPr>
              <w:pStyle w:val="TableContents"/>
              <w:bidi w:val="0"/>
              <w:spacing w:before="0" w:after="283"/>
              <w:jc w:val="left"/>
              <w:rPr/>
            </w:pPr>
            <w:r>
              <w:rPr/>
              <w:t xml:space="preserve">125 </w:t>
            </w:r>
          </w:p>
        </w:tc>
      </w:tr>
      <w:tr>
        <w:trPr/>
        <w:tc>
          <w:tcPr>
            <w:tcW w:w="3496" w:type="dxa"/>
            <w:tcBorders/>
            <w:vAlign w:val="center"/>
          </w:tcPr>
          <w:p>
            <w:pPr>
              <w:pStyle w:val="TableContents"/>
              <w:bidi w:val="0"/>
              <w:spacing w:before="0" w:after="283"/>
              <w:jc w:val="left"/>
              <w:rPr/>
            </w:pPr>
            <w:r>
              <w:rPr/>
              <w:t xml:space="preserve">Honduras </w:t>
            </w:r>
          </w:p>
        </w:tc>
        <w:tc>
          <w:tcPr>
            <w:tcW w:w="1576" w:type="dxa"/>
            <w:tcBorders/>
            <w:vAlign w:val="center"/>
          </w:tcPr>
          <w:p>
            <w:pPr>
              <w:pStyle w:val="TableContents"/>
              <w:bidi w:val="0"/>
              <w:spacing w:before="0" w:after="283"/>
              <w:jc w:val="left"/>
              <w:rPr/>
            </w:pPr>
            <w:r>
              <w:rPr/>
              <w:t xml:space="preserve">1,644,082 </w:t>
            </w:r>
          </w:p>
        </w:tc>
        <w:tc>
          <w:tcPr>
            <w:tcW w:w="736" w:type="dxa"/>
            <w:tcBorders/>
            <w:vAlign w:val="center"/>
          </w:tcPr>
          <w:p>
            <w:pPr>
              <w:pStyle w:val="TableContents"/>
              <w:bidi w:val="0"/>
              <w:spacing w:before="0" w:after="283"/>
              <w:jc w:val="left"/>
              <w:rPr/>
            </w:pPr>
            <w:r>
              <w:rPr/>
              <w:t xml:space="preserve">117 </w:t>
            </w:r>
          </w:p>
        </w:tc>
        <w:tc>
          <w:tcPr>
            <w:tcW w:w="1966" w:type="dxa"/>
            <w:tcBorders/>
            <w:vAlign w:val="center"/>
          </w:tcPr>
          <w:p>
            <w:pPr>
              <w:pStyle w:val="TableContents"/>
              <w:bidi w:val="0"/>
              <w:spacing w:before="0" w:after="283"/>
              <w:jc w:val="left"/>
              <w:rPr/>
            </w:pPr>
            <w:r>
              <w:rPr/>
              <w:t xml:space="preserve">20.36% </w:t>
            </w:r>
          </w:p>
        </w:tc>
        <w:tc>
          <w:tcPr>
            <w:tcW w:w="781" w:type="dxa"/>
            <w:tcBorders/>
            <w:vAlign w:val="center"/>
          </w:tcPr>
          <w:p>
            <w:pPr>
              <w:pStyle w:val="TableContents"/>
              <w:bidi w:val="0"/>
              <w:spacing w:before="0" w:after="283"/>
              <w:jc w:val="left"/>
              <w:rPr/>
            </w:pPr>
            <w:r>
              <w:rPr/>
              <w:t xml:space="preserve">143 </w:t>
            </w:r>
          </w:p>
        </w:tc>
      </w:tr>
      <w:tr>
        <w:trPr/>
        <w:tc>
          <w:tcPr>
            <w:tcW w:w="3496" w:type="dxa"/>
            <w:tcBorders/>
            <w:vAlign w:val="center"/>
          </w:tcPr>
          <w:p>
            <w:pPr>
              <w:pStyle w:val="TableContents"/>
              <w:bidi w:val="0"/>
              <w:spacing w:before="0" w:after="283"/>
              <w:jc w:val="left"/>
              <w:rPr/>
            </w:pPr>
            <w:r>
              <w:rPr/>
              <w:t xml:space="preserve">Tadžikistan </w:t>
            </w:r>
          </w:p>
        </w:tc>
        <w:tc>
          <w:tcPr>
            <w:tcW w:w="1576" w:type="dxa"/>
            <w:tcBorders/>
            <w:vAlign w:val="center"/>
          </w:tcPr>
          <w:p>
            <w:pPr>
              <w:pStyle w:val="TableContents"/>
              <w:bidi w:val="0"/>
              <w:spacing w:before="0" w:after="283"/>
              <w:jc w:val="left"/>
              <w:rPr/>
            </w:pPr>
            <w:r>
              <w:rPr/>
              <w:t xml:space="preserve">1,609,856 </w:t>
            </w:r>
          </w:p>
        </w:tc>
        <w:tc>
          <w:tcPr>
            <w:tcW w:w="736" w:type="dxa"/>
            <w:tcBorders/>
            <w:vAlign w:val="center"/>
          </w:tcPr>
          <w:p>
            <w:pPr>
              <w:pStyle w:val="TableContents"/>
              <w:bidi w:val="0"/>
              <w:spacing w:before="0" w:after="283"/>
              <w:jc w:val="left"/>
              <w:rPr/>
            </w:pPr>
            <w:r>
              <w:rPr/>
              <w:t xml:space="preserve">118 </w:t>
            </w:r>
          </w:p>
        </w:tc>
        <w:tc>
          <w:tcPr>
            <w:tcW w:w="1966" w:type="dxa"/>
            <w:tcBorders/>
            <w:vAlign w:val="center"/>
          </w:tcPr>
          <w:p>
            <w:pPr>
              <w:pStyle w:val="TableContents"/>
              <w:bidi w:val="0"/>
              <w:spacing w:before="0" w:after="283"/>
              <w:jc w:val="left"/>
              <w:rPr/>
            </w:pPr>
            <w:r>
              <w:rPr/>
              <w:t xml:space="preserve">18.98% </w:t>
            </w:r>
          </w:p>
        </w:tc>
        <w:tc>
          <w:tcPr>
            <w:tcW w:w="781" w:type="dxa"/>
            <w:tcBorders/>
            <w:vAlign w:val="center"/>
          </w:tcPr>
          <w:p>
            <w:pPr>
              <w:pStyle w:val="TableContents"/>
              <w:bidi w:val="0"/>
              <w:spacing w:before="0" w:after="283"/>
              <w:jc w:val="left"/>
              <w:rPr/>
            </w:pPr>
            <w:r>
              <w:rPr/>
              <w:t xml:space="preserve">149 </w:t>
            </w:r>
          </w:p>
        </w:tc>
      </w:tr>
      <w:tr>
        <w:trPr/>
        <w:tc>
          <w:tcPr>
            <w:tcW w:w="3496" w:type="dxa"/>
            <w:tcBorders/>
            <w:vAlign w:val="center"/>
          </w:tcPr>
          <w:p>
            <w:pPr>
              <w:pStyle w:val="TableContents"/>
              <w:bidi w:val="0"/>
              <w:spacing w:before="0" w:after="283"/>
              <w:jc w:val="left"/>
              <w:rPr/>
            </w:pPr>
            <w:r>
              <w:rPr/>
              <w:t xml:space="preserve">Malawi </w:t>
            </w:r>
          </w:p>
        </w:tc>
        <w:tc>
          <w:tcPr>
            <w:tcW w:w="1576" w:type="dxa"/>
            <w:tcBorders/>
            <w:vAlign w:val="center"/>
          </w:tcPr>
          <w:p>
            <w:pPr>
              <w:pStyle w:val="TableContents"/>
              <w:bidi w:val="0"/>
              <w:spacing w:before="0" w:after="283"/>
              <w:jc w:val="left"/>
              <w:rPr/>
            </w:pPr>
            <w:r>
              <w:rPr/>
              <w:t xml:space="preserve">1,601,017 </w:t>
            </w:r>
          </w:p>
        </w:tc>
        <w:tc>
          <w:tcPr>
            <w:tcW w:w="736" w:type="dxa"/>
            <w:tcBorders/>
            <w:vAlign w:val="center"/>
          </w:tcPr>
          <w:p>
            <w:pPr>
              <w:pStyle w:val="TableContents"/>
              <w:bidi w:val="0"/>
              <w:spacing w:before="0" w:after="283"/>
              <w:jc w:val="left"/>
              <w:rPr/>
            </w:pPr>
            <w:r>
              <w:rPr/>
              <w:t xml:space="preserve">119 </w:t>
            </w:r>
          </w:p>
        </w:tc>
        <w:tc>
          <w:tcPr>
            <w:tcW w:w="1966" w:type="dxa"/>
            <w:tcBorders/>
            <w:vAlign w:val="center"/>
          </w:tcPr>
          <w:p>
            <w:pPr>
              <w:pStyle w:val="TableContents"/>
              <w:bidi w:val="0"/>
              <w:spacing w:before="0" w:after="283"/>
              <w:jc w:val="left"/>
              <w:rPr/>
            </w:pPr>
            <w:r>
              <w:rPr/>
              <w:t xml:space="preserve">9.30% </w:t>
            </w:r>
          </w:p>
        </w:tc>
        <w:tc>
          <w:tcPr>
            <w:tcW w:w="781" w:type="dxa"/>
            <w:tcBorders/>
            <w:vAlign w:val="center"/>
          </w:tcPr>
          <w:p>
            <w:pPr>
              <w:pStyle w:val="TableContents"/>
              <w:bidi w:val="0"/>
              <w:spacing w:before="0" w:after="283"/>
              <w:jc w:val="left"/>
              <w:rPr/>
            </w:pPr>
            <w:r>
              <w:rPr/>
              <w:t xml:space="preserve">171 </w:t>
            </w:r>
          </w:p>
        </w:tc>
      </w:tr>
      <w:tr>
        <w:trPr/>
        <w:tc>
          <w:tcPr>
            <w:tcW w:w="3496" w:type="dxa"/>
            <w:tcBorders/>
            <w:vAlign w:val="center"/>
          </w:tcPr>
          <w:p>
            <w:pPr>
              <w:pStyle w:val="TableContents"/>
              <w:bidi w:val="0"/>
              <w:spacing w:before="0" w:after="283"/>
              <w:jc w:val="left"/>
              <w:rPr/>
            </w:pPr>
            <w:r>
              <w:rPr/>
              <w:t xml:space="preserve">Latvia </w:t>
            </w:r>
          </w:p>
        </w:tc>
        <w:tc>
          <w:tcPr>
            <w:tcW w:w="1576" w:type="dxa"/>
            <w:tcBorders/>
            <w:vAlign w:val="center"/>
          </w:tcPr>
          <w:p>
            <w:pPr>
              <w:pStyle w:val="TableContents"/>
              <w:bidi w:val="0"/>
              <w:spacing w:before="0" w:after="283"/>
              <w:jc w:val="left"/>
              <w:rPr/>
            </w:pPr>
            <w:r>
              <w:rPr/>
              <w:t xml:space="preserve">1,560,638 </w:t>
            </w:r>
          </w:p>
        </w:tc>
        <w:tc>
          <w:tcPr>
            <w:tcW w:w="736" w:type="dxa"/>
            <w:tcBorders/>
            <w:vAlign w:val="center"/>
          </w:tcPr>
          <w:p>
            <w:pPr>
              <w:pStyle w:val="TableContents"/>
              <w:bidi w:val="0"/>
              <w:spacing w:before="0" w:after="283"/>
              <w:jc w:val="left"/>
              <w:rPr/>
            </w:pPr>
            <w:r>
              <w:rPr/>
              <w:t xml:space="preserve">120 </w:t>
            </w:r>
          </w:p>
        </w:tc>
        <w:tc>
          <w:tcPr>
            <w:tcW w:w="1966" w:type="dxa"/>
            <w:tcBorders/>
            <w:vAlign w:val="center"/>
          </w:tcPr>
          <w:p>
            <w:pPr>
              <w:pStyle w:val="TableContents"/>
              <w:bidi w:val="0"/>
              <w:spacing w:before="0" w:after="283"/>
              <w:jc w:val="left"/>
              <w:rPr/>
            </w:pPr>
            <w:r>
              <w:rPr/>
              <w:t xml:space="preserve">79.20% </w:t>
            </w:r>
          </w:p>
        </w:tc>
        <w:tc>
          <w:tcPr>
            <w:tcW w:w="781" w:type="dxa"/>
            <w:tcBorders/>
            <w:vAlign w:val="center"/>
          </w:tcPr>
          <w:p>
            <w:pPr>
              <w:pStyle w:val="TableContents"/>
              <w:bidi w:val="0"/>
              <w:spacing w:before="0" w:after="283"/>
              <w:jc w:val="left"/>
              <w:rPr/>
            </w:pPr>
            <w:r>
              <w:rPr/>
              <w:t xml:space="preserve">32 </w:t>
            </w:r>
          </w:p>
        </w:tc>
      </w:tr>
      <w:tr>
        <w:trPr/>
        <w:tc>
          <w:tcPr>
            <w:tcW w:w="3496" w:type="dxa"/>
            <w:tcBorders/>
            <w:vAlign w:val="center"/>
          </w:tcPr>
          <w:p>
            <w:pPr>
              <w:pStyle w:val="TableContents"/>
              <w:bidi w:val="0"/>
              <w:spacing w:before="0" w:after="283"/>
              <w:jc w:val="left"/>
              <w:rPr/>
            </w:pPr>
            <w:r>
              <w:rPr/>
              <w:t xml:space="preserve">Slovenia </w:t>
            </w:r>
          </w:p>
        </w:tc>
        <w:tc>
          <w:tcPr>
            <w:tcW w:w="1576" w:type="dxa"/>
            <w:tcBorders/>
            <w:vAlign w:val="center"/>
          </w:tcPr>
          <w:p>
            <w:pPr>
              <w:pStyle w:val="TableContents"/>
              <w:bidi w:val="0"/>
              <w:spacing w:before="0" w:after="283"/>
              <w:jc w:val="left"/>
              <w:rPr/>
            </w:pPr>
            <w:r>
              <w:rPr/>
              <w:t xml:space="preserve">1,511,361 </w:t>
            </w:r>
          </w:p>
        </w:tc>
        <w:tc>
          <w:tcPr>
            <w:tcW w:w="736" w:type="dxa"/>
            <w:tcBorders/>
            <w:vAlign w:val="center"/>
          </w:tcPr>
          <w:p>
            <w:pPr>
              <w:pStyle w:val="TableContents"/>
              <w:bidi w:val="0"/>
              <w:spacing w:before="0" w:after="283"/>
              <w:jc w:val="left"/>
              <w:rPr/>
            </w:pPr>
            <w:r>
              <w:rPr/>
              <w:t xml:space="preserve">121 </w:t>
            </w:r>
          </w:p>
        </w:tc>
        <w:tc>
          <w:tcPr>
            <w:tcW w:w="1966" w:type="dxa"/>
            <w:tcBorders/>
            <w:vAlign w:val="center"/>
          </w:tcPr>
          <w:p>
            <w:pPr>
              <w:pStyle w:val="TableContents"/>
              <w:bidi w:val="0"/>
              <w:spacing w:before="0" w:after="283"/>
              <w:jc w:val="left"/>
              <w:rPr/>
            </w:pPr>
            <w:r>
              <w:rPr/>
              <w:t xml:space="preserve">73.10% </w:t>
            </w:r>
          </w:p>
        </w:tc>
        <w:tc>
          <w:tcPr>
            <w:tcW w:w="781" w:type="dxa"/>
            <w:tcBorders/>
            <w:vAlign w:val="center"/>
          </w:tcPr>
          <w:p>
            <w:pPr>
              <w:pStyle w:val="TableContents"/>
              <w:bidi w:val="0"/>
              <w:spacing w:before="0" w:after="283"/>
              <w:jc w:val="left"/>
              <w:rPr/>
            </w:pPr>
            <w:r>
              <w:rPr/>
              <w:t xml:space="preserve">44 </w:t>
            </w:r>
          </w:p>
        </w:tc>
      </w:tr>
      <w:tr>
        <w:trPr/>
        <w:tc>
          <w:tcPr>
            <w:tcW w:w="3496" w:type="dxa"/>
            <w:tcBorders/>
            <w:vAlign w:val="center"/>
          </w:tcPr>
          <w:p>
            <w:pPr>
              <w:pStyle w:val="TableContents"/>
              <w:bidi w:val="0"/>
              <w:spacing w:before="0" w:after="283"/>
              <w:jc w:val="left"/>
              <w:rPr/>
            </w:pPr>
            <w:r>
              <w:rPr/>
              <w:t xml:space="preserve">Makedonia </w:t>
            </w:r>
          </w:p>
        </w:tc>
        <w:tc>
          <w:tcPr>
            <w:tcW w:w="1576" w:type="dxa"/>
            <w:tcBorders/>
            <w:vAlign w:val="center"/>
          </w:tcPr>
          <w:p>
            <w:pPr>
              <w:pStyle w:val="TableContents"/>
              <w:bidi w:val="0"/>
              <w:spacing w:before="0" w:after="283"/>
              <w:jc w:val="left"/>
              <w:rPr/>
            </w:pPr>
            <w:r>
              <w:rPr/>
              <w:t xml:space="preserve">1,462,815 </w:t>
            </w:r>
          </w:p>
        </w:tc>
        <w:tc>
          <w:tcPr>
            <w:tcW w:w="736" w:type="dxa"/>
            <w:tcBorders/>
            <w:vAlign w:val="center"/>
          </w:tcPr>
          <w:p>
            <w:pPr>
              <w:pStyle w:val="TableContents"/>
              <w:bidi w:val="0"/>
              <w:spacing w:before="0" w:after="283"/>
              <w:jc w:val="left"/>
              <w:rPr/>
            </w:pPr>
            <w:r>
              <w:rPr/>
              <w:t xml:space="preserve">122 </w:t>
            </w:r>
          </w:p>
        </w:tc>
        <w:tc>
          <w:tcPr>
            <w:tcW w:w="1966" w:type="dxa"/>
            <w:tcBorders/>
            <w:vAlign w:val="center"/>
          </w:tcPr>
          <w:p>
            <w:pPr>
              <w:pStyle w:val="TableContents"/>
              <w:bidi w:val="0"/>
              <w:spacing w:before="0" w:after="283"/>
              <w:jc w:val="left"/>
              <w:rPr/>
            </w:pPr>
            <w:r>
              <w:rPr/>
              <w:t xml:space="preserve">70.38% </w:t>
            </w:r>
          </w:p>
        </w:tc>
        <w:tc>
          <w:tcPr>
            <w:tcW w:w="781" w:type="dxa"/>
            <w:tcBorders/>
            <w:vAlign w:val="center"/>
          </w:tcPr>
          <w:p>
            <w:pPr>
              <w:pStyle w:val="TableContents"/>
              <w:bidi w:val="0"/>
              <w:spacing w:before="0" w:after="283"/>
              <w:jc w:val="left"/>
              <w:rPr/>
            </w:pPr>
            <w:r>
              <w:rPr/>
              <w:t xml:space="preserve">51 </w:t>
            </w:r>
          </w:p>
        </w:tc>
      </w:tr>
      <w:tr>
        <w:trPr/>
        <w:tc>
          <w:tcPr>
            <w:tcW w:w="3496" w:type="dxa"/>
            <w:tcBorders/>
            <w:vAlign w:val="center"/>
          </w:tcPr>
          <w:p>
            <w:pPr>
              <w:pStyle w:val="TableContents"/>
              <w:bidi w:val="0"/>
              <w:spacing w:before="0" w:after="283"/>
              <w:jc w:val="left"/>
              <w:rPr/>
            </w:pPr>
            <w:r>
              <w:rPr/>
              <w:t xml:space="preserve">Haiti </w:t>
            </w:r>
          </w:p>
        </w:tc>
        <w:tc>
          <w:tcPr>
            <w:tcW w:w="1576" w:type="dxa"/>
            <w:tcBorders/>
            <w:vAlign w:val="center"/>
          </w:tcPr>
          <w:p>
            <w:pPr>
              <w:pStyle w:val="TableContents"/>
              <w:bidi w:val="0"/>
              <w:spacing w:before="0" w:after="283"/>
              <w:jc w:val="left"/>
              <w:rPr/>
            </w:pPr>
            <w:r>
              <w:rPr/>
              <w:t xml:space="preserve">1,306,750 </w:t>
            </w:r>
          </w:p>
        </w:tc>
        <w:tc>
          <w:tcPr>
            <w:tcW w:w="736" w:type="dxa"/>
            <w:tcBorders/>
            <w:vAlign w:val="center"/>
          </w:tcPr>
          <w:p>
            <w:pPr>
              <w:pStyle w:val="TableContents"/>
              <w:bidi w:val="0"/>
              <w:spacing w:before="0" w:after="283"/>
              <w:jc w:val="left"/>
              <w:rPr/>
            </w:pPr>
            <w:r>
              <w:rPr/>
              <w:t xml:space="preserve">123 </w:t>
            </w:r>
          </w:p>
        </w:tc>
        <w:tc>
          <w:tcPr>
            <w:tcW w:w="1966" w:type="dxa"/>
            <w:tcBorders/>
            <w:vAlign w:val="center"/>
          </w:tcPr>
          <w:p>
            <w:pPr>
              <w:pStyle w:val="TableContents"/>
              <w:bidi w:val="0"/>
              <w:spacing w:before="0" w:after="283"/>
              <w:jc w:val="left"/>
              <w:rPr/>
            </w:pPr>
            <w:r>
              <w:rPr/>
              <w:t xml:space="preserve">12.20% </w:t>
            </w:r>
          </w:p>
        </w:tc>
        <w:tc>
          <w:tcPr>
            <w:tcW w:w="781" w:type="dxa"/>
            <w:tcBorders/>
            <w:vAlign w:val="center"/>
          </w:tcPr>
          <w:p>
            <w:pPr>
              <w:pStyle w:val="TableContents"/>
              <w:bidi w:val="0"/>
              <w:spacing w:before="0" w:after="283"/>
              <w:jc w:val="left"/>
              <w:rPr/>
            </w:pPr>
            <w:r>
              <w:rPr/>
              <w:t xml:space="preserve">165 </w:t>
            </w:r>
          </w:p>
        </w:tc>
      </w:tr>
      <w:tr>
        <w:trPr/>
        <w:tc>
          <w:tcPr>
            <w:tcW w:w="3496" w:type="dxa"/>
            <w:tcBorders/>
            <w:vAlign w:val="center"/>
          </w:tcPr>
          <w:p>
            <w:pPr>
              <w:pStyle w:val="TableContents"/>
              <w:bidi w:val="0"/>
              <w:spacing w:before="0" w:after="283"/>
              <w:jc w:val="left"/>
              <w:rPr/>
            </w:pPr>
            <w:r>
              <w:rPr/>
              <w:t xml:space="preserve">Bahrain </w:t>
            </w:r>
          </w:p>
        </w:tc>
        <w:tc>
          <w:tcPr>
            <w:tcW w:w="1576" w:type="dxa"/>
            <w:tcBorders/>
            <w:vAlign w:val="center"/>
          </w:tcPr>
          <w:p>
            <w:pPr>
              <w:pStyle w:val="TableContents"/>
              <w:bidi w:val="0"/>
              <w:spacing w:before="0" w:after="283"/>
              <w:jc w:val="left"/>
              <w:rPr/>
            </w:pPr>
            <w:r>
              <w:rPr/>
              <w:t xml:space="preserve">1,287,441 </w:t>
            </w:r>
          </w:p>
        </w:tc>
        <w:tc>
          <w:tcPr>
            <w:tcW w:w="736" w:type="dxa"/>
            <w:tcBorders/>
            <w:vAlign w:val="center"/>
          </w:tcPr>
          <w:p>
            <w:pPr>
              <w:pStyle w:val="TableContents"/>
              <w:bidi w:val="0"/>
              <w:spacing w:before="0" w:after="283"/>
              <w:jc w:val="left"/>
              <w:rPr/>
            </w:pPr>
            <w:r>
              <w:rPr/>
              <w:t xml:space="preserve">124 </w:t>
            </w:r>
          </w:p>
        </w:tc>
        <w:tc>
          <w:tcPr>
            <w:tcW w:w="1966" w:type="dxa"/>
            <w:tcBorders/>
            <w:vAlign w:val="center"/>
          </w:tcPr>
          <w:p>
            <w:pPr>
              <w:pStyle w:val="TableContents"/>
              <w:bidi w:val="0"/>
              <w:spacing w:before="0" w:after="283"/>
              <w:jc w:val="left"/>
              <w:rPr/>
            </w:pPr>
            <w:r>
              <w:rPr/>
              <w:t xml:space="preserve">93.48% </w:t>
            </w:r>
          </w:p>
        </w:tc>
        <w:tc>
          <w:tcPr>
            <w:tcW w:w="781" w:type="dxa"/>
            <w:tcBorders/>
            <w:vAlign w:val="center"/>
          </w:tcPr>
          <w:p>
            <w:pPr>
              <w:pStyle w:val="TableContents"/>
              <w:bidi w:val="0"/>
              <w:spacing w:before="0" w:after="283"/>
              <w:jc w:val="left"/>
              <w:rPr/>
            </w:pPr>
            <w:r>
              <w:rPr/>
              <w:t xml:space="preserve">7 </w:t>
            </w:r>
          </w:p>
        </w:tc>
      </w:tr>
      <w:tr>
        <w:trPr/>
        <w:tc>
          <w:tcPr>
            <w:tcW w:w="3496" w:type="dxa"/>
            <w:tcBorders/>
            <w:vAlign w:val="center"/>
          </w:tcPr>
          <w:p>
            <w:pPr>
              <w:pStyle w:val="TableContents"/>
              <w:bidi w:val="0"/>
              <w:spacing w:before="0" w:after="283"/>
              <w:jc w:val="left"/>
              <w:rPr/>
            </w:pPr>
            <w:r>
              <w:rPr/>
              <w:t xml:space="preserve">Laos </w:t>
            </w:r>
          </w:p>
        </w:tc>
        <w:tc>
          <w:tcPr>
            <w:tcW w:w="1576" w:type="dxa"/>
            <w:tcBorders/>
            <w:vAlign w:val="center"/>
          </w:tcPr>
          <w:p>
            <w:pPr>
              <w:pStyle w:val="TableContents"/>
              <w:bidi w:val="0"/>
              <w:spacing w:before="0" w:after="283"/>
              <w:jc w:val="left"/>
              <w:rPr/>
            </w:pPr>
            <w:r>
              <w:rPr/>
              <w:t xml:space="preserve">1,237,968 </w:t>
            </w:r>
          </w:p>
        </w:tc>
        <w:tc>
          <w:tcPr>
            <w:tcW w:w="736" w:type="dxa"/>
            <w:tcBorders/>
            <w:vAlign w:val="center"/>
          </w:tcPr>
          <w:p>
            <w:pPr>
              <w:pStyle w:val="TableContents"/>
              <w:bidi w:val="0"/>
              <w:spacing w:before="0" w:after="283"/>
              <w:jc w:val="left"/>
              <w:rPr/>
            </w:pPr>
            <w:r>
              <w:rPr/>
              <w:t xml:space="preserve">125 </w:t>
            </w:r>
          </w:p>
        </w:tc>
        <w:tc>
          <w:tcPr>
            <w:tcW w:w="1966" w:type="dxa"/>
            <w:tcBorders/>
            <w:vAlign w:val="center"/>
          </w:tcPr>
          <w:p>
            <w:pPr>
              <w:pStyle w:val="TableContents"/>
              <w:bidi w:val="0"/>
              <w:spacing w:before="0" w:after="283"/>
              <w:jc w:val="left"/>
              <w:rPr/>
            </w:pPr>
            <w:r>
              <w:rPr/>
              <w:t xml:space="preserve">18.20% </w:t>
            </w:r>
          </w:p>
        </w:tc>
        <w:tc>
          <w:tcPr>
            <w:tcW w:w="781" w:type="dxa"/>
            <w:tcBorders/>
            <w:vAlign w:val="center"/>
          </w:tcPr>
          <w:p>
            <w:pPr>
              <w:pStyle w:val="TableContents"/>
              <w:bidi w:val="0"/>
              <w:spacing w:before="0" w:after="283"/>
              <w:jc w:val="left"/>
              <w:rPr/>
            </w:pPr>
            <w:r>
              <w:rPr/>
              <w:t xml:space="preserve">150 </w:t>
            </w:r>
          </w:p>
        </w:tc>
      </w:tr>
      <w:tr>
        <w:trPr/>
        <w:tc>
          <w:tcPr>
            <w:tcW w:w="3496" w:type="dxa"/>
            <w:tcBorders/>
            <w:vAlign w:val="center"/>
          </w:tcPr>
          <w:p>
            <w:pPr>
              <w:pStyle w:val="TableContents"/>
              <w:bidi w:val="0"/>
              <w:spacing w:before="0" w:after="283"/>
              <w:jc w:val="left"/>
              <w:rPr/>
            </w:pPr>
            <w:r>
              <w:rPr/>
              <w:t xml:space="preserve">Jamaika </w:t>
            </w:r>
          </w:p>
        </w:tc>
        <w:tc>
          <w:tcPr>
            <w:tcW w:w="1576" w:type="dxa"/>
            <w:tcBorders/>
            <w:vAlign w:val="center"/>
          </w:tcPr>
          <w:p>
            <w:pPr>
              <w:pStyle w:val="TableContents"/>
              <w:bidi w:val="0"/>
              <w:spacing w:before="0" w:after="283"/>
              <w:jc w:val="left"/>
              <w:rPr/>
            </w:pPr>
            <w:r>
              <w:rPr/>
              <w:t xml:space="preserve">1,206,162 </w:t>
            </w:r>
          </w:p>
        </w:tc>
        <w:tc>
          <w:tcPr>
            <w:tcW w:w="736" w:type="dxa"/>
            <w:tcBorders/>
            <w:vAlign w:val="center"/>
          </w:tcPr>
          <w:p>
            <w:pPr>
              <w:pStyle w:val="TableContents"/>
              <w:bidi w:val="0"/>
              <w:spacing w:before="0" w:after="283"/>
              <w:jc w:val="left"/>
              <w:rPr/>
            </w:pPr>
            <w:r>
              <w:rPr/>
              <w:t xml:space="preserve">126 </w:t>
            </w:r>
          </w:p>
        </w:tc>
        <w:tc>
          <w:tcPr>
            <w:tcW w:w="1966" w:type="dxa"/>
            <w:tcBorders/>
            <w:vAlign w:val="center"/>
          </w:tcPr>
          <w:p>
            <w:pPr>
              <w:pStyle w:val="TableContents"/>
              <w:bidi w:val="0"/>
              <w:spacing w:before="0" w:after="283"/>
              <w:jc w:val="left"/>
              <w:rPr/>
            </w:pPr>
            <w:r>
              <w:rPr/>
              <w:t xml:space="preserve">43.18% </w:t>
            </w:r>
          </w:p>
        </w:tc>
        <w:tc>
          <w:tcPr>
            <w:tcW w:w="781" w:type="dxa"/>
            <w:tcBorders/>
            <w:vAlign w:val="center"/>
          </w:tcPr>
          <w:p>
            <w:pPr>
              <w:pStyle w:val="TableContents"/>
              <w:bidi w:val="0"/>
              <w:spacing w:before="0" w:after="283"/>
              <w:jc w:val="left"/>
              <w:rPr/>
            </w:pPr>
            <w:r>
              <w:rPr/>
              <w:t xml:space="preserve">104 </w:t>
            </w:r>
          </w:p>
        </w:tc>
      </w:tr>
      <w:tr>
        <w:trPr/>
        <w:tc>
          <w:tcPr>
            <w:tcW w:w="3496" w:type="dxa"/>
            <w:tcBorders/>
            <w:vAlign w:val="center"/>
          </w:tcPr>
          <w:p>
            <w:pPr>
              <w:pStyle w:val="TableContents"/>
              <w:bidi w:val="0"/>
              <w:spacing w:before="0" w:after="283"/>
              <w:jc w:val="left"/>
              <w:rPr/>
            </w:pPr>
            <w:r>
              <w:rPr/>
              <w:t xml:space="preserve">Nicaragua </w:t>
            </w:r>
          </w:p>
        </w:tc>
        <w:tc>
          <w:tcPr>
            <w:tcW w:w="1576" w:type="dxa"/>
            <w:tcBorders/>
            <w:vAlign w:val="center"/>
          </w:tcPr>
          <w:p>
            <w:pPr>
              <w:pStyle w:val="TableContents"/>
              <w:bidi w:val="0"/>
              <w:spacing w:before="0" w:after="283"/>
              <w:jc w:val="left"/>
              <w:rPr/>
            </w:pPr>
            <w:r>
              <w:rPr/>
              <w:t xml:space="preserve">1,198,160 </w:t>
            </w:r>
          </w:p>
        </w:tc>
        <w:tc>
          <w:tcPr>
            <w:tcW w:w="736" w:type="dxa"/>
            <w:tcBorders/>
            <w:vAlign w:val="center"/>
          </w:tcPr>
          <w:p>
            <w:pPr>
              <w:pStyle w:val="TableContents"/>
              <w:bidi w:val="0"/>
              <w:spacing w:before="0" w:after="283"/>
              <w:jc w:val="left"/>
              <w:rPr/>
            </w:pPr>
            <w:r>
              <w:rPr/>
              <w:t xml:space="preserve">127 </w:t>
            </w:r>
          </w:p>
        </w:tc>
        <w:tc>
          <w:tcPr>
            <w:tcW w:w="1966" w:type="dxa"/>
            <w:tcBorders/>
            <w:vAlign w:val="center"/>
          </w:tcPr>
          <w:p>
            <w:pPr>
              <w:pStyle w:val="TableContents"/>
              <w:bidi w:val="0"/>
              <w:spacing w:before="0" w:after="283"/>
              <w:jc w:val="left"/>
              <w:rPr/>
            </w:pPr>
            <w:r>
              <w:rPr/>
              <w:t xml:space="preserve">19.70% </w:t>
            </w:r>
          </w:p>
        </w:tc>
        <w:tc>
          <w:tcPr>
            <w:tcW w:w="781" w:type="dxa"/>
            <w:tcBorders/>
            <w:vAlign w:val="center"/>
          </w:tcPr>
          <w:p>
            <w:pPr>
              <w:pStyle w:val="TableContents"/>
              <w:bidi w:val="0"/>
              <w:spacing w:before="0" w:after="283"/>
              <w:jc w:val="left"/>
              <w:rPr/>
            </w:pPr>
            <w:r>
              <w:rPr/>
              <w:t xml:space="preserve">144 </w:t>
            </w:r>
          </w:p>
        </w:tc>
      </w:tr>
      <w:tr>
        <w:trPr/>
        <w:tc>
          <w:tcPr>
            <w:tcW w:w="3496" w:type="dxa"/>
            <w:tcBorders/>
            <w:vAlign w:val="center"/>
          </w:tcPr>
          <w:p>
            <w:pPr>
              <w:pStyle w:val="TableContents"/>
              <w:bidi w:val="0"/>
              <w:spacing w:before="0" w:after="283"/>
              <w:jc w:val="left"/>
              <w:rPr/>
            </w:pPr>
            <w:r>
              <w:rPr/>
              <w:t xml:space="preserve">Libya </w:t>
            </w:r>
          </w:p>
        </w:tc>
        <w:tc>
          <w:tcPr>
            <w:tcW w:w="1576" w:type="dxa"/>
            <w:tcBorders/>
            <w:vAlign w:val="center"/>
          </w:tcPr>
          <w:p>
            <w:pPr>
              <w:pStyle w:val="TableContents"/>
              <w:bidi w:val="0"/>
              <w:spacing w:before="0" w:after="283"/>
              <w:jc w:val="left"/>
              <w:rPr/>
            </w:pPr>
            <w:r>
              <w:rPr/>
              <w:t xml:space="preserve">1,194,159 </w:t>
            </w:r>
          </w:p>
        </w:tc>
        <w:tc>
          <w:tcPr>
            <w:tcW w:w="736" w:type="dxa"/>
            <w:tcBorders/>
            <w:vAlign w:val="center"/>
          </w:tcPr>
          <w:p>
            <w:pPr>
              <w:pStyle w:val="TableContents"/>
              <w:bidi w:val="0"/>
              <w:spacing w:before="0" w:after="283"/>
              <w:jc w:val="left"/>
              <w:rPr/>
            </w:pPr>
            <w:r>
              <w:rPr/>
              <w:t xml:space="preserve">128 </w:t>
            </w:r>
          </w:p>
        </w:tc>
        <w:tc>
          <w:tcPr>
            <w:tcW w:w="1966" w:type="dxa"/>
            <w:tcBorders/>
            <w:vAlign w:val="center"/>
          </w:tcPr>
          <w:p>
            <w:pPr>
              <w:pStyle w:val="TableContents"/>
              <w:bidi w:val="0"/>
              <w:spacing w:before="0" w:after="283"/>
              <w:jc w:val="left"/>
              <w:rPr/>
            </w:pPr>
            <w:r>
              <w:rPr/>
              <w:t xml:space="preserve">19.02% </w:t>
            </w:r>
          </w:p>
        </w:tc>
        <w:tc>
          <w:tcPr>
            <w:tcW w:w="781" w:type="dxa"/>
            <w:tcBorders/>
            <w:vAlign w:val="center"/>
          </w:tcPr>
          <w:p>
            <w:pPr>
              <w:pStyle w:val="TableContents"/>
              <w:bidi w:val="0"/>
              <w:spacing w:before="0" w:after="283"/>
              <w:jc w:val="left"/>
              <w:rPr/>
            </w:pPr>
            <w:r>
              <w:rPr/>
              <w:t xml:space="preserve">147 </w:t>
            </w:r>
          </w:p>
        </w:tc>
      </w:tr>
      <w:tr>
        <w:trPr/>
        <w:tc>
          <w:tcPr>
            <w:tcW w:w="3496" w:type="dxa"/>
            <w:tcBorders/>
            <w:vAlign w:val="center"/>
          </w:tcPr>
          <w:p>
            <w:pPr>
              <w:pStyle w:val="TableContents"/>
              <w:bidi w:val="0"/>
              <w:spacing w:before="0" w:after="283"/>
              <w:jc w:val="left"/>
              <w:rPr/>
            </w:pPr>
            <w:r>
              <w:rPr/>
              <w:t xml:space="preserve">Viro </w:t>
            </w:r>
          </w:p>
        </w:tc>
        <w:tc>
          <w:tcPr>
            <w:tcW w:w="1576" w:type="dxa"/>
            <w:tcBorders/>
            <w:vAlign w:val="center"/>
          </w:tcPr>
          <w:p>
            <w:pPr>
              <w:pStyle w:val="TableContents"/>
              <w:bidi w:val="0"/>
              <w:spacing w:before="0" w:after="283"/>
              <w:jc w:val="left"/>
              <w:rPr/>
            </w:pPr>
            <w:r>
              <w:rPr/>
              <w:t xml:space="preserve">1,160,432 </w:t>
            </w:r>
          </w:p>
        </w:tc>
        <w:tc>
          <w:tcPr>
            <w:tcW w:w="736" w:type="dxa"/>
            <w:tcBorders/>
            <w:vAlign w:val="center"/>
          </w:tcPr>
          <w:p>
            <w:pPr>
              <w:pStyle w:val="TableContents"/>
              <w:bidi w:val="0"/>
              <w:spacing w:before="0" w:after="283"/>
              <w:jc w:val="left"/>
              <w:rPr/>
            </w:pPr>
            <w:r>
              <w:rPr/>
              <w:t xml:space="preserve">129 </w:t>
            </w:r>
          </w:p>
        </w:tc>
        <w:tc>
          <w:tcPr>
            <w:tcW w:w="1966" w:type="dxa"/>
            <w:tcBorders/>
            <w:vAlign w:val="center"/>
          </w:tcPr>
          <w:p>
            <w:pPr>
              <w:pStyle w:val="TableContents"/>
              <w:bidi w:val="0"/>
              <w:spacing w:before="0" w:after="283"/>
              <w:jc w:val="left"/>
              <w:rPr/>
            </w:pPr>
            <w:r>
              <w:rPr/>
              <w:t xml:space="preserve">88.41% </w:t>
            </w:r>
          </w:p>
        </w:tc>
        <w:tc>
          <w:tcPr>
            <w:tcW w:w="781" w:type="dxa"/>
            <w:tcBorders/>
            <w:vAlign w:val="center"/>
          </w:tcPr>
          <w:p>
            <w:pPr>
              <w:pStyle w:val="TableContents"/>
              <w:bidi w:val="0"/>
              <w:spacing w:before="0" w:after="283"/>
              <w:jc w:val="left"/>
              <w:rPr/>
            </w:pPr>
            <w:r>
              <w:rPr/>
              <w:t xml:space="preserve">18 </w:t>
            </w:r>
          </w:p>
        </w:tc>
      </w:tr>
      <w:tr>
        <w:trPr/>
        <w:tc>
          <w:tcPr>
            <w:tcW w:w="3496" w:type="dxa"/>
            <w:tcBorders/>
            <w:vAlign w:val="center"/>
          </w:tcPr>
          <w:p>
            <w:pPr>
              <w:pStyle w:val="TableContents"/>
              <w:bidi w:val="0"/>
              <w:spacing w:before="0" w:after="283"/>
              <w:jc w:val="left"/>
              <w:rPr/>
            </w:pPr>
            <w:r>
              <w:rPr/>
              <w:t xml:space="preserve">Madagaskar </w:t>
            </w:r>
          </w:p>
        </w:tc>
        <w:tc>
          <w:tcPr>
            <w:tcW w:w="1576" w:type="dxa"/>
            <w:tcBorders/>
            <w:vAlign w:val="center"/>
          </w:tcPr>
          <w:p>
            <w:pPr>
              <w:pStyle w:val="TableContents"/>
              <w:bidi w:val="0"/>
              <w:spacing w:before="0" w:after="283"/>
              <w:jc w:val="left"/>
              <w:rPr/>
            </w:pPr>
            <w:r>
              <w:rPr/>
              <w:t xml:space="preserve">1,010,616 </w:t>
            </w:r>
          </w:p>
        </w:tc>
        <w:tc>
          <w:tcPr>
            <w:tcW w:w="736" w:type="dxa"/>
            <w:tcBorders/>
            <w:vAlign w:val="center"/>
          </w:tcPr>
          <w:p>
            <w:pPr>
              <w:pStyle w:val="TableContents"/>
              <w:bidi w:val="0"/>
              <w:spacing w:before="0" w:after="283"/>
              <w:jc w:val="left"/>
              <w:rPr/>
            </w:pPr>
            <w:r>
              <w:rPr/>
              <w:t xml:space="preserve">130 </w:t>
            </w:r>
          </w:p>
        </w:tc>
        <w:tc>
          <w:tcPr>
            <w:tcW w:w="1966" w:type="dxa"/>
            <w:tcBorders/>
            <w:vAlign w:val="center"/>
          </w:tcPr>
          <w:p>
            <w:pPr>
              <w:pStyle w:val="TableContents"/>
              <w:bidi w:val="0"/>
              <w:spacing w:before="0" w:after="283"/>
              <w:jc w:val="left"/>
              <w:rPr/>
            </w:pPr>
            <w:r>
              <w:rPr/>
              <w:t xml:space="preserve">4.17% </w:t>
            </w:r>
          </w:p>
        </w:tc>
        <w:tc>
          <w:tcPr>
            <w:tcW w:w="781" w:type="dxa"/>
            <w:tcBorders/>
            <w:vAlign w:val="center"/>
          </w:tcPr>
          <w:p>
            <w:pPr>
              <w:pStyle w:val="TableContents"/>
              <w:bidi w:val="0"/>
              <w:spacing w:before="0" w:after="283"/>
              <w:jc w:val="left"/>
              <w:rPr/>
            </w:pPr>
            <w:r>
              <w:rPr/>
              <w:t xml:space="preserve">184 </w:t>
            </w:r>
          </w:p>
        </w:tc>
      </w:tr>
      <w:tr>
        <w:trPr/>
        <w:tc>
          <w:tcPr>
            <w:tcW w:w="3496" w:type="dxa"/>
            <w:tcBorders/>
            <w:vAlign w:val="center"/>
          </w:tcPr>
          <w:p>
            <w:pPr>
              <w:pStyle w:val="TableContents"/>
              <w:bidi w:val="0"/>
              <w:spacing w:before="0" w:after="283"/>
              <w:jc w:val="left"/>
              <w:rPr/>
            </w:pPr>
            <w:r>
              <w:rPr/>
              <w:t xml:space="preserve">Trinidad ja Tobago </w:t>
            </w:r>
          </w:p>
        </w:tc>
        <w:tc>
          <w:tcPr>
            <w:tcW w:w="1576" w:type="dxa"/>
            <w:tcBorders/>
            <w:vAlign w:val="center"/>
          </w:tcPr>
          <w:p>
            <w:pPr>
              <w:pStyle w:val="TableContents"/>
              <w:bidi w:val="0"/>
              <w:spacing w:before="0" w:after="283"/>
              <w:jc w:val="left"/>
              <w:rPr/>
            </w:pPr>
            <w:r>
              <w:rPr/>
              <w:t xml:space="preserve">941,181 </w:t>
            </w:r>
          </w:p>
        </w:tc>
        <w:tc>
          <w:tcPr>
            <w:tcW w:w="736" w:type="dxa"/>
            <w:tcBorders/>
            <w:vAlign w:val="center"/>
          </w:tcPr>
          <w:p>
            <w:pPr>
              <w:pStyle w:val="TableContents"/>
              <w:bidi w:val="0"/>
              <w:spacing w:before="0" w:after="283"/>
              <w:jc w:val="left"/>
              <w:rPr/>
            </w:pPr>
            <w:r>
              <w:rPr/>
              <w:t xml:space="preserve">131 </w:t>
            </w:r>
          </w:p>
        </w:tc>
        <w:tc>
          <w:tcPr>
            <w:tcW w:w="1966" w:type="dxa"/>
            <w:tcBorders/>
            <w:vAlign w:val="center"/>
          </w:tcPr>
          <w:p>
            <w:pPr>
              <w:pStyle w:val="TableContents"/>
              <w:bidi w:val="0"/>
              <w:spacing w:before="0" w:after="283"/>
              <w:jc w:val="left"/>
              <w:rPr/>
            </w:pPr>
            <w:r>
              <w:rPr/>
              <w:t xml:space="preserve">69.20% </w:t>
            </w:r>
          </w:p>
        </w:tc>
        <w:tc>
          <w:tcPr>
            <w:tcW w:w="781" w:type="dxa"/>
            <w:tcBorders/>
            <w:vAlign w:val="center"/>
          </w:tcPr>
          <w:p>
            <w:pPr>
              <w:pStyle w:val="TableContents"/>
              <w:bidi w:val="0"/>
              <w:spacing w:before="0" w:after="283"/>
              <w:jc w:val="left"/>
              <w:rPr/>
            </w:pPr>
            <w:r>
              <w:rPr/>
              <w:t xml:space="preserve">55 </w:t>
            </w:r>
          </w:p>
        </w:tc>
      </w:tr>
      <w:tr>
        <w:trPr/>
        <w:tc>
          <w:tcPr>
            <w:tcW w:w="3496" w:type="dxa"/>
            <w:tcBorders/>
            <w:vAlign w:val="center"/>
          </w:tcPr>
          <w:p>
            <w:pPr>
              <w:pStyle w:val="TableContents"/>
              <w:bidi w:val="0"/>
              <w:spacing w:before="0" w:after="283"/>
              <w:jc w:val="left"/>
              <w:rPr/>
            </w:pPr>
            <w:r>
              <w:rPr/>
              <w:t xml:space="preserve">Kypros </w:t>
            </w:r>
          </w:p>
        </w:tc>
        <w:tc>
          <w:tcPr>
            <w:tcW w:w="1576" w:type="dxa"/>
            <w:tcBorders/>
            <w:vAlign w:val="center"/>
          </w:tcPr>
          <w:p>
            <w:pPr>
              <w:pStyle w:val="TableContents"/>
              <w:bidi w:val="0"/>
              <w:spacing w:before="0" w:after="283"/>
              <w:jc w:val="left"/>
              <w:rPr/>
            </w:pPr>
            <w:r>
              <w:rPr/>
              <w:t xml:space="preserve">835,753 </w:t>
            </w:r>
          </w:p>
        </w:tc>
        <w:tc>
          <w:tcPr>
            <w:tcW w:w="736" w:type="dxa"/>
            <w:tcBorders/>
            <w:vAlign w:val="center"/>
          </w:tcPr>
          <w:p>
            <w:pPr>
              <w:pStyle w:val="TableContents"/>
              <w:bidi w:val="0"/>
              <w:spacing w:before="0" w:after="283"/>
              <w:jc w:val="left"/>
              <w:rPr/>
            </w:pPr>
            <w:r>
              <w:rPr/>
              <w:t xml:space="preserve">132 </w:t>
            </w:r>
          </w:p>
        </w:tc>
        <w:tc>
          <w:tcPr>
            <w:tcW w:w="1966" w:type="dxa"/>
            <w:tcBorders/>
            <w:vAlign w:val="center"/>
          </w:tcPr>
          <w:p>
            <w:pPr>
              <w:pStyle w:val="TableContents"/>
              <w:bidi w:val="0"/>
              <w:spacing w:before="0" w:after="283"/>
              <w:jc w:val="left"/>
              <w:rPr/>
            </w:pPr>
            <w:r>
              <w:rPr/>
              <w:t xml:space="preserve">71.72% </w:t>
            </w:r>
          </w:p>
        </w:tc>
        <w:tc>
          <w:tcPr>
            <w:tcW w:w="781" w:type="dxa"/>
            <w:tcBorders/>
            <w:vAlign w:val="center"/>
          </w:tcPr>
          <w:p>
            <w:pPr>
              <w:pStyle w:val="TableContents"/>
              <w:bidi w:val="0"/>
              <w:spacing w:before="0" w:after="283"/>
              <w:jc w:val="left"/>
              <w:rPr/>
            </w:pPr>
            <w:r>
              <w:rPr/>
              <w:t xml:space="preserve">47 </w:t>
            </w:r>
          </w:p>
        </w:tc>
      </w:tr>
      <w:tr>
        <w:trPr/>
        <w:tc>
          <w:tcPr>
            <w:tcW w:w="3496" w:type="dxa"/>
            <w:tcBorders/>
            <w:vAlign w:val="center"/>
          </w:tcPr>
          <w:p>
            <w:pPr>
              <w:pStyle w:val="TableContents"/>
              <w:bidi w:val="0"/>
              <w:spacing w:before="0" w:after="283"/>
              <w:jc w:val="left"/>
              <w:rPr/>
            </w:pPr>
            <w:r>
              <w:rPr/>
              <w:t xml:space="preserve">Turkmenistan </w:t>
            </w:r>
          </w:p>
        </w:tc>
        <w:tc>
          <w:tcPr>
            <w:tcW w:w="1576" w:type="dxa"/>
            <w:tcBorders/>
            <w:vAlign w:val="center"/>
          </w:tcPr>
          <w:p>
            <w:pPr>
              <w:pStyle w:val="TableContents"/>
              <w:bidi w:val="0"/>
              <w:spacing w:before="0" w:after="283"/>
              <w:jc w:val="left"/>
              <w:rPr/>
            </w:pPr>
            <w:r>
              <w:rPr/>
              <w:t xml:space="preserve">806,025 </w:t>
            </w:r>
          </w:p>
        </w:tc>
        <w:tc>
          <w:tcPr>
            <w:tcW w:w="736" w:type="dxa"/>
            <w:tcBorders/>
            <w:vAlign w:val="center"/>
          </w:tcPr>
          <w:p>
            <w:pPr>
              <w:pStyle w:val="TableContents"/>
              <w:bidi w:val="0"/>
              <w:spacing w:before="0" w:after="283"/>
              <w:jc w:val="left"/>
              <w:rPr/>
            </w:pPr>
            <w:r>
              <w:rPr/>
              <w:t xml:space="preserve">133 </w:t>
            </w:r>
          </w:p>
        </w:tc>
        <w:tc>
          <w:tcPr>
            <w:tcW w:w="1966" w:type="dxa"/>
            <w:tcBorders/>
            <w:vAlign w:val="center"/>
          </w:tcPr>
          <w:p>
            <w:pPr>
              <w:pStyle w:val="TableContents"/>
              <w:bidi w:val="0"/>
              <w:spacing w:before="0" w:after="283"/>
              <w:jc w:val="left"/>
              <w:rPr/>
            </w:pPr>
            <w:r>
              <w:rPr/>
              <w:t xml:space="preserve">15.00% </w:t>
            </w:r>
          </w:p>
        </w:tc>
        <w:tc>
          <w:tcPr>
            <w:tcW w:w="781" w:type="dxa"/>
            <w:tcBorders/>
            <w:vAlign w:val="center"/>
          </w:tcPr>
          <w:p>
            <w:pPr>
              <w:pStyle w:val="TableContents"/>
              <w:bidi w:val="0"/>
              <w:spacing w:before="0" w:after="283"/>
              <w:jc w:val="left"/>
              <w:rPr/>
            </w:pPr>
            <w:r>
              <w:rPr/>
              <w:t xml:space="preserve">160 </w:t>
            </w:r>
          </w:p>
        </w:tc>
      </w:tr>
      <w:tr>
        <w:trPr/>
        <w:tc>
          <w:tcPr>
            <w:tcW w:w="3496" w:type="dxa"/>
            <w:tcBorders/>
            <w:vAlign w:val="center"/>
          </w:tcPr>
          <w:p>
            <w:pPr>
              <w:pStyle w:val="TableContents"/>
              <w:bidi w:val="0"/>
              <w:spacing w:before="0" w:after="283"/>
              <w:jc w:val="left"/>
              <w:rPr/>
            </w:pPr>
            <w:r>
              <w:rPr/>
              <w:t xml:space="preserve">Benin </w:t>
            </w:r>
          </w:p>
        </w:tc>
        <w:tc>
          <w:tcPr>
            <w:tcW w:w="1576" w:type="dxa"/>
            <w:tcBorders/>
            <w:vAlign w:val="center"/>
          </w:tcPr>
          <w:p>
            <w:pPr>
              <w:pStyle w:val="TableContents"/>
              <w:bidi w:val="0"/>
              <w:spacing w:before="0" w:after="283"/>
              <w:jc w:val="left"/>
              <w:rPr/>
            </w:pPr>
            <w:r>
              <w:rPr/>
              <w:t xml:space="preserve">738,740 </w:t>
            </w:r>
          </w:p>
        </w:tc>
        <w:tc>
          <w:tcPr>
            <w:tcW w:w="736" w:type="dxa"/>
            <w:tcBorders/>
            <w:vAlign w:val="center"/>
          </w:tcPr>
          <w:p>
            <w:pPr>
              <w:pStyle w:val="TableContents"/>
              <w:bidi w:val="0"/>
              <w:spacing w:before="0" w:after="283"/>
              <w:jc w:val="left"/>
              <w:rPr/>
            </w:pPr>
            <w:r>
              <w:rPr/>
              <w:t xml:space="preserve">134 </w:t>
            </w:r>
          </w:p>
        </w:tc>
        <w:tc>
          <w:tcPr>
            <w:tcW w:w="1966" w:type="dxa"/>
            <w:tcBorders/>
            <w:vAlign w:val="center"/>
          </w:tcPr>
          <w:p>
            <w:pPr>
              <w:pStyle w:val="TableContents"/>
              <w:bidi w:val="0"/>
              <w:spacing w:before="0" w:after="283"/>
              <w:jc w:val="left"/>
              <w:rPr/>
            </w:pPr>
            <w:r>
              <w:rPr/>
              <w:t xml:space="preserve">6.79% </w:t>
            </w:r>
          </w:p>
        </w:tc>
        <w:tc>
          <w:tcPr>
            <w:tcW w:w="781" w:type="dxa"/>
            <w:tcBorders/>
            <w:vAlign w:val="center"/>
          </w:tcPr>
          <w:p>
            <w:pPr>
              <w:pStyle w:val="TableContents"/>
              <w:bidi w:val="0"/>
              <w:spacing w:before="0" w:after="283"/>
              <w:jc w:val="left"/>
              <w:rPr/>
            </w:pPr>
            <w:r>
              <w:rPr/>
              <w:t xml:space="preserve">178 </w:t>
            </w:r>
          </w:p>
        </w:tc>
      </w:tr>
      <w:tr>
        <w:trPr/>
        <w:tc>
          <w:tcPr>
            <w:tcW w:w="3496" w:type="dxa"/>
            <w:tcBorders/>
            <w:vAlign w:val="center"/>
          </w:tcPr>
          <w:p>
            <w:pPr>
              <w:pStyle w:val="TableContents"/>
              <w:bidi w:val="0"/>
              <w:spacing w:before="0" w:after="283"/>
              <w:jc w:val="left"/>
              <w:rPr/>
            </w:pPr>
            <w:r>
              <w:rPr/>
              <w:t xml:space="preserve">Mauritius </w:t>
            </w:r>
          </w:p>
        </w:tc>
        <w:tc>
          <w:tcPr>
            <w:tcW w:w="1576" w:type="dxa"/>
            <w:tcBorders/>
            <w:vAlign w:val="center"/>
          </w:tcPr>
          <w:p>
            <w:pPr>
              <w:pStyle w:val="TableContents"/>
              <w:bidi w:val="0"/>
              <w:spacing w:before="0" w:after="283"/>
              <w:jc w:val="left"/>
              <w:rPr/>
            </w:pPr>
            <w:r>
              <w:rPr/>
              <w:t xml:space="preserve">638,388 </w:t>
            </w:r>
          </w:p>
        </w:tc>
        <w:tc>
          <w:tcPr>
            <w:tcW w:w="736" w:type="dxa"/>
            <w:tcBorders/>
            <w:vAlign w:val="center"/>
          </w:tcPr>
          <w:p>
            <w:pPr>
              <w:pStyle w:val="TableContents"/>
              <w:bidi w:val="0"/>
              <w:spacing w:before="0" w:after="283"/>
              <w:jc w:val="left"/>
              <w:rPr/>
            </w:pPr>
            <w:r>
              <w:rPr/>
              <w:t xml:space="preserve">135 </w:t>
            </w:r>
          </w:p>
        </w:tc>
        <w:tc>
          <w:tcPr>
            <w:tcW w:w="1966" w:type="dxa"/>
            <w:tcBorders/>
            <w:vAlign w:val="center"/>
          </w:tcPr>
          <w:p>
            <w:pPr>
              <w:pStyle w:val="TableContents"/>
              <w:bidi w:val="0"/>
              <w:spacing w:before="0" w:after="283"/>
              <w:jc w:val="left"/>
              <w:rPr/>
            </w:pPr>
            <w:r>
              <w:rPr/>
              <w:t xml:space="preserve">50.14% </w:t>
            </w:r>
          </w:p>
        </w:tc>
        <w:tc>
          <w:tcPr>
            <w:tcW w:w="781" w:type="dxa"/>
            <w:tcBorders/>
            <w:vAlign w:val="center"/>
          </w:tcPr>
          <w:p>
            <w:pPr>
              <w:pStyle w:val="TableContents"/>
              <w:bidi w:val="0"/>
              <w:spacing w:before="0" w:after="283"/>
              <w:jc w:val="left"/>
              <w:rPr/>
            </w:pPr>
            <w:r>
              <w:rPr/>
              <w:t xml:space="preserve">91 </w:t>
            </w:r>
          </w:p>
        </w:tc>
      </w:tr>
      <w:tr>
        <w:trPr/>
        <w:tc>
          <w:tcPr>
            <w:tcW w:w="3496" w:type="dxa"/>
            <w:tcBorders/>
            <w:vAlign w:val="center"/>
          </w:tcPr>
          <w:p>
            <w:pPr>
              <w:pStyle w:val="TableContents"/>
              <w:bidi w:val="0"/>
              <w:spacing w:before="0" w:after="283"/>
              <w:jc w:val="left"/>
              <w:rPr/>
            </w:pPr>
            <w:r>
              <w:rPr/>
              <w:t xml:space="preserve">Mongolia </w:t>
            </w:r>
          </w:p>
        </w:tc>
        <w:tc>
          <w:tcPr>
            <w:tcW w:w="1576" w:type="dxa"/>
            <w:tcBorders/>
            <w:vAlign w:val="center"/>
          </w:tcPr>
          <w:p>
            <w:pPr>
              <w:pStyle w:val="TableContents"/>
              <w:bidi w:val="0"/>
              <w:spacing w:before="0" w:after="283"/>
              <w:jc w:val="left"/>
              <w:rPr/>
            </w:pPr>
            <w:r>
              <w:rPr/>
              <w:t xml:space="preserve">634,438 </w:t>
            </w:r>
          </w:p>
        </w:tc>
        <w:tc>
          <w:tcPr>
            <w:tcW w:w="736" w:type="dxa"/>
            <w:tcBorders/>
            <w:vAlign w:val="center"/>
          </w:tcPr>
          <w:p>
            <w:pPr>
              <w:pStyle w:val="TableContents"/>
              <w:bidi w:val="0"/>
              <w:spacing w:before="0" w:after="283"/>
              <w:jc w:val="left"/>
              <w:rPr/>
            </w:pPr>
            <w:r>
              <w:rPr/>
              <w:t xml:space="preserve">136 </w:t>
            </w:r>
          </w:p>
        </w:tc>
        <w:tc>
          <w:tcPr>
            <w:tcW w:w="1966" w:type="dxa"/>
            <w:tcBorders/>
            <w:vAlign w:val="center"/>
          </w:tcPr>
          <w:p>
            <w:pPr>
              <w:pStyle w:val="TableContents"/>
              <w:bidi w:val="0"/>
              <w:spacing w:before="0" w:after="283"/>
              <w:jc w:val="left"/>
              <w:rPr/>
            </w:pPr>
            <w:r>
              <w:rPr/>
              <w:t xml:space="preserve">21.44% </w:t>
            </w:r>
          </w:p>
        </w:tc>
        <w:tc>
          <w:tcPr>
            <w:tcW w:w="781" w:type="dxa"/>
            <w:tcBorders/>
            <w:vAlign w:val="center"/>
          </w:tcPr>
          <w:p>
            <w:pPr>
              <w:pStyle w:val="TableContents"/>
              <w:bidi w:val="0"/>
              <w:spacing w:before="0" w:after="283"/>
              <w:jc w:val="left"/>
              <w:rPr/>
            </w:pPr>
            <w:r>
              <w:rPr/>
              <w:t xml:space="preserve">138 </w:t>
            </w:r>
          </w:p>
        </w:tc>
      </w:tr>
      <w:tr>
        <w:trPr/>
        <w:tc>
          <w:tcPr>
            <w:tcW w:w="3496" w:type="dxa"/>
            <w:tcBorders/>
            <w:vAlign w:val="center"/>
          </w:tcPr>
          <w:p>
            <w:pPr>
              <w:pStyle w:val="TableContents"/>
              <w:bidi w:val="0"/>
              <w:spacing w:before="0" w:after="283"/>
              <w:jc w:val="left"/>
              <w:rPr/>
            </w:pPr>
            <w:r>
              <w:rPr/>
              <w:t xml:space="preserve">Botswana </w:t>
            </w:r>
          </w:p>
        </w:tc>
        <w:tc>
          <w:tcPr>
            <w:tcW w:w="1576" w:type="dxa"/>
            <w:tcBorders/>
            <w:vAlign w:val="center"/>
          </w:tcPr>
          <w:p>
            <w:pPr>
              <w:pStyle w:val="TableContents"/>
              <w:bidi w:val="0"/>
              <w:spacing w:before="0" w:after="283"/>
              <w:jc w:val="left"/>
              <w:rPr/>
            </w:pPr>
            <w:r>
              <w:rPr/>
              <w:t xml:space="preserve">622,183 </w:t>
            </w:r>
          </w:p>
        </w:tc>
        <w:tc>
          <w:tcPr>
            <w:tcW w:w="736" w:type="dxa"/>
            <w:tcBorders/>
            <w:vAlign w:val="center"/>
          </w:tcPr>
          <w:p>
            <w:pPr>
              <w:pStyle w:val="TableContents"/>
              <w:bidi w:val="0"/>
              <w:spacing w:before="0" w:after="283"/>
              <w:jc w:val="left"/>
              <w:rPr/>
            </w:pPr>
            <w:r>
              <w:rPr/>
              <w:t xml:space="preserve">137 </w:t>
            </w:r>
          </w:p>
        </w:tc>
        <w:tc>
          <w:tcPr>
            <w:tcW w:w="1966" w:type="dxa"/>
            <w:tcBorders/>
            <w:vAlign w:val="center"/>
          </w:tcPr>
          <w:p>
            <w:pPr>
              <w:pStyle w:val="TableContents"/>
              <w:bidi w:val="0"/>
              <w:spacing w:before="0" w:after="283"/>
              <w:jc w:val="left"/>
              <w:rPr/>
            </w:pPr>
            <w:r>
              <w:rPr/>
              <w:t xml:space="preserve">27.50% </w:t>
            </w:r>
          </w:p>
        </w:tc>
        <w:tc>
          <w:tcPr>
            <w:tcW w:w="781" w:type="dxa"/>
            <w:tcBorders/>
            <w:vAlign w:val="center"/>
          </w:tcPr>
          <w:p>
            <w:pPr>
              <w:pStyle w:val="TableContents"/>
              <w:bidi w:val="0"/>
              <w:spacing w:before="0" w:after="283"/>
              <w:jc w:val="left"/>
              <w:rPr/>
            </w:pPr>
            <w:r>
              <w:rPr/>
              <w:t xml:space="preserve">123 </w:t>
            </w:r>
          </w:p>
        </w:tc>
      </w:tr>
      <w:tr>
        <w:trPr/>
        <w:tc>
          <w:tcPr>
            <w:tcW w:w="3496" w:type="dxa"/>
            <w:tcBorders/>
            <w:vAlign w:val="center"/>
          </w:tcPr>
          <w:p>
            <w:pPr>
              <w:pStyle w:val="TableContents"/>
              <w:bidi w:val="0"/>
              <w:spacing w:before="0" w:after="283"/>
              <w:jc w:val="left"/>
              <w:rPr/>
            </w:pPr>
            <w:r>
              <w:rPr/>
              <w:t xml:space="preserve">Mauritania </w:t>
            </w:r>
          </w:p>
        </w:tc>
        <w:tc>
          <w:tcPr>
            <w:tcW w:w="1576" w:type="dxa"/>
            <w:tcBorders/>
            <w:vAlign w:val="center"/>
          </w:tcPr>
          <w:p>
            <w:pPr>
              <w:pStyle w:val="TableContents"/>
              <w:bidi w:val="0"/>
              <w:spacing w:before="0" w:after="283"/>
              <w:jc w:val="left"/>
              <w:rPr/>
            </w:pPr>
            <w:r>
              <w:rPr/>
              <w:t xml:space="preserve">618,270 </w:t>
            </w:r>
          </w:p>
        </w:tc>
        <w:tc>
          <w:tcPr>
            <w:tcW w:w="736" w:type="dxa"/>
            <w:tcBorders/>
            <w:vAlign w:val="center"/>
          </w:tcPr>
          <w:p>
            <w:pPr>
              <w:pStyle w:val="TableContents"/>
              <w:bidi w:val="0"/>
              <w:spacing w:before="0" w:after="283"/>
              <w:jc w:val="left"/>
              <w:rPr/>
            </w:pPr>
            <w:r>
              <w:rPr/>
              <w:t xml:space="preserve">138 </w:t>
            </w:r>
          </w:p>
        </w:tc>
        <w:tc>
          <w:tcPr>
            <w:tcW w:w="1966" w:type="dxa"/>
            <w:tcBorders/>
            <w:vAlign w:val="center"/>
          </w:tcPr>
          <w:p>
            <w:pPr>
              <w:pStyle w:val="TableContents"/>
              <w:bidi w:val="0"/>
              <w:spacing w:before="0" w:after="283"/>
              <w:jc w:val="left"/>
              <w:rPr/>
            </w:pPr>
            <w:r>
              <w:rPr/>
              <w:t xml:space="preserve">15.20% </w:t>
            </w:r>
          </w:p>
        </w:tc>
        <w:tc>
          <w:tcPr>
            <w:tcW w:w="781" w:type="dxa"/>
            <w:tcBorders/>
            <w:vAlign w:val="center"/>
          </w:tcPr>
          <w:p>
            <w:pPr>
              <w:pStyle w:val="TableContents"/>
              <w:bidi w:val="0"/>
              <w:spacing w:before="0" w:after="283"/>
              <w:jc w:val="left"/>
              <w:rPr/>
            </w:pPr>
            <w:r>
              <w:rPr/>
              <w:t xml:space="preserve">159 </w:t>
            </w:r>
          </w:p>
        </w:tc>
      </w:tr>
      <w:tr>
        <w:trPr/>
        <w:tc>
          <w:tcPr>
            <w:tcW w:w="3496" w:type="dxa"/>
            <w:tcBorders/>
            <w:vAlign w:val="center"/>
          </w:tcPr>
          <w:p>
            <w:pPr>
              <w:pStyle w:val="TableContents"/>
              <w:bidi w:val="0"/>
              <w:spacing w:before="0" w:after="283"/>
              <w:jc w:val="left"/>
              <w:rPr/>
            </w:pPr>
            <w:r>
              <w:rPr/>
              <w:t xml:space="preserve">Papua-Uusi-Guinea </w:t>
            </w:r>
          </w:p>
        </w:tc>
        <w:tc>
          <w:tcPr>
            <w:tcW w:w="1576" w:type="dxa"/>
            <w:tcBorders/>
            <w:vAlign w:val="center"/>
          </w:tcPr>
          <w:p>
            <w:pPr>
              <w:pStyle w:val="TableContents"/>
              <w:bidi w:val="0"/>
              <w:spacing w:before="0" w:after="283"/>
              <w:jc w:val="left"/>
              <w:rPr/>
            </w:pPr>
            <w:r>
              <w:rPr/>
              <w:t xml:space="preserve">601,926 </w:t>
            </w:r>
          </w:p>
        </w:tc>
        <w:tc>
          <w:tcPr>
            <w:tcW w:w="736" w:type="dxa"/>
            <w:tcBorders/>
            <w:vAlign w:val="center"/>
          </w:tcPr>
          <w:p>
            <w:pPr>
              <w:pStyle w:val="TableContents"/>
              <w:bidi w:val="0"/>
              <w:spacing w:before="0" w:after="283"/>
              <w:jc w:val="left"/>
              <w:rPr/>
            </w:pPr>
            <w:r>
              <w:rPr/>
              <w:t xml:space="preserve">139 </w:t>
            </w:r>
          </w:p>
        </w:tc>
        <w:tc>
          <w:tcPr>
            <w:tcW w:w="1966" w:type="dxa"/>
            <w:tcBorders/>
            <w:vAlign w:val="center"/>
          </w:tcPr>
          <w:p>
            <w:pPr>
              <w:pStyle w:val="TableContents"/>
              <w:bidi w:val="0"/>
              <w:spacing w:before="0" w:after="283"/>
              <w:jc w:val="left"/>
              <w:rPr/>
            </w:pPr>
            <w:r>
              <w:rPr/>
              <w:t xml:space="preserve">7.90% </w:t>
            </w:r>
          </w:p>
        </w:tc>
        <w:tc>
          <w:tcPr>
            <w:tcW w:w="781" w:type="dxa"/>
            <w:tcBorders/>
            <w:vAlign w:val="center"/>
          </w:tcPr>
          <w:p>
            <w:pPr>
              <w:pStyle w:val="TableContents"/>
              <w:bidi w:val="0"/>
              <w:spacing w:before="0" w:after="283"/>
              <w:jc w:val="left"/>
              <w:rPr/>
            </w:pPr>
            <w:r>
              <w:rPr/>
              <w:t xml:space="preserve">174 </w:t>
            </w:r>
          </w:p>
        </w:tc>
      </w:tr>
      <w:tr>
        <w:trPr/>
        <w:tc>
          <w:tcPr>
            <w:tcW w:w="3496" w:type="dxa"/>
            <w:tcBorders/>
            <w:vAlign w:val="center"/>
          </w:tcPr>
          <w:p>
            <w:pPr>
              <w:pStyle w:val="TableContents"/>
              <w:bidi w:val="0"/>
              <w:spacing w:before="0" w:after="283"/>
              <w:jc w:val="left"/>
              <w:rPr/>
            </w:pPr>
            <w:r>
              <w:rPr/>
              <w:t xml:space="preserve">Guinea </w:t>
            </w:r>
          </w:p>
        </w:tc>
        <w:tc>
          <w:tcPr>
            <w:tcW w:w="1576" w:type="dxa"/>
            <w:tcBorders/>
            <w:vAlign w:val="center"/>
          </w:tcPr>
          <w:p>
            <w:pPr>
              <w:pStyle w:val="TableContents"/>
              <w:bidi w:val="0"/>
              <w:spacing w:before="0" w:after="283"/>
              <w:jc w:val="left"/>
              <w:rPr/>
            </w:pPr>
            <w:r>
              <w:rPr/>
              <w:t xml:space="preserve">592,604 </w:t>
            </w:r>
          </w:p>
        </w:tc>
        <w:tc>
          <w:tcPr>
            <w:tcW w:w="736" w:type="dxa"/>
            <w:tcBorders/>
            <w:vAlign w:val="center"/>
          </w:tcPr>
          <w:p>
            <w:pPr>
              <w:pStyle w:val="TableContents"/>
              <w:bidi w:val="0"/>
              <w:spacing w:before="0" w:after="283"/>
              <w:jc w:val="left"/>
              <w:rPr/>
            </w:pPr>
            <w:r>
              <w:rPr/>
              <w:t xml:space="preserve">140 </w:t>
            </w:r>
          </w:p>
        </w:tc>
        <w:tc>
          <w:tcPr>
            <w:tcW w:w="1966" w:type="dxa"/>
            <w:tcBorders/>
            <w:vAlign w:val="center"/>
          </w:tcPr>
          <w:p>
            <w:pPr>
              <w:pStyle w:val="TableContents"/>
              <w:bidi w:val="0"/>
              <w:spacing w:before="0" w:after="283"/>
              <w:jc w:val="left"/>
              <w:rPr/>
            </w:pPr>
            <w:r>
              <w:rPr/>
              <w:t xml:space="preserve">4.70% </w:t>
            </w:r>
          </w:p>
        </w:tc>
        <w:tc>
          <w:tcPr>
            <w:tcW w:w="781" w:type="dxa"/>
            <w:tcBorders/>
            <w:vAlign w:val="center"/>
          </w:tcPr>
          <w:p>
            <w:pPr>
              <w:pStyle w:val="TableContents"/>
              <w:bidi w:val="0"/>
              <w:spacing w:before="0" w:after="283"/>
              <w:jc w:val="left"/>
              <w:rPr/>
            </w:pPr>
            <w:r>
              <w:rPr/>
              <w:t xml:space="preserve">182 </w:t>
            </w:r>
          </w:p>
        </w:tc>
      </w:tr>
      <w:tr>
        <w:trPr/>
        <w:tc>
          <w:tcPr>
            <w:tcW w:w="3496" w:type="dxa"/>
            <w:tcBorders/>
            <w:vAlign w:val="center"/>
          </w:tcPr>
          <w:p>
            <w:pPr>
              <w:pStyle w:val="TableContents"/>
              <w:bidi w:val="0"/>
              <w:spacing w:before="0" w:after="283"/>
              <w:jc w:val="left"/>
              <w:rPr/>
            </w:pPr>
            <w:r>
              <w:rPr/>
              <w:t xml:space="preserve">Luxemburg </w:t>
            </w:r>
          </w:p>
        </w:tc>
        <w:tc>
          <w:tcPr>
            <w:tcW w:w="1576" w:type="dxa"/>
            <w:tcBorders/>
            <w:vAlign w:val="center"/>
          </w:tcPr>
          <w:p>
            <w:pPr>
              <w:pStyle w:val="TableContents"/>
              <w:bidi w:val="0"/>
              <w:spacing w:before="0" w:after="283"/>
              <w:jc w:val="left"/>
              <w:rPr/>
            </w:pPr>
            <w:r>
              <w:rPr/>
              <w:t xml:space="preserve">551,968 </w:t>
            </w:r>
          </w:p>
        </w:tc>
        <w:tc>
          <w:tcPr>
            <w:tcW w:w="736" w:type="dxa"/>
            <w:tcBorders/>
            <w:vAlign w:val="center"/>
          </w:tcPr>
          <w:p>
            <w:pPr>
              <w:pStyle w:val="TableContents"/>
              <w:bidi w:val="0"/>
              <w:spacing w:before="0" w:after="283"/>
              <w:jc w:val="left"/>
              <w:rPr/>
            </w:pPr>
            <w:r>
              <w:rPr/>
              <w:t xml:space="preserve">141 </w:t>
            </w:r>
          </w:p>
        </w:tc>
        <w:tc>
          <w:tcPr>
            <w:tcW w:w="1966" w:type="dxa"/>
            <w:tcBorders/>
            <w:vAlign w:val="center"/>
          </w:tcPr>
          <w:p>
            <w:pPr>
              <w:pStyle w:val="TableContents"/>
              <w:bidi w:val="0"/>
              <w:spacing w:before="0" w:after="283"/>
              <w:jc w:val="left"/>
              <w:rPr/>
            </w:pPr>
            <w:r>
              <w:rPr/>
              <w:t xml:space="preserve">97.33%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Namibia </w:t>
            </w:r>
          </w:p>
        </w:tc>
        <w:tc>
          <w:tcPr>
            <w:tcW w:w="1576" w:type="dxa"/>
            <w:tcBorders/>
            <w:vAlign w:val="center"/>
          </w:tcPr>
          <w:p>
            <w:pPr>
              <w:pStyle w:val="TableContents"/>
              <w:bidi w:val="0"/>
              <w:spacing w:before="0" w:after="283"/>
              <w:jc w:val="left"/>
              <w:rPr/>
            </w:pPr>
            <w:r>
              <w:rPr/>
              <w:t xml:space="preserve">548,565 </w:t>
            </w:r>
          </w:p>
        </w:tc>
        <w:tc>
          <w:tcPr>
            <w:tcW w:w="736" w:type="dxa"/>
            <w:tcBorders/>
            <w:vAlign w:val="center"/>
          </w:tcPr>
          <w:p>
            <w:pPr>
              <w:pStyle w:val="TableContents"/>
              <w:bidi w:val="0"/>
              <w:spacing w:before="0" w:after="283"/>
              <w:jc w:val="left"/>
              <w:rPr/>
            </w:pPr>
            <w:r>
              <w:rPr/>
              <w:t xml:space="preserve">142 </w:t>
            </w:r>
          </w:p>
        </w:tc>
        <w:tc>
          <w:tcPr>
            <w:tcW w:w="1966" w:type="dxa"/>
            <w:tcBorders/>
            <w:vAlign w:val="center"/>
          </w:tcPr>
          <w:p>
            <w:pPr>
              <w:pStyle w:val="TableContents"/>
              <w:bidi w:val="0"/>
              <w:spacing w:before="0" w:after="283"/>
              <w:jc w:val="left"/>
              <w:rPr/>
            </w:pPr>
            <w:r>
              <w:rPr/>
              <w:t xml:space="preserve">22.31% </w:t>
            </w:r>
          </w:p>
        </w:tc>
        <w:tc>
          <w:tcPr>
            <w:tcW w:w="781" w:type="dxa"/>
            <w:tcBorders/>
            <w:vAlign w:val="center"/>
          </w:tcPr>
          <w:p>
            <w:pPr>
              <w:pStyle w:val="TableContents"/>
              <w:bidi w:val="0"/>
              <w:spacing w:before="0" w:after="283"/>
              <w:jc w:val="left"/>
              <w:rPr/>
            </w:pPr>
            <w:r>
              <w:rPr/>
              <w:t xml:space="preserve">134 </w:t>
            </w:r>
          </w:p>
        </w:tc>
      </w:tr>
      <w:tr>
        <w:trPr/>
        <w:tc>
          <w:tcPr>
            <w:tcW w:w="3496" w:type="dxa"/>
            <w:tcBorders/>
            <w:vAlign w:val="center"/>
          </w:tcPr>
          <w:p>
            <w:pPr>
              <w:pStyle w:val="TableContents"/>
              <w:bidi w:val="0"/>
              <w:spacing w:before="0" w:after="283"/>
              <w:jc w:val="left"/>
              <w:rPr/>
            </w:pPr>
            <w:r>
              <w:rPr/>
              <w:t xml:space="preserve">Burundi </w:t>
            </w:r>
          </w:p>
        </w:tc>
        <w:tc>
          <w:tcPr>
            <w:tcW w:w="1576" w:type="dxa"/>
            <w:tcBorders/>
            <w:vAlign w:val="center"/>
          </w:tcPr>
          <w:p>
            <w:pPr>
              <w:pStyle w:val="TableContents"/>
              <w:bidi w:val="0"/>
              <w:spacing w:before="0" w:after="283"/>
              <w:jc w:val="left"/>
              <w:rPr/>
            </w:pPr>
            <w:r>
              <w:rPr/>
              <w:t xml:space="preserve">544,413 </w:t>
            </w:r>
          </w:p>
        </w:tc>
        <w:tc>
          <w:tcPr>
            <w:tcW w:w="736" w:type="dxa"/>
            <w:tcBorders/>
            <w:vAlign w:val="center"/>
          </w:tcPr>
          <w:p>
            <w:pPr>
              <w:pStyle w:val="TableContents"/>
              <w:bidi w:val="0"/>
              <w:spacing w:before="0" w:after="283"/>
              <w:jc w:val="left"/>
              <w:rPr/>
            </w:pPr>
            <w:r>
              <w:rPr/>
              <w:t xml:space="preserve">143 </w:t>
            </w:r>
          </w:p>
        </w:tc>
        <w:tc>
          <w:tcPr>
            <w:tcW w:w="1966" w:type="dxa"/>
            <w:tcBorders/>
            <w:vAlign w:val="center"/>
          </w:tcPr>
          <w:p>
            <w:pPr>
              <w:pStyle w:val="TableContents"/>
              <w:bidi w:val="0"/>
              <w:spacing w:before="0" w:after="283"/>
              <w:jc w:val="left"/>
              <w:rPr/>
            </w:pPr>
            <w:r>
              <w:rPr/>
              <w:t xml:space="preserve">4.87% </w:t>
            </w:r>
          </w:p>
        </w:tc>
        <w:tc>
          <w:tcPr>
            <w:tcW w:w="781" w:type="dxa"/>
            <w:tcBorders/>
            <w:vAlign w:val="center"/>
          </w:tcPr>
          <w:p>
            <w:pPr>
              <w:pStyle w:val="TableContents"/>
              <w:bidi w:val="0"/>
              <w:spacing w:before="0" w:after="283"/>
              <w:jc w:val="left"/>
              <w:rPr/>
            </w:pPr>
            <w:r>
              <w:rPr/>
              <w:t xml:space="preserve">181 </w:t>
            </w:r>
          </w:p>
        </w:tc>
      </w:tr>
      <w:tr>
        <w:trPr/>
        <w:tc>
          <w:tcPr>
            <w:tcW w:w="3496" w:type="dxa"/>
            <w:tcBorders/>
            <w:vAlign w:val="center"/>
          </w:tcPr>
          <w:p>
            <w:pPr>
              <w:pStyle w:val="TableContents"/>
              <w:bidi w:val="0"/>
              <w:spacing w:before="0" w:after="283"/>
              <w:jc w:val="left"/>
              <w:rPr/>
            </w:pPr>
            <w:r>
              <w:rPr/>
              <w:t xml:space="preserve">Togo </w:t>
            </w:r>
          </w:p>
        </w:tc>
        <w:tc>
          <w:tcPr>
            <w:tcW w:w="1576" w:type="dxa"/>
            <w:tcBorders/>
            <w:vAlign w:val="center"/>
          </w:tcPr>
          <w:p>
            <w:pPr>
              <w:pStyle w:val="TableContents"/>
              <w:bidi w:val="0"/>
              <w:spacing w:before="0" w:after="283"/>
              <w:jc w:val="left"/>
              <w:rPr/>
            </w:pPr>
            <w:r>
              <w:rPr/>
              <w:t xml:space="preserve">520,086 </w:t>
            </w:r>
          </w:p>
        </w:tc>
        <w:tc>
          <w:tcPr>
            <w:tcW w:w="736" w:type="dxa"/>
            <w:tcBorders/>
            <w:vAlign w:val="center"/>
          </w:tcPr>
          <w:p>
            <w:pPr>
              <w:pStyle w:val="TableContents"/>
              <w:bidi w:val="0"/>
              <w:spacing w:before="0" w:after="283"/>
              <w:jc w:val="left"/>
              <w:rPr/>
            </w:pPr>
            <w:r>
              <w:rPr/>
              <w:t xml:space="preserve">144 </w:t>
            </w:r>
          </w:p>
        </w:tc>
        <w:tc>
          <w:tcPr>
            <w:tcW w:w="1966" w:type="dxa"/>
            <w:tcBorders/>
            <w:vAlign w:val="center"/>
          </w:tcPr>
          <w:p>
            <w:pPr>
              <w:pStyle w:val="TableContents"/>
              <w:bidi w:val="0"/>
              <w:spacing w:before="0" w:after="283"/>
              <w:jc w:val="left"/>
              <w:rPr/>
            </w:pPr>
            <w:r>
              <w:rPr/>
              <w:t xml:space="preserve">7.12% </w:t>
            </w:r>
          </w:p>
        </w:tc>
        <w:tc>
          <w:tcPr>
            <w:tcW w:w="781" w:type="dxa"/>
            <w:tcBorders/>
            <w:vAlign w:val="center"/>
          </w:tcPr>
          <w:p>
            <w:pPr>
              <w:pStyle w:val="TableContents"/>
              <w:bidi w:val="0"/>
              <w:spacing w:before="0" w:after="283"/>
              <w:jc w:val="left"/>
              <w:rPr/>
            </w:pPr>
            <w:r>
              <w:rPr/>
              <w:t xml:space="preserve">177 </w:t>
            </w:r>
          </w:p>
        </w:tc>
      </w:tr>
      <w:tr>
        <w:trPr/>
        <w:tc>
          <w:tcPr>
            <w:tcW w:w="3496" w:type="dxa"/>
            <w:tcBorders/>
            <w:vAlign w:val="center"/>
          </w:tcPr>
          <w:p>
            <w:pPr>
              <w:pStyle w:val="TableContents"/>
              <w:bidi w:val="0"/>
              <w:spacing w:before="0" w:after="283"/>
              <w:jc w:val="left"/>
              <w:rPr/>
            </w:pPr>
            <w:r>
              <w:rPr/>
              <w:t xml:space="preserve">Macao </w:t>
            </w:r>
          </w:p>
        </w:tc>
        <w:tc>
          <w:tcPr>
            <w:tcW w:w="1576" w:type="dxa"/>
            <w:tcBorders/>
            <w:vAlign w:val="center"/>
          </w:tcPr>
          <w:p>
            <w:pPr>
              <w:pStyle w:val="TableContents"/>
              <w:bidi w:val="0"/>
              <w:spacing w:before="0" w:after="283"/>
              <w:jc w:val="left"/>
              <w:rPr/>
            </w:pPr>
            <w:r>
              <w:rPr/>
              <w:t xml:space="preserve">455,982 </w:t>
            </w:r>
          </w:p>
        </w:tc>
        <w:tc>
          <w:tcPr>
            <w:tcW w:w="736" w:type="dxa"/>
            <w:tcBorders/>
            <w:vAlign w:val="center"/>
          </w:tcPr>
          <w:p>
            <w:pPr>
              <w:pStyle w:val="TableContents"/>
              <w:bidi w:val="0"/>
              <w:spacing w:before="0" w:after="283"/>
              <w:jc w:val="left"/>
              <w:rPr/>
            </w:pPr>
            <w:r>
              <w:rPr/>
              <w:t xml:space="preserve">145 </w:t>
            </w:r>
          </w:p>
        </w:tc>
        <w:tc>
          <w:tcPr>
            <w:tcW w:w="1966" w:type="dxa"/>
            <w:tcBorders/>
            <w:vAlign w:val="center"/>
          </w:tcPr>
          <w:p>
            <w:pPr>
              <w:pStyle w:val="TableContents"/>
              <w:bidi w:val="0"/>
              <w:spacing w:before="0" w:after="283"/>
              <w:jc w:val="left"/>
              <w:rPr/>
            </w:pPr>
            <w:r>
              <w:rPr/>
              <w:t xml:space="preserve">77.60%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Niger </w:t>
            </w:r>
          </w:p>
        </w:tc>
        <w:tc>
          <w:tcPr>
            <w:tcW w:w="1576" w:type="dxa"/>
            <w:tcBorders/>
            <w:vAlign w:val="center"/>
          </w:tcPr>
          <w:p>
            <w:pPr>
              <w:pStyle w:val="TableContents"/>
              <w:bidi w:val="0"/>
              <w:spacing w:before="0" w:after="283"/>
              <w:jc w:val="left"/>
              <w:rPr/>
            </w:pPr>
            <w:r>
              <w:rPr/>
              <w:t xml:space="preserve">441,760 </w:t>
            </w:r>
          </w:p>
        </w:tc>
        <w:tc>
          <w:tcPr>
            <w:tcW w:w="736" w:type="dxa"/>
            <w:tcBorders/>
            <w:vAlign w:val="center"/>
          </w:tcPr>
          <w:p>
            <w:pPr>
              <w:pStyle w:val="TableContents"/>
              <w:bidi w:val="0"/>
              <w:spacing w:before="0" w:after="283"/>
              <w:jc w:val="left"/>
              <w:rPr/>
            </w:pPr>
            <w:r>
              <w:rPr/>
              <w:t xml:space="preserve">146 </w:t>
            </w:r>
          </w:p>
        </w:tc>
        <w:tc>
          <w:tcPr>
            <w:tcW w:w="1966" w:type="dxa"/>
            <w:tcBorders/>
            <w:vAlign w:val="center"/>
          </w:tcPr>
          <w:p>
            <w:pPr>
              <w:pStyle w:val="TableContents"/>
              <w:bidi w:val="0"/>
              <w:spacing w:before="0" w:after="283"/>
              <w:jc w:val="left"/>
              <w:rPr/>
            </w:pPr>
            <w:r>
              <w:rPr/>
              <w:t xml:space="preserve">2.22% </w:t>
            </w:r>
          </w:p>
        </w:tc>
        <w:tc>
          <w:tcPr>
            <w:tcW w:w="781" w:type="dxa"/>
            <w:tcBorders/>
            <w:vAlign w:val="center"/>
          </w:tcPr>
          <w:p>
            <w:pPr>
              <w:pStyle w:val="TableContents"/>
              <w:bidi w:val="0"/>
              <w:spacing w:before="0" w:after="283"/>
              <w:jc w:val="left"/>
              <w:rPr/>
            </w:pPr>
            <w:r>
              <w:rPr/>
              <w:t xml:space="preserve">189 </w:t>
            </w:r>
          </w:p>
        </w:tc>
      </w:tr>
      <w:tr>
        <w:trPr/>
        <w:tc>
          <w:tcPr>
            <w:tcW w:w="3496" w:type="dxa"/>
            <w:tcBorders/>
            <w:vAlign w:val="center"/>
          </w:tcPr>
          <w:p>
            <w:pPr>
              <w:pStyle w:val="TableContents"/>
              <w:bidi w:val="0"/>
              <w:spacing w:before="0" w:after="283"/>
              <w:jc w:val="left"/>
              <w:rPr/>
            </w:pPr>
            <w:r>
              <w:rPr/>
              <w:t xml:space="preserve">Fidži </w:t>
            </w:r>
          </w:p>
        </w:tc>
        <w:tc>
          <w:tcPr>
            <w:tcW w:w="1576" w:type="dxa"/>
            <w:tcBorders/>
            <w:vAlign w:val="center"/>
          </w:tcPr>
          <w:p>
            <w:pPr>
              <w:pStyle w:val="TableContents"/>
              <w:bidi w:val="0"/>
              <w:spacing w:before="0" w:after="283"/>
              <w:jc w:val="left"/>
              <w:rPr/>
            </w:pPr>
            <w:r>
              <w:rPr/>
              <w:t xml:space="preserve">413,331 </w:t>
            </w:r>
          </w:p>
        </w:tc>
        <w:tc>
          <w:tcPr>
            <w:tcW w:w="736" w:type="dxa"/>
            <w:tcBorders/>
            <w:vAlign w:val="center"/>
          </w:tcPr>
          <w:p>
            <w:pPr>
              <w:pStyle w:val="TableContents"/>
              <w:bidi w:val="0"/>
              <w:spacing w:before="0" w:after="283"/>
              <w:jc w:val="left"/>
              <w:rPr/>
            </w:pPr>
            <w:r>
              <w:rPr/>
              <w:t xml:space="preserve">147 </w:t>
            </w:r>
          </w:p>
        </w:tc>
        <w:tc>
          <w:tcPr>
            <w:tcW w:w="1966" w:type="dxa"/>
            <w:tcBorders/>
            <w:vAlign w:val="center"/>
          </w:tcPr>
          <w:p>
            <w:pPr>
              <w:pStyle w:val="TableContents"/>
              <w:bidi w:val="0"/>
              <w:spacing w:before="0" w:after="283"/>
              <w:jc w:val="left"/>
              <w:rPr/>
            </w:pPr>
            <w:r>
              <w:rPr/>
              <w:t xml:space="preserve">46.33% </w:t>
            </w:r>
          </w:p>
        </w:tc>
        <w:tc>
          <w:tcPr>
            <w:tcW w:w="781" w:type="dxa"/>
            <w:tcBorders/>
            <w:vAlign w:val="center"/>
          </w:tcPr>
          <w:p>
            <w:pPr>
              <w:pStyle w:val="TableContents"/>
              <w:bidi w:val="0"/>
              <w:spacing w:before="0" w:after="283"/>
              <w:jc w:val="left"/>
              <w:rPr/>
            </w:pPr>
            <w:r>
              <w:rPr/>
              <w:t xml:space="preserve">97 </w:t>
            </w:r>
          </w:p>
        </w:tc>
      </w:tr>
      <w:tr>
        <w:trPr/>
        <w:tc>
          <w:tcPr>
            <w:tcW w:w="3496" w:type="dxa"/>
            <w:tcBorders/>
            <w:vAlign w:val="center"/>
          </w:tcPr>
          <w:p>
            <w:pPr>
              <w:pStyle w:val="TableContents"/>
              <w:bidi w:val="0"/>
              <w:spacing w:before="0" w:after="283"/>
              <w:jc w:val="left"/>
              <w:rPr/>
            </w:pPr>
            <w:r>
              <w:rPr/>
              <w:t xml:space="preserve">Gabon </w:t>
            </w:r>
          </w:p>
        </w:tc>
        <w:tc>
          <w:tcPr>
            <w:tcW w:w="1576" w:type="dxa"/>
            <w:tcBorders/>
            <w:vAlign w:val="center"/>
          </w:tcPr>
          <w:p>
            <w:pPr>
              <w:pStyle w:val="TableContents"/>
              <w:bidi w:val="0"/>
              <w:spacing w:before="0" w:after="283"/>
              <w:jc w:val="left"/>
              <w:rPr/>
            </w:pPr>
            <w:r>
              <w:rPr/>
              <w:t xml:space="preserve">405,443 </w:t>
            </w:r>
          </w:p>
        </w:tc>
        <w:tc>
          <w:tcPr>
            <w:tcW w:w="736" w:type="dxa"/>
            <w:tcBorders/>
            <w:vAlign w:val="center"/>
          </w:tcPr>
          <w:p>
            <w:pPr>
              <w:pStyle w:val="TableContents"/>
              <w:bidi w:val="0"/>
              <w:spacing w:before="0" w:after="283"/>
              <w:jc w:val="left"/>
              <w:rPr/>
            </w:pPr>
            <w:r>
              <w:rPr/>
              <w:t xml:space="preserve">148 </w:t>
            </w:r>
          </w:p>
        </w:tc>
        <w:tc>
          <w:tcPr>
            <w:tcW w:w="1966" w:type="dxa"/>
            <w:tcBorders/>
            <w:vAlign w:val="center"/>
          </w:tcPr>
          <w:p>
            <w:pPr>
              <w:pStyle w:val="TableContents"/>
              <w:bidi w:val="0"/>
              <w:spacing w:before="0" w:after="283"/>
              <w:jc w:val="left"/>
              <w:rPr/>
            </w:pPr>
            <w:r>
              <w:rPr/>
              <w:t xml:space="preserve">23.50% </w:t>
            </w:r>
          </w:p>
        </w:tc>
        <w:tc>
          <w:tcPr>
            <w:tcW w:w="781" w:type="dxa"/>
            <w:tcBorders/>
            <w:vAlign w:val="center"/>
          </w:tcPr>
          <w:p>
            <w:pPr>
              <w:pStyle w:val="TableContents"/>
              <w:bidi w:val="0"/>
              <w:spacing w:before="0" w:after="283"/>
              <w:jc w:val="left"/>
              <w:rPr/>
            </w:pPr>
            <w:r>
              <w:rPr/>
              <w:t xml:space="preserve">131 </w:t>
            </w:r>
          </w:p>
        </w:tc>
      </w:tr>
      <w:tr>
        <w:trPr/>
        <w:tc>
          <w:tcPr>
            <w:tcW w:w="3496" w:type="dxa"/>
            <w:tcBorders/>
            <w:vAlign w:val="center"/>
          </w:tcPr>
          <w:p>
            <w:pPr>
              <w:pStyle w:val="TableContents"/>
              <w:bidi w:val="0"/>
              <w:spacing w:before="0" w:after="283"/>
              <w:jc w:val="left"/>
              <w:rPr/>
            </w:pPr>
            <w:r>
              <w:rPr/>
              <w:t xml:space="preserve">Montenegro </w:t>
            </w:r>
          </w:p>
        </w:tc>
        <w:tc>
          <w:tcPr>
            <w:tcW w:w="1576" w:type="dxa"/>
            <w:tcBorders/>
            <w:vAlign w:val="center"/>
          </w:tcPr>
          <w:p>
            <w:pPr>
              <w:pStyle w:val="TableContents"/>
              <w:bidi w:val="0"/>
              <w:spacing w:before="0" w:after="283"/>
              <w:jc w:val="left"/>
              <w:rPr/>
            </w:pPr>
            <w:r>
              <w:rPr/>
              <w:t xml:space="preserve">404,004 </w:t>
            </w:r>
          </w:p>
        </w:tc>
        <w:tc>
          <w:tcPr>
            <w:tcW w:w="736" w:type="dxa"/>
            <w:tcBorders/>
            <w:vAlign w:val="center"/>
          </w:tcPr>
          <w:p>
            <w:pPr>
              <w:pStyle w:val="TableContents"/>
              <w:bidi w:val="0"/>
              <w:spacing w:before="0" w:after="283"/>
              <w:jc w:val="left"/>
              <w:rPr/>
            </w:pPr>
            <w:r>
              <w:rPr/>
              <w:t xml:space="preserve">149 </w:t>
            </w:r>
          </w:p>
        </w:tc>
        <w:tc>
          <w:tcPr>
            <w:tcW w:w="1966" w:type="dxa"/>
            <w:tcBorders/>
            <w:vAlign w:val="center"/>
          </w:tcPr>
          <w:p>
            <w:pPr>
              <w:pStyle w:val="TableContents"/>
              <w:bidi w:val="0"/>
              <w:spacing w:before="0" w:after="283"/>
              <w:jc w:val="left"/>
              <w:rPr/>
            </w:pPr>
            <w:r>
              <w:rPr/>
              <w:t xml:space="preserve">64.56% </w:t>
            </w:r>
          </w:p>
        </w:tc>
        <w:tc>
          <w:tcPr>
            <w:tcW w:w="781" w:type="dxa"/>
            <w:tcBorders/>
            <w:vAlign w:val="center"/>
          </w:tcPr>
          <w:p>
            <w:pPr>
              <w:pStyle w:val="TableContents"/>
              <w:bidi w:val="0"/>
              <w:spacing w:before="0" w:after="283"/>
              <w:jc w:val="left"/>
              <w:rPr/>
            </w:pPr>
            <w:r>
              <w:rPr/>
              <w:t xml:space="preserve">65 </w:t>
            </w:r>
          </w:p>
        </w:tc>
      </w:tr>
      <w:tr>
        <w:trPr/>
        <w:tc>
          <w:tcPr>
            <w:tcW w:w="3496" w:type="dxa"/>
            <w:tcBorders/>
            <w:vAlign w:val="center"/>
          </w:tcPr>
          <w:p>
            <w:pPr>
              <w:pStyle w:val="TableContents"/>
              <w:bidi w:val="0"/>
              <w:spacing w:before="0" w:after="283"/>
              <w:jc w:val="left"/>
              <w:rPr/>
            </w:pPr>
            <w:r>
              <w:rPr/>
              <w:t xml:space="preserve">Swazimaa </w:t>
            </w:r>
          </w:p>
        </w:tc>
        <w:tc>
          <w:tcPr>
            <w:tcW w:w="1576" w:type="dxa"/>
            <w:tcBorders/>
            <w:vAlign w:val="center"/>
          </w:tcPr>
          <w:p>
            <w:pPr>
              <w:pStyle w:val="TableContents"/>
              <w:bidi w:val="0"/>
              <w:spacing w:before="0" w:after="283"/>
              <w:jc w:val="left"/>
              <w:rPr/>
            </w:pPr>
            <w:r>
              <w:rPr/>
              <w:t xml:space="preserve">390,981 </w:t>
            </w:r>
          </w:p>
        </w:tc>
        <w:tc>
          <w:tcPr>
            <w:tcW w:w="736" w:type="dxa"/>
            <w:tcBorders/>
            <w:vAlign w:val="center"/>
          </w:tcPr>
          <w:p>
            <w:pPr>
              <w:pStyle w:val="TableContents"/>
              <w:bidi w:val="0"/>
              <w:spacing w:before="0" w:after="283"/>
              <w:jc w:val="left"/>
              <w:rPr/>
            </w:pPr>
            <w:r>
              <w:rPr/>
              <w:t xml:space="preserve">150 </w:t>
            </w:r>
          </w:p>
        </w:tc>
        <w:tc>
          <w:tcPr>
            <w:tcW w:w="1966" w:type="dxa"/>
            <w:tcBorders/>
            <w:vAlign w:val="center"/>
          </w:tcPr>
          <w:p>
            <w:pPr>
              <w:pStyle w:val="TableContents"/>
              <w:bidi w:val="0"/>
              <w:spacing w:before="0" w:after="283"/>
              <w:jc w:val="left"/>
              <w:rPr/>
            </w:pPr>
            <w:r>
              <w:rPr/>
              <w:t xml:space="preserve">30.38% </w:t>
            </w:r>
          </w:p>
        </w:tc>
        <w:tc>
          <w:tcPr>
            <w:tcW w:w="781" w:type="dxa"/>
            <w:tcBorders/>
            <w:vAlign w:val="center"/>
          </w:tcPr>
          <w:p>
            <w:pPr>
              <w:pStyle w:val="TableContents"/>
              <w:bidi w:val="0"/>
              <w:spacing w:before="0" w:after="283"/>
              <w:jc w:val="left"/>
              <w:rPr/>
            </w:pPr>
            <w:r>
              <w:rPr/>
              <w:t xml:space="preserve">119 </w:t>
            </w:r>
          </w:p>
        </w:tc>
      </w:tr>
      <w:tr>
        <w:trPr/>
        <w:tc>
          <w:tcPr>
            <w:tcW w:w="3496" w:type="dxa"/>
            <w:tcBorders/>
            <w:vAlign w:val="center"/>
          </w:tcPr>
          <w:p>
            <w:pPr>
              <w:pStyle w:val="TableContents"/>
              <w:bidi w:val="0"/>
              <w:spacing w:before="0" w:after="283"/>
              <w:jc w:val="left"/>
              <w:rPr/>
            </w:pPr>
            <w:r>
              <w:rPr/>
              <w:t xml:space="preserve">Chad </w:t>
            </w:r>
          </w:p>
        </w:tc>
        <w:tc>
          <w:tcPr>
            <w:tcW w:w="1576" w:type="dxa"/>
            <w:tcBorders/>
            <w:vAlign w:val="center"/>
          </w:tcPr>
          <w:p>
            <w:pPr>
              <w:pStyle w:val="TableContents"/>
              <w:bidi w:val="0"/>
              <w:spacing w:before="0" w:after="283"/>
              <w:jc w:val="left"/>
              <w:rPr/>
            </w:pPr>
            <w:r>
              <w:rPr/>
              <w:t xml:space="preserve">379,011 </w:t>
            </w:r>
          </w:p>
        </w:tc>
        <w:tc>
          <w:tcPr>
            <w:tcW w:w="736" w:type="dxa"/>
            <w:tcBorders/>
            <w:vAlign w:val="center"/>
          </w:tcPr>
          <w:p>
            <w:pPr>
              <w:pStyle w:val="TableContents"/>
              <w:bidi w:val="0"/>
              <w:spacing w:before="0" w:after="283"/>
              <w:jc w:val="left"/>
              <w:rPr/>
            </w:pPr>
            <w:r>
              <w:rPr/>
              <w:t xml:space="preserve">151 </w:t>
            </w:r>
          </w:p>
        </w:tc>
        <w:tc>
          <w:tcPr>
            <w:tcW w:w="1966" w:type="dxa"/>
            <w:tcBorders/>
            <w:vAlign w:val="center"/>
          </w:tcPr>
          <w:p>
            <w:pPr>
              <w:pStyle w:val="TableContents"/>
              <w:bidi w:val="0"/>
              <w:spacing w:before="0" w:after="283"/>
              <w:jc w:val="left"/>
              <w:rPr/>
            </w:pPr>
            <w:r>
              <w:rPr/>
              <w:t xml:space="preserve">2.70% </w:t>
            </w:r>
          </w:p>
        </w:tc>
        <w:tc>
          <w:tcPr>
            <w:tcW w:w="781" w:type="dxa"/>
            <w:tcBorders/>
            <w:vAlign w:val="center"/>
          </w:tcPr>
          <w:p>
            <w:pPr>
              <w:pStyle w:val="TableContents"/>
              <w:bidi w:val="0"/>
              <w:spacing w:before="0" w:after="283"/>
              <w:jc w:val="left"/>
              <w:rPr/>
            </w:pPr>
            <w:r>
              <w:rPr/>
              <w:t xml:space="preserve">187 </w:t>
            </w:r>
          </w:p>
        </w:tc>
      </w:tr>
      <w:tr>
        <w:trPr/>
        <w:tc>
          <w:tcPr>
            <w:tcW w:w="3496" w:type="dxa"/>
            <w:tcBorders/>
            <w:vAlign w:val="center"/>
          </w:tcPr>
          <w:p>
            <w:pPr>
              <w:pStyle w:val="TableContents"/>
              <w:bidi w:val="0"/>
              <w:spacing w:before="0" w:after="283"/>
              <w:jc w:val="left"/>
              <w:rPr/>
            </w:pPr>
            <w:r>
              <w:rPr/>
              <w:t xml:space="preserve">Kongon tasavalta </w:t>
            </w:r>
          </w:p>
        </w:tc>
        <w:tc>
          <w:tcPr>
            <w:tcW w:w="1576" w:type="dxa"/>
            <w:tcBorders/>
            <w:vAlign w:val="center"/>
          </w:tcPr>
          <w:p>
            <w:pPr>
              <w:pStyle w:val="TableContents"/>
              <w:bidi w:val="0"/>
              <w:spacing w:before="0" w:after="283"/>
              <w:jc w:val="left"/>
              <w:rPr/>
            </w:pPr>
            <w:r>
              <w:rPr/>
              <w:t xml:space="preserve">352,069 </w:t>
            </w:r>
          </w:p>
        </w:tc>
        <w:tc>
          <w:tcPr>
            <w:tcW w:w="736" w:type="dxa"/>
            <w:tcBorders/>
            <w:vAlign w:val="center"/>
          </w:tcPr>
          <w:p>
            <w:pPr>
              <w:pStyle w:val="TableContents"/>
              <w:bidi w:val="0"/>
              <w:spacing w:before="0" w:after="283"/>
              <w:jc w:val="left"/>
              <w:rPr/>
            </w:pPr>
            <w:r>
              <w:rPr/>
              <w:t xml:space="preserve">152 </w:t>
            </w:r>
          </w:p>
        </w:tc>
        <w:tc>
          <w:tcPr>
            <w:tcW w:w="1966" w:type="dxa"/>
            <w:tcBorders/>
            <w:vAlign w:val="center"/>
          </w:tcPr>
          <w:p>
            <w:pPr>
              <w:pStyle w:val="TableContents"/>
              <w:bidi w:val="0"/>
              <w:spacing w:before="0" w:after="283"/>
              <w:jc w:val="left"/>
              <w:rPr/>
            </w:pPr>
            <w:r>
              <w:rPr/>
              <w:t xml:space="preserve">7.62% </w:t>
            </w:r>
          </w:p>
        </w:tc>
        <w:tc>
          <w:tcPr>
            <w:tcW w:w="781" w:type="dxa"/>
            <w:tcBorders/>
            <w:vAlign w:val="center"/>
          </w:tcPr>
          <w:p>
            <w:pPr>
              <w:pStyle w:val="TableContents"/>
              <w:bidi w:val="0"/>
              <w:spacing w:before="0" w:after="283"/>
              <w:jc w:val="left"/>
              <w:rPr/>
            </w:pPr>
            <w:r>
              <w:rPr/>
              <w:t xml:space="preserve">175 </w:t>
            </w:r>
          </w:p>
        </w:tc>
      </w:tr>
      <w:tr>
        <w:trPr/>
        <w:tc>
          <w:tcPr>
            <w:tcW w:w="3496" w:type="dxa"/>
            <w:tcBorders/>
            <w:vAlign w:val="center"/>
          </w:tcPr>
          <w:p>
            <w:pPr>
              <w:pStyle w:val="TableContents"/>
              <w:bidi w:val="0"/>
              <w:spacing w:before="0" w:after="283"/>
              <w:jc w:val="left"/>
              <w:rPr/>
            </w:pPr>
            <w:r>
              <w:rPr/>
              <w:t xml:space="preserve">Lesotho </w:t>
            </w:r>
          </w:p>
        </w:tc>
        <w:tc>
          <w:tcPr>
            <w:tcW w:w="1576" w:type="dxa"/>
            <w:tcBorders/>
            <w:vAlign w:val="center"/>
          </w:tcPr>
          <w:p>
            <w:pPr>
              <w:pStyle w:val="TableContents"/>
              <w:bidi w:val="0"/>
              <w:spacing w:before="0" w:after="283"/>
              <w:jc w:val="left"/>
              <w:rPr/>
            </w:pPr>
            <w:r>
              <w:rPr/>
              <w:t xml:space="preserve">343,098 </w:t>
            </w:r>
          </w:p>
        </w:tc>
        <w:tc>
          <w:tcPr>
            <w:tcW w:w="736" w:type="dxa"/>
            <w:tcBorders/>
            <w:vAlign w:val="center"/>
          </w:tcPr>
          <w:p>
            <w:pPr>
              <w:pStyle w:val="TableContents"/>
              <w:bidi w:val="0"/>
              <w:spacing w:before="0" w:after="283"/>
              <w:jc w:val="left"/>
              <w:rPr/>
            </w:pPr>
            <w:r>
              <w:rPr/>
              <w:t xml:space="preserve">153 </w:t>
            </w:r>
          </w:p>
        </w:tc>
        <w:tc>
          <w:tcPr>
            <w:tcW w:w="1966" w:type="dxa"/>
            <w:tcBorders/>
            <w:vAlign w:val="center"/>
          </w:tcPr>
          <w:p>
            <w:pPr>
              <w:pStyle w:val="TableContents"/>
              <w:bidi w:val="0"/>
              <w:spacing w:before="0" w:after="283"/>
              <w:jc w:val="left"/>
              <w:rPr/>
            </w:pPr>
            <w:r>
              <w:rPr/>
              <w:t xml:space="preserve">16.07% </w:t>
            </w:r>
          </w:p>
        </w:tc>
        <w:tc>
          <w:tcPr>
            <w:tcW w:w="781" w:type="dxa"/>
            <w:tcBorders/>
            <w:vAlign w:val="center"/>
          </w:tcPr>
          <w:p>
            <w:pPr>
              <w:pStyle w:val="TableContents"/>
              <w:bidi w:val="0"/>
              <w:spacing w:before="0" w:after="283"/>
              <w:jc w:val="left"/>
              <w:rPr/>
            </w:pPr>
            <w:r>
              <w:rPr/>
              <w:t xml:space="preserve">158 </w:t>
            </w:r>
          </w:p>
        </w:tc>
      </w:tr>
      <w:tr>
        <w:trPr/>
        <w:tc>
          <w:tcPr>
            <w:tcW w:w="3496" w:type="dxa"/>
            <w:tcBorders/>
            <w:vAlign w:val="center"/>
          </w:tcPr>
          <w:p>
            <w:pPr>
              <w:pStyle w:val="TableContents"/>
              <w:bidi w:val="0"/>
              <w:spacing w:before="0" w:after="283"/>
              <w:jc w:val="left"/>
              <w:rPr/>
            </w:pPr>
            <w:r>
              <w:rPr/>
              <w:t xml:space="preserve">Gambia </w:t>
            </w:r>
          </w:p>
        </w:tc>
        <w:tc>
          <w:tcPr>
            <w:tcW w:w="1576" w:type="dxa"/>
            <w:tcBorders/>
            <w:vAlign w:val="center"/>
          </w:tcPr>
          <w:p>
            <w:pPr>
              <w:pStyle w:val="TableContents"/>
              <w:bidi w:val="0"/>
              <w:spacing w:before="0" w:after="283"/>
              <w:jc w:val="left"/>
              <w:rPr/>
            </w:pPr>
            <w:r>
              <w:rPr/>
              <w:t xml:space="preserve">340,846 </w:t>
            </w:r>
          </w:p>
        </w:tc>
        <w:tc>
          <w:tcPr>
            <w:tcW w:w="736" w:type="dxa"/>
            <w:tcBorders/>
            <w:vAlign w:val="center"/>
          </w:tcPr>
          <w:p>
            <w:pPr>
              <w:pStyle w:val="TableContents"/>
              <w:bidi w:val="0"/>
              <w:spacing w:before="0" w:after="283"/>
              <w:jc w:val="left"/>
              <w:rPr/>
            </w:pPr>
            <w:r>
              <w:rPr/>
              <w:t xml:space="preserve">154 </w:t>
            </w:r>
          </w:p>
        </w:tc>
        <w:tc>
          <w:tcPr>
            <w:tcW w:w="1966" w:type="dxa"/>
            <w:tcBorders/>
            <w:vAlign w:val="center"/>
          </w:tcPr>
          <w:p>
            <w:pPr>
              <w:pStyle w:val="TableContents"/>
              <w:bidi w:val="0"/>
              <w:spacing w:before="0" w:after="283"/>
              <w:jc w:val="left"/>
              <w:rPr/>
            </w:pPr>
            <w:r>
              <w:rPr/>
              <w:t xml:space="preserve">17.12% </w:t>
            </w:r>
          </w:p>
        </w:tc>
        <w:tc>
          <w:tcPr>
            <w:tcW w:w="781" w:type="dxa"/>
            <w:tcBorders/>
            <w:vAlign w:val="center"/>
          </w:tcPr>
          <w:p>
            <w:pPr>
              <w:pStyle w:val="TableContents"/>
              <w:bidi w:val="0"/>
              <w:spacing w:before="0" w:after="283"/>
              <w:jc w:val="left"/>
              <w:rPr/>
            </w:pPr>
            <w:r>
              <w:rPr/>
              <w:t xml:space="preserve">156 </w:t>
            </w:r>
          </w:p>
        </w:tc>
      </w:tr>
      <w:tr>
        <w:trPr/>
        <w:tc>
          <w:tcPr>
            <w:tcW w:w="3496" w:type="dxa"/>
            <w:tcBorders/>
            <w:vAlign w:val="center"/>
          </w:tcPr>
          <w:p>
            <w:pPr>
              <w:pStyle w:val="TableContents"/>
              <w:bidi w:val="0"/>
              <w:spacing w:before="0" w:after="283"/>
              <w:jc w:val="left"/>
              <w:rPr/>
            </w:pPr>
            <w:r>
              <w:rPr/>
              <w:t xml:space="preserve">Islanti </w:t>
            </w:r>
          </w:p>
        </w:tc>
        <w:tc>
          <w:tcPr>
            <w:tcW w:w="1576" w:type="dxa"/>
            <w:tcBorders/>
            <w:vAlign w:val="center"/>
          </w:tcPr>
          <w:p>
            <w:pPr>
              <w:pStyle w:val="TableContents"/>
              <w:bidi w:val="0"/>
              <w:spacing w:before="0" w:after="283"/>
              <w:jc w:val="left"/>
              <w:rPr/>
            </w:pPr>
            <w:r>
              <w:rPr/>
              <w:t xml:space="preserve">323,495 </w:t>
            </w:r>
          </w:p>
        </w:tc>
        <w:tc>
          <w:tcPr>
            <w:tcW w:w="736" w:type="dxa"/>
            <w:tcBorders/>
            <w:vAlign w:val="center"/>
          </w:tcPr>
          <w:p>
            <w:pPr>
              <w:pStyle w:val="TableContents"/>
              <w:bidi w:val="0"/>
              <w:spacing w:before="0" w:after="283"/>
              <w:jc w:val="left"/>
              <w:rPr/>
            </w:pPr>
            <w:r>
              <w:rPr/>
              <w:t xml:space="preserve">155 </w:t>
            </w:r>
          </w:p>
        </w:tc>
        <w:tc>
          <w:tcPr>
            <w:tcW w:w="1966" w:type="dxa"/>
            <w:tcBorders/>
            <w:vAlign w:val="center"/>
          </w:tcPr>
          <w:p>
            <w:pPr>
              <w:pStyle w:val="TableContents"/>
              <w:bidi w:val="0"/>
              <w:spacing w:before="0" w:after="283"/>
              <w:jc w:val="left"/>
              <w:rPr/>
            </w:pPr>
            <w:r>
              <w:rPr/>
              <w:t xml:space="preserve">98.20%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Malta </w:t>
            </w:r>
          </w:p>
        </w:tc>
        <w:tc>
          <w:tcPr>
            <w:tcW w:w="1576" w:type="dxa"/>
            <w:tcBorders/>
            <w:vAlign w:val="center"/>
          </w:tcPr>
          <w:p>
            <w:pPr>
              <w:pStyle w:val="TableContents"/>
              <w:bidi w:val="0"/>
              <w:spacing w:before="0" w:after="283"/>
              <w:jc w:val="left"/>
              <w:rPr/>
            </w:pPr>
            <w:r>
              <w:rPr/>
              <w:t xml:space="preserve">318,943 </w:t>
            </w:r>
          </w:p>
        </w:tc>
        <w:tc>
          <w:tcPr>
            <w:tcW w:w="736" w:type="dxa"/>
            <w:tcBorders/>
            <w:vAlign w:val="center"/>
          </w:tcPr>
          <w:p>
            <w:pPr>
              <w:pStyle w:val="TableContents"/>
              <w:bidi w:val="0"/>
              <w:spacing w:before="0" w:after="283"/>
              <w:jc w:val="left"/>
              <w:rPr/>
            </w:pPr>
            <w:r>
              <w:rPr/>
              <w:t xml:space="preserve">156 </w:t>
            </w:r>
          </w:p>
        </w:tc>
        <w:tc>
          <w:tcPr>
            <w:tcW w:w="1966" w:type="dxa"/>
            <w:tcBorders/>
            <w:vAlign w:val="center"/>
          </w:tcPr>
          <w:p>
            <w:pPr>
              <w:pStyle w:val="TableContents"/>
              <w:bidi w:val="0"/>
              <w:spacing w:before="0" w:after="283"/>
              <w:jc w:val="left"/>
              <w:rPr/>
            </w:pPr>
            <w:r>
              <w:rPr/>
              <w:t xml:space="preserve">76.18% </w:t>
            </w:r>
          </w:p>
        </w:tc>
        <w:tc>
          <w:tcPr>
            <w:tcW w:w="781" w:type="dxa"/>
            <w:tcBorders/>
            <w:vAlign w:val="center"/>
          </w:tcPr>
          <w:p>
            <w:pPr>
              <w:pStyle w:val="TableContents"/>
              <w:bidi w:val="0"/>
              <w:spacing w:before="0" w:after="283"/>
              <w:jc w:val="left"/>
              <w:rPr/>
            </w:pPr>
            <w:r>
              <w:rPr/>
              <w:t xml:space="preserve">37 </w:t>
            </w:r>
          </w:p>
        </w:tc>
      </w:tr>
      <w:tr>
        <w:trPr/>
        <w:tc>
          <w:tcPr>
            <w:tcW w:w="3496" w:type="dxa"/>
            <w:tcBorders/>
            <w:vAlign w:val="center"/>
          </w:tcPr>
          <w:p>
            <w:pPr>
              <w:pStyle w:val="TableContents"/>
              <w:bidi w:val="0"/>
              <w:spacing w:before="0" w:after="283"/>
              <w:jc w:val="left"/>
              <w:rPr/>
            </w:pPr>
            <w:r>
              <w:rPr/>
              <w:t xml:space="preserve">Bhutan </w:t>
            </w:r>
          </w:p>
        </w:tc>
        <w:tc>
          <w:tcPr>
            <w:tcW w:w="1576" w:type="dxa"/>
            <w:tcBorders/>
            <w:vAlign w:val="center"/>
          </w:tcPr>
          <w:p>
            <w:pPr>
              <w:pStyle w:val="TableContents"/>
              <w:bidi w:val="0"/>
              <w:spacing w:before="0" w:after="283"/>
              <w:jc w:val="left"/>
              <w:rPr/>
            </w:pPr>
            <w:r>
              <w:rPr/>
              <w:t xml:space="preserve">308,382 </w:t>
            </w:r>
          </w:p>
        </w:tc>
        <w:tc>
          <w:tcPr>
            <w:tcW w:w="736" w:type="dxa"/>
            <w:tcBorders/>
            <w:vAlign w:val="center"/>
          </w:tcPr>
          <w:p>
            <w:pPr>
              <w:pStyle w:val="TableContents"/>
              <w:bidi w:val="0"/>
              <w:spacing w:before="0" w:after="283"/>
              <w:jc w:val="left"/>
              <w:rPr/>
            </w:pPr>
            <w:r>
              <w:rPr/>
              <w:t xml:space="preserve">157 </w:t>
            </w:r>
          </w:p>
        </w:tc>
        <w:tc>
          <w:tcPr>
            <w:tcW w:w="1966" w:type="dxa"/>
            <w:tcBorders/>
            <w:vAlign w:val="center"/>
          </w:tcPr>
          <w:p>
            <w:pPr>
              <w:pStyle w:val="TableContents"/>
              <w:bidi w:val="0"/>
              <w:spacing w:before="0" w:after="283"/>
              <w:jc w:val="left"/>
              <w:rPr/>
            </w:pPr>
            <w:r>
              <w:rPr/>
              <w:t xml:space="preserve">39.80% </w:t>
            </w:r>
          </w:p>
        </w:tc>
        <w:tc>
          <w:tcPr>
            <w:tcW w:w="781" w:type="dxa"/>
            <w:tcBorders/>
            <w:vAlign w:val="center"/>
          </w:tcPr>
          <w:p>
            <w:pPr>
              <w:pStyle w:val="TableContents"/>
              <w:bidi w:val="0"/>
              <w:spacing w:before="0" w:after="283"/>
              <w:jc w:val="left"/>
              <w:rPr/>
            </w:pPr>
            <w:r>
              <w:rPr/>
              <w:t xml:space="preserve">112 </w:t>
            </w:r>
          </w:p>
        </w:tc>
      </w:tr>
      <w:tr>
        <w:trPr/>
        <w:tc>
          <w:tcPr>
            <w:tcW w:w="3496" w:type="dxa"/>
            <w:tcBorders/>
            <w:vAlign w:val="center"/>
          </w:tcPr>
          <w:p>
            <w:pPr>
              <w:pStyle w:val="TableContents"/>
              <w:bidi w:val="0"/>
              <w:spacing w:before="0" w:after="283"/>
              <w:jc w:val="left"/>
              <w:rPr/>
            </w:pPr>
            <w:r>
              <w:rPr/>
              <w:t xml:space="preserve">Bahama </w:t>
            </w:r>
          </w:p>
        </w:tc>
        <w:tc>
          <w:tcPr>
            <w:tcW w:w="1576" w:type="dxa"/>
            <w:tcBorders/>
            <w:vAlign w:val="center"/>
          </w:tcPr>
          <w:p>
            <w:pPr>
              <w:pStyle w:val="TableContents"/>
              <w:bidi w:val="0"/>
              <w:spacing w:before="0" w:after="283"/>
              <w:jc w:val="left"/>
              <w:rPr/>
            </w:pPr>
            <w:r>
              <w:rPr/>
              <w:t xml:space="preserve">302,654 </w:t>
            </w:r>
          </w:p>
        </w:tc>
        <w:tc>
          <w:tcPr>
            <w:tcW w:w="736" w:type="dxa"/>
            <w:tcBorders/>
            <w:vAlign w:val="center"/>
          </w:tcPr>
          <w:p>
            <w:pPr>
              <w:pStyle w:val="TableContents"/>
              <w:bidi w:val="0"/>
              <w:spacing w:before="0" w:after="283"/>
              <w:jc w:val="left"/>
              <w:rPr/>
            </w:pPr>
            <w:r>
              <w:rPr/>
              <w:t xml:space="preserve">158 </w:t>
            </w:r>
          </w:p>
        </w:tc>
        <w:tc>
          <w:tcPr>
            <w:tcW w:w="1966" w:type="dxa"/>
            <w:tcBorders/>
            <w:vAlign w:val="center"/>
          </w:tcPr>
          <w:p>
            <w:pPr>
              <w:pStyle w:val="TableContents"/>
              <w:bidi w:val="0"/>
              <w:spacing w:before="0" w:after="283"/>
              <w:jc w:val="left"/>
              <w:rPr/>
            </w:pPr>
            <w:r>
              <w:rPr/>
              <w:t xml:space="preserve">78.00% </w:t>
            </w:r>
          </w:p>
        </w:tc>
        <w:tc>
          <w:tcPr>
            <w:tcW w:w="781" w:type="dxa"/>
            <w:tcBorders/>
            <w:vAlign w:val="center"/>
          </w:tcPr>
          <w:p>
            <w:pPr>
              <w:pStyle w:val="TableContents"/>
              <w:bidi w:val="0"/>
              <w:spacing w:before="0" w:after="283"/>
              <w:jc w:val="left"/>
              <w:rPr/>
            </w:pPr>
            <w:r>
              <w:rPr/>
              <w:t xml:space="preserve">35 </w:t>
            </w:r>
          </w:p>
        </w:tc>
      </w:tr>
      <w:tr>
        <w:trPr/>
        <w:tc>
          <w:tcPr>
            <w:tcW w:w="3496" w:type="dxa"/>
            <w:tcBorders/>
            <w:vAlign w:val="center"/>
          </w:tcPr>
          <w:p>
            <w:pPr>
              <w:pStyle w:val="TableContents"/>
              <w:bidi w:val="0"/>
              <w:spacing w:before="0" w:after="283"/>
              <w:jc w:val="left"/>
              <w:rPr/>
            </w:pPr>
            <w:r>
              <w:rPr/>
              <w:t xml:space="preserve">Brunei </w:t>
            </w:r>
          </w:p>
        </w:tc>
        <w:tc>
          <w:tcPr>
            <w:tcW w:w="1576" w:type="dxa"/>
            <w:tcBorders/>
            <w:vAlign w:val="center"/>
          </w:tcPr>
          <w:p>
            <w:pPr>
              <w:pStyle w:val="TableContents"/>
              <w:bidi w:val="0"/>
              <w:spacing w:before="0" w:after="283"/>
              <w:jc w:val="left"/>
              <w:rPr/>
            </w:pPr>
            <w:r>
              <w:rPr/>
              <w:t xml:space="preserve">301,310 </w:t>
            </w:r>
          </w:p>
        </w:tc>
        <w:tc>
          <w:tcPr>
            <w:tcW w:w="736" w:type="dxa"/>
            <w:tcBorders/>
            <w:vAlign w:val="center"/>
          </w:tcPr>
          <w:p>
            <w:pPr>
              <w:pStyle w:val="TableContents"/>
              <w:bidi w:val="0"/>
              <w:spacing w:before="0" w:after="283"/>
              <w:jc w:val="left"/>
              <w:rPr/>
            </w:pPr>
            <w:r>
              <w:rPr/>
              <w:t xml:space="preserve">159 </w:t>
            </w:r>
          </w:p>
        </w:tc>
        <w:tc>
          <w:tcPr>
            <w:tcW w:w="1966" w:type="dxa"/>
            <w:tcBorders/>
            <w:vAlign w:val="center"/>
          </w:tcPr>
          <w:p>
            <w:pPr>
              <w:pStyle w:val="TableContents"/>
              <w:bidi w:val="0"/>
              <w:spacing w:before="0" w:after="283"/>
              <w:jc w:val="left"/>
              <w:rPr/>
            </w:pPr>
            <w:r>
              <w:rPr/>
              <w:t xml:space="preserve">71.20% </w:t>
            </w:r>
          </w:p>
        </w:tc>
        <w:tc>
          <w:tcPr>
            <w:tcW w:w="781" w:type="dxa"/>
            <w:tcBorders/>
            <w:vAlign w:val="center"/>
          </w:tcPr>
          <w:p>
            <w:pPr>
              <w:pStyle w:val="TableContents"/>
              <w:bidi w:val="0"/>
              <w:spacing w:before="0" w:after="283"/>
              <w:jc w:val="left"/>
              <w:rPr/>
            </w:pPr>
            <w:r>
              <w:rPr/>
              <w:t xml:space="preserve">49 </w:t>
            </w:r>
          </w:p>
        </w:tc>
      </w:tr>
      <w:tr>
        <w:trPr/>
        <w:tc>
          <w:tcPr>
            <w:tcW w:w="3496" w:type="dxa"/>
            <w:tcBorders/>
            <w:vAlign w:val="center"/>
          </w:tcPr>
          <w:p>
            <w:pPr>
              <w:pStyle w:val="TableContents"/>
              <w:bidi w:val="0"/>
              <w:spacing w:before="0" w:after="283"/>
              <w:jc w:val="left"/>
              <w:rPr/>
            </w:pPr>
            <w:r>
              <w:rPr/>
              <w:t xml:space="preserve">Guyana </w:t>
            </w:r>
          </w:p>
        </w:tc>
        <w:tc>
          <w:tcPr>
            <w:tcW w:w="1576" w:type="dxa"/>
            <w:tcBorders/>
            <w:vAlign w:val="center"/>
          </w:tcPr>
          <w:p>
            <w:pPr>
              <w:pStyle w:val="TableContents"/>
              <w:bidi w:val="0"/>
              <w:spacing w:before="0" w:after="283"/>
              <w:jc w:val="left"/>
              <w:rPr/>
            </w:pPr>
            <w:r>
              <w:rPr/>
              <w:t xml:space="preserve">293,026 </w:t>
            </w:r>
          </w:p>
        </w:tc>
        <w:tc>
          <w:tcPr>
            <w:tcW w:w="736" w:type="dxa"/>
            <w:tcBorders/>
            <w:vAlign w:val="center"/>
          </w:tcPr>
          <w:p>
            <w:pPr>
              <w:pStyle w:val="TableContents"/>
              <w:bidi w:val="0"/>
              <w:spacing w:before="0" w:after="283"/>
              <w:jc w:val="left"/>
              <w:rPr/>
            </w:pPr>
            <w:r>
              <w:rPr/>
              <w:t xml:space="preserve">160 </w:t>
            </w:r>
          </w:p>
        </w:tc>
        <w:tc>
          <w:tcPr>
            <w:tcW w:w="1966" w:type="dxa"/>
            <w:tcBorders/>
            <w:vAlign w:val="center"/>
          </w:tcPr>
          <w:p>
            <w:pPr>
              <w:pStyle w:val="TableContents"/>
              <w:bidi w:val="0"/>
              <w:spacing w:before="0" w:after="283"/>
              <w:jc w:val="left"/>
              <w:rPr/>
            </w:pPr>
            <w:r>
              <w:rPr/>
              <w:t xml:space="preserve">38.20% </w:t>
            </w:r>
          </w:p>
        </w:tc>
        <w:tc>
          <w:tcPr>
            <w:tcW w:w="781" w:type="dxa"/>
            <w:tcBorders/>
            <w:vAlign w:val="center"/>
          </w:tcPr>
          <w:p>
            <w:pPr>
              <w:pStyle w:val="TableContents"/>
              <w:bidi w:val="0"/>
              <w:spacing w:before="0" w:after="283"/>
              <w:jc w:val="left"/>
              <w:rPr/>
            </w:pPr>
            <w:r>
              <w:rPr/>
              <w:t xml:space="preserve">115 </w:t>
            </w:r>
          </w:p>
        </w:tc>
      </w:tr>
      <w:tr>
        <w:trPr/>
        <w:tc>
          <w:tcPr>
            <w:tcW w:w="3496" w:type="dxa"/>
            <w:tcBorders/>
            <w:vAlign w:val="center"/>
          </w:tcPr>
          <w:p>
            <w:pPr>
              <w:pStyle w:val="TableContents"/>
              <w:bidi w:val="0"/>
              <w:spacing w:before="0" w:after="283"/>
              <w:jc w:val="left"/>
              <w:rPr/>
            </w:pPr>
            <w:r>
              <w:rPr/>
              <w:t xml:space="preserve">Liberia </w:t>
            </w:r>
          </w:p>
        </w:tc>
        <w:tc>
          <w:tcPr>
            <w:tcW w:w="1576" w:type="dxa"/>
            <w:tcBorders/>
            <w:vAlign w:val="center"/>
          </w:tcPr>
          <w:p>
            <w:pPr>
              <w:pStyle w:val="TableContents"/>
              <w:bidi w:val="0"/>
              <w:spacing w:before="0" w:after="283"/>
              <w:jc w:val="left"/>
              <w:rPr/>
            </w:pPr>
            <w:r>
              <w:rPr/>
              <w:t xml:space="preserve">265,703 </w:t>
            </w:r>
          </w:p>
        </w:tc>
        <w:tc>
          <w:tcPr>
            <w:tcW w:w="736" w:type="dxa"/>
            <w:tcBorders/>
            <w:vAlign w:val="center"/>
          </w:tcPr>
          <w:p>
            <w:pPr>
              <w:pStyle w:val="TableContents"/>
              <w:bidi w:val="0"/>
              <w:spacing w:before="0" w:after="283"/>
              <w:jc w:val="left"/>
              <w:rPr/>
            </w:pPr>
            <w:r>
              <w:rPr/>
              <w:t xml:space="preserve">161 </w:t>
            </w:r>
          </w:p>
        </w:tc>
        <w:tc>
          <w:tcPr>
            <w:tcW w:w="1966" w:type="dxa"/>
            <w:tcBorders/>
            <w:vAlign w:val="center"/>
          </w:tcPr>
          <w:p>
            <w:pPr>
              <w:pStyle w:val="TableContents"/>
              <w:bidi w:val="0"/>
              <w:spacing w:before="0" w:after="283"/>
              <w:jc w:val="left"/>
              <w:rPr/>
            </w:pPr>
            <w:r>
              <w:rPr/>
              <w:t xml:space="preserve">5.90% </w:t>
            </w:r>
          </w:p>
        </w:tc>
        <w:tc>
          <w:tcPr>
            <w:tcW w:w="781" w:type="dxa"/>
            <w:tcBorders/>
            <w:vAlign w:val="center"/>
          </w:tcPr>
          <w:p>
            <w:pPr>
              <w:pStyle w:val="TableContents"/>
              <w:bidi w:val="0"/>
              <w:spacing w:before="0" w:after="283"/>
              <w:jc w:val="left"/>
              <w:rPr/>
            </w:pPr>
            <w:r>
              <w:rPr/>
              <w:t xml:space="preserve">179 </w:t>
            </w:r>
          </w:p>
        </w:tc>
      </w:tr>
      <w:tr>
        <w:trPr/>
        <w:tc>
          <w:tcPr>
            <w:tcW w:w="3496" w:type="dxa"/>
            <w:tcBorders/>
            <w:vAlign w:val="center"/>
          </w:tcPr>
          <w:p>
            <w:pPr>
              <w:pStyle w:val="TableContents"/>
              <w:bidi w:val="0"/>
              <w:spacing w:before="0" w:after="283"/>
              <w:jc w:val="left"/>
              <w:rPr/>
            </w:pPr>
            <w:r>
              <w:rPr/>
              <w:t xml:space="preserve">Suriname </w:t>
            </w:r>
          </w:p>
        </w:tc>
        <w:tc>
          <w:tcPr>
            <w:tcW w:w="1576" w:type="dxa"/>
            <w:tcBorders/>
            <w:vAlign w:val="center"/>
          </w:tcPr>
          <w:p>
            <w:pPr>
              <w:pStyle w:val="TableContents"/>
              <w:bidi w:val="0"/>
              <w:spacing w:before="0" w:after="283"/>
              <w:jc w:val="left"/>
              <w:rPr/>
            </w:pPr>
            <w:r>
              <w:rPr/>
              <w:t xml:space="preserve">232,176 </w:t>
            </w:r>
          </w:p>
        </w:tc>
        <w:tc>
          <w:tcPr>
            <w:tcW w:w="736" w:type="dxa"/>
            <w:tcBorders/>
            <w:vAlign w:val="center"/>
          </w:tcPr>
          <w:p>
            <w:pPr>
              <w:pStyle w:val="TableContents"/>
              <w:bidi w:val="0"/>
              <w:spacing w:before="0" w:after="283"/>
              <w:jc w:val="left"/>
              <w:rPr/>
            </w:pPr>
            <w:r>
              <w:rPr/>
              <w:t xml:space="preserve">162 </w:t>
            </w:r>
          </w:p>
        </w:tc>
        <w:tc>
          <w:tcPr>
            <w:tcW w:w="1966" w:type="dxa"/>
            <w:tcBorders/>
            <w:vAlign w:val="center"/>
          </w:tcPr>
          <w:p>
            <w:pPr>
              <w:pStyle w:val="TableContents"/>
              <w:bidi w:val="0"/>
              <w:spacing w:before="0" w:after="283"/>
              <w:jc w:val="left"/>
              <w:rPr/>
            </w:pPr>
            <w:r>
              <w:rPr/>
              <w:t xml:space="preserve">42.76% </w:t>
            </w:r>
          </w:p>
        </w:tc>
        <w:tc>
          <w:tcPr>
            <w:tcW w:w="781" w:type="dxa"/>
            <w:tcBorders/>
            <w:vAlign w:val="center"/>
          </w:tcPr>
          <w:p>
            <w:pPr>
              <w:pStyle w:val="TableContents"/>
              <w:bidi w:val="0"/>
              <w:spacing w:before="0" w:after="283"/>
              <w:jc w:val="left"/>
              <w:rPr/>
            </w:pPr>
            <w:r>
              <w:rPr/>
              <w:t xml:space="preserve">107 </w:t>
            </w:r>
          </w:p>
        </w:tc>
      </w:tr>
      <w:tr>
        <w:trPr/>
        <w:tc>
          <w:tcPr>
            <w:tcW w:w="3496" w:type="dxa"/>
            <w:tcBorders/>
            <w:vAlign w:val="center"/>
          </w:tcPr>
          <w:p>
            <w:pPr>
              <w:pStyle w:val="TableContents"/>
              <w:bidi w:val="0"/>
              <w:spacing w:before="0" w:after="283"/>
              <w:jc w:val="left"/>
              <w:rPr/>
            </w:pPr>
            <w:r>
              <w:rPr/>
              <w:t xml:space="preserve">Cabo Verde </w:t>
            </w:r>
          </w:p>
        </w:tc>
        <w:tc>
          <w:tcPr>
            <w:tcW w:w="1576" w:type="dxa"/>
            <w:tcBorders/>
            <w:vAlign w:val="center"/>
          </w:tcPr>
          <w:p>
            <w:pPr>
              <w:pStyle w:val="TableContents"/>
              <w:bidi w:val="0"/>
              <w:spacing w:before="0" w:after="283"/>
              <w:jc w:val="left"/>
              <w:rPr/>
            </w:pPr>
            <w:r>
              <w:rPr/>
              <w:t xml:space="preserve">223,920 </w:t>
            </w:r>
          </w:p>
        </w:tc>
        <w:tc>
          <w:tcPr>
            <w:tcW w:w="736" w:type="dxa"/>
            <w:tcBorders/>
            <w:vAlign w:val="center"/>
          </w:tcPr>
          <w:p>
            <w:pPr>
              <w:pStyle w:val="TableContents"/>
              <w:bidi w:val="0"/>
              <w:spacing w:before="0" w:after="283"/>
              <w:jc w:val="left"/>
              <w:rPr/>
            </w:pPr>
            <w:r>
              <w:rPr/>
              <w:t xml:space="preserve">163 </w:t>
            </w:r>
          </w:p>
        </w:tc>
        <w:tc>
          <w:tcPr>
            <w:tcW w:w="1966" w:type="dxa"/>
            <w:tcBorders/>
            <w:vAlign w:val="center"/>
          </w:tcPr>
          <w:p>
            <w:pPr>
              <w:pStyle w:val="TableContents"/>
              <w:bidi w:val="0"/>
              <w:spacing w:before="0" w:after="283"/>
              <w:jc w:val="left"/>
              <w:rPr/>
            </w:pPr>
            <w:r>
              <w:rPr/>
              <w:t xml:space="preserve">43.02% </w:t>
            </w:r>
          </w:p>
        </w:tc>
        <w:tc>
          <w:tcPr>
            <w:tcW w:w="781" w:type="dxa"/>
            <w:tcBorders/>
            <w:vAlign w:val="center"/>
          </w:tcPr>
          <w:p>
            <w:pPr>
              <w:pStyle w:val="TableContents"/>
              <w:bidi w:val="0"/>
              <w:spacing w:before="0" w:after="283"/>
              <w:jc w:val="left"/>
              <w:rPr/>
            </w:pPr>
            <w:r>
              <w:rPr/>
              <w:t xml:space="preserve">105 </w:t>
            </w:r>
          </w:p>
        </w:tc>
      </w:tr>
      <w:tr>
        <w:trPr/>
        <w:tc>
          <w:tcPr>
            <w:tcW w:w="3496" w:type="dxa"/>
            <w:tcBorders/>
            <w:vAlign w:val="center"/>
          </w:tcPr>
          <w:p>
            <w:pPr>
              <w:pStyle w:val="TableContents"/>
              <w:bidi w:val="0"/>
              <w:spacing w:before="0" w:after="283"/>
              <w:jc w:val="left"/>
              <w:rPr/>
            </w:pPr>
            <w:r>
              <w:rPr/>
              <w:t xml:space="preserve">Keski-Afrikan tasavalta </w:t>
            </w:r>
          </w:p>
        </w:tc>
        <w:tc>
          <w:tcPr>
            <w:tcW w:w="1576" w:type="dxa"/>
            <w:tcBorders/>
            <w:vAlign w:val="center"/>
          </w:tcPr>
          <w:p>
            <w:pPr>
              <w:pStyle w:val="TableContents"/>
              <w:bidi w:val="0"/>
              <w:spacing w:before="0" w:after="283"/>
              <w:jc w:val="left"/>
              <w:rPr/>
            </w:pPr>
            <w:r>
              <w:rPr/>
              <w:t xml:space="preserve">223,452 </w:t>
            </w:r>
          </w:p>
        </w:tc>
        <w:tc>
          <w:tcPr>
            <w:tcW w:w="736" w:type="dxa"/>
            <w:tcBorders/>
            <w:vAlign w:val="center"/>
          </w:tcPr>
          <w:p>
            <w:pPr>
              <w:pStyle w:val="TableContents"/>
              <w:bidi w:val="0"/>
              <w:spacing w:before="0" w:after="283"/>
              <w:jc w:val="left"/>
              <w:rPr/>
            </w:pPr>
            <w:r>
              <w:rPr/>
              <w:t xml:space="preserve">164 </w:t>
            </w:r>
          </w:p>
        </w:tc>
        <w:tc>
          <w:tcPr>
            <w:tcW w:w="1966" w:type="dxa"/>
            <w:tcBorders/>
            <w:vAlign w:val="center"/>
          </w:tcPr>
          <w:p>
            <w:pPr>
              <w:pStyle w:val="TableContents"/>
              <w:bidi w:val="0"/>
              <w:spacing w:before="0" w:after="283"/>
              <w:jc w:val="left"/>
              <w:rPr/>
            </w:pPr>
            <w:r>
              <w:rPr/>
              <w:t xml:space="preserve">4.56% </w:t>
            </w:r>
          </w:p>
        </w:tc>
        <w:tc>
          <w:tcPr>
            <w:tcW w:w="781" w:type="dxa"/>
            <w:tcBorders/>
            <w:vAlign w:val="center"/>
          </w:tcPr>
          <w:p>
            <w:pPr>
              <w:pStyle w:val="TableContents"/>
              <w:bidi w:val="0"/>
              <w:spacing w:before="0" w:after="283"/>
              <w:jc w:val="left"/>
              <w:rPr/>
            </w:pPr>
            <w:r>
              <w:rPr/>
              <w:t xml:space="preserve">183 </w:t>
            </w:r>
          </w:p>
        </w:tc>
      </w:tr>
      <w:tr>
        <w:trPr/>
        <w:tc>
          <w:tcPr>
            <w:tcW w:w="3496" w:type="dxa"/>
            <w:tcBorders/>
            <w:vAlign w:val="center"/>
          </w:tcPr>
          <w:p>
            <w:pPr>
              <w:pStyle w:val="TableContents"/>
              <w:bidi w:val="0"/>
              <w:spacing w:before="0" w:after="283"/>
              <w:jc w:val="left"/>
              <w:rPr/>
            </w:pPr>
            <w:r>
              <w:rPr/>
              <w:t xml:space="preserve">Barbados </w:t>
            </w:r>
          </w:p>
        </w:tc>
        <w:tc>
          <w:tcPr>
            <w:tcW w:w="1576" w:type="dxa"/>
            <w:tcBorders/>
            <w:vAlign w:val="center"/>
          </w:tcPr>
          <w:p>
            <w:pPr>
              <w:pStyle w:val="TableContents"/>
              <w:bidi w:val="0"/>
              <w:spacing w:before="0" w:after="283"/>
              <w:jc w:val="left"/>
              <w:rPr/>
            </w:pPr>
            <w:r>
              <w:rPr/>
              <w:t xml:space="preserve">216,316 </w:t>
            </w:r>
          </w:p>
        </w:tc>
        <w:tc>
          <w:tcPr>
            <w:tcW w:w="736" w:type="dxa"/>
            <w:tcBorders/>
            <w:vAlign w:val="center"/>
          </w:tcPr>
          <w:p>
            <w:pPr>
              <w:pStyle w:val="TableContents"/>
              <w:bidi w:val="0"/>
              <w:spacing w:before="0" w:after="283"/>
              <w:jc w:val="left"/>
              <w:rPr/>
            </w:pPr>
            <w:r>
              <w:rPr/>
              <w:t xml:space="preserve">165 </w:t>
            </w:r>
          </w:p>
        </w:tc>
        <w:tc>
          <w:tcPr>
            <w:tcW w:w="1966" w:type="dxa"/>
            <w:tcBorders/>
            <w:vAlign w:val="center"/>
          </w:tcPr>
          <w:p>
            <w:pPr>
              <w:pStyle w:val="TableContents"/>
              <w:bidi w:val="0"/>
              <w:spacing w:before="0" w:after="283"/>
              <w:jc w:val="left"/>
              <w:rPr/>
            </w:pPr>
            <w:r>
              <w:rPr/>
              <w:t xml:space="preserve">76.11% </w:t>
            </w:r>
          </w:p>
        </w:tc>
        <w:tc>
          <w:tcPr>
            <w:tcW w:w="781" w:type="dxa"/>
            <w:tcBorders/>
            <w:vAlign w:val="center"/>
          </w:tcPr>
          <w:p>
            <w:pPr>
              <w:pStyle w:val="TableContents"/>
              <w:bidi w:val="0"/>
              <w:spacing w:before="0" w:after="283"/>
              <w:jc w:val="left"/>
              <w:rPr/>
            </w:pPr>
            <w:r>
              <w:rPr/>
              <w:t xml:space="preserve">38 </w:t>
            </w:r>
          </w:p>
        </w:tc>
      </w:tr>
      <w:tr>
        <w:trPr/>
        <w:tc>
          <w:tcPr>
            <w:tcW w:w="3496" w:type="dxa"/>
            <w:tcBorders/>
            <w:vAlign w:val="center"/>
          </w:tcPr>
          <w:p>
            <w:pPr>
              <w:pStyle w:val="TableContents"/>
              <w:bidi w:val="0"/>
              <w:spacing w:before="0" w:after="283"/>
              <w:jc w:val="left"/>
              <w:rPr/>
            </w:pPr>
            <w:r>
              <w:rPr/>
              <w:t xml:space="preserve">Malediivit </w:t>
            </w:r>
          </w:p>
        </w:tc>
        <w:tc>
          <w:tcPr>
            <w:tcW w:w="1576" w:type="dxa"/>
            <w:tcBorders/>
            <w:vAlign w:val="center"/>
          </w:tcPr>
          <w:p>
            <w:pPr>
              <w:pStyle w:val="TableContents"/>
              <w:bidi w:val="0"/>
              <w:spacing w:before="0" w:after="283"/>
              <w:jc w:val="left"/>
              <w:rPr/>
            </w:pPr>
            <w:r>
              <w:rPr/>
              <w:t xml:space="preserve">198,048 </w:t>
            </w:r>
          </w:p>
        </w:tc>
        <w:tc>
          <w:tcPr>
            <w:tcW w:w="736" w:type="dxa"/>
            <w:tcBorders/>
            <w:vAlign w:val="center"/>
          </w:tcPr>
          <w:p>
            <w:pPr>
              <w:pStyle w:val="TableContents"/>
              <w:bidi w:val="0"/>
              <w:spacing w:before="0" w:after="283"/>
              <w:jc w:val="left"/>
              <w:rPr/>
            </w:pPr>
            <w:r>
              <w:rPr/>
              <w:t xml:space="preserve">166 </w:t>
            </w:r>
          </w:p>
        </w:tc>
        <w:tc>
          <w:tcPr>
            <w:tcW w:w="1966" w:type="dxa"/>
            <w:tcBorders/>
            <w:vAlign w:val="center"/>
          </w:tcPr>
          <w:p>
            <w:pPr>
              <w:pStyle w:val="TableContents"/>
              <w:bidi w:val="0"/>
              <w:spacing w:before="0" w:after="283"/>
              <w:jc w:val="left"/>
              <w:rPr/>
            </w:pPr>
            <w:r>
              <w:rPr/>
              <w:t xml:space="preserve">54.46% </w:t>
            </w:r>
          </w:p>
        </w:tc>
        <w:tc>
          <w:tcPr>
            <w:tcW w:w="781" w:type="dxa"/>
            <w:tcBorders/>
            <w:vAlign w:val="center"/>
          </w:tcPr>
          <w:p>
            <w:pPr>
              <w:pStyle w:val="TableContents"/>
              <w:bidi w:val="0"/>
              <w:spacing w:before="0" w:after="283"/>
              <w:jc w:val="left"/>
              <w:rPr/>
            </w:pPr>
            <w:r>
              <w:rPr/>
              <w:t xml:space="preserve">80 </w:t>
            </w:r>
          </w:p>
        </w:tc>
      </w:tr>
      <w:tr>
        <w:trPr/>
        <w:tc>
          <w:tcPr>
            <w:tcW w:w="3496" w:type="dxa"/>
            <w:tcBorders/>
            <w:vAlign w:val="center"/>
          </w:tcPr>
          <w:p>
            <w:pPr>
              <w:pStyle w:val="TableContents"/>
              <w:bidi w:val="0"/>
              <w:spacing w:before="0" w:after="283"/>
              <w:jc w:val="left"/>
              <w:rPr/>
            </w:pPr>
            <w:r>
              <w:rPr/>
              <w:t xml:space="preserve">Uusi-Kaledonia </w:t>
            </w:r>
          </w:p>
        </w:tc>
        <w:tc>
          <w:tcPr>
            <w:tcW w:w="1576" w:type="dxa"/>
            <w:tcBorders/>
            <w:vAlign w:val="center"/>
          </w:tcPr>
          <w:p>
            <w:pPr>
              <w:pStyle w:val="TableContents"/>
              <w:bidi w:val="0"/>
              <w:spacing w:before="0" w:after="283"/>
              <w:jc w:val="left"/>
              <w:rPr/>
            </w:pPr>
            <w:r>
              <w:rPr/>
              <w:t xml:space="preserve">194,707 </w:t>
            </w:r>
          </w:p>
        </w:tc>
        <w:tc>
          <w:tcPr>
            <w:tcW w:w="736" w:type="dxa"/>
            <w:tcBorders/>
            <w:vAlign w:val="center"/>
          </w:tcPr>
          <w:p>
            <w:pPr>
              <w:pStyle w:val="TableContents"/>
              <w:bidi w:val="0"/>
              <w:spacing w:before="0" w:after="283"/>
              <w:jc w:val="left"/>
              <w:rPr/>
            </w:pPr>
            <w:r>
              <w:rPr/>
              <w:t xml:space="preserve">167 </w:t>
            </w:r>
          </w:p>
        </w:tc>
        <w:tc>
          <w:tcPr>
            <w:tcW w:w="1966" w:type="dxa"/>
            <w:tcBorders/>
            <w:vAlign w:val="center"/>
          </w:tcPr>
          <w:p>
            <w:pPr>
              <w:pStyle w:val="TableContents"/>
              <w:bidi w:val="0"/>
              <w:spacing w:before="0" w:after="283"/>
              <w:jc w:val="left"/>
              <w:rPr/>
            </w:pPr>
            <w:r>
              <w:rPr/>
              <w:t xml:space="preserve">74.00%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Somalia </w:t>
            </w:r>
          </w:p>
        </w:tc>
        <w:tc>
          <w:tcPr>
            <w:tcW w:w="1576" w:type="dxa"/>
            <w:tcBorders/>
            <w:vAlign w:val="center"/>
          </w:tcPr>
          <w:p>
            <w:pPr>
              <w:pStyle w:val="TableContents"/>
              <w:bidi w:val="0"/>
              <w:spacing w:before="0" w:after="283"/>
              <w:jc w:val="left"/>
              <w:rPr/>
            </w:pPr>
            <w:r>
              <w:rPr/>
              <w:t xml:space="preserve">189,853 </w:t>
            </w:r>
          </w:p>
        </w:tc>
        <w:tc>
          <w:tcPr>
            <w:tcW w:w="736" w:type="dxa"/>
            <w:tcBorders/>
            <w:vAlign w:val="center"/>
          </w:tcPr>
          <w:p>
            <w:pPr>
              <w:pStyle w:val="TableContents"/>
              <w:bidi w:val="0"/>
              <w:spacing w:before="0" w:after="283"/>
              <w:jc w:val="left"/>
              <w:rPr/>
            </w:pPr>
            <w:r>
              <w:rPr/>
              <w:t xml:space="preserve">168 </w:t>
            </w:r>
          </w:p>
        </w:tc>
        <w:tc>
          <w:tcPr>
            <w:tcW w:w="1966" w:type="dxa"/>
            <w:tcBorders/>
            <w:vAlign w:val="center"/>
          </w:tcPr>
          <w:p>
            <w:pPr>
              <w:pStyle w:val="TableContents"/>
              <w:bidi w:val="0"/>
              <w:spacing w:before="0" w:after="283"/>
              <w:jc w:val="left"/>
              <w:rPr/>
            </w:pPr>
            <w:r>
              <w:rPr/>
              <w:t xml:space="preserve">1.76% </w:t>
            </w:r>
          </w:p>
        </w:tc>
        <w:tc>
          <w:tcPr>
            <w:tcW w:w="781" w:type="dxa"/>
            <w:tcBorders/>
            <w:vAlign w:val="center"/>
          </w:tcPr>
          <w:p>
            <w:pPr>
              <w:pStyle w:val="TableContents"/>
              <w:bidi w:val="0"/>
              <w:spacing w:before="0" w:after="283"/>
              <w:jc w:val="left"/>
              <w:rPr/>
            </w:pPr>
            <w:r>
              <w:rPr/>
              <w:t xml:space="preserve">190 </w:t>
            </w:r>
          </w:p>
        </w:tc>
      </w:tr>
      <w:tr>
        <w:trPr/>
        <w:tc>
          <w:tcPr>
            <w:tcW w:w="3496" w:type="dxa"/>
            <w:tcBorders/>
            <w:vAlign w:val="center"/>
          </w:tcPr>
          <w:p>
            <w:pPr>
              <w:pStyle w:val="TableContents"/>
              <w:bidi w:val="0"/>
              <w:spacing w:before="0" w:after="283"/>
              <w:jc w:val="left"/>
              <w:rPr/>
            </w:pPr>
            <w:r>
              <w:rPr/>
              <w:t xml:space="preserve">Ranskan Polynesia </w:t>
            </w:r>
          </w:p>
        </w:tc>
        <w:tc>
          <w:tcPr>
            <w:tcW w:w="1576" w:type="dxa"/>
            <w:tcBorders/>
            <w:vAlign w:val="center"/>
          </w:tcPr>
          <w:p>
            <w:pPr>
              <w:pStyle w:val="TableContents"/>
              <w:bidi w:val="0"/>
              <w:spacing w:before="0" w:after="283"/>
              <w:jc w:val="left"/>
              <w:rPr/>
            </w:pPr>
            <w:r>
              <w:rPr/>
              <w:t xml:space="preserve">182,552 </w:t>
            </w:r>
          </w:p>
        </w:tc>
        <w:tc>
          <w:tcPr>
            <w:tcW w:w="736" w:type="dxa"/>
            <w:tcBorders/>
            <w:vAlign w:val="center"/>
          </w:tcPr>
          <w:p>
            <w:pPr>
              <w:pStyle w:val="TableContents"/>
              <w:bidi w:val="0"/>
              <w:spacing w:before="0" w:after="283"/>
              <w:jc w:val="left"/>
              <w:rPr/>
            </w:pPr>
            <w:r>
              <w:rPr/>
              <w:t xml:space="preserve">169 </w:t>
            </w:r>
          </w:p>
        </w:tc>
        <w:tc>
          <w:tcPr>
            <w:tcW w:w="1966" w:type="dxa"/>
            <w:tcBorders/>
            <w:vAlign w:val="center"/>
          </w:tcPr>
          <w:p>
            <w:pPr>
              <w:pStyle w:val="TableContents"/>
              <w:bidi w:val="0"/>
              <w:spacing w:before="0" w:after="283"/>
              <w:jc w:val="left"/>
              <w:rPr/>
            </w:pPr>
            <w:r>
              <w:rPr/>
              <w:t xml:space="preserve">64.56%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Päiväntasaajan Guinea </w:t>
            </w:r>
          </w:p>
        </w:tc>
        <w:tc>
          <w:tcPr>
            <w:tcW w:w="1576" w:type="dxa"/>
            <w:tcBorders/>
            <w:vAlign w:val="center"/>
          </w:tcPr>
          <w:p>
            <w:pPr>
              <w:pStyle w:val="TableContents"/>
              <w:bidi w:val="0"/>
              <w:spacing w:before="0" w:after="283"/>
              <w:jc w:val="left"/>
              <w:rPr/>
            </w:pPr>
            <w:r>
              <w:rPr/>
              <w:t xml:space="preserve">180,166 </w:t>
            </w:r>
          </w:p>
        </w:tc>
        <w:tc>
          <w:tcPr>
            <w:tcW w:w="736" w:type="dxa"/>
            <w:tcBorders/>
            <w:vAlign w:val="center"/>
          </w:tcPr>
          <w:p>
            <w:pPr>
              <w:pStyle w:val="TableContents"/>
              <w:bidi w:val="0"/>
              <w:spacing w:before="0" w:after="283"/>
              <w:jc w:val="left"/>
              <w:rPr/>
            </w:pPr>
            <w:r>
              <w:rPr/>
              <w:t xml:space="preserve">170 </w:t>
            </w:r>
          </w:p>
        </w:tc>
        <w:tc>
          <w:tcPr>
            <w:tcW w:w="1966" w:type="dxa"/>
            <w:tcBorders/>
            <w:vAlign w:val="center"/>
          </w:tcPr>
          <w:p>
            <w:pPr>
              <w:pStyle w:val="TableContents"/>
              <w:bidi w:val="0"/>
              <w:spacing w:before="0" w:after="283"/>
              <w:jc w:val="left"/>
              <w:rPr/>
            </w:pPr>
            <w:r>
              <w:rPr/>
              <w:t xml:space="preserve">21.32% </w:t>
            </w:r>
          </w:p>
        </w:tc>
        <w:tc>
          <w:tcPr>
            <w:tcW w:w="781" w:type="dxa"/>
            <w:tcBorders/>
            <w:vAlign w:val="center"/>
          </w:tcPr>
          <w:p>
            <w:pPr>
              <w:pStyle w:val="TableContents"/>
              <w:bidi w:val="0"/>
              <w:spacing w:before="0" w:after="283"/>
              <w:jc w:val="left"/>
              <w:rPr/>
            </w:pPr>
            <w:r>
              <w:rPr/>
              <w:t xml:space="preserve">139 </w:t>
            </w:r>
          </w:p>
        </w:tc>
      </w:tr>
      <w:tr>
        <w:trPr/>
        <w:tc>
          <w:tcPr>
            <w:tcW w:w="3496" w:type="dxa"/>
            <w:tcBorders/>
            <w:vAlign w:val="center"/>
          </w:tcPr>
          <w:p>
            <w:pPr>
              <w:pStyle w:val="TableContents"/>
              <w:bidi w:val="0"/>
              <w:spacing w:before="0" w:after="283"/>
              <w:jc w:val="left"/>
              <w:rPr/>
            </w:pPr>
            <w:r>
              <w:rPr/>
              <w:t xml:space="preserve">Sierra Leone </w:t>
            </w:r>
          </w:p>
        </w:tc>
        <w:tc>
          <w:tcPr>
            <w:tcW w:w="1576" w:type="dxa"/>
            <w:tcBorders/>
            <w:vAlign w:val="center"/>
          </w:tcPr>
          <w:p>
            <w:pPr>
              <w:pStyle w:val="TableContents"/>
              <w:bidi w:val="0"/>
              <w:spacing w:before="0" w:after="283"/>
              <w:jc w:val="left"/>
              <w:rPr/>
            </w:pPr>
            <w:r>
              <w:rPr/>
              <w:t xml:space="preserve">161,330 </w:t>
            </w:r>
          </w:p>
        </w:tc>
        <w:tc>
          <w:tcPr>
            <w:tcW w:w="736" w:type="dxa"/>
            <w:tcBorders/>
            <w:vAlign w:val="center"/>
          </w:tcPr>
          <w:p>
            <w:pPr>
              <w:pStyle w:val="TableContents"/>
              <w:bidi w:val="0"/>
              <w:spacing w:before="0" w:after="283"/>
              <w:jc w:val="left"/>
              <w:rPr/>
            </w:pPr>
            <w:r>
              <w:rPr/>
              <w:t xml:space="preserve">171 </w:t>
            </w:r>
          </w:p>
        </w:tc>
        <w:tc>
          <w:tcPr>
            <w:tcW w:w="1966" w:type="dxa"/>
            <w:tcBorders/>
            <w:vAlign w:val="center"/>
          </w:tcPr>
          <w:p>
            <w:pPr>
              <w:pStyle w:val="TableContents"/>
              <w:bidi w:val="0"/>
              <w:spacing w:before="0" w:after="283"/>
              <w:jc w:val="left"/>
              <w:rPr/>
            </w:pPr>
            <w:r>
              <w:rPr/>
              <w:t xml:space="preserve">2.50% </w:t>
            </w:r>
          </w:p>
        </w:tc>
        <w:tc>
          <w:tcPr>
            <w:tcW w:w="781" w:type="dxa"/>
            <w:tcBorders/>
            <w:vAlign w:val="center"/>
          </w:tcPr>
          <w:p>
            <w:pPr>
              <w:pStyle w:val="TableContents"/>
              <w:bidi w:val="0"/>
              <w:spacing w:before="0" w:after="283"/>
              <w:jc w:val="left"/>
              <w:rPr/>
            </w:pPr>
            <w:r>
              <w:rPr/>
              <w:t xml:space="preserve">188 </w:t>
            </w:r>
          </w:p>
        </w:tc>
      </w:tr>
      <w:tr>
        <w:trPr/>
        <w:tc>
          <w:tcPr>
            <w:tcW w:w="3496" w:type="dxa"/>
            <w:tcBorders/>
            <w:vAlign w:val="center"/>
          </w:tcPr>
          <w:p>
            <w:pPr>
              <w:pStyle w:val="TableContents"/>
              <w:bidi w:val="0"/>
              <w:spacing w:before="0" w:after="283"/>
              <w:jc w:val="left"/>
              <w:rPr/>
            </w:pPr>
            <w:r>
              <w:rPr/>
              <w:t xml:space="preserve">Itä-Timor </w:t>
            </w:r>
          </w:p>
        </w:tc>
        <w:tc>
          <w:tcPr>
            <w:tcW w:w="1576" w:type="dxa"/>
            <w:tcBorders/>
            <w:vAlign w:val="center"/>
          </w:tcPr>
          <w:p>
            <w:pPr>
              <w:pStyle w:val="TableContents"/>
              <w:bidi w:val="0"/>
              <w:spacing w:before="0" w:after="283"/>
              <w:jc w:val="left"/>
              <w:rPr/>
            </w:pPr>
            <w:r>
              <w:rPr/>
              <w:t xml:space="preserve">158,758 </w:t>
            </w:r>
          </w:p>
        </w:tc>
        <w:tc>
          <w:tcPr>
            <w:tcW w:w="736" w:type="dxa"/>
            <w:tcBorders/>
            <w:vAlign w:val="center"/>
          </w:tcPr>
          <w:p>
            <w:pPr>
              <w:pStyle w:val="TableContents"/>
              <w:bidi w:val="0"/>
              <w:spacing w:before="0" w:after="283"/>
              <w:jc w:val="left"/>
              <w:rPr/>
            </w:pPr>
            <w:r>
              <w:rPr/>
              <w:t xml:space="preserve">172 </w:t>
            </w:r>
          </w:p>
        </w:tc>
        <w:tc>
          <w:tcPr>
            <w:tcW w:w="1966" w:type="dxa"/>
            <w:tcBorders/>
            <w:vAlign w:val="center"/>
          </w:tcPr>
          <w:p>
            <w:pPr>
              <w:pStyle w:val="TableContents"/>
              <w:bidi w:val="0"/>
              <w:spacing w:before="0" w:after="283"/>
              <w:jc w:val="left"/>
              <w:rPr/>
            </w:pPr>
            <w:r>
              <w:rPr/>
              <w:t xml:space="preserve">13.40% </w:t>
            </w:r>
          </w:p>
        </w:tc>
        <w:tc>
          <w:tcPr>
            <w:tcW w:w="781" w:type="dxa"/>
            <w:tcBorders/>
            <w:vAlign w:val="center"/>
          </w:tcPr>
          <w:p>
            <w:pPr>
              <w:pStyle w:val="TableContents"/>
              <w:bidi w:val="0"/>
              <w:spacing w:before="0" w:after="283"/>
              <w:jc w:val="left"/>
              <w:rPr/>
            </w:pPr>
            <w:r>
              <w:rPr/>
              <w:t xml:space="preserve">162 </w:t>
            </w:r>
          </w:p>
        </w:tc>
      </w:tr>
      <w:tr>
        <w:trPr/>
        <w:tc>
          <w:tcPr>
            <w:tcW w:w="3496" w:type="dxa"/>
            <w:tcBorders/>
            <w:vAlign w:val="center"/>
          </w:tcPr>
          <w:p>
            <w:pPr>
              <w:pStyle w:val="TableContents"/>
              <w:bidi w:val="0"/>
              <w:spacing w:before="0" w:after="283"/>
              <w:jc w:val="left"/>
              <w:rPr/>
            </w:pPr>
            <w:r>
              <w:rPr/>
              <w:t xml:space="preserve">Belize </w:t>
            </w:r>
          </w:p>
        </w:tc>
        <w:tc>
          <w:tcPr>
            <w:tcW w:w="1576" w:type="dxa"/>
            <w:tcBorders/>
            <w:vAlign w:val="center"/>
          </w:tcPr>
          <w:p>
            <w:pPr>
              <w:pStyle w:val="TableContents"/>
              <w:bidi w:val="0"/>
              <w:spacing w:before="0" w:after="283"/>
              <w:jc w:val="left"/>
              <w:rPr/>
            </w:pPr>
            <w:r>
              <w:rPr/>
              <w:t xml:space="preserve">149,427 </w:t>
            </w:r>
          </w:p>
        </w:tc>
        <w:tc>
          <w:tcPr>
            <w:tcW w:w="736" w:type="dxa"/>
            <w:tcBorders/>
            <w:vAlign w:val="center"/>
          </w:tcPr>
          <w:p>
            <w:pPr>
              <w:pStyle w:val="TableContents"/>
              <w:bidi w:val="0"/>
              <w:spacing w:before="0" w:after="283"/>
              <w:jc w:val="left"/>
              <w:rPr/>
            </w:pPr>
            <w:r>
              <w:rPr/>
              <w:t xml:space="preserve">173 </w:t>
            </w:r>
          </w:p>
        </w:tc>
        <w:tc>
          <w:tcPr>
            <w:tcW w:w="1966" w:type="dxa"/>
            <w:tcBorders/>
            <w:vAlign w:val="center"/>
          </w:tcPr>
          <w:p>
            <w:pPr>
              <w:pStyle w:val="TableContents"/>
              <w:bidi w:val="0"/>
              <w:spacing w:before="0" w:after="283"/>
              <w:jc w:val="left"/>
              <w:rPr/>
            </w:pPr>
            <w:r>
              <w:rPr/>
              <w:t xml:space="preserve">41.59% </w:t>
            </w:r>
          </w:p>
        </w:tc>
        <w:tc>
          <w:tcPr>
            <w:tcW w:w="781" w:type="dxa"/>
            <w:tcBorders/>
            <w:vAlign w:val="center"/>
          </w:tcPr>
          <w:p>
            <w:pPr>
              <w:pStyle w:val="TableContents"/>
              <w:bidi w:val="0"/>
              <w:spacing w:before="0" w:after="283"/>
              <w:jc w:val="left"/>
              <w:rPr/>
            </w:pPr>
            <w:r>
              <w:rPr/>
              <w:t xml:space="preserve">109 </w:t>
            </w:r>
          </w:p>
        </w:tc>
      </w:tr>
      <w:tr>
        <w:trPr/>
        <w:tc>
          <w:tcPr>
            <w:tcW w:w="3496" w:type="dxa"/>
            <w:tcBorders/>
            <w:vAlign w:val="center"/>
          </w:tcPr>
          <w:p>
            <w:pPr>
              <w:pStyle w:val="TableContents"/>
              <w:bidi w:val="0"/>
              <w:spacing w:before="0" w:after="283"/>
              <w:jc w:val="left"/>
              <w:rPr/>
            </w:pPr>
            <w:r>
              <w:rPr/>
              <w:t xml:space="preserve">Guam </w:t>
            </w:r>
          </w:p>
        </w:tc>
        <w:tc>
          <w:tcPr>
            <w:tcW w:w="1576" w:type="dxa"/>
            <w:tcBorders/>
            <w:vAlign w:val="center"/>
          </w:tcPr>
          <w:p>
            <w:pPr>
              <w:pStyle w:val="TableContents"/>
              <w:bidi w:val="0"/>
              <w:spacing w:before="0" w:after="283"/>
              <w:jc w:val="left"/>
              <w:rPr/>
            </w:pPr>
            <w:r>
              <w:rPr/>
              <w:t xml:space="preserve">124,254 </w:t>
            </w:r>
          </w:p>
        </w:tc>
        <w:tc>
          <w:tcPr>
            <w:tcW w:w="736" w:type="dxa"/>
            <w:tcBorders/>
            <w:vAlign w:val="center"/>
          </w:tcPr>
          <w:p>
            <w:pPr>
              <w:pStyle w:val="TableContents"/>
              <w:bidi w:val="0"/>
              <w:spacing w:before="0" w:after="283"/>
              <w:jc w:val="left"/>
              <w:rPr/>
            </w:pPr>
            <w:r>
              <w:rPr/>
              <w:t xml:space="preserve">174 </w:t>
            </w:r>
          </w:p>
        </w:tc>
        <w:tc>
          <w:tcPr>
            <w:tcW w:w="1966" w:type="dxa"/>
            <w:tcBorders/>
            <w:vAlign w:val="center"/>
          </w:tcPr>
          <w:p>
            <w:pPr>
              <w:pStyle w:val="TableContents"/>
              <w:bidi w:val="0"/>
              <w:spacing w:before="0" w:after="283"/>
              <w:jc w:val="left"/>
              <w:rPr/>
            </w:pPr>
            <w:r>
              <w:rPr/>
              <w:t xml:space="preserve">73.14%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Djibouti </w:t>
            </w:r>
          </w:p>
        </w:tc>
        <w:tc>
          <w:tcPr>
            <w:tcW w:w="1576" w:type="dxa"/>
            <w:tcBorders/>
            <w:vAlign w:val="center"/>
          </w:tcPr>
          <w:p>
            <w:pPr>
              <w:pStyle w:val="TableContents"/>
              <w:bidi w:val="0"/>
              <w:spacing w:before="0" w:after="283"/>
              <w:jc w:val="left"/>
              <w:rPr/>
            </w:pPr>
            <w:r>
              <w:rPr/>
              <w:t xml:space="preserve">105,833 </w:t>
            </w:r>
          </w:p>
        </w:tc>
        <w:tc>
          <w:tcPr>
            <w:tcW w:w="736" w:type="dxa"/>
            <w:tcBorders/>
            <w:vAlign w:val="center"/>
          </w:tcPr>
          <w:p>
            <w:pPr>
              <w:pStyle w:val="TableContents"/>
              <w:bidi w:val="0"/>
              <w:spacing w:before="0" w:after="283"/>
              <w:jc w:val="left"/>
              <w:rPr/>
            </w:pPr>
            <w:r>
              <w:rPr/>
              <w:t xml:space="preserve">175 </w:t>
            </w:r>
          </w:p>
        </w:tc>
        <w:tc>
          <w:tcPr>
            <w:tcW w:w="1966" w:type="dxa"/>
            <w:tcBorders/>
            <w:vAlign w:val="center"/>
          </w:tcPr>
          <w:p>
            <w:pPr>
              <w:pStyle w:val="TableContents"/>
              <w:bidi w:val="0"/>
              <w:spacing w:before="0" w:after="283"/>
              <w:jc w:val="left"/>
              <w:rPr/>
            </w:pPr>
            <w:r>
              <w:rPr/>
              <w:t xml:space="preserve">11.92% </w:t>
            </w:r>
          </w:p>
        </w:tc>
        <w:tc>
          <w:tcPr>
            <w:tcW w:w="781" w:type="dxa"/>
            <w:tcBorders/>
            <w:vAlign w:val="center"/>
          </w:tcPr>
          <w:p>
            <w:pPr>
              <w:pStyle w:val="TableContents"/>
              <w:bidi w:val="0"/>
              <w:spacing w:before="0" w:after="283"/>
              <w:jc w:val="left"/>
              <w:rPr/>
            </w:pPr>
            <w:r>
              <w:rPr/>
              <w:t xml:space="preserve">166 </w:t>
            </w:r>
          </w:p>
        </w:tc>
      </w:tr>
      <w:tr>
        <w:trPr/>
        <w:tc>
          <w:tcPr>
            <w:tcW w:w="3496" w:type="dxa"/>
            <w:tcBorders/>
            <w:vAlign w:val="center"/>
          </w:tcPr>
          <w:p>
            <w:pPr>
              <w:pStyle w:val="TableContents"/>
              <w:bidi w:val="0"/>
              <w:spacing w:before="0" w:after="283"/>
              <w:jc w:val="left"/>
              <w:rPr/>
            </w:pPr>
            <w:r>
              <w:rPr/>
              <w:t xml:space="preserve">Saint Lucia </w:t>
            </w:r>
          </w:p>
        </w:tc>
        <w:tc>
          <w:tcPr>
            <w:tcW w:w="1576" w:type="dxa"/>
            <w:tcBorders/>
            <w:vAlign w:val="center"/>
          </w:tcPr>
          <w:p>
            <w:pPr>
              <w:pStyle w:val="TableContents"/>
              <w:bidi w:val="0"/>
              <w:spacing w:before="0" w:after="283"/>
              <w:jc w:val="left"/>
              <w:rPr/>
            </w:pPr>
            <w:r>
              <w:rPr/>
              <w:t xml:space="preserve">96,847 </w:t>
            </w:r>
          </w:p>
        </w:tc>
        <w:tc>
          <w:tcPr>
            <w:tcW w:w="736" w:type="dxa"/>
            <w:tcBorders/>
            <w:vAlign w:val="center"/>
          </w:tcPr>
          <w:p>
            <w:pPr>
              <w:pStyle w:val="TableContents"/>
              <w:bidi w:val="0"/>
              <w:spacing w:before="0" w:after="283"/>
              <w:jc w:val="left"/>
              <w:rPr/>
            </w:pPr>
            <w:r>
              <w:rPr/>
              <w:t xml:space="preserve">176 </w:t>
            </w:r>
          </w:p>
        </w:tc>
        <w:tc>
          <w:tcPr>
            <w:tcW w:w="1966" w:type="dxa"/>
            <w:tcBorders/>
            <w:vAlign w:val="center"/>
          </w:tcPr>
          <w:p>
            <w:pPr>
              <w:pStyle w:val="TableContents"/>
              <w:bidi w:val="0"/>
              <w:spacing w:before="0" w:after="283"/>
              <w:jc w:val="left"/>
              <w:rPr/>
            </w:pPr>
            <w:r>
              <w:rPr/>
              <w:t xml:space="preserve">52.35% </w:t>
            </w:r>
          </w:p>
        </w:tc>
        <w:tc>
          <w:tcPr>
            <w:tcW w:w="781" w:type="dxa"/>
            <w:tcBorders/>
            <w:vAlign w:val="center"/>
          </w:tcPr>
          <w:p>
            <w:pPr>
              <w:pStyle w:val="TableContents"/>
              <w:bidi w:val="0"/>
              <w:spacing w:before="0" w:after="283"/>
              <w:jc w:val="left"/>
              <w:rPr/>
            </w:pPr>
            <w:r>
              <w:rPr/>
              <w:t xml:space="preserve">85 </w:t>
            </w:r>
          </w:p>
        </w:tc>
      </w:tr>
      <w:tr>
        <w:trPr/>
        <w:tc>
          <w:tcPr>
            <w:tcW w:w="3496" w:type="dxa"/>
            <w:tcBorders/>
            <w:vAlign w:val="center"/>
          </w:tcPr>
          <w:p>
            <w:pPr>
              <w:pStyle w:val="TableContents"/>
              <w:bidi w:val="0"/>
              <w:spacing w:before="0" w:after="283"/>
              <w:jc w:val="left"/>
              <w:rPr/>
            </w:pPr>
            <w:r>
              <w:rPr/>
              <w:t xml:space="preserve">Aruba </w:t>
            </w:r>
          </w:p>
        </w:tc>
        <w:tc>
          <w:tcPr>
            <w:tcW w:w="1576" w:type="dxa"/>
            <w:tcBorders/>
            <w:vAlign w:val="center"/>
          </w:tcPr>
          <w:p>
            <w:pPr>
              <w:pStyle w:val="TableContents"/>
              <w:bidi w:val="0"/>
              <w:spacing w:before="0" w:after="283"/>
              <w:jc w:val="left"/>
              <w:rPr/>
            </w:pPr>
            <w:r>
              <w:rPr/>
              <w:t xml:space="preserve">92,108 </w:t>
            </w:r>
          </w:p>
        </w:tc>
        <w:tc>
          <w:tcPr>
            <w:tcW w:w="736" w:type="dxa"/>
            <w:tcBorders/>
            <w:vAlign w:val="center"/>
          </w:tcPr>
          <w:p>
            <w:pPr>
              <w:pStyle w:val="TableContents"/>
              <w:bidi w:val="0"/>
              <w:spacing w:before="0" w:after="283"/>
              <w:jc w:val="left"/>
              <w:rPr/>
            </w:pPr>
            <w:r>
              <w:rPr/>
              <w:t xml:space="preserve">177 </w:t>
            </w:r>
          </w:p>
        </w:tc>
        <w:tc>
          <w:tcPr>
            <w:tcW w:w="1966" w:type="dxa"/>
            <w:tcBorders/>
            <w:vAlign w:val="center"/>
          </w:tcPr>
          <w:p>
            <w:pPr>
              <w:pStyle w:val="TableContents"/>
              <w:bidi w:val="0"/>
              <w:spacing w:before="0" w:after="283"/>
              <w:jc w:val="left"/>
              <w:rPr/>
            </w:pPr>
            <w:r>
              <w:rPr/>
              <w:t xml:space="preserve">88.66%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Andorra </w:t>
            </w:r>
          </w:p>
        </w:tc>
        <w:tc>
          <w:tcPr>
            <w:tcW w:w="1576" w:type="dxa"/>
            <w:tcBorders/>
            <w:vAlign w:val="center"/>
          </w:tcPr>
          <w:p>
            <w:pPr>
              <w:pStyle w:val="TableContents"/>
              <w:bidi w:val="0"/>
              <w:spacing w:before="0" w:after="283"/>
              <w:jc w:val="left"/>
              <w:rPr/>
            </w:pPr>
            <w:r>
              <w:rPr/>
              <w:t xml:space="preserve">68,295 </w:t>
            </w:r>
          </w:p>
        </w:tc>
        <w:tc>
          <w:tcPr>
            <w:tcW w:w="736" w:type="dxa"/>
            <w:tcBorders/>
            <w:vAlign w:val="center"/>
          </w:tcPr>
          <w:p>
            <w:pPr>
              <w:pStyle w:val="TableContents"/>
              <w:bidi w:val="0"/>
              <w:spacing w:before="0" w:after="283"/>
              <w:jc w:val="left"/>
              <w:rPr/>
            </w:pPr>
            <w:r>
              <w:rPr/>
              <w:t xml:space="preserve">178 </w:t>
            </w:r>
          </w:p>
        </w:tc>
        <w:tc>
          <w:tcPr>
            <w:tcW w:w="1966" w:type="dxa"/>
            <w:tcBorders/>
            <w:vAlign w:val="center"/>
          </w:tcPr>
          <w:p>
            <w:pPr>
              <w:pStyle w:val="TableContents"/>
              <w:bidi w:val="0"/>
              <w:spacing w:before="0" w:after="283"/>
              <w:jc w:val="left"/>
              <w:rPr/>
            </w:pPr>
            <w:r>
              <w:rPr/>
              <w:t xml:space="preserve">96.91%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Guinea-Bissau </w:t>
            </w:r>
          </w:p>
        </w:tc>
        <w:tc>
          <w:tcPr>
            <w:tcW w:w="1576" w:type="dxa"/>
            <w:tcBorders/>
            <w:vAlign w:val="center"/>
          </w:tcPr>
          <w:p>
            <w:pPr>
              <w:pStyle w:val="TableContents"/>
              <w:bidi w:val="0"/>
              <w:spacing w:before="0" w:after="283"/>
              <w:jc w:val="left"/>
              <w:rPr/>
            </w:pPr>
            <w:r>
              <w:rPr/>
              <w:t xml:space="preserve">65,289 </w:t>
            </w:r>
          </w:p>
        </w:tc>
        <w:tc>
          <w:tcPr>
            <w:tcW w:w="736" w:type="dxa"/>
            <w:tcBorders/>
            <w:vAlign w:val="center"/>
          </w:tcPr>
          <w:p>
            <w:pPr>
              <w:pStyle w:val="TableContents"/>
              <w:bidi w:val="0"/>
              <w:spacing w:before="0" w:after="283"/>
              <w:jc w:val="left"/>
              <w:rPr/>
            </w:pPr>
            <w:r>
              <w:rPr/>
              <w:t xml:space="preserve">179 </w:t>
            </w:r>
          </w:p>
        </w:tc>
        <w:tc>
          <w:tcPr>
            <w:tcW w:w="1966" w:type="dxa"/>
            <w:tcBorders/>
            <w:vAlign w:val="center"/>
          </w:tcPr>
          <w:p>
            <w:pPr>
              <w:pStyle w:val="TableContents"/>
              <w:bidi w:val="0"/>
              <w:spacing w:before="0" w:after="283"/>
              <w:jc w:val="left"/>
              <w:rPr/>
            </w:pPr>
            <w:r>
              <w:rPr/>
              <w:t xml:space="preserve">3.54% </w:t>
            </w:r>
          </w:p>
        </w:tc>
        <w:tc>
          <w:tcPr>
            <w:tcW w:w="781" w:type="dxa"/>
            <w:tcBorders/>
            <w:vAlign w:val="center"/>
          </w:tcPr>
          <w:p>
            <w:pPr>
              <w:pStyle w:val="TableContents"/>
              <w:bidi w:val="0"/>
              <w:spacing w:before="0" w:after="283"/>
              <w:jc w:val="left"/>
              <w:rPr/>
            </w:pPr>
            <w:r>
              <w:rPr/>
              <w:t xml:space="preserve">186 </w:t>
            </w:r>
          </w:p>
        </w:tc>
      </w:tr>
      <w:tr>
        <w:trPr/>
        <w:tc>
          <w:tcPr>
            <w:tcW w:w="3496" w:type="dxa"/>
            <w:tcBorders/>
            <w:vAlign w:val="center"/>
          </w:tcPr>
          <w:p>
            <w:pPr>
              <w:pStyle w:val="TableContents"/>
              <w:bidi w:val="0"/>
              <w:spacing w:before="0" w:after="283"/>
              <w:jc w:val="left"/>
              <w:rPr/>
            </w:pPr>
            <w:r>
              <w:rPr/>
              <w:t xml:space="preserve">Bermuda </w:t>
            </w:r>
          </w:p>
        </w:tc>
        <w:tc>
          <w:tcPr>
            <w:tcW w:w="1576" w:type="dxa"/>
            <w:tcBorders/>
            <w:vAlign w:val="center"/>
          </w:tcPr>
          <w:p>
            <w:pPr>
              <w:pStyle w:val="TableContents"/>
              <w:bidi w:val="0"/>
              <w:spacing w:before="0" w:after="283"/>
              <w:jc w:val="left"/>
              <w:rPr/>
            </w:pPr>
            <w:r>
              <w:rPr/>
              <w:t xml:space="preserve">60,962 </w:t>
            </w:r>
          </w:p>
        </w:tc>
        <w:tc>
          <w:tcPr>
            <w:tcW w:w="736" w:type="dxa"/>
            <w:tcBorders/>
            <w:vAlign w:val="center"/>
          </w:tcPr>
          <w:p>
            <w:pPr>
              <w:pStyle w:val="TableContents"/>
              <w:bidi w:val="0"/>
              <w:spacing w:before="0" w:after="283"/>
              <w:jc w:val="left"/>
              <w:rPr/>
            </w:pPr>
            <w:r>
              <w:rPr/>
              <w:t xml:space="preserve">180 </w:t>
            </w:r>
          </w:p>
        </w:tc>
        <w:tc>
          <w:tcPr>
            <w:tcW w:w="1966" w:type="dxa"/>
            <w:tcBorders/>
            <w:vAlign w:val="center"/>
          </w:tcPr>
          <w:p>
            <w:pPr>
              <w:pStyle w:val="TableContents"/>
              <w:bidi w:val="0"/>
              <w:spacing w:before="0" w:after="283"/>
              <w:jc w:val="left"/>
              <w:rPr/>
            </w:pPr>
            <w:r>
              <w:rPr/>
              <w:t xml:space="preserve">98.32%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Antigua ja Barbuda </w:t>
            </w:r>
          </w:p>
        </w:tc>
        <w:tc>
          <w:tcPr>
            <w:tcW w:w="1576" w:type="dxa"/>
            <w:tcBorders/>
            <w:vAlign w:val="center"/>
          </w:tcPr>
          <w:p>
            <w:pPr>
              <w:pStyle w:val="TableContents"/>
              <w:bidi w:val="0"/>
              <w:spacing w:before="0" w:after="283"/>
              <w:jc w:val="left"/>
              <w:rPr/>
            </w:pPr>
            <w:r>
              <w:rPr/>
              <w:t xml:space="preserve">59,865 </w:t>
            </w:r>
          </w:p>
        </w:tc>
        <w:tc>
          <w:tcPr>
            <w:tcW w:w="736" w:type="dxa"/>
            <w:tcBorders/>
            <w:vAlign w:val="center"/>
          </w:tcPr>
          <w:p>
            <w:pPr>
              <w:pStyle w:val="TableContents"/>
              <w:bidi w:val="0"/>
              <w:spacing w:before="0" w:after="283"/>
              <w:jc w:val="left"/>
              <w:rPr/>
            </w:pPr>
            <w:r>
              <w:rPr/>
              <w:t xml:space="preserve">181 </w:t>
            </w:r>
          </w:p>
        </w:tc>
        <w:tc>
          <w:tcPr>
            <w:tcW w:w="1966" w:type="dxa"/>
            <w:tcBorders/>
            <w:vAlign w:val="center"/>
          </w:tcPr>
          <w:p>
            <w:pPr>
              <w:pStyle w:val="TableContents"/>
              <w:bidi w:val="0"/>
              <w:spacing w:before="0" w:after="283"/>
              <w:jc w:val="left"/>
              <w:rPr/>
            </w:pPr>
            <w:r>
              <w:rPr/>
              <w:t xml:space="preserve">65.20% </w:t>
            </w:r>
          </w:p>
        </w:tc>
        <w:tc>
          <w:tcPr>
            <w:tcW w:w="781" w:type="dxa"/>
            <w:tcBorders/>
            <w:vAlign w:val="center"/>
          </w:tcPr>
          <w:p>
            <w:pPr>
              <w:pStyle w:val="TableContents"/>
              <w:bidi w:val="0"/>
              <w:spacing w:before="0" w:after="283"/>
              <w:jc w:val="left"/>
              <w:rPr/>
            </w:pPr>
            <w:r>
              <w:rPr/>
              <w:t xml:space="preserve">62 </w:t>
            </w:r>
          </w:p>
        </w:tc>
      </w:tr>
      <w:tr>
        <w:trPr/>
        <w:tc>
          <w:tcPr>
            <w:tcW w:w="3496" w:type="dxa"/>
            <w:tcBorders/>
            <w:vAlign w:val="center"/>
          </w:tcPr>
          <w:p>
            <w:pPr>
              <w:pStyle w:val="TableContents"/>
              <w:bidi w:val="0"/>
              <w:spacing w:before="0" w:after="283"/>
              <w:jc w:val="left"/>
              <w:rPr/>
            </w:pPr>
            <w:r>
              <w:rPr/>
              <w:t xml:space="preserve">Vanuatu </w:t>
            </w:r>
          </w:p>
        </w:tc>
        <w:tc>
          <w:tcPr>
            <w:tcW w:w="1576" w:type="dxa"/>
            <w:tcBorders/>
            <w:vAlign w:val="center"/>
          </w:tcPr>
          <w:p>
            <w:pPr>
              <w:pStyle w:val="TableContents"/>
              <w:bidi w:val="0"/>
              <w:spacing w:before="0" w:after="283"/>
              <w:jc w:val="left"/>
              <w:rPr/>
            </w:pPr>
            <w:r>
              <w:rPr/>
              <w:t xml:space="preserve">59,150 </w:t>
            </w:r>
          </w:p>
        </w:tc>
        <w:tc>
          <w:tcPr>
            <w:tcW w:w="736" w:type="dxa"/>
            <w:tcBorders/>
            <w:vAlign w:val="center"/>
          </w:tcPr>
          <w:p>
            <w:pPr>
              <w:pStyle w:val="TableContents"/>
              <w:bidi w:val="0"/>
              <w:spacing w:before="0" w:after="283"/>
              <w:jc w:val="left"/>
              <w:rPr/>
            </w:pPr>
            <w:r>
              <w:rPr/>
              <w:t xml:space="preserve">182 </w:t>
            </w:r>
          </w:p>
        </w:tc>
        <w:tc>
          <w:tcPr>
            <w:tcW w:w="1966" w:type="dxa"/>
            <w:tcBorders/>
            <w:vAlign w:val="center"/>
          </w:tcPr>
          <w:p>
            <w:pPr>
              <w:pStyle w:val="TableContents"/>
              <w:bidi w:val="0"/>
              <w:spacing w:before="0" w:after="283"/>
              <w:jc w:val="left"/>
              <w:rPr/>
            </w:pPr>
            <w:r>
              <w:rPr/>
              <w:t xml:space="preserve">22.35% </w:t>
            </w:r>
          </w:p>
        </w:tc>
        <w:tc>
          <w:tcPr>
            <w:tcW w:w="781" w:type="dxa"/>
            <w:tcBorders/>
            <w:vAlign w:val="center"/>
          </w:tcPr>
          <w:p>
            <w:pPr>
              <w:pStyle w:val="TableContents"/>
              <w:bidi w:val="0"/>
              <w:spacing w:before="0" w:after="283"/>
              <w:jc w:val="left"/>
              <w:rPr/>
            </w:pPr>
            <w:r>
              <w:rPr/>
              <w:t xml:space="preserve">133 </w:t>
            </w:r>
          </w:p>
        </w:tc>
      </w:tr>
      <w:tr>
        <w:trPr/>
        <w:tc>
          <w:tcPr>
            <w:tcW w:w="3496" w:type="dxa"/>
            <w:tcBorders/>
            <w:vAlign w:val="center"/>
          </w:tcPr>
          <w:p>
            <w:pPr>
              <w:pStyle w:val="TableContents"/>
              <w:bidi w:val="0"/>
              <w:spacing w:before="0" w:after="283"/>
              <w:jc w:val="left"/>
              <w:rPr/>
            </w:pPr>
            <w:r>
              <w:rPr/>
              <w:t xml:space="preserve">Komorit </w:t>
            </w:r>
          </w:p>
        </w:tc>
        <w:tc>
          <w:tcPr>
            <w:tcW w:w="1576" w:type="dxa"/>
            <w:tcBorders/>
            <w:vAlign w:val="center"/>
          </w:tcPr>
          <w:p>
            <w:pPr>
              <w:pStyle w:val="TableContents"/>
              <w:bidi w:val="0"/>
              <w:spacing w:before="0" w:after="283"/>
              <w:jc w:val="left"/>
              <w:rPr/>
            </w:pPr>
            <w:r>
              <w:rPr/>
              <w:t xml:space="preserve">58,820 </w:t>
            </w:r>
          </w:p>
        </w:tc>
        <w:tc>
          <w:tcPr>
            <w:tcW w:w="736" w:type="dxa"/>
            <w:tcBorders/>
            <w:vAlign w:val="center"/>
          </w:tcPr>
          <w:p>
            <w:pPr>
              <w:pStyle w:val="TableContents"/>
              <w:bidi w:val="0"/>
              <w:spacing w:before="0" w:after="283"/>
              <w:jc w:val="left"/>
              <w:rPr/>
            </w:pPr>
            <w:r>
              <w:rPr/>
              <w:t xml:space="preserve">183 </w:t>
            </w:r>
          </w:p>
        </w:tc>
        <w:tc>
          <w:tcPr>
            <w:tcW w:w="1966" w:type="dxa"/>
            <w:tcBorders/>
            <w:vAlign w:val="center"/>
          </w:tcPr>
          <w:p>
            <w:pPr>
              <w:pStyle w:val="TableContents"/>
              <w:bidi w:val="0"/>
              <w:spacing w:before="0" w:after="283"/>
              <w:jc w:val="left"/>
              <w:rPr/>
            </w:pPr>
            <w:r>
              <w:rPr/>
              <w:t xml:space="preserve">7.46% </w:t>
            </w:r>
          </w:p>
        </w:tc>
        <w:tc>
          <w:tcPr>
            <w:tcW w:w="781" w:type="dxa"/>
            <w:tcBorders/>
            <w:vAlign w:val="center"/>
          </w:tcPr>
          <w:p>
            <w:pPr>
              <w:pStyle w:val="TableContents"/>
              <w:bidi w:val="0"/>
              <w:spacing w:before="0" w:after="283"/>
              <w:jc w:val="left"/>
              <w:rPr/>
            </w:pPr>
            <w:r>
              <w:rPr/>
              <w:t xml:space="preserve">176 </w:t>
            </w:r>
          </w:p>
        </w:tc>
      </w:tr>
      <w:tr>
        <w:trPr/>
        <w:tc>
          <w:tcPr>
            <w:tcW w:w="3496" w:type="dxa"/>
            <w:tcBorders/>
            <w:vAlign w:val="center"/>
          </w:tcPr>
          <w:p>
            <w:pPr>
              <w:pStyle w:val="TableContents"/>
              <w:bidi w:val="0"/>
              <w:spacing w:before="0" w:after="283"/>
              <w:jc w:val="left"/>
              <w:rPr/>
            </w:pPr>
            <w:r>
              <w:rPr/>
              <w:t xml:space="preserve">Salomonsaaret </w:t>
            </w:r>
          </w:p>
        </w:tc>
        <w:tc>
          <w:tcPr>
            <w:tcW w:w="1576" w:type="dxa"/>
            <w:tcBorders/>
            <w:vAlign w:val="center"/>
          </w:tcPr>
          <w:p>
            <w:pPr>
              <w:pStyle w:val="TableContents"/>
              <w:bidi w:val="0"/>
              <w:spacing w:before="0" w:after="283"/>
              <w:jc w:val="left"/>
              <w:rPr/>
            </w:pPr>
            <w:r>
              <w:rPr/>
              <w:t xml:space="preserve">58,359 </w:t>
            </w:r>
          </w:p>
        </w:tc>
        <w:tc>
          <w:tcPr>
            <w:tcW w:w="736" w:type="dxa"/>
            <w:tcBorders/>
            <w:vAlign w:val="center"/>
          </w:tcPr>
          <w:p>
            <w:pPr>
              <w:pStyle w:val="TableContents"/>
              <w:bidi w:val="0"/>
              <w:spacing w:before="0" w:after="283"/>
              <w:jc w:val="left"/>
              <w:rPr/>
            </w:pPr>
            <w:r>
              <w:rPr/>
              <w:t xml:space="preserve">184 </w:t>
            </w:r>
          </w:p>
        </w:tc>
        <w:tc>
          <w:tcPr>
            <w:tcW w:w="1966" w:type="dxa"/>
            <w:tcBorders/>
            <w:vAlign w:val="center"/>
          </w:tcPr>
          <w:p>
            <w:pPr>
              <w:pStyle w:val="TableContents"/>
              <w:bidi w:val="0"/>
              <w:spacing w:before="0" w:after="283"/>
              <w:jc w:val="left"/>
              <w:rPr/>
            </w:pPr>
            <w:r>
              <w:rPr/>
              <w:t xml:space="preserve">10.00% </w:t>
            </w:r>
          </w:p>
        </w:tc>
        <w:tc>
          <w:tcPr>
            <w:tcW w:w="781" w:type="dxa"/>
            <w:tcBorders/>
            <w:vAlign w:val="center"/>
          </w:tcPr>
          <w:p>
            <w:pPr>
              <w:pStyle w:val="TableContents"/>
              <w:bidi w:val="0"/>
              <w:spacing w:before="0" w:after="283"/>
              <w:jc w:val="left"/>
              <w:rPr/>
            </w:pPr>
            <w:r>
              <w:rPr/>
              <w:t xml:space="preserve">170 </w:t>
            </w:r>
          </w:p>
        </w:tc>
      </w:tr>
      <w:tr>
        <w:trPr/>
        <w:tc>
          <w:tcPr>
            <w:tcW w:w="3496" w:type="dxa"/>
            <w:tcBorders/>
            <w:vAlign w:val="center"/>
          </w:tcPr>
          <w:p>
            <w:pPr>
              <w:pStyle w:val="TableContents"/>
              <w:bidi w:val="0"/>
              <w:spacing w:before="0" w:after="283"/>
              <w:jc w:val="left"/>
              <w:rPr/>
            </w:pPr>
            <w:r>
              <w:rPr/>
              <w:t xml:space="preserve">Yhdysvaltain Neitsytsaaret </w:t>
            </w:r>
          </w:p>
        </w:tc>
        <w:tc>
          <w:tcPr>
            <w:tcW w:w="1576" w:type="dxa"/>
            <w:tcBorders/>
            <w:vAlign w:val="center"/>
          </w:tcPr>
          <w:p>
            <w:pPr>
              <w:pStyle w:val="TableContents"/>
              <w:bidi w:val="0"/>
              <w:spacing w:before="0" w:after="283"/>
              <w:jc w:val="left"/>
              <w:rPr/>
            </w:pPr>
            <w:r>
              <w:rPr/>
              <w:t xml:space="preserve">58,279 </w:t>
            </w:r>
          </w:p>
        </w:tc>
        <w:tc>
          <w:tcPr>
            <w:tcW w:w="736" w:type="dxa"/>
            <w:tcBorders/>
            <w:vAlign w:val="center"/>
          </w:tcPr>
          <w:p>
            <w:pPr>
              <w:pStyle w:val="TableContents"/>
              <w:bidi w:val="0"/>
              <w:spacing w:before="0" w:after="283"/>
              <w:jc w:val="left"/>
              <w:rPr/>
            </w:pPr>
            <w:r>
              <w:rPr/>
              <w:t xml:space="preserve">185 </w:t>
            </w:r>
          </w:p>
        </w:tc>
        <w:tc>
          <w:tcPr>
            <w:tcW w:w="1966" w:type="dxa"/>
            <w:tcBorders/>
            <w:vAlign w:val="center"/>
          </w:tcPr>
          <w:p>
            <w:pPr>
              <w:pStyle w:val="TableContents"/>
              <w:bidi w:val="0"/>
              <w:spacing w:before="0" w:after="283"/>
              <w:jc w:val="left"/>
              <w:rPr/>
            </w:pPr>
            <w:r>
              <w:rPr/>
              <w:t xml:space="preserve">54.83%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Grenada </w:t>
            </w:r>
          </w:p>
        </w:tc>
        <w:tc>
          <w:tcPr>
            <w:tcW w:w="1576" w:type="dxa"/>
            <w:tcBorders/>
            <w:vAlign w:val="center"/>
          </w:tcPr>
          <w:p>
            <w:pPr>
              <w:pStyle w:val="TableContents"/>
              <w:bidi w:val="0"/>
              <w:spacing w:before="0" w:after="283"/>
              <w:jc w:val="left"/>
              <w:rPr/>
            </w:pPr>
            <w:r>
              <w:rPr/>
              <w:t xml:space="preserve">57,482 </w:t>
            </w:r>
          </w:p>
        </w:tc>
        <w:tc>
          <w:tcPr>
            <w:tcW w:w="736" w:type="dxa"/>
            <w:tcBorders/>
            <w:vAlign w:val="center"/>
          </w:tcPr>
          <w:p>
            <w:pPr>
              <w:pStyle w:val="TableContents"/>
              <w:bidi w:val="0"/>
              <w:spacing w:before="0" w:after="283"/>
              <w:jc w:val="left"/>
              <w:rPr/>
            </w:pPr>
            <w:r>
              <w:rPr/>
              <w:t xml:space="preserve">186 </w:t>
            </w:r>
          </w:p>
        </w:tc>
        <w:tc>
          <w:tcPr>
            <w:tcW w:w="1966" w:type="dxa"/>
            <w:tcBorders/>
            <w:vAlign w:val="center"/>
          </w:tcPr>
          <w:p>
            <w:pPr>
              <w:pStyle w:val="TableContents"/>
              <w:bidi w:val="0"/>
              <w:spacing w:before="0" w:after="283"/>
              <w:jc w:val="left"/>
              <w:rPr/>
            </w:pPr>
            <w:r>
              <w:rPr/>
              <w:t xml:space="preserve">53.81% </w:t>
            </w:r>
          </w:p>
        </w:tc>
        <w:tc>
          <w:tcPr>
            <w:tcW w:w="781" w:type="dxa"/>
            <w:tcBorders/>
            <w:vAlign w:val="center"/>
          </w:tcPr>
          <w:p>
            <w:pPr>
              <w:pStyle w:val="TableContents"/>
              <w:bidi w:val="0"/>
              <w:spacing w:before="0" w:after="283"/>
              <w:jc w:val="left"/>
              <w:rPr/>
            </w:pPr>
            <w:r>
              <w:rPr/>
              <w:t xml:space="preserve">81 </w:t>
            </w:r>
          </w:p>
        </w:tc>
      </w:tr>
      <w:tr>
        <w:trPr/>
        <w:tc>
          <w:tcPr>
            <w:tcW w:w="3496" w:type="dxa"/>
            <w:tcBorders/>
            <w:vAlign w:val="center"/>
          </w:tcPr>
          <w:p>
            <w:pPr>
              <w:pStyle w:val="TableContents"/>
              <w:bidi w:val="0"/>
              <w:spacing w:before="0" w:after="283"/>
              <w:jc w:val="left"/>
              <w:rPr/>
            </w:pPr>
            <w:r>
              <w:rPr/>
              <w:t xml:space="preserve">Saint Vincent ja Grenadiinit </w:t>
            </w:r>
          </w:p>
        </w:tc>
        <w:tc>
          <w:tcPr>
            <w:tcW w:w="1576" w:type="dxa"/>
            <w:tcBorders/>
            <w:vAlign w:val="center"/>
          </w:tcPr>
          <w:p>
            <w:pPr>
              <w:pStyle w:val="TableContents"/>
              <w:bidi w:val="0"/>
              <w:spacing w:before="0" w:after="283"/>
              <w:jc w:val="left"/>
              <w:rPr/>
            </w:pPr>
            <w:r>
              <w:rPr/>
              <w:t xml:space="preserve">56,668 </w:t>
            </w:r>
          </w:p>
        </w:tc>
        <w:tc>
          <w:tcPr>
            <w:tcW w:w="736" w:type="dxa"/>
            <w:tcBorders/>
            <w:vAlign w:val="center"/>
          </w:tcPr>
          <w:p>
            <w:pPr>
              <w:pStyle w:val="TableContents"/>
              <w:bidi w:val="0"/>
              <w:spacing w:before="0" w:after="283"/>
              <w:jc w:val="left"/>
              <w:rPr/>
            </w:pPr>
            <w:r>
              <w:rPr/>
              <w:t xml:space="preserve">187 </w:t>
            </w:r>
          </w:p>
        </w:tc>
        <w:tc>
          <w:tcPr>
            <w:tcW w:w="1966" w:type="dxa"/>
            <w:tcBorders/>
            <w:vAlign w:val="center"/>
          </w:tcPr>
          <w:p>
            <w:pPr>
              <w:pStyle w:val="TableContents"/>
              <w:bidi w:val="0"/>
              <w:spacing w:before="0" w:after="283"/>
              <w:jc w:val="left"/>
              <w:rPr/>
            </w:pPr>
            <w:r>
              <w:rPr/>
              <w:t xml:space="preserve">51.77% </w:t>
            </w:r>
          </w:p>
        </w:tc>
        <w:tc>
          <w:tcPr>
            <w:tcW w:w="781" w:type="dxa"/>
            <w:tcBorders/>
            <w:vAlign w:val="center"/>
          </w:tcPr>
          <w:p>
            <w:pPr>
              <w:pStyle w:val="TableContents"/>
              <w:bidi w:val="0"/>
              <w:spacing w:before="0" w:after="283"/>
              <w:jc w:val="left"/>
              <w:rPr/>
            </w:pPr>
            <w:r>
              <w:rPr/>
              <w:t xml:space="preserve">88 </w:t>
            </w:r>
          </w:p>
        </w:tc>
      </w:tr>
      <w:tr>
        <w:trPr/>
        <w:tc>
          <w:tcPr>
            <w:tcW w:w="3496" w:type="dxa"/>
            <w:tcBorders/>
            <w:vAlign w:val="center"/>
          </w:tcPr>
          <w:p>
            <w:pPr>
              <w:pStyle w:val="TableContents"/>
              <w:bidi w:val="0"/>
              <w:spacing w:before="0" w:after="283"/>
              <w:jc w:val="left"/>
              <w:rPr/>
            </w:pPr>
            <w:r>
              <w:rPr/>
              <w:t xml:space="preserve">Eritrea </w:t>
            </w:r>
          </w:p>
        </w:tc>
        <w:tc>
          <w:tcPr>
            <w:tcW w:w="1576" w:type="dxa"/>
            <w:tcBorders/>
            <w:vAlign w:val="center"/>
          </w:tcPr>
          <w:p>
            <w:pPr>
              <w:pStyle w:val="TableContents"/>
              <w:bidi w:val="0"/>
              <w:spacing w:before="0" w:after="283"/>
              <w:jc w:val="left"/>
              <w:rPr/>
            </w:pPr>
            <w:r>
              <w:rPr/>
              <w:t xml:space="preserve">56,460 </w:t>
            </w:r>
          </w:p>
        </w:tc>
        <w:tc>
          <w:tcPr>
            <w:tcW w:w="736" w:type="dxa"/>
            <w:tcBorders/>
            <w:vAlign w:val="center"/>
          </w:tcPr>
          <w:p>
            <w:pPr>
              <w:pStyle w:val="TableContents"/>
              <w:bidi w:val="0"/>
              <w:spacing w:before="0" w:after="283"/>
              <w:jc w:val="left"/>
              <w:rPr/>
            </w:pPr>
            <w:r>
              <w:rPr/>
              <w:t xml:space="preserve">188 </w:t>
            </w:r>
          </w:p>
        </w:tc>
        <w:tc>
          <w:tcPr>
            <w:tcW w:w="1966" w:type="dxa"/>
            <w:tcBorders/>
            <w:vAlign w:val="center"/>
          </w:tcPr>
          <w:p>
            <w:pPr>
              <w:pStyle w:val="TableContents"/>
              <w:bidi w:val="0"/>
              <w:spacing w:before="0" w:after="283"/>
              <w:jc w:val="left"/>
              <w:rPr/>
            </w:pPr>
            <w:r>
              <w:rPr/>
              <w:t xml:space="preserve">1.08% </w:t>
            </w:r>
          </w:p>
        </w:tc>
        <w:tc>
          <w:tcPr>
            <w:tcW w:w="781" w:type="dxa"/>
            <w:tcBorders/>
            <w:vAlign w:val="center"/>
          </w:tcPr>
          <w:p>
            <w:pPr>
              <w:pStyle w:val="TableContents"/>
              <w:bidi w:val="0"/>
              <w:spacing w:before="0" w:after="283"/>
              <w:jc w:val="left"/>
              <w:rPr/>
            </w:pPr>
            <w:r>
              <w:rPr/>
              <w:t xml:space="preserve">191 </w:t>
            </w:r>
          </w:p>
        </w:tc>
      </w:tr>
      <w:tr>
        <w:trPr/>
        <w:tc>
          <w:tcPr>
            <w:tcW w:w="3496" w:type="dxa"/>
            <w:tcBorders/>
            <w:vAlign w:val="center"/>
          </w:tcPr>
          <w:p>
            <w:pPr>
              <w:pStyle w:val="TableContents"/>
              <w:bidi w:val="0"/>
              <w:spacing w:before="0" w:after="283"/>
              <w:jc w:val="left"/>
              <w:rPr/>
            </w:pPr>
            <w:r>
              <w:rPr/>
              <w:t xml:space="preserve">Seychellit </w:t>
            </w:r>
          </w:p>
        </w:tc>
        <w:tc>
          <w:tcPr>
            <w:tcW w:w="1576" w:type="dxa"/>
            <w:tcBorders/>
            <w:vAlign w:val="center"/>
          </w:tcPr>
          <w:p>
            <w:pPr>
              <w:pStyle w:val="TableContents"/>
              <w:bidi w:val="0"/>
              <w:spacing w:before="0" w:after="283"/>
              <w:jc w:val="left"/>
              <w:rPr/>
            </w:pPr>
            <w:r>
              <w:rPr/>
              <w:t xml:space="preserve">56,068 </w:t>
            </w:r>
          </w:p>
        </w:tc>
        <w:tc>
          <w:tcPr>
            <w:tcW w:w="736" w:type="dxa"/>
            <w:tcBorders/>
            <w:vAlign w:val="center"/>
          </w:tcPr>
          <w:p>
            <w:pPr>
              <w:pStyle w:val="TableContents"/>
              <w:bidi w:val="0"/>
              <w:spacing w:before="0" w:after="283"/>
              <w:jc w:val="left"/>
              <w:rPr/>
            </w:pPr>
            <w:r>
              <w:rPr/>
              <w:t xml:space="preserve">189 </w:t>
            </w:r>
          </w:p>
        </w:tc>
        <w:tc>
          <w:tcPr>
            <w:tcW w:w="1966" w:type="dxa"/>
            <w:tcBorders/>
            <w:vAlign w:val="center"/>
          </w:tcPr>
          <w:p>
            <w:pPr>
              <w:pStyle w:val="TableContents"/>
              <w:bidi w:val="0"/>
              <w:spacing w:before="0" w:after="283"/>
              <w:jc w:val="left"/>
              <w:rPr/>
            </w:pPr>
            <w:r>
              <w:rPr/>
              <w:t xml:space="preserve">58.12% </w:t>
            </w:r>
          </w:p>
        </w:tc>
        <w:tc>
          <w:tcPr>
            <w:tcW w:w="781" w:type="dxa"/>
            <w:tcBorders/>
            <w:vAlign w:val="center"/>
          </w:tcPr>
          <w:p>
            <w:pPr>
              <w:pStyle w:val="TableContents"/>
              <w:bidi w:val="0"/>
              <w:spacing w:before="0" w:after="283"/>
              <w:jc w:val="left"/>
              <w:rPr/>
            </w:pPr>
            <w:r>
              <w:rPr/>
              <w:t xml:space="preserve">73 </w:t>
            </w:r>
          </w:p>
        </w:tc>
      </w:tr>
      <w:tr>
        <w:trPr/>
        <w:tc>
          <w:tcPr>
            <w:tcW w:w="3496" w:type="dxa"/>
            <w:tcBorders/>
            <w:vAlign w:val="center"/>
          </w:tcPr>
          <w:p>
            <w:pPr>
              <w:pStyle w:val="TableContents"/>
              <w:bidi w:val="0"/>
              <w:spacing w:before="0" w:after="283"/>
              <w:jc w:val="left"/>
              <w:rPr/>
            </w:pPr>
            <w:r>
              <w:rPr/>
              <w:t xml:space="preserve">São Tomé ja Príncipe </w:t>
            </w:r>
          </w:p>
        </w:tc>
        <w:tc>
          <w:tcPr>
            <w:tcW w:w="1576" w:type="dxa"/>
            <w:tcBorders/>
            <w:vAlign w:val="center"/>
          </w:tcPr>
          <w:p>
            <w:pPr>
              <w:pStyle w:val="TableContents"/>
              <w:bidi w:val="0"/>
              <w:spacing w:before="0" w:after="283"/>
              <w:jc w:val="left"/>
              <w:rPr/>
            </w:pPr>
            <w:r>
              <w:rPr/>
              <w:t xml:space="preserve">49,147 </w:t>
            </w:r>
          </w:p>
        </w:tc>
        <w:tc>
          <w:tcPr>
            <w:tcW w:w="736" w:type="dxa"/>
            <w:tcBorders/>
            <w:vAlign w:val="center"/>
          </w:tcPr>
          <w:p>
            <w:pPr>
              <w:pStyle w:val="TableContents"/>
              <w:bidi w:val="0"/>
              <w:spacing w:before="0" w:after="283"/>
              <w:jc w:val="left"/>
              <w:rPr/>
            </w:pPr>
            <w:r>
              <w:rPr/>
              <w:t xml:space="preserve">190 </w:t>
            </w:r>
          </w:p>
        </w:tc>
        <w:tc>
          <w:tcPr>
            <w:tcW w:w="1966" w:type="dxa"/>
            <w:tcBorders/>
            <w:vAlign w:val="center"/>
          </w:tcPr>
          <w:p>
            <w:pPr>
              <w:pStyle w:val="TableContents"/>
              <w:bidi w:val="0"/>
              <w:spacing w:before="0" w:after="283"/>
              <w:jc w:val="left"/>
              <w:rPr/>
            </w:pPr>
            <w:r>
              <w:rPr/>
              <w:t xml:space="preserve">25.82% </w:t>
            </w:r>
          </w:p>
        </w:tc>
        <w:tc>
          <w:tcPr>
            <w:tcW w:w="781" w:type="dxa"/>
            <w:tcBorders/>
            <w:vAlign w:val="center"/>
          </w:tcPr>
          <w:p>
            <w:pPr>
              <w:pStyle w:val="TableContents"/>
              <w:bidi w:val="0"/>
              <w:spacing w:before="0" w:after="283"/>
              <w:jc w:val="left"/>
              <w:rPr/>
            </w:pPr>
            <w:r>
              <w:rPr/>
              <w:t xml:space="preserve">128 </w:t>
            </w:r>
          </w:p>
        </w:tc>
      </w:tr>
      <w:tr>
        <w:trPr/>
        <w:tc>
          <w:tcPr>
            <w:tcW w:w="3496" w:type="dxa"/>
            <w:tcBorders/>
            <w:vAlign w:val="center"/>
          </w:tcPr>
          <w:p>
            <w:pPr>
              <w:pStyle w:val="TableContents"/>
              <w:bidi w:val="0"/>
              <w:spacing w:before="0" w:after="283"/>
              <w:jc w:val="left"/>
              <w:rPr/>
            </w:pPr>
            <w:r>
              <w:rPr/>
              <w:t xml:space="preserve">Dominica </w:t>
            </w:r>
          </w:p>
        </w:tc>
        <w:tc>
          <w:tcPr>
            <w:tcW w:w="1576" w:type="dxa"/>
            <w:tcBorders/>
            <w:vAlign w:val="center"/>
          </w:tcPr>
          <w:p>
            <w:pPr>
              <w:pStyle w:val="TableContents"/>
              <w:bidi w:val="0"/>
              <w:spacing w:before="0" w:after="283"/>
              <w:jc w:val="left"/>
              <w:rPr/>
            </w:pPr>
            <w:r>
              <w:rPr/>
              <w:t xml:space="preserve">49,132 </w:t>
            </w:r>
          </w:p>
        </w:tc>
        <w:tc>
          <w:tcPr>
            <w:tcW w:w="736" w:type="dxa"/>
            <w:tcBorders/>
            <w:vAlign w:val="center"/>
          </w:tcPr>
          <w:p>
            <w:pPr>
              <w:pStyle w:val="TableContents"/>
              <w:bidi w:val="0"/>
              <w:spacing w:before="0" w:after="283"/>
              <w:jc w:val="left"/>
              <w:rPr/>
            </w:pPr>
            <w:r>
              <w:rPr/>
              <w:t xml:space="preserve">191 </w:t>
            </w:r>
          </w:p>
        </w:tc>
        <w:tc>
          <w:tcPr>
            <w:tcW w:w="1966" w:type="dxa"/>
            <w:tcBorders/>
            <w:vAlign w:val="center"/>
          </w:tcPr>
          <w:p>
            <w:pPr>
              <w:pStyle w:val="TableContents"/>
              <w:bidi w:val="0"/>
              <w:spacing w:before="0" w:after="283"/>
              <w:jc w:val="left"/>
              <w:rPr/>
            </w:pPr>
            <w:r>
              <w:rPr/>
              <w:t xml:space="preserve">67.60% </w:t>
            </w:r>
          </w:p>
        </w:tc>
        <w:tc>
          <w:tcPr>
            <w:tcW w:w="781" w:type="dxa"/>
            <w:tcBorders/>
            <w:vAlign w:val="center"/>
          </w:tcPr>
          <w:p>
            <w:pPr>
              <w:pStyle w:val="TableContents"/>
              <w:bidi w:val="0"/>
              <w:spacing w:before="0" w:after="283"/>
              <w:jc w:val="left"/>
              <w:rPr/>
            </w:pPr>
            <w:r>
              <w:rPr/>
              <w:t xml:space="preserve">58 </w:t>
            </w:r>
          </w:p>
        </w:tc>
      </w:tr>
      <w:tr>
        <w:trPr/>
        <w:tc>
          <w:tcPr>
            <w:tcW w:w="3496" w:type="dxa"/>
            <w:tcBorders/>
            <w:vAlign w:val="center"/>
          </w:tcPr>
          <w:p>
            <w:pPr>
              <w:pStyle w:val="TableContents"/>
              <w:bidi w:val="0"/>
              <w:spacing w:before="0" w:after="283"/>
              <w:jc w:val="left"/>
              <w:rPr/>
            </w:pPr>
            <w:r>
              <w:rPr/>
              <w:t xml:space="preserve">Samoa </w:t>
            </w:r>
          </w:p>
        </w:tc>
        <w:tc>
          <w:tcPr>
            <w:tcW w:w="1576" w:type="dxa"/>
            <w:tcBorders/>
            <w:vAlign w:val="center"/>
          </w:tcPr>
          <w:p>
            <w:pPr>
              <w:pStyle w:val="TableContents"/>
              <w:bidi w:val="0"/>
              <w:spacing w:before="0" w:after="283"/>
              <w:jc w:val="left"/>
              <w:rPr/>
            </w:pPr>
            <w:r>
              <w:rPr/>
              <w:t xml:space="preserve">49,099 </w:t>
            </w:r>
          </w:p>
        </w:tc>
        <w:tc>
          <w:tcPr>
            <w:tcW w:w="736" w:type="dxa"/>
            <w:tcBorders/>
            <w:vAlign w:val="center"/>
          </w:tcPr>
          <w:p>
            <w:pPr>
              <w:pStyle w:val="TableContents"/>
              <w:bidi w:val="0"/>
              <w:spacing w:before="0" w:after="283"/>
              <w:jc w:val="left"/>
              <w:rPr/>
            </w:pPr>
            <w:r>
              <w:rPr/>
              <w:t xml:space="preserve">192 </w:t>
            </w:r>
          </w:p>
        </w:tc>
        <w:tc>
          <w:tcPr>
            <w:tcW w:w="1966" w:type="dxa"/>
            <w:tcBorders/>
            <w:vAlign w:val="center"/>
          </w:tcPr>
          <w:p>
            <w:pPr>
              <w:pStyle w:val="TableContents"/>
              <w:bidi w:val="0"/>
              <w:spacing w:before="0" w:after="283"/>
              <w:jc w:val="left"/>
              <w:rPr/>
            </w:pPr>
            <w:r>
              <w:rPr/>
              <w:t xml:space="preserve">25.41% </w:t>
            </w:r>
          </w:p>
        </w:tc>
        <w:tc>
          <w:tcPr>
            <w:tcW w:w="781" w:type="dxa"/>
            <w:tcBorders/>
            <w:vAlign w:val="center"/>
          </w:tcPr>
          <w:p>
            <w:pPr>
              <w:pStyle w:val="TableContents"/>
              <w:bidi w:val="0"/>
              <w:spacing w:before="0" w:after="283"/>
              <w:jc w:val="left"/>
              <w:rPr/>
            </w:pPr>
            <w:r>
              <w:rPr/>
              <w:t xml:space="preserve">129 </w:t>
            </w:r>
          </w:p>
        </w:tc>
      </w:tr>
      <w:tr>
        <w:trPr/>
        <w:tc>
          <w:tcPr>
            <w:tcW w:w="3496" w:type="dxa"/>
            <w:tcBorders/>
            <w:vAlign w:val="center"/>
          </w:tcPr>
          <w:p>
            <w:pPr>
              <w:pStyle w:val="TableContents"/>
              <w:bidi w:val="0"/>
              <w:spacing w:before="0" w:after="283"/>
              <w:jc w:val="left"/>
              <w:rPr/>
            </w:pPr>
            <w:r>
              <w:rPr/>
              <w:t xml:space="preserve">Tonga </w:t>
            </w:r>
          </w:p>
        </w:tc>
        <w:tc>
          <w:tcPr>
            <w:tcW w:w="1576" w:type="dxa"/>
            <w:tcBorders/>
            <w:vAlign w:val="center"/>
          </w:tcPr>
          <w:p>
            <w:pPr>
              <w:pStyle w:val="TableContents"/>
              <w:bidi w:val="0"/>
              <w:spacing w:before="0" w:after="283"/>
              <w:jc w:val="left"/>
              <w:rPr/>
            </w:pPr>
            <w:r>
              <w:rPr/>
              <w:t xml:space="preserve">47,776 </w:t>
            </w:r>
          </w:p>
        </w:tc>
        <w:tc>
          <w:tcPr>
            <w:tcW w:w="736" w:type="dxa"/>
            <w:tcBorders/>
            <w:vAlign w:val="center"/>
          </w:tcPr>
          <w:p>
            <w:pPr>
              <w:pStyle w:val="TableContents"/>
              <w:bidi w:val="0"/>
              <w:spacing w:before="0" w:after="283"/>
              <w:jc w:val="left"/>
              <w:rPr/>
            </w:pPr>
            <w:r>
              <w:rPr/>
              <w:t xml:space="preserve">193 </w:t>
            </w:r>
          </w:p>
        </w:tc>
        <w:tc>
          <w:tcPr>
            <w:tcW w:w="1966" w:type="dxa"/>
            <w:tcBorders/>
            <w:vAlign w:val="center"/>
          </w:tcPr>
          <w:p>
            <w:pPr>
              <w:pStyle w:val="TableContents"/>
              <w:bidi w:val="0"/>
              <w:spacing w:before="0" w:after="283"/>
              <w:jc w:val="left"/>
              <w:rPr/>
            </w:pPr>
            <w:r>
              <w:rPr/>
              <w:t xml:space="preserve">45.00% </w:t>
            </w:r>
          </w:p>
        </w:tc>
        <w:tc>
          <w:tcPr>
            <w:tcW w:w="781" w:type="dxa"/>
            <w:tcBorders/>
            <w:vAlign w:val="center"/>
          </w:tcPr>
          <w:p>
            <w:pPr>
              <w:pStyle w:val="TableContents"/>
              <w:bidi w:val="0"/>
              <w:spacing w:before="0" w:after="283"/>
              <w:jc w:val="left"/>
              <w:rPr/>
            </w:pPr>
            <w:r>
              <w:rPr/>
              <w:t xml:space="preserve">101 </w:t>
            </w:r>
          </w:p>
        </w:tc>
      </w:tr>
      <w:tr>
        <w:trPr/>
        <w:tc>
          <w:tcPr>
            <w:tcW w:w="3496" w:type="dxa"/>
            <w:tcBorders/>
            <w:vAlign w:val="center"/>
          </w:tcPr>
          <w:p>
            <w:pPr>
              <w:pStyle w:val="TableContents"/>
              <w:bidi w:val="0"/>
              <w:spacing w:before="0" w:after="283"/>
              <w:jc w:val="left"/>
              <w:rPr/>
            </w:pPr>
            <w:r>
              <w:rPr/>
              <w:t xml:space="preserve">Caymansaaret </w:t>
            </w:r>
          </w:p>
        </w:tc>
        <w:tc>
          <w:tcPr>
            <w:tcW w:w="1576" w:type="dxa"/>
            <w:tcBorders/>
            <w:vAlign w:val="center"/>
          </w:tcPr>
          <w:p>
            <w:pPr>
              <w:pStyle w:val="TableContents"/>
              <w:bidi w:val="0"/>
              <w:spacing w:before="0" w:after="283"/>
              <w:jc w:val="left"/>
              <w:rPr/>
            </w:pPr>
            <w:r>
              <w:rPr/>
              <w:t xml:space="preserve">46,174 </w:t>
            </w:r>
          </w:p>
        </w:tc>
        <w:tc>
          <w:tcPr>
            <w:tcW w:w="736" w:type="dxa"/>
            <w:tcBorders/>
            <w:vAlign w:val="center"/>
          </w:tcPr>
          <w:p>
            <w:pPr>
              <w:pStyle w:val="TableContents"/>
              <w:bidi w:val="0"/>
              <w:spacing w:before="0" w:after="283"/>
              <w:jc w:val="left"/>
              <w:rPr/>
            </w:pPr>
            <w:r>
              <w:rPr/>
              <w:t xml:space="preserve">194 </w:t>
            </w:r>
          </w:p>
        </w:tc>
        <w:tc>
          <w:tcPr>
            <w:tcW w:w="1966" w:type="dxa"/>
            <w:tcBorders/>
            <w:vAlign w:val="center"/>
          </w:tcPr>
          <w:p>
            <w:pPr>
              <w:pStyle w:val="TableContents"/>
              <w:bidi w:val="0"/>
              <w:spacing w:before="0" w:after="283"/>
              <w:jc w:val="left"/>
              <w:rPr/>
            </w:pPr>
            <w:r>
              <w:rPr/>
              <w:t xml:space="preserve">77.00%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Färsaaret </w:t>
            </w:r>
          </w:p>
        </w:tc>
        <w:tc>
          <w:tcPr>
            <w:tcW w:w="1576" w:type="dxa"/>
            <w:tcBorders/>
            <w:vAlign w:val="center"/>
          </w:tcPr>
          <w:p>
            <w:pPr>
              <w:pStyle w:val="TableContents"/>
              <w:bidi w:val="0"/>
              <w:spacing w:before="0" w:after="283"/>
              <w:jc w:val="left"/>
              <w:rPr/>
            </w:pPr>
            <w:r>
              <w:rPr/>
              <w:t xml:space="preserve">45,403 </w:t>
            </w:r>
          </w:p>
        </w:tc>
        <w:tc>
          <w:tcPr>
            <w:tcW w:w="736" w:type="dxa"/>
            <w:tcBorders/>
            <w:vAlign w:val="center"/>
          </w:tcPr>
          <w:p>
            <w:pPr>
              <w:pStyle w:val="TableContents"/>
              <w:bidi w:val="0"/>
              <w:spacing w:before="0" w:after="283"/>
              <w:jc w:val="left"/>
              <w:rPr/>
            </w:pPr>
            <w:r>
              <w:rPr/>
              <w:t xml:space="preserve">195 </w:t>
            </w:r>
          </w:p>
        </w:tc>
        <w:tc>
          <w:tcPr>
            <w:tcW w:w="1966" w:type="dxa"/>
            <w:tcBorders/>
            <w:vAlign w:val="center"/>
          </w:tcPr>
          <w:p>
            <w:pPr>
              <w:pStyle w:val="TableContents"/>
              <w:bidi w:val="0"/>
              <w:spacing w:before="0" w:after="283"/>
              <w:jc w:val="left"/>
              <w:rPr/>
            </w:pPr>
            <w:r>
              <w:rPr/>
              <w:t xml:space="preserve">94.20%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Saint Kitts ja Nevis </w:t>
            </w:r>
          </w:p>
        </w:tc>
        <w:tc>
          <w:tcPr>
            <w:tcW w:w="1576" w:type="dxa"/>
            <w:tcBorders/>
            <w:vAlign w:val="center"/>
          </w:tcPr>
          <w:p>
            <w:pPr>
              <w:pStyle w:val="TableContents"/>
              <w:bidi w:val="0"/>
              <w:spacing w:before="0" w:after="283"/>
              <w:jc w:val="left"/>
              <w:rPr/>
            </w:pPr>
            <w:r>
              <w:rPr/>
              <w:t xml:space="preserve">42,068 </w:t>
            </w:r>
          </w:p>
        </w:tc>
        <w:tc>
          <w:tcPr>
            <w:tcW w:w="736" w:type="dxa"/>
            <w:tcBorders/>
            <w:vAlign w:val="center"/>
          </w:tcPr>
          <w:p>
            <w:pPr>
              <w:pStyle w:val="TableContents"/>
              <w:bidi w:val="0"/>
              <w:spacing w:before="0" w:after="283"/>
              <w:jc w:val="left"/>
              <w:rPr/>
            </w:pPr>
            <w:r>
              <w:rPr/>
              <w:t xml:space="preserve">196 </w:t>
            </w:r>
          </w:p>
        </w:tc>
        <w:tc>
          <w:tcPr>
            <w:tcW w:w="1966" w:type="dxa"/>
            <w:tcBorders/>
            <w:vAlign w:val="center"/>
          </w:tcPr>
          <w:p>
            <w:pPr>
              <w:pStyle w:val="TableContents"/>
              <w:bidi w:val="0"/>
              <w:spacing w:before="0" w:after="283"/>
              <w:jc w:val="left"/>
              <w:rPr/>
            </w:pPr>
            <w:r>
              <w:rPr/>
              <w:t xml:space="preserve">75.70% </w:t>
            </w:r>
          </w:p>
        </w:tc>
        <w:tc>
          <w:tcPr>
            <w:tcW w:w="781" w:type="dxa"/>
            <w:tcBorders/>
            <w:vAlign w:val="center"/>
          </w:tcPr>
          <w:p>
            <w:pPr>
              <w:pStyle w:val="TableContents"/>
              <w:bidi w:val="0"/>
              <w:spacing w:before="0" w:after="283"/>
              <w:jc w:val="left"/>
              <w:rPr/>
            </w:pPr>
            <w:r>
              <w:rPr/>
              <w:t xml:space="preserve">39 </w:t>
            </w:r>
          </w:p>
        </w:tc>
      </w:tr>
      <w:tr>
        <w:trPr/>
        <w:tc>
          <w:tcPr>
            <w:tcW w:w="3496" w:type="dxa"/>
            <w:tcBorders/>
            <w:vAlign w:val="center"/>
          </w:tcPr>
          <w:p>
            <w:pPr>
              <w:pStyle w:val="TableContents"/>
              <w:bidi w:val="0"/>
              <w:spacing w:before="0" w:after="283"/>
              <w:jc w:val="left"/>
              <w:rPr/>
            </w:pPr>
            <w:r>
              <w:rPr/>
              <w:t xml:space="preserve">Jersey </w:t>
            </w:r>
          </w:p>
        </w:tc>
        <w:tc>
          <w:tcPr>
            <w:tcW w:w="1576" w:type="dxa"/>
            <w:tcBorders/>
            <w:vAlign w:val="center"/>
          </w:tcPr>
          <w:p>
            <w:pPr>
              <w:pStyle w:val="TableContents"/>
              <w:bidi w:val="0"/>
              <w:spacing w:before="0" w:after="283"/>
              <w:jc w:val="left"/>
              <w:rPr/>
            </w:pPr>
            <w:r>
              <w:rPr/>
              <w:t xml:space="preserve">38,958 </w:t>
            </w:r>
          </w:p>
        </w:tc>
        <w:tc>
          <w:tcPr>
            <w:tcW w:w="736" w:type="dxa"/>
            <w:tcBorders/>
            <w:vAlign w:val="center"/>
          </w:tcPr>
          <w:p>
            <w:pPr>
              <w:pStyle w:val="TableContents"/>
              <w:bidi w:val="0"/>
              <w:spacing w:before="0" w:after="283"/>
              <w:jc w:val="left"/>
              <w:rPr/>
            </w:pPr>
            <w:r>
              <w:rPr/>
              <w:t xml:space="preserve">-</w:t>
            </w:r>
          </w:p>
        </w:tc>
        <w:tc>
          <w:tcPr>
            <w:tcW w:w="1966" w:type="dxa"/>
            <w:tcBorders/>
            <w:vAlign w:val="center"/>
          </w:tcPr>
          <w:p>
            <w:pPr>
              <w:pStyle w:val="TableContents"/>
              <w:bidi w:val="0"/>
              <w:spacing w:before="0" w:after="283"/>
              <w:jc w:val="left"/>
              <w:rPr/>
            </w:pPr>
            <w:r>
              <w:rPr/>
              <w:t xml:space="preserve">41,03% vuosi 2012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Grönlanti </w:t>
            </w:r>
          </w:p>
        </w:tc>
        <w:tc>
          <w:tcPr>
            <w:tcW w:w="1576" w:type="dxa"/>
            <w:tcBorders/>
            <w:vAlign w:val="center"/>
          </w:tcPr>
          <w:p>
            <w:pPr>
              <w:pStyle w:val="TableContents"/>
              <w:bidi w:val="0"/>
              <w:spacing w:before="0" w:after="283"/>
              <w:jc w:val="left"/>
              <w:rPr/>
            </w:pPr>
            <w:r>
              <w:rPr/>
              <w:t xml:space="preserve">37,982 </w:t>
            </w:r>
          </w:p>
        </w:tc>
        <w:tc>
          <w:tcPr>
            <w:tcW w:w="736" w:type="dxa"/>
            <w:tcBorders/>
            <w:vAlign w:val="center"/>
          </w:tcPr>
          <w:p>
            <w:pPr>
              <w:pStyle w:val="TableContents"/>
              <w:bidi w:val="0"/>
              <w:spacing w:before="0" w:after="283"/>
              <w:jc w:val="left"/>
              <w:rPr/>
            </w:pPr>
            <w:r>
              <w:rPr/>
              <w:t xml:space="preserve">197 </w:t>
            </w:r>
          </w:p>
        </w:tc>
        <w:tc>
          <w:tcPr>
            <w:tcW w:w="1966" w:type="dxa"/>
            <w:tcBorders/>
            <w:vAlign w:val="center"/>
          </w:tcPr>
          <w:p>
            <w:pPr>
              <w:pStyle w:val="TableContents"/>
              <w:bidi w:val="0"/>
              <w:spacing w:before="0" w:after="283"/>
              <w:jc w:val="left"/>
              <w:rPr/>
            </w:pPr>
            <w:r>
              <w:rPr/>
              <w:t xml:space="preserve">67.60%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Liechtenstein </w:t>
            </w:r>
          </w:p>
        </w:tc>
        <w:tc>
          <w:tcPr>
            <w:tcW w:w="1576" w:type="dxa"/>
            <w:tcBorders/>
            <w:vAlign w:val="center"/>
          </w:tcPr>
          <w:p>
            <w:pPr>
              <w:pStyle w:val="TableContents"/>
              <w:bidi w:val="0"/>
              <w:spacing w:before="0" w:after="283"/>
              <w:jc w:val="left"/>
              <w:rPr/>
            </w:pPr>
            <w:r>
              <w:rPr/>
              <w:t xml:space="preserve">36,270 </w:t>
            </w:r>
          </w:p>
        </w:tc>
        <w:tc>
          <w:tcPr>
            <w:tcW w:w="736" w:type="dxa"/>
            <w:tcBorders/>
            <w:vAlign w:val="center"/>
          </w:tcPr>
          <w:p>
            <w:pPr>
              <w:pStyle w:val="TableContents"/>
              <w:bidi w:val="0"/>
              <w:spacing w:before="0" w:after="283"/>
              <w:jc w:val="left"/>
              <w:rPr/>
            </w:pPr>
            <w:r>
              <w:rPr/>
              <w:t xml:space="preserve">198 </w:t>
            </w:r>
          </w:p>
        </w:tc>
        <w:tc>
          <w:tcPr>
            <w:tcW w:w="1966" w:type="dxa"/>
            <w:tcBorders/>
            <w:vAlign w:val="center"/>
          </w:tcPr>
          <w:p>
            <w:pPr>
              <w:pStyle w:val="TableContents"/>
              <w:bidi w:val="0"/>
              <w:spacing w:before="0" w:after="283"/>
              <w:jc w:val="left"/>
              <w:rPr/>
            </w:pPr>
            <w:r>
              <w:rPr/>
              <w:t xml:space="preserve">96.64% </w:t>
            </w:r>
          </w:p>
        </w:tc>
        <w:tc>
          <w:tcPr>
            <w:tcW w:w="781" w:type="dxa"/>
            <w:tcBorders/>
            <w:vAlign w:val="center"/>
          </w:tcPr>
          <w:p>
            <w:pPr>
              <w:pStyle w:val="TableContents"/>
              <w:bidi w:val="0"/>
              <w:spacing w:before="0" w:after="283"/>
              <w:jc w:val="left"/>
              <w:rPr/>
            </w:pPr>
            <w:r>
              <w:rPr/>
              <w:t xml:space="preserve">5 </w:t>
            </w:r>
          </w:p>
        </w:tc>
      </w:tr>
      <w:tr>
        <w:trPr/>
        <w:tc>
          <w:tcPr>
            <w:tcW w:w="3496" w:type="dxa"/>
            <w:tcBorders/>
            <w:vAlign w:val="center"/>
          </w:tcPr>
          <w:p>
            <w:pPr>
              <w:pStyle w:val="TableContents"/>
              <w:bidi w:val="0"/>
              <w:spacing w:before="0" w:after="283"/>
              <w:jc w:val="left"/>
              <w:rPr/>
            </w:pPr>
            <w:r>
              <w:rPr/>
              <w:t xml:space="preserve">Monaco </w:t>
            </w:r>
          </w:p>
        </w:tc>
        <w:tc>
          <w:tcPr>
            <w:tcW w:w="1576" w:type="dxa"/>
            <w:tcBorders/>
            <w:vAlign w:val="center"/>
          </w:tcPr>
          <w:p>
            <w:pPr>
              <w:pStyle w:val="TableContents"/>
              <w:bidi w:val="0"/>
              <w:spacing w:before="0" w:after="283"/>
              <w:jc w:val="left"/>
              <w:rPr/>
            </w:pPr>
            <w:r>
              <w:rPr/>
              <w:t xml:space="preserve">35,226 </w:t>
            </w:r>
          </w:p>
        </w:tc>
        <w:tc>
          <w:tcPr>
            <w:tcW w:w="736" w:type="dxa"/>
            <w:tcBorders/>
            <w:vAlign w:val="center"/>
          </w:tcPr>
          <w:p>
            <w:pPr>
              <w:pStyle w:val="TableContents"/>
              <w:bidi w:val="0"/>
              <w:spacing w:before="0" w:after="283"/>
              <w:jc w:val="left"/>
              <w:rPr/>
            </w:pPr>
            <w:r>
              <w:rPr/>
              <w:t xml:space="preserve">199 </w:t>
            </w:r>
          </w:p>
        </w:tc>
        <w:tc>
          <w:tcPr>
            <w:tcW w:w="1966" w:type="dxa"/>
            <w:tcBorders/>
            <w:vAlign w:val="center"/>
          </w:tcPr>
          <w:p>
            <w:pPr>
              <w:pStyle w:val="TableContents"/>
              <w:bidi w:val="0"/>
              <w:spacing w:before="0" w:after="283"/>
              <w:jc w:val="left"/>
              <w:rPr/>
            </w:pPr>
            <w:r>
              <w:rPr/>
              <w:t xml:space="preserve">93.36% </w:t>
            </w:r>
          </w:p>
        </w:tc>
        <w:tc>
          <w:tcPr>
            <w:tcW w:w="781" w:type="dxa"/>
            <w:tcBorders/>
            <w:vAlign w:val="center"/>
          </w:tcPr>
          <w:p>
            <w:pPr>
              <w:pStyle w:val="TableContents"/>
              <w:bidi w:val="0"/>
              <w:spacing w:before="0" w:after="283"/>
              <w:jc w:val="left"/>
              <w:rPr/>
            </w:pPr>
            <w:r>
              <w:rPr/>
              <w:t xml:space="preserve">8 </w:t>
            </w:r>
          </w:p>
        </w:tc>
      </w:tr>
      <w:tr>
        <w:trPr/>
        <w:tc>
          <w:tcPr>
            <w:tcW w:w="3496" w:type="dxa"/>
            <w:tcBorders/>
            <w:vAlign w:val="center"/>
          </w:tcPr>
          <w:p>
            <w:pPr>
              <w:pStyle w:val="TableContents"/>
              <w:bidi w:val="0"/>
              <w:spacing w:before="0" w:after="283"/>
              <w:jc w:val="left"/>
              <w:rPr/>
            </w:pPr>
            <w:r>
              <w:rPr/>
              <w:t xml:space="preserve">Mikronesia, liittovaltio </w:t>
            </w:r>
          </w:p>
        </w:tc>
        <w:tc>
          <w:tcPr>
            <w:tcW w:w="1576" w:type="dxa"/>
            <w:tcBorders/>
            <w:vAlign w:val="center"/>
          </w:tcPr>
          <w:p>
            <w:pPr>
              <w:pStyle w:val="TableContents"/>
              <w:bidi w:val="0"/>
              <w:spacing w:before="0" w:after="283"/>
              <w:jc w:val="left"/>
              <w:rPr/>
            </w:pPr>
            <w:r>
              <w:rPr/>
              <w:t xml:space="preserve">32,905 </w:t>
            </w:r>
          </w:p>
        </w:tc>
        <w:tc>
          <w:tcPr>
            <w:tcW w:w="736" w:type="dxa"/>
            <w:tcBorders/>
            <w:vAlign w:val="center"/>
          </w:tcPr>
          <w:p>
            <w:pPr>
              <w:pStyle w:val="TableContents"/>
              <w:bidi w:val="0"/>
              <w:spacing w:before="0" w:after="283"/>
              <w:jc w:val="left"/>
              <w:rPr/>
            </w:pPr>
            <w:r>
              <w:rPr/>
              <w:t xml:space="preserve">200 </w:t>
            </w:r>
          </w:p>
        </w:tc>
        <w:tc>
          <w:tcPr>
            <w:tcW w:w="1966" w:type="dxa"/>
            <w:tcBorders/>
            <w:vAlign w:val="center"/>
          </w:tcPr>
          <w:p>
            <w:pPr>
              <w:pStyle w:val="TableContents"/>
              <w:bidi w:val="0"/>
              <w:spacing w:before="0" w:after="283"/>
              <w:jc w:val="left"/>
              <w:rPr/>
            </w:pPr>
            <w:r>
              <w:rPr/>
              <w:t xml:space="preserve">31.50% </w:t>
            </w:r>
          </w:p>
        </w:tc>
        <w:tc>
          <w:tcPr>
            <w:tcW w:w="781" w:type="dxa"/>
            <w:tcBorders/>
            <w:vAlign w:val="center"/>
          </w:tcPr>
          <w:p>
            <w:pPr>
              <w:pStyle w:val="TableContents"/>
              <w:bidi w:val="0"/>
              <w:spacing w:before="0" w:after="283"/>
              <w:jc w:val="left"/>
              <w:rPr/>
            </w:pPr>
            <w:r>
              <w:rPr/>
              <w:t xml:space="preserve">117 </w:t>
            </w:r>
          </w:p>
        </w:tc>
      </w:tr>
      <w:tr>
        <w:trPr/>
        <w:tc>
          <w:tcPr>
            <w:tcW w:w="3496" w:type="dxa"/>
            <w:tcBorders/>
            <w:vAlign w:val="center"/>
          </w:tcPr>
          <w:p>
            <w:pPr>
              <w:pStyle w:val="TableContents"/>
              <w:bidi w:val="0"/>
              <w:spacing w:before="0" w:after="283"/>
              <w:jc w:val="left"/>
              <w:rPr/>
            </w:pPr>
            <w:r>
              <w:rPr/>
              <w:t xml:space="preserve">Gibraltar </w:t>
            </w:r>
          </w:p>
        </w:tc>
        <w:tc>
          <w:tcPr>
            <w:tcW w:w="1576" w:type="dxa"/>
            <w:tcBorders/>
            <w:vAlign w:val="center"/>
          </w:tcPr>
          <w:p>
            <w:pPr>
              <w:pStyle w:val="TableContents"/>
              <w:bidi w:val="0"/>
              <w:spacing w:before="0" w:after="283"/>
              <w:jc w:val="left"/>
              <w:rPr/>
            </w:pPr>
            <w:r>
              <w:rPr/>
              <w:t xml:space="preserve">18,878 </w:t>
            </w:r>
          </w:p>
        </w:tc>
        <w:tc>
          <w:tcPr>
            <w:tcW w:w="736" w:type="dxa"/>
            <w:tcBorders/>
            <w:vAlign w:val="center"/>
          </w:tcPr>
          <w:p>
            <w:pPr>
              <w:pStyle w:val="TableContents"/>
              <w:bidi w:val="0"/>
              <w:spacing w:before="0" w:after="283"/>
              <w:jc w:val="left"/>
              <w:rPr/>
            </w:pPr>
            <w:r>
              <w:rPr/>
              <w:t xml:space="preserve">-</w:t>
            </w:r>
          </w:p>
        </w:tc>
        <w:tc>
          <w:tcPr>
            <w:tcW w:w="1966" w:type="dxa"/>
            <w:tcBorders/>
            <w:vAlign w:val="center"/>
          </w:tcPr>
          <w:p>
            <w:pPr>
              <w:pStyle w:val="TableContents"/>
              <w:bidi w:val="0"/>
              <w:spacing w:before="0" w:after="283"/>
              <w:jc w:val="left"/>
              <w:rPr/>
            </w:pPr>
            <w:r>
              <w:rPr/>
              <w:t xml:space="preserve">65,02% vuosi 2012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San Marino </w:t>
            </w:r>
          </w:p>
        </w:tc>
        <w:tc>
          <w:tcPr>
            <w:tcW w:w="1576" w:type="dxa"/>
            <w:tcBorders/>
            <w:vAlign w:val="center"/>
          </w:tcPr>
          <w:p>
            <w:pPr>
              <w:pStyle w:val="TableContents"/>
              <w:bidi w:val="0"/>
              <w:spacing w:before="0" w:after="283"/>
              <w:jc w:val="left"/>
              <w:rPr/>
            </w:pPr>
            <w:r>
              <w:rPr/>
              <w:t xml:space="preserve">16,484 </w:t>
            </w:r>
          </w:p>
        </w:tc>
        <w:tc>
          <w:tcPr>
            <w:tcW w:w="736" w:type="dxa"/>
            <w:tcBorders/>
            <w:vAlign w:val="center"/>
          </w:tcPr>
          <w:p>
            <w:pPr>
              <w:pStyle w:val="TableContents"/>
              <w:bidi w:val="0"/>
              <w:spacing w:before="0" w:after="283"/>
              <w:jc w:val="left"/>
              <w:rPr/>
            </w:pPr>
            <w:r>
              <w:rPr/>
              <w:t xml:space="preserve">201 </w:t>
            </w:r>
          </w:p>
        </w:tc>
        <w:tc>
          <w:tcPr>
            <w:tcW w:w="1966" w:type="dxa"/>
            <w:tcBorders/>
            <w:vAlign w:val="center"/>
          </w:tcPr>
          <w:p>
            <w:pPr>
              <w:pStyle w:val="TableContents"/>
              <w:bidi w:val="0"/>
              <w:spacing w:before="0" w:after="283"/>
              <w:jc w:val="left"/>
              <w:rPr/>
            </w:pPr>
            <w:r>
              <w:rPr/>
              <w:t xml:space="preserve">54,21 % vuonna 2009.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Kiribati </w:t>
            </w:r>
          </w:p>
        </w:tc>
        <w:tc>
          <w:tcPr>
            <w:tcW w:w="1576" w:type="dxa"/>
            <w:tcBorders/>
            <w:vAlign w:val="center"/>
          </w:tcPr>
          <w:p>
            <w:pPr>
              <w:pStyle w:val="TableContents"/>
              <w:bidi w:val="0"/>
              <w:spacing w:before="0" w:after="283"/>
              <w:jc w:val="left"/>
              <w:rPr/>
            </w:pPr>
            <w:r>
              <w:rPr/>
              <w:t xml:space="preserve">14,615 </w:t>
            </w:r>
          </w:p>
        </w:tc>
        <w:tc>
          <w:tcPr>
            <w:tcW w:w="736" w:type="dxa"/>
            <w:tcBorders/>
            <w:vAlign w:val="center"/>
          </w:tcPr>
          <w:p>
            <w:pPr>
              <w:pStyle w:val="TableContents"/>
              <w:bidi w:val="0"/>
              <w:spacing w:before="0" w:after="283"/>
              <w:jc w:val="left"/>
              <w:rPr/>
            </w:pPr>
            <w:r>
              <w:rPr/>
              <w:t xml:space="preserve">202 </w:t>
            </w:r>
          </w:p>
        </w:tc>
        <w:tc>
          <w:tcPr>
            <w:tcW w:w="1966" w:type="dxa"/>
            <w:tcBorders/>
            <w:vAlign w:val="center"/>
          </w:tcPr>
          <w:p>
            <w:pPr>
              <w:pStyle w:val="TableContents"/>
              <w:bidi w:val="0"/>
              <w:spacing w:before="0" w:after="283"/>
              <w:jc w:val="left"/>
              <w:rPr/>
            </w:pPr>
            <w:r>
              <w:rPr/>
              <w:t xml:space="preserve">13.00% </w:t>
            </w:r>
          </w:p>
        </w:tc>
        <w:tc>
          <w:tcPr>
            <w:tcW w:w="781" w:type="dxa"/>
            <w:tcBorders/>
            <w:vAlign w:val="center"/>
          </w:tcPr>
          <w:p>
            <w:pPr>
              <w:pStyle w:val="TableContents"/>
              <w:bidi w:val="0"/>
              <w:spacing w:before="0" w:after="283"/>
              <w:jc w:val="left"/>
              <w:rPr/>
            </w:pPr>
            <w:r>
              <w:rPr/>
              <w:t xml:space="preserve">163 </w:t>
            </w:r>
          </w:p>
        </w:tc>
      </w:tr>
      <w:tr>
        <w:trPr/>
        <w:tc>
          <w:tcPr>
            <w:tcW w:w="3496" w:type="dxa"/>
            <w:tcBorders/>
            <w:vAlign w:val="center"/>
          </w:tcPr>
          <w:p>
            <w:pPr>
              <w:pStyle w:val="TableContents"/>
              <w:bidi w:val="0"/>
              <w:spacing w:before="0" w:after="283"/>
              <w:jc w:val="left"/>
              <w:rPr/>
            </w:pPr>
            <w:r>
              <w:rPr/>
              <w:t xml:space="preserve">Brittiläiset Neitsytsaaret </w:t>
            </w:r>
          </w:p>
        </w:tc>
        <w:tc>
          <w:tcPr>
            <w:tcW w:w="1576" w:type="dxa"/>
            <w:tcBorders/>
            <w:vAlign w:val="center"/>
          </w:tcPr>
          <w:p>
            <w:pPr>
              <w:pStyle w:val="TableContents"/>
              <w:bidi w:val="0"/>
              <w:spacing w:before="0" w:after="283"/>
              <w:jc w:val="left"/>
              <w:rPr/>
            </w:pPr>
            <w:r>
              <w:rPr/>
              <w:t xml:space="preserve">14,456 </w:t>
            </w:r>
          </w:p>
        </w:tc>
        <w:tc>
          <w:tcPr>
            <w:tcW w:w="736" w:type="dxa"/>
            <w:tcBorders/>
            <w:vAlign w:val="center"/>
          </w:tcPr>
          <w:p>
            <w:pPr>
              <w:pStyle w:val="TableContents"/>
              <w:bidi w:val="0"/>
              <w:spacing w:before="0" w:after="283"/>
              <w:jc w:val="left"/>
              <w:rPr/>
            </w:pPr>
            <w:r>
              <w:rPr/>
              <w:t xml:space="preserve">203 </w:t>
            </w:r>
          </w:p>
        </w:tc>
        <w:tc>
          <w:tcPr>
            <w:tcW w:w="1966" w:type="dxa"/>
            <w:tcBorders/>
            <w:vAlign w:val="center"/>
          </w:tcPr>
          <w:p>
            <w:pPr>
              <w:pStyle w:val="TableContents"/>
              <w:bidi w:val="0"/>
              <w:spacing w:before="0" w:after="283"/>
              <w:jc w:val="left"/>
              <w:rPr/>
            </w:pPr>
            <w:r>
              <w:rPr/>
              <w:t xml:space="preserve">37,60 % vuosi 2012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Marshallinsaaret </w:t>
            </w:r>
          </w:p>
        </w:tc>
        <w:tc>
          <w:tcPr>
            <w:tcW w:w="1576" w:type="dxa"/>
            <w:tcBorders/>
            <w:vAlign w:val="center"/>
          </w:tcPr>
          <w:p>
            <w:pPr>
              <w:pStyle w:val="TableContents"/>
              <w:bidi w:val="0"/>
              <w:spacing w:before="0" w:after="283"/>
              <w:jc w:val="left"/>
              <w:rPr/>
            </w:pPr>
            <w:r>
              <w:rPr/>
              <w:t xml:space="preserve">10,217 </w:t>
            </w:r>
          </w:p>
        </w:tc>
        <w:tc>
          <w:tcPr>
            <w:tcW w:w="736" w:type="dxa"/>
            <w:tcBorders/>
            <w:vAlign w:val="center"/>
          </w:tcPr>
          <w:p>
            <w:pPr>
              <w:pStyle w:val="TableContents"/>
              <w:bidi w:val="0"/>
              <w:spacing w:before="0" w:after="283"/>
              <w:jc w:val="left"/>
              <w:rPr/>
            </w:pPr>
            <w:r>
              <w:rPr/>
              <w:t xml:space="preserve">204 </w:t>
            </w:r>
          </w:p>
        </w:tc>
        <w:tc>
          <w:tcPr>
            <w:tcW w:w="1966" w:type="dxa"/>
            <w:tcBorders/>
            <w:vAlign w:val="center"/>
          </w:tcPr>
          <w:p>
            <w:pPr>
              <w:pStyle w:val="TableContents"/>
              <w:bidi w:val="0"/>
              <w:spacing w:before="0" w:after="283"/>
              <w:jc w:val="left"/>
              <w:rPr/>
            </w:pPr>
            <w:r>
              <w:rPr/>
              <w:t xml:space="preserve">19.28% </w:t>
            </w:r>
          </w:p>
        </w:tc>
        <w:tc>
          <w:tcPr>
            <w:tcW w:w="781" w:type="dxa"/>
            <w:tcBorders/>
            <w:vAlign w:val="center"/>
          </w:tcPr>
          <w:p>
            <w:pPr>
              <w:pStyle w:val="TableContents"/>
              <w:bidi w:val="0"/>
              <w:spacing w:before="0" w:after="283"/>
              <w:jc w:val="left"/>
              <w:rPr/>
            </w:pPr>
            <w:r>
              <w:rPr/>
              <w:t xml:space="preserve">145 </w:t>
            </w:r>
          </w:p>
        </w:tc>
      </w:tr>
      <w:tr>
        <w:trPr/>
        <w:tc>
          <w:tcPr>
            <w:tcW w:w="3496" w:type="dxa"/>
            <w:tcBorders/>
            <w:vAlign w:val="center"/>
          </w:tcPr>
          <w:p>
            <w:pPr>
              <w:pStyle w:val="TableContents"/>
              <w:bidi w:val="0"/>
              <w:spacing w:before="0" w:after="283"/>
              <w:jc w:val="left"/>
              <w:rPr/>
            </w:pPr>
            <w:r>
              <w:rPr/>
              <w:t xml:space="preserve">Anguilla </w:t>
            </w:r>
          </w:p>
        </w:tc>
        <w:tc>
          <w:tcPr>
            <w:tcW w:w="1576" w:type="dxa"/>
            <w:tcBorders/>
            <w:vAlign w:val="center"/>
          </w:tcPr>
          <w:p>
            <w:pPr>
              <w:pStyle w:val="TableContents"/>
              <w:bidi w:val="0"/>
              <w:spacing w:before="0" w:after="283"/>
              <w:jc w:val="left"/>
              <w:rPr/>
            </w:pPr>
            <w:r>
              <w:rPr/>
              <w:t xml:space="preserve">10,209 </w:t>
            </w:r>
          </w:p>
        </w:tc>
        <w:tc>
          <w:tcPr>
            <w:tcW w:w="736" w:type="dxa"/>
            <w:tcBorders/>
            <w:vAlign w:val="center"/>
          </w:tcPr>
          <w:p>
            <w:pPr>
              <w:pStyle w:val="TableContents"/>
              <w:bidi w:val="0"/>
              <w:spacing w:before="0" w:after="283"/>
              <w:jc w:val="left"/>
              <w:rPr/>
            </w:pPr>
            <w:r>
              <w:rPr/>
              <w:t xml:space="preserve">205 </w:t>
            </w:r>
          </w:p>
        </w:tc>
        <w:tc>
          <w:tcPr>
            <w:tcW w:w="1966" w:type="dxa"/>
            <w:tcBorders/>
            <w:vAlign w:val="center"/>
          </w:tcPr>
          <w:p>
            <w:pPr>
              <w:pStyle w:val="TableContents"/>
              <w:bidi w:val="0"/>
              <w:spacing w:before="0" w:after="283"/>
              <w:jc w:val="left"/>
              <w:rPr/>
            </w:pPr>
            <w:r>
              <w:rPr/>
              <w:t xml:space="preserve">64,80 % vuosi 2013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Tuvalu </w:t>
            </w:r>
          </w:p>
        </w:tc>
        <w:tc>
          <w:tcPr>
            <w:tcW w:w="1576" w:type="dxa"/>
            <w:tcBorders/>
            <w:vAlign w:val="center"/>
          </w:tcPr>
          <w:p>
            <w:pPr>
              <w:pStyle w:val="TableContents"/>
              <w:bidi w:val="0"/>
              <w:spacing w:before="0" w:after="283"/>
              <w:jc w:val="left"/>
              <w:rPr/>
            </w:pPr>
            <w:r>
              <w:rPr/>
              <w:t xml:space="preserve">4,234 </w:t>
            </w:r>
          </w:p>
        </w:tc>
        <w:tc>
          <w:tcPr>
            <w:tcW w:w="736" w:type="dxa"/>
            <w:tcBorders/>
            <w:vAlign w:val="center"/>
          </w:tcPr>
          <w:p>
            <w:pPr>
              <w:pStyle w:val="TableContents"/>
              <w:bidi w:val="0"/>
              <w:spacing w:before="0" w:after="283"/>
              <w:jc w:val="left"/>
              <w:rPr/>
            </w:pPr>
            <w:r>
              <w:rPr/>
              <w:t xml:space="preserve">206 </w:t>
            </w:r>
          </w:p>
        </w:tc>
        <w:tc>
          <w:tcPr>
            <w:tcW w:w="1966" w:type="dxa"/>
            <w:tcBorders/>
            <w:vAlign w:val="center"/>
          </w:tcPr>
          <w:p>
            <w:pPr>
              <w:pStyle w:val="TableContents"/>
              <w:bidi w:val="0"/>
              <w:spacing w:before="0" w:after="283"/>
              <w:jc w:val="left"/>
              <w:rPr/>
            </w:pPr>
            <w:r>
              <w:rPr/>
              <w:t xml:space="preserve">42.70% </w:t>
            </w:r>
          </w:p>
        </w:tc>
        <w:tc>
          <w:tcPr>
            <w:tcW w:w="781" w:type="dxa"/>
            <w:tcBorders/>
            <w:vAlign w:val="center"/>
          </w:tcPr>
          <w:p>
            <w:pPr>
              <w:pStyle w:val="TableContents"/>
              <w:bidi w:val="0"/>
              <w:spacing w:before="0" w:after="283"/>
              <w:jc w:val="left"/>
              <w:rPr/>
            </w:pPr>
            <w:r>
              <w:rPr/>
              <w:t xml:space="preserve">108 </w:t>
            </w:r>
          </w:p>
        </w:tc>
      </w:tr>
      <w:tr>
        <w:trPr/>
        <w:tc>
          <w:tcPr>
            <w:tcW w:w="3496" w:type="dxa"/>
            <w:tcBorders/>
            <w:vAlign w:val="center"/>
          </w:tcPr>
          <w:p>
            <w:pPr>
              <w:pStyle w:val="TableContents"/>
              <w:bidi w:val="0"/>
              <w:spacing w:before="0" w:after="283"/>
              <w:jc w:val="left"/>
              <w:rPr/>
            </w:pPr>
            <w:r>
              <w:rPr/>
              <w:t xml:space="preserve">Saint Helena </w:t>
            </w:r>
          </w:p>
        </w:tc>
        <w:tc>
          <w:tcPr>
            <w:tcW w:w="1576" w:type="dxa"/>
            <w:tcBorders/>
            <w:vAlign w:val="center"/>
          </w:tcPr>
          <w:p>
            <w:pPr>
              <w:pStyle w:val="TableContents"/>
              <w:bidi w:val="0"/>
              <w:spacing w:before="0" w:after="283"/>
              <w:jc w:val="left"/>
              <w:rPr/>
            </w:pPr>
            <w:r>
              <w:rPr/>
              <w:t xml:space="preserve">2,906 </w:t>
            </w:r>
          </w:p>
        </w:tc>
        <w:tc>
          <w:tcPr>
            <w:tcW w:w="736" w:type="dxa"/>
            <w:tcBorders/>
            <w:vAlign w:val="center"/>
          </w:tcPr>
          <w:p>
            <w:pPr>
              <w:pStyle w:val="TableContents"/>
              <w:bidi w:val="0"/>
              <w:spacing w:before="0" w:after="283"/>
              <w:jc w:val="left"/>
              <w:rPr/>
            </w:pPr>
            <w:r>
              <w:rPr/>
              <w:t xml:space="preserve">-</w:t>
            </w:r>
          </w:p>
        </w:tc>
        <w:tc>
          <w:tcPr>
            <w:tcW w:w="1966" w:type="dxa"/>
            <w:tcBorders/>
            <w:vAlign w:val="center"/>
          </w:tcPr>
          <w:p>
            <w:pPr>
              <w:pStyle w:val="TableContents"/>
              <w:bidi w:val="0"/>
              <w:spacing w:before="0" w:after="283"/>
              <w:jc w:val="left"/>
              <w:rPr/>
            </w:pPr>
            <w:r>
              <w:rPr/>
              <w:t xml:space="preserve">37,6 % vuosi 2012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Falklandinsaaret </w:t>
            </w:r>
          </w:p>
        </w:tc>
        <w:tc>
          <w:tcPr>
            <w:tcW w:w="1576" w:type="dxa"/>
            <w:tcBorders/>
            <w:vAlign w:val="center"/>
          </w:tcPr>
          <w:p>
            <w:pPr>
              <w:pStyle w:val="TableContents"/>
              <w:bidi w:val="0"/>
              <w:spacing w:before="0" w:after="283"/>
              <w:jc w:val="left"/>
              <w:rPr/>
            </w:pPr>
            <w:r>
              <w:rPr/>
              <w:t xml:space="preserve">2,842 </w:t>
            </w:r>
          </w:p>
        </w:tc>
        <w:tc>
          <w:tcPr>
            <w:tcW w:w="736" w:type="dxa"/>
            <w:tcBorders/>
            <w:vAlign w:val="center"/>
          </w:tcPr>
          <w:p>
            <w:pPr>
              <w:pStyle w:val="TableContents"/>
              <w:bidi w:val="0"/>
              <w:spacing w:before="0" w:after="283"/>
              <w:jc w:val="left"/>
              <w:rPr/>
            </w:pPr>
            <w:r>
              <w:rPr/>
              <w:t xml:space="preserve">-</w:t>
            </w:r>
          </w:p>
        </w:tc>
        <w:tc>
          <w:tcPr>
            <w:tcW w:w="1966" w:type="dxa"/>
            <w:tcBorders/>
            <w:vAlign w:val="center"/>
          </w:tcPr>
          <w:p>
            <w:pPr>
              <w:pStyle w:val="TableContents"/>
              <w:bidi w:val="0"/>
              <w:spacing w:before="0" w:after="283"/>
              <w:jc w:val="left"/>
              <w:rPr/>
            </w:pPr>
            <w:r>
              <w:rPr/>
              <w:t xml:space="preserve">96,9 % vuosi 2013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Montserrat </w:t>
            </w:r>
          </w:p>
        </w:tc>
        <w:tc>
          <w:tcPr>
            <w:tcW w:w="1576" w:type="dxa"/>
            <w:tcBorders/>
            <w:vAlign w:val="center"/>
          </w:tcPr>
          <w:p>
            <w:pPr>
              <w:pStyle w:val="TableContents"/>
              <w:bidi w:val="0"/>
              <w:spacing w:before="0" w:after="283"/>
              <w:jc w:val="left"/>
              <w:rPr/>
            </w:pPr>
            <w:r>
              <w:rPr/>
              <w:t xml:space="preserve">2,833 </w:t>
            </w:r>
          </w:p>
        </w:tc>
        <w:tc>
          <w:tcPr>
            <w:tcW w:w="736" w:type="dxa"/>
            <w:tcBorders/>
            <w:vAlign w:val="center"/>
          </w:tcPr>
          <w:p>
            <w:pPr>
              <w:pStyle w:val="TableContents"/>
              <w:bidi w:val="0"/>
              <w:spacing w:before="0" w:after="283"/>
              <w:jc w:val="left"/>
              <w:rPr/>
            </w:pPr>
            <w:r>
              <w:rPr/>
              <w:t xml:space="preserve">207 </w:t>
            </w:r>
          </w:p>
        </w:tc>
        <w:tc>
          <w:tcPr>
            <w:tcW w:w="1966" w:type="dxa"/>
            <w:tcBorders/>
            <w:vAlign w:val="center"/>
          </w:tcPr>
          <w:p>
            <w:pPr>
              <w:pStyle w:val="TableContents"/>
              <w:bidi w:val="0"/>
              <w:spacing w:before="0" w:after="283"/>
              <w:jc w:val="left"/>
              <w:rPr/>
            </w:pPr>
            <w:r>
              <w:rPr/>
              <w:t xml:space="preserve">54,60 % vuosi 2013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Wallis ja Futuna </w:t>
            </w:r>
          </w:p>
        </w:tc>
        <w:tc>
          <w:tcPr>
            <w:tcW w:w="1576" w:type="dxa"/>
            <w:tcBorders/>
            <w:vAlign w:val="center"/>
          </w:tcPr>
          <w:p>
            <w:pPr>
              <w:pStyle w:val="TableContents"/>
              <w:bidi w:val="0"/>
              <w:spacing w:before="0" w:after="283"/>
              <w:jc w:val="left"/>
              <w:rPr/>
            </w:pPr>
            <w:r>
              <w:rPr/>
              <w:t xml:space="preserve">1,383 </w:t>
            </w:r>
          </w:p>
        </w:tc>
        <w:tc>
          <w:tcPr>
            <w:tcW w:w="736" w:type="dxa"/>
            <w:tcBorders/>
            <w:vAlign w:val="center"/>
          </w:tcPr>
          <w:p>
            <w:pPr>
              <w:pStyle w:val="TableContents"/>
              <w:bidi w:val="0"/>
              <w:spacing w:before="0" w:after="283"/>
              <w:jc w:val="left"/>
              <w:rPr/>
            </w:pPr>
            <w:r>
              <w:rPr/>
              <w:t xml:space="preserve">-</w:t>
            </w:r>
          </w:p>
        </w:tc>
        <w:tc>
          <w:tcPr>
            <w:tcW w:w="1966" w:type="dxa"/>
            <w:tcBorders/>
            <w:vAlign w:val="center"/>
          </w:tcPr>
          <w:p>
            <w:pPr>
              <w:pStyle w:val="TableContents"/>
              <w:bidi w:val="0"/>
              <w:spacing w:before="0" w:after="283"/>
              <w:jc w:val="left"/>
              <w:rPr/>
            </w:pPr>
            <w:r>
              <w:rPr/>
              <w:t xml:space="preserve">8,95 % vuonna 2012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Niue </w:t>
            </w:r>
          </w:p>
        </w:tc>
        <w:tc>
          <w:tcPr>
            <w:tcW w:w="1576" w:type="dxa"/>
            <w:tcBorders/>
            <w:vAlign w:val="center"/>
          </w:tcPr>
          <w:p>
            <w:pPr>
              <w:pStyle w:val="TableContents"/>
              <w:bidi w:val="0"/>
              <w:spacing w:before="0" w:after="283"/>
              <w:jc w:val="left"/>
              <w:rPr/>
            </w:pPr>
            <w:r>
              <w:rPr/>
              <w:t xml:space="preserve">1,034 </w:t>
            </w:r>
          </w:p>
        </w:tc>
        <w:tc>
          <w:tcPr>
            <w:tcW w:w="736" w:type="dxa"/>
            <w:tcBorders/>
            <w:vAlign w:val="center"/>
          </w:tcPr>
          <w:p>
            <w:pPr>
              <w:pStyle w:val="TableContents"/>
              <w:bidi w:val="0"/>
              <w:spacing w:before="0" w:after="283"/>
              <w:jc w:val="left"/>
              <w:rPr/>
            </w:pPr>
            <w:r>
              <w:rPr/>
              <w:t xml:space="preserve">208 </w:t>
            </w:r>
          </w:p>
        </w:tc>
        <w:tc>
          <w:tcPr>
            <w:tcW w:w="1966" w:type="dxa"/>
            <w:tcBorders/>
            <w:vAlign w:val="center"/>
          </w:tcPr>
          <w:p>
            <w:pPr>
              <w:pStyle w:val="TableContents"/>
              <w:bidi w:val="0"/>
              <w:spacing w:before="0" w:after="283"/>
              <w:jc w:val="left"/>
              <w:rPr/>
            </w:pPr>
            <w:r>
              <w:rPr/>
              <w:t xml:space="preserve">86,90 % vuosi 2013 </w:t>
            </w:r>
          </w:p>
        </w:tc>
        <w:tc>
          <w:tcPr>
            <w:tcW w:w="78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Contents"/>
              <w:bidi w:val="0"/>
              <w:spacing w:before="0" w:after="283"/>
              <w:jc w:val="left"/>
              <w:rPr/>
            </w:pPr>
            <w:r>
              <w:rPr/>
              <w:t xml:space="preserve">Ylösnousemus </w:t>
            </w:r>
          </w:p>
        </w:tc>
        <w:tc>
          <w:tcPr>
            <w:tcW w:w="1576" w:type="dxa"/>
            <w:tcBorders/>
            <w:vAlign w:val="center"/>
          </w:tcPr>
          <w:p>
            <w:pPr>
              <w:pStyle w:val="TableContents"/>
              <w:bidi w:val="0"/>
              <w:spacing w:before="0" w:after="283"/>
              <w:jc w:val="left"/>
              <w:rPr/>
            </w:pPr>
            <w:r>
              <w:rPr/>
              <w:t xml:space="preserve">361 </w:t>
            </w:r>
          </w:p>
        </w:tc>
        <w:tc>
          <w:tcPr>
            <w:tcW w:w="736" w:type="dxa"/>
            <w:tcBorders/>
            <w:vAlign w:val="center"/>
          </w:tcPr>
          <w:p>
            <w:pPr>
              <w:pStyle w:val="TableContents"/>
              <w:bidi w:val="0"/>
              <w:spacing w:before="0" w:after="283"/>
              <w:jc w:val="left"/>
              <w:rPr/>
            </w:pPr>
            <w:r>
              <w:rPr/>
              <w:t xml:space="preserve">-</w:t>
            </w:r>
          </w:p>
        </w:tc>
        <w:tc>
          <w:tcPr>
            <w:tcW w:w="1966" w:type="dxa"/>
            <w:tcBorders/>
            <w:vAlign w:val="center"/>
          </w:tcPr>
          <w:p>
            <w:pPr>
              <w:pStyle w:val="TableContents"/>
              <w:bidi w:val="0"/>
              <w:spacing w:before="0" w:after="283"/>
              <w:jc w:val="left"/>
              <w:rPr/>
            </w:pPr>
            <w:r>
              <w:rPr/>
              <w:t xml:space="preserve">41,0 % vuosi 2012 </w:t>
            </w:r>
          </w:p>
        </w:tc>
        <w:tc>
          <w:tcPr>
            <w:tcW w:w="781" w:type="dxa"/>
            <w:tcBorders/>
            <w:vAlign w:val="center"/>
          </w:tcPr>
          <w:p>
            <w:pPr>
              <w:pStyle w:val="TableContents"/>
              <w:bidi w:val="0"/>
              <w:spacing w:before="0" w:after="283"/>
              <w:jc w:val="left"/>
              <w:rPr/>
            </w:pPr>
            <w:r>
              <w:rPr/>
              <w:t xml:space="preserve">-</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internetin käyttäjää on Pakistanissa</w:t>
      </w:r>
    </w:p>
    <w:p>
      <w:pPr>
        <w:pStyle w:val="TextBody"/>
        <w:bidi w:val="0"/>
        <w:jc w:val="left"/>
        <w:rPr>
          <w:b/>
          <w:u w:val="single"/>
          <w:shd w:val="clear" w:fill="FFFF00"/>
        </w:rPr>
      </w:pPr>
      <w:r>
        <w:rPr>
          <w:b/>
          <w:u w:val="single"/>
          <w:shd w:val="clear" w:fill="FFFF00"/>
        </w:rPr>
        <w:t xml:space="preserve">Asiakirjan numero 8279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Romaanissa kerrotaan tapahtumia eri näkökulmista, ja Martin esittelee </w:t>
      </w:r>
      <w:r>
        <w:rPr>
          <w:color w:val="A9A9A9"/>
        </w:rPr>
        <w:t xml:space="preserve">Westerosin </w:t>
      </w:r>
      <w:r>
        <w:rPr/>
        <w:t xml:space="preserve">aatelissuvun</w:t>
      </w:r>
      <w:r>
        <w:rPr/>
        <w:t xml:space="preserve">, muurin ja Targaryenien </w:t>
      </w:r>
      <w:r>
        <w:rPr/>
        <w:t xml:space="preserve">juonikuvioita.</w:t>
      </w:r>
      <w:r>
        <w:rPr/>
        <w:t xml:space="preserve"> Romaani on innoittanut useita spin-off-teoksia, myös useita pelejä. Se on myös HBO:n huhtikuussa </w:t>
      </w:r>
      <w:r>
        <w:rPr>
          <w:color w:val="DCDCDC"/>
        </w:rPr>
        <w:t xml:space="preserve">2011</w:t>
      </w:r>
      <w:r>
        <w:rPr/>
        <w:t xml:space="preserve"> ensi-iltansa saaneen Game of Thrones -televisiosarjan ensimmäisen tuotantokauden nimi ja perusta</w:t>
      </w:r>
      <w:r>
        <w:rPr/>
        <w:t xml:space="preserve">. Maaliskuussa 2013 ilmestynyt taskukirjan TV tie-in-uusintapainos oli myös nimeltään Game of Thrones, mutta ilman epämääräistä artikkelia ``A''.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George R. R. Martinin A Game of Thrones -teos sovitettiin televisiota varten?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Game of Thrones -kirja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 Game of Thrones on </w:t>
      </w:r>
      <w:r>
        <w:rPr/>
        <w:t xml:space="preserve">ensimmäinen romaani </w:t>
      </w:r>
      <w:r>
        <w:rPr/>
        <w:t xml:space="preserve">amerikkalaisen kirjailijan George R.R. Martinin fantasiaromaanisarjassa </w:t>
      </w:r>
      <w:r>
        <w:rPr>
          <w:color w:val="DCDCDC"/>
        </w:rPr>
        <w:t xml:space="preserve">A Song of Ice and Fire. </w:t>
      </w:r>
      <w:r>
        <w:rPr/>
        <w:t xml:space="preserve">Se julkaistiin ensimmäisen kerran </w:t>
      </w:r>
      <w:r>
        <w:rPr>
          <w:color w:val="556B2F"/>
        </w:rPr>
        <w:t xml:space="preserve">1. elokuuta 1996</w:t>
      </w:r>
      <w:r>
        <w:rPr/>
        <w:t xml:space="preserve">. Romaani voitti Locus-palkinnon vuonna 1997 ja oli ehdolla sekä Nebula-palkinnon että World Fantasy -palkinnon saajaksi vuonna 1997. Romaanin Daenerys Targaryen -luvuista koostuva novelli Lohikäärmeen veri voitti vuoden 1997 Hugo-palkinnon parhaasta novellista. Tammikuussa 2011 romaanista tuli New York Timesin bestseller ja se nousi listan sijalle 1 heinäkuussa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george rr martinin ensimmäinen Game of Thrones -kirja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ensimmäinen kirja Game of Thronesissa?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Game of Thrones julkaistiin?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minkälainen kirja on Game of Thrones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mitkä ovat kirjat Game of Thronesin kirjat</w:t>
      </w:r>
    </w:p>
    <w:p>
      <w:pPr>
        <w:pStyle w:val="TextBody"/>
        <w:bidi w:val="0"/>
        <w:jc w:val="left"/>
        <w:rPr>
          <w:b/>
          <w:u w:val="single"/>
          <w:shd w:val="clear" w:fill="FFFF00"/>
        </w:rPr>
      </w:pPr>
      <w:r>
        <w:rPr>
          <w:b/>
          <w:u w:val="single"/>
          <w:shd w:val="clear" w:fill="FFFF00"/>
        </w:rPr>
        <w:t xml:space="preserve">Asiakirjan numero 8280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Erythema chronicum migrans (uusi latina, kirjaimellisesti "krooninen migraatiopunoitus") tarkoittaa ihottumaa, joka esiintyy usein (mutta ei aina) </w:t>
      </w:r>
      <w:r>
        <w:rPr>
          <w:color w:val="A9A9A9"/>
        </w:rPr>
        <w:t xml:space="preserve">Lymen taudin </w:t>
      </w:r>
      <w:r>
        <w:rPr/>
        <w:t xml:space="preserve">alkuvaiheessa</w:t>
      </w:r>
      <w:r>
        <w:rPr/>
        <w:t xml:space="preserve">. Se voi ilmaantua päivästä kuukauteen punkin pureman jälkeen. Tämä ihottuma ei ole allerginen reaktio puremalle, vaan se on jonkin Borrelia-suvun borrelioosibakteerilajin aiheuttama varsinainen ihoinfektio. ``Erythema migrans on ainoa Lymen taudin ilmenemismuoto Yhdysvalloissa, joka on riittävän erottuva, jotta se voidaan diagnosoida kliinisesti ilman laboratoriovarmistusta.'' Se on patognomoninen merkki: lääkärin tunnistama ihottuma takaa välittömän Lymen taudin diagnoosin ja välittömän hoidon ilman lisätestejä, jopa tautien valvonta- ja ehkäisykeskusten tiukkojen kriteerien mukaan. Tällaiset kohdevauriot (häränsilmäihottuma) ovat tyypillisiä Borrelia-infektioille, eikä tiedetä muita taudinaiheuttajia, jotka aiheuttaisivat tämäntyyppistä ihottumaa. On kuitenkin myös totta, että borrelioosissa ihottuma voi olla myös kiinteää eikä hauiksenmuotoista, joten itsediagnoosilla ei voida sulkea pois borrelioosia, ja lääkärissä käynti on suositeltavaa.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erythema migrans, härkäpäinen ihottuma tuloportissa, liittyy</w:t>
      </w:r>
    </w:p>
    <w:p>
      <w:pPr>
        <w:pStyle w:val="TextBody"/>
        <w:bidi w:val="0"/>
        <w:jc w:val="left"/>
        <w:rPr>
          <w:b/>
          <w:u w:val="single"/>
          <w:shd w:val="clear" w:fill="FFFF00"/>
        </w:rPr>
      </w:pPr>
      <w:r>
        <w:rPr>
          <w:b/>
          <w:u w:val="single"/>
          <w:shd w:val="clear" w:fill="FFFF00"/>
        </w:rPr>
        <w:t xml:space="preserve">Asiakirjan numero 8281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``Kiss You Tonight'' on yhdysvaltalaisen kantriartistin </w:t>
      </w:r>
      <w:r>
        <w:rPr>
          <w:color w:val="A9A9A9"/>
        </w:rPr>
        <w:t xml:space="preserve">David Nailin</w:t>
      </w:r>
      <w:r>
        <w:rPr/>
        <w:t xml:space="preserve"> levyttämä kappale</w:t>
      </w:r>
      <w:r>
        <w:rPr/>
        <w:t xml:space="preserve">. Se julkaistiin toisena singlenä Nailin kolmannelta studioalbumilta I 'm a Fire. Kappaleen ovat kirjoittaneet David Cook, Jay Knowles ja Trent Summar, ja se julkaistiin 3. maaliskuuta 2014 ennen albumin julkaisua.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jos voisin suudella sinua tänä yönä...</w:t>
      </w:r>
    </w:p>
    <w:p>
      <w:pPr>
        <w:pStyle w:val="TextBody"/>
        <w:bidi w:val="0"/>
        <w:jc w:val="left"/>
        <w:rPr>
          <w:b/>
          <w:u w:val="single"/>
          <w:shd w:val="clear" w:fill="FFFF00"/>
        </w:rPr>
      </w:pPr>
      <w:r>
        <w:rPr>
          <w:b/>
          <w:u w:val="single"/>
          <w:shd w:val="clear" w:fill="FFFF00"/>
        </w:rPr>
        <w:t xml:space="preserve">Asiakirjan numero 8282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Sikiö on elinkykyisten organismien synnytystä edeltävä kehitysvaihe. Ihmisen kehityksessä sikiö tai foetus (/ ˈfiːtəs /; monikko fetuses tai foetuses) on </w:t>
      </w:r>
      <w:r>
        <w:rPr>
          <w:color w:val="A9A9A9"/>
        </w:rPr>
        <w:t xml:space="preserve">alkion ja syntymän välissä oleva </w:t>
      </w:r>
      <w:r>
        <w:rPr/>
        <w:t xml:space="preserve">synnytystä edeltävä ihminen</w:t>
      </w:r>
      <w:r>
        <w:rPr/>
        <w:t xml:space="preserve">. Sikiön kehitysvaiheen katsotaan yleensä alkavan yhdentoista viikon raskausajasta eli yhdeksän viikon kuluttua hedelmöityksestä. Biologisesti katsottuna synnytystä edeltävä kehitys on kuitenkin jatkumo, jossa ei ole mitään selkeää piirrettä, joka erottaisi alkion sikiöstä. Termi "sikiö" viittaa yleensä siihen, että alkio on kehittynyt niin pitkälle, että se on tunnistettavissa ihmiseksi; tämä piste on yleensä yhdeksäs viikko hedelmöittymisestä. Sikiölle on ominaista myös se, </w:t>
      </w:r>
      <w:r>
        <w:rPr>
          <w:color w:val="DCDCDC"/>
        </w:rPr>
        <w:t xml:space="preserve">että siinä on kaikki tärkeimmät elimet</w:t>
      </w:r>
      <w:r>
        <w:rPr/>
        <w:t xml:space="preserve">, vaikka ne eivät olekaan vielä täysin kehittyneitä ja toimintakykyisiä ja jotkin niistä eivät vielä sijaitse lopullisella anatomisella paikallaan.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syntymätöntä lasta kutsutaan sikiöksi?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tapahtuma on ominaista sikiökaudelle?</w:t>
      </w:r>
    </w:p>
    <w:p>
      <w:pPr>
        <w:pStyle w:val="TextBody"/>
        <w:bidi w:val="0"/>
        <w:jc w:val="left"/>
        <w:rPr>
          <w:b/>
          <w:u w:val="single"/>
          <w:shd w:val="clear" w:fill="FFFF00"/>
        </w:rPr>
      </w:pPr>
      <w:r>
        <w:rPr>
          <w:b/>
          <w:u w:val="single"/>
          <w:shd w:val="clear" w:fill="FFFF00"/>
        </w:rPr>
        <w:t xml:space="preserve">Asiakirjan numero 8283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vuoden 2001 väestönlaskenta oli Kanadan väestön yksityiskohtainen laskenta. Laskentapäivä oli 15. toukokuuta 2001. Tuona päivänä Kanadan tilastokeskus yritti laskea kaikki Kanadan asukkaat. Kanadan kokonaisväestömäärä oli </w:t>
      </w:r>
      <w:r>
        <w:rPr>
          <w:color w:val="A9A9A9"/>
        </w:rPr>
        <w:t xml:space="preserve">30 007 094</w:t>
      </w:r>
      <w:r>
        <w:rPr/>
        <w:t xml:space="preserve">. Tämä oli 4 prosenttia enemmän kuin vuoden 1996 väestönlaskennan 28 846 761. Sen sijaan Kanadan tilastokeskuksen virallinen väestöarvio vuodelle 2001 oli 31 021 300. Tätä pidetään tarkempana väestömääränä kuin todellista laskentaa.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2001 Kanadan väestönlaskennan mukaan Kanadan väkiluku oli noin 1,5 miljoonaa asukasta.</w:t>
      </w:r>
    </w:p>
    <w:p>
      <w:pPr>
        <w:pStyle w:val="TextBody"/>
        <w:bidi w:val="0"/>
        <w:jc w:val="left"/>
        <w:rPr>
          <w:b/>
          <w:u w:val="single"/>
          <w:shd w:val="clear" w:fill="FFFF00"/>
        </w:rPr>
      </w:pPr>
      <w:r>
        <w:rPr>
          <w:b/>
          <w:u w:val="single"/>
          <w:shd w:val="clear" w:fill="FFFF00"/>
        </w:rPr>
        <w:t xml:space="preserve">Asiakirjan numero 8284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"Armon laatu" on </w:t>
      </w:r>
      <w:r>
        <w:rPr>
          <w:color w:val="A9A9A9"/>
        </w:rPr>
        <w:t xml:space="preserve">Portian </w:t>
      </w:r>
      <w:r>
        <w:rPr/>
        <w:t xml:space="preserve">lainaus </w:t>
      </w:r>
      <w:r>
        <w:rPr>
          <w:color w:val="A9A9A9"/>
        </w:rPr>
        <w:t xml:space="preserve">William Shakespearen Venetsian kauppias -teoksessa</w:t>
      </w:r>
      <w:r>
        <w:rPr/>
        <w:t xml:space="preserve">; se esiintyy 4. näytöksen 1. kohtauksessa, joka sijoittuu venetsialaiseen oikeusistuimeen. Se on puhe, jossa Portia anoo Shylockilta armoa.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sanoo, että laupeuden laatu ei ole kireä.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"Armon laatu" on </w:t>
      </w:r>
      <w:r>
        <w:rPr>
          <w:color w:val="A9A9A9"/>
        </w:rPr>
        <w:t xml:space="preserve">Portian lainaus William Shakespearen Venetsian kauppias -teoksessa</w:t>
      </w:r>
      <w:r>
        <w:rPr/>
        <w:t xml:space="preserve">; se esiintyy 4. näytöksen 1. kohtauksessa, joka sijoittuu venetsialaiseen oikeusistuimeen. Se on puhe, jossa Portia anoo Shylockilta armoa. Puhetta pidetään yhtenä Shakespearen suurista puheista, ja se on esimerkki Shakespearen arvostuksesta armoa osoittavia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armon laatu tulee</w:t>
      </w:r>
    </w:p>
    <w:p>
      <w:pPr>
        <w:pStyle w:val="TextBody"/>
        <w:bidi w:val="0"/>
        <w:jc w:val="left"/>
        <w:rPr>
          <w:b/>
          <w:u w:val="single"/>
          <w:shd w:val="clear" w:fill="FFFF00"/>
        </w:rPr>
      </w:pPr>
      <w:r>
        <w:rPr>
          <w:b/>
          <w:u w:val="single"/>
          <w:shd w:val="clear" w:fill="FFFF00"/>
        </w:rPr>
        <w:t xml:space="preserve">Asiakirjan numero 8285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Manchester Orchestran laulaja Andy Hull totesi haastattelussa, että ``The Gold'' käsittelee </w:t>
      </w:r>
      <w:r>
        <w:rPr>
          <w:color w:val="A9A9A9"/>
        </w:rPr>
        <w:t xml:space="preserve">luottamusta </w:t>
      </w:r>
      <w:r>
        <w:rPr/>
        <w:t xml:space="preserve">ja </w:t>
      </w:r>
      <w:r>
        <w:rPr>
          <w:color w:val="DCDCDC"/>
        </w:rPr>
        <w:t xml:space="preserve">kommunikoinnin oppimista</w:t>
      </w:r>
      <w:r>
        <w:rPr/>
        <w:t xml:space="preserve">. Kappaleen ovat kirjoittaneet Hull ja kitaristi Robert McDowell. Tuottaja Catherine Marks, jonka kanssa yhtye työskenteli ensimmäistä kertaa, antoi yhtyeen lauluntekijöiden työskennellä A Black Mile to the Surface -albumin parissa yksin kolme kuukautta, jonka aikana he purkivat ja lisäsivät uusia kerroksia ``The Goldiin''.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kyse manchesterin orkesterin goldissa?</w:t>
      </w:r>
    </w:p>
    <w:p>
      <w:pPr>
        <w:pStyle w:val="TextBody"/>
        <w:bidi w:val="0"/>
        <w:jc w:val="left"/>
        <w:rPr>
          <w:b/>
          <w:u w:val="single"/>
          <w:shd w:val="clear" w:fill="FFFF00"/>
        </w:rPr>
      </w:pPr>
      <w:r>
        <w:rPr>
          <w:b/>
          <w:u w:val="single"/>
          <w:shd w:val="clear" w:fill="FFFF00"/>
        </w:rPr>
        <w:t xml:space="preserve">Asiakirjan numero 8286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Wrightin veljekset </w:t>
      </w:r>
      <w:r>
        <w:rPr>
          <w:color w:val="DCDCDC"/>
        </w:rPr>
        <w:t xml:space="preserve">Orville (19. elokuuta 1871 - 30. tammikuuta 1948) ja Wilbur (16. huhtikuuta 1867 - 30. toukokuuta 1912) </w:t>
      </w:r>
      <w:r>
        <w:rPr/>
        <w:t xml:space="preserve">olivat amerikkalaisia lentäjiä, insinöörejä, keksijöitä ja ilmailun pioneereja, joiden katsotaan yleisesti keksineen, rakentaneen ja lentäneen maailman ensimmäisen menestyksekkään lentokoneen. He tekivät ensimmäisen moottorikäyttöisen, ilmaa raskaamman lentokoneen hallitun, kestävän lennon 17. joulukuuta 1903 neljä mailia etelään Kitty Hawkista, Pohjois-Carolinasta. Vuosina 1904-05 veljekset kehittivät lentokoneestaan ensimmäisen käytännöllisen kiinteäsiipisen lentokoneen. Vaikka Wrightin veljekset eivät olleetkaan ensimmäiset, jotka rakensivat ja lensivät kokeellisia lentokoneita, he olivat ensimmäiset, jotka keksivät lentokoneen hallintalaitteet, jotka mahdollistivat kiinteäsiipisen moottorilennon.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maailman ensimmäisen lentokoneen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ihmiskunnan historian ensimmäisen lentokoneen.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Wrightin veljekset </w:t>
      </w:r>
      <w:r>
        <w:rPr/>
        <w:t xml:space="preserve">Orville (19. elokuuta 1871 - 30. tammikuuta 1948) ja Wilbur (16. huhtikuuta 1867 - 30. toukokuuta 1912) olivat amerikkalaisia insinöörejä, lentäjiä, keksijöitä ja ilmailun pioneereja, joiden katsotaan yleisesti keksineen, rakentaneen ja lentäneen maailman ensimmäisen menestyksekkään lentokoneen. He tekivät ensimmäisen moottorikäyttöisen, ilmaa raskaamman lentokoneen hallitun, kestävän lennon 17. joulukuuta 1903 neljä mailia etelään Kitty Hawkista, Pohjois-Carolinasta. Vuosina 1904-05 veljekset kehittivät lentokoneestaan ensimmäisen käytännöllisen kiinteäsiipisen lentokoneen. Vaikka Wrightin veljekset eivät olleetkaan ensimmäiset, jotka rakensivat ja lensivät kokeellisia lentokoneita, he olivat ensimmäiset, jotka keksivät lentokoneen hallintalaitteet, jotka mahdollistivat kiinteäsiipisen moottorilennon.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maailman ensimmäisen lentokoneen -</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Wrightin veljekset </w:t>
      </w:r>
      <w:r>
        <w:rPr>
          <w:color w:val="A9A9A9"/>
        </w:rPr>
        <w:t xml:space="preserve">Orville ja Wilbur Wright </w:t>
      </w:r>
      <w:r>
        <w:rPr/>
        <w:t xml:space="preserve">vuonna 1905. </w:t>
      </w:r>
    </w:p>
    <w:tbl>
      <w:tblPr>
        <w:tblW w:w="10205" w:type="dxa"/>
        <w:jc w:val="left"/>
        <w:tblInd w:w="0" w:type="dxa"/>
        <w:tblLayout w:type="fixed"/>
        <w:tblCellMar>
          <w:top w:w="28" w:type="dxa"/>
          <w:left w:w="28" w:type="dxa"/>
          <w:bottom w:w="28" w:type="dxa"/>
          <w:right w:w="28" w:type="dxa"/>
        </w:tblCellMar>
      </w:tblPr>
      <w:tblGrid>
        <w:gridCol w:w="1339"/>
        <w:gridCol w:w="8866"/>
      </w:tblGrid>
      <w:tr>
        <w:trPr/>
        <w:tc>
          <w:tcPr>
            <w:tcW w:w="1339" w:type="dxa"/>
            <w:tcBorders/>
            <w:vAlign w:val="center"/>
          </w:tcPr>
          <w:p>
            <w:pPr>
              <w:pStyle w:val="TableHeading"/>
              <w:suppressLineNumbers/>
              <w:bidi w:val="0"/>
              <w:spacing w:before="0" w:after="283"/>
              <w:jc w:val="center"/>
              <w:rPr/>
            </w:pPr>
            <w:r>
              <w:rPr/>
              <w:t xml:space="preserve">Kansalaisuus </w:t>
            </w:r>
          </w:p>
        </w:tc>
        <w:tc>
          <w:tcPr>
            <w:tcW w:w="8866" w:type="dxa"/>
            <w:tcBorders/>
            <w:vAlign w:val="center"/>
          </w:tcPr>
          <w:p>
            <w:pPr>
              <w:pStyle w:val="TableContents"/>
              <w:bidi w:val="0"/>
              <w:spacing w:before="0" w:after="283"/>
              <w:jc w:val="left"/>
              <w:rPr/>
            </w:pPr>
            <w:r>
              <w:rPr/>
              <w:t xml:space="preserve">American </w:t>
            </w:r>
          </w:p>
        </w:tc>
      </w:tr>
      <w:tr>
        <w:trPr/>
        <w:tc>
          <w:tcPr>
            <w:tcW w:w="1339" w:type="dxa"/>
            <w:tcBorders/>
            <w:vAlign w:val="center"/>
          </w:tcPr>
          <w:p>
            <w:pPr>
              <w:pStyle w:val="TableHeading"/>
              <w:suppressLineNumbers/>
              <w:bidi w:val="0"/>
              <w:spacing w:before="0" w:after="283"/>
              <w:jc w:val="center"/>
              <w:rPr/>
            </w:pPr>
            <w:r>
              <w:rPr/>
              <w:t xml:space="preserve">Tunnetaan seuraavista </w:t>
            </w:r>
          </w:p>
        </w:tc>
        <w:tc>
          <w:tcPr>
            <w:tcW w:w="8866" w:type="dxa"/>
            <w:tcBorders/>
            <w:vAlign w:val="center"/>
          </w:tcPr>
          <w:p>
            <w:pPr>
              <w:pStyle w:val="TableContents"/>
              <w:bidi w:val="0"/>
              <w:spacing w:before="0" w:after="283"/>
              <w:jc w:val="left"/>
              <w:rPr/>
            </w:pPr>
            <w:r>
              <w:rPr/>
              <w:t xml:space="preserve">maailman ensimmäisen menestyksekkään lentokoneen keksiminen, rakentaminen ja lennättäminen Orville Wrightille </w:t>
            </w:r>
          </w:p>
        </w:tc>
      </w:tr>
      <w:tr>
        <w:trPr/>
        <w:tc>
          <w:tcPr>
            <w:tcW w:w="1339" w:type="dxa"/>
            <w:tcBorders/>
            <w:vAlign w:val="center"/>
          </w:tcPr>
          <w:p>
            <w:pPr>
              <w:pStyle w:val="TableHeading"/>
              <w:suppressLineNumbers/>
              <w:bidi w:val="0"/>
              <w:spacing w:before="0" w:after="283"/>
              <w:jc w:val="center"/>
              <w:rPr/>
            </w:pPr>
            <w:r>
              <w:rPr/>
              <w:t xml:space="preserve">Syntynyt </w:t>
            </w:r>
          </w:p>
        </w:tc>
        <w:tc>
          <w:tcPr>
            <w:tcW w:w="8866" w:type="dxa"/>
            <w:tcBorders/>
            <w:vAlign w:val="center"/>
          </w:tcPr>
          <w:p>
            <w:pPr>
              <w:pStyle w:val="TableContents"/>
              <w:bidi w:val="0"/>
              <w:spacing w:before="0" w:after="283"/>
              <w:jc w:val="left"/>
              <w:rPr/>
            </w:pPr>
            <w:r>
              <w:rPr/>
              <w:t xml:space="preserve">(1871-08-19) 19. elokuuta 1871 Dayton, Ohio, Ohio </w:t>
            </w:r>
          </w:p>
        </w:tc>
      </w:tr>
      <w:tr>
        <w:trPr/>
        <w:tc>
          <w:tcPr>
            <w:tcW w:w="1339" w:type="dxa"/>
            <w:tcBorders/>
            <w:vAlign w:val="center"/>
          </w:tcPr>
          <w:p>
            <w:pPr>
              <w:pStyle w:val="TableHeading"/>
              <w:suppressLineNumbers/>
              <w:bidi w:val="0"/>
              <w:spacing w:before="0" w:after="283"/>
              <w:jc w:val="center"/>
              <w:rPr/>
            </w:pPr>
            <w:r>
              <w:rPr/>
              <w:t xml:space="preserve">Kuollut </w:t>
            </w:r>
          </w:p>
        </w:tc>
        <w:tc>
          <w:tcPr>
            <w:tcW w:w="8866" w:type="dxa"/>
            <w:tcBorders/>
            <w:vAlign w:val="center"/>
          </w:tcPr>
          <w:p>
            <w:pPr>
              <w:pStyle w:val="TableContents"/>
              <w:bidi w:val="0"/>
              <w:spacing w:before="0" w:after="283"/>
              <w:jc w:val="left"/>
              <w:rPr/>
            </w:pPr>
            <w:r>
              <w:rPr/>
              <w:t xml:space="preserve">30. tammikuuta 1948 (1948-01-30) (76-vuotias) Dayton, Ohio, Ohio </w:t>
            </w:r>
          </w:p>
        </w:tc>
      </w:tr>
      <w:tr>
        <w:trPr/>
        <w:tc>
          <w:tcPr>
            <w:tcW w:w="1339" w:type="dxa"/>
            <w:tcBorders/>
            <w:vAlign w:val="center"/>
          </w:tcPr>
          <w:p>
            <w:pPr>
              <w:pStyle w:val="TableHeading"/>
              <w:suppressLineNumbers/>
              <w:bidi w:val="0"/>
              <w:spacing w:before="0" w:after="283"/>
              <w:jc w:val="center"/>
              <w:rPr/>
            </w:pPr>
            <w:r>
              <w:rPr/>
              <w:t xml:space="preserve">Koulutus </w:t>
            </w:r>
          </w:p>
        </w:tc>
        <w:tc>
          <w:tcPr>
            <w:tcW w:w="8866" w:type="dxa"/>
            <w:tcBorders/>
            <w:vAlign w:val="center"/>
          </w:tcPr>
          <w:p>
            <w:pPr>
              <w:pStyle w:val="TableContents"/>
              <w:bidi w:val="0"/>
              <w:spacing w:before="0" w:after="283"/>
              <w:jc w:val="left"/>
              <w:rPr/>
            </w:pPr>
            <w:r>
              <w:rPr/>
              <w:t xml:space="preserve">3 vuotta lukiota </w:t>
            </w:r>
          </w:p>
        </w:tc>
      </w:tr>
      <w:tr>
        <w:trPr/>
        <w:tc>
          <w:tcPr>
            <w:tcW w:w="1339" w:type="dxa"/>
            <w:tcBorders/>
            <w:vAlign w:val="center"/>
          </w:tcPr>
          <w:p>
            <w:pPr>
              <w:pStyle w:val="TableHeading"/>
              <w:suppressLineNumbers/>
              <w:bidi w:val="0"/>
              <w:spacing w:before="0" w:after="283"/>
              <w:jc w:val="center"/>
              <w:rPr/>
            </w:pPr>
            <w:r>
              <w:rPr/>
              <w:t xml:space="preserve">Ammatti </w:t>
            </w:r>
          </w:p>
        </w:tc>
        <w:tc>
          <w:tcPr>
            <w:tcW w:w="8866" w:type="dxa"/>
            <w:tcBorders/>
            <w:vAlign w:val="center"/>
          </w:tcPr>
          <w:p>
            <w:pPr>
              <w:pStyle w:val="TableContents"/>
              <w:bidi w:val="0"/>
              <w:spacing w:before="0" w:after="283"/>
              <w:jc w:val="left"/>
              <w:rPr/>
            </w:pPr>
            <w:r>
              <w:rPr/>
              <w:t xml:space="preserve">Painaja / kustantaja, polkupyörän vähittäismyyjä / valmistaja, lentokoneen keksijä / valmistaja, lentokouluttaja Wilbur Wright </w:t>
            </w:r>
          </w:p>
        </w:tc>
      </w:tr>
      <w:tr>
        <w:trPr/>
        <w:tc>
          <w:tcPr>
            <w:tcW w:w="1339" w:type="dxa"/>
            <w:tcBorders/>
            <w:vAlign w:val="center"/>
          </w:tcPr>
          <w:p>
            <w:pPr>
              <w:pStyle w:val="TableHeading"/>
              <w:suppressLineNumbers/>
              <w:bidi w:val="0"/>
              <w:spacing w:before="0" w:after="283"/>
              <w:jc w:val="center"/>
              <w:rPr/>
            </w:pPr>
            <w:r>
              <w:rPr/>
              <w:t xml:space="preserve">Syntynyt </w:t>
            </w:r>
          </w:p>
        </w:tc>
        <w:tc>
          <w:tcPr>
            <w:tcW w:w="8866" w:type="dxa"/>
            <w:tcBorders/>
            <w:vAlign w:val="center"/>
          </w:tcPr>
          <w:p>
            <w:pPr>
              <w:pStyle w:val="TableContents"/>
              <w:bidi w:val="0"/>
              <w:spacing w:before="0" w:after="283"/>
              <w:jc w:val="left"/>
              <w:rPr/>
            </w:pPr>
            <w:r>
              <w:rPr/>
              <w:t xml:space="preserve">(1867-04-16) 16. huhtikuuta 1867 Millville, Indiana, Indiana </w:t>
            </w:r>
          </w:p>
        </w:tc>
      </w:tr>
      <w:tr>
        <w:trPr/>
        <w:tc>
          <w:tcPr>
            <w:tcW w:w="1339" w:type="dxa"/>
            <w:tcBorders/>
            <w:vAlign w:val="center"/>
          </w:tcPr>
          <w:p>
            <w:pPr>
              <w:pStyle w:val="TableHeading"/>
              <w:suppressLineNumbers/>
              <w:bidi w:val="0"/>
              <w:spacing w:before="0" w:after="283"/>
              <w:jc w:val="center"/>
              <w:rPr/>
            </w:pPr>
            <w:r>
              <w:rPr/>
              <w:t xml:space="preserve">Kuollut </w:t>
            </w:r>
          </w:p>
        </w:tc>
        <w:tc>
          <w:tcPr>
            <w:tcW w:w="8866" w:type="dxa"/>
            <w:tcBorders/>
            <w:vAlign w:val="center"/>
          </w:tcPr>
          <w:p>
            <w:pPr>
              <w:pStyle w:val="TableContents"/>
              <w:bidi w:val="0"/>
              <w:spacing w:before="0" w:after="283"/>
              <w:jc w:val="left"/>
              <w:rPr/>
            </w:pPr>
            <w:r>
              <w:rPr/>
              <w:t xml:space="preserve">30. toukokuuta 1912 (1912-05-30) (45-vuotias) Dayton, Ohio </w:t>
            </w:r>
          </w:p>
        </w:tc>
      </w:tr>
      <w:tr>
        <w:trPr/>
        <w:tc>
          <w:tcPr>
            <w:tcW w:w="1339" w:type="dxa"/>
            <w:tcBorders/>
            <w:vAlign w:val="center"/>
          </w:tcPr>
          <w:p>
            <w:pPr>
              <w:pStyle w:val="TableHeading"/>
              <w:suppressLineNumbers/>
              <w:bidi w:val="0"/>
              <w:spacing w:before="0" w:after="283"/>
              <w:jc w:val="center"/>
              <w:rPr/>
            </w:pPr>
            <w:r>
              <w:rPr/>
              <w:t xml:space="preserve">Koulutus </w:t>
            </w:r>
          </w:p>
        </w:tc>
        <w:tc>
          <w:tcPr>
            <w:tcW w:w="8866" w:type="dxa"/>
            <w:tcBorders/>
            <w:vAlign w:val="center"/>
          </w:tcPr>
          <w:p>
            <w:pPr>
              <w:pStyle w:val="TableContents"/>
              <w:bidi w:val="0"/>
              <w:spacing w:before="0" w:after="283"/>
              <w:jc w:val="left"/>
              <w:rPr/>
            </w:pPr>
            <w:r>
              <w:rPr/>
              <w:t xml:space="preserve">4 vuotta lukiota </w:t>
            </w:r>
          </w:p>
        </w:tc>
      </w:tr>
      <w:tr>
        <w:trPr/>
        <w:tc>
          <w:tcPr>
            <w:tcW w:w="1339" w:type="dxa"/>
            <w:tcBorders/>
            <w:vAlign w:val="center"/>
          </w:tcPr>
          <w:p>
            <w:pPr>
              <w:pStyle w:val="TableHeading"/>
              <w:suppressLineNumbers/>
              <w:bidi w:val="0"/>
              <w:spacing w:before="0" w:after="283"/>
              <w:jc w:val="center"/>
              <w:rPr/>
            </w:pPr>
            <w:r>
              <w:rPr/>
              <w:t xml:space="preserve">Ammatti </w:t>
            </w:r>
          </w:p>
        </w:tc>
        <w:tc>
          <w:tcPr>
            <w:tcW w:w="8866" w:type="dxa"/>
            <w:tcBorders/>
            <w:vAlign w:val="center"/>
          </w:tcPr>
          <w:p>
            <w:pPr>
              <w:pStyle w:val="TableContents"/>
              <w:bidi w:val="0"/>
              <w:spacing w:before="0" w:after="283"/>
              <w:jc w:val="left"/>
              <w:rPr/>
            </w:pPr>
            <w:r>
              <w:rPr/>
              <w:t xml:space="preserve">Toimittaja, polkupyörän vähittäismyyjä / valmistaja, lentokoneen keksijä / valmistaja, lentokouluttaja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lensi maailman ensimmäisellä lentokoneella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Wrightin veljekset </w:t>
      </w:r>
      <w:r>
        <w:rPr>
          <w:color w:val="DCDCDC"/>
        </w:rPr>
        <w:t xml:space="preserve">Orville (19. elokuuta 1871 - 30. tammikuuta 1948) ja Wilbur (16. huhtikuuta 1867 - 30. toukokuuta 1912) olivat amerikkalaisia lentäjiä, insinöörejä, keksijöitä ja ilmailun pioneereja</w:t>
      </w:r>
      <w:r>
        <w:rPr/>
        <w:t xml:space="preserve">, joiden katsotaan yleisesti keksineen, rakentaneen ja lentäneen maailman ensimmäisen menestyksekkään lentokoneen. He tekivät ensimmäisen moottorikäyttöisen, ilmaa raskaamman lentokoneen hallitun, kestävän lennon 17. joulukuuta 1903 neljä mailia etelään Kitty Hawkista, Pohjois-Carolinasta. Vuosina 1904-05 veljekset kehittivät lentokoneestaan ensimmäisen käytännöllisen kiinteäsiipisen lentokoneen. Vaikka Wrightin veljekset eivät olleetkaan ensimmäiset, jotka rakensivat kokeellisia lentokoneita, he olivat ensimmäiset, jotka keksivät lentokoneen hallintalaitteet, jotka mahdollistivat kiinteäsiipisen moottorilennon.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henkilö, joka teki lentokoneen.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uskotaan suorittaneen ensimmäisen ilmaa raskaamman lennon.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Kill Devil Hillsin leirillä he joutuivat kestämään viikkojen viivästyksiä, jotka johtuivat potkuriakselien rikkoutumisesta moottorikokeiden aikana. Kun akselit oli vaihdettu (mikä vaati kaksi paluumatkaa Daytoniin), Wilbur voitti kolikonheiton ja teki kolmen sekunnin lentokokeilun 14. joulukuuta 1903, jolloin hän sakkautti koneen nousun jälkeen ja aiheutti pieniä vaurioita Flyerille. (Koska 13. joulukuuta 1903 oli sunnuntai, veljekset eivät yrittäneet yhtään lentoa sinä päivänä, vaikka sää oli hyvä, joten heidän ensimmäinen moottorilla suoritettu koelentonsa tapahtui Montgolfierin veljesten 14. joulukuuta 1782 tekemän ensimmäisen koelennon 121. vuosipäivänä). Perheelleen lähettämässään viestissä Wilbur totesi, että kokeilu oli "vain osittain onnistunut", ja totesi, että "tehoa on riittävästi, ja ilman pientä virhettä, joka johtui kokemuksen puutteesta tätä konetta ja käynnistysmenetelmää kohtaan, kone olisi epäilemättä lentänyt hienosti". Korjausten jälkeen Wrightsit nousivat lopulta ilmaan 17. joulukuuta 1903 ja tekivät kaksi lentoa tasamaalta jäätävään vastatuuleen, jonka puuskatuuli oli 43 kilometriä tunnissa (27 mailia tunnissa). Orvillen klo 10.35 tekemä ensimmäinen lento, joka oli 12 sekunnissa 37 metriä (120 jalkaa) ja vain 10,9 kilometriä tunnissa (6,8 mailia tunnissa) maanpinnan yläpuolella, tallentui kuuluisaan valokuvaan. Wilburin ja Orvillen seuraavat kaksi lentoa olivat noin 53 ja 61 metriä (175 ja 200 jalkaa). Heidän lentokorkeutensa oli noin 10 jalkaa (3,0 m) maanpinnan yläpuolella. Seuraavassa on </w:t>
      </w:r>
      <w:r>
        <w:rPr>
          <w:color w:val="A9A9A9"/>
        </w:rPr>
        <w:t xml:space="preserve">Orville </w:t>
      </w:r>
      <w:r>
        <w:rPr/>
        <w:t xml:space="preserve">Wrightin kertomus päivän viimeisestä lennosta: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ensimmäisen lentomatkan vuonna 1903,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He hankkivat menestyksensä kannalta välttämättömät mekaaniset taidot työskentelemällä vuosikausia työpajassaan painokoneiden, polkupyörien, moottoreiden ja muiden koneiden parissa. Erityisesti työ polkupyörien parissa vaikutti heidän uskoonsa siitä, että lentokoneen kaltaista epävakaata kulkuneuvoa voitiin hallita ja tasapainottaa harjoittelemalla. Vuodesta 1900 ensimmäisiin moottorilentoihinsa vuoden 1903 lopulla he tekivät laajoja purjelentokokeita, jotka kehittivät myös heidän taitojaan lentäjinä. Heidän </w:t>
      </w:r>
      <w:r>
        <w:rPr>
          <w:color w:val="A9A9A9"/>
        </w:rPr>
        <w:t xml:space="preserve">polkupyöräliikkeensä </w:t>
      </w:r>
      <w:r>
        <w:rPr/>
        <w:t xml:space="preserve">työntekijästä Charlie Taylorista tuli tärkeä osa tiimiä, ja hän rakensi ensimmäisen lentokoneen moottorin tiiviissä yhteistyössä veljesten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yrityksiä Wrightin veljekset omistivat ennen pakoaan?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color w:val="A9A9A9"/>
        </w:rPr>
        <w:t xml:space="preserve">Wrightin veljekset </w:t>
      </w:r>
      <w:r>
        <w:rPr/>
        <w:t xml:space="preserve">Orville ja Wilbur Wright vuonna 1905. </w:t>
      </w:r>
    </w:p>
    <w:tbl>
      <w:tblPr>
        <w:tblW w:w="10205" w:type="dxa"/>
        <w:jc w:val="left"/>
        <w:tblInd w:w="0" w:type="dxa"/>
        <w:tblLayout w:type="fixed"/>
        <w:tblCellMar>
          <w:top w:w="28" w:type="dxa"/>
          <w:left w:w="28" w:type="dxa"/>
          <w:bottom w:w="28" w:type="dxa"/>
          <w:right w:w="28" w:type="dxa"/>
        </w:tblCellMar>
      </w:tblPr>
      <w:tblGrid>
        <w:gridCol w:w="1339"/>
        <w:gridCol w:w="8866"/>
      </w:tblGrid>
      <w:tr>
        <w:trPr/>
        <w:tc>
          <w:tcPr>
            <w:tcW w:w="1339" w:type="dxa"/>
            <w:tcBorders/>
            <w:vAlign w:val="center"/>
          </w:tcPr>
          <w:p>
            <w:pPr>
              <w:pStyle w:val="TableHeading"/>
              <w:suppressLineNumbers/>
              <w:bidi w:val="0"/>
              <w:spacing w:before="0" w:after="283"/>
              <w:jc w:val="center"/>
              <w:rPr/>
            </w:pPr>
            <w:r>
              <w:rPr/>
              <w:t xml:space="preserve">Kansalaisuus </w:t>
            </w:r>
          </w:p>
        </w:tc>
        <w:tc>
          <w:tcPr>
            <w:tcW w:w="8866" w:type="dxa"/>
            <w:tcBorders/>
            <w:vAlign w:val="center"/>
          </w:tcPr>
          <w:p>
            <w:pPr>
              <w:pStyle w:val="TableContents"/>
              <w:bidi w:val="0"/>
              <w:spacing w:before="0" w:after="283"/>
              <w:jc w:val="left"/>
              <w:rPr/>
            </w:pPr>
            <w:r>
              <w:rPr/>
              <w:t xml:space="preserve">American </w:t>
            </w:r>
          </w:p>
        </w:tc>
      </w:tr>
      <w:tr>
        <w:trPr/>
        <w:tc>
          <w:tcPr>
            <w:tcW w:w="1339" w:type="dxa"/>
            <w:tcBorders/>
            <w:vAlign w:val="center"/>
          </w:tcPr>
          <w:p>
            <w:pPr>
              <w:pStyle w:val="TableHeading"/>
              <w:suppressLineNumbers/>
              <w:bidi w:val="0"/>
              <w:spacing w:before="0" w:after="283"/>
              <w:jc w:val="center"/>
              <w:rPr/>
            </w:pPr>
            <w:r>
              <w:rPr/>
              <w:t xml:space="preserve">Tunnetaan seuraavista </w:t>
            </w:r>
          </w:p>
        </w:tc>
        <w:tc>
          <w:tcPr>
            <w:tcW w:w="8866" w:type="dxa"/>
            <w:tcBorders/>
            <w:vAlign w:val="center"/>
          </w:tcPr>
          <w:p>
            <w:pPr>
              <w:pStyle w:val="TableContents"/>
              <w:bidi w:val="0"/>
              <w:jc w:val="left"/>
              <w:rPr/>
            </w:pPr>
            <w:r>
              <w:rPr/>
              <w:t xml:space="preserve">maailman ensimmäisen menestyksekkään lentokoneen keksiminen, rakentaminen ja lentäminen. </w:t>
            </w:r>
          </w:p>
          <w:p>
            <w:pPr>
              <w:pStyle w:val="TextBody"/>
              <w:bidi w:val="0"/>
              <w:spacing w:before="0" w:after="283"/>
              <w:jc w:val="left"/>
              <w:rPr/>
            </w:pPr>
            <w:r>
              <w:rPr/>
              <w:t xml:space="preserve">Allekirjoitukset </w:t>
            </w:r>
          </w:p>
          <w:p>
            <w:pPr>
              <w:pStyle w:val="TextBody"/>
              <w:bidi w:val="0"/>
              <w:spacing w:before="0" w:after="283"/>
              <w:jc w:val="left"/>
              <w:rPr/>
            </w:pPr>
            <w:r>
              <w:rPr/>
              <w:t xml:space="preserve">Orville Wright </w:t>
            </w:r>
          </w:p>
        </w:tc>
      </w:tr>
      <w:tr>
        <w:trPr/>
        <w:tc>
          <w:tcPr>
            <w:tcW w:w="1339" w:type="dxa"/>
            <w:tcBorders/>
            <w:vAlign w:val="center"/>
          </w:tcPr>
          <w:p>
            <w:pPr>
              <w:pStyle w:val="TableHeading"/>
              <w:suppressLineNumbers/>
              <w:bidi w:val="0"/>
              <w:spacing w:before="0" w:after="283"/>
              <w:jc w:val="center"/>
              <w:rPr/>
            </w:pPr>
            <w:r>
              <w:rPr/>
              <w:t xml:space="preserve">Syntynyt </w:t>
            </w:r>
          </w:p>
        </w:tc>
        <w:tc>
          <w:tcPr>
            <w:tcW w:w="8866" w:type="dxa"/>
            <w:tcBorders/>
            <w:vAlign w:val="center"/>
          </w:tcPr>
          <w:p>
            <w:pPr>
              <w:pStyle w:val="TableContents"/>
              <w:bidi w:val="0"/>
              <w:spacing w:before="0" w:after="283"/>
              <w:jc w:val="left"/>
              <w:rPr/>
            </w:pPr>
            <w:r>
              <w:rPr/>
              <w:t xml:space="preserve">(1871-08-19) 19. elokuuta 1871 Daytonissa, Ohiossa </w:t>
            </w:r>
          </w:p>
        </w:tc>
      </w:tr>
      <w:tr>
        <w:trPr/>
        <w:tc>
          <w:tcPr>
            <w:tcW w:w="1339" w:type="dxa"/>
            <w:tcBorders/>
            <w:vAlign w:val="center"/>
          </w:tcPr>
          <w:p>
            <w:pPr>
              <w:pStyle w:val="TableHeading"/>
              <w:suppressLineNumbers/>
              <w:bidi w:val="0"/>
              <w:spacing w:before="0" w:after="283"/>
              <w:jc w:val="center"/>
              <w:rPr/>
            </w:pPr>
            <w:r>
              <w:rPr/>
              <w:t xml:space="preserve">Kuollut </w:t>
            </w:r>
          </w:p>
        </w:tc>
        <w:tc>
          <w:tcPr>
            <w:tcW w:w="8866" w:type="dxa"/>
            <w:tcBorders/>
            <w:vAlign w:val="center"/>
          </w:tcPr>
          <w:p>
            <w:pPr>
              <w:pStyle w:val="TableContents"/>
              <w:bidi w:val="0"/>
              <w:spacing w:before="0" w:after="283"/>
              <w:jc w:val="left"/>
              <w:rPr/>
            </w:pPr>
            <w:r>
              <w:rPr/>
              <w:t xml:space="preserve">30. tammikuuta 1948 (1948-01-30) (76-vuotias) Dayton, Ohio, Ohio </w:t>
            </w:r>
          </w:p>
        </w:tc>
      </w:tr>
      <w:tr>
        <w:trPr/>
        <w:tc>
          <w:tcPr>
            <w:tcW w:w="1339" w:type="dxa"/>
            <w:tcBorders/>
            <w:vAlign w:val="center"/>
          </w:tcPr>
          <w:p>
            <w:pPr>
              <w:pStyle w:val="TableHeading"/>
              <w:suppressLineNumbers/>
              <w:bidi w:val="0"/>
              <w:spacing w:before="0" w:after="283"/>
              <w:jc w:val="center"/>
              <w:rPr/>
            </w:pPr>
            <w:r>
              <w:rPr/>
              <w:t xml:space="preserve">Koulutus </w:t>
            </w:r>
          </w:p>
        </w:tc>
        <w:tc>
          <w:tcPr>
            <w:tcW w:w="8866" w:type="dxa"/>
            <w:tcBorders/>
            <w:vAlign w:val="center"/>
          </w:tcPr>
          <w:p>
            <w:pPr>
              <w:pStyle w:val="TableContents"/>
              <w:bidi w:val="0"/>
              <w:spacing w:before="0" w:after="283"/>
              <w:jc w:val="left"/>
              <w:rPr/>
            </w:pPr>
            <w:r>
              <w:rPr/>
              <w:t xml:space="preserve">3 vuotta lukiota </w:t>
            </w:r>
          </w:p>
        </w:tc>
      </w:tr>
      <w:tr>
        <w:trPr/>
        <w:tc>
          <w:tcPr>
            <w:tcW w:w="1339" w:type="dxa"/>
            <w:tcBorders/>
            <w:vAlign w:val="center"/>
          </w:tcPr>
          <w:p>
            <w:pPr>
              <w:pStyle w:val="TableHeading"/>
              <w:suppressLineNumbers/>
              <w:bidi w:val="0"/>
              <w:spacing w:before="0" w:after="283"/>
              <w:jc w:val="center"/>
              <w:rPr/>
            </w:pPr>
            <w:r>
              <w:rPr/>
              <w:t xml:space="preserve">Ammatti </w:t>
            </w:r>
          </w:p>
        </w:tc>
        <w:tc>
          <w:tcPr>
            <w:tcW w:w="8866" w:type="dxa"/>
            <w:tcBorders/>
            <w:vAlign w:val="center"/>
          </w:tcPr>
          <w:p>
            <w:pPr>
              <w:pStyle w:val="TableContents"/>
              <w:bidi w:val="0"/>
              <w:spacing w:before="0" w:after="283"/>
              <w:jc w:val="left"/>
              <w:rPr/>
            </w:pPr>
            <w:r>
              <w:rPr/>
              <w:t xml:space="preserve">Painaja / kustantaja, polkupyörän vähittäismyyjä / valmistaja, lentokoneen keksijä / valmistaja, lentokouluttaja Wilbur Wright </w:t>
            </w:r>
          </w:p>
        </w:tc>
      </w:tr>
      <w:tr>
        <w:trPr/>
        <w:tc>
          <w:tcPr>
            <w:tcW w:w="1339" w:type="dxa"/>
            <w:tcBorders/>
            <w:vAlign w:val="center"/>
          </w:tcPr>
          <w:p>
            <w:pPr>
              <w:pStyle w:val="TableHeading"/>
              <w:suppressLineNumbers/>
              <w:bidi w:val="0"/>
              <w:spacing w:before="0" w:after="283"/>
              <w:jc w:val="center"/>
              <w:rPr/>
            </w:pPr>
            <w:r>
              <w:rPr/>
              <w:t xml:space="preserve">Syntynyt </w:t>
            </w:r>
          </w:p>
        </w:tc>
        <w:tc>
          <w:tcPr>
            <w:tcW w:w="8866" w:type="dxa"/>
            <w:tcBorders/>
            <w:vAlign w:val="center"/>
          </w:tcPr>
          <w:p>
            <w:pPr>
              <w:pStyle w:val="TableContents"/>
              <w:bidi w:val="0"/>
              <w:spacing w:before="0" w:after="283"/>
              <w:jc w:val="left"/>
              <w:rPr/>
            </w:pPr>
            <w:r>
              <w:rPr/>
              <w:t xml:space="preserve">(1867-04-16) 16. huhtikuuta 1867 Millville, Indiana, Indiana </w:t>
            </w:r>
          </w:p>
        </w:tc>
      </w:tr>
      <w:tr>
        <w:trPr/>
        <w:tc>
          <w:tcPr>
            <w:tcW w:w="1339" w:type="dxa"/>
            <w:tcBorders/>
            <w:vAlign w:val="center"/>
          </w:tcPr>
          <w:p>
            <w:pPr>
              <w:pStyle w:val="TableHeading"/>
              <w:suppressLineNumbers/>
              <w:bidi w:val="0"/>
              <w:spacing w:before="0" w:after="283"/>
              <w:jc w:val="center"/>
              <w:rPr/>
            </w:pPr>
            <w:r>
              <w:rPr/>
              <w:t xml:space="preserve">Kuollut </w:t>
            </w:r>
          </w:p>
        </w:tc>
        <w:tc>
          <w:tcPr>
            <w:tcW w:w="8866" w:type="dxa"/>
            <w:tcBorders/>
            <w:vAlign w:val="center"/>
          </w:tcPr>
          <w:p>
            <w:pPr>
              <w:pStyle w:val="TableContents"/>
              <w:bidi w:val="0"/>
              <w:spacing w:before="0" w:after="283"/>
              <w:jc w:val="left"/>
              <w:rPr/>
            </w:pPr>
            <w:r>
              <w:rPr/>
              <w:t xml:space="preserve">30. toukokuuta 1912 (1912-05-30) (45-vuotias) Dayton, Ohio </w:t>
            </w:r>
          </w:p>
        </w:tc>
      </w:tr>
      <w:tr>
        <w:trPr/>
        <w:tc>
          <w:tcPr>
            <w:tcW w:w="1339" w:type="dxa"/>
            <w:tcBorders/>
            <w:vAlign w:val="center"/>
          </w:tcPr>
          <w:p>
            <w:pPr>
              <w:pStyle w:val="TableHeading"/>
              <w:suppressLineNumbers/>
              <w:bidi w:val="0"/>
              <w:spacing w:before="0" w:after="283"/>
              <w:jc w:val="center"/>
              <w:rPr/>
            </w:pPr>
            <w:r>
              <w:rPr/>
              <w:t xml:space="preserve">Koulutus </w:t>
            </w:r>
          </w:p>
        </w:tc>
        <w:tc>
          <w:tcPr>
            <w:tcW w:w="8866" w:type="dxa"/>
            <w:tcBorders/>
            <w:vAlign w:val="center"/>
          </w:tcPr>
          <w:p>
            <w:pPr>
              <w:pStyle w:val="TableContents"/>
              <w:bidi w:val="0"/>
              <w:spacing w:before="0" w:after="283"/>
              <w:jc w:val="left"/>
              <w:rPr/>
            </w:pPr>
            <w:r>
              <w:rPr/>
              <w:t xml:space="preserve">4 vuotta lukiota </w:t>
            </w:r>
          </w:p>
        </w:tc>
      </w:tr>
      <w:tr>
        <w:trPr/>
        <w:tc>
          <w:tcPr>
            <w:tcW w:w="1339" w:type="dxa"/>
            <w:tcBorders/>
            <w:vAlign w:val="center"/>
          </w:tcPr>
          <w:p>
            <w:pPr>
              <w:pStyle w:val="TableHeading"/>
              <w:suppressLineNumbers/>
              <w:bidi w:val="0"/>
              <w:spacing w:before="0" w:after="283"/>
              <w:jc w:val="center"/>
              <w:rPr/>
            </w:pPr>
            <w:r>
              <w:rPr/>
              <w:t xml:space="preserve">Ammatti </w:t>
            </w:r>
          </w:p>
        </w:tc>
        <w:tc>
          <w:tcPr>
            <w:tcW w:w="8866" w:type="dxa"/>
            <w:tcBorders/>
            <w:vAlign w:val="center"/>
          </w:tcPr>
          <w:p>
            <w:pPr>
              <w:pStyle w:val="TableContents"/>
              <w:bidi w:val="0"/>
              <w:spacing w:before="0" w:after="283"/>
              <w:jc w:val="left"/>
              <w:rPr/>
            </w:pPr>
            <w:r>
              <w:rPr/>
              <w:t xml:space="preserve">Toimittaja, polkupyörän vähittäismyyjä / valmistaja, lentokoneen keksijä / valmistaja, lentokouluttaja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maailman ensimmäisen lentokoneen</w:t>
      </w:r>
    </w:p>
    <w:p>
      <w:pPr>
        <w:pStyle w:val="TextBody"/>
        <w:bidi w:val="0"/>
        <w:jc w:val="left"/>
        <w:rPr>
          <w:b/>
          <w:u w:val="single"/>
          <w:shd w:val="clear" w:fill="FFFF00"/>
        </w:rPr>
      </w:pPr>
      <w:r>
        <w:rPr>
          <w:b/>
          <w:u w:val="single"/>
          <w:shd w:val="clear" w:fill="FFFF00"/>
        </w:rPr>
        <w:t xml:space="preserve">Asiakirjan numero 8287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Moderni synteesi oli 1900-luvun alussa syntynyt synteesi, jossa Charles Darwinin evoluutioteoria ja Gregor Mendelin ajatukset perinnöllisyydestä sovitettiin yhteen yhteisessä matemaattisessa kehyksessä. </w:t>
      </w:r>
      <w:r>
        <w:rPr>
          <w:color w:val="A9A9A9"/>
        </w:rPr>
        <w:t xml:space="preserve">Julian Huxley </w:t>
      </w:r>
      <w:r>
        <w:rPr/>
        <w:t xml:space="preserve">keksi termin vuonna 1942 ilmestyneessä kirjassaan Evolution: The Modern Synthesis.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modernia synteettistä evoluutioteoriaa</w:t>
      </w:r>
    </w:p>
    <w:p>
      <w:pPr>
        <w:pStyle w:val="TextBody"/>
        <w:bidi w:val="0"/>
        <w:jc w:val="left"/>
        <w:rPr>
          <w:b/>
          <w:u w:val="single"/>
          <w:shd w:val="clear" w:fill="FFFF00"/>
        </w:rPr>
      </w:pPr>
      <w:r>
        <w:rPr>
          <w:b/>
          <w:u w:val="single"/>
          <w:shd w:val="clear" w:fill="FFFF00"/>
        </w:rPr>
        <w:t xml:space="preserve">Asiakirjan numero 8288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Neljännellä kaudella </w:t>
      </w:r>
      <w:r>
        <w:rPr/>
        <w:t xml:space="preserve">Melinda tapaa Rocklandin yliopistossa sattuneen tulipalon jälkeen Eli Jamesin (Jamie Kennedy), joka oman läheltä piti -kokemuksensa jälkeen kehittää kyvyn kuulla aaveita. Melinda hyvästelee läheisen ystävänsä Rick Paynen, joka lähtee Grandview'sta yliopiston tutkimusmatkalle. Tällä kaudella Jim ammutaan ja tapetaan. Hän ei "siirry yli", koska hän ei halua jättää Melindaa, ja hänen henkensä siirtyy myöhemmin Sam Lucas -nimisen miehen ruumiiseen, joka kuoli Grandview'ssa sattuneessa onnettomuudessa ja siirtyi yli. Kun Jim / Sam palaa tajuihinsa, hän ei muista olevansa Jim. Melinda yrittää saada hänet muistamaan entisen elämänsä ja hänet, ja onnistuu siinä vaikeuksien ja ystävien epäilyksen jälkeen. Pian he saavat selville, että Melinda on raskaana ja että hedelmöittymispäivä oli juuri ennen Jimin kuolemaa.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Melindan mies kuolee kummituskuiskaajassa?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Melinda tuli raskaaksi kummituskuiskaajassa?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35"/>
        <w:gridCol w:w="825"/>
        <w:gridCol w:w="1260"/>
        <w:gridCol w:w="1323"/>
        <w:gridCol w:w="1226"/>
        <w:gridCol w:w="1157"/>
        <w:gridCol w:w="3679"/>
      </w:tblGrid>
      <w:tr>
        <w:trPr/>
        <w:tc>
          <w:tcPr>
            <w:tcW w:w="735" w:type="dxa"/>
            <w:tcBorders/>
            <w:vAlign w:val="center"/>
          </w:tcPr>
          <w:p>
            <w:pPr>
              <w:pStyle w:val="TableHeading"/>
              <w:suppressLineNumbers/>
              <w:bidi w:val="0"/>
              <w:spacing w:before="0" w:after="283"/>
              <w:jc w:val="center"/>
              <w:rPr/>
            </w:pPr>
            <w:r>
              <w:rPr/>
              <w:t xml:space="preserve">Sarjan numero </w:t>
            </w:r>
          </w:p>
        </w:tc>
        <w:tc>
          <w:tcPr>
            <w:tcW w:w="825" w:type="dxa"/>
            <w:tcBorders/>
            <w:vAlign w:val="center"/>
          </w:tcPr>
          <w:p>
            <w:pPr>
              <w:pStyle w:val="TableHeading"/>
              <w:suppressLineNumbers/>
              <w:bidi w:val="0"/>
              <w:spacing w:before="0" w:after="283"/>
              <w:jc w:val="center"/>
              <w:rPr/>
            </w:pPr>
            <w:r>
              <w:rPr/>
              <w:t xml:space="preserve">Nro kaudella </w:t>
            </w:r>
          </w:p>
        </w:tc>
        <w:tc>
          <w:tcPr>
            <w:tcW w:w="1260" w:type="dxa"/>
            <w:tcBorders/>
            <w:vAlign w:val="center"/>
          </w:tcPr>
          <w:p>
            <w:pPr>
              <w:pStyle w:val="TableHeading"/>
              <w:suppressLineNumbers/>
              <w:bidi w:val="0"/>
              <w:spacing w:before="0" w:after="283"/>
              <w:jc w:val="center"/>
              <w:rPr/>
            </w:pPr>
            <w:r>
              <w:rPr/>
              <w:t xml:space="preserve">Otsikko </w:t>
            </w:r>
          </w:p>
        </w:tc>
        <w:tc>
          <w:tcPr>
            <w:tcW w:w="1323" w:type="dxa"/>
            <w:tcBorders/>
            <w:vAlign w:val="center"/>
          </w:tcPr>
          <w:p>
            <w:pPr>
              <w:pStyle w:val="TableHeading"/>
              <w:suppressLineNumbers/>
              <w:bidi w:val="0"/>
              <w:spacing w:before="0" w:after="283"/>
              <w:jc w:val="center"/>
              <w:rPr/>
            </w:pPr>
            <w:r>
              <w:rPr/>
              <w:t xml:space="preserve">Ohjaaja </w:t>
            </w:r>
          </w:p>
        </w:tc>
        <w:tc>
          <w:tcPr>
            <w:tcW w:w="1226" w:type="dxa"/>
            <w:tcBorders/>
            <w:vAlign w:val="center"/>
          </w:tcPr>
          <w:p>
            <w:pPr>
              <w:pStyle w:val="TableHeading"/>
              <w:suppressLineNumbers/>
              <w:bidi w:val="0"/>
              <w:spacing w:before="0" w:after="283"/>
              <w:jc w:val="center"/>
              <w:rPr/>
            </w:pPr>
            <w:r>
              <w:rPr/>
              <w:t xml:space="preserve">Kirjoittanut </w:t>
            </w:r>
          </w:p>
        </w:tc>
        <w:tc>
          <w:tcPr>
            <w:tcW w:w="1157" w:type="dxa"/>
            <w:tcBorders/>
            <w:vAlign w:val="center"/>
          </w:tcPr>
          <w:p>
            <w:pPr>
              <w:pStyle w:val="TableHeading"/>
              <w:suppressLineNumbers/>
              <w:bidi w:val="0"/>
              <w:spacing w:before="0" w:after="283"/>
              <w:jc w:val="center"/>
              <w:rPr/>
            </w:pPr>
            <w:r>
              <w:rPr/>
              <w:t xml:space="preserve">Alkuperäinen lähetyspäivä </w:t>
            </w:r>
          </w:p>
        </w:tc>
        <w:tc>
          <w:tcPr>
            <w:tcW w:w="3679" w:type="dxa"/>
            <w:tcBorders/>
            <w:vAlign w:val="center"/>
          </w:tcPr>
          <w:p>
            <w:pPr>
              <w:pStyle w:val="TableHeading"/>
              <w:suppressLineNumbers/>
              <w:bidi w:val="0"/>
              <w:spacing w:before="0" w:after="283"/>
              <w:jc w:val="center"/>
              <w:rPr/>
            </w:pPr>
            <w:r>
              <w:rPr/>
              <w:t xml:space="preserve">Yhdysvaltalaiset katsojat (miljoonaa) </w:t>
            </w:r>
          </w:p>
        </w:tc>
      </w:tr>
      <w:tr>
        <w:trPr/>
        <w:tc>
          <w:tcPr>
            <w:tcW w:w="735" w:type="dxa"/>
            <w:tcBorders/>
            <w:vAlign w:val="center"/>
          </w:tcPr>
          <w:p>
            <w:pPr>
              <w:pStyle w:val="TableHeading"/>
              <w:suppressLineNumbers/>
              <w:bidi w:val="0"/>
              <w:spacing w:before="0" w:after="283"/>
              <w:jc w:val="center"/>
              <w:rPr/>
            </w:pPr>
            <w:r>
              <w:rPr/>
              <w:t xml:space="preserve">63 </w:t>
            </w:r>
          </w:p>
        </w:tc>
        <w:tc>
          <w:tcPr>
            <w:tcW w:w="82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``Firestarter'' </w:t>
            </w:r>
          </w:p>
        </w:tc>
        <w:tc>
          <w:tcPr>
            <w:tcW w:w="1323" w:type="dxa"/>
            <w:tcBorders/>
            <w:vAlign w:val="center"/>
          </w:tcPr>
          <w:p>
            <w:pPr>
              <w:pStyle w:val="TableContents"/>
              <w:bidi w:val="0"/>
              <w:spacing w:before="0" w:after="283"/>
              <w:jc w:val="left"/>
              <w:rPr/>
            </w:pPr>
            <w:r>
              <w:rPr/>
              <w:t xml:space="preserve">Eric Laneuville </w:t>
            </w:r>
          </w:p>
        </w:tc>
        <w:tc>
          <w:tcPr>
            <w:tcW w:w="1226" w:type="dxa"/>
            <w:tcBorders/>
            <w:vAlign w:val="center"/>
          </w:tcPr>
          <w:p>
            <w:pPr>
              <w:pStyle w:val="TableContents"/>
              <w:bidi w:val="0"/>
              <w:spacing w:before="0" w:after="283"/>
              <w:jc w:val="left"/>
              <w:rPr/>
            </w:pPr>
            <w:r>
              <w:rPr/>
              <w:t xml:space="preserve">P.K. Simonds </w:t>
            </w:r>
          </w:p>
        </w:tc>
        <w:tc>
          <w:tcPr>
            <w:tcW w:w="1157" w:type="dxa"/>
            <w:tcBorders/>
            <w:vAlign w:val="center"/>
          </w:tcPr>
          <w:p>
            <w:pPr>
              <w:pStyle w:val="TableContents"/>
              <w:bidi w:val="0"/>
              <w:spacing w:before="0" w:after="283"/>
              <w:jc w:val="left"/>
              <w:rPr/>
            </w:pPr>
            <w:r>
              <w:rPr/>
              <w:t xml:space="preserve">3. lokakuuta 2008 (2008-10-03) </w:t>
            </w:r>
          </w:p>
        </w:tc>
        <w:tc>
          <w:tcPr>
            <w:tcW w:w="3679" w:type="dxa"/>
            <w:tcBorders/>
            <w:vAlign w:val="center"/>
          </w:tcPr>
          <w:p>
            <w:pPr>
              <w:pStyle w:val="TableContents"/>
              <w:bidi w:val="0"/>
              <w:jc w:val="left"/>
              <w:rPr/>
            </w:pPr>
            <w:r>
              <w:rPr/>
              <w:t xml:space="preserve">9.44 </w:t>
            </w:r>
          </w:p>
          <w:p>
            <w:pPr>
              <w:pStyle w:val="TextBody"/>
              <w:bidi w:val="0"/>
              <w:spacing w:before="0" w:after="283"/>
              <w:jc w:val="left"/>
              <w:rPr/>
            </w:pPr>
            <w:r>
              <w:rPr/>
              <w:t xml:space="preserve">Melinda kuulee, että Rocklandin yliopistorakennuksessa on ollut tulipalo, kun Jim kutsutaan sinne, ja hän kiiruhtaa sinne peläten professori Rick Paynen puolesta, mutta tämä paljastuu elossa ja terveeksi. Eli James -niminen terapeutti kuitenkin kuolee, ja Melinda näkee, kuinka hänen sielunsa tuodaan takaisin. Tämä "kuolemanläheinen" kokemus antaa hänelle kyvyn kuulla aaveita. Jaksossa keskitytään erään Eliin potilaan aaveeseen, joka oli mahdollisesti enemmänkin, ja siihen, onko hän sytyttänyt tulipaloja 12-vuotiaasta lähtien. Melindan ollessa loukussa arkistossa hän tapaa ryhmän näennäisen hyväntahtoisia aaveita, jotka kutsuvat itseään tarkkailijoiksi, ja jotka varoittavat häntä siitä, että kuoleman kanssa tekemisissä oleminen voi harjaannuttaa jotain hänen rakastamaansa. </w:t>
            </w:r>
          </w:p>
          <w:p>
            <w:pPr>
              <w:pStyle w:val="TextBody"/>
              <w:bidi w:val="0"/>
              <w:spacing w:before="0" w:after="283"/>
              <w:jc w:val="left"/>
              <w:rPr/>
            </w:pPr>
            <w:r>
              <w:rPr/>
              <w:t xml:space="preserve">Huomautus: Tämä oli Jay Mohrin viimeinen esiintyminen professori Paynen roolissa. Jamie Kennedyn ensiesiintyminen </w:t>
            </w:r>
          </w:p>
          <w:p>
            <w:pPr>
              <w:pStyle w:val="TextBody"/>
              <w:bidi w:val="0"/>
              <w:spacing w:before="0" w:after="283"/>
              <w:jc w:val="left"/>
              <w:rPr/>
            </w:pPr>
            <w:r>
              <w:rPr/>
              <w:t xml:space="preserve">Vieraileva tähti: Alona Tal roolissa Fiona Raine </w:t>
            </w:r>
          </w:p>
        </w:tc>
      </w:tr>
      <w:tr>
        <w:trPr/>
        <w:tc>
          <w:tcPr>
            <w:tcW w:w="735" w:type="dxa"/>
            <w:tcBorders/>
            <w:vAlign w:val="center"/>
          </w:tcPr>
          <w:p>
            <w:pPr>
              <w:pStyle w:val="TableHeading"/>
              <w:suppressLineNumbers/>
              <w:bidi w:val="0"/>
              <w:spacing w:before="0" w:after="283"/>
              <w:jc w:val="center"/>
              <w:rPr/>
            </w:pPr>
            <w:r>
              <w:rPr/>
              <w:t xml:space="preserve">64 </w:t>
            </w:r>
          </w:p>
        </w:tc>
        <w:tc>
          <w:tcPr>
            <w:tcW w:w="82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"Big Chills </w:t>
            </w:r>
          </w:p>
        </w:tc>
        <w:tc>
          <w:tcPr>
            <w:tcW w:w="1323" w:type="dxa"/>
            <w:tcBorders/>
            <w:vAlign w:val="center"/>
          </w:tcPr>
          <w:p>
            <w:pPr>
              <w:pStyle w:val="TableContents"/>
              <w:bidi w:val="0"/>
              <w:spacing w:before="0" w:after="283"/>
              <w:jc w:val="left"/>
              <w:rPr/>
            </w:pPr>
            <w:r>
              <w:rPr/>
              <w:t xml:space="preserve">Peter Werner </w:t>
            </w:r>
          </w:p>
        </w:tc>
        <w:tc>
          <w:tcPr>
            <w:tcW w:w="1226" w:type="dxa"/>
            <w:tcBorders/>
            <w:vAlign w:val="center"/>
          </w:tcPr>
          <w:p>
            <w:pPr>
              <w:pStyle w:val="TableContents"/>
              <w:bidi w:val="0"/>
              <w:spacing w:before="0" w:after="283"/>
              <w:jc w:val="left"/>
              <w:rPr/>
            </w:pPr>
            <w:r>
              <w:rPr/>
              <w:t xml:space="preserve">Laurie McCarthy </w:t>
            </w:r>
          </w:p>
        </w:tc>
        <w:tc>
          <w:tcPr>
            <w:tcW w:w="1157" w:type="dxa"/>
            <w:tcBorders/>
            <w:vAlign w:val="center"/>
          </w:tcPr>
          <w:p>
            <w:pPr>
              <w:pStyle w:val="TableContents"/>
              <w:bidi w:val="0"/>
              <w:spacing w:before="0" w:after="283"/>
              <w:jc w:val="left"/>
              <w:rPr/>
            </w:pPr>
            <w:r>
              <w:rPr/>
              <w:t xml:space="preserve">10. lokakuuta 2008 (2008-10-10) </w:t>
            </w:r>
          </w:p>
        </w:tc>
        <w:tc>
          <w:tcPr>
            <w:tcW w:w="3679" w:type="dxa"/>
            <w:tcBorders/>
            <w:vAlign w:val="center"/>
          </w:tcPr>
          <w:p>
            <w:pPr>
              <w:pStyle w:val="TableContents"/>
              <w:bidi w:val="0"/>
              <w:spacing w:before="0" w:after="283"/>
              <w:jc w:val="left"/>
              <w:rPr/>
            </w:pPr>
            <w:r>
              <w:rPr/>
              <w:t xml:space="preserve">9.69 Nainen löytää ystävänsä kuolleena, ja hänen ympärillään alkaa tapahtua outoja asioita. Hän muistaa Melindan kyvyt lukioajoilta (ei sillä, että hän olisi uskonut sitä aiemmin) ja pyytää Melindalta apua. Mel saa nopeasti selville tarinan - Grace, hänen nykyinen poikaystävänsä ja kuollut ystävä olivat 10 vuotta sitten auto-onnettomuudessa moottoripyöräilijän kanssa ja jättivät hänet kuolemaan. Syyllisyys söi kuollutta ystävää, mutta kun hän yritti mennä poliisin puheille, kaksi muuta estivät häntä. Melindan on kerrottava moottoripyöräilijän perheelle, mitä hänelle tapahtui, jotta haamu pääsisi eteenpäin. </w:t>
            </w:r>
          </w:p>
        </w:tc>
      </w:tr>
      <w:tr>
        <w:trPr/>
        <w:tc>
          <w:tcPr>
            <w:tcW w:w="735" w:type="dxa"/>
            <w:tcBorders/>
            <w:vAlign w:val="center"/>
          </w:tcPr>
          <w:p>
            <w:pPr>
              <w:pStyle w:val="TableHeading"/>
              <w:suppressLineNumbers/>
              <w:bidi w:val="0"/>
              <w:spacing w:before="0" w:after="283"/>
              <w:jc w:val="center"/>
              <w:rPr/>
            </w:pPr>
            <w:r>
              <w:rPr/>
              <w:t xml:space="preserve">65 </w:t>
            </w:r>
          </w:p>
        </w:tc>
        <w:tc>
          <w:tcPr>
            <w:tcW w:w="82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``Aave koneessa'' </w:t>
            </w:r>
          </w:p>
        </w:tc>
        <w:tc>
          <w:tcPr>
            <w:tcW w:w="1323" w:type="dxa"/>
            <w:tcBorders/>
            <w:vAlign w:val="center"/>
          </w:tcPr>
          <w:p>
            <w:pPr>
              <w:pStyle w:val="TableContents"/>
              <w:bidi w:val="0"/>
              <w:spacing w:before="0" w:after="283"/>
              <w:jc w:val="left"/>
              <w:rPr/>
            </w:pPr>
            <w:r>
              <w:rPr/>
              <w:t xml:space="preserve">Steven Robman </w:t>
            </w:r>
          </w:p>
        </w:tc>
        <w:tc>
          <w:tcPr>
            <w:tcW w:w="1226" w:type="dxa"/>
            <w:tcBorders/>
            <w:vAlign w:val="center"/>
          </w:tcPr>
          <w:p>
            <w:pPr>
              <w:pStyle w:val="TableContents"/>
              <w:bidi w:val="0"/>
              <w:spacing w:before="0" w:after="283"/>
              <w:jc w:val="left"/>
              <w:rPr/>
            </w:pPr>
            <w:r>
              <w:rPr/>
              <w:t xml:space="preserve">Jeannine Renshaw </w:t>
            </w:r>
          </w:p>
        </w:tc>
        <w:tc>
          <w:tcPr>
            <w:tcW w:w="1157" w:type="dxa"/>
            <w:tcBorders/>
            <w:vAlign w:val="center"/>
          </w:tcPr>
          <w:p>
            <w:pPr>
              <w:pStyle w:val="TableContents"/>
              <w:bidi w:val="0"/>
              <w:spacing w:before="0" w:after="283"/>
              <w:jc w:val="left"/>
              <w:rPr/>
            </w:pPr>
            <w:r>
              <w:rPr/>
              <w:t xml:space="preserve">17. lokakuuta 2008 (2008-10-17) </w:t>
            </w:r>
          </w:p>
        </w:tc>
        <w:tc>
          <w:tcPr>
            <w:tcW w:w="3679" w:type="dxa"/>
            <w:tcBorders/>
            <w:vAlign w:val="center"/>
          </w:tcPr>
          <w:p>
            <w:pPr>
              <w:pStyle w:val="TableContents"/>
              <w:bidi w:val="0"/>
              <w:spacing w:before="0" w:after="283"/>
              <w:jc w:val="left"/>
              <w:rPr/>
            </w:pPr>
            <w:r>
              <w:rPr/>
              <w:t xml:space="preserve">8.97 Melinda katsoo Nedin pelaavan tietokonepeliä ja huomaa, että yksi avatareista tuijottaa suoraan häntä, ja Ned ilmestyy hänen kauppaansa, jolloin Melinda tajuaa vetäneensä Nedin pois pelistä. Hän tajuaa, että kyseessä on aave, joka esiintyy hänen Avatarinaan, koska hän muistaa itsensä niin, hän kuoli pelatessaan peliä. Tajuttuaan, että tämä aave / Avatar-"Phoenix" hengailee yleensä pelissä teini-ikäisen tytön kanssa, Mel, Ned ja Eli epäilevät, että hän on saalistaja, ja yrittävät saada hänet kiinni. Melinda perustaa Avatarin ja menee peliin, ja lopulta hän saa selville, että 'Phoenix' on tytön isä, joka yrittää suojella tytärtään oikealta saalistajalta, joka heidän on sitten yhdessä yritettävä saada kiinni. </w:t>
            </w:r>
          </w:p>
        </w:tc>
      </w:tr>
      <w:tr>
        <w:trPr/>
        <w:tc>
          <w:tcPr>
            <w:tcW w:w="735" w:type="dxa"/>
            <w:tcBorders/>
            <w:vAlign w:val="center"/>
          </w:tcPr>
          <w:p>
            <w:pPr>
              <w:pStyle w:val="TableHeading"/>
              <w:suppressLineNumbers/>
              <w:bidi w:val="0"/>
              <w:spacing w:before="0" w:after="283"/>
              <w:jc w:val="center"/>
              <w:rPr/>
            </w:pPr>
            <w:r>
              <w:rPr/>
              <w:t xml:space="preserve">66 </w:t>
            </w:r>
          </w:p>
        </w:tc>
        <w:tc>
          <w:tcPr>
            <w:tcW w:w="825"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"Pelastakaa sielumme </w:t>
            </w:r>
          </w:p>
        </w:tc>
        <w:tc>
          <w:tcPr>
            <w:tcW w:w="1323" w:type="dxa"/>
            <w:tcBorders/>
            <w:vAlign w:val="center"/>
          </w:tcPr>
          <w:p>
            <w:pPr>
              <w:pStyle w:val="TableContents"/>
              <w:bidi w:val="0"/>
              <w:spacing w:before="0" w:after="283"/>
              <w:jc w:val="left"/>
              <w:rPr/>
            </w:pPr>
            <w:r>
              <w:rPr/>
              <w:t xml:space="preserve">Gloria Muzio </w:t>
            </w:r>
          </w:p>
        </w:tc>
        <w:tc>
          <w:tcPr>
            <w:tcW w:w="1226" w:type="dxa"/>
            <w:tcBorders/>
            <w:vAlign w:val="center"/>
          </w:tcPr>
          <w:p>
            <w:pPr>
              <w:pStyle w:val="TableContents"/>
              <w:bidi w:val="0"/>
              <w:spacing w:before="0" w:after="283"/>
              <w:jc w:val="left"/>
              <w:rPr/>
            </w:pPr>
            <w:r>
              <w:rPr/>
              <w:t xml:space="preserve">Mark B. Perry </w:t>
            </w:r>
          </w:p>
        </w:tc>
        <w:tc>
          <w:tcPr>
            <w:tcW w:w="1157" w:type="dxa"/>
            <w:tcBorders/>
            <w:vAlign w:val="center"/>
          </w:tcPr>
          <w:p>
            <w:pPr>
              <w:pStyle w:val="TableContents"/>
              <w:bidi w:val="0"/>
              <w:spacing w:before="0" w:after="283"/>
              <w:jc w:val="left"/>
              <w:rPr/>
            </w:pPr>
            <w:r>
              <w:rPr/>
              <w:t xml:space="preserve">24. lokakuuta 2008 (2008-10-24) </w:t>
            </w:r>
          </w:p>
        </w:tc>
        <w:tc>
          <w:tcPr>
            <w:tcW w:w="3679" w:type="dxa"/>
            <w:tcBorders/>
            <w:vAlign w:val="center"/>
          </w:tcPr>
          <w:p>
            <w:pPr>
              <w:pStyle w:val="TableContents"/>
              <w:bidi w:val="0"/>
              <w:jc w:val="left"/>
              <w:rPr/>
            </w:pPr>
            <w:r>
              <w:rPr/>
              <w:t xml:space="preserve">10.14 </w:t>
            </w:r>
          </w:p>
          <w:p>
            <w:pPr>
              <w:pStyle w:val="TextBody"/>
              <w:bidi w:val="0"/>
              <w:spacing w:before="0" w:after="283"/>
              <w:jc w:val="left"/>
              <w:rPr/>
            </w:pPr>
            <w:r>
              <w:rPr/>
              <w:t xml:space="preserve">Melinda ja Jim lähtevät risteilyalukselle, joka romutetaan pian, ja tapaavat viereisessä huoneessa asuvan tuoreen avioparin, joka haluaa vaihtaa huonetta, koska heillä on ongelmia huoneensa ja avioliittonsa kanssa. Mel näkee laivalla paljon aaveita, ja yksi heistä on hyvin ystävällinen ja avulias. Mel tajuaa, että huoneessa M108 kummittelee aave, joka etsii hänen sulhastaan, ja vaihtaa huoneen, jotta voi auttaa häntä. Hän keksii tarinan siitä, miten aave kuoli ja kuka hänen sulhasensa oli - hän sattuu olemaan laivan omistaja, ja hänen on saatava hänet auttamaan aaveen siirtymään yli. </w:t>
            </w:r>
          </w:p>
          <w:p>
            <w:pPr>
              <w:pStyle w:val="TextBody"/>
              <w:bidi w:val="0"/>
              <w:spacing w:before="0" w:after="283"/>
              <w:jc w:val="left"/>
              <w:rPr/>
            </w:pPr>
            <w:r>
              <w:rPr/>
              <w:t xml:space="preserve">Vieraileva tähti: Solange Knowles risteilylaulajana. </w:t>
            </w:r>
          </w:p>
        </w:tc>
      </w:tr>
      <w:tr>
        <w:trPr/>
        <w:tc>
          <w:tcPr>
            <w:tcW w:w="735" w:type="dxa"/>
            <w:tcBorders/>
            <w:vAlign w:val="center"/>
          </w:tcPr>
          <w:p>
            <w:pPr>
              <w:pStyle w:val="TableHeading"/>
              <w:suppressLineNumbers/>
              <w:bidi w:val="0"/>
              <w:spacing w:before="0" w:after="283"/>
              <w:jc w:val="center"/>
              <w:rPr/>
            </w:pPr>
            <w:r>
              <w:rPr/>
              <w:t xml:space="preserve">67 </w:t>
            </w:r>
          </w:p>
        </w:tc>
        <w:tc>
          <w:tcPr>
            <w:tcW w:w="825" w:type="dxa"/>
            <w:tcBorders/>
            <w:vAlign w:val="center"/>
          </w:tcPr>
          <w:p>
            <w:pPr>
              <w:pStyle w:val="TableContents"/>
              <w:bidi w:val="0"/>
              <w:spacing w:before="0" w:after="283"/>
              <w:jc w:val="left"/>
              <w:rPr/>
            </w:pPr>
            <w:r>
              <w:rPr/>
              <w:t xml:space="preserve">5 </w:t>
            </w:r>
          </w:p>
        </w:tc>
        <w:tc>
          <w:tcPr>
            <w:tcW w:w="1260" w:type="dxa"/>
            <w:tcBorders/>
            <w:vAlign w:val="center"/>
          </w:tcPr>
          <w:p>
            <w:pPr>
              <w:pStyle w:val="TableContents"/>
              <w:bidi w:val="0"/>
              <w:spacing w:before="0" w:after="283"/>
              <w:jc w:val="left"/>
              <w:rPr/>
            </w:pPr>
            <w:r>
              <w:rPr/>
              <w:t xml:space="preserve">"Bloodline </w:t>
            </w:r>
          </w:p>
        </w:tc>
        <w:tc>
          <w:tcPr>
            <w:tcW w:w="1323" w:type="dxa"/>
            <w:tcBorders/>
            <w:vAlign w:val="center"/>
          </w:tcPr>
          <w:p>
            <w:pPr>
              <w:pStyle w:val="TableContents"/>
              <w:bidi w:val="0"/>
              <w:spacing w:before="0" w:after="283"/>
              <w:jc w:val="left"/>
              <w:rPr/>
            </w:pPr>
            <w:r>
              <w:rPr/>
              <w:t xml:space="preserve">Ian Sander </w:t>
            </w:r>
          </w:p>
        </w:tc>
        <w:tc>
          <w:tcPr>
            <w:tcW w:w="1226" w:type="dxa"/>
            <w:tcBorders/>
            <w:vAlign w:val="center"/>
          </w:tcPr>
          <w:p>
            <w:pPr>
              <w:pStyle w:val="TableContents"/>
              <w:bidi w:val="0"/>
              <w:spacing w:before="0" w:after="283"/>
              <w:jc w:val="left"/>
              <w:rPr/>
            </w:pPr>
            <w:r>
              <w:rPr/>
              <w:t xml:space="preserve">Melissa Blake &amp; Joy Blake </w:t>
            </w:r>
          </w:p>
        </w:tc>
        <w:tc>
          <w:tcPr>
            <w:tcW w:w="1157" w:type="dxa"/>
            <w:tcBorders/>
            <w:vAlign w:val="center"/>
          </w:tcPr>
          <w:p>
            <w:pPr>
              <w:pStyle w:val="TableContents"/>
              <w:bidi w:val="0"/>
              <w:spacing w:before="0" w:after="283"/>
              <w:jc w:val="left"/>
              <w:rPr/>
            </w:pPr>
            <w:r>
              <w:rPr/>
              <w:t xml:space="preserve">31. lokakuuta 2008 (2008-10-31) </w:t>
            </w:r>
          </w:p>
        </w:tc>
        <w:tc>
          <w:tcPr>
            <w:tcW w:w="3679" w:type="dxa"/>
            <w:tcBorders/>
            <w:vAlign w:val="center"/>
          </w:tcPr>
          <w:p>
            <w:pPr>
              <w:pStyle w:val="TableContents"/>
              <w:bidi w:val="0"/>
              <w:spacing w:before="0" w:after="283"/>
              <w:jc w:val="left"/>
              <w:rPr/>
            </w:pPr>
            <w:r>
              <w:rPr/>
              <w:t xml:space="preserve">9.40 Teini-ikäinen kuolee pelatessaan tennistä Nedin ja ystävänsä kanssa, ja hänen haamunsa alkaa kummitella tyttöä. Mel saa selville, että tytöt olivat ennen ystäviä, kunnes heidän äitinsä lakkasivat puhumasta ja toisen perhe muutti pois. Kun selviää, että Dianan tappanut veritulppa on geneettinen sairaus, paljastuu, että tytöt vaihdettiin syntyessään. Haamu yrittää estää Melindaa paljastamasta totuutta. </w:t>
            </w:r>
          </w:p>
        </w:tc>
      </w:tr>
      <w:tr>
        <w:trPr/>
        <w:tc>
          <w:tcPr>
            <w:tcW w:w="735" w:type="dxa"/>
            <w:tcBorders/>
            <w:vAlign w:val="center"/>
          </w:tcPr>
          <w:p>
            <w:pPr>
              <w:pStyle w:val="TableHeading"/>
              <w:suppressLineNumbers/>
              <w:bidi w:val="0"/>
              <w:spacing w:before="0" w:after="283"/>
              <w:jc w:val="center"/>
              <w:rPr/>
            </w:pPr>
            <w:r>
              <w:rPr/>
              <w:t xml:space="preserve">68 </w:t>
            </w:r>
          </w:p>
        </w:tc>
        <w:tc>
          <w:tcPr>
            <w:tcW w:w="825" w:type="dxa"/>
            <w:tcBorders/>
            <w:vAlign w:val="center"/>
          </w:tcPr>
          <w:p>
            <w:pPr>
              <w:pStyle w:val="TableContents"/>
              <w:bidi w:val="0"/>
              <w:spacing w:before="0" w:after="283"/>
              <w:jc w:val="left"/>
              <w:rPr/>
            </w:pPr>
            <w:r>
              <w:rPr/>
              <w:t xml:space="preserve">6 </w:t>
            </w:r>
          </w:p>
        </w:tc>
        <w:tc>
          <w:tcPr>
            <w:tcW w:w="1260" w:type="dxa"/>
            <w:tcBorders/>
            <w:vAlign w:val="center"/>
          </w:tcPr>
          <w:p>
            <w:pPr>
              <w:pStyle w:val="TableContents"/>
              <w:bidi w:val="0"/>
              <w:spacing w:before="0" w:after="283"/>
              <w:jc w:val="left"/>
              <w:rPr/>
            </w:pPr>
            <w:r>
              <w:rPr>
                <w:color w:val="DCDCDC"/>
              </w:rPr>
              <w:t xml:space="preserve">``Imaginary </w:t>
            </w:r>
            <w:r>
              <w:rPr>
                <w:color w:val="2F4F4F"/>
              </w:rPr>
              <w:t xml:space="preserve">Friends and Enemies</w:t>
            </w:r>
            <w:r>
              <w:rPr>
                <w:color w:val="DCDCDC"/>
              </w:rPr>
              <w:t xml:space="preserve">'</w:t>
            </w:r>
            <w:r>
              <w:rPr/>
              <w:t xml:space="preserve">' (</w:t>
            </w:r>
            <w:r>
              <w:rPr>
                <w:color w:val="DCDCDC"/>
              </w:rPr>
              <w:t xml:space="preserve">Kuvitteelliset </w:t>
            </w:r>
            <w:r>
              <w:rPr>
                <w:color w:val="2F4F4F"/>
              </w:rPr>
              <w:t xml:space="preserve">ystävät ja viholliset) </w:t>
            </w:r>
          </w:p>
        </w:tc>
        <w:tc>
          <w:tcPr>
            <w:tcW w:w="1323" w:type="dxa"/>
            <w:tcBorders/>
            <w:vAlign w:val="center"/>
          </w:tcPr>
          <w:p>
            <w:pPr>
              <w:pStyle w:val="TableContents"/>
              <w:bidi w:val="0"/>
              <w:spacing w:before="0" w:after="283"/>
              <w:jc w:val="left"/>
              <w:rPr/>
            </w:pPr>
            <w:r>
              <w:rPr/>
              <w:t xml:space="preserve">Eric Laneuville </w:t>
            </w:r>
          </w:p>
        </w:tc>
        <w:tc>
          <w:tcPr>
            <w:tcW w:w="1226" w:type="dxa"/>
            <w:tcBorders/>
            <w:vAlign w:val="center"/>
          </w:tcPr>
          <w:p>
            <w:pPr>
              <w:pStyle w:val="TableContents"/>
              <w:bidi w:val="0"/>
              <w:spacing w:before="0" w:after="283"/>
              <w:jc w:val="left"/>
              <w:rPr/>
            </w:pPr>
            <w:r>
              <w:rPr/>
              <w:t xml:space="preserve">Vivian Lee </w:t>
            </w:r>
          </w:p>
        </w:tc>
        <w:tc>
          <w:tcPr>
            <w:tcW w:w="1157" w:type="dxa"/>
            <w:tcBorders/>
            <w:vAlign w:val="center"/>
          </w:tcPr>
          <w:p>
            <w:pPr>
              <w:pStyle w:val="TableContents"/>
              <w:bidi w:val="0"/>
              <w:spacing w:before="0" w:after="283"/>
              <w:jc w:val="left"/>
              <w:rPr/>
            </w:pPr>
            <w:r>
              <w:rPr/>
              <w:t xml:space="preserve">7. marraskuuta 2008 (2008-11-07) </w:t>
            </w:r>
          </w:p>
        </w:tc>
        <w:tc>
          <w:tcPr>
            <w:tcW w:w="3679" w:type="dxa"/>
            <w:tcBorders/>
            <w:vAlign w:val="center"/>
          </w:tcPr>
          <w:p>
            <w:pPr>
              <w:pStyle w:val="TableContents"/>
              <w:bidi w:val="0"/>
              <w:spacing w:before="0" w:after="283"/>
              <w:jc w:val="left"/>
              <w:rPr/>
            </w:pPr>
            <w:r>
              <w:rPr/>
              <w:t xml:space="preserve">11.06 Mel ja Jim vierailevat vanhalla majalla vanhan ystävän, tämän tyttären ja tämän uuden sulhasen kanssa, ja Melinda huomaa nopeasti, että pikkutytön mielikuvitusystävä on itse asiassa aave. Aave vaikuttaa olevan pakkomielteinen tytön äidistä ja haluaa leikkiä tämän kanssa, mutta leikki päätyykin vahingoittamaan äitiä. Myöhemmin paljastuu, että äiti oli ennen aaveen ystävä (kun hän oli elossa ja sen jälkeen), ja äiti yrittää varoittaa häntä jostakin, käyttäen apuna vihjepeliä, jota he tapasivat pelata. Melindan on vakuutettava Tricia pelaamaan peliä ja selvittämään vihjeet. Jimiä ammutaan. </w:t>
            </w:r>
          </w:p>
        </w:tc>
      </w:tr>
      <w:tr>
        <w:trPr/>
        <w:tc>
          <w:tcPr>
            <w:tcW w:w="735" w:type="dxa"/>
            <w:tcBorders/>
            <w:vAlign w:val="center"/>
          </w:tcPr>
          <w:p>
            <w:pPr>
              <w:pStyle w:val="TableHeading"/>
              <w:suppressLineNumbers/>
              <w:bidi w:val="0"/>
              <w:spacing w:before="0" w:after="283"/>
              <w:jc w:val="center"/>
              <w:rPr/>
            </w:pPr>
            <w:r>
              <w:rPr/>
              <w:t xml:space="preserve">69 </w:t>
            </w:r>
          </w:p>
        </w:tc>
        <w:tc>
          <w:tcPr>
            <w:tcW w:w="825" w:type="dxa"/>
            <w:tcBorders/>
            <w:vAlign w:val="center"/>
          </w:tcPr>
          <w:p>
            <w:pPr>
              <w:pStyle w:val="TableContents"/>
              <w:bidi w:val="0"/>
              <w:spacing w:before="0" w:after="283"/>
              <w:jc w:val="left"/>
              <w:rPr/>
            </w:pPr>
            <w:r>
              <w:rPr/>
              <w:t xml:space="preserve">7 </w:t>
            </w:r>
          </w:p>
        </w:tc>
        <w:tc>
          <w:tcPr>
            <w:tcW w:w="1260" w:type="dxa"/>
            <w:tcBorders/>
            <w:vAlign w:val="center"/>
          </w:tcPr>
          <w:p>
            <w:pPr>
              <w:pStyle w:val="TableContents"/>
              <w:bidi w:val="0"/>
              <w:spacing w:before="0" w:after="283"/>
              <w:jc w:val="left"/>
              <w:rPr/>
            </w:pPr>
            <w:r>
              <w:rPr/>
              <w:t xml:space="preserve">``Kynnys'' </w:t>
            </w:r>
          </w:p>
        </w:tc>
        <w:tc>
          <w:tcPr>
            <w:tcW w:w="1323" w:type="dxa"/>
            <w:tcBorders/>
            <w:vAlign w:val="center"/>
          </w:tcPr>
          <w:p>
            <w:pPr>
              <w:pStyle w:val="TableContents"/>
              <w:bidi w:val="0"/>
              <w:spacing w:before="0" w:after="283"/>
              <w:jc w:val="left"/>
              <w:rPr/>
            </w:pPr>
            <w:r>
              <w:rPr/>
              <w:t xml:space="preserve">John Gray </w:t>
            </w:r>
          </w:p>
        </w:tc>
        <w:tc>
          <w:tcPr>
            <w:tcW w:w="1226" w:type="dxa"/>
            <w:tcBorders/>
            <w:vAlign w:val="center"/>
          </w:tcPr>
          <w:p>
            <w:pPr>
              <w:pStyle w:val="TableContents"/>
              <w:bidi w:val="0"/>
              <w:spacing w:before="0" w:after="283"/>
              <w:jc w:val="left"/>
              <w:rPr/>
            </w:pPr>
            <w:r>
              <w:rPr/>
              <w:t xml:space="preserve">John Gray </w:t>
            </w:r>
          </w:p>
        </w:tc>
        <w:tc>
          <w:tcPr>
            <w:tcW w:w="1157" w:type="dxa"/>
            <w:tcBorders/>
            <w:vAlign w:val="center"/>
          </w:tcPr>
          <w:p>
            <w:pPr>
              <w:pStyle w:val="TableContents"/>
              <w:bidi w:val="0"/>
              <w:spacing w:before="0" w:after="283"/>
              <w:jc w:val="left"/>
              <w:rPr/>
            </w:pPr>
            <w:r>
              <w:rPr/>
              <w:t xml:space="preserve">14. marraskuuta 2008 (2008-11-14) </w:t>
            </w:r>
          </w:p>
        </w:tc>
        <w:tc>
          <w:tcPr>
            <w:tcW w:w="3679" w:type="dxa"/>
            <w:tcBorders/>
            <w:vAlign w:val="center"/>
          </w:tcPr>
          <w:p>
            <w:pPr>
              <w:pStyle w:val="TableContents"/>
              <w:bidi w:val="0"/>
              <w:spacing w:before="0" w:after="283"/>
              <w:jc w:val="left"/>
              <w:rPr/>
            </w:pPr>
            <w:r>
              <w:rPr/>
              <w:t xml:space="preserve">11.57 Jim tapaa veljensä välitilassa, mutta päättää, että hänen on jäätävä Melin luo, koska tämä ei pärjää ilman häntä. Mel ei näe häntä, vaikka hän on siellä, koska hänen surunsa vahvistaa verhoa, mutta siellä on toinen aave, joka haluaa hänen apuaan, ja Mel luulee merkkejä erehtyväisesti Jimin lähettämiksi. Lopulta Jim saa yhteyden häneen, ja hän yrittää vakuuttaa Jimiä ylittämään rajan, mutta Jim kieltäytyy. Toinen aave paljastuu Jimin ampuneen miehen hiljattain kuolleeksi tytärpuoleksi. Onnettomuudessa mies kuolee ja menee valoon, ja Jim astuu ruumiin sisään Melindan varoituksesta huolimatta. </w:t>
            </w:r>
          </w:p>
        </w:tc>
      </w:tr>
      <w:tr>
        <w:trPr/>
        <w:tc>
          <w:tcPr>
            <w:tcW w:w="735" w:type="dxa"/>
            <w:tcBorders/>
            <w:vAlign w:val="center"/>
          </w:tcPr>
          <w:p>
            <w:pPr>
              <w:pStyle w:val="TableHeading"/>
              <w:suppressLineNumbers/>
              <w:bidi w:val="0"/>
              <w:spacing w:before="0" w:after="283"/>
              <w:jc w:val="center"/>
              <w:rPr/>
            </w:pPr>
            <w:r>
              <w:rPr/>
              <w:t xml:space="preserve">70 </w:t>
            </w:r>
          </w:p>
        </w:tc>
        <w:tc>
          <w:tcPr>
            <w:tcW w:w="825" w:type="dxa"/>
            <w:tcBorders/>
            <w:vAlign w:val="center"/>
          </w:tcPr>
          <w:p>
            <w:pPr>
              <w:pStyle w:val="TableContents"/>
              <w:bidi w:val="0"/>
              <w:spacing w:before="0" w:after="283"/>
              <w:jc w:val="left"/>
              <w:rPr/>
            </w:pPr>
            <w:r>
              <w:rPr/>
              <w:t xml:space="preserve">8 </w:t>
            </w:r>
          </w:p>
        </w:tc>
        <w:tc>
          <w:tcPr>
            <w:tcW w:w="1260" w:type="dxa"/>
            <w:tcBorders/>
            <w:vAlign w:val="center"/>
          </w:tcPr>
          <w:p>
            <w:pPr>
              <w:pStyle w:val="TableContents"/>
              <w:bidi w:val="0"/>
              <w:spacing w:before="0" w:after="283"/>
              <w:jc w:val="left"/>
              <w:rPr/>
            </w:pPr>
            <w:r>
              <w:rPr/>
              <w:t xml:space="preserve">"Heart &amp; Soul </w:t>
            </w:r>
          </w:p>
        </w:tc>
        <w:tc>
          <w:tcPr>
            <w:tcW w:w="1323" w:type="dxa"/>
            <w:tcBorders/>
            <w:vAlign w:val="center"/>
          </w:tcPr>
          <w:p>
            <w:pPr>
              <w:pStyle w:val="TableContents"/>
              <w:bidi w:val="0"/>
              <w:spacing w:before="0" w:after="283"/>
              <w:jc w:val="left"/>
              <w:rPr/>
            </w:pPr>
            <w:r>
              <w:rPr/>
              <w:t xml:space="preserve">Ian Sander </w:t>
            </w:r>
          </w:p>
        </w:tc>
        <w:tc>
          <w:tcPr>
            <w:tcW w:w="1226" w:type="dxa"/>
            <w:tcBorders/>
            <w:vAlign w:val="center"/>
          </w:tcPr>
          <w:p>
            <w:pPr>
              <w:pStyle w:val="TableContents"/>
              <w:bidi w:val="0"/>
              <w:spacing w:before="0" w:after="283"/>
              <w:jc w:val="left"/>
              <w:rPr/>
            </w:pPr>
            <w:r>
              <w:rPr/>
              <w:t xml:space="preserve">Mark B. Perry &amp; P.K. Simonds </w:t>
            </w:r>
          </w:p>
        </w:tc>
        <w:tc>
          <w:tcPr>
            <w:tcW w:w="1157" w:type="dxa"/>
            <w:tcBorders/>
            <w:vAlign w:val="center"/>
          </w:tcPr>
          <w:p>
            <w:pPr>
              <w:pStyle w:val="TableContents"/>
              <w:bidi w:val="0"/>
              <w:spacing w:before="0" w:after="283"/>
              <w:jc w:val="left"/>
              <w:rPr/>
            </w:pPr>
            <w:r>
              <w:rPr/>
              <w:t xml:space="preserve">21. marraskuuta 2008 (2008-11-21) </w:t>
            </w:r>
          </w:p>
        </w:tc>
        <w:tc>
          <w:tcPr>
            <w:tcW w:w="3679" w:type="dxa"/>
            <w:tcBorders/>
            <w:vAlign w:val="center"/>
          </w:tcPr>
          <w:p>
            <w:pPr>
              <w:pStyle w:val="TableContents"/>
              <w:bidi w:val="0"/>
              <w:spacing w:before="0" w:after="283"/>
              <w:jc w:val="left"/>
              <w:rPr/>
            </w:pPr>
            <w:r>
              <w:rPr/>
              <w:t xml:space="preserve">11.28 Jimillä / Samilla ei ole mitään muistikuvaa siitä, että hän on Jim, ja hyvin vähän siitä, että hän on Sam, ja Melinda yrittää auttaa, koska hän haluaa elämänsä rakkauden takaisin. Hän vierailee Samin perheen luona, mutta hyväksyy lopulta Melin tarjouksen korjata hänen autotallinsa ja asua siellä samalla. Delia ei usko Melindaa siitä, että Jimin henki olisi astunut Samin ruumiiseen. </w:t>
            </w:r>
          </w:p>
        </w:tc>
      </w:tr>
      <w:tr>
        <w:trPr/>
        <w:tc>
          <w:tcPr>
            <w:tcW w:w="735" w:type="dxa"/>
            <w:tcBorders/>
            <w:vAlign w:val="center"/>
          </w:tcPr>
          <w:p>
            <w:pPr>
              <w:pStyle w:val="TableHeading"/>
              <w:suppressLineNumbers/>
              <w:bidi w:val="0"/>
              <w:spacing w:before="0" w:after="283"/>
              <w:jc w:val="center"/>
              <w:rPr/>
            </w:pPr>
            <w:r>
              <w:rPr/>
              <w:t xml:space="preserve">71 </w:t>
            </w:r>
          </w:p>
        </w:tc>
        <w:tc>
          <w:tcPr>
            <w:tcW w:w="825" w:type="dxa"/>
            <w:tcBorders/>
            <w:vAlign w:val="center"/>
          </w:tcPr>
          <w:p>
            <w:pPr>
              <w:pStyle w:val="TableContents"/>
              <w:bidi w:val="0"/>
              <w:spacing w:before="0" w:after="283"/>
              <w:jc w:val="left"/>
              <w:rPr/>
            </w:pPr>
            <w:r>
              <w:rPr/>
              <w:t xml:space="preserve">9 </w:t>
            </w:r>
          </w:p>
        </w:tc>
        <w:tc>
          <w:tcPr>
            <w:tcW w:w="1260" w:type="dxa"/>
            <w:tcBorders/>
            <w:vAlign w:val="center"/>
          </w:tcPr>
          <w:p>
            <w:pPr>
              <w:pStyle w:val="TableContents"/>
              <w:bidi w:val="0"/>
              <w:spacing w:before="0" w:after="283"/>
              <w:jc w:val="left"/>
              <w:rPr/>
            </w:pPr>
            <w:r>
              <w:rPr/>
              <w:t xml:space="preserve">``Pieces of You'' </w:t>
            </w:r>
          </w:p>
        </w:tc>
        <w:tc>
          <w:tcPr>
            <w:tcW w:w="1323" w:type="dxa"/>
            <w:tcBorders/>
            <w:vAlign w:val="center"/>
          </w:tcPr>
          <w:p>
            <w:pPr>
              <w:pStyle w:val="TableContents"/>
              <w:bidi w:val="0"/>
              <w:spacing w:before="0" w:after="283"/>
              <w:jc w:val="left"/>
              <w:rPr/>
            </w:pPr>
            <w:r>
              <w:rPr/>
              <w:t xml:space="preserve">Jim Chressanthis </w:t>
            </w:r>
          </w:p>
        </w:tc>
        <w:tc>
          <w:tcPr>
            <w:tcW w:w="1226" w:type="dxa"/>
            <w:tcBorders/>
            <w:vAlign w:val="center"/>
          </w:tcPr>
          <w:p>
            <w:pPr>
              <w:pStyle w:val="TableContents"/>
              <w:bidi w:val="0"/>
              <w:spacing w:before="0" w:after="283"/>
              <w:jc w:val="left"/>
              <w:rPr/>
            </w:pPr>
            <w:r>
              <w:rPr/>
              <w:t xml:space="preserve">Laurie McCarthy </w:t>
            </w:r>
          </w:p>
        </w:tc>
        <w:tc>
          <w:tcPr>
            <w:tcW w:w="1157" w:type="dxa"/>
            <w:tcBorders/>
            <w:vAlign w:val="center"/>
          </w:tcPr>
          <w:p>
            <w:pPr>
              <w:pStyle w:val="TableContents"/>
              <w:bidi w:val="0"/>
              <w:spacing w:before="0" w:after="283"/>
              <w:jc w:val="left"/>
              <w:rPr/>
            </w:pPr>
            <w:r>
              <w:rPr/>
              <w:t xml:space="preserve">5. joulukuuta 2008 (2008-12-05) </w:t>
            </w:r>
          </w:p>
        </w:tc>
        <w:tc>
          <w:tcPr>
            <w:tcW w:w="3679" w:type="dxa"/>
            <w:tcBorders/>
            <w:vAlign w:val="center"/>
          </w:tcPr>
          <w:p>
            <w:pPr>
              <w:pStyle w:val="TableContents"/>
              <w:bidi w:val="0"/>
              <w:spacing w:before="0" w:after="283"/>
              <w:jc w:val="left"/>
              <w:rPr/>
            </w:pPr>
            <w:r>
              <w:rPr/>
              <w:t xml:space="preserve">9.71 Jim / Sam on huolissaan siitä, mitä hänen ja Melindan välillä saattaa olla meneillään, ja luulee, että heillä on suhde, mutta Melinda vakuuttaa, ettei hän koskaan pettäisi miestään. Hän alkaa kertoa miehelle koko Jim / Sam -jutusta, mutta miehen reaktio pysäyttää hänet. Delia uskoo Meliä Jimistä / Samista nähtyään tämän odottavan Nediä koripallokentällä ja vakuuttaa Melin jäämään. Samaan aikaan Melin on autettava toivomuskaivoa kummittelevan pikkutytön haamua. </w:t>
            </w:r>
          </w:p>
        </w:tc>
      </w:tr>
      <w:tr>
        <w:trPr/>
        <w:tc>
          <w:tcPr>
            <w:tcW w:w="735" w:type="dxa"/>
            <w:tcBorders/>
            <w:vAlign w:val="center"/>
          </w:tcPr>
          <w:p>
            <w:pPr>
              <w:pStyle w:val="TableHeading"/>
              <w:suppressLineNumbers/>
              <w:bidi w:val="0"/>
              <w:spacing w:before="0" w:after="283"/>
              <w:jc w:val="center"/>
              <w:rPr/>
            </w:pPr>
            <w:r>
              <w:rPr/>
              <w:t xml:space="preserve">72 </w:t>
            </w:r>
          </w:p>
        </w:tc>
        <w:tc>
          <w:tcPr>
            <w:tcW w:w="825" w:type="dxa"/>
            <w:tcBorders/>
            <w:vAlign w:val="center"/>
          </w:tcPr>
          <w:p>
            <w:pPr>
              <w:pStyle w:val="TableContents"/>
              <w:bidi w:val="0"/>
              <w:spacing w:before="0" w:after="283"/>
              <w:jc w:val="left"/>
              <w:rPr/>
            </w:pPr>
            <w:r>
              <w:rPr/>
              <w:t xml:space="preserve">10 </w:t>
            </w:r>
          </w:p>
        </w:tc>
        <w:tc>
          <w:tcPr>
            <w:tcW w:w="1260" w:type="dxa"/>
            <w:tcBorders/>
            <w:vAlign w:val="center"/>
          </w:tcPr>
          <w:p>
            <w:pPr>
              <w:pStyle w:val="TableContents"/>
              <w:bidi w:val="0"/>
              <w:spacing w:before="0" w:after="283"/>
              <w:jc w:val="left"/>
              <w:rPr/>
            </w:pPr>
            <w:r>
              <w:rPr/>
              <w:t xml:space="preserve">"Ball &amp; Chain </w:t>
            </w:r>
          </w:p>
        </w:tc>
        <w:tc>
          <w:tcPr>
            <w:tcW w:w="1323" w:type="dxa"/>
            <w:tcBorders/>
            <w:vAlign w:val="center"/>
          </w:tcPr>
          <w:p>
            <w:pPr>
              <w:pStyle w:val="TableContents"/>
              <w:bidi w:val="0"/>
              <w:spacing w:before="0" w:after="283"/>
              <w:jc w:val="left"/>
              <w:rPr/>
            </w:pPr>
            <w:r>
              <w:rPr/>
              <w:t xml:space="preserve">Eric Laneuville </w:t>
            </w:r>
          </w:p>
        </w:tc>
        <w:tc>
          <w:tcPr>
            <w:tcW w:w="1226" w:type="dxa"/>
            <w:tcBorders/>
            <w:vAlign w:val="center"/>
          </w:tcPr>
          <w:p>
            <w:pPr>
              <w:pStyle w:val="TableContents"/>
              <w:bidi w:val="0"/>
              <w:spacing w:before="0" w:after="283"/>
              <w:jc w:val="left"/>
              <w:rPr/>
            </w:pPr>
            <w:r>
              <w:rPr/>
              <w:t xml:space="preserve">Christina M. Kim &amp; Jeannine Renshaw </w:t>
            </w:r>
          </w:p>
        </w:tc>
        <w:tc>
          <w:tcPr>
            <w:tcW w:w="1157" w:type="dxa"/>
            <w:tcBorders/>
            <w:vAlign w:val="center"/>
          </w:tcPr>
          <w:p>
            <w:pPr>
              <w:pStyle w:val="TableContents"/>
              <w:bidi w:val="0"/>
              <w:spacing w:before="0" w:after="283"/>
              <w:jc w:val="left"/>
              <w:rPr/>
            </w:pPr>
            <w:r>
              <w:rPr/>
              <w:t xml:space="preserve">19. joulukuuta 2008 (2008-12-19) </w:t>
            </w:r>
          </w:p>
        </w:tc>
        <w:tc>
          <w:tcPr>
            <w:tcW w:w="3679" w:type="dxa"/>
            <w:tcBorders/>
            <w:vAlign w:val="center"/>
          </w:tcPr>
          <w:p>
            <w:pPr>
              <w:pStyle w:val="TableContents"/>
              <w:bidi w:val="0"/>
              <w:spacing w:before="0" w:after="283"/>
              <w:jc w:val="left"/>
              <w:rPr/>
            </w:pPr>
            <w:r>
              <w:rPr/>
              <w:t xml:space="preserve">10.18 Kun Jim / Sam tekee töitä talossa, hän kuulee auton takasytytyksen ja muistaa tulleensa ammutuksi, mikä on hänen mielestään outoa, mutta Mel pitää sitä merkkinä siitä, että Jim on yhä jossain siellä. Etsiessään vihjeitä siitä, kuka hän on, hän löytää kihlasormuksen, jonka Sam aikoi antaa on/off-tyttöystävälleen ja joka oli ostettu kuukausi ennen hänen onnettomuuttaan. Mel joutuu selvittämään aaveen kuoleman mysteeriä, sillä aave on vakuuttunut siitä, ettei hän hylännyt perhettään. </w:t>
            </w:r>
          </w:p>
        </w:tc>
      </w:tr>
      <w:tr>
        <w:trPr/>
        <w:tc>
          <w:tcPr>
            <w:tcW w:w="735" w:type="dxa"/>
            <w:tcBorders/>
            <w:vAlign w:val="center"/>
          </w:tcPr>
          <w:p>
            <w:pPr>
              <w:pStyle w:val="TableHeading"/>
              <w:suppressLineNumbers/>
              <w:bidi w:val="0"/>
              <w:spacing w:before="0" w:after="283"/>
              <w:jc w:val="center"/>
              <w:rPr/>
            </w:pPr>
            <w:r>
              <w:rPr/>
              <w:t xml:space="preserve">73 </w:t>
            </w:r>
          </w:p>
        </w:tc>
        <w:tc>
          <w:tcPr>
            <w:tcW w:w="825" w:type="dxa"/>
            <w:tcBorders/>
            <w:vAlign w:val="center"/>
          </w:tcPr>
          <w:p>
            <w:pPr>
              <w:pStyle w:val="TableContents"/>
              <w:bidi w:val="0"/>
              <w:spacing w:before="0" w:after="283"/>
              <w:jc w:val="left"/>
              <w:rPr/>
            </w:pPr>
            <w:r>
              <w:rPr/>
              <w:t xml:space="preserve">11 </w:t>
            </w:r>
          </w:p>
        </w:tc>
        <w:tc>
          <w:tcPr>
            <w:tcW w:w="1260" w:type="dxa"/>
            <w:tcBorders/>
            <w:vAlign w:val="center"/>
          </w:tcPr>
          <w:p>
            <w:pPr>
              <w:pStyle w:val="TableContents"/>
              <w:bidi w:val="0"/>
              <w:spacing w:before="0" w:after="283"/>
              <w:jc w:val="left"/>
              <w:rPr/>
            </w:pPr>
            <w:r>
              <w:rPr/>
              <w:t xml:space="preserve">``Life on the Line'' </w:t>
            </w:r>
          </w:p>
        </w:tc>
        <w:tc>
          <w:tcPr>
            <w:tcW w:w="1323" w:type="dxa"/>
            <w:tcBorders/>
            <w:vAlign w:val="center"/>
          </w:tcPr>
          <w:p>
            <w:pPr>
              <w:pStyle w:val="TableContents"/>
              <w:bidi w:val="0"/>
              <w:spacing w:before="0" w:after="283"/>
              <w:jc w:val="left"/>
              <w:rPr/>
            </w:pPr>
            <w:r>
              <w:rPr/>
              <w:t xml:space="preserve">Eric Laneuville </w:t>
            </w:r>
          </w:p>
        </w:tc>
        <w:tc>
          <w:tcPr>
            <w:tcW w:w="1226" w:type="dxa"/>
            <w:tcBorders/>
            <w:vAlign w:val="center"/>
          </w:tcPr>
          <w:p>
            <w:pPr>
              <w:pStyle w:val="TableContents"/>
              <w:bidi w:val="0"/>
              <w:spacing w:before="0" w:after="283"/>
              <w:jc w:val="left"/>
              <w:rPr/>
            </w:pPr>
            <w:r>
              <w:rPr/>
              <w:t xml:space="preserve">Christina M. Kim &amp; Jeannine Renshaw </w:t>
            </w:r>
          </w:p>
        </w:tc>
        <w:tc>
          <w:tcPr>
            <w:tcW w:w="1157" w:type="dxa"/>
            <w:tcBorders/>
            <w:vAlign w:val="center"/>
          </w:tcPr>
          <w:p>
            <w:pPr>
              <w:pStyle w:val="TableContents"/>
              <w:bidi w:val="0"/>
              <w:spacing w:before="0" w:after="283"/>
              <w:jc w:val="left"/>
              <w:rPr/>
            </w:pPr>
            <w:r>
              <w:rPr/>
              <w:t xml:space="preserve">9. tammikuuta 2009 (2009-01-09) </w:t>
            </w:r>
          </w:p>
        </w:tc>
        <w:tc>
          <w:tcPr>
            <w:tcW w:w="3679" w:type="dxa"/>
            <w:tcBorders/>
            <w:vAlign w:val="center"/>
          </w:tcPr>
          <w:p>
            <w:pPr>
              <w:pStyle w:val="TableContents"/>
              <w:bidi w:val="0"/>
              <w:spacing w:before="0" w:after="283"/>
              <w:jc w:val="left"/>
              <w:rPr/>
            </w:pPr>
            <w:r>
              <w:rPr/>
              <w:t xml:space="preserve">10.64 Delia on myymässä taloa, ja hänen ja Melin mielestä on outoa, että kaikkialla on yhä niin paljon perhekuvia ja henkilökohtaisia tavaroita. Ned löytää ruohonleikkurin ja herättää haamun, joka lähettää uudelleen vanhan, talosta soitetun hätäpuhelun. Tämä saa Melindan tutkimaan asiaa, ja hän saa selville, että 14-vuotias poika kuoli siellä ruohonleikkurilla. Melindan on selvitettävä totuus onnettomuuden takana ja saatava perhe takaisin yhteen, jotta aave voisi jatkaa elämäänsä. Sam muistaa myös lääketieteellisiä toimenpiteitä, mikä viittaa siihen, että lisää Jimin menneisyydestä on tulossa esiin. Hän yrittää myös löytää todisteita kihlatustaan tämän henkilökohtaisista tavaroista, mukaan lukien hänen lähettämiensä sähköpostien tutkiminen. </w:t>
            </w:r>
          </w:p>
        </w:tc>
      </w:tr>
      <w:tr>
        <w:trPr/>
        <w:tc>
          <w:tcPr>
            <w:tcW w:w="735" w:type="dxa"/>
            <w:tcBorders/>
            <w:vAlign w:val="center"/>
          </w:tcPr>
          <w:p>
            <w:pPr>
              <w:pStyle w:val="TableHeading"/>
              <w:suppressLineNumbers/>
              <w:bidi w:val="0"/>
              <w:spacing w:before="0" w:after="283"/>
              <w:jc w:val="center"/>
              <w:rPr/>
            </w:pPr>
            <w:r>
              <w:rPr/>
              <w:t xml:space="preserve">74 </w:t>
            </w:r>
          </w:p>
        </w:tc>
        <w:tc>
          <w:tcPr>
            <w:tcW w:w="825" w:type="dxa"/>
            <w:tcBorders/>
            <w:vAlign w:val="center"/>
          </w:tcPr>
          <w:p>
            <w:pPr>
              <w:pStyle w:val="TableContents"/>
              <w:bidi w:val="0"/>
              <w:spacing w:before="0" w:after="283"/>
              <w:jc w:val="left"/>
              <w:rPr/>
            </w:pPr>
            <w:r>
              <w:rPr/>
              <w:t xml:space="preserve">12 </w:t>
            </w:r>
          </w:p>
        </w:tc>
        <w:tc>
          <w:tcPr>
            <w:tcW w:w="1260" w:type="dxa"/>
            <w:tcBorders/>
            <w:vAlign w:val="center"/>
          </w:tcPr>
          <w:p>
            <w:pPr>
              <w:pStyle w:val="TableContents"/>
              <w:bidi w:val="0"/>
              <w:spacing w:before="0" w:after="283"/>
              <w:jc w:val="left"/>
              <w:rPr/>
            </w:pPr>
            <w:r>
              <w:rPr/>
              <w:t xml:space="preserve">"Tässä paikassa kummittelee"... </w:t>
            </w:r>
          </w:p>
        </w:tc>
        <w:tc>
          <w:tcPr>
            <w:tcW w:w="1323" w:type="dxa"/>
            <w:tcBorders/>
            <w:vAlign w:val="center"/>
          </w:tcPr>
          <w:p>
            <w:pPr>
              <w:pStyle w:val="TableContents"/>
              <w:bidi w:val="0"/>
              <w:spacing w:before="0" w:after="283"/>
              <w:jc w:val="left"/>
              <w:rPr/>
            </w:pPr>
            <w:r>
              <w:rPr/>
              <w:t xml:space="preserve">Mark Rosman </w:t>
            </w:r>
          </w:p>
        </w:tc>
        <w:tc>
          <w:tcPr>
            <w:tcW w:w="1226" w:type="dxa"/>
            <w:tcBorders/>
            <w:vAlign w:val="center"/>
          </w:tcPr>
          <w:p>
            <w:pPr>
              <w:pStyle w:val="TableContents"/>
              <w:bidi w:val="0"/>
              <w:spacing w:before="0" w:after="283"/>
              <w:jc w:val="left"/>
              <w:rPr/>
            </w:pPr>
            <w:r>
              <w:rPr/>
              <w:t xml:space="preserve">Mark B. Perry </w:t>
            </w:r>
          </w:p>
        </w:tc>
        <w:tc>
          <w:tcPr>
            <w:tcW w:w="1157" w:type="dxa"/>
            <w:tcBorders/>
            <w:vAlign w:val="center"/>
          </w:tcPr>
          <w:p>
            <w:pPr>
              <w:pStyle w:val="TableContents"/>
              <w:bidi w:val="0"/>
              <w:spacing w:before="0" w:after="283"/>
              <w:jc w:val="left"/>
              <w:rPr/>
            </w:pPr>
            <w:r>
              <w:rPr/>
              <w:t xml:space="preserve">16. tammikuuta 2009 (2009-01-16) </w:t>
            </w:r>
          </w:p>
        </w:tc>
        <w:tc>
          <w:tcPr>
            <w:tcW w:w="3679" w:type="dxa"/>
            <w:tcBorders/>
            <w:vAlign w:val="center"/>
          </w:tcPr>
          <w:p>
            <w:pPr>
              <w:pStyle w:val="TableContents"/>
              <w:bidi w:val="0"/>
              <w:spacing w:before="0" w:after="283"/>
              <w:jc w:val="left"/>
              <w:rPr/>
            </w:pPr>
            <w:r>
              <w:rPr/>
              <w:t xml:space="preserve">10.58 Delia järjestää illalliskutsut parille lukioaikaiselle ystävälleen ja Elinille, joka kuulee nopeasti, että paikassa liikkuu aave. Ned asuu Melin luona, kun tämä lähtee automatkalle Samin kanssa, joka yrittää löytää sulhasensa siinä toivossa, että tämä voi auttaa häntä muistin palauttamisessa. Mel joutuu auttamaan matkan varrella muutamia aaveita paljastamatta kykyjään Samille. Delian talossa oleva aave yrittää estää häntä olemasta niin ankara Nedille, koska hän syyttää omia vanhempiaan hänen kuolemastaan. Samin kihlattu tulee tapaamaan häntä ja uskoo vihdoin hänen muistinmenetyksensä. </w:t>
            </w:r>
          </w:p>
        </w:tc>
      </w:tr>
      <w:tr>
        <w:trPr/>
        <w:tc>
          <w:tcPr>
            <w:tcW w:w="735" w:type="dxa"/>
            <w:tcBorders/>
            <w:vAlign w:val="center"/>
          </w:tcPr>
          <w:p>
            <w:pPr>
              <w:pStyle w:val="TableHeading"/>
              <w:suppressLineNumbers/>
              <w:bidi w:val="0"/>
              <w:spacing w:before="0" w:after="283"/>
              <w:jc w:val="center"/>
              <w:rPr/>
            </w:pPr>
            <w:r>
              <w:rPr/>
              <w:t xml:space="preserve">75 </w:t>
            </w:r>
          </w:p>
        </w:tc>
        <w:tc>
          <w:tcPr>
            <w:tcW w:w="825" w:type="dxa"/>
            <w:tcBorders/>
            <w:vAlign w:val="center"/>
          </w:tcPr>
          <w:p>
            <w:pPr>
              <w:pStyle w:val="TableContents"/>
              <w:bidi w:val="0"/>
              <w:spacing w:before="0" w:after="283"/>
              <w:jc w:val="left"/>
              <w:rPr/>
            </w:pPr>
            <w:r>
              <w:rPr/>
              <w:t xml:space="preserve">13 </w:t>
            </w:r>
          </w:p>
        </w:tc>
        <w:tc>
          <w:tcPr>
            <w:tcW w:w="1260" w:type="dxa"/>
            <w:tcBorders/>
            <w:vAlign w:val="center"/>
          </w:tcPr>
          <w:p>
            <w:pPr>
              <w:pStyle w:val="TableContents"/>
              <w:bidi w:val="0"/>
              <w:spacing w:before="0" w:after="283"/>
              <w:jc w:val="left"/>
              <w:rPr/>
            </w:pPr>
            <w:r>
              <w:rPr/>
              <w:t xml:space="preserve">"Vesistö </w:t>
            </w:r>
          </w:p>
        </w:tc>
        <w:tc>
          <w:tcPr>
            <w:tcW w:w="1323" w:type="dxa"/>
            <w:tcBorders/>
            <w:vAlign w:val="center"/>
          </w:tcPr>
          <w:p>
            <w:pPr>
              <w:pStyle w:val="TableContents"/>
              <w:bidi w:val="0"/>
              <w:spacing w:before="0" w:after="283"/>
              <w:jc w:val="left"/>
              <w:rPr/>
            </w:pPr>
            <w:r>
              <w:rPr/>
              <w:t xml:space="preserve">Jennifer Love Hewitt </w:t>
            </w:r>
          </w:p>
        </w:tc>
        <w:tc>
          <w:tcPr>
            <w:tcW w:w="1226" w:type="dxa"/>
            <w:tcBorders/>
            <w:vAlign w:val="center"/>
          </w:tcPr>
          <w:p>
            <w:pPr>
              <w:pStyle w:val="TableContents"/>
              <w:bidi w:val="0"/>
              <w:spacing w:before="0" w:after="283"/>
              <w:jc w:val="left"/>
              <w:rPr/>
            </w:pPr>
            <w:r>
              <w:rPr/>
              <w:t xml:space="preserve">P.K. Simonds &amp; Laurie McCarthy </w:t>
            </w:r>
          </w:p>
        </w:tc>
        <w:tc>
          <w:tcPr>
            <w:tcW w:w="1157" w:type="dxa"/>
            <w:tcBorders/>
            <w:vAlign w:val="center"/>
          </w:tcPr>
          <w:p>
            <w:pPr>
              <w:pStyle w:val="TableContents"/>
              <w:bidi w:val="0"/>
              <w:spacing w:before="0" w:after="283"/>
              <w:jc w:val="left"/>
              <w:rPr/>
            </w:pPr>
            <w:r>
              <w:rPr/>
              <w:t xml:space="preserve">23. tammikuuta 2009 (2009-01-23) </w:t>
            </w:r>
          </w:p>
        </w:tc>
        <w:tc>
          <w:tcPr>
            <w:tcW w:w="3679" w:type="dxa"/>
            <w:tcBorders/>
            <w:vAlign w:val="center"/>
          </w:tcPr>
          <w:p>
            <w:pPr>
              <w:pStyle w:val="TableContents"/>
              <w:bidi w:val="0"/>
              <w:jc w:val="left"/>
              <w:rPr/>
            </w:pPr>
            <w:r>
              <w:rPr/>
              <w:t xml:space="preserve">11.18 </w:t>
            </w:r>
          </w:p>
          <w:p>
            <w:pPr>
              <w:pStyle w:val="TextBody"/>
              <w:bidi w:val="0"/>
              <w:spacing w:before="0" w:after="283"/>
              <w:jc w:val="left"/>
              <w:rPr/>
            </w:pPr>
            <w:r>
              <w:rPr/>
              <w:t xml:space="preserve">Tyttö ui järvessä ja pelästyy. Myöhemmin selviää, että järvessä on useita ruumiita, joista yksi on tytön isä. Melin ja Elin on selvitettävä, mitä ruumiille on tapahtunut, jotta aaveet eivät olisi enää niin vihaisia ja auttaisivat heitä jatkamaan elämäänsä, ja sillä on jotain tekemistä hautaustoimiston omistajan kanssa, joka sairastaa nyt syöpää eikä ota lääkkeitään. Samin sulhanen Nikki päätyy asumaan Melin luokse ja viettää paljon aikaa Samin kanssa, mikä huolestuttaa Deliaa, joka kehottaa Meliä taistelemaan hänen puolestaan. Valvojat palaavat ja varoittavat Meliä jälleen, ja hän saa tietää, että he päättivät jäädä maan päälle auttaakseen eläviä. Menneen elämänsä regressiosession jälkeen Eliin kanssa Sam muistaa rakastavansa Meliä, mutta luulee muistavansa Nikkin. </w:t>
            </w:r>
          </w:p>
          <w:p>
            <w:pPr>
              <w:pStyle w:val="TextBody"/>
              <w:bidi w:val="0"/>
              <w:spacing w:before="0" w:after="283"/>
              <w:jc w:val="left"/>
              <w:rPr/>
            </w:pPr>
            <w:r>
              <w:rPr/>
              <w:t xml:space="preserve">Huomautus: Tämä jakso oli Jennifer Love Hewittin ohjaajadebyytti. </w:t>
            </w:r>
          </w:p>
        </w:tc>
      </w:tr>
      <w:tr>
        <w:trPr/>
        <w:tc>
          <w:tcPr>
            <w:tcW w:w="735" w:type="dxa"/>
            <w:tcBorders/>
            <w:vAlign w:val="center"/>
          </w:tcPr>
          <w:p>
            <w:pPr>
              <w:pStyle w:val="TableHeading"/>
              <w:suppressLineNumbers/>
              <w:bidi w:val="0"/>
              <w:spacing w:before="0" w:after="283"/>
              <w:jc w:val="center"/>
              <w:rPr/>
            </w:pPr>
            <w:r>
              <w:rPr/>
              <w:t xml:space="preserve">76 </w:t>
            </w:r>
          </w:p>
        </w:tc>
        <w:tc>
          <w:tcPr>
            <w:tcW w:w="825" w:type="dxa"/>
            <w:tcBorders/>
            <w:vAlign w:val="center"/>
          </w:tcPr>
          <w:p>
            <w:pPr>
              <w:pStyle w:val="TableContents"/>
              <w:bidi w:val="0"/>
              <w:spacing w:before="0" w:after="283"/>
              <w:jc w:val="left"/>
              <w:rPr/>
            </w:pPr>
            <w:r>
              <w:rPr/>
              <w:t xml:space="preserve">14 </w:t>
            </w:r>
          </w:p>
        </w:tc>
        <w:tc>
          <w:tcPr>
            <w:tcW w:w="1260" w:type="dxa"/>
            <w:tcBorders/>
            <w:vAlign w:val="center"/>
          </w:tcPr>
          <w:p>
            <w:pPr>
              <w:pStyle w:val="TableContents"/>
              <w:bidi w:val="0"/>
              <w:spacing w:before="0" w:after="283"/>
              <w:jc w:val="left"/>
              <w:rPr/>
            </w:pPr>
            <w:r>
              <w:rPr/>
              <w:t xml:space="preserve">``Slow Burn'' </w:t>
            </w:r>
          </w:p>
        </w:tc>
        <w:tc>
          <w:tcPr>
            <w:tcW w:w="1323" w:type="dxa"/>
            <w:tcBorders/>
            <w:vAlign w:val="center"/>
          </w:tcPr>
          <w:p>
            <w:pPr>
              <w:pStyle w:val="TableContents"/>
              <w:bidi w:val="0"/>
              <w:spacing w:before="0" w:after="283"/>
              <w:jc w:val="left"/>
              <w:rPr/>
            </w:pPr>
            <w:r>
              <w:rPr/>
              <w:t xml:space="preserve">Steven Robman </w:t>
            </w:r>
          </w:p>
        </w:tc>
        <w:tc>
          <w:tcPr>
            <w:tcW w:w="1226" w:type="dxa"/>
            <w:tcBorders/>
            <w:vAlign w:val="center"/>
          </w:tcPr>
          <w:p>
            <w:pPr>
              <w:pStyle w:val="TableContents"/>
              <w:bidi w:val="0"/>
              <w:spacing w:before="0" w:after="283"/>
              <w:jc w:val="left"/>
              <w:rPr/>
            </w:pPr>
            <w:r>
              <w:rPr/>
              <w:t xml:space="preserve">Jeannine Renshaw </w:t>
            </w:r>
          </w:p>
        </w:tc>
        <w:tc>
          <w:tcPr>
            <w:tcW w:w="1157" w:type="dxa"/>
            <w:tcBorders/>
            <w:vAlign w:val="center"/>
          </w:tcPr>
          <w:p>
            <w:pPr>
              <w:pStyle w:val="TableContents"/>
              <w:bidi w:val="0"/>
              <w:spacing w:before="0" w:after="283"/>
              <w:jc w:val="left"/>
              <w:rPr/>
            </w:pPr>
            <w:r>
              <w:rPr/>
              <w:t xml:space="preserve">6. helmikuuta 2009 (2009-02-06) </w:t>
            </w:r>
          </w:p>
        </w:tc>
        <w:tc>
          <w:tcPr>
            <w:tcW w:w="3679" w:type="dxa"/>
            <w:tcBorders/>
            <w:vAlign w:val="center"/>
          </w:tcPr>
          <w:p>
            <w:pPr>
              <w:pStyle w:val="TableContents"/>
              <w:bidi w:val="0"/>
              <w:jc w:val="left"/>
              <w:rPr/>
            </w:pPr>
            <w:r>
              <w:rPr/>
              <w:t xml:space="preserve">11.41 </w:t>
            </w:r>
          </w:p>
          <w:p>
            <w:pPr>
              <w:pStyle w:val="TextBody"/>
              <w:bidi w:val="0"/>
              <w:spacing w:before="0" w:after="283"/>
              <w:jc w:val="left"/>
              <w:rPr/>
            </w:pPr>
            <w:r>
              <w:rPr/>
              <w:t xml:space="preserve">Delia pyytää Samia ja Meliä auttamaan häntä Nedin koulun tansseissa, ja Mel näkee aaveen, joka yrittää estää tyttöä lähtemästä vanhemman pojan kanssa. Mel tajuaa nopeasti, että aave on tytön äiti, ja hänen on selvitettävä, miksi hän ei halua, että nämä kaksi ovat yhdessä, eikä aave itse juurikaan auta häntä. Delia ja Eli auttavat häntä. Sam pyytää häntä treffeille ja hän suostuu, mutta haamun auttaminen saa hänet kaipaamaan treffejä ja saa Samin ajattelemaan, ettei hän ole valmis treffeille miehensä menettämisen jälkeen. </w:t>
            </w:r>
          </w:p>
          <w:p>
            <w:pPr>
              <w:pStyle w:val="TextBody"/>
              <w:bidi w:val="0"/>
              <w:spacing w:before="0" w:after="283"/>
              <w:jc w:val="left"/>
              <w:rPr/>
            </w:pPr>
            <w:r>
              <w:rPr/>
              <w:t xml:space="preserve">Vieraileva tähti: Kendall Schmidt Jeffinä </w:t>
            </w:r>
          </w:p>
        </w:tc>
      </w:tr>
      <w:tr>
        <w:trPr/>
        <w:tc>
          <w:tcPr>
            <w:tcW w:w="735" w:type="dxa"/>
            <w:tcBorders/>
            <w:vAlign w:val="center"/>
          </w:tcPr>
          <w:p>
            <w:pPr>
              <w:pStyle w:val="TableHeading"/>
              <w:suppressLineNumbers/>
              <w:bidi w:val="0"/>
              <w:spacing w:before="0" w:after="283"/>
              <w:jc w:val="center"/>
              <w:rPr/>
            </w:pPr>
            <w:r>
              <w:rPr/>
              <w:t xml:space="preserve">77 </w:t>
            </w:r>
          </w:p>
        </w:tc>
        <w:tc>
          <w:tcPr>
            <w:tcW w:w="825" w:type="dxa"/>
            <w:tcBorders/>
            <w:vAlign w:val="center"/>
          </w:tcPr>
          <w:p>
            <w:pPr>
              <w:pStyle w:val="TableContents"/>
              <w:bidi w:val="0"/>
              <w:spacing w:before="0" w:after="283"/>
              <w:jc w:val="left"/>
              <w:rPr/>
            </w:pPr>
            <w:r>
              <w:rPr/>
              <w:t xml:space="preserve">15 </w:t>
            </w:r>
          </w:p>
        </w:tc>
        <w:tc>
          <w:tcPr>
            <w:tcW w:w="1260" w:type="dxa"/>
            <w:tcBorders/>
            <w:vAlign w:val="center"/>
          </w:tcPr>
          <w:p>
            <w:pPr>
              <w:pStyle w:val="TableContents"/>
              <w:bidi w:val="0"/>
              <w:spacing w:before="0" w:after="283"/>
              <w:jc w:val="left"/>
              <w:rPr/>
            </w:pPr>
            <w:r>
              <w:rPr/>
              <w:t xml:space="preserve">``Kreikkalainen tragedia'' </w:t>
            </w:r>
          </w:p>
        </w:tc>
        <w:tc>
          <w:tcPr>
            <w:tcW w:w="1323" w:type="dxa"/>
            <w:tcBorders/>
            <w:vAlign w:val="center"/>
          </w:tcPr>
          <w:p>
            <w:pPr>
              <w:pStyle w:val="TableContents"/>
              <w:bidi w:val="0"/>
              <w:spacing w:before="0" w:after="283"/>
              <w:jc w:val="left"/>
              <w:rPr/>
            </w:pPr>
            <w:r>
              <w:rPr/>
              <w:t xml:space="preserve">Karen Gaviola </w:t>
            </w:r>
          </w:p>
        </w:tc>
        <w:tc>
          <w:tcPr>
            <w:tcW w:w="1226" w:type="dxa"/>
            <w:tcBorders/>
            <w:vAlign w:val="center"/>
          </w:tcPr>
          <w:p>
            <w:pPr>
              <w:pStyle w:val="TableContents"/>
              <w:bidi w:val="0"/>
              <w:spacing w:before="0" w:after="283"/>
              <w:jc w:val="left"/>
              <w:rPr/>
            </w:pPr>
            <w:r>
              <w:rPr/>
              <w:t xml:space="preserve">Christina M. Kim </w:t>
            </w:r>
          </w:p>
        </w:tc>
        <w:tc>
          <w:tcPr>
            <w:tcW w:w="1157" w:type="dxa"/>
            <w:tcBorders/>
            <w:vAlign w:val="center"/>
          </w:tcPr>
          <w:p>
            <w:pPr>
              <w:pStyle w:val="TableContents"/>
              <w:bidi w:val="0"/>
              <w:spacing w:before="0" w:after="283"/>
              <w:jc w:val="left"/>
              <w:rPr/>
            </w:pPr>
            <w:r>
              <w:rPr/>
              <w:t xml:space="preserve">13. helmikuuta 2009 (2009-02-13) </w:t>
            </w:r>
          </w:p>
        </w:tc>
        <w:tc>
          <w:tcPr>
            <w:tcW w:w="3679" w:type="dxa"/>
            <w:tcBorders/>
            <w:vAlign w:val="center"/>
          </w:tcPr>
          <w:p>
            <w:pPr>
              <w:pStyle w:val="TableContents"/>
              <w:bidi w:val="0"/>
              <w:spacing w:before="0" w:after="283"/>
              <w:jc w:val="left"/>
              <w:rPr/>
            </w:pPr>
            <w:r>
              <w:rPr/>
              <w:t xml:space="preserve">10.30 Rocklandin yliopiston opiskelijayhdistys kiusaa uusia jäseniä raa'alla rituaalilla, eikä yksi tyttö palaa enää seuraavana päivänä, mikä on ensimmäinen kerta. Mel suunnittelee treffejä Samin kanssa ja lupaa Delialle, ettei hänellä ole aavejuttuja, mutta ei voi sille mitään, kun hän näkee aaveen, jolla on pussi päänsä päällä, ja luulee sitä heti kadonneeksi tytöksi. Eli selvittää yhdessä hänen kanssaan, miten hän kuoli, mutta haamu ei olekaan se, joksi häntä luultiin, vaan hän kuoli neljäkymmentä vuotta sitten yritettyään hyvittää hirvittäviä tekoja, joita hän teki sisarkunnan johtajana. Mel kertoi Samille olevansa vapaaehtoistyössä paloasemalla, ja kun hän kyselee hänestä siellä, hän huomaa, ettei hän ole koskaan ilmoittautunut, mutta hän näkee hänen televisiossaan Pelastusoperaation. Hän kysyy Meliltä siitä, ja Mel valehtelee, mikä saa Melin epäilemään. </w:t>
            </w:r>
          </w:p>
        </w:tc>
      </w:tr>
      <w:tr>
        <w:trPr/>
        <w:tc>
          <w:tcPr>
            <w:tcW w:w="735" w:type="dxa"/>
            <w:tcBorders/>
            <w:vAlign w:val="center"/>
          </w:tcPr>
          <w:p>
            <w:pPr>
              <w:pStyle w:val="TableHeading"/>
              <w:suppressLineNumbers/>
              <w:bidi w:val="0"/>
              <w:spacing w:before="0" w:after="283"/>
              <w:jc w:val="center"/>
              <w:rPr/>
            </w:pPr>
            <w:r>
              <w:rPr/>
              <w:t xml:space="preserve">78 </w:t>
            </w:r>
          </w:p>
        </w:tc>
        <w:tc>
          <w:tcPr>
            <w:tcW w:w="825" w:type="dxa"/>
            <w:tcBorders/>
            <w:vAlign w:val="center"/>
          </w:tcPr>
          <w:p>
            <w:pPr>
              <w:pStyle w:val="TableContents"/>
              <w:bidi w:val="0"/>
              <w:spacing w:before="0" w:after="283"/>
              <w:jc w:val="left"/>
              <w:rPr/>
            </w:pPr>
            <w:r>
              <w:rPr/>
              <w:t xml:space="preserve">16 </w:t>
            </w:r>
          </w:p>
        </w:tc>
        <w:tc>
          <w:tcPr>
            <w:tcW w:w="1260" w:type="dxa"/>
            <w:tcBorders/>
            <w:vAlign w:val="center"/>
          </w:tcPr>
          <w:p>
            <w:pPr>
              <w:pStyle w:val="TableContents"/>
              <w:bidi w:val="0"/>
              <w:spacing w:before="0" w:after="283"/>
              <w:jc w:val="left"/>
              <w:rPr/>
            </w:pPr>
            <w:r>
              <w:rPr/>
              <w:t xml:space="preserve">``Ghost Busted'' </w:t>
            </w:r>
          </w:p>
        </w:tc>
        <w:tc>
          <w:tcPr>
            <w:tcW w:w="1323" w:type="dxa"/>
            <w:tcBorders/>
            <w:vAlign w:val="center"/>
          </w:tcPr>
          <w:p>
            <w:pPr>
              <w:pStyle w:val="TableContents"/>
              <w:bidi w:val="0"/>
              <w:spacing w:before="0" w:after="283"/>
              <w:jc w:val="left"/>
              <w:rPr/>
            </w:pPr>
            <w:r>
              <w:rPr/>
              <w:t xml:space="preserve">John Behring </w:t>
            </w:r>
          </w:p>
        </w:tc>
        <w:tc>
          <w:tcPr>
            <w:tcW w:w="1226" w:type="dxa"/>
            <w:tcBorders/>
            <w:vAlign w:val="center"/>
          </w:tcPr>
          <w:p>
            <w:pPr>
              <w:pStyle w:val="TableContents"/>
              <w:bidi w:val="0"/>
              <w:spacing w:before="0" w:after="283"/>
              <w:jc w:val="left"/>
              <w:rPr/>
            </w:pPr>
            <w:r>
              <w:rPr/>
              <w:t xml:space="preserve">Mark B. Perry &amp; P.K. Simonds </w:t>
            </w:r>
          </w:p>
        </w:tc>
        <w:tc>
          <w:tcPr>
            <w:tcW w:w="1157" w:type="dxa"/>
            <w:tcBorders/>
            <w:vAlign w:val="center"/>
          </w:tcPr>
          <w:p>
            <w:pPr>
              <w:pStyle w:val="TableContents"/>
              <w:bidi w:val="0"/>
              <w:spacing w:before="0" w:after="283"/>
              <w:jc w:val="left"/>
              <w:rPr/>
            </w:pPr>
            <w:r>
              <w:rPr/>
              <w:t xml:space="preserve">27. helmikuuta 2009 (2009-02-27) </w:t>
            </w:r>
          </w:p>
        </w:tc>
        <w:tc>
          <w:tcPr>
            <w:tcW w:w="3679" w:type="dxa"/>
            <w:tcBorders/>
            <w:vAlign w:val="center"/>
          </w:tcPr>
          <w:p>
            <w:pPr>
              <w:pStyle w:val="TableContents"/>
              <w:bidi w:val="0"/>
              <w:spacing w:before="0" w:after="283"/>
              <w:jc w:val="left"/>
              <w:rPr/>
            </w:pPr>
            <w:r>
              <w:rPr/>
              <w:t xml:space="preserve">11.54 Melindan naapurit palkkaavat aaveidenmetsästäjän juuri silloin, kun Melinda aikoi kertoa Samille lahjastaan, ja nähtyään tämän epäilevän reaktion Melinda pidättäytyy kertomasta siitä Delian kehotuksesta huolimatta. Eli hengailee aaveidenmetsästäjän kanssa ja paljastaa vahingossa oman lahjansa, minkä vuoksi hän päätyy luulemaan, että aaveidenmetsästäjä on laillinen, ja he päättelevät virheellisesti, että aave on talon edellinen omistaja. Eli valehtelee Samille, kun tämä kysyy kysymyksiä Melistä, ja Delia kehottaa häntä olemaan ennakkoluuloton. Mel selvittää, kuka kummitus todella on ja auttaa häntä eteenpäin, kertoo vihdoin Samille lahjastaan ja murtuu, kun tämä suhtautuu siihen epäilevästi. </w:t>
            </w:r>
          </w:p>
        </w:tc>
      </w:tr>
      <w:tr>
        <w:trPr/>
        <w:tc>
          <w:tcPr>
            <w:tcW w:w="735" w:type="dxa"/>
            <w:tcBorders/>
            <w:vAlign w:val="center"/>
          </w:tcPr>
          <w:p>
            <w:pPr>
              <w:pStyle w:val="TableHeading"/>
              <w:suppressLineNumbers/>
              <w:bidi w:val="0"/>
              <w:spacing w:before="0" w:after="283"/>
              <w:jc w:val="center"/>
              <w:rPr/>
            </w:pPr>
            <w:r>
              <w:rPr/>
              <w:t xml:space="preserve">79 </w:t>
            </w:r>
          </w:p>
        </w:tc>
        <w:tc>
          <w:tcPr>
            <w:tcW w:w="825" w:type="dxa"/>
            <w:tcBorders/>
            <w:vAlign w:val="center"/>
          </w:tcPr>
          <w:p>
            <w:pPr>
              <w:pStyle w:val="TableContents"/>
              <w:bidi w:val="0"/>
              <w:spacing w:before="0" w:after="283"/>
              <w:jc w:val="left"/>
              <w:rPr/>
            </w:pPr>
            <w:r>
              <w:rPr/>
              <w:t xml:space="preserve">17 </w:t>
            </w:r>
          </w:p>
        </w:tc>
        <w:tc>
          <w:tcPr>
            <w:tcW w:w="1260" w:type="dxa"/>
            <w:tcBorders/>
            <w:vAlign w:val="center"/>
          </w:tcPr>
          <w:p>
            <w:pPr>
              <w:pStyle w:val="TableContents"/>
              <w:bidi w:val="0"/>
              <w:spacing w:before="0" w:after="283"/>
              <w:jc w:val="left"/>
              <w:rPr/>
            </w:pPr>
            <w:r>
              <w:rPr/>
              <w:t xml:space="preserve">"</w:t>
            </w:r>
            <w:r>
              <w:rPr>
                <w:color w:val="556B2F"/>
              </w:rPr>
              <w:t xml:space="preserve">Grandview'n harhakuvitelmat</w:t>
            </w:r>
            <w:r>
              <w:rPr/>
              <w:t xml:space="preserve">" - </w:t>
            </w:r>
          </w:p>
        </w:tc>
        <w:tc>
          <w:tcPr>
            <w:tcW w:w="1323" w:type="dxa"/>
            <w:tcBorders/>
            <w:vAlign w:val="center"/>
          </w:tcPr>
          <w:p>
            <w:pPr>
              <w:pStyle w:val="TableContents"/>
              <w:bidi w:val="0"/>
              <w:spacing w:before="0" w:after="283"/>
              <w:jc w:val="left"/>
              <w:rPr/>
            </w:pPr>
            <w:r>
              <w:rPr/>
              <w:t xml:space="preserve">Jefery Levy </w:t>
            </w:r>
          </w:p>
        </w:tc>
        <w:tc>
          <w:tcPr>
            <w:tcW w:w="1226" w:type="dxa"/>
            <w:tcBorders/>
            <w:vAlign w:val="center"/>
          </w:tcPr>
          <w:p>
            <w:pPr>
              <w:pStyle w:val="TableContents"/>
              <w:bidi w:val="0"/>
              <w:spacing w:before="0" w:after="283"/>
              <w:jc w:val="left"/>
              <w:rPr/>
            </w:pPr>
            <w:r>
              <w:rPr/>
              <w:t xml:space="preserve">Laurie McCarthy &amp; Mark B. Perry </w:t>
            </w:r>
          </w:p>
        </w:tc>
        <w:tc>
          <w:tcPr>
            <w:tcW w:w="1157" w:type="dxa"/>
            <w:tcBorders/>
            <w:vAlign w:val="center"/>
          </w:tcPr>
          <w:p>
            <w:pPr>
              <w:pStyle w:val="TableContents"/>
              <w:bidi w:val="0"/>
              <w:spacing w:before="0" w:after="283"/>
              <w:jc w:val="left"/>
              <w:rPr/>
            </w:pPr>
            <w:r>
              <w:rPr/>
              <w:t xml:space="preserve">6. maaliskuuta 2009 (2009-03-06) </w:t>
            </w:r>
          </w:p>
        </w:tc>
        <w:tc>
          <w:tcPr>
            <w:tcW w:w="3679" w:type="dxa"/>
            <w:tcBorders/>
            <w:vAlign w:val="center"/>
          </w:tcPr>
          <w:p>
            <w:pPr>
              <w:pStyle w:val="TableContents"/>
              <w:bidi w:val="0"/>
              <w:spacing w:before="0" w:after="283"/>
              <w:jc w:val="left"/>
              <w:rPr/>
            </w:pPr>
            <w:r>
              <w:rPr/>
              <w:t xml:space="preserve">11.09 Sam haluaa nähdä Melindan tekemässä juttujaan ja seuraa häntä kouluun, jossa hän on tehnyt töitä. Mel näkee nopeasti aaveita ja selvittää, että ne ovat koulun entisen mielisairaalan potilaita. Erityisesti yksi aave tarvitsee hänen apuaan, sillä hän joutui sairaalaan hukutettuaan oletettavasti lapsensa. Sam menee Melindan kanssa tunneleihin ja säikähtää, kun hän näkee näyn siitä, miten aave kuoli, johon kuului sähköshokkihoito. Delia ja Eli selvittävät, että aaveen lääkäri oli itse aave, ja Delia yrittää suojella koulun lapsia aaveelta. Mel kertoo vihdoin Samille, että hän on Jim, mutta tämä ei suostu uskomaan sitä, vaan ajattelee, että Mel tarvitsee ammattiapua. </w:t>
            </w:r>
          </w:p>
        </w:tc>
      </w:tr>
      <w:tr>
        <w:trPr/>
        <w:tc>
          <w:tcPr>
            <w:tcW w:w="735" w:type="dxa"/>
            <w:tcBorders/>
            <w:vAlign w:val="center"/>
          </w:tcPr>
          <w:p>
            <w:pPr>
              <w:pStyle w:val="TableHeading"/>
              <w:suppressLineNumbers/>
              <w:bidi w:val="0"/>
              <w:spacing w:before="0" w:after="283"/>
              <w:jc w:val="center"/>
              <w:rPr/>
            </w:pPr>
            <w:r>
              <w:rPr/>
              <w:t xml:space="preserve">80 </w:t>
            </w:r>
          </w:p>
        </w:tc>
        <w:tc>
          <w:tcPr>
            <w:tcW w:w="825" w:type="dxa"/>
            <w:tcBorders/>
            <w:vAlign w:val="center"/>
          </w:tcPr>
          <w:p>
            <w:pPr>
              <w:pStyle w:val="TableContents"/>
              <w:bidi w:val="0"/>
              <w:spacing w:before="0" w:after="283"/>
              <w:jc w:val="left"/>
              <w:rPr/>
            </w:pPr>
            <w:r>
              <w:rPr/>
              <w:t xml:space="preserve">18 </w:t>
            </w:r>
          </w:p>
        </w:tc>
        <w:tc>
          <w:tcPr>
            <w:tcW w:w="1260" w:type="dxa"/>
            <w:tcBorders/>
            <w:vAlign w:val="center"/>
          </w:tcPr>
          <w:p>
            <w:pPr>
              <w:pStyle w:val="TableContents"/>
              <w:bidi w:val="0"/>
              <w:spacing w:before="0" w:after="283"/>
              <w:jc w:val="left"/>
              <w:rPr/>
            </w:pPr>
            <w:r>
              <w:rPr/>
              <w:t xml:space="preserve">``Leap </w:t>
            </w:r>
            <w:r>
              <w:rPr>
                <w:color w:val="6B8E23"/>
              </w:rPr>
              <w:t xml:space="preserve">of Faith</w:t>
            </w:r>
            <w:r>
              <w:rPr/>
              <w:t xml:space="preserve">'' </w:t>
            </w:r>
          </w:p>
        </w:tc>
        <w:tc>
          <w:tcPr>
            <w:tcW w:w="1323" w:type="dxa"/>
            <w:tcBorders/>
            <w:vAlign w:val="center"/>
          </w:tcPr>
          <w:p>
            <w:pPr>
              <w:pStyle w:val="TableContents"/>
              <w:bidi w:val="0"/>
              <w:spacing w:before="0" w:after="283"/>
              <w:jc w:val="left"/>
              <w:rPr/>
            </w:pPr>
            <w:r>
              <w:rPr/>
              <w:t xml:space="preserve">Ian Sander </w:t>
            </w:r>
          </w:p>
        </w:tc>
        <w:tc>
          <w:tcPr>
            <w:tcW w:w="1226" w:type="dxa"/>
            <w:tcBorders/>
            <w:vAlign w:val="center"/>
          </w:tcPr>
          <w:p>
            <w:pPr>
              <w:pStyle w:val="TableContents"/>
              <w:bidi w:val="0"/>
              <w:spacing w:before="0" w:after="283"/>
              <w:jc w:val="left"/>
              <w:rPr/>
            </w:pPr>
            <w:r>
              <w:rPr/>
              <w:t xml:space="preserve">P.K. Simonds &amp; Laurie McCarthy </w:t>
            </w:r>
          </w:p>
        </w:tc>
        <w:tc>
          <w:tcPr>
            <w:tcW w:w="1157" w:type="dxa"/>
            <w:tcBorders/>
            <w:vAlign w:val="center"/>
          </w:tcPr>
          <w:p>
            <w:pPr>
              <w:pStyle w:val="TableContents"/>
              <w:bidi w:val="0"/>
              <w:spacing w:before="0" w:after="283"/>
              <w:jc w:val="left"/>
              <w:rPr/>
            </w:pPr>
            <w:r>
              <w:rPr/>
              <w:t xml:space="preserve">13. maaliskuuta 2009 (2009-03-13) </w:t>
            </w:r>
          </w:p>
        </w:tc>
        <w:tc>
          <w:tcPr>
            <w:tcW w:w="3679" w:type="dxa"/>
            <w:tcBorders/>
            <w:vAlign w:val="center"/>
          </w:tcPr>
          <w:p>
            <w:pPr>
              <w:pStyle w:val="TableContents"/>
              <w:bidi w:val="0"/>
              <w:spacing w:before="0" w:after="283"/>
              <w:jc w:val="left"/>
              <w:rPr/>
            </w:pPr>
            <w:r>
              <w:rPr/>
              <w:t xml:space="preserve">10.58 Sam muutti Melindan pyynnöstä pois, mutta hän unohti jotain ja yrittää soittaa Melindalle kysyäkseen sitä, mutta Melinda ei vastaa hänen puheluihinsa. Mel säikähtää kauppaansa tehtyä murtoa, varsinkin kun tohtori Byrdin haamu ilmestyy jälleen. Eli menee tapaamaan murtomiestä ja saa selville, että hän on jälleen yksi sisäänpyrkijä (kuten Jim teki Samille). Mel päättelee, että tohtori Byrd on murtautujien takana, ja selvittää, että hän haluaa toisen ruumiin itselleen. Mel tajuaa, että toinen sisään astuja on eksyksissä ja hämmentynyt jossain tunneleissa ja lähtee etsimään ja auttamaan häntä, mutta vesiventtiili on rikkoutunut ja paikka täyttyy nopeasti vedellä. Byrd lähtee hakemaan Eliä ja Sam suhtautuu epäilevästi hänen uskoonsa aaveeseen, johon hän ei luota, mutta seuraa häntä kuitenkin alas. Koska Eli ei osaa uida, Sam lähtee pelastamaan Meliä, ja kun hänen laukkunsa jää johonkin kiinni, Jimin elämä vilahtaa hänen silmiensä edessä. </w:t>
            </w:r>
          </w:p>
        </w:tc>
      </w:tr>
      <w:tr>
        <w:trPr/>
        <w:tc>
          <w:tcPr>
            <w:tcW w:w="735" w:type="dxa"/>
            <w:tcBorders/>
            <w:vAlign w:val="center"/>
          </w:tcPr>
          <w:p>
            <w:pPr>
              <w:pStyle w:val="TableHeading"/>
              <w:suppressLineNumbers/>
              <w:bidi w:val="0"/>
              <w:spacing w:before="0" w:after="283"/>
              <w:jc w:val="center"/>
              <w:rPr/>
            </w:pPr>
            <w:r>
              <w:rPr/>
              <w:t xml:space="preserve">81 </w:t>
            </w:r>
          </w:p>
        </w:tc>
        <w:tc>
          <w:tcPr>
            <w:tcW w:w="825" w:type="dxa"/>
            <w:tcBorders/>
            <w:vAlign w:val="center"/>
          </w:tcPr>
          <w:p>
            <w:pPr>
              <w:pStyle w:val="TableContents"/>
              <w:bidi w:val="0"/>
              <w:spacing w:before="0" w:after="283"/>
              <w:jc w:val="left"/>
              <w:rPr/>
            </w:pPr>
            <w:r>
              <w:rPr/>
              <w:t xml:space="preserve">19 </w:t>
            </w:r>
          </w:p>
        </w:tc>
        <w:tc>
          <w:tcPr>
            <w:tcW w:w="1260" w:type="dxa"/>
            <w:tcBorders/>
            <w:vAlign w:val="center"/>
          </w:tcPr>
          <w:p>
            <w:pPr>
              <w:pStyle w:val="TableContents"/>
              <w:bidi w:val="0"/>
              <w:spacing w:before="0" w:after="283"/>
              <w:jc w:val="left"/>
              <w:rPr/>
            </w:pPr>
            <w:r>
              <w:rPr/>
              <w:t xml:space="preserve">"Kuoliaaksi kidutettu </w:t>
            </w:r>
          </w:p>
        </w:tc>
        <w:tc>
          <w:tcPr>
            <w:tcW w:w="1323" w:type="dxa"/>
            <w:tcBorders/>
            <w:vAlign w:val="center"/>
          </w:tcPr>
          <w:p>
            <w:pPr>
              <w:pStyle w:val="TableContents"/>
              <w:bidi w:val="0"/>
              <w:spacing w:before="0" w:after="283"/>
              <w:jc w:val="left"/>
              <w:rPr/>
            </w:pPr>
            <w:r>
              <w:rPr/>
              <w:t xml:space="preserve">Gloria Muzio </w:t>
            </w:r>
          </w:p>
        </w:tc>
        <w:tc>
          <w:tcPr>
            <w:tcW w:w="1226" w:type="dxa"/>
            <w:tcBorders/>
            <w:vAlign w:val="center"/>
          </w:tcPr>
          <w:p>
            <w:pPr>
              <w:pStyle w:val="TableContents"/>
              <w:bidi w:val="0"/>
              <w:spacing w:before="0" w:after="283"/>
              <w:jc w:val="left"/>
              <w:rPr/>
            </w:pPr>
            <w:r>
              <w:rPr/>
              <w:t xml:space="preserve">Laurie McCarthy &amp; Jeannine Renshaw </w:t>
            </w:r>
          </w:p>
        </w:tc>
        <w:tc>
          <w:tcPr>
            <w:tcW w:w="1157" w:type="dxa"/>
            <w:tcBorders/>
            <w:vAlign w:val="center"/>
          </w:tcPr>
          <w:p>
            <w:pPr>
              <w:pStyle w:val="TableContents"/>
              <w:bidi w:val="0"/>
              <w:spacing w:before="0" w:after="283"/>
              <w:jc w:val="left"/>
              <w:rPr/>
            </w:pPr>
            <w:r>
              <w:rPr/>
              <w:t xml:space="preserve">10. huhtikuuta 2009 (2009-04-10) </w:t>
            </w:r>
          </w:p>
        </w:tc>
        <w:tc>
          <w:tcPr>
            <w:tcW w:w="3679" w:type="dxa"/>
            <w:tcBorders/>
            <w:vAlign w:val="center"/>
          </w:tcPr>
          <w:p>
            <w:pPr>
              <w:pStyle w:val="TableContents"/>
              <w:bidi w:val="0"/>
              <w:jc w:val="left"/>
              <w:rPr/>
            </w:pPr>
            <w:r>
              <w:rPr/>
              <w:t xml:space="preserve">10.08 </w:t>
            </w:r>
          </w:p>
          <w:p>
            <w:pPr>
              <w:pStyle w:val="TextBody"/>
              <w:bidi w:val="0"/>
              <w:spacing w:before="0" w:after="283"/>
              <w:jc w:val="left"/>
              <w:rPr/>
            </w:pPr>
            <w:r>
              <w:rPr/>
              <w:t xml:space="preserve">Elin kerrostalossa asuvaa nuorta naista kummittelee, mutta hän väittää, ettei tunne ketään kuollutta. Mel ja Eli tutkivat yhdessä ja selvittävät, kuka kummitus on, ja kun he saavat selville, että Morgan valehteli tuntevansa hänet, he ihmettelevät, mistä muusta nainen on valehdellut, ja saavat nopeasti selville, että hän on itse sairas. Samaan aikaan Jim kaipaa työtään ja ystäviään, mutta tajuaa, ettei se voi olla enää hänen elämänsä, ja lopulta hän päättää, että haluaa mennä lääketieteelliseen. Mel ja Eli tajuavat, että Morganin tarinassa on paljon muutakin, ja heidän on estettävä haamua satuttamasta häntä, koska hän on vihainen siitä, että hänelle on valehdeltu. </w:t>
            </w:r>
          </w:p>
          <w:p>
            <w:pPr>
              <w:pStyle w:val="TextBody"/>
              <w:bidi w:val="0"/>
              <w:spacing w:before="0" w:after="283"/>
              <w:jc w:val="left"/>
              <w:rPr/>
            </w:pPr>
            <w:r>
              <w:rPr/>
              <w:t xml:space="preserve">Vieraileva tähti: Hilary Duff Morganina. </w:t>
            </w:r>
          </w:p>
        </w:tc>
      </w:tr>
      <w:tr>
        <w:trPr/>
        <w:tc>
          <w:tcPr>
            <w:tcW w:w="735" w:type="dxa"/>
            <w:tcBorders/>
            <w:vAlign w:val="center"/>
          </w:tcPr>
          <w:p>
            <w:pPr>
              <w:pStyle w:val="TableHeading"/>
              <w:suppressLineNumbers/>
              <w:bidi w:val="0"/>
              <w:spacing w:before="0" w:after="283"/>
              <w:jc w:val="center"/>
              <w:rPr/>
            </w:pPr>
            <w:r>
              <w:rPr/>
              <w:t xml:space="preserve">82 </w:t>
            </w:r>
          </w:p>
        </w:tc>
        <w:tc>
          <w:tcPr>
            <w:tcW w:w="825" w:type="dxa"/>
            <w:tcBorders/>
            <w:vAlign w:val="center"/>
          </w:tcPr>
          <w:p>
            <w:pPr>
              <w:pStyle w:val="TableContents"/>
              <w:bidi w:val="0"/>
              <w:spacing w:before="0" w:after="283"/>
              <w:jc w:val="left"/>
              <w:rPr/>
            </w:pPr>
            <w:r>
              <w:rPr/>
              <w:t xml:space="preserve">20 </w:t>
            </w:r>
          </w:p>
        </w:tc>
        <w:tc>
          <w:tcPr>
            <w:tcW w:w="1260" w:type="dxa"/>
            <w:tcBorders/>
            <w:vAlign w:val="center"/>
          </w:tcPr>
          <w:p>
            <w:pPr>
              <w:pStyle w:val="TableContents"/>
              <w:bidi w:val="0"/>
              <w:spacing w:before="0" w:after="283"/>
              <w:jc w:val="left"/>
              <w:rPr/>
            </w:pPr>
            <w:r>
              <w:rPr/>
              <w:t xml:space="preserve">"Lavakauhu </w:t>
            </w:r>
          </w:p>
        </w:tc>
        <w:tc>
          <w:tcPr>
            <w:tcW w:w="1323" w:type="dxa"/>
            <w:tcBorders/>
            <w:vAlign w:val="center"/>
          </w:tcPr>
          <w:p>
            <w:pPr>
              <w:pStyle w:val="TableContents"/>
              <w:bidi w:val="0"/>
              <w:spacing w:before="0" w:after="283"/>
              <w:jc w:val="left"/>
              <w:rPr/>
            </w:pPr>
            <w:r>
              <w:rPr/>
              <w:t xml:space="preserve">Eric Laneuville </w:t>
            </w:r>
          </w:p>
        </w:tc>
        <w:tc>
          <w:tcPr>
            <w:tcW w:w="1226" w:type="dxa"/>
            <w:tcBorders/>
            <w:vAlign w:val="center"/>
          </w:tcPr>
          <w:p>
            <w:pPr>
              <w:pStyle w:val="TableContents"/>
              <w:bidi w:val="0"/>
              <w:spacing w:before="0" w:after="283"/>
              <w:jc w:val="left"/>
              <w:rPr/>
            </w:pPr>
            <w:r>
              <w:rPr/>
              <w:t xml:space="preserve">Mark B. Perry </w:t>
            </w:r>
          </w:p>
        </w:tc>
        <w:tc>
          <w:tcPr>
            <w:tcW w:w="1157" w:type="dxa"/>
            <w:tcBorders/>
            <w:vAlign w:val="center"/>
          </w:tcPr>
          <w:p>
            <w:pPr>
              <w:pStyle w:val="TableContents"/>
              <w:bidi w:val="0"/>
              <w:spacing w:before="0" w:after="283"/>
              <w:jc w:val="left"/>
              <w:rPr/>
            </w:pPr>
            <w:r>
              <w:rPr/>
              <w:t xml:space="preserve">24. huhtikuuta 2009 (2009-04-24) </w:t>
            </w:r>
          </w:p>
        </w:tc>
        <w:tc>
          <w:tcPr>
            <w:tcW w:w="3679" w:type="dxa"/>
            <w:tcBorders/>
            <w:vAlign w:val="center"/>
          </w:tcPr>
          <w:p>
            <w:pPr>
              <w:pStyle w:val="TableContents"/>
              <w:bidi w:val="0"/>
              <w:jc w:val="left"/>
              <w:rPr/>
            </w:pPr>
            <w:r>
              <w:rPr/>
              <w:t xml:space="preserve">9.23 </w:t>
            </w:r>
          </w:p>
          <w:p>
            <w:pPr>
              <w:pStyle w:val="TextBody"/>
              <w:bidi w:val="0"/>
              <w:spacing w:before="0" w:after="283"/>
              <w:jc w:val="left"/>
              <w:rPr/>
            </w:pPr>
            <w:r>
              <w:rPr/>
              <w:t xml:space="preserve">Grandview'ssa kuvataan tv-sarjaa, ja se haluaa käyttää Melindan myymälää. Mel, Delia, Jim ja Eli menevät mainostilaisuuteen, ja Mel ja Eli saavat nopeasti selville, että aave vainoaa sarjan käsikirjoittajaa ja pääosanäyttelijää, ja että aave on myös sekaantunut erääseen näennäisesti satunnaiseen tyttöön yleisössä. He saavat selville, että he olivat kaikki yhdessä näytelmässä ja haamu ammuttiin lavalla, kun tyhjä ase ei toiminut. Mel ja Eli luulevat, että hän syyttää muita kolmea kuolemaansa, ja Eli tekee johtopäätöksen, että haamu yrittää tappaa jonkun näytelmän osanottajan. Heidän on selvitettävä totuus siitä, mitä näytelmässä tapahtui kaikki ne vuodet sitten, jotta aave voi ylittää rajan. Onnettomuuden jälkeen, joka sattui roolihahmon kuvauksissa, Jim vie Melin sairaalaan, ja he saavat hyviä uutisia. </w:t>
            </w:r>
          </w:p>
          <w:p>
            <w:pPr>
              <w:pStyle w:val="TextBody"/>
              <w:bidi w:val="0"/>
              <w:spacing w:before="0" w:after="283"/>
              <w:jc w:val="left"/>
              <w:rPr/>
            </w:pPr>
            <w:r>
              <w:rPr/>
              <w:t xml:space="preserve">Vieraileva tähti: Amelia Heinle Brook Dennisinä. </w:t>
            </w:r>
          </w:p>
        </w:tc>
      </w:tr>
      <w:tr>
        <w:trPr/>
        <w:tc>
          <w:tcPr>
            <w:tcW w:w="735" w:type="dxa"/>
            <w:tcBorders/>
            <w:vAlign w:val="center"/>
          </w:tcPr>
          <w:p>
            <w:pPr>
              <w:pStyle w:val="TableHeading"/>
              <w:suppressLineNumbers/>
              <w:bidi w:val="0"/>
              <w:spacing w:before="0" w:after="283"/>
              <w:jc w:val="center"/>
              <w:rPr/>
            </w:pPr>
            <w:r>
              <w:rPr/>
              <w:t xml:space="preserve">83 </w:t>
            </w:r>
          </w:p>
        </w:tc>
        <w:tc>
          <w:tcPr>
            <w:tcW w:w="825" w:type="dxa"/>
            <w:tcBorders/>
            <w:vAlign w:val="center"/>
          </w:tcPr>
          <w:p>
            <w:pPr>
              <w:pStyle w:val="TableContents"/>
              <w:bidi w:val="0"/>
              <w:spacing w:before="0" w:after="283"/>
              <w:jc w:val="left"/>
              <w:rPr/>
            </w:pPr>
            <w:r>
              <w:rPr/>
              <w:t xml:space="preserve">21 </w:t>
            </w:r>
          </w:p>
        </w:tc>
        <w:tc>
          <w:tcPr>
            <w:tcW w:w="1260" w:type="dxa"/>
            <w:tcBorders/>
            <w:vAlign w:val="center"/>
          </w:tcPr>
          <w:p>
            <w:pPr>
              <w:pStyle w:val="TableContents"/>
              <w:bidi w:val="0"/>
              <w:spacing w:before="0" w:after="283"/>
              <w:jc w:val="left"/>
              <w:rPr/>
            </w:pPr>
            <w:r>
              <w:rPr/>
              <w:t xml:space="preserve">"Kirottu </w:t>
            </w:r>
          </w:p>
        </w:tc>
        <w:tc>
          <w:tcPr>
            <w:tcW w:w="1323" w:type="dxa"/>
            <w:tcBorders/>
            <w:vAlign w:val="center"/>
          </w:tcPr>
          <w:p>
            <w:pPr>
              <w:pStyle w:val="TableContents"/>
              <w:bidi w:val="0"/>
              <w:spacing w:before="0" w:after="283"/>
              <w:jc w:val="left"/>
              <w:rPr/>
            </w:pPr>
            <w:r>
              <w:rPr/>
              <w:t xml:space="preserve">Kim Moses </w:t>
            </w:r>
          </w:p>
        </w:tc>
        <w:tc>
          <w:tcPr>
            <w:tcW w:w="1226" w:type="dxa"/>
            <w:tcBorders/>
            <w:vAlign w:val="center"/>
          </w:tcPr>
          <w:p>
            <w:pPr>
              <w:pStyle w:val="TableContents"/>
              <w:bidi w:val="0"/>
              <w:spacing w:before="0" w:after="283"/>
              <w:jc w:val="left"/>
              <w:rPr/>
            </w:pPr>
            <w:r>
              <w:rPr/>
              <w:t xml:space="preserve">Laurie McCarthy </w:t>
            </w:r>
          </w:p>
        </w:tc>
        <w:tc>
          <w:tcPr>
            <w:tcW w:w="1157" w:type="dxa"/>
            <w:tcBorders/>
            <w:vAlign w:val="center"/>
          </w:tcPr>
          <w:p>
            <w:pPr>
              <w:pStyle w:val="TableContents"/>
              <w:bidi w:val="0"/>
              <w:spacing w:before="0" w:after="283"/>
              <w:jc w:val="left"/>
              <w:rPr/>
            </w:pPr>
            <w:r>
              <w:rPr/>
              <w:t xml:space="preserve">1. toukokuuta 2009 (2009-05-01) </w:t>
            </w:r>
          </w:p>
        </w:tc>
        <w:tc>
          <w:tcPr>
            <w:tcW w:w="3679" w:type="dxa"/>
            <w:tcBorders/>
            <w:vAlign w:val="center"/>
          </w:tcPr>
          <w:p>
            <w:pPr>
              <w:pStyle w:val="TableContents"/>
              <w:bidi w:val="0"/>
              <w:spacing w:before="0" w:after="283"/>
              <w:jc w:val="left"/>
              <w:rPr/>
            </w:pPr>
            <w:r>
              <w:rPr/>
              <w:t xml:space="preserve">9.79 Pikkutyttö tulee kauppaan etsimään hyvin tiettyä nukkea, ja kun vanhempi tyttö (serkku) selittää, että kyseessä on kopio nukkekodista, joka on kopio talosta, jossa vanhempi tyttö asui perheensä kanssa ennen kuolemaansa, ja että nuket 'puhuvat' pikkutytölle, Melinda epäilee, että Emman perheen henget ovat ansassa nukkekodissa. Hän tutkii asiaa, kunnes saa selville totuuden heidän kuolemansa takana, mikä saa hänet ajattelemaan, että pikkutytön äiti (ja Emman täti) tappoi perheen heidän rahojensa takia ja haluaa satuttaa Emmaa. Mel kertoo Delialle olevansa raskaana ja huomaa sitten, että hän on kadottanut vihkisormuksensa. Jim kosii jälleen. </w:t>
            </w:r>
          </w:p>
        </w:tc>
      </w:tr>
      <w:tr>
        <w:trPr/>
        <w:tc>
          <w:tcPr>
            <w:tcW w:w="735" w:type="dxa"/>
            <w:tcBorders/>
            <w:vAlign w:val="center"/>
          </w:tcPr>
          <w:p>
            <w:pPr>
              <w:pStyle w:val="TableHeading"/>
              <w:suppressLineNumbers/>
              <w:bidi w:val="0"/>
              <w:spacing w:before="0" w:after="283"/>
              <w:jc w:val="center"/>
              <w:rPr/>
            </w:pPr>
            <w:r>
              <w:rPr/>
              <w:t xml:space="preserve">84 </w:t>
            </w:r>
          </w:p>
        </w:tc>
        <w:tc>
          <w:tcPr>
            <w:tcW w:w="825" w:type="dxa"/>
            <w:tcBorders/>
            <w:vAlign w:val="center"/>
          </w:tcPr>
          <w:p>
            <w:pPr>
              <w:pStyle w:val="TableContents"/>
              <w:bidi w:val="0"/>
              <w:spacing w:before="0" w:after="283"/>
              <w:jc w:val="left"/>
              <w:rPr/>
            </w:pPr>
            <w:r>
              <w:rPr/>
              <w:t xml:space="preserve">22 </w:t>
            </w:r>
          </w:p>
        </w:tc>
        <w:tc>
          <w:tcPr>
            <w:tcW w:w="1260" w:type="dxa"/>
            <w:tcBorders/>
            <w:vAlign w:val="center"/>
          </w:tcPr>
          <w:p>
            <w:pPr>
              <w:pStyle w:val="TableContents"/>
              <w:bidi w:val="0"/>
              <w:spacing w:before="0" w:after="283"/>
              <w:jc w:val="left"/>
              <w:rPr/>
            </w:pPr>
            <w:r>
              <w:rPr/>
              <w:t xml:space="preserve">"Loputon rakkaus </w:t>
            </w:r>
          </w:p>
        </w:tc>
        <w:tc>
          <w:tcPr>
            <w:tcW w:w="1323" w:type="dxa"/>
            <w:tcBorders/>
            <w:vAlign w:val="center"/>
          </w:tcPr>
          <w:p>
            <w:pPr>
              <w:pStyle w:val="TableContents"/>
              <w:bidi w:val="0"/>
              <w:spacing w:before="0" w:after="283"/>
              <w:jc w:val="left"/>
              <w:rPr/>
            </w:pPr>
            <w:r>
              <w:rPr/>
              <w:t xml:space="preserve">Ian Sander </w:t>
            </w:r>
          </w:p>
        </w:tc>
        <w:tc>
          <w:tcPr>
            <w:tcW w:w="1226" w:type="dxa"/>
            <w:tcBorders/>
            <w:vAlign w:val="center"/>
          </w:tcPr>
          <w:p>
            <w:pPr>
              <w:pStyle w:val="TableContents"/>
              <w:bidi w:val="0"/>
              <w:spacing w:before="0" w:after="283"/>
              <w:jc w:val="left"/>
              <w:rPr/>
            </w:pPr>
            <w:r>
              <w:rPr/>
              <w:t xml:space="preserve">P.K. Simonds </w:t>
            </w:r>
          </w:p>
        </w:tc>
        <w:tc>
          <w:tcPr>
            <w:tcW w:w="1157" w:type="dxa"/>
            <w:tcBorders/>
            <w:vAlign w:val="center"/>
          </w:tcPr>
          <w:p>
            <w:pPr>
              <w:pStyle w:val="TableContents"/>
              <w:bidi w:val="0"/>
              <w:spacing w:before="0" w:after="283"/>
              <w:jc w:val="left"/>
              <w:rPr/>
            </w:pPr>
            <w:r>
              <w:rPr/>
              <w:t xml:space="preserve">8. toukokuuta 2009 (2009-05-08) </w:t>
            </w:r>
          </w:p>
        </w:tc>
        <w:tc>
          <w:tcPr>
            <w:tcW w:w="3679" w:type="dxa"/>
            <w:tcBorders/>
            <w:vAlign w:val="center"/>
          </w:tcPr>
          <w:p>
            <w:pPr>
              <w:pStyle w:val="TableContents"/>
              <w:bidi w:val="0"/>
              <w:jc w:val="left"/>
              <w:rPr/>
            </w:pPr>
            <w:r>
              <w:rPr/>
              <w:t xml:space="preserve">9.50 </w:t>
            </w:r>
          </w:p>
          <w:p>
            <w:pPr>
              <w:pStyle w:val="TextBody"/>
              <w:bidi w:val="0"/>
              <w:spacing w:before="0" w:after="283"/>
              <w:jc w:val="left"/>
              <w:rPr/>
            </w:pPr>
            <w:r>
              <w:rPr/>
              <w:t xml:space="preserve">Melinda on Delian luona, kun hän tajuaa, että erästä Nedin opiskeluryhmän tyttöä kummittelee. Unissakävelyn jälkeen Mel ja Eli yrittävät selvittää, kuka haamu on ja mitä hän haluaa. Elin ystävä Zoe (joka kertoi hänelle voodoosta edellisessä jaksossa) tunnistaa kummitukset vampyyrimyytiksi, mikä saa Melin miettimään, tunsiko Serena kummituksen ja onko hän kiinnostunut vampyyreistä. Kun Serena yrittää kysyä häneltä asiasta, hän päätyy ajattelemaan, että vampyyrit ovat todellisia, ja yllättyy, kun Mel paljastaa puhuneensa aaveesta. Haamu johdattaa Serenan kryptaan, kun tämä sanoo haluavansa nähdä hänet, ja Melin on ajettava kilpaa aikaa vastaan päästäkseen sinne ja saadakseen Serenan ulos suljetusta kryptasta ennen kuin happi loppuu. Lisäksi Mel ja Jim suunnittelevat toisia häitään - Jim Samina. </w:t>
            </w:r>
          </w:p>
          <w:p>
            <w:pPr>
              <w:pStyle w:val="TextBody"/>
              <w:bidi w:val="0"/>
              <w:spacing w:before="0" w:after="283"/>
              <w:jc w:val="left"/>
              <w:rPr/>
            </w:pPr>
            <w:r>
              <w:rPr/>
              <w:t xml:space="preserve">Vieraileva tähti: Alexa Vega Serenana </w:t>
            </w:r>
          </w:p>
        </w:tc>
      </w:tr>
      <w:tr>
        <w:trPr/>
        <w:tc>
          <w:tcPr>
            <w:tcW w:w="735" w:type="dxa"/>
            <w:tcBorders/>
            <w:vAlign w:val="center"/>
          </w:tcPr>
          <w:p>
            <w:pPr>
              <w:pStyle w:val="TableHeading"/>
              <w:suppressLineNumbers/>
              <w:bidi w:val="0"/>
              <w:spacing w:before="0" w:after="283"/>
              <w:jc w:val="center"/>
              <w:rPr/>
            </w:pPr>
            <w:r>
              <w:rPr/>
              <w:t xml:space="preserve">85 </w:t>
            </w:r>
          </w:p>
        </w:tc>
        <w:tc>
          <w:tcPr>
            <w:tcW w:w="825" w:type="dxa"/>
            <w:tcBorders/>
            <w:vAlign w:val="center"/>
          </w:tcPr>
          <w:p>
            <w:pPr>
              <w:pStyle w:val="TableContents"/>
              <w:bidi w:val="0"/>
              <w:spacing w:before="0" w:after="283"/>
              <w:jc w:val="left"/>
              <w:rPr/>
            </w:pPr>
            <w:r>
              <w:rPr/>
              <w:t xml:space="preserve">23 </w:t>
            </w:r>
          </w:p>
        </w:tc>
        <w:tc>
          <w:tcPr>
            <w:tcW w:w="1260" w:type="dxa"/>
            <w:tcBorders/>
            <w:vAlign w:val="center"/>
          </w:tcPr>
          <w:p>
            <w:pPr>
              <w:pStyle w:val="TableContents"/>
              <w:bidi w:val="0"/>
              <w:spacing w:before="0" w:after="283"/>
              <w:jc w:val="left"/>
              <w:rPr/>
            </w:pPr>
            <w:r>
              <w:rPr/>
              <w:t xml:space="preserve">``Muutosten kirja'' </w:t>
            </w:r>
          </w:p>
        </w:tc>
        <w:tc>
          <w:tcPr>
            <w:tcW w:w="1323" w:type="dxa"/>
            <w:tcBorders/>
            <w:vAlign w:val="center"/>
          </w:tcPr>
          <w:p>
            <w:pPr>
              <w:pStyle w:val="TableContents"/>
              <w:bidi w:val="0"/>
              <w:spacing w:before="0" w:after="283"/>
              <w:jc w:val="left"/>
              <w:rPr/>
            </w:pPr>
            <w:r>
              <w:rPr/>
              <w:t xml:space="preserve">John Gray </w:t>
            </w:r>
          </w:p>
        </w:tc>
        <w:tc>
          <w:tcPr>
            <w:tcW w:w="1226" w:type="dxa"/>
            <w:tcBorders/>
            <w:vAlign w:val="center"/>
          </w:tcPr>
          <w:p>
            <w:pPr>
              <w:pStyle w:val="TableContents"/>
              <w:bidi w:val="0"/>
              <w:spacing w:before="0" w:after="283"/>
              <w:jc w:val="left"/>
              <w:rPr/>
            </w:pPr>
            <w:r>
              <w:rPr/>
              <w:t xml:space="preserve">John Gray </w:t>
            </w:r>
          </w:p>
        </w:tc>
        <w:tc>
          <w:tcPr>
            <w:tcW w:w="1157" w:type="dxa"/>
            <w:tcBorders/>
            <w:vAlign w:val="center"/>
          </w:tcPr>
          <w:p>
            <w:pPr>
              <w:pStyle w:val="TableContents"/>
              <w:bidi w:val="0"/>
              <w:spacing w:before="0" w:after="283"/>
              <w:jc w:val="left"/>
              <w:rPr/>
            </w:pPr>
            <w:r>
              <w:rPr/>
              <w:t xml:space="preserve">15. toukokuuta 2009 (2009-05-15) </w:t>
            </w:r>
          </w:p>
        </w:tc>
        <w:tc>
          <w:tcPr>
            <w:tcW w:w="3679" w:type="dxa"/>
            <w:tcBorders/>
            <w:vAlign w:val="center"/>
          </w:tcPr>
          <w:p>
            <w:pPr>
              <w:pStyle w:val="TableContents"/>
              <w:bidi w:val="0"/>
              <w:spacing w:before="0" w:after="283"/>
              <w:jc w:val="left"/>
              <w:rPr/>
            </w:pPr>
            <w:r>
              <w:rPr/>
              <w:t xml:space="preserve">9.15 Melindan äiti palkkaa hääsuunnittelijan, joka ei ota lainkaan huomioon pariskunnan toiveita. Joku murtautuu yliopiston kirjastoon ja sitten Zoen kotiin, mutta Eli keskeyttää hänet. Varas varasti vain yhden kirjan, jota kutsutaan nimellä 'Muutosten kirja', jonka Vartijat ovat kirjoittaneet. Siinä on tärkeitä päivämääriä, kuten aiemmat kuolemat ja Melindan laskettu aika, minkä vuoksi Vartija Carl käskee Elia olemaan antamatta Melindan nähdä tai koskea kirjaan. Koska kokoelma, johon se oli piilotettu, on ostettu, Valvojat yrittävät suojella sitä. Melinda saa jatkuvasti näkyjä kasvottomasta tytöstä, joka pitää kirjaa kädessään ja sanoo, että Melin tulevaisuus on hänen käsissään ja että Mel ei voi pelastaa häntä. Mel pelkää syntymättömän vauvansa puolesta, varsinkin kun hän saa tietää, että se pystyy tekemään paljon enemmän kuin hän (lahjansa avulla). Jim ja Mel viettävät hiljaiset häät kadulla, jossa he tapasivat ensimmäisen kerran, vain Delia ja Eli ovat läsnä, ja Jim kutsuu niitä kaiken sen uudistamiseksi, mitä heillä jo oli ja on. Melille kerrotaan, että hänen ympärillään on paljon valkoista valoa - henkiä, jotka suojelevat häntä, mutta jos tasapaino horjuu, se voi muuttua. Elistä tulee "Muutosten kirjan" uusi hoitaja.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Jim kuoli Ghost Whispererissä?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Jim kuoli Ghost Whisperer -jaksossa?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jaksossa kummitus kuiskaa Jim kuolee?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Jim saa muistinsa takaisin kummituskuiskaajassa?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Melinda kertoo Samille, että hän on Jim...</w:t>
      </w:r>
    </w:p>
    <w:p>
      <w:pPr>
        <w:pStyle w:val="TextBody"/>
        <w:bidi w:val="0"/>
        <w:jc w:val="left"/>
        <w:rPr>
          <w:b/>
          <w:u w:val="single"/>
          <w:shd w:val="clear" w:fill="FFFF00"/>
        </w:rPr>
      </w:pPr>
      <w:r>
        <w:rPr>
          <w:b/>
          <w:u w:val="single"/>
          <w:shd w:val="clear" w:fill="FFFF00"/>
        </w:rPr>
        <w:t xml:space="preserve">Asiakirjan numero 8289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Love / People Get Ready'' on Bob Marley &amp; The Wailersin reggae/rhythm and blues -kappale vuoden 1977 albumilta Exodus. Marleyn alkuperäinen The Wailers -yhtye levytti sen ensimmäisen kerran ska-tyyliin vuonna </w:t>
      </w:r>
      <w:r>
        <w:rPr>
          <w:color w:val="A9A9A9"/>
        </w:rPr>
        <w:t xml:space="preserve">1965 </w:t>
      </w:r>
      <w:r>
        <w:rPr/>
        <w:t xml:space="preserve">ja se julkaistiin singlenä. Tämä versio sisällytettiin myöhemmin heidän ensimmäiselle singlelohkaisulleen The Wailing Wailers vuonna 1966. Se äänitettiin uudelleen osana vuonna 1970 julkaistua All In One -medleyta, joka sisälsi reggae-muokkauksia heidän varhaisista ska-kappaleistaan. Tämä julkaistiin singlenä ja se sisältyy myös African Herbsman -kokoelmalle nimellä ``All in One''. Exoduksen versio julkaistiin singlenä vasta 9. huhtikuuta 1984, mikä mainosti tulevaa Greatest Hits -albumia Legend. Singlestä tuli kuitenkin yksi hänen suurimmista hiteistään, ja se on ollut mukana monilla Marley and the Wailersin myöhemmillä kokoelmalevyillä.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Bob Marley kirjoitti One Love -kirjan</w:t>
      </w:r>
    </w:p>
    <w:p>
      <w:pPr>
        <w:pStyle w:val="TextBody"/>
        <w:bidi w:val="0"/>
        <w:jc w:val="left"/>
        <w:rPr>
          <w:b/>
          <w:u w:val="single"/>
          <w:shd w:val="clear" w:fill="FFFF00"/>
        </w:rPr>
      </w:pPr>
      <w:r>
        <w:rPr>
          <w:b/>
          <w:u w:val="single"/>
          <w:shd w:val="clear" w:fill="FFFF00"/>
        </w:rPr>
        <w:t xml:space="preserve">Asiakirjan numero 8290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Life Sentence (tyylitelty ruudulla nimellä L! fe Sentence) on yhdysvaltalainen draamakomediasarja, jonka ovat luoneet Erin Cardillo &amp; Richard Keith ja joka debytoi The CW:llä kauden 2017 -- 18 televisiokauden puolivälissä. Sarja sai ensi-iltansa </w:t>
      </w:r>
      <w:r>
        <w:rPr>
          <w:color w:val="A9A9A9"/>
        </w:rPr>
        <w:t xml:space="preserve">7. maaliskuuta 2018, ja se koostuu </w:t>
      </w:r>
      <w:r>
        <w:rPr/>
        <w:t xml:space="preserve">13 jaksosta. 8. toukokuuta 2018 tähti Lucy Hale ilmoitti, että sarja ei palaa toiselle kaudelle; se päättyy 15. kesäkuuta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elinkautisen ensimmäinen jakso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Life Sentence (lyhennettynä l; fe sentence) on yhdysvaltalainen draamakomediasarja, joka debytoi The CW:llä kauden 2017 -- 18 televisiokauden puolivälissä ja jonka ovat luoneet Erin Cardillo &amp; Richard Keith, jotka tuottavat yhdessä Oliver Goldstickin, Bill Lawrencen, Jeff Ingoldin ja ohjaaja Lee Toland Kriegerin kanssa. Sarjan tuottavat In Good Company, Doozer Productions ja Warner Bros. Television, ja se on kuvattu Vancouverissa, Brittiläisessä Kolumbiassa, Kanadassa. The CW tilasi Life Sentence -sarjan virallisesti sarjaksi 10. toukokuuta 2017. Elokuussa 2017 tähti Lucy Hale paljasti, että sarjan ensi-ilta on </w:t>
      </w:r>
      <w:r>
        <w:rPr>
          <w:color w:val="A9A9A9"/>
        </w:rPr>
        <w:t xml:space="preserve">tammikuussa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tv-sarja life sentence alkaa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Life Sentence (lyhennettynä l; fe sentence) on yhdysvaltalainen draamakomediasarja, joka debytoi The CW:llä kauden 2017 -- 18 televisiokauden puolivälissä ja jonka ovat luoneet Erin Cardillo &amp; Richard Keith, jotka tuottavat yhdessä Oliver Goldstickin, Bill Lawrencen, Jeff Ingoldin ja ohjaaja Lee Toland Kriegerin kanssa. Sarjan tuottavat In Good Company, Doozer Productions ja Warner Bros. Television. The CW tilasi Life Sentence -sarjan virallisesti sarjaan 10. toukokuuta 2017. Elokuussa 2017 tähti Lucy Hale paljasti, että sarjan ensi-ilta on </w:t>
      </w:r>
      <w:r>
        <w:rPr>
          <w:color w:val="A9A9A9"/>
        </w:rPr>
        <w:t xml:space="preserve">tammikuussa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elinkautinen tulee netflixiin?</w:t>
      </w:r>
    </w:p>
    <w:p>
      <w:pPr>
        <w:pStyle w:val="TextBody"/>
        <w:bidi w:val="0"/>
        <w:jc w:val="left"/>
        <w:rPr>
          <w:b/>
          <w:u w:val="single"/>
          <w:shd w:val="clear" w:fill="FFFF00"/>
        </w:rPr>
      </w:pPr>
      <w:r>
        <w:rPr>
          <w:b/>
          <w:u w:val="single"/>
          <w:shd w:val="clear" w:fill="FFFF00"/>
        </w:rPr>
        <w:t xml:space="preserve">Asiakirjan numero 8291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6. lokakuuta 1975 </w:t>
      </w:r>
      <w:r>
        <w:rPr>
          <w:color w:val="A9A9A9"/>
        </w:rPr>
        <w:t xml:space="preserve">Lake Powellissa</w:t>
      </w:r>
      <w:r>
        <w:rPr/>
        <w:t xml:space="preserve">. Eastwoodin ja Kaufmanin välille syntyi eripura kuvausten aikana. Kaufman vaati, että elokuvan kuvauksissa kiinnitettäisiin huomiota yksityiskohtiin, mikä aiheutti erimielisyyksiä Eastwoodin kanssa, puhumattakaan siitä, että molemmat tunsivat vetovoimaa Lockea kohtaan ja että Kaufman oli ilmeisen mustasukkainen heidän syntymässä olevaan suhteeseensa nähden. Eräänä iltana Kaufman vaati, että oluttölkki löydettäisiin eräässä kohtauksessa käytettäväksi rekvisiitaksi, mutta hänen poissa ollessaan Eastwood määräsi Surteesin kuvaamaan kohtauksen nopeasti valon hämärtyessä ja ajoi sitten pois lähtiessään ennen kuin Kaufman oli palannut. Pian sen jälkeen kuvaukset siirtyivät </w:t>
      </w:r>
      <w:r>
        <w:rPr>
          <w:color w:val="DCDCDC"/>
        </w:rPr>
        <w:t xml:space="preserve">Kanabiin, Utahiin</w:t>
      </w:r>
      <w:r>
        <w:rPr/>
        <w:t xml:space="preserve">. Lokakuun 24. päivänä 1975 tuottaja Bob Daley erotti Kaufmanin Eastwoodin käskystä. Potkut aiheuttivat närkästystä Directors Guild of American ja muiden tärkeiden Hollywoodin johtajien keskuudessa, sillä ohjaaja oli jo tehnyt paljon töitä elokuvan eteen, muun muassa saattanut valmiiksi koko esituotannon. Warner Bros. ja Eastwood painostettiin perääntymään, mutta heidän kieltäytymisensä johti sakkoon, jonka kerrotaan olleen noin 60 000 dollaria rikkomuksesta. Tämä johti siihen, että ohjaajakilta hyväksyi uuden lainsäädännön, joka tunnetaan nimellä "Eastwoodin sääntö", joka kieltää näyttelijää tai tuottajaa erottamasta ohjaajaa ja ryhtymästä sitten itse ohjaajaksi. Siitä lähtien Eastwood ohjasi elokuvan itse Daleyn ollessa toisena ohjaajana, mutta kun Kaufmanin suunnittelu oli jo valmiina, tiimi pystyi tekemään elokuvan loppuun tehokkaasti.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lainsuojaton Josey Wales?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Kuvaaja Bruce Surtees, James Fargo ja Fritz Manes etsivät kuvauspaikkoja ja löysivät ne Utahista, Arizonasta, Wyomingista ja Orovillesta Kaliforniasta jo ennen kuin he olivat nähneet lopullista käsikirjoitusta. Kaufman esitti vanhaa cherokee Lone Watieta päällikkö Dan Georgea, joka oli ollut ehdolla Oscar-palkinnon saajaksi elokuvassa Little Big Man. Eastwood valitsi vastoin Kaufmanin toiveita Sondra Locken, joka oli myös aiemmin Oscar-ehdokkaana, vanhan uudisasukkaan Laura Leen lapsenlapseksi. Tästä alkoi Eastwoodin ja Locken läheinen suhde, joka kesti kuusi elokuvaa, ja romanssi, joka kesti 1980-luvun lopulle asti. Elokuvassa esiintyi myös hänen tosielämän seitsemänvuotias poikansa </w:t>
      </w:r>
      <w:r>
        <w:rPr>
          <w:color w:val="A9A9A9"/>
        </w:rPr>
        <w:t xml:space="preserve">Kyle Eastwood</w:t>
      </w:r>
      <w:r>
        <w:rPr/>
        <w:t xml:space="preserve">, ja leikkaajaksi palkattiin Ferris Webster ja säveltäjäksi Jerry Fielding.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poikaa lainsuojattomassa elokuvassa Josey Walesissa</w:t>
      </w:r>
    </w:p>
    <w:p>
      <w:pPr>
        <w:pStyle w:val="TextBody"/>
        <w:bidi w:val="0"/>
        <w:jc w:val="left"/>
        <w:rPr>
          <w:b/>
          <w:u w:val="single"/>
          <w:shd w:val="clear" w:fill="FFFF00"/>
        </w:rPr>
      </w:pPr>
      <w:r>
        <w:rPr>
          <w:b/>
          <w:u w:val="single"/>
          <w:shd w:val="clear" w:fill="FFFF00"/>
        </w:rPr>
        <w:t xml:space="preserve">Asiakirjan numero 8292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Rib eye tai ribeye on naudanlihapihvi, joka on peräisin </w:t>
      </w:r>
      <w:r>
        <w:rPr>
          <w:color w:val="DCDCDC"/>
        </w:rPr>
        <w:t xml:space="preserve">kylkiluusta</w:t>
      </w:r>
      <w:r>
        <w:rPr/>
        <w:t xml:space="preserve">. </w:t>
      </w:r>
      <w:r>
        <w:rPr>
          <w:color w:val="2F4F4F"/>
        </w:rPr>
        <w:t xml:space="preserve">Naudanlihan kylkiluuosa </w:t>
      </w:r>
      <w:r>
        <w:rPr/>
        <w:t xml:space="preserve">ulottuu </w:t>
      </w:r>
      <w:r>
        <w:rPr>
          <w:color w:val="556B2F"/>
        </w:rPr>
        <w:t xml:space="preserve">kylkiluista kuudennesta kahteentoista</w:t>
      </w:r>
      <w:r>
        <w:rPr/>
        <w:t xml:space="preserve">. Ribeye-pihvit koostuvat enimmäkseen longissimus dorsi -lihaksesta, mutta ne sisältävät myös complexus- ja spinalis-lihaksia.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lehmän ribeye-pihvi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rib eye steak on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lehmän kylkipihvi sijaitsee?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lehmän kylkiluu sijaitsee?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lehmän kylkiluusta se tulee?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mistä ribeye-pihvit ovat peräisin lehmästä?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mistä osasta lehmää ribeye on peräisin?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mistä lehmän ribeye tulee?</w:t>
      </w:r>
    </w:p>
    <w:p>
      <w:pPr>
        <w:pStyle w:val="TextBody"/>
        <w:bidi w:val="0"/>
        <w:jc w:val="left"/>
        <w:rPr>
          <w:b/>
          <w:u w:val="single"/>
          <w:shd w:val="clear" w:fill="FFFF00"/>
        </w:rPr>
      </w:pPr>
      <w:r>
        <w:rPr>
          <w:b/>
          <w:u w:val="single"/>
          <w:shd w:val="clear" w:fill="FFFF00"/>
        </w:rPr>
        <w:t xml:space="preserve">Asiakirjan numero 8293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Homologiset kromosomiparit eli homologit ovat yhden äidin ja yhden isän kromosomin muodostama joukko, joka </w:t>
      </w:r>
      <w:r>
        <w:rPr>
          <w:color w:val="A9A9A9"/>
        </w:rPr>
        <w:t xml:space="preserve">parittuu toisiinsa solun sisällä </w:t>
      </w:r>
      <w:r>
        <w:rPr>
          <w:color w:val="DCDCDC"/>
        </w:rPr>
        <w:t xml:space="preserve">meioosin aikana</w:t>
      </w:r>
      <w:r>
        <w:rPr/>
        <w:t xml:space="preserve">. Homologeilla on samat geenit samoissa lokuksissa, joissa ne muodostavat kummankin kromosomin varrella olevia pisteitä, joiden avulla kromosomipari voi kohdistaa kromosomit oikein toisiinsa ennen erottumistaan meioosin aikana. Tämä on perusta mendeliläiselle periytymiselle, joka luonnehtii geneettisen materiaalin periytymismalleja organismista jälkeläisen vanhemman kehityssoluun tiettynä aikana ja tietyllä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homologiset kromosomit ovat kromosomipari, joka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homologiset kromosomit muodostavat parin meioosissa?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Risteytymisprosessissa geenejä vaihdetaan katkaisemalla ja yhdistämällä kromosomien pituuksien homologisia osia. Vaihdon tapahtumapaikkana ovat chiasmaksi kutsutut rakenteet. Chiasmatat yhdistävät homologiset kromosomit fyysisesti, kun risteytyminen tapahtuu, ja koko kromosomien segregaatioprosessin ajan meioosin aikana. Sekä ei-risteytymis- että ristiinkytkeytymistyypit toimivat DNA-vaurioiden, erityisesti kaksoisjuostekatkosten, korjausprosesseina. </w:t>
      </w:r>
      <w:r>
        <w:rPr>
          <w:color w:val="A9A9A9"/>
        </w:rPr>
        <w:t xml:space="preserve">Profaasi I:n diploteenivaiheessa </w:t>
      </w:r>
      <w:r>
        <w:rPr/>
        <w:t xml:space="preserve">synaptonemal-kompleksi hajoaa ennen kuin homologiset kromosomit voivat erota toisistaan, kun taas sisarkromatidit pysyvät yhteydessä sentromeeriensä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homologiset kromosomit eroavat toisistaan?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homologiset kromosomit eroavat toisistaan?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Meioosi I:n anafaasissa I </w:t>
      </w:r>
      <w:r>
        <w:rPr/>
        <w:t xml:space="preserve">homologiset kromosomit vedetään erilleen toisistaan.</w:t>
      </w:r>
      <w:r>
        <w:rPr/>
        <w:t xml:space="preserve"> Entsyymi separaasi pilkkoo homologiset kromosomivarret yhteen pitäneen kohesiinin irrottamiseksi. Näin kiasmat vapautuvat ja homologit siirtyvät solun vastakkaisiin napoihin. Homologiset kromosomit jakautuvat nyt satunnaisesti kahteen tytärsoluun, jotka käyvät läpi meioosi II:n tuottaen neljä haploidista tytär sukusolua.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homologiset kromosomit eroavat toisistaan meioosin aikana?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Meioosi on kahden solunjakautumisen kierros, jonka tuloksena syntyy neljä haploidia tytärsolua, joissa kussakin on puolet enemmän kromosomeja kuin vanhemmassa solussa. Se vähentää sukusolun kromosomimäärän puoleen erottamalla ensin homologiset kromosomit </w:t>
      </w:r>
      <w:r>
        <w:rPr>
          <w:color w:val="A9A9A9"/>
        </w:rPr>
        <w:t xml:space="preserve">meioosi I:</w:t>
      </w:r>
      <w:r>
        <w:rPr/>
        <w:t xml:space="preserve">ssä </w:t>
      </w:r>
      <w:r>
        <w:rPr/>
        <w:t xml:space="preserve">ja sitten sisarkromatidit meioosi II:ssa. Meioosi I kestää yleensä pidempään kuin meioosi II, koska kromatiinin replikoituminen ja homologisten kromosomien asianmukainen suuntautuminen ja erottuminen vie enemmän aikaa meioosi I:n paritus- ja synapsisprosessien avulla. Meioosin aikana geneettinen rekombinaatio (satunnainen erottuminen) ja risteytyminen tuottavat tyttärisoluja, jotka kukin sisältävät erilaisia yhdistelmiä maternaalisesti ja paternaalisesti koodattuja geenejä. Tämä geenien rekombinaatio mahdollistaa uusien alleeliparien ja geneettisen vaihtelun syntymisen. Eliöiden välinen geneettinen vaihtelu auttaa tekemään populaatiosta vakaamman tarjoamalla laajemman valikoiman geneettisiä ominaisuuksia, joihin luonnonvalinta voi vaikuttaa.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saman ominaisuuden homologiset kromosomit erotetaan toisistaan meioosin aikana?</w:t>
      </w:r>
    </w:p>
    <w:p>
      <w:pPr>
        <w:pStyle w:val="TextBody"/>
        <w:bidi w:val="0"/>
        <w:jc w:val="left"/>
        <w:rPr>
          <w:b/>
          <w:u w:val="single"/>
          <w:shd w:val="clear" w:fill="FFFF00"/>
        </w:rPr>
      </w:pPr>
      <w:r>
        <w:rPr>
          <w:b/>
          <w:u w:val="single"/>
          <w:shd w:val="clear" w:fill="FFFF00"/>
        </w:rPr>
        <w:t xml:space="preserve">Asiakirjan numero 8294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West Coast Eaglesin kaudet </w:t>
      </w:r>
    </w:p>
    <w:tbl>
      <w:tblPr>
        <w:tblW w:w="3652" w:type="dxa"/>
        <w:jc w:val="left"/>
        <w:tblInd w:w="0" w:type="dxa"/>
        <w:tblLayout w:type="fixed"/>
        <w:tblCellMar>
          <w:top w:w="28" w:type="dxa"/>
          <w:left w:w="28" w:type="dxa"/>
          <w:bottom w:w="28" w:type="dxa"/>
          <w:right w:w="28" w:type="dxa"/>
        </w:tblCellMar>
      </w:tblPr>
      <w:tblGrid>
        <w:gridCol w:w="691"/>
        <w:gridCol w:w="586"/>
        <w:gridCol w:w="406"/>
        <w:gridCol w:w="406"/>
        <w:gridCol w:w="286"/>
        <w:gridCol w:w="406"/>
        <w:gridCol w:w="871"/>
      </w:tblGrid>
      <w:tr>
        <w:trPr/>
        <w:tc>
          <w:tcPr>
            <w:tcW w:w="691" w:type="dxa"/>
            <w:tcBorders/>
            <w:vAlign w:val="center"/>
          </w:tcPr>
          <w:p>
            <w:pPr>
              <w:pStyle w:val="TableHeading"/>
              <w:suppressLineNumbers/>
              <w:bidi w:val="0"/>
              <w:spacing w:before="0" w:after="283"/>
              <w:jc w:val="center"/>
              <w:rPr/>
            </w:pPr>
            <w:r>
              <w:rPr/>
              <w:t xml:space="preserve">Vuosi </w:t>
            </w:r>
          </w:p>
        </w:tc>
        <w:tc>
          <w:tcPr>
            <w:tcW w:w="586" w:type="dxa"/>
            <w:tcBorders/>
            <w:vAlign w:val="center"/>
          </w:tcPr>
          <w:p>
            <w:pPr>
              <w:pStyle w:val="TableHeading"/>
              <w:suppressLineNumbers/>
              <w:bidi w:val="0"/>
              <w:spacing w:before="0" w:after="283"/>
              <w:jc w:val="center"/>
              <w:rPr/>
            </w:pPr>
            <w:r>
              <w:rPr/>
              <w:t xml:space="preserve">Ei </w:t>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871" w:type="dxa"/>
            <w:tcBorders/>
            <w:vAlign w:val="center"/>
          </w:tcPr>
          <w:p>
            <w:pPr>
              <w:pStyle w:val="TableHeading"/>
              <w:suppressLineNumbers/>
              <w:bidi w:val="0"/>
              <w:spacing w:before="0" w:after="283"/>
              <w:jc w:val="center"/>
              <w:rPr/>
            </w:pPr>
            <w:r>
              <w:rPr/>
              <w:t xml:space="preserv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11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pPr>
            <w:r>
              <w:rPr/>
              <w:t xml:space="preserve">97.87 </w:t>
            </w:r>
          </w:p>
        </w:tc>
      </w:tr>
      <w:tr>
        <w:trPr/>
        <w:tc>
          <w:tcPr>
            <w:tcW w:w="691" w:type="dxa"/>
            <w:tcBorders/>
            <w:vAlign w:val="center"/>
          </w:tcPr>
          <w:p>
            <w:pPr>
              <w:pStyle w:val="TableContents"/>
              <w:bidi w:val="0"/>
              <w:spacing w:before="0" w:after="283"/>
              <w:jc w:val="left"/>
              <w:rPr/>
            </w:pPr>
            <w:r>
              <w:rPr/>
              <w:t xml:space="preserve">1988 </w:t>
            </w:r>
          </w:p>
        </w:tc>
        <w:tc>
          <w:tcPr>
            <w:tcW w:w="586" w:type="dxa"/>
            <w:tcBorders/>
            <w:vAlign w:val="center"/>
          </w:tcPr>
          <w:p>
            <w:pPr>
              <w:pStyle w:val="TableContents"/>
              <w:bidi w:val="0"/>
              <w:spacing w:before="0" w:after="283"/>
              <w:jc w:val="left"/>
              <w:rPr/>
            </w:pPr>
            <w:r>
              <w:rPr/>
              <w:t xml:space="preserve">Neljäs </w:t>
            </w:r>
          </w:p>
        </w:tc>
        <w:tc>
          <w:tcPr>
            <w:tcW w:w="40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13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pPr>
            <w:r>
              <w:rPr/>
              <w:t xml:space="preserve">111.85 </w:t>
            </w:r>
          </w:p>
        </w:tc>
      </w:tr>
      <w:tr>
        <w:trPr/>
        <w:tc>
          <w:tcPr>
            <w:tcW w:w="691" w:type="dxa"/>
            <w:tcBorders/>
            <w:vAlign w:val="center"/>
          </w:tcPr>
          <w:p>
            <w:pPr>
              <w:pStyle w:val="TableContents"/>
              <w:bidi w:val="0"/>
              <w:spacing w:before="0" w:after="283"/>
              <w:jc w:val="left"/>
              <w:rPr/>
            </w:pPr>
            <w:r>
              <w:rPr/>
              <w:t xml:space="preserve">1989 </w:t>
            </w:r>
          </w:p>
        </w:tc>
        <w:tc>
          <w:tcPr>
            <w:tcW w:w="58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pPr>
            <w:r>
              <w:rPr/>
              <w:t xml:space="preserve">86.69 </w:t>
            </w:r>
          </w:p>
        </w:tc>
      </w:tr>
      <w:tr>
        <w:trPr/>
        <w:tc>
          <w:tcPr>
            <w:tcW w:w="691" w:type="dxa"/>
            <w:tcBorders/>
            <w:vAlign w:val="center"/>
          </w:tcPr>
          <w:p>
            <w:pPr>
              <w:pStyle w:val="TableContents"/>
              <w:bidi w:val="0"/>
              <w:spacing w:before="0" w:after="283"/>
              <w:jc w:val="left"/>
              <w:rPr/>
            </w:pPr>
            <w:r>
              <w:rPr/>
              <w:t xml:space="preserve">1990 </w:t>
            </w:r>
          </w:p>
        </w:tc>
        <w:tc>
          <w:tcPr>
            <w:tcW w:w="586" w:type="dxa"/>
            <w:tcBorders/>
            <w:vAlign w:val="center"/>
          </w:tcPr>
          <w:p>
            <w:pPr>
              <w:pStyle w:val="TableContents"/>
              <w:bidi w:val="0"/>
              <w:spacing w:before="0" w:after="283"/>
              <w:jc w:val="left"/>
              <w:rPr/>
            </w:pPr>
            <w:r>
              <w:rPr/>
              <w:t xml:space="preserve">Kolmas </w:t>
            </w:r>
          </w:p>
        </w:tc>
        <w:tc>
          <w:tcPr>
            <w:tcW w:w="406" w:type="dxa"/>
            <w:tcBorders/>
            <w:vAlign w:val="center"/>
          </w:tcPr>
          <w:p>
            <w:pPr>
              <w:pStyle w:val="TableContents"/>
              <w:bidi w:val="0"/>
              <w:spacing w:before="0" w:after="283"/>
              <w:jc w:val="left"/>
              <w:rPr/>
            </w:pPr>
            <w:r>
              <w:rPr/>
              <w:t xml:space="preserve">26 </w:t>
            </w:r>
          </w:p>
        </w:tc>
        <w:tc>
          <w:tcPr>
            <w:tcW w:w="406" w:type="dxa"/>
            <w:tcBorders/>
            <w:vAlign w:val="center"/>
          </w:tcPr>
          <w:p>
            <w:pPr>
              <w:pStyle w:val="TableContents"/>
              <w:bidi w:val="0"/>
              <w:spacing w:before="0" w:after="283"/>
              <w:jc w:val="left"/>
              <w:rPr/>
            </w:pPr>
            <w:r>
              <w:rPr/>
              <w:t xml:space="preserve">17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118.44 </w:t>
            </w:r>
          </w:p>
        </w:tc>
      </w:tr>
      <w:tr>
        <w:trPr/>
        <w:tc>
          <w:tcPr>
            <w:tcW w:w="691" w:type="dxa"/>
            <w:tcBorders/>
            <w:vAlign w:val="center"/>
          </w:tcPr>
          <w:p>
            <w:pPr>
              <w:pStyle w:val="TableContents"/>
              <w:bidi w:val="0"/>
              <w:spacing w:before="0" w:after="283"/>
              <w:jc w:val="left"/>
              <w:rPr/>
            </w:pPr>
            <w:r>
              <w:rPr/>
              <w:t xml:space="preserve">1991 </w:t>
            </w:r>
          </w:p>
        </w:tc>
        <w:tc>
          <w:tcPr>
            <w:tcW w:w="586" w:type="dxa"/>
            <w:tcBorders/>
            <w:vAlign w:val="center"/>
          </w:tcPr>
          <w:p>
            <w:pPr>
              <w:pStyle w:val="TableContents"/>
              <w:bidi w:val="0"/>
              <w:spacing w:before="0" w:after="283"/>
              <w:jc w:val="left"/>
              <w:rPr/>
            </w:pPr>
            <w:r>
              <w:rPr/>
              <w:t xml:space="preserve">2. </w:t>
            </w:r>
          </w:p>
        </w:tc>
        <w:tc>
          <w:tcPr>
            <w:tcW w:w="406" w:type="dxa"/>
            <w:tcBorders/>
            <w:vAlign w:val="center"/>
          </w:tcPr>
          <w:p>
            <w:pPr>
              <w:pStyle w:val="TableContents"/>
              <w:bidi w:val="0"/>
              <w:spacing w:before="0" w:after="283"/>
              <w:jc w:val="left"/>
              <w:rPr/>
            </w:pPr>
            <w:r>
              <w:rPr/>
              <w:t xml:space="preserve">26 </w:t>
            </w:r>
          </w:p>
        </w:tc>
        <w:tc>
          <w:tcPr>
            <w:tcW w:w="406" w:type="dxa"/>
            <w:tcBorders/>
            <w:vAlign w:val="center"/>
          </w:tcPr>
          <w:p>
            <w:pPr>
              <w:pStyle w:val="TableContents"/>
              <w:bidi w:val="0"/>
              <w:spacing w:before="0" w:after="283"/>
              <w:jc w:val="left"/>
              <w:rPr/>
            </w:pPr>
            <w:r>
              <w:rPr/>
              <w:t xml:space="preserve">21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162.21 </w:t>
            </w:r>
          </w:p>
        </w:tc>
      </w:tr>
      <w:tr>
        <w:trPr/>
        <w:tc>
          <w:tcPr>
            <w:tcW w:w="691" w:type="dxa"/>
            <w:tcBorders/>
            <w:vAlign w:val="center"/>
          </w:tcPr>
          <w:p>
            <w:pPr>
              <w:pStyle w:val="TableContents"/>
              <w:bidi w:val="0"/>
              <w:spacing w:before="0" w:after="283"/>
              <w:jc w:val="left"/>
              <w:rPr/>
            </w:pPr>
            <w:r>
              <w:rPr/>
              <w:t xml:space="preserve">1992 </w:t>
            </w:r>
          </w:p>
        </w:tc>
        <w:tc>
          <w:tcPr>
            <w:tcW w:w="586" w:type="dxa"/>
            <w:tcBorders/>
            <w:vAlign w:val="center"/>
          </w:tcPr>
          <w:p>
            <w:pPr>
              <w:pStyle w:val="TableContents"/>
              <w:bidi w:val="0"/>
              <w:spacing w:before="0" w:after="283"/>
              <w:jc w:val="left"/>
              <w:rPr/>
            </w:pPr>
            <w:r>
              <w:rPr/>
              <w:t xml:space="preserve">1. </w:t>
            </w:r>
          </w:p>
        </w:tc>
        <w:tc>
          <w:tcPr>
            <w:tcW w:w="40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pPr>
            <w:r>
              <w:rPr/>
              <w:t xml:space="preserve">18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125.91 </w:t>
            </w:r>
          </w:p>
        </w:tc>
      </w:tr>
      <w:tr>
        <w:trPr/>
        <w:tc>
          <w:tcPr>
            <w:tcW w:w="691" w:type="dxa"/>
            <w:tcBorders/>
            <w:vAlign w:val="center"/>
          </w:tcPr>
          <w:p>
            <w:pPr>
              <w:pStyle w:val="TableContents"/>
              <w:bidi w:val="0"/>
              <w:spacing w:before="0" w:after="283"/>
              <w:jc w:val="left"/>
              <w:rPr/>
            </w:pPr>
            <w:r>
              <w:rPr/>
              <w:t xml:space="preserve">1993 </w:t>
            </w:r>
          </w:p>
        </w:tc>
        <w:tc>
          <w:tcPr>
            <w:tcW w:w="58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13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pPr>
            <w:r>
              <w:rPr/>
              <w:t xml:space="preserve">115.81 </w:t>
            </w:r>
          </w:p>
        </w:tc>
      </w:tr>
      <w:tr>
        <w:trPr/>
        <w:tc>
          <w:tcPr>
            <w:tcW w:w="691" w:type="dxa"/>
            <w:tcBorders/>
            <w:vAlign w:val="center"/>
          </w:tcPr>
          <w:p>
            <w:pPr>
              <w:pStyle w:val="TableContents"/>
              <w:bidi w:val="0"/>
              <w:spacing w:before="0" w:after="283"/>
              <w:jc w:val="left"/>
              <w:rPr/>
            </w:pPr>
            <w:r>
              <w:rPr/>
              <w:t xml:space="preserve">1994 </w:t>
            </w:r>
          </w:p>
        </w:tc>
        <w:tc>
          <w:tcPr>
            <w:tcW w:w="586" w:type="dxa"/>
            <w:tcBorders/>
            <w:vAlign w:val="center"/>
          </w:tcPr>
          <w:p>
            <w:pPr>
              <w:pStyle w:val="TableContents"/>
              <w:bidi w:val="0"/>
              <w:spacing w:before="0" w:after="283"/>
              <w:jc w:val="left"/>
              <w:rPr/>
            </w:pPr>
            <w:r>
              <w:rPr/>
              <w:t xml:space="preserve">1. </w:t>
            </w:r>
          </w:p>
        </w:tc>
        <w:tc>
          <w:tcPr>
            <w:tcW w:w="40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pPr>
            <w:r>
              <w:rPr/>
              <w:t xml:space="preserve">19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132.19 </w:t>
            </w:r>
          </w:p>
        </w:tc>
      </w:tr>
      <w:tr>
        <w:trPr/>
        <w:tc>
          <w:tcPr>
            <w:tcW w:w="691" w:type="dxa"/>
            <w:tcBorders/>
            <w:vAlign w:val="center"/>
          </w:tcPr>
          <w:p>
            <w:pPr>
              <w:pStyle w:val="TableContents"/>
              <w:bidi w:val="0"/>
              <w:spacing w:before="0" w:after="283"/>
              <w:jc w:val="left"/>
              <w:rPr/>
            </w:pPr>
            <w:r>
              <w:rPr/>
              <w:t xml:space="preserve">1995 </w:t>
            </w:r>
          </w:p>
        </w:tc>
        <w:tc>
          <w:tcPr>
            <w:tcW w:w="58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pPr>
            <w:r>
              <w:rPr/>
              <w:t xml:space="preserve">122.87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Neljäs </w:t>
            </w:r>
          </w:p>
        </w:tc>
        <w:tc>
          <w:tcPr>
            <w:tcW w:w="40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16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125.20 </w:t>
            </w:r>
          </w:p>
        </w:tc>
      </w:tr>
      <w:tr>
        <w:trPr/>
        <w:tc>
          <w:tcPr>
            <w:tcW w:w="691" w:type="dxa"/>
            <w:tcBorders/>
            <w:vAlign w:val="center"/>
          </w:tcPr>
          <w:p>
            <w:pPr>
              <w:pStyle w:val="TableContents"/>
              <w:bidi w:val="0"/>
              <w:spacing w:before="0" w:after="283"/>
              <w:jc w:val="left"/>
              <w:rPr/>
            </w:pPr>
            <w:r>
              <w:rPr/>
              <w:t xml:space="preserve">1997 </w:t>
            </w:r>
          </w:p>
        </w:tc>
        <w:tc>
          <w:tcPr>
            <w:tcW w:w="58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13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pPr>
            <w:r>
              <w:rPr/>
              <w:t xml:space="preserve">111.24 </w:t>
            </w:r>
          </w:p>
        </w:tc>
      </w:tr>
      <w:tr>
        <w:trPr/>
        <w:tc>
          <w:tcPr>
            <w:tcW w:w="691" w:type="dxa"/>
            <w:tcBorders/>
            <w:vAlign w:val="center"/>
          </w:tcPr>
          <w:p>
            <w:pPr>
              <w:pStyle w:val="TableContents"/>
              <w:bidi w:val="0"/>
              <w:spacing w:before="0" w:after="283"/>
              <w:jc w:val="left"/>
              <w:rPr/>
            </w:pPr>
            <w:r>
              <w:rPr/>
              <w:t xml:space="preserve">1998 </w:t>
            </w:r>
          </w:p>
        </w:tc>
        <w:tc>
          <w:tcPr>
            <w:tcW w:w="586" w:type="dxa"/>
            <w:tcBorders/>
            <w:vAlign w:val="center"/>
          </w:tcPr>
          <w:p>
            <w:pPr>
              <w:pStyle w:val="TableContents"/>
              <w:bidi w:val="0"/>
              <w:spacing w:before="0" w:after="283"/>
              <w:jc w:val="left"/>
              <w:rPr/>
            </w:pPr>
            <w:r>
              <w:rPr/>
              <w:t xml:space="preserve">Seitsemäs </w:t>
            </w:r>
          </w:p>
        </w:tc>
        <w:tc>
          <w:tcPr>
            <w:tcW w:w="40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pPr>
            <w:r>
              <w:rPr/>
              <w:t xml:space="preserve">109.42 </w:t>
            </w:r>
          </w:p>
        </w:tc>
      </w:tr>
      <w:tr>
        <w:trPr/>
        <w:tc>
          <w:tcPr>
            <w:tcW w:w="691" w:type="dxa"/>
            <w:tcBorders/>
            <w:vAlign w:val="center"/>
          </w:tcPr>
          <w:p>
            <w:pPr>
              <w:pStyle w:val="TableContents"/>
              <w:bidi w:val="0"/>
              <w:spacing w:before="0" w:after="283"/>
              <w:jc w:val="left"/>
              <w:rPr/>
            </w:pPr>
            <w:r>
              <w:rPr/>
              <w:t xml:space="preserve">1999 </w:t>
            </w:r>
          </w:p>
        </w:tc>
        <w:tc>
          <w:tcPr>
            <w:tcW w:w="58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13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pPr>
            <w:r>
              <w:rPr/>
              <w:t xml:space="preserve">106.76 </w:t>
            </w:r>
          </w:p>
        </w:tc>
      </w:tr>
      <w:tr>
        <w:trPr/>
        <w:tc>
          <w:tcPr>
            <w:tcW w:w="691" w:type="dxa"/>
            <w:tcBorders/>
            <w:vAlign w:val="center"/>
          </w:tcPr>
          <w:p>
            <w:pPr>
              <w:pStyle w:val="TableContents"/>
              <w:bidi w:val="0"/>
              <w:spacing w:before="0" w:after="283"/>
              <w:jc w:val="left"/>
              <w:rPr/>
            </w:pPr>
            <w:r>
              <w:rPr/>
              <w:t xml:space="preserve">2000 </w:t>
            </w:r>
          </w:p>
        </w:tc>
        <w:tc>
          <w:tcPr>
            <w:tcW w:w="58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pPr>
            <w:r>
              <w:rPr/>
              <w:t xml:space="preserve">92.37 </w:t>
            </w:r>
          </w:p>
        </w:tc>
      </w:tr>
      <w:tr>
        <w:trPr/>
        <w:tc>
          <w:tcPr>
            <w:tcW w:w="691" w:type="dxa"/>
            <w:tcBorders/>
            <w:vAlign w:val="center"/>
          </w:tcPr>
          <w:p>
            <w:pPr>
              <w:pStyle w:val="TableContents"/>
              <w:bidi w:val="0"/>
              <w:spacing w:before="0" w:after="283"/>
              <w:jc w:val="left"/>
              <w:rPr/>
            </w:pPr>
            <w:r>
              <w:rPr/>
              <w:t xml:space="preserve">2001 </w:t>
            </w:r>
          </w:p>
        </w:tc>
        <w:tc>
          <w:tcPr>
            <w:tcW w:w="58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871" w:type="dxa"/>
            <w:tcBorders/>
            <w:vAlign w:val="center"/>
          </w:tcPr>
          <w:p>
            <w:pPr>
              <w:pStyle w:val="TableContents"/>
              <w:bidi w:val="0"/>
              <w:spacing w:before="0" w:after="283"/>
              <w:jc w:val="left"/>
              <w:rPr/>
            </w:pPr>
            <w:r>
              <w:rPr/>
              <w:t xml:space="preserve">65.95 </w:t>
            </w:r>
          </w:p>
        </w:tc>
      </w:tr>
      <w:tr>
        <w:trPr/>
        <w:tc>
          <w:tcPr>
            <w:tcW w:w="691" w:type="dxa"/>
            <w:tcBorders/>
            <w:vAlign w:val="center"/>
          </w:tcPr>
          <w:p>
            <w:pPr>
              <w:pStyle w:val="TableContents"/>
              <w:bidi w:val="0"/>
              <w:spacing w:before="0" w:after="283"/>
              <w:jc w:val="left"/>
              <w:rPr/>
            </w:pPr>
            <w:r>
              <w:rPr/>
              <w:t xml:space="preserve">2002 </w:t>
            </w:r>
          </w:p>
        </w:tc>
        <w:tc>
          <w:tcPr>
            <w:tcW w:w="58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11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pPr>
            <w:r>
              <w:rPr/>
              <w:t xml:space="preserve">97.96 </w:t>
            </w:r>
          </w:p>
        </w:tc>
      </w:tr>
      <w:tr>
        <w:trPr/>
        <w:tc>
          <w:tcPr>
            <w:tcW w:w="691" w:type="dxa"/>
            <w:tcBorders/>
            <w:vAlign w:val="center"/>
          </w:tcPr>
          <w:p>
            <w:pPr>
              <w:pStyle w:val="TableContents"/>
              <w:bidi w:val="0"/>
              <w:spacing w:before="0" w:after="283"/>
              <w:jc w:val="left"/>
              <w:rPr/>
            </w:pPr>
            <w:r>
              <w:rPr/>
              <w:t xml:space="preserve">2003 </w:t>
            </w:r>
          </w:p>
        </w:tc>
        <w:tc>
          <w:tcPr>
            <w:tcW w:w="586" w:type="dxa"/>
            <w:tcBorders/>
            <w:vAlign w:val="center"/>
          </w:tcPr>
          <w:p>
            <w:pPr>
              <w:pStyle w:val="TableContents"/>
              <w:bidi w:val="0"/>
              <w:spacing w:before="0" w:after="283"/>
              <w:jc w:val="left"/>
              <w:rPr/>
            </w:pPr>
            <w:r>
              <w:rPr/>
              <w:t xml:space="preserve">Seitsemäs </w:t>
            </w:r>
          </w:p>
        </w:tc>
        <w:tc>
          <w:tcPr>
            <w:tcW w:w="40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pPr>
            <w:r>
              <w:rPr/>
              <w:t xml:space="preserve">117.36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Seitsemäs </w:t>
            </w:r>
          </w:p>
        </w:tc>
        <w:tc>
          <w:tcPr>
            <w:tcW w:w="40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13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pPr>
            <w:r>
              <w:rPr/>
              <w:t xml:space="preserve">103.76 </w:t>
            </w:r>
          </w:p>
        </w:tc>
      </w:tr>
      <w:tr>
        <w:trPr/>
        <w:tc>
          <w:tcPr>
            <w:tcW w:w="691" w:type="dxa"/>
            <w:tcBorders/>
            <w:vAlign w:val="center"/>
          </w:tcPr>
          <w:p>
            <w:pPr>
              <w:pStyle w:val="TableContents"/>
              <w:bidi w:val="0"/>
              <w:spacing w:before="0" w:after="283"/>
              <w:jc w:val="left"/>
              <w:rPr/>
            </w:pPr>
            <w:r>
              <w:rPr/>
              <w:t xml:space="preserve">2005 </w:t>
            </w:r>
          </w:p>
        </w:tc>
        <w:tc>
          <w:tcPr>
            <w:tcW w:w="586" w:type="dxa"/>
            <w:tcBorders/>
            <w:vAlign w:val="center"/>
          </w:tcPr>
          <w:p>
            <w:pPr>
              <w:pStyle w:val="TableContents"/>
              <w:bidi w:val="0"/>
              <w:spacing w:before="0" w:after="283"/>
              <w:jc w:val="left"/>
              <w:rPr/>
            </w:pPr>
            <w:r>
              <w:rPr/>
              <w:t xml:space="preserve">2. </w:t>
            </w:r>
          </w:p>
        </w:tc>
        <w:tc>
          <w:tcPr>
            <w:tcW w:w="40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pPr>
            <w:r>
              <w:rPr/>
              <w:t xml:space="preserve">19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123.96 </w:t>
            </w:r>
          </w:p>
        </w:tc>
      </w:tr>
      <w:tr>
        <w:trPr/>
        <w:tc>
          <w:tcPr>
            <w:tcW w:w="691" w:type="dxa"/>
            <w:tcBorders/>
            <w:vAlign w:val="center"/>
          </w:tcPr>
          <w:p>
            <w:pPr>
              <w:pStyle w:val="TableContents"/>
              <w:bidi w:val="0"/>
              <w:spacing w:before="0" w:after="283"/>
              <w:jc w:val="left"/>
              <w:rPr/>
            </w:pPr>
            <w:r>
              <w:rPr/>
              <w:t xml:space="preserve">2006 </w:t>
            </w:r>
          </w:p>
        </w:tc>
        <w:tc>
          <w:tcPr>
            <w:tcW w:w="586" w:type="dxa"/>
            <w:tcBorders/>
            <w:vAlign w:val="center"/>
          </w:tcPr>
          <w:p>
            <w:pPr>
              <w:pStyle w:val="TableContents"/>
              <w:bidi w:val="0"/>
              <w:spacing w:before="0" w:after="283"/>
              <w:jc w:val="left"/>
              <w:rPr/>
            </w:pPr>
            <w:r>
              <w:rPr/>
              <w:t xml:space="preserve">1. </w:t>
            </w:r>
          </w:p>
        </w:tc>
        <w:tc>
          <w:tcPr>
            <w:tcW w:w="406" w:type="dxa"/>
            <w:tcBorders/>
            <w:vAlign w:val="center"/>
          </w:tcPr>
          <w:p>
            <w:pPr>
              <w:pStyle w:val="TableContents"/>
              <w:bidi w:val="0"/>
              <w:spacing w:before="0" w:after="283"/>
              <w:jc w:val="left"/>
              <w:rPr/>
            </w:pPr>
            <w:r>
              <w:rPr/>
              <w:t xml:space="preserve">26 </w:t>
            </w:r>
          </w:p>
        </w:tc>
        <w:tc>
          <w:tcPr>
            <w:tcW w:w="406" w:type="dxa"/>
            <w:tcBorders/>
            <w:vAlign w:val="center"/>
          </w:tcPr>
          <w:p>
            <w:pPr>
              <w:pStyle w:val="TableContents"/>
              <w:bidi w:val="0"/>
              <w:spacing w:before="0" w:after="283"/>
              <w:jc w:val="left"/>
              <w:rPr/>
            </w:pPr>
            <w:r>
              <w:rPr/>
              <w:t xml:space="preserve">20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120.44 </w:t>
            </w:r>
          </w:p>
        </w:tc>
      </w:tr>
      <w:tr>
        <w:trPr/>
        <w:tc>
          <w:tcPr>
            <w:tcW w:w="691" w:type="dxa"/>
            <w:tcBorders/>
            <w:vAlign w:val="center"/>
          </w:tcPr>
          <w:p>
            <w:pPr>
              <w:pStyle w:val="TableContents"/>
              <w:bidi w:val="0"/>
              <w:spacing w:before="0" w:after="283"/>
              <w:jc w:val="left"/>
              <w:rPr/>
            </w:pPr>
            <w:r>
              <w:rPr/>
              <w:t xml:space="preserve">2007 </w:t>
            </w:r>
          </w:p>
        </w:tc>
        <w:tc>
          <w:tcPr>
            <w:tcW w:w="586" w:type="dxa"/>
            <w:tcBorders/>
            <w:vAlign w:val="center"/>
          </w:tcPr>
          <w:p>
            <w:pPr>
              <w:pStyle w:val="TableContents"/>
              <w:bidi w:val="0"/>
              <w:spacing w:before="0" w:after="283"/>
              <w:jc w:val="left"/>
              <w:rPr/>
            </w:pPr>
            <w:r>
              <w:rPr/>
              <w:t xml:space="preserve">Kolmas </w:t>
            </w:r>
          </w:p>
        </w:tc>
        <w:tc>
          <w:tcPr>
            <w:tcW w:w="40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15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pPr>
            <w:r>
              <w:rPr/>
              <w:t xml:space="preserve">111.73 </w:t>
            </w:r>
          </w:p>
        </w:tc>
      </w:tr>
      <w:tr>
        <w:trPr/>
        <w:tc>
          <w:tcPr>
            <w:tcW w:w="691" w:type="dxa"/>
            <w:tcBorders/>
            <w:vAlign w:val="center"/>
          </w:tcPr>
          <w:p>
            <w:pPr>
              <w:pStyle w:val="TableContents"/>
              <w:bidi w:val="0"/>
              <w:spacing w:before="0" w:after="283"/>
              <w:jc w:val="left"/>
              <w:rPr/>
            </w:pPr>
            <w:r>
              <w:rPr/>
              <w:t xml:space="preserve">2008 </w:t>
            </w:r>
          </w:p>
        </w:tc>
        <w:tc>
          <w:tcPr>
            <w:tcW w:w="58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65.88 </w:t>
            </w:r>
          </w:p>
        </w:tc>
      </w:tr>
      <w:tr>
        <w:trPr/>
        <w:tc>
          <w:tcPr>
            <w:tcW w:w="691" w:type="dxa"/>
            <w:tcBorders/>
            <w:vAlign w:val="center"/>
          </w:tcPr>
          <w:p>
            <w:pPr>
              <w:pStyle w:val="TableContents"/>
              <w:bidi w:val="0"/>
              <w:spacing w:before="0" w:after="283"/>
              <w:jc w:val="left"/>
              <w:rPr/>
            </w:pPr>
            <w:r>
              <w:rPr/>
              <w:t xml:space="preserve">2009 </w:t>
            </w:r>
          </w:p>
        </w:tc>
        <w:tc>
          <w:tcPr>
            <w:tcW w:w="58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pPr>
            <w:r>
              <w:rPr/>
              <w:t xml:space="preserve">93.30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77.09 </w:t>
            </w:r>
          </w:p>
        </w:tc>
      </w:tr>
      <w:tr>
        <w:trPr/>
        <w:tc>
          <w:tcPr>
            <w:tcW w:w="691" w:type="dxa"/>
            <w:tcBorders/>
            <w:vAlign w:val="center"/>
          </w:tcPr>
          <w:p>
            <w:pPr>
              <w:pStyle w:val="TableContents"/>
              <w:bidi w:val="0"/>
              <w:spacing w:before="0" w:after="283"/>
              <w:jc w:val="left"/>
              <w:rPr/>
            </w:pPr>
            <w:r>
              <w:rPr/>
              <w:t xml:space="preserve">2011 </w:t>
            </w:r>
          </w:p>
        </w:tc>
        <w:tc>
          <w:tcPr>
            <w:tcW w:w="586" w:type="dxa"/>
            <w:tcBorders/>
            <w:vAlign w:val="center"/>
          </w:tcPr>
          <w:p>
            <w:pPr>
              <w:pStyle w:val="TableContents"/>
              <w:bidi w:val="0"/>
              <w:spacing w:before="0" w:after="283"/>
              <w:jc w:val="left"/>
              <w:rPr/>
            </w:pPr>
            <w:r>
              <w:rPr/>
              <w:t xml:space="preserve">Neljäs </w:t>
            </w:r>
          </w:p>
        </w:tc>
        <w:tc>
          <w:tcPr>
            <w:tcW w:w="40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pPr>
            <w:r>
              <w:rPr/>
              <w:t xml:space="preserve">18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130.32 </w:t>
            </w:r>
          </w:p>
        </w:tc>
      </w:tr>
      <w:tr>
        <w:trPr/>
        <w:tc>
          <w:tcPr>
            <w:tcW w:w="691" w:type="dxa"/>
            <w:tcBorders/>
            <w:vAlign w:val="center"/>
          </w:tcPr>
          <w:p>
            <w:pPr>
              <w:pStyle w:val="TableContents"/>
              <w:bidi w:val="0"/>
              <w:spacing w:before="0" w:after="283"/>
              <w:jc w:val="left"/>
              <w:rPr/>
            </w:pPr>
            <w:r>
              <w:rPr/>
              <w:t xml:space="preserve">2012 </w:t>
            </w:r>
          </w:p>
        </w:tc>
        <w:tc>
          <w:tcPr>
            <w:tcW w:w="58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16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124.18 </w:t>
            </w:r>
          </w:p>
        </w:tc>
      </w:tr>
      <w:tr>
        <w:trPr/>
        <w:tc>
          <w:tcPr>
            <w:tcW w:w="691" w:type="dxa"/>
            <w:tcBorders/>
            <w:vAlign w:val="center"/>
          </w:tcPr>
          <w:p>
            <w:pPr>
              <w:pStyle w:val="TableContents"/>
              <w:bidi w:val="0"/>
              <w:spacing w:before="0" w:after="283"/>
              <w:jc w:val="left"/>
              <w:rPr/>
            </w:pPr>
            <w:r>
              <w:rPr/>
              <w:t xml:space="preserve">2013 </w:t>
            </w:r>
          </w:p>
        </w:tc>
        <w:tc>
          <w:tcPr>
            <w:tcW w:w="58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871" w:type="dxa"/>
            <w:tcBorders/>
            <w:vAlign w:val="center"/>
          </w:tcPr>
          <w:p>
            <w:pPr>
              <w:pStyle w:val="TableContents"/>
              <w:bidi w:val="0"/>
              <w:spacing w:before="0" w:after="283"/>
              <w:jc w:val="left"/>
              <w:rPr/>
            </w:pPr>
            <w:r>
              <w:rPr/>
              <w:t xml:space="preserve">95.28 </w:t>
            </w:r>
          </w:p>
        </w:tc>
      </w:tr>
      <w:tr>
        <w:trPr/>
        <w:tc>
          <w:tcPr>
            <w:tcW w:w="691" w:type="dxa"/>
            <w:tcBorders/>
            <w:vAlign w:val="center"/>
          </w:tcPr>
          <w:p>
            <w:pPr>
              <w:pStyle w:val="TableContents"/>
              <w:bidi w:val="0"/>
              <w:spacing w:before="0" w:after="283"/>
              <w:jc w:val="left"/>
              <w:rPr/>
            </w:pPr>
            <w:r>
              <w:rPr/>
              <w:t xml:space="preserve">2014 </w:t>
            </w:r>
          </w:p>
        </w:tc>
        <w:tc>
          <w:tcPr>
            <w:tcW w:w="586" w:type="dxa"/>
            <w:tcBorders/>
            <w:vAlign w:val="center"/>
          </w:tcPr>
          <w:p>
            <w:pPr>
              <w:pStyle w:val="TableContents"/>
              <w:bidi w:val="0"/>
              <w:spacing w:before="0" w:after="283"/>
              <w:jc w:val="left"/>
              <w:rPr/>
            </w:pPr>
            <w:r>
              <w:rPr/>
              <w:t xml:space="preserve">9. </w:t>
            </w:r>
          </w:p>
        </w:tc>
        <w:tc>
          <w:tcPr>
            <w:tcW w:w="40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11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pPr>
            <w:r>
              <w:rPr/>
              <w:t xml:space="preserve">116.86 </w:t>
            </w:r>
          </w:p>
        </w:tc>
      </w:tr>
      <w:tr>
        <w:trPr/>
        <w:tc>
          <w:tcPr>
            <w:tcW w:w="691" w:type="dxa"/>
            <w:tcBorders/>
            <w:vAlign w:val="center"/>
          </w:tcPr>
          <w:p>
            <w:pPr>
              <w:pStyle w:val="TableContents"/>
              <w:bidi w:val="0"/>
              <w:spacing w:before="0" w:after="283"/>
              <w:jc w:val="left"/>
              <w:rPr/>
            </w:pPr>
            <w:r>
              <w:rPr/>
              <w:t xml:space="preserve">2015 </w:t>
            </w:r>
          </w:p>
        </w:tc>
        <w:tc>
          <w:tcPr>
            <w:tcW w:w="586" w:type="dxa"/>
            <w:tcBorders/>
            <w:vAlign w:val="center"/>
          </w:tcPr>
          <w:p>
            <w:pPr>
              <w:pStyle w:val="TableContents"/>
              <w:bidi w:val="0"/>
              <w:spacing w:before="0" w:after="283"/>
              <w:jc w:val="left"/>
              <w:rPr/>
            </w:pPr>
            <w:r>
              <w:rPr/>
              <w:t xml:space="preserve">2. </w:t>
            </w:r>
          </w:p>
        </w:tc>
        <w:tc>
          <w:tcPr>
            <w:tcW w:w="40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pPr>
            <w:r>
              <w:rPr/>
              <w:t xml:space="preserve">18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148.20 </w:t>
            </w:r>
          </w:p>
        </w:tc>
      </w:tr>
      <w:tr>
        <w:trPr/>
        <w:tc>
          <w:tcPr>
            <w:tcW w:w="691" w:type="dxa"/>
            <w:tcBorders/>
            <w:vAlign w:val="center"/>
          </w:tcPr>
          <w:p>
            <w:pPr>
              <w:pStyle w:val="TableContents"/>
              <w:bidi w:val="0"/>
              <w:spacing w:before="0" w:after="283"/>
              <w:jc w:val="left"/>
              <w:rPr/>
            </w:pPr>
            <w:r>
              <w:rPr/>
              <w:t xml:space="preserve">2016 </w:t>
            </w:r>
          </w:p>
        </w:tc>
        <w:tc>
          <w:tcPr>
            <w:tcW w:w="58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16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130.00 </w:t>
            </w:r>
          </w:p>
        </w:tc>
      </w:tr>
      <w:tr>
        <w:trPr/>
        <w:tc>
          <w:tcPr>
            <w:tcW w:w="691" w:type="dxa"/>
            <w:tcBorders/>
            <w:vAlign w:val="center"/>
          </w:tcPr>
          <w:p>
            <w:pPr>
              <w:pStyle w:val="TableContents"/>
              <w:bidi w:val="0"/>
              <w:spacing w:before="0" w:after="283"/>
              <w:jc w:val="left"/>
              <w:rPr/>
            </w:pPr>
            <w:r>
              <w:rPr/>
              <w:t xml:space="preserve">2017 </w:t>
            </w:r>
          </w:p>
        </w:tc>
        <w:tc>
          <w:tcPr>
            <w:tcW w:w="58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13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pPr>
            <w:r>
              <w:rPr/>
              <w:t xml:space="preserve">105.71 </w:t>
            </w:r>
          </w:p>
        </w:tc>
      </w:tr>
      <w:tr>
        <w:trPr/>
        <w:tc>
          <w:tcPr>
            <w:tcW w:w="691" w:type="dxa"/>
            <w:tcBorders/>
            <w:vAlign w:val="center"/>
          </w:tcPr>
          <w:p>
            <w:pPr>
              <w:pStyle w:val="TableContents"/>
              <w:bidi w:val="0"/>
              <w:spacing w:before="0" w:after="283"/>
              <w:jc w:val="left"/>
              <w:rPr/>
            </w:pPr>
            <w:r>
              <w:rPr/>
              <w:t xml:space="preserve">2018 </w:t>
            </w:r>
          </w:p>
        </w:tc>
        <w:tc>
          <w:tcPr>
            <w:tcW w:w="586" w:type="dxa"/>
            <w:tcBorders/>
            <w:vAlign w:val="center"/>
          </w:tcPr>
          <w:p>
            <w:pPr>
              <w:pStyle w:val="TableContents"/>
              <w:bidi w:val="0"/>
              <w:spacing w:before="0" w:after="283"/>
              <w:jc w:val="left"/>
              <w:rPr/>
            </w:pPr>
            <w:r>
              <w:rPr/>
              <w:t xml:space="preserve">1. </w:t>
            </w:r>
          </w:p>
        </w:tc>
        <w:tc>
          <w:tcPr>
            <w:tcW w:w="40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pPr>
            <w:r>
              <w:rPr/>
              <w:t xml:space="preserve">19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121.40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West Coast Eagles voitti viimeisimmän suuren finaalin?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West Coast perustettiin vuonna 1986 laajennusjoukkueena. Se liittyi AFL:ään, joka silloin tunnettiin nimellä Victorian Football League, vuonna </w:t>
      </w:r>
      <w:r>
        <w:rPr>
          <w:color w:val="A9A9A9"/>
        </w:rPr>
        <w:t xml:space="preserve">1987 </w:t>
      </w:r>
      <w:r>
        <w:rPr/>
        <w:t xml:space="preserve">yhdessä Brisbane Bearsin kanssa.</w:t>
      </w:r>
      <w:r>
        <w:rPr/>
        <w:t xml:space="preserve"> Se pääsi finaalisarjaan ensimmäisen kerran vuonna 1988. Se voitti ensimmäisen mestaruussarjansa vuonna 1992, kun se oli hävinnyt edellisenä vuonna suuressa loppuottelussa. Se on ensimmäinen ei-victorialainen joukkue, joka pelasi ja voitti Grand Finalissa. Sittemmin Eagles on voittanut kaksi muuta mestaruutta, vuosina 1994 ja 2006. Seuran nykyinen valmentaja on Adam Simpson, ja nykyinen kapteeni on Shannon Hurn. Vuodesta 2014 lähtien West Coastin reservijoukkueena on toiminut East Perth Football Club, joka kilpailee Länsi-Australian jalkapalloliigassa (WAFL).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länsirannikon kotkat aloittivat AFL:ssä?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West Coast perustettiin vuonna 1986 laajennusjoukkueena. Se liittyi AFL:ään, joka silloin tunnettiin nimellä Victorian Football League, vuonna 1987 yhdessä Queenslandin Brisbane Bearsin kanssa. Se pääsi ensimmäistä kertaa finaalisarjaan vuonna 1988 ja voitti ensimmäisen mestaruussarjansa vuonna 1992, kun se edellisenä vuonna oli hävinnyt suuressa finaalissa. Se on ensimmäinen ei-victorialainen joukkue, joka pelasi ja voitti suuren finaalin. Eagles on sittemmin voittanut vielä kolme mestaruutta, vuosina 1994, </w:t>
      </w:r>
      <w:r>
        <w:rPr>
          <w:color w:val="A9A9A9"/>
        </w:rPr>
        <w:t xml:space="preserve">2006 </w:t>
      </w:r>
      <w:r>
        <w:rPr/>
        <w:t xml:space="preserve">ja 2018.</w:t>
      </w:r>
      <w:r>
        <w:rPr/>
        <w:t xml:space="preserve"> Seuraa valmentaa tällä hetkellä Adam Simpson ja kapteenina toimii Shannon Hurn. Vuosina 2013-2018 West Coastin reservijoukkueena toimi East Perth Football Club, joka kilpailee Länsi-Australian jalkapalloliigassa (WAFL). Vuodesta 2019 alkaen Eaglesilla on reservijoukkue WAFL:ssä. Eagles on voittanut toiseksi eniten valioliigamestaruuksia (neljä, toiseksi eniten Hawthornin jälkeen) AFL-aikakaudella (vuodesta 1990 alkaen) ja on yksi liigan kannatetuimmista ja taloudellisesti hallitsevimmista seuroista.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West Coast Eagles voitti viimeksi suuren finaalin?</w:t>
      </w:r>
    </w:p>
    <w:p>
      <w:pPr>
        <w:pStyle w:val="TextBody"/>
        <w:bidi w:val="0"/>
        <w:jc w:val="left"/>
        <w:rPr>
          <w:b/>
          <w:u w:val="single"/>
          <w:shd w:val="clear" w:fill="FFFF00"/>
        </w:rPr>
      </w:pPr>
      <w:r>
        <w:rPr>
          <w:b/>
          <w:u w:val="single"/>
          <w:shd w:val="clear" w:fill="FFFF00"/>
        </w:rPr>
        <w:t xml:space="preserve">Asiakirjan numero 8295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 Smet on kaupunki ja Kingsburyn piirikunnan pääkaupunki Etelä-Dakotassa, Yhdysvalloissa. Väkiluku oli </w:t>
      </w:r>
      <w:r>
        <w:rPr>
          <w:color w:val="A9A9A9"/>
        </w:rPr>
        <w:t xml:space="preserve">1 089 </w:t>
      </w:r>
      <w:r>
        <w:rPr/>
        <w:t xml:space="preserve">vuoden 2010 väestönlaskennassa.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Desmetin väkiluku Etelä-Dakotassa?</w:t>
      </w:r>
    </w:p>
    <w:p>
      <w:pPr>
        <w:pStyle w:val="TextBody"/>
        <w:bidi w:val="0"/>
        <w:jc w:val="left"/>
        <w:rPr>
          <w:b/>
          <w:u w:val="single"/>
          <w:shd w:val="clear" w:fill="FFFF00"/>
        </w:rPr>
      </w:pPr>
      <w:r>
        <w:rPr>
          <w:b/>
          <w:u w:val="single"/>
          <w:shd w:val="clear" w:fill="FFFF00"/>
        </w:rPr>
        <w:t xml:space="preserve">Asiakirjan numero 8296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Gujarat on Intian kuudenneksi suurin osavaltio, joka sijaitsee Intian länsiosassa, ja sen rannikkolinja on 1600 kilometriä (Intian pisin). Se on yksi maan suosituimmista matkailualueista, ja siellä vieraili </w:t>
      </w:r>
      <w:r>
        <w:rPr>
          <w:color w:val="A9A9A9"/>
        </w:rPr>
        <w:t xml:space="preserve">20 miljoonaa kotimaista ja kansainvälistä turistia </w:t>
      </w:r>
      <w:r>
        <w:rPr/>
        <w:t xml:space="preserve">vuosina 2010-11. Gujarat tarjoaa maisemallista kauneutta Great Rann of Kutchista Saputaran kukkuloille. Gujarat on ainoa paikka maailmassa, jossa voi nähdä puhtaita aasialaisia leijonia. Sulttaanikunnan valtakaudella hindulainen käsityötaito sekoittui islamilaiseen arkkitehtuuriin, jolloin syntyi indosarazenilainen tyyli. Monet osavaltion rakenteet on rakennettu tällä tavalla. Se on myös Mahatma Gandhin ja Sardar Vallabhbhai Patelin, Intian itsenäisyysliikkeen ikonisten hahmojen, syntymäpaikka. Amitabh Bachchan on tällä hetkellä Gujaratin matkailun brändilähettiläs. Julkkis Amitabh Bachchanin Khushboo Gujarat Ki -kampanja on lisännyt Gujaratin matkailua 4 prosenttia vuodessa, mikä on kaksi kertaa enemmän kuin kansallinen kasvuvauhti.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gujaratin matkailun suosio Intiassa ja ulkomailla</w:t>
      </w:r>
    </w:p>
    <w:p>
      <w:pPr>
        <w:pStyle w:val="TextBody"/>
        <w:bidi w:val="0"/>
        <w:jc w:val="left"/>
        <w:rPr>
          <w:b/>
          <w:u w:val="single"/>
          <w:shd w:val="clear" w:fill="FFFF00"/>
        </w:rPr>
      </w:pPr>
      <w:r>
        <w:rPr>
          <w:b/>
          <w:u w:val="single"/>
          <w:shd w:val="clear" w:fill="FFFF00"/>
        </w:rPr>
        <w:t xml:space="preserve">Asiakirjan numero 8297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Pico della Mirandolan, italialaisen renessanssin ajan oppineen ja filosofin, vuonna 1486 laatima kuuluisa julkinen puhe ihmisen arvokkuudesta (De hominis dignitate). Se pysyi julkaisemattomana vuoteen 1496 asti. Pico Project, </w:t>
      </w:r>
      <w:r>
        <w:rPr>
          <w:color w:val="A9A9A9"/>
        </w:rPr>
        <w:t xml:space="preserve">Italian Bolognan yliopiston </w:t>
      </w:r>
      <w:r>
        <w:rPr/>
        <w:t xml:space="preserve">ja </w:t>
      </w:r>
      <w:r>
        <w:rPr>
          <w:color w:val="DCDCDC"/>
        </w:rPr>
        <w:t xml:space="preserve">yhdysvaltalaisen Brownin yliopiston </w:t>
      </w:r>
      <w:r>
        <w:rPr/>
        <w:t xml:space="preserve">yhteistyöhanke</w:t>
      </w:r>
      <w:r>
        <w:rPr/>
        <w:t xml:space="preserve">, joka on omistettu puheelle, ja muut ovat kutsuneet sitä ``renessanssin manifestiksi''.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kirjoitettiin puhe ihmisen arvokkuudesta?</w:t>
      </w:r>
    </w:p>
    <w:p>
      <w:pPr>
        <w:pStyle w:val="TextBody"/>
        <w:bidi w:val="0"/>
        <w:jc w:val="left"/>
        <w:rPr>
          <w:b/>
          <w:u w:val="single"/>
          <w:shd w:val="clear" w:fill="FFFF00"/>
        </w:rPr>
      </w:pPr>
      <w:r>
        <w:rPr>
          <w:b/>
          <w:u w:val="single"/>
          <w:shd w:val="clear" w:fill="FFFF00"/>
        </w:rPr>
        <w:t xml:space="preserve">Asiakirjan numero 8298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Kolikko otettiin käyttöön </w:t>
      </w:r>
      <w:r>
        <w:rPr>
          <w:color w:val="A9A9A9"/>
        </w:rPr>
        <w:t xml:space="preserve">15. kesäkuuta 1998 </w:t>
      </w:r>
      <w:r>
        <w:rPr>
          <w:color w:val="DCDCDC"/>
        </w:rPr>
        <w:t xml:space="preserve">(kolikot lyötiin </w:t>
      </w:r>
      <w:r>
        <w:rPr>
          <w:color w:val="2F4F4F"/>
        </w:rPr>
        <w:t xml:space="preserve">vuonna 1997</w:t>
      </w:r>
      <w:r>
        <w:rPr>
          <w:color w:val="DCDCDC"/>
        </w:rPr>
        <w:t xml:space="preserve">) </w:t>
      </w:r>
      <w:r>
        <w:rPr/>
        <w:t xml:space="preserve">sen jälkeen, kun Yhdistyneen kuningaskunnan kolikkojärjestelmän tarkistuksen yhteydessä oli päätetty, että tarvitaan yleiseen liikkeeseen tarkoitettu 2 punnan kolikko. Uusi kaksimetallinen kolikkomalli korvasi vuosina 1986-1996 liikkeeseen laskettujen yksimetallisten juhlarahojen sarjan, joilla juhlistettiin erityistilaisuuksia. Vaikka nämä kolikot ovatkin laillisia maksuvälineitä, ne eivät ole koskaan olleet yleisiä jokapäiväisessä liikkeessä.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2 punnan kolikko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2 punnan kolikko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2 punnan kolikko lyötiin?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ensimmäinen 2 punnan kolikko valmistettiin?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Kääntöpuolen mallit (Kuvat: (2)) </w:t>
      </w:r>
    </w:p>
    <w:tbl>
      <w:tblPr>
        <w:tblW w:w="10205" w:type="dxa"/>
        <w:jc w:val="left"/>
        <w:tblInd w:w="0" w:type="dxa"/>
        <w:tblLayout w:type="fixed"/>
        <w:tblCellMar>
          <w:top w:w="28" w:type="dxa"/>
          <w:left w:w="28" w:type="dxa"/>
          <w:bottom w:w="28" w:type="dxa"/>
          <w:right w:w="28" w:type="dxa"/>
        </w:tblCellMar>
      </w:tblPr>
      <w:tblGrid>
        <w:gridCol w:w="632"/>
        <w:gridCol w:w="1793"/>
        <w:gridCol w:w="3024"/>
        <w:gridCol w:w="2784"/>
        <w:gridCol w:w="1972"/>
      </w:tblGrid>
      <w:tr>
        <w:trPr/>
        <w:tc>
          <w:tcPr>
            <w:tcW w:w="632" w:type="dxa"/>
            <w:tcBorders/>
            <w:vAlign w:val="center"/>
          </w:tcPr>
          <w:p>
            <w:pPr>
              <w:pStyle w:val="TableHeading"/>
              <w:suppressLineNumbers/>
              <w:bidi w:val="0"/>
              <w:spacing w:before="0" w:after="283"/>
              <w:jc w:val="center"/>
              <w:rPr/>
            </w:pPr>
            <w:r>
              <w:rPr/>
              <w:t xml:space="preserve">Vuosi </w:t>
            </w:r>
          </w:p>
        </w:tc>
        <w:tc>
          <w:tcPr>
            <w:tcW w:w="1793" w:type="dxa"/>
            <w:tcBorders/>
            <w:vAlign w:val="center"/>
          </w:tcPr>
          <w:p>
            <w:pPr>
              <w:pStyle w:val="TableHeading"/>
              <w:suppressLineNumbers/>
              <w:bidi w:val="0"/>
              <w:spacing w:before="0" w:after="283"/>
              <w:jc w:val="center"/>
              <w:rPr/>
            </w:pPr>
            <w:r>
              <w:rPr/>
              <w:t xml:space="preserve">Tapahtuma </w:t>
            </w:r>
          </w:p>
        </w:tc>
        <w:tc>
          <w:tcPr>
            <w:tcW w:w="3024" w:type="dxa"/>
            <w:tcBorders/>
            <w:vAlign w:val="center"/>
          </w:tcPr>
          <w:p>
            <w:pPr>
              <w:pStyle w:val="TableHeading"/>
              <w:suppressLineNumbers/>
              <w:bidi w:val="0"/>
              <w:spacing w:before="0" w:after="283"/>
              <w:jc w:val="center"/>
              <w:rPr/>
            </w:pPr>
            <w:r>
              <w:rPr/>
              <w:t xml:space="preserve">Suunnittelu </w:t>
            </w:r>
          </w:p>
        </w:tc>
        <w:tc>
          <w:tcPr>
            <w:tcW w:w="2784" w:type="dxa"/>
            <w:tcBorders/>
            <w:vAlign w:val="center"/>
          </w:tcPr>
          <w:p>
            <w:pPr>
              <w:pStyle w:val="TableHeading"/>
              <w:suppressLineNumbers/>
              <w:bidi w:val="0"/>
              <w:spacing w:before="0" w:after="283"/>
              <w:jc w:val="center"/>
              <w:rPr/>
            </w:pPr>
            <w:r>
              <w:rPr/>
              <w:t xml:space="preserve">Reunan kaiverrus </w:t>
            </w:r>
          </w:p>
        </w:tc>
        <w:tc>
          <w:tcPr>
            <w:tcW w:w="1972" w:type="dxa"/>
            <w:tcBorders/>
            <w:vAlign w:val="center"/>
          </w:tcPr>
          <w:p>
            <w:pPr>
              <w:pStyle w:val="TableHeading"/>
              <w:suppressLineNumbers/>
              <w:bidi w:val="0"/>
              <w:spacing w:before="0" w:after="283"/>
              <w:jc w:val="center"/>
              <w:rPr/>
            </w:pPr>
            <w:r>
              <w:rPr/>
              <w:t xml:space="preserve">Suunnittelija </w:t>
            </w:r>
          </w:p>
        </w:tc>
      </w:tr>
      <w:tr>
        <w:trPr/>
        <w:tc>
          <w:tcPr>
            <w:tcW w:w="632" w:type="dxa"/>
            <w:tcBorders/>
            <w:vAlign w:val="center"/>
          </w:tcPr>
          <w:p>
            <w:pPr>
              <w:pStyle w:val="TableContents"/>
              <w:bidi w:val="0"/>
              <w:spacing w:before="0" w:after="283"/>
              <w:jc w:val="left"/>
              <w:rPr/>
            </w:pPr>
            <w:r>
              <w:rPr/>
              <w:t xml:space="preserve">1986 </w:t>
            </w:r>
          </w:p>
        </w:tc>
        <w:tc>
          <w:tcPr>
            <w:tcW w:w="1793" w:type="dxa"/>
            <w:tcBorders/>
            <w:vAlign w:val="center"/>
          </w:tcPr>
          <w:p>
            <w:pPr>
              <w:pStyle w:val="TableContents"/>
              <w:bidi w:val="0"/>
              <w:spacing w:before="0" w:after="283"/>
              <w:jc w:val="left"/>
              <w:rPr/>
            </w:pPr>
            <w:r>
              <w:rPr/>
              <w:t xml:space="preserve">XIII Kansainyhteisön kisat </w:t>
            </w:r>
          </w:p>
        </w:tc>
        <w:tc>
          <w:tcPr>
            <w:tcW w:w="3024" w:type="dxa"/>
            <w:tcBorders/>
            <w:vAlign w:val="center"/>
          </w:tcPr>
          <w:p>
            <w:pPr>
              <w:pStyle w:val="TableContents"/>
              <w:bidi w:val="0"/>
              <w:spacing w:before="0" w:after="283"/>
              <w:jc w:val="left"/>
              <w:rPr/>
            </w:pPr>
            <w:r>
              <w:rPr/>
              <w:t xml:space="preserve">Pyhän Andreaksen risti, laakerinlehtien kruunu ja skotlantilainen ohdake. </w:t>
            </w:r>
          </w:p>
        </w:tc>
        <w:tc>
          <w:tcPr>
            <w:tcW w:w="2784" w:type="dxa"/>
            <w:tcBorders/>
            <w:vAlign w:val="center"/>
          </w:tcPr>
          <w:p>
            <w:pPr>
              <w:pStyle w:val="TableContents"/>
              <w:bidi w:val="0"/>
              <w:spacing w:before="0" w:after="283"/>
              <w:jc w:val="left"/>
              <w:rPr/>
            </w:pPr>
            <w:r>
              <w:rPr/>
              <w:t xml:space="preserve">XIII KANSAINYHTEISÖN PELIT HEINÄKUU 1986 </w:t>
            </w:r>
          </w:p>
        </w:tc>
        <w:tc>
          <w:tcPr>
            <w:tcW w:w="1972" w:type="dxa"/>
            <w:tcBorders/>
            <w:vAlign w:val="center"/>
          </w:tcPr>
          <w:p>
            <w:pPr>
              <w:pStyle w:val="TableContents"/>
              <w:bidi w:val="0"/>
              <w:spacing w:before="0" w:after="283"/>
              <w:jc w:val="left"/>
              <w:rPr/>
            </w:pPr>
            <w:r>
              <w:rPr/>
              <w:t xml:space="preserve">Norman Sillman </w:t>
            </w:r>
          </w:p>
        </w:tc>
      </w:tr>
      <w:tr>
        <w:trPr/>
        <w:tc>
          <w:tcPr>
            <w:tcW w:w="632" w:type="dxa"/>
            <w:tcBorders/>
            <w:vAlign w:val="center"/>
          </w:tcPr>
          <w:p>
            <w:pPr>
              <w:pStyle w:val="TableContents"/>
              <w:bidi w:val="0"/>
              <w:spacing w:before="0" w:after="283"/>
              <w:jc w:val="left"/>
              <w:rPr/>
            </w:pPr>
            <w:r>
              <w:rPr/>
              <w:t xml:space="preserve">1989 </w:t>
            </w:r>
          </w:p>
        </w:tc>
        <w:tc>
          <w:tcPr>
            <w:tcW w:w="1793" w:type="dxa"/>
            <w:tcBorders/>
            <w:vAlign w:val="center"/>
          </w:tcPr>
          <w:p>
            <w:pPr>
              <w:pStyle w:val="TableContents"/>
              <w:bidi w:val="0"/>
              <w:spacing w:before="0" w:after="283"/>
              <w:jc w:val="left"/>
              <w:rPr/>
            </w:pPr>
            <w:r>
              <w:rPr/>
              <w:t xml:space="preserve">Bill of Rights -lakiehdotuksen kolmeskymmenes vuosipäivä </w:t>
            </w:r>
          </w:p>
        </w:tc>
        <w:tc>
          <w:tcPr>
            <w:tcW w:w="3024" w:type="dxa"/>
            <w:tcBorders/>
            <w:vAlign w:val="center"/>
          </w:tcPr>
          <w:p>
            <w:pPr>
              <w:pStyle w:val="TableContents"/>
              <w:bidi w:val="0"/>
              <w:spacing w:before="0" w:after="283"/>
              <w:jc w:val="left"/>
              <w:rPr/>
            </w:pPr>
            <w:r>
              <w:rPr/>
              <w:t xml:space="preserve">W&amp;M-kirjain (kuningas William ja kuningatar Mary), jonka yläpuolella on vaakasuora parlamentaarinen vaakapeitseke, yläpuolella kuninkaallisen kruunun kuva ja alapuolella päivämäärät 1689 ja 1989, kaikki merkinnän "Tercentenary of the Bill of Rights" sisällä. </w:t>
            </w:r>
          </w:p>
        </w:tc>
        <w:tc>
          <w:tcPr>
            <w:tcW w:w="2784" w:type="dxa"/>
            <w:tcBorders/>
            <w:vAlign w:val="center"/>
          </w:tcPr>
          <w:p>
            <w:pPr>
              <w:pStyle w:val="TableContents"/>
              <w:bidi w:val="0"/>
              <w:spacing w:before="0" w:after="283"/>
              <w:jc w:val="left"/>
              <w:rPr/>
            </w:pPr>
            <w:r>
              <w:rPr/>
              <w:t xml:space="preserve">Ei ole (jyrsitty) </w:t>
            </w:r>
          </w:p>
        </w:tc>
        <w:tc>
          <w:tcPr>
            <w:tcW w:w="1972" w:type="dxa"/>
            <w:tcBorders/>
            <w:vAlign w:val="center"/>
          </w:tcPr>
          <w:p>
            <w:pPr>
              <w:pStyle w:val="TableContents"/>
              <w:bidi w:val="0"/>
              <w:spacing w:before="0" w:after="283"/>
              <w:jc w:val="left"/>
              <w:rPr/>
            </w:pPr>
            <w:r>
              <w:rPr/>
              <w:t xml:space="preserve">John Lobban </w:t>
            </w:r>
          </w:p>
        </w:tc>
      </w:tr>
      <w:tr>
        <w:trPr/>
        <w:tc>
          <w:tcPr>
            <w:tcW w:w="632" w:type="dxa"/>
            <w:tcBorders/>
            <w:vAlign w:val="center"/>
          </w:tcPr>
          <w:p>
            <w:pPr>
              <w:pStyle w:val="TableContents"/>
              <w:bidi w:val="0"/>
              <w:spacing w:before="0" w:after="283"/>
              <w:jc w:val="left"/>
              <w:rPr/>
            </w:pPr>
            <w:r>
              <w:rPr/>
              <w:t xml:space="preserve">1989 </w:t>
            </w:r>
          </w:p>
        </w:tc>
        <w:tc>
          <w:tcPr>
            <w:tcW w:w="1793" w:type="dxa"/>
            <w:tcBorders/>
            <w:vAlign w:val="center"/>
          </w:tcPr>
          <w:p>
            <w:pPr>
              <w:pStyle w:val="TableContents"/>
              <w:bidi w:val="0"/>
              <w:spacing w:before="0" w:after="283"/>
              <w:jc w:val="left"/>
              <w:rPr/>
            </w:pPr>
            <w:r>
              <w:rPr/>
              <w:t xml:space="preserve">Oikeutta koskevan vaatimuksen kolmeskymmenvuotisjuhlavuosi </w:t>
            </w:r>
          </w:p>
        </w:tc>
        <w:tc>
          <w:tcPr>
            <w:tcW w:w="3024" w:type="dxa"/>
            <w:tcBorders/>
            <w:vAlign w:val="center"/>
          </w:tcPr>
          <w:p>
            <w:pPr>
              <w:pStyle w:val="TableContents"/>
              <w:bidi w:val="0"/>
              <w:spacing w:before="0" w:after="283"/>
              <w:jc w:val="left"/>
              <w:rPr/>
            </w:pPr>
            <w:r>
              <w:rPr/>
              <w:t xml:space="preserve">W&amp;M-kirjain (kuningas William ja kuningatar Mary), jonka yläpuolella on vaakasuora parlamentaarinen vaakapeitseke, yläpuolella kuninkaallisen kruunun kuva ja alapuolella päivämäärät 1689 ja 1989, kaikki merkinnän "Tercentenary of the Claim of Right" sisällä. </w:t>
            </w:r>
          </w:p>
        </w:tc>
        <w:tc>
          <w:tcPr>
            <w:tcW w:w="2784" w:type="dxa"/>
            <w:tcBorders/>
            <w:vAlign w:val="center"/>
          </w:tcPr>
          <w:p>
            <w:pPr>
              <w:pStyle w:val="TableContents"/>
              <w:bidi w:val="0"/>
              <w:spacing w:before="0" w:after="283"/>
              <w:jc w:val="left"/>
              <w:rPr/>
            </w:pPr>
            <w:r>
              <w:rPr/>
              <w:t xml:space="preserve">Ei ole (jyrsitty) </w:t>
            </w:r>
          </w:p>
        </w:tc>
        <w:tc>
          <w:tcPr>
            <w:tcW w:w="1972" w:type="dxa"/>
            <w:tcBorders/>
            <w:vAlign w:val="center"/>
          </w:tcPr>
          <w:p>
            <w:pPr>
              <w:pStyle w:val="TableContents"/>
              <w:bidi w:val="0"/>
              <w:spacing w:before="0" w:after="283"/>
              <w:jc w:val="left"/>
              <w:rPr/>
            </w:pPr>
            <w:r>
              <w:rPr/>
              <w:t xml:space="preserve">John Lobban </w:t>
            </w:r>
          </w:p>
        </w:tc>
      </w:tr>
      <w:tr>
        <w:trPr/>
        <w:tc>
          <w:tcPr>
            <w:tcW w:w="632" w:type="dxa"/>
            <w:tcBorders/>
            <w:vAlign w:val="center"/>
          </w:tcPr>
          <w:p>
            <w:pPr>
              <w:pStyle w:val="TableContents"/>
              <w:bidi w:val="0"/>
              <w:spacing w:before="0" w:after="283"/>
              <w:jc w:val="left"/>
              <w:rPr>
                <w:sz w:val="4"/>
                <w:szCs w:val="4"/>
              </w:rPr>
            </w:pPr>
            <w:r>
              <w:rPr>
                <w:sz w:val="4"/>
                <w:szCs w:val="4"/>
              </w:rPr>
            </w:r>
          </w:p>
        </w:tc>
        <w:tc>
          <w:tcPr>
            <w:tcW w:w="1793" w:type="dxa"/>
            <w:tcBorders/>
            <w:vAlign w:val="center"/>
          </w:tcPr>
          <w:p>
            <w:pPr>
              <w:pStyle w:val="TableContents"/>
              <w:bidi w:val="0"/>
              <w:spacing w:before="0" w:after="283"/>
              <w:jc w:val="left"/>
              <w:rPr/>
            </w:pPr>
            <w:r>
              <w:rPr/>
              <w:t xml:space="preserve">Englannin keskuspankin kolmeskymmenvuotisjuhlavuosi </w:t>
            </w:r>
          </w:p>
        </w:tc>
        <w:tc>
          <w:tcPr>
            <w:tcW w:w="3024" w:type="dxa"/>
            <w:tcBorders/>
            <w:vAlign w:val="center"/>
          </w:tcPr>
          <w:p>
            <w:pPr>
              <w:pStyle w:val="TableContents"/>
              <w:bidi w:val="0"/>
              <w:spacing w:before="0" w:after="283"/>
              <w:jc w:val="left"/>
              <w:rPr/>
            </w:pPr>
            <w:r>
              <w:rPr/>
              <w:t xml:space="preserve">Pankin yrityssinetti, jossa on kuningas Williamin ja kuningatar Marian kruunu ja tunnus sekä vuosiluvut 1694 - 1994. </w:t>
            </w:r>
          </w:p>
        </w:tc>
        <w:tc>
          <w:tcPr>
            <w:tcW w:w="2784" w:type="dxa"/>
            <w:tcBorders/>
            <w:vAlign w:val="center"/>
          </w:tcPr>
          <w:p>
            <w:pPr>
              <w:pStyle w:val="TableContents"/>
              <w:bidi w:val="0"/>
              <w:spacing w:before="0" w:after="283"/>
              <w:jc w:val="left"/>
              <w:rPr/>
            </w:pPr>
            <w:r>
              <w:rPr/>
              <w:t xml:space="preserve">SIC VOS NON VOBIS (Käännös &gt; ``Siten teemme, mutta emme itsellemme'') </w:t>
            </w:r>
          </w:p>
        </w:tc>
        <w:tc>
          <w:tcPr>
            <w:tcW w:w="1972" w:type="dxa"/>
            <w:tcBorders/>
            <w:vAlign w:val="center"/>
          </w:tcPr>
          <w:p>
            <w:pPr>
              <w:pStyle w:val="TableContents"/>
              <w:bidi w:val="0"/>
              <w:spacing w:before="0" w:after="283"/>
              <w:jc w:val="left"/>
              <w:rPr/>
            </w:pPr>
            <w:r>
              <w:rPr/>
              <w:t xml:space="preserve">Leslie Durbin </w:t>
            </w:r>
          </w:p>
        </w:tc>
      </w:tr>
      <w:tr>
        <w:trPr/>
        <w:tc>
          <w:tcPr>
            <w:tcW w:w="632" w:type="dxa"/>
            <w:tcBorders/>
            <w:vAlign w:val="center"/>
          </w:tcPr>
          <w:p>
            <w:pPr>
              <w:pStyle w:val="TableContents"/>
              <w:bidi w:val="0"/>
              <w:spacing w:before="0" w:after="283"/>
              <w:jc w:val="left"/>
              <w:rPr/>
            </w:pPr>
            <w:r>
              <w:rPr/>
              <w:t xml:space="preserve">1995 </w:t>
            </w:r>
          </w:p>
        </w:tc>
        <w:tc>
          <w:tcPr>
            <w:tcW w:w="1793" w:type="dxa"/>
            <w:tcBorders/>
            <w:vAlign w:val="center"/>
          </w:tcPr>
          <w:p>
            <w:pPr>
              <w:pStyle w:val="TableContents"/>
              <w:bidi w:val="0"/>
              <w:spacing w:before="0" w:after="283"/>
              <w:jc w:val="left"/>
              <w:rPr/>
            </w:pPr>
            <w:r>
              <w:rPr/>
              <w:t xml:space="preserve">Toisen maailmansodan päättymisen 50. vuosipäivä </w:t>
            </w:r>
          </w:p>
        </w:tc>
        <w:tc>
          <w:tcPr>
            <w:tcW w:w="3024" w:type="dxa"/>
            <w:tcBorders/>
            <w:vAlign w:val="center"/>
          </w:tcPr>
          <w:p>
            <w:pPr>
              <w:pStyle w:val="TableContents"/>
              <w:bidi w:val="0"/>
              <w:spacing w:before="0" w:after="283"/>
              <w:jc w:val="left"/>
              <w:rPr/>
            </w:pPr>
            <w:r>
              <w:rPr/>
              <w:t xml:space="preserve">Kyyhkysen tyylitelty esitys rauhan symbolina. </w:t>
            </w:r>
          </w:p>
        </w:tc>
        <w:tc>
          <w:tcPr>
            <w:tcW w:w="2784" w:type="dxa"/>
            <w:tcBorders/>
            <w:vAlign w:val="center"/>
          </w:tcPr>
          <w:p>
            <w:pPr>
              <w:pStyle w:val="TableContents"/>
              <w:bidi w:val="0"/>
              <w:spacing w:before="0" w:after="283"/>
              <w:jc w:val="left"/>
              <w:rPr/>
            </w:pPr>
            <w:r>
              <w:rPr/>
              <w:t xml:space="preserve">1945 RAUHASSA HYVÄÄ TAHTOA 1995 </w:t>
            </w:r>
          </w:p>
        </w:tc>
        <w:tc>
          <w:tcPr>
            <w:tcW w:w="1972" w:type="dxa"/>
            <w:tcBorders/>
            <w:vAlign w:val="center"/>
          </w:tcPr>
          <w:p>
            <w:pPr>
              <w:pStyle w:val="TableContents"/>
              <w:bidi w:val="0"/>
              <w:spacing w:before="0" w:after="283"/>
              <w:jc w:val="left"/>
              <w:rPr/>
            </w:pPr>
            <w:r>
              <w:rPr/>
              <w:t xml:space="preserve">John Mills </w:t>
            </w:r>
          </w:p>
        </w:tc>
      </w:tr>
      <w:tr>
        <w:trPr/>
        <w:tc>
          <w:tcPr>
            <w:tcW w:w="632" w:type="dxa"/>
            <w:tcBorders/>
            <w:vAlign w:val="center"/>
          </w:tcPr>
          <w:p>
            <w:pPr>
              <w:pStyle w:val="TableContents"/>
              <w:bidi w:val="0"/>
              <w:spacing w:before="0" w:after="283"/>
              <w:jc w:val="left"/>
              <w:rPr/>
            </w:pPr>
            <w:r>
              <w:rPr/>
              <w:t xml:space="preserve">1995 </w:t>
            </w:r>
          </w:p>
        </w:tc>
        <w:tc>
          <w:tcPr>
            <w:tcW w:w="1793" w:type="dxa"/>
            <w:tcBorders/>
            <w:vAlign w:val="center"/>
          </w:tcPr>
          <w:p>
            <w:pPr>
              <w:pStyle w:val="TableContents"/>
              <w:bidi w:val="0"/>
              <w:spacing w:before="0" w:after="283"/>
              <w:jc w:val="left"/>
              <w:rPr/>
            </w:pPr>
            <w:r>
              <w:rPr/>
              <w:t xml:space="preserve">Yhdistyneiden Kansakuntien perustamisen 50. vuosipäivä </w:t>
            </w:r>
          </w:p>
        </w:tc>
        <w:tc>
          <w:tcPr>
            <w:tcW w:w="3024" w:type="dxa"/>
            <w:tcBorders/>
            <w:vAlign w:val="center"/>
          </w:tcPr>
          <w:p>
            <w:pPr>
              <w:pStyle w:val="TableContents"/>
              <w:bidi w:val="0"/>
              <w:spacing w:before="0" w:after="283"/>
              <w:jc w:val="left"/>
              <w:rPr/>
            </w:pPr>
            <w:r>
              <w:rPr/>
              <w:t xml:space="preserve">Yhdistyneiden Kansakuntien 50-vuotisjuhlavuoden symboli ja lippujen viuhkakuvio, jonka yläpuolella teksti NATIONS UNITED FOR PEACE ja alapuolella päivämäärät "1945 -- 1995". </w:t>
            </w:r>
          </w:p>
        </w:tc>
        <w:tc>
          <w:tcPr>
            <w:tcW w:w="2784" w:type="dxa"/>
            <w:tcBorders/>
            <w:vAlign w:val="center"/>
          </w:tcPr>
          <w:p>
            <w:pPr>
              <w:pStyle w:val="TableContents"/>
              <w:bidi w:val="0"/>
              <w:spacing w:before="0" w:after="283"/>
              <w:jc w:val="left"/>
              <w:rPr/>
            </w:pPr>
            <w:r>
              <w:rPr/>
              <w:t xml:space="preserve">Ei ole (jyrsitty) </w:t>
            </w:r>
          </w:p>
        </w:tc>
        <w:tc>
          <w:tcPr>
            <w:tcW w:w="1972" w:type="dxa"/>
            <w:tcBorders/>
            <w:vAlign w:val="center"/>
          </w:tcPr>
          <w:p>
            <w:pPr>
              <w:pStyle w:val="TableContents"/>
              <w:bidi w:val="0"/>
              <w:spacing w:before="0" w:after="283"/>
              <w:jc w:val="left"/>
              <w:rPr/>
            </w:pPr>
            <w:r>
              <w:rPr/>
              <w:t xml:space="preserve">Michael Rizzello </w:t>
            </w:r>
          </w:p>
        </w:tc>
      </w:tr>
      <w:tr>
        <w:trPr/>
        <w:tc>
          <w:tcPr>
            <w:tcW w:w="632" w:type="dxa"/>
            <w:tcBorders/>
            <w:vAlign w:val="center"/>
          </w:tcPr>
          <w:p>
            <w:pPr>
              <w:pStyle w:val="TableContents"/>
              <w:bidi w:val="0"/>
              <w:spacing w:before="0" w:after="283"/>
              <w:jc w:val="left"/>
              <w:rPr>
                <w:sz w:val="4"/>
                <w:szCs w:val="4"/>
              </w:rPr>
            </w:pPr>
            <w:r>
              <w:rPr>
                <w:sz w:val="4"/>
                <w:szCs w:val="4"/>
              </w:rPr>
            </w:r>
          </w:p>
        </w:tc>
        <w:tc>
          <w:tcPr>
            <w:tcW w:w="1793" w:type="dxa"/>
            <w:tcBorders/>
            <w:vAlign w:val="center"/>
          </w:tcPr>
          <w:p>
            <w:pPr>
              <w:pStyle w:val="TableContents"/>
              <w:bidi w:val="0"/>
              <w:spacing w:before="0" w:after="283"/>
              <w:jc w:val="left"/>
              <w:rPr/>
            </w:pPr>
            <w:r>
              <w:rPr/>
              <w:t xml:space="preserve">10. jalkapallon Euroopan mestaruuskilpailut </w:t>
            </w:r>
          </w:p>
        </w:tc>
        <w:tc>
          <w:tcPr>
            <w:tcW w:w="3024" w:type="dxa"/>
            <w:tcBorders/>
            <w:vAlign w:val="center"/>
          </w:tcPr>
          <w:p>
            <w:pPr>
              <w:pStyle w:val="TableContents"/>
              <w:bidi w:val="0"/>
              <w:spacing w:before="0" w:after="283"/>
              <w:jc w:val="left"/>
              <w:rPr/>
            </w:pPr>
            <w:r>
              <w:rPr/>
              <w:t xml:space="preserve">Jalkapalloa esittävä tyylitelty kuva, jossa on keskellä vuoden 1996 päivämäärä, jota ympäröi kuusitoista pientä rengasta. </w:t>
            </w:r>
          </w:p>
        </w:tc>
        <w:tc>
          <w:tcPr>
            <w:tcW w:w="2784" w:type="dxa"/>
            <w:tcBorders/>
            <w:vAlign w:val="center"/>
          </w:tcPr>
          <w:p>
            <w:pPr>
              <w:pStyle w:val="TableContents"/>
              <w:bidi w:val="0"/>
              <w:spacing w:before="0" w:after="283"/>
              <w:jc w:val="left"/>
              <w:rPr/>
            </w:pPr>
            <w:r>
              <w:rPr/>
              <w:t xml:space="preserve">KYMMENES EUROOPAN MESTARUUSKILPAILU </w:t>
            </w:r>
          </w:p>
        </w:tc>
        <w:tc>
          <w:tcPr>
            <w:tcW w:w="1972" w:type="dxa"/>
            <w:tcBorders/>
            <w:vAlign w:val="center"/>
          </w:tcPr>
          <w:p>
            <w:pPr>
              <w:pStyle w:val="TableContents"/>
              <w:bidi w:val="0"/>
              <w:spacing w:before="0" w:after="283"/>
              <w:jc w:val="left"/>
              <w:rPr/>
            </w:pPr>
            <w:r>
              <w:rPr/>
              <w:t xml:space="preserve">John Mills </w:t>
            </w:r>
          </w:p>
        </w:tc>
      </w:tr>
      <w:tr>
        <w:trPr/>
        <w:tc>
          <w:tcPr>
            <w:tcW w:w="632" w:type="dxa"/>
            <w:tcBorders/>
            <w:vAlign w:val="center"/>
          </w:tcPr>
          <w:p>
            <w:pPr>
              <w:pStyle w:val="TableContents"/>
              <w:bidi w:val="0"/>
              <w:spacing w:before="0" w:after="283"/>
              <w:jc w:val="left"/>
              <w:rPr/>
            </w:pPr>
            <w:r>
              <w:rPr/>
              <w:t xml:space="preserve">1999 </w:t>
            </w:r>
          </w:p>
        </w:tc>
        <w:tc>
          <w:tcPr>
            <w:tcW w:w="1793" w:type="dxa"/>
            <w:tcBorders/>
            <w:vAlign w:val="center"/>
          </w:tcPr>
          <w:p>
            <w:pPr>
              <w:pStyle w:val="TableContents"/>
              <w:bidi w:val="0"/>
              <w:spacing w:before="0" w:after="283"/>
              <w:jc w:val="left"/>
              <w:rPr/>
            </w:pPr>
            <w:r>
              <w:rPr/>
              <w:t xml:space="preserve">Rugbyn maailmanmestaruuskilpailut 1999 </w:t>
            </w:r>
          </w:p>
        </w:tc>
        <w:tc>
          <w:tcPr>
            <w:tcW w:w="3024" w:type="dxa"/>
            <w:tcBorders/>
            <w:vAlign w:val="center"/>
          </w:tcPr>
          <w:p>
            <w:pPr>
              <w:pStyle w:val="TableContents"/>
              <w:bidi w:val="0"/>
              <w:spacing w:before="0" w:after="283"/>
              <w:jc w:val="left"/>
              <w:rPr/>
            </w:pPr>
            <w:r>
              <w:rPr/>
              <w:t xml:space="preserve">Kuvassa on stadion, jonka päällä on rugby-pallo ja maalitolppa. Yläpuolella on päivämäärä "1999", joka on erotettu maalipylväillä alapuolella olevasta arvosta "TWO POUNDS". </w:t>
            </w:r>
          </w:p>
        </w:tc>
        <w:tc>
          <w:tcPr>
            <w:tcW w:w="2784" w:type="dxa"/>
            <w:tcBorders/>
            <w:vAlign w:val="center"/>
          </w:tcPr>
          <w:p>
            <w:pPr>
              <w:pStyle w:val="TableContents"/>
              <w:bidi w:val="0"/>
              <w:spacing w:before="0" w:after="283"/>
              <w:jc w:val="left"/>
              <w:rPr/>
            </w:pPr>
            <w:r>
              <w:rPr/>
              <w:t xml:space="preserve">Rugbyn maailmanmestaruuskilpailut 1999 </w:t>
            </w:r>
          </w:p>
        </w:tc>
        <w:tc>
          <w:tcPr>
            <w:tcW w:w="1972" w:type="dxa"/>
            <w:tcBorders/>
            <w:vAlign w:val="center"/>
          </w:tcPr>
          <w:p>
            <w:pPr>
              <w:pStyle w:val="TableContents"/>
              <w:bidi w:val="0"/>
              <w:spacing w:before="0" w:after="283"/>
              <w:jc w:val="left"/>
              <w:rPr/>
            </w:pPr>
            <w:r>
              <w:rPr/>
              <w:t xml:space="preserve">Ron Dutton </w:t>
            </w:r>
          </w:p>
        </w:tc>
      </w:tr>
      <w:tr>
        <w:trPr/>
        <w:tc>
          <w:tcPr>
            <w:tcW w:w="632" w:type="dxa"/>
            <w:tcBorders/>
            <w:vAlign w:val="center"/>
          </w:tcPr>
          <w:p>
            <w:pPr>
              <w:pStyle w:val="TableContents"/>
              <w:bidi w:val="0"/>
              <w:spacing w:before="0" w:after="283"/>
              <w:jc w:val="left"/>
              <w:rPr>
                <w:sz w:val="4"/>
                <w:szCs w:val="4"/>
              </w:rPr>
            </w:pPr>
            <w:r>
              <w:rPr>
                <w:sz w:val="4"/>
                <w:szCs w:val="4"/>
              </w:rPr>
            </w:r>
          </w:p>
        </w:tc>
        <w:tc>
          <w:tcPr>
            <w:tcW w:w="1793" w:type="dxa"/>
            <w:tcBorders/>
            <w:vAlign w:val="center"/>
          </w:tcPr>
          <w:p>
            <w:pPr>
              <w:pStyle w:val="TableContents"/>
              <w:bidi w:val="0"/>
              <w:spacing w:before="0" w:after="283"/>
              <w:jc w:val="left"/>
              <w:rPr/>
            </w:pPr>
            <w:r>
              <w:rPr/>
              <w:t xml:space="preserve">100 vuotta Marconin ensimmäisestä langattomasta lähetyksestä Atlantin yli </w:t>
            </w:r>
          </w:p>
        </w:tc>
        <w:tc>
          <w:tcPr>
            <w:tcW w:w="3024" w:type="dxa"/>
            <w:tcBorders/>
            <w:vAlign w:val="center"/>
          </w:tcPr>
          <w:p>
            <w:pPr>
              <w:pStyle w:val="TableContents"/>
              <w:bidi w:val="0"/>
              <w:spacing w:before="0" w:after="283"/>
              <w:jc w:val="left"/>
              <w:rPr/>
            </w:pPr>
            <w:r>
              <w:rPr/>
              <w:t xml:space="preserve">Radioaallot koristavat keskustaa ja ulkoreunaa, kun taas päivämäärän nollia yhdistävä sähkökipinä kuvaa signaalin syntymistä. </w:t>
            </w:r>
          </w:p>
        </w:tc>
        <w:tc>
          <w:tcPr>
            <w:tcW w:w="2784" w:type="dxa"/>
            <w:tcBorders/>
            <w:vAlign w:val="center"/>
          </w:tcPr>
          <w:p>
            <w:pPr>
              <w:pStyle w:val="TableContents"/>
              <w:bidi w:val="0"/>
              <w:spacing w:before="0" w:after="283"/>
              <w:jc w:val="left"/>
              <w:rPr/>
            </w:pPr>
            <w:r>
              <w:rPr/>
              <w:t xml:space="preserve">LANGATTOMAT SILLAT ATLANTIN YLI ... MARCONI 1901 ... </w:t>
            </w:r>
          </w:p>
        </w:tc>
        <w:tc>
          <w:tcPr>
            <w:tcW w:w="1972" w:type="dxa"/>
            <w:tcBorders/>
            <w:vAlign w:val="center"/>
          </w:tcPr>
          <w:p>
            <w:pPr>
              <w:pStyle w:val="TableContents"/>
              <w:bidi w:val="0"/>
              <w:spacing w:before="0" w:after="283"/>
              <w:jc w:val="left"/>
              <w:rPr/>
            </w:pPr>
            <w:r>
              <w:rPr/>
              <w:t xml:space="preserve">Robert Evans </w:t>
            </w:r>
          </w:p>
        </w:tc>
      </w:tr>
      <w:tr>
        <w:trPr/>
        <w:tc>
          <w:tcPr>
            <w:tcW w:w="632" w:type="dxa"/>
            <w:tcBorders/>
            <w:vAlign w:val="center"/>
          </w:tcPr>
          <w:p>
            <w:pPr>
              <w:pStyle w:val="TableContents"/>
              <w:bidi w:val="0"/>
              <w:spacing w:before="0" w:after="283"/>
              <w:jc w:val="left"/>
              <w:rPr/>
            </w:pPr>
            <w:r>
              <w:rPr/>
              <w:t xml:space="preserve">2002 </w:t>
            </w:r>
          </w:p>
        </w:tc>
        <w:tc>
          <w:tcPr>
            <w:tcW w:w="1793" w:type="dxa"/>
            <w:tcBorders/>
            <w:vAlign w:val="center"/>
          </w:tcPr>
          <w:p>
            <w:pPr>
              <w:pStyle w:val="TableContents"/>
              <w:bidi w:val="0"/>
              <w:spacing w:before="0" w:after="283"/>
              <w:jc w:val="left"/>
              <w:rPr/>
            </w:pPr>
            <w:r>
              <w:rPr/>
              <w:t xml:space="preserve">XVII Kansainyhteisön kisat Manchesterissa </w:t>
            </w:r>
          </w:p>
        </w:tc>
        <w:tc>
          <w:tcPr>
            <w:tcW w:w="3024" w:type="dxa"/>
            <w:tcBorders/>
            <w:vAlign w:val="center"/>
          </w:tcPr>
          <w:p>
            <w:pPr>
              <w:pStyle w:val="TableContents"/>
              <w:bidi w:val="0"/>
              <w:spacing w:before="0" w:after="283"/>
              <w:jc w:val="left"/>
              <w:rPr/>
            </w:pPr>
            <w:r>
              <w:rPr/>
              <w:t xml:space="preserve">Urheilijan tyylitelty hahmo, jonka kädessä on lippu ja merkintä XVII Kansainyhteisön kisat 2002. Urheilijan takana on ympyrä, jossa on lippu - tästä kolikosta on neljä eri versiota, joissa kussakin on yksi Skotlannin, Walesin, Pohjois-Irlannin ja Englannin lipuista ympyrän sisällä. </w:t>
            </w:r>
          </w:p>
        </w:tc>
        <w:tc>
          <w:tcPr>
            <w:tcW w:w="2784" w:type="dxa"/>
            <w:tcBorders/>
            <w:vAlign w:val="center"/>
          </w:tcPr>
          <w:p>
            <w:pPr>
              <w:pStyle w:val="TableContents"/>
              <w:bidi w:val="0"/>
              <w:spacing w:before="0" w:after="283"/>
              <w:jc w:val="left"/>
              <w:rPr/>
            </w:pPr>
            <w:r>
              <w:rPr/>
              <w:t xml:space="preserve">YSTÄVYYDEN HENKI, MANCHESTER 2002 </w:t>
            </w:r>
          </w:p>
        </w:tc>
        <w:tc>
          <w:tcPr>
            <w:tcW w:w="1972" w:type="dxa"/>
            <w:tcBorders/>
            <w:vAlign w:val="center"/>
          </w:tcPr>
          <w:p>
            <w:pPr>
              <w:pStyle w:val="TableContents"/>
              <w:bidi w:val="0"/>
              <w:spacing w:before="0" w:after="283"/>
              <w:jc w:val="left"/>
              <w:rPr/>
            </w:pPr>
            <w:r>
              <w:rPr/>
              <w:t xml:space="preserve">Matthew Bonaccorsi </w:t>
            </w:r>
          </w:p>
        </w:tc>
      </w:tr>
      <w:tr>
        <w:trPr/>
        <w:tc>
          <w:tcPr>
            <w:tcW w:w="632" w:type="dxa"/>
            <w:tcBorders/>
            <w:vAlign w:val="center"/>
          </w:tcPr>
          <w:p>
            <w:pPr>
              <w:pStyle w:val="TableContents"/>
              <w:bidi w:val="0"/>
              <w:spacing w:before="0" w:after="283"/>
              <w:jc w:val="left"/>
              <w:rPr/>
            </w:pPr>
            <w:r>
              <w:rPr/>
              <w:t xml:space="preserve">2003 </w:t>
            </w:r>
          </w:p>
        </w:tc>
        <w:tc>
          <w:tcPr>
            <w:tcW w:w="1793" w:type="dxa"/>
            <w:tcBorders/>
            <w:vAlign w:val="center"/>
          </w:tcPr>
          <w:p>
            <w:pPr>
              <w:pStyle w:val="TableContents"/>
              <w:bidi w:val="0"/>
              <w:spacing w:before="0" w:after="283"/>
              <w:jc w:val="left"/>
              <w:rPr/>
            </w:pPr>
            <w:r>
              <w:rPr/>
              <w:t xml:space="preserve">DNA:n löytämisen 50. vuosipäivä </w:t>
            </w:r>
          </w:p>
        </w:tc>
        <w:tc>
          <w:tcPr>
            <w:tcW w:w="3024" w:type="dxa"/>
            <w:tcBorders/>
            <w:vAlign w:val="center"/>
          </w:tcPr>
          <w:p>
            <w:pPr>
              <w:pStyle w:val="TableContents"/>
              <w:bidi w:val="0"/>
              <w:spacing w:before="0" w:after="283"/>
              <w:jc w:val="left"/>
              <w:rPr/>
            </w:pPr>
            <w:r>
              <w:rPr/>
              <w:t xml:space="preserve">DNA:n kaksoiskierteisen rakenteen kuva, jonka yläpuolella on teksti "DNA Double Helix" ja alapuolella teksti "TWO POUNDS" ja päivämäärät "1953 -- 2003". </w:t>
            </w:r>
          </w:p>
        </w:tc>
        <w:tc>
          <w:tcPr>
            <w:tcW w:w="2784" w:type="dxa"/>
            <w:tcBorders/>
            <w:vAlign w:val="center"/>
          </w:tcPr>
          <w:p>
            <w:pPr>
              <w:pStyle w:val="TableContents"/>
              <w:bidi w:val="0"/>
              <w:spacing w:before="0" w:after="283"/>
              <w:jc w:val="left"/>
              <w:rPr/>
            </w:pPr>
            <w:r>
              <w:rPr/>
              <w:t xml:space="preserve">DEOKSIRIBONUKLEIINIHAPPO </w:t>
            </w:r>
          </w:p>
        </w:tc>
        <w:tc>
          <w:tcPr>
            <w:tcW w:w="1972" w:type="dxa"/>
            <w:tcBorders/>
            <w:vAlign w:val="center"/>
          </w:tcPr>
          <w:p>
            <w:pPr>
              <w:pStyle w:val="TableContents"/>
              <w:bidi w:val="0"/>
              <w:spacing w:before="0" w:after="283"/>
              <w:jc w:val="left"/>
              <w:rPr/>
            </w:pPr>
            <w:r>
              <w:rPr/>
              <w:t xml:space="preserve">John Mills </w:t>
            </w:r>
          </w:p>
        </w:tc>
      </w:tr>
      <w:tr>
        <w:trPr/>
        <w:tc>
          <w:tcPr>
            <w:tcW w:w="632" w:type="dxa"/>
            <w:tcBorders/>
            <w:vAlign w:val="center"/>
          </w:tcPr>
          <w:p>
            <w:pPr>
              <w:pStyle w:val="TableContents"/>
              <w:bidi w:val="0"/>
              <w:spacing w:before="0" w:after="283"/>
              <w:jc w:val="left"/>
              <w:rPr>
                <w:sz w:val="4"/>
                <w:szCs w:val="4"/>
              </w:rPr>
            </w:pPr>
            <w:r>
              <w:rPr>
                <w:sz w:val="4"/>
                <w:szCs w:val="4"/>
              </w:rPr>
            </w:r>
          </w:p>
        </w:tc>
        <w:tc>
          <w:tcPr>
            <w:tcW w:w="1793" w:type="dxa"/>
            <w:tcBorders/>
            <w:vAlign w:val="center"/>
          </w:tcPr>
          <w:p>
            <w:pPr>
              <w:pStyle w:val="TableContents"/>
              <w:bidi w:val="0"/>
              <w:spacing w:before="0" w:after="283"/>
              <w:jc w:val="left"/>
              <w:rPr/>
            </w:pPr>
            <w:r>
              <w:rPr/>
              <w:t xml:space="preserve">Ensimmäisen höyryveturin 200. vuosipäivä, kirjoittanut Richard Trevithick </w:t>
            </w:r>
          </w:p>
        </w:tc>
        <w:tc>
          <w:tcPr>
            <w:tcW w:w="3024" w:type="dxa"/>
            <w:tcBorders/>
            <w:vAlign w:val="center"/>
          </w:tcPr>
          <w:p>
            <w:pPr>
              <w:pStyle w:val="TableContents"/>
              <w:bidi w:val="0"/>
              <w:spacing w:before="0" w:after="283"/>
              <w:jc w:val="left"/>
              <w:rPr/>
            </w:pPr>
            <w:r>
              <w:rPr/>
              <w:t xml:space="preserve">Höyryveturin kuva, jonka yläpuolella ja hammaspyörän sisällä on teksti "TWO POUNDS" ja ympyröitynä teksti "R. TREVITHICK 1804 INVENTION INDUSTRY PROGRESS 2004". </w:t>
            </w:r>
          </w:p>
        </w:tc>
        <w:tc>
          <w:tcPr>
            <w:tcW w:w="2784" w:type="dxa"/>
            <w:tcBorders/>
            <w:vAlign w:val="center"/>
          </w:tcPr>
          <w:p>
            <w:pPr>
              <w:pStyle w:val="TableContents"/>
              <w:bidi w:val="0"/>
              <w:spacing w:before="0" w:after="283"/>
              <w:jc w:val="left"/>
              <w:rPr/>
            </w:pPr>
            <w:r>
              <w:rPr/>
              <w:t xml:space="preserve">Ei ole (jyrsitty, jossa on katkoviivainen rautatiekuvio). </w:t>
            </w:r>
          </w:p>
        </w:tc>
        <w:tc>
          <w:tcPr>
            <w:tcW w:w="1972" w:type="dxa"/>
            <w:tcBorders/>
            <w:vAlign w:val="center"/>
          </w:tcPr>
          <w:p>
            <w:pPr>
              <w:pStyle w:val="TableContents"/>
              <w:bidi w:val="0"/>
              <w:spacing w:before="0" w:after="283"/>
              <w:jc w:val="left"/>
              <w:rPr/>
            </w:pPr>
            <w:r>
              <w:rPr/>
              <w:t xml:space="preserve">Robert Lowe </w:t>
            </w:r>
          </w:p>
        </w:tc>
      </w:tr>
      <w:tr>
        <w:trPr/>
        <w:tc>
          <w:tcPr>
            <w:tcW w:w="632" w:type="dxa"/>
            <w:tcBorders/>
            <w:vAlign w:val="center"/>
          </w:tcPr>
          <w:p>
            <w:pPr>
              <w:pStyle w:val="TableContents"/>
              <w:bidi w:val="0"/>
              <w:spacing w:before="0" w:after="283"/>
              <w:jc w:val="left"/>
              <w:rPr/>
            </w:pPr>
            <w:r>
              <w:rPr/>
              <w:t xml:space="preserve">2005 </w:t>
            </w:r>
          </w:p>
        </w:tc>
        <w:tc>
          <w:tcPr>
            <w:tcW w:w="1793" w:type="dxa"/>
            <w:tcBorders/>
            <w:vAlign w:val="center"/>
          </w:tcPr>
          <w:p>
            <w:pPr>
              <w:pStyle w:val="TableContents"/>
              <w:bidi w:val="0"/>
              <w:spacing w:before="0" w:after="283"/>
              <w:jc w:val="left"/>
              <w:rPr/>
            </w:pPr>
            <w:r>
              <w:rPr/>
              <w:t xml:space="preserve">Ruutisalaliiton 400. vuosipäivä </w:t>
            </w:r>
          </w:p>
        </w:tc>
        <w:tc>
          <w:tcPr>
            <w:tcW w:w="3024" w:type="dxa"/>
            <w:tcBorders/>
            <w:vAlign w:val="center"/>
          </w:tcPr>
          <w:p>
            <w:pPr>
              <w:pStyle w:val="TableContents"/>
              <w:bidi w:val="0"/>
              <w:spacing w:before="0" w:after="283"/>
              <w:jc w:val="left"/>
              <w:rPr/>
            </w:pPr>
            <w:r>
              <w:rPr/>
              <w:t xml:space="preserve">Tähtien ja päivämäärien 1605 ja 2005 ympäröimät ristisakset, nuijamiehet ja miekat. Alla nimellisarvo KAKSI PUNTAA </w:t>
            </w:r>
          </w:p>
        </w:tc>
        <w:tc>
          <w:tcPr>
            <w:tcW w:w="2784" w:type="dxa"/>
            <w:tcBorders/>
            <w:vAlign w:val="center"/>
          </w:tcPr>
          <w:p>
            <w:pPr>
              <w:pStyle w:val="TableContents"/>
              <w:bidi w:val="0"/>
              <w:spacing w:before="0" w:after="283"/>
              <w:jc w:val="left"/>
              <w:rPr/>
            </w:pPr>
            <w:r>
              <w:rPr/>
              <w:t xml:space="preserve">MUISTAKAA MUISTAKAA VIIDES MARRASKUUTA </w:t>
            </w:r>
          </w:p>
        </w:tc>
        <w:tc>
          <w:tcPr>
            <w:tcW w:w="1972" w:type="dxa"/>
            <w:tcBorders/>
            <w:vAlign w:val="center"/>
          </w:tcPr>
          <w:p>
            <w:pPr>
              <w:pStyle w:val="TableContents"/>
              <w:bidi w:val="0"/>
              <w:spacing w:before="0" w:after="283"/>
              <w:jc w:val="left"/>
              <w:rPr/>
            </w:pPr>
            <w:r>
              <w:rPr/>
              <w:t xml:space="preserve">Peter Forster </w:t>
            </w:r>
          </w:p>
        </w:tc>
      </w:tr>
      <w:tr>
        <w:trPr/>
        <w:tc>
          <w:tcPr>
            <w:tcW w:w="632" w:type="dxa"/>
            <w:tcBorders/>
            <w:vAlign w:val="center"/>
          </w:tcPr>
          <w:p>
            <w:pPr>
              <w:pStyle w:val="TableContents"/>
              <w:bidi w:val="0"/>
              <w:spacing w:before="0" w:after="283"/>
              <w:jc w:val="left"/>
              <w:rPr/>
            </w:pPr>
            <w:r>
              <w:rPr/>
              <w:t xml:space="preserve">2005 </w:t>
            </w:r>
          </w:p>
        </w:tc>
        <w:tc>
          <w:tcPr>
            <w:tcW w:w="1793" w:type="dxa"/>
            <w:tcBorders/>
            <w:vAlign w:val="center"/>
          </w:tcPr>
          <w:p>
            <w:pPr>
              <w:pStyle w:val="TableContents"/>
              <w:bidi w:val="0"/>
              <w:spacing w:before="0" w:after="283"/>
              <w:jc w:val="left"/>
              <w:rPr/>
            </w:pPr>
            <w:r>
              <w:rPr/>
              <w:t xml:space="preserve">Euroopan voiton päivän 60. vuosipäivä </w:t>
            </w:r>
          </w:p>
        </w:tc>
        <w:tc>
          <w:tcPr>
            <w:tcW w:w="3024" w:type="dxa"/>
            <w:tcBorders/>
            <w:vAlign w:val="center"/>
          </w:tcPr>
          <w:p>
            <w:pPr>
              <w:pStyle w:val="TableContents"/>
              <w:bidi w:val="0"/>
              <w:spacing w:before="0" w:after="283"/>
              <w:jc w:val="left"/>
              <w:rPr/>
            </w:pPr>
            <w:r>
              <w:rPr/>
              <w:t xml:space="preserve">Kuvassa on hakuvalojen valaisema St Paulin katedraali, yläpuolella arvo "KAKSI PUNTAA" ja alapuolella päivämäärät 1945 - 2005. </w:t>
            </w:r>
          </w:p>
        </w:tc>
        <w:tc>
          <w:tcPr>
            <w:tcW w:w="2784" w:type="dxa"/>
            <w:tcBorders/>
            <w:vAlign w:val="center"/>
          </w:tcPr>
          <w:p>
            <w:pPr>
              <w:pStyle w:val="TableContents"/>
              <w:bidi w:val="0"/>
              <w:spacing w:before="0" w:after="283"/>
              <w:jc w:val="left"/>
              <w:rPr/>
            </w:pPr>
            <w:r>
              <w:rPr/>
              <w:t xml:space="preserve">Voittoon suurpiirteisyyttä rauhassa hyvää tahtoa </w:t>
            </w:r>
          </w:p>
        </w:tc>
        <w:tc>
          <w:tcPr>
            <w:tcW w:w="1972" w:type="dxa"/>
            <w:tcBorders/>
            <w:vAlign w:val="center"/>
          </w:tcPr>
          <w:p>
            <w:pPr>
              <w:pStyle w:val="TableContents"/>
              <w:bidi w:val="0"/>
              <w:spacing w:before="0" w:after="283"/>
              <w:jc w:val="left"/>
              <w:rPr/>
            </w:pPr>
            <w:r>
              <w:rPr/>
              <w:t xml:space="preserve">Bob Elderton </w:t>
            </w:r>
          </w:p>
        </w:tc>
      </w:tr>
      <w:tr>
        <w:trPr/>
        <w:tc>
          <w:tcPr>
            <w:tcW w:w="632" w:type="dxa"/>
            <w:tcBorders/>
            <w:vAlign w:val="center"/>
          </w:tcPr>
          <w:p>
            <w:pPr>
              <w:pStyle w:val="TableContents"/>
              <w:bidi w:val="0"/>
              <w:spacing w:before="0" w:after="283"/>
              <w:jc w:val="left"/>
              <w:rPr/>
            </w:pPr>
            <w:r>
              <w:rPr/>
              <w:t xml:space="preserve">2006 </w:t>
            </w:r>
          </w:p>
        </w:tc>
        <w:tc>
          <w:tcPr>
            <w:tcW w:w="1793" w:type="dxa"/>
            <w:tcBorders/>
            <w:vAlign w:val="center"/>
          </w:tcPr>
          <w:p>
            <w:pPr>
              <w:pStyle w:val="TableContents"/>
              <w:bidi w:val="0"/>
              <w:spacing w:before="0" w:after="283"/>
              <w:jc w:val="left"/>
              <w:rPr/>
            </w:pPr>
            <w:r>
              <w:rPr/>
              <w:t xml:space="preserve">Isambard Kingdom Brunelin syntymän kaksisatavuotisjuhlavuosi </w:t>
            </w:r>
          </w:p>
        </w:tc>
        <w:tc>
          <w:tcPr>
            <w:tcW w:w="3024" w:type="dxa"/>
            <w:tcBorders/>
            <w:vAlign w:val="center"/>
          </w:tcPr>
          <w:p>
            <w:pPr>
              <w:pStyle w:val="TableContents"/>
              <w:bidi w:val="0"/>
              <w:spacing w:before="0" w:after="283"/>
              <w:jc w:val="left"/>
              <w:rPr/>
            </w:pPr>
            <w:r>
              <w:rPr/>
              <w:t xml:space="preserve">Paddingtonin aseman katon osa, yläpuolella vuosiluku 2006, oikealla nimi BRUNEL ja alapuolella nimiluku TWO POUNDS. </w:t>
            </w:r>
          </w:p>
        </w:tc>
        <w:tc>
          <w:tcPr>
            <w:tcW w:w="2784" w:type="dxa"/>
            <w:tcBorders/>
            <w:vAlign w:val="center"/>
          </w:tcPr>
          <w:p>
            <w:pPr>
              <w:pStyle w:val="TableContents"/>
              <w:bidi w:val="0"/>
              <w:spacing w:before="0" w:after="283"/>
              <w:jc w:val="left"/>
              <w:rPr/>
            </w:pPr>
            <w:r>
              <w:rPr/>
              <w:t xml:space="preserve">NIIN MONTA RAUTAA TULESSA </w:t>
            </w:r>
          </w:p>
        </w:tc>
        <w:tc>
          <w:tcPr>
            <w:tcW w:w="1972" w:type="dxa"/>
            <w:tcBorders/>
            <w:vAlign w:val="center"/>
          </w:tcPr>
          <w:p>
            <w:pPr>
              <w:pStyle w:val="TableContents"/>
              <w:bidi w:val="0"/>
              <w:spacing w:before="0" w:after="283"/>
              <w:jc w:val="left"/>
              <w:rPr/>
            </w:pPr>
            <w:r>
              <w:rPr/>
              <w:t xml:space="preserve">Robert Evans </w:t>
            </w:r>
          </w:p>
        </w:tc>
      </w:tr>
      <w:tr>
        <w:trPr/>
        <w:tc>
          <w:tcPr>
            <w:tcW w:w="632" w:type="dxa"/>
            <w:tcBorders/>
            <w:vAlign w:val="center"/>
          </w:tcPr>
          <w:p>
            <w:pPr>
              <w:pStyle w:val="TableContents"/>
              <w:bidi w:val="0"/>
              <w:spacing w:before="0" w:after="283"/>
              <w:jc w:val="left"/>
              <w:rPr/>
            </w:pPr>
            <w:r>
              <w:rPr/>
              <w:t xml:space="preserve">2006 </w:t>
            </w:r>
          </w:p>
        </w:tc>
        <w:tc>
          <w:tcPr>
            <w:tcW w:w="1793" w:type="dxa"/>
            <w:tcBorders/>
            <w:vAlign w:val="center"/>
          </w:tcPr>
          <w:p>
            <w:pPr>
              <w:pStyle w:val="TableContents"/>
              <w:bidi w:val="0"/>
              <w:spacing w:before="0" w:after="283"/>
              <w:jc w:val="left"/>
              <w:rPr/>
            </w:pPr>
            <w:r>
              <w:rPr/>
              <w:t xml:space="preserve">Isambard Kingdom Brunelin syntymän kaksisatavuotisjuhlavuosi </w:t>
            </w:r>
          </w:p>
        </w:tc>
        <w:tc>
          <w:tcPr>
            <w:tcW w:w="3024" w:type="dxa"/>
            <w:tcBorders/>
            <w:vAlign w:val="center"/>
          </w:tcPr>
          <w:p>
            <w:pPr>
              <w:pStyle w:val="TableContents"/>
              <w:bidi w:val="0"/>
              <w:spacing w:before="0" w:after="283"/>
              <w:jc w:val="left"/>
              <w:rPr/>
            </w:pPr>
            <w:r>
              <w:rPr/>
              <w:t xml:space="preserve">Isambard Kingdom Brunelin muotokuva, jossa on kaksi hänen insinöörityön saavutustaan, ketjun ympäröimänä, yläpuolella nimellisarvo KAKSI PUNTAA ja alapuolella päivämäärä 2006. </w:t>
            </w:r>
          </w:p>
        </w:tc>
        <w:tc>
          <w:tcPr>
            <w:tcW w:w="2784" w:type="dxa"/>
            <w:tcBorders/>
            <w:vAlign w:val="center"/>
          </w:tcPr>
          <w:p>
            <w:pPr>
              <w:pStyle w:val="TableContents"/>
              <w:bidi w:val="0"/>
              <w:spacing w:before="0" w:after="283"/>
              <w:jc w:val="left"/>
              <w:rPr/>
            </w:pPr>
            <w:r>
              <w:rPr/>
              <w:t xml:space="preserve">1806 -- 1859 ISAMBARD KINGDOM BRUNEL INSINÖÖRI </w:t>
            </w:r>
          </w:p>
        </w:tc>
        <w:tc>
          <w:tcPr>
            <w:tcW w:w="1972" w:type="dxa"/>
            <w:tcBorders/>
            <w:vAlign w:val="center"/>
          </w:tcPr>
          <w:p>
            <w:pPr>
              <w:pStyle w:val="TableContents"/>
              <w:bidi w:val="0"/>
              <w:spacing w:before="0" w:after="283"/>
              <w:jc w:val="left"/>
              <w:rPr/>
            </w:pPr>
            <w:r>
              <w:rPr/>
              <w:t xml:space="preserve">Rod Kelly </w:t>
            </w:r>
          </w:p>
        </w:tc>
      </w:tr>
      <w:tr>
        <w:trPr/>
        <w:tc>
          <w:tcPr>
            <w:tcW w:w="632" w:type="dxa"/>
            <w:tcBorders/>
            <w:vAlign w:val="center"/>
          </w:tcPr>
          <w:p>
            <w:pPr>
              <w:pStyle w:val="TableContents"/>
              <w:bidi w:val="0"/>
              <w:spacing w:before="0" w:after="283"/>
              <w:jc w:val="left"/>
              <w:rPr/>
            </w:pPr>
            <w:r>
              <w:rPr/>
              <w:t xml:space="preserve">2007 </w:t>
            </w:r>
          </w:p>
        </w:tc>
        <w:tc>
          <w:tcPr>
            <w:tcW w:w="1793" w:type="dxa"/>
            <w:tcBorders/>
            <w:vAlign w:val="center"/>
          </w:tcPr>
          <w:p>
            <w:pPr>
              <w:pStyle w:val="TableContents"/>
              <w:bidi w:val="0"/>
              <w:spacing w:before="0" w:after="283"/>
              <w:jc w:val="left"/>
              <w:rPr/>
            </w:pPr>
            <w:r>
              <w:rPr/>
              <w:t xml:space="preserve">Englannin ja Skotlannin välisen unionisopimuksen kolmeskymmenes vuosipäivä </w:t>
            </w:r>
          </w:p>
        </w:tc>
        <w:tc>
          <w:tcPr>
            <w:tcW w:w="3024" w:type="dxa"/>
            <w:tcBorders/>
            <w:vAlign w:val="center"/>
          </w:tcPr>
          <w:p>
            <w:pPr>
              <w:pStyle w:val="TableContents"/>
              <w:bidi w:val="0"/>
              <w:spacing w:before="0" w:after="283"/>
              <w:jc w:val="left"/>
              <w:rPr/>
            </w:pPr>
            <w:r>
              <w:rPr/>
              <w:t xml:space="preserve">Kolikko on jaettu neljään neljännekseen, joista kahdessa on ruusu ja ohdake ja kahdessa muussa neljänneksessä porttikellari. Koko kuvio on päällystetty yhdistävällä palapelikuviolla, jota ympäröivät vuosiluvut ``1707'' ja ``2007'' sekä nimellisarvo ``TWO POUNDS''. </w:t>
            </w:r>
          </w:p>
        </w:tc>
        <w:tc>
          <w:tcPr>
            <w:tcW w:w="2784" w:type="dxa"/>
            <w:tcBorders/>
            <w:vAlign w:val="center"/>
          </w:tcPr>
          <w:p>
            <w:pPr>
              <w:pStyle w:val="TableContents"/>
              <w:bidi w:val="0"/>
              <w:spacing w:before="0" w:after="283"/>
              <w:jc w:val="left"/>
              <w:rPr/>
            </w:pPr>
            <w:r>
              <w:rPr/>
              <w:t xml:space="preserve">YHDISTYNEET YHDEKSI VALTAKUNNAKSI </w:t>
            </w:r>
          </w:p>
        </w:tc>
        <w:tc>
          <w:tcPr>
            <w:tcW w:w="1972" w:type="dxa"/>
            <w:tcBorders/>
            <w:vAlign w:val="center"/>
          </w:tcPr>
          <w:p>
            <w:pPr>
              <w:pStyle w:val="TableContents"/>
              <w:bidi w:val="0"/>
              <w:spacing w:before="0" w:after="283"/>
              <w:jc w:val="left"/>
              <w:rPr/>
            </w:pPr>
            <w:r>
              <w:rPr/>
              <w:t xml:space="preserve">Yvonne Holton </w:t>
            </w:r>
          </w:p>
        </w:tc>
      </w:tr>
      <w:tr>
        <w:trPr/>
        <w:tc>
          <w:tcPr>
            <w:tcW w:w="632" w:type="dxa"/>
            <w:tcBorders/>
            <w:vAlign w:val="center"/>
          </w:tcPr>
          <w:p>
            <w:pPr>
              <w:pStyle w:val="TableContents"/>
              <w:bidi w:val="0"/>
              <w:spacing w:before="0" w:after="283"/>
              <w:jc w:val="left"/>
              <w:rPr/>
            </w:pPr>
            <w:r>
              <w:rPr/>
              <w:t xml:space="preserve">2007 </w:t>
            </w:r>
          </w:p>
        </w:tc>
        <w:tc>
          <w:tcPr>
            <w:tcW w:w="1793" w:type="dxa"/>
            <w:tcBorders/>
            <w:vAlign w:val="center"/>
          </w:tcPr>
          <w:p>
            <w:pPr>
              <w:pStyle w:val="TableContents"/>
              <w:bidi w:val="0"/>
              <w:spacing w:before="0" w:after="283"/>
              <w:jc w:val="left"/>
              <w:rPr/>
            </w:pPr>
            <w:r>
              <w:rPr/>
              <w:t xml:space="preserve">Orjakaupan lakkauttamisen 200-vuotisjuhla Britannian imperiumissa </w:t>
            </w:r>
          </w:p>
        </w:tc>
        <w:tc>
          <w:tcPr>
            <w:tcW w:w="3024" w:type="dxa"/>
            <w:tcBorders/>
            <w:vAlign w:val="center"/>
          </w:tcPr>
          <w:p>
            <w:pPr>
              <w:pStyle w:val="TableContents"/>
              <w:bidi w:val="0"/>
              <w:spacing w:before="0" w:after="283"/>
              <w:jc w:val="left"/>
              <w:rPr/>
            </w:pPr>
            <w:r>
              <w:rPr/>
              <w:t xml:space="preserve">Päiväys "1807", jossa "0" on kuvattu katkenneena ketjunlenkkinä, ja sitä ympäröi teksti "LAKI ORJAKAUPAN LAKKAUTTAMISESTA" ja päiväys "2007". </w:t>
            </w:r>
          </w:p>
        </w:tc>
        <w:tc>
          <w:tcPr>
            <w:tcW w:w="2784" w:type="dxa"/>
            <w:tcBorders/>
            <w:vAlign w:val="center"/>
          </w:tcPr>
          <w:p>
            <w:pPr>
              <w:pStyle w:val="TableContents"/>
              <w:bidi w:val="0"/>
              <w:spacing w:before="0" w:after="283"/>
              <w:jc w:val="left"/>
              <w:rPr/>
            </w:pPr>
            <w:r>
              <w:rPr/>
              <w:t xml:space="preserve">ENKÖ OLE MIES JA VELI </w:t>
            </w:r>
          </w:p>
        </w:tc>
        <w:tc>
          <w:tcPr>
            <w:tcW w:w="1972" w:type="dxa"/>
            <w:tcBorders/>
            <w:vAlign w:val="center"/>
          </w:tcPr>
          <w:p>
            <w:pPr>
              <w:pStyle w:val="TableContents"/>
              <w:bidi w:val="0"/>
              <w:spacing w:before="0" w:after="283"/>
              <w:jc w:val="left"/>
              <w:rPr/>
            </w:pPr>
            <w:r>
              <w:rPr/>
              <w:t xml:space="preserve">David Gentleman </w:t>
            </w:r>
          </w:p>
        </w:tc>
      </w:tr>
      <w:tr>
        <w:trPr/>
        <w:tc>
          <w:tcPr>
            <w:tcW w:w="632" w:type="dxa"/>
            <w:tcBorders/>
            <w:vAlign w:val="center"/>
          </w:tcPr>
          <w:p>
            <w:pPr>
              <w:pStyle w:val="TableContents"/>
              <w:bidi w:val="0"/>
              <w:spacing w:before="0" w:after="283"/>
              <w:jc w:val="left"/>
              <w:rPr/>
            </w:pPr>
            <w:r>
              <w:rPr/>
              <w:t xml:space="preserve">2008 </w:t>
            </w:r>
          </w:p>
        </w:tc>
        <w:tc>
          <w:tcPr>
            <w:tcW w:w="1793" w:type="dxa"/>
            <w:tcBorders/>
            <w:vAlign w:val="center"/>
          </w:tcPr>
          <w:p>
            <w:pPr>
              <w:pStyle w:val="TableContents"/>
              <w:bidi w:val="0"/>
              <w:spacing w:before="0" w:after="283"/>
              <w:jc w:val="left"/>
              <w:rPr/>
            </w:pPr>
            <w:r>
              <w:rPr/>
              <w:t xml:space="preserve">Olympialaisten luovutustilaisuus </w:t>
            </w:r>
          </w:p>
        </w:tc>
        <w:tc>
          <w:tcPr>
            <w:tcW w:w="3024" w:type="dxa"/>
            <w:tcBorders/>
            <w:vAlign w:val="center"/>
          </w:tcPr>
          <w:p>
            <w:pPr>
              <w:pStyle w:val="TableContents"/>
              <w:bidi w:val="0"/>
              <w:spacing w:before="0" w:after="283"/>
              <w:jc w:val="left"/>
              <w:rPr/>
            </w:pPr>
            <w:r>
              <w:rPr/>
              <w:t xml:space="preserve">Lippu, jossa viisi olympiarengasta siirretään vasemmalla olevasta kädestä oikealla olevaan käteen. Ympärillä on teksti ``BEIJING 2008'' kuvan vasemmalla puolella ja ``LONDON 2012'' oikealla. Lontoon 2012 olympialaisten logo on kolikon alareunassa, ja se peittää molemmat metallit. </w:t>
            </w:r>
          </w:p>
        </w:tc>
        <w:tc>
          <w:tcPr>
            <w:tcW w:w="2784" w:type="dxa"/>
            <w:tcBorders/>
            <w:vAlign w:val="center"/>
          </w:tcPr>
          <w:p>
            <w:pPr>
              <w:pStyle w:val="TableContents"/>
              <w:bidi w:val="0"/>
              <w:spacing w:before="0" w:after="283"/>
              <w:jc w:val="left"/>
              <w:rPr/>
            </w:pPr>
            <w:r>
              <w:rPr/>
              <w:t xml:space="preserve">KUTSUN MAAILMAN NUORISOA </w:t>
            </w:r>
          </w:p>
        </w:tc>
        <w:tc>
          <w:tcPr>
            <w:tcW w:w="1972" w:type="dxa"/>
            <w:tcBorders/>
            <w:vAlign w:val="center"/>
          </w:tcPr>
          <w:p>
            <w:pPr>
              <w:pStyle w:val="TableContents"/>
              <w:bidi w:val="0"/>
              <w:spacing w:before="0" w:after="283"/>
              <w:jc w:val="left"/>
              <w:rPr/>
            </w:pPr>
            <w:r>
              <w:rPr/>
              <w:t xml:space="preserve">Kuninkaallisen rahapajan kaiverrustiimi </w:t>
            </w:r>
          </w:p>
        </w:tc>
      </w:tr>
      <w:tr>
        <w:trPr/>
        <w:tc>
          <w:tcPr>
            <w:tcW w:w="632" w:type="dxa"/>
            <w:tcBorders/>
            <w:vAlign w:val="center"/>
          </w:tcPr>
          <w:p>
            <w:pPr>
              <w:pStyle w:val="TableContents"/>
              <w:bidi w:val="0"/>
              <w:spacing w:before="0" w:after="283"/>
              <w:jc w:val="left"/>
              <w:rPr/>
            </w:pPr>
            <w:r>
              <w:rPr/>
              <w:t xml:space="preserve">2008 </w:t>
            </w:r>
          </w:p>
        </w:tc>
        <w:tc>
          <w:tcPr>
            <w:tcW w:w="1793" w:type="dxa"/>
            <w:tcBorders/>
            <w:vAlign w:val="center"/>
          </w:tcPr>
          <w:p>
            <w:pPr>
              <w:pStyle w:val="TableContents"/>
              <w:bidi w:val="0"/>
              <w:spacing w:before="0" w:after="283"/>
              <w:jc w:val="left"/>
              <w:rPr/>
            </w:pPr>
            <w:r>
              <w:rPr/>
              <w:t xml:space="preserve">Lontoon vuoden 1908 olympialaisten satavuotisjuhlavuosi </w:t>
            </w:r>
          </w:p>
        </w:tc>
        <w:tc>
          <w:tcPr>
            <w:tcW w:w="3024" w:type="dxa"/>
            <w:tcBorders/>
            <w:vAlign w:val="center"/>
          </w:tcPr>
          <w:p>
            <w:pPr>
              <w:pStyle w:val="TableContents"/>
              <w:bidi w:val="0"/>
              <w:spacing w:before="0" w:after="283"/>
              <w:jc w:val="left"/>
              <w:rPr/>
            </w:pPr>
            <w:r>
              <w:rPr/>
              <w:t xml:space="preserve">Neljä juoksuradan kaistaa alkaa vasemmalta alhaalta ja jatkuu oikealle ylhäällä. Juoksuratojen numerot ovat ``1908'' ja niiden varrella lukee ``TWO POUNDS 2008''. Kolikon oikean yläpuoliskon ympärillä on merkintä ``LONDON OLYMPIC CENTENARY''. </w:t>
            </w:r>
          </w:p>
        </w:tc>
        <w:tc>
          <w:tcPr>
            <w:tcW w:w="2784" w:type="dxa"/>
            <w:tcBorders/>
            <w:vAlign w:val="center"/>
          </w:tcPr>
          <w:p>
            <w:pPr>
              <w:pStyle w:val="TableContents"/>
              <w:bidi w:val="0"/>
              <w:spacing w:before="0" w:after="283"/>
              <w:jc w:val="left"/>
              <w:rPr/>
            </w:pPr>
            <w:r>
              <w:rPr/>
              <w:t xml:space="preserve">4. OLYMPIALAISET LONTOOSSA </w:t>
            </w:r>
          </w:p>
        </w:tc>
        <w:tc>
          <w:tcPr>
            <w:tcW w:w="1972" w:type="dxa"/>
            <w:tcBorders/>
            <w:vAlign w:val="center"/>
          </w:tcPr>
          <w:p>
            <w:pPr>
              <w:pStyle w:val="TableContents"/>
              <w:bidi w:val="0"/>
              <w:spacing w:before="0" w:after="283"/>
              <w:jc w:val="left"/>
              <w:rPr/>
            </w:pPr>
            <w:r>
              <w:rPr/>
              <w:t xml:space="preserve">Thomas T Docherty </w:t>
            </w:r>
          </w:p>
        </w:tc>
      </w:tr>
      <w:tr>
        <w:trPr/>
        <w:tc>
          <w:tcPr>
            <w:tcW w:w="632" w:type="dxa"/>
            <w:tcBorders/>
            <w:vAlign w:val="center"/>
          </w:tcPr>
          <w:p>
            <w:pPr>
              <w:pStyle w:val="TableContents"/>
              <w:bidi w:val="0"/>
              <w:spacing w:before="0" w:after="283"/>
              <w:jc w:val="left"/>
              <w:rPr/>
            </w:pPr>
            <w:r>
              <w:rPr/>
              <w:t xml:space="preserve">2009 </w:t>
            </w:r>
          </w:p>
        </w:tc>
        <w:tc>
          <w:tcPr>
            <w:tcW w:w="1793" w:type="dxa"/>
            <w:tcBorders/>
            <w:vAlign w:val="center"/>
          </w:tcPr>
          <w:p>
            <w:pPr>
              <w:pStyle w:val="TableContents"/>
              <w:bidi w:val="0"/>
              <w:spacing w:before="0" w:after="283"/>
              <w:jc w:val="left"/>
              <w:rPr/>
            </w:pPr>
            <w:r>
              <w:rPr/>
              <w:t xml:space="preserve">Robert Burnsin syntymän 250. vuosipäivä </w:t>
            </w:r>
          </w:p>
        </w:tc>
        <w:tc>
          <w:tcPr>
            <w:tcW w:w="3024" w:type="dxa"/>
            <w:tcBorders/>
            <w:vAlign w:val="center"/>
          </w:tcPr>
          <w:p>
            <w:pPr>
              <w:pStyle w:val="TableContents"/>
              <w:bidi w:val="0"/>
              <w:spacing w:before="0" w:after="283"/>
              <w:jc w:val="left"/>
              <w:rPr/>
            </w:pPr>
            <w:r>
              <w:rPr/>
              <w:t xml:space="preserve">Käsin kirjoitetussa fontissa lukee (sic) "We 'll take a cup a' kindness yet, for auld lang syne". Yläpuolella merkintä "1759 ROBERT BURNS 1796", alapuolella "kaksi puntaa". </w:t>
            </w:r>
          </w:p>
        </w:tc>
        <w:tc>
          <w:tcPr>
            <w:tcW w:w="2784" w:type="dxa"/>
            <w:tcBorders/>
            <w:vAlign w:val="center"/>
          </w:tcPr>
          <w:p>
            <w:pPr>
              <w:pStyle w:val="TableContents"/>
              <w:bidi w:val="0"/>
              <w:spacing w:before="0" w:after="283"/>
              <w:jc w:val="left"/>
              <w:rPr/>
            </w:pPr>
            <w:r>
              <w:rPr/>
              <w:t xml:space="preserve">JOS VANHA TUTTAVUUS UNOHTUU </w:t>
            </w:r>
          </w:p>
        </w:tc>
        <w:tc>
          <w:tcPr>
            <w:tcW w:w="1972" w:type="dxa"/>
            <w:tcBorders/>
            <w:vAlign w:val="center"/>
          </w:tcPr>
          <w:p>
            <w:pPr>
              <w:pStyle w:val="TableContents"/>
              <w:bidi w:val="0"/>
              <w:spacing w:before="0" w:after="283"/>
              <w:jc w:val="left"/>
              <w:rPr/>
            </w:pPr>
            <w:r>
              <w:rPr/>
              <w:t xml:space="preserve">Kuninkaallisen rahapajan kaiverrustiimi </w:t>
            </w:r>
          </w:p>
        </w:tc>
      </w:tr>
      <w:tr>
        <w:trPr/>
        <w:tc>
          <w:tcPr>
            <w:tcW w:w="632" w:type="dxa"/>
            <w:tcBorders/>
            <w:vAlign w:val="center"/>
          </w:tcPr>
          <w:p>
            <w:pPr>
              <w:pStyle w:val="TableContents"/>
              <w:bidi w:val="0"/>
              <w:spacing w:before="0" w:after="283"/>
              <w:jc w:val="left"/>
              <w:rPr/>
            </w:pPr>
            <w:r>
              <w:rPr/>
              <w:t xml:space="preserve">2009 </w:t>
            </w:r>
          </w:p>
        </w:tc>
        <w:tc>
          <w:tcPr>
            <w:tcW w:w="1793" w:type="dxa"/>
            <w:tcBorders/>
            <w:vAlign w:val="center"/>
          </w:tcPr>
          <w:p>
            <w:pPr>
              <w:pStyle w:val="TableContents"/>
              <w:bidi w:val="0"/>
              <w:spacing w:before="0" w:after="283"/>
              <w:jc w:val="left"/>
              <w:rPr/>
            </w:pPr>
            <w:r>
              <w:rPr/>
              <w:t xml:space="preserve">Charles Darwinin syntymän 200. vuosipäivä </w:t>
            </w:r>
          </w:p>
        </w:tc>
        <w:tc>
          <w:tcPr>
            <w:tcW w:w="3024" w:type="dxa"/>
            <w:tcBorders/>
            <w:vAlign w:val="center"/>
          </w:tcPr>
          <w:p>
            <w:pPr>
              <w:pStyle w:val="TableContents"/>
              <w:bidi w:val="0"/>
              <w:spacing w:before="0" w:after="283"/>
              <w:jc w:val="left"/>
              <w:rPr/>
            </w:pPr>
            <w:r>
              <w:rPr/>
              <w:t xml:space="preserve">Charles Darwinin profiilikuva vasemmalla, oikealle päin, katsoo oikealla, vasemmalle päin olevan simpanssin kasvoja. Kaiverrus "1809. DARWIN. 2009'' yläpuolella, ``TWO POUNDS'' alapuolella. </w:t>
            </w:r>
          </w:p>
        </w:tc>
        <w:tc>
          <w:tcPr>
            <w:tcW w:w="2784" w:type="dxa"/>
            <w:tcBorders/>
            <w:vAlign w:val="center"/>
          </w:tcPr>
          <w:p>
            <w:pPr>
              <w:pStyle w:val="TableContents"/>
              <w:bidi w:val="0"/>
              <w:spacing w:before="0" w:after="283"/>
              <w:jc w:val="left"/>
              <w:rPr/>
            </w:pPr>
            <w:r>
              <w:rPr/>
              <w:t xml:space="preserve">LAJIEN ALKUPERÄSTÄ 1859 </w:t>
            </w:r>
          </w:p>
        </w:tc>
        <w:tc>
          <w:tcPr>
            <w:tcW w:w="1972" w:type="dxa"/>
            <w:tcBorders/>
            <w:vAlign w:val="center"/>
          </w:tcPr>
          <w:p>
            <w:pPr>
              <w:pStyle w:val="TableContents"/>
              <w:bidi w:val="0"/>
              <w:spacing w:before="0" w:after="283"/>
              <w:jc w:val="left"/>
              <w:rPr/>
            </w:pPr>
            <w:r>
              <w:rPr/>
              <w:t xml:space="preserve">Suzie Zamit </w:t>
            </w:r>
          </w:p>
        </w:tc>
      </w:tr>
      <w:tr>
        <w:trPr/>
        <w:tc>
          <w:tcPr>
            <w:tcW w:w="632" w:type="dxa"/>
            <w:tcBorders/>
            <w:vAlign w:val="center"/>
          </w:tcPr>
          <w:p>
            <w:pPr>
              <w:pStyle w:val="TableContents"/>
              <w:bidi w:val="0"/>
              <w:spacing w:before="0" w:after="283"/>
              <w:jc w:val="left"/>
              <w:rPr>
                <w:sz w:val="4"/>
                <w:szCs w:val="4"/>
              </w:rPr>
            </w:pPr>
            <w:r>
              <w:rPr>
                <w:sz w:val="4"/>
                <w:szCs w:val="4"/>
              </w:rPr>
            </w:r>
          </w:p>
        </w:tc>
        <w:tc>
          <w:tcPr>
            <w:tcW w:w="1793" w:type="dxa"/>
            <w:tcBorders/>
            <w:vAlign w:val="center"/>
          </w:tcPr>
          <w:p>
            <w:pPr>
              <w:pStyle w:val="TableContents"/>
              <w:bidi w:val="0"/>
              <w:spacing w:before="0" w:after="283"/>
              <w:jc w:val="left"/>
              <w:rPr/>
            </w:pPr>
            <w:r>
              <w:rPr/>
              <w:t xml:space="preserve">Florence Nightingalen kuoleman 100. vuosipäivä </w:t>
            </w:r>
          </w:p>
        </w:tc>
        <w:tc>
          <w:tcPr>
            <w:tcW w:w="3024" w:type="dxa"/>
            <w:tcBorders/>
            <w:vAlign w:val="center"/>
          </w:tcPr>
          <w:p>
            <w:pPr>
              <w:pStyle w:val="TableContents"/>
              <w:bidi w:val="0"/>
              <w:spacing w:before="0" w:after="283"/>
              <w:jc w:val="left"/>
              <w:rPr/>
            </w:pPr>
            <w:r>
              <w:rPr/>
              <w:t xml:space="preserve">Kuvio kuvaa pulssin ottamista, kun taas tausta symboloi valonsäteitä lampusta, jota Florence Nightingale tunnetusti kantoi mukanaan Krimin sodan haavoittuneita joukkoja hoitavilla kierroksillaan. Ympärillä on teksti "1820 -- FLORENCE NIGHTINGALE -- 1910" ja sen alla "TWO POUNDS". </w:t>
            </w:r>
          </w:p>
        </w:tc>
        <w:tc>
          <w:tcPr>
            <w:tcW w:w="2784" w:type="dxa"/>
            <w:tcBorders/>
            <w:vAlign w:val="center"/>
          </w:tcPr>
          <w:p>
            <w:pPr>
              <w:pStyle w:val="TableContents"/>
              <w:bidi w:val="0"/>
              <w:spacing w:before="0" w:after="283"/>
              <w:jc w:val="left"/>
              <w:rPr/>
            </w:pPr>
            <w:r>
              <w:rPr/>
              <w:t xml:space="preserve">150 VUOTTA HOITOTYÖTÄ </w:t>
            </w:r>
          </w:p>
        </w:tc>
        <w:tc>
          <w:tcPr>
            <w:tcW w:w="1972" w:type="dxa"/>
            <w:tcBorders/>
            <w:vAlign w:val="center"/>
          </w:tcPr>
          <w:p>
            <w:pPr>
              <w:pStyle w:val="TableContents"/>
              <w:bidi w:val="0"/>
              <w:spacing w:before="0" w:after="283"/>
              <w:jc w:val="left"/>
              <w:rPr/>
            </w:pPr>
            <w:r>
              <w:rPr/>
              <w:t xml:space="preserve">Gordon Summers </w:t>
            </w:r>
          </w:p>
        </w:tc>
      </w:tr>
      <w:tr>
        <w:trPr/>
        <w:tc>
          <w:tcPr>
            <w:tcW w:w="632" w:type="dxa"/>
            <w:tcBorders/>
            <w:vAlign w:val="center"/>
          </w:tcPr>
          <w:p>
            <w:pPr>
              <w:pStyle w:val="TableContents"/>
              <w:bidi w:val="0"/>
              <w:spacing w:before="0" w:after="283"/>
              <w:jc w:val="left"/>
              <w:rPr/>
            </w:pPr>
            <w:r>
              <w:rPr/>
              <w:t xml:space="preserve">2011 </w:t>
            </w:r>
          </w:p>
        </w:tc>
        <w:tc>
          <w:tcPr>
            <w:tcW w:w="1793" w:type="dxa"/>
            <w:tcBorders/>
            <w:vAlign w:val="center"/>
          </w:tcPr>
          <w:p>
            <w:pPr>
              <w:pStyle w:val="TableContents"/>
              <w:bidi w:val="0"/>
              <w:spacing w:before="0" w:after="283"/>
              <w:jc w:val="left"/>
              <w:rPr/>
            </w:pPr>
            <w:r>
              <w:rPr/>
              <w:t xml:space="preserve">Kuningas Jaakon Raamatun 400-vuotisjuhla </w:t>
            </w:r>
          </w:p>
        </w:tc>
        <w:tc>
          <w:tcPr>
            <w:tcW w:w="3024" w:type="dxa"/>
            <w:tcBorders/>
            <w:vAlign w:val="center"/>
          </w:tcPr>
          <w:p>
            <w:pPr>
              <w:pStyle w:val="TableContents"/>
              <w:bidi w:val="0"/>
              <w:spacing w:before="0" w:after="283"/>
              <w:jc w:val="left"/>
              <w:rPr/>
            </w:pPr>
            <w:r>
              <w:rPr/>
              <w:t xml:space="preserve">Suunnitelman piirteet on painettu ensimmäisessä painoksessa käytetyn mustan kirjasintyypin jäljennöksellä: vasemmalla puolella on käänteinen, koholla oleva painokuvan teksti ja oikealla puolella painetun sanan syvennysteksti, joka on lainauksen muotoinen: "Alussa oli Sana" (Joh. 1:1). Yläpuolella merkintä ``KING JAMES BIBLE'', alapuolella ``1611 -- 2011''. </w:t>
            </w:r>
          </w:p>
        </w:tc>
        <w:tc>
          <w:tcPr>
            <w:tcW w:w="2784" w:type="dxa"/>
            <w:tcBorders/>
            <w:vAlign w:val="center"/>
          </w:tcPr>
          <w:p>
            <w:pPr>
              <w:pStyle w:val="TableContents"/>
              <w:bidi w:val="0"/>
              <w:spacing w:before="0" w:after="283"/>
              <w:jc w:val="left"/>
              <w:rPr/>
            </w:pPr>
            <w:r>
              <w:rPr/>
              <w:t xml:space="preserve">VALTUUTETTU VERSIO </w:t>
            </w:r>
          </w:p>
        </w:tc>
        <w:tc>
          <w:tcPr>
            <w:tcW w:w="1972" w:type="dxa"/>
            <w:tcBorders/>
            <w:vAlign w:val="center"/>
          </w:tcPr>
          <w:p>
            <w:pPr>
              <w:pStyle w:val="TableContents"/>
              <w:bidi w:val="0"/>
              <w:spacing w:before="0" w:after="283"/>
              <w:jc w:val="left"/>
              <w:rPr/>
            </w:pPr>
            <w:r>
              <w:rPr/>
              <w:t xml:space="preserve">Paul Stafford &amp; Benjamin Wright </w:t>
            </w:r>
          </w:p>
        </w:tc>
      </w:tr>
      <w:tr>
        <w:trPr/>
        <w:tc>
          <w:tcPr>
            <w:tcW w:w="632" w:type="dxa"/>
            <w:tcBorders/>
            <w:vAlign w:val="center"/>
          </w:tcPr>
          <w:p>
            <w:pPr>
              <w:pStyle w:val="TableContents"/>
              <w:bidi w:val="0"/>
              <w:spacing w:before="0" w:after="283"/>
              <w:jc w:val="left"/>
              <w:rPr/>
            </w:pPr>
            <w:r>
              <w:rPr/>
              <w:t xml:space="preserve">2011 </w:t>
            </w:r>
          </w:p>
        </w:tc>
        <w:tc>
          <w:tcPr>
            <w:tcW w:w="1793" w:type="dxa"/>
            <w:tcBorders/>
            <w:vAlign w:val="center"/>
          </w:tcPr>
          <w:p>
            <w:pPr>
              <w:pStyle w:val="TableContents"/>
              <w:bidi w:val="0"/>
              <w:spacing w:before="0" w:after="283"/>
              <w:jc w:val="left"/>
              <w:rPr/>
            </w:pPr>
            <w:r>
              <w:rPr/>
              <w:t xml:space="preserve">Mary Rosen neitsytmatkan 500. vuosipäivä </w:t>
            </w:r>
          </w:p>
        </w:tc>
        <w:tc>
          <w:tcPr>
            <w:tcW w:w="3024" w:type="dxa"/>
            <w:tcBorders/>
            <w:vAlign w:val="center"/>
          </w:tcPr>
          <w:p>
            <w:pPr>
              <w:pStyle w:val="TableContents"/>
              <w:bidi w:val="0"/>
              <w:spacing w:before="0" w:after="283"/>
              <w:jc w:val="left"/>
              <w:rPr/>
            </w:pPr>
            <w:r>
              <w:rPr/>
              <w:t xml:space="preserve">Mary Rose purjehtii oikealla, ja se perustuu Henrik VIII:n laivastoa koskevaan kuvakarttaan vuodelta 1546. Yläpuolella merkintä ``THE MARY ROSE'', alapuolella ``TWO POUNDS''. </w:t>
            </w:r>
          </w:p>
        </w:tc>
        <w:tc>
          <w:tcPr>
            <w:tcW w:w="2784" w:type="dxa"/>
            <w:tcBorders/>
            <w:vAlign w:val="center"/>
          </w:tcPr>
          <w:p>
            <w:pPr>
              <w:pStyle w:val="TableContents"/>
              <w:bidi w:val="0"/>
              <w:spacing w:before="0" w:after="283"/>
              <w:jc w:val="left"/>
              <w:rPr/>
            </w:pPr>
            <w:r>
              <w:rPr/>
              <w:t xml:space="preserve">JALOIN LAIVASI 1511 </w:t>
            </w:r>
          </w:p>
        </w:tc>
        <w:tc>
          <w:tcPr>
            <w:tcW w:w="1972" w:type="dxa"/>
            <w:tcBorders/>
            <w:vAlign w:val="center"/>
          </w:tcPr>
          <w:p>
            <w:pPr>
              <w:pStyle w:val="TableContents"/>
              <w:bidi w:val="0"/>
              <w:spacing w:before="0" w:after="283"/>
              <w:jc w:val="left"/>
              <w:rPr/>
            </w:pPr>
            <w:r>
              <w:rPr/>
              <w:t xml:space="preserve">John Bergdahl </w:t>
            </w:r>
          </w:p>
        </w:tc>
      </w:tr>
      <w:tr>
        <w:trPr/>
        <w:tc>
          <w:tcPr>
            <w:tcW w:w="632" w:type="dxa"/>
            <w:tcBorders/>
            <w:vAlign w:val="center"/>
          </w:tcPr>
          <w:p>
            <w:pPr>
              <w:pStyle w:val="TableContents"/>
              <w:bidi w:val="0"/>
              <w:spacing w:before="0" w:after="283"/>
              <w:jc w:val="left"/>
              <w:rPr/>
            </w:pPr>
            <w:r>
              <w:rPr/>
              <w:t xml:space="preserve">2012 </w:t>
            </w:r>
          </w:p>
        </w:tc>
        <w:tc>
          <w:tcPr>
            <w:tcW w:w="1793" w:type="dxa"/>
            <w:tcBorders/>
            <w:vAlign w:val="center"/>
          </w:tcPr>
          <w:p>
            <w:pPr>
              <w:pStyle w:val="TableContents"/>
              <w:bidi w:val="0"/>
              <w:spacing w:before="0" w:after="283"/>
              <w:jc w:val="left"/>
              <w:rPr/>
            </w:pPr>
            <w:r>
              <w:rPr/>
              <w:t xml:space="preserve">Charles Dickensin syntymän 200. vuosipäivä </w:t>
            </w:r>
          </w:p>
        </w:tc>
        <w:tc>
          <w:tcPr>
            <w:tcW w:w="3024" w:type="dxa"/>
            <w:tcBorders/>
            <w:vAlign w:val="center"/>
          </w:tcPr>
          <w:p>
            <w:pPr>
              <w:pStyle w:val="TableContents"/>
              <w:bidi w:val="0"/>
              <w:spacing w:before="0" w:after="283"/>
              <w:jc w:val="left"/>
              <w:rPr/>
            </w:pPr>
            <w:r>
              <w:rPr/>
              <w:t xml:space="preserve">Charles Dickensin profiilihahmo vasemmalle päin, joka on luotu Dickensin kuuluisien teosten otsikoista. Vasemmalla merkintä ``1812 CHARLES DICKENS 1870''. </w:t>
            </w:r>
          </w:p>
        </w:tc>
        <w:tc>
          <w:tcPr>
            <w:tcW w:w="2784" w:type="dxa"/>
            <w:tcBorders/>
            <w:vAlign w:val="center"/>
          </w:tcPr>
          <w:p>
            <w:pPr>
              <w:pStyle w:val="TableContents"/>
              <w:bidi w:val="0"/>
              <w:spacing w:before="0" w:after="283"/>
              <w:jc w:val="left"/>
              <w:rPr/>
            </w:pPr>
            <w:r>
              <w:rPr/>
              <w:t xml:space="preserve">JOTAIN TULEE ESIIN </w:t>
            </w:r>
          </w:p>
        </w:tc>
        <w:tc>
          <w:tcPr>
            <w:tcW w:w="1972" w:type="dxa"/>
            <w:tcBorders/>
            <w:vAlign w:val="center"/>
          </w:tcPr>
          <w:p>
            <w:pPr>
              <w:pStyle w:val="TableContents"/>
              <w:bidi w:val="0"/>
              <w:spacing w:before="0" w:after="283"/>
              <w:jc w:val="left"/>
              <w:rPr/>
            </w:pPr>
            <w:r>
              <w:rPr/>
              <w:t xml:space="preserve">Matthew Dent </w:t>
            </w:r>
          </w:p>
        </w:tc>
      </w:tr>
      <w:tr>
        <w:trPr/>
        <w:tc>
          <w:tcPr>
            <w:tcW w:w="632" w:type="dxa"/>
            <w:tcBorders/>
            <w:vAlign w:val="center"/>
          </w:tcPr>
          <w:p>
            <w:pPr>
              <w:pStyle w:val="TableContents"/>
              <w:bidi w:val="0"/>
              <w:spacing w:before="0" w:after="283"/>
              <w:jc w:val="left"/>
              <w:rPr/>
            </w:pPr>
            <w:r>
              <w:rPr/>
              <w:t xml:space="preserve">2012 </w:t>
            </w:r>
          </w:p>
        </w:tc>
        <w:tc>
          <w:tcPr>
            <w:tcW w:w="1793" w:type="dxa"/>
            <w:tcBorders/>
            <w:vAlign w:val="center"/>
          </w:tcPr>
          <w:p>
            <w:pPr>
              <w:pStyle w:val="TableContents"/>
              <w:bidi w:val="0"/>
              <w:spacing w:before="0" w:after="283"/>
              <w:jc w:val="left"/>
              <w:rPr/>
            </w:pPr>
            <w:r>
              <w:rPr/>
              <w:t xml:space="preserve">Lontoon 2012 luovutus Rioon </w:t>
            </w:r>
          </w:p>
        </w:tc>
        <w:tc>
          <w:tcPr>
            <w:tcW w:w="3024" w:type="dxa"/>
            <w:tcBorders/>
            <w:vAlign w:val="center"/>
          </w:tcPr>
          <w:p>
            <w:pPr>
              <w:pStyle w:val="TableContents"/>
              <w:bidi w:val="0"/>
              <w:spacing w:before="0" w:after="283"/>
              <w:jc w:val="left"/>
              <w:rPr/>
            </w:pPr>
            <w:r>
              <w:rPr/>
              <w:t xml:space="preserve">Kuvio kuvaa viestikapulan luovutushetkeä relekilpailussa. Käsi, joka pitää kapulaa, laskeutuu oikealta ylhäältä, Yhdistyneen kuningaskunnan lipun yläpuolella, joka kääntyy Brasilian lipuksi vasemmalta alhaalta ylös kapulaa ottavan käden alapuolella. Merkintä ``LONDON 2012'' ylhäällä vasemmalla, ``RIO 2016'' alhaalla oikealla. Lontoon 2012 olympialaisten logo on kolikon yläreunassa. </w:t>
            </w:r>
          </w:p>
        </w:tc>
        <w:tc>
          <w:tcPr>
            <w:tcW w:w="2784" w:type="dxa"/>
            <w:tcBorders/>
            <w:vAlign w:val="center"/>
          </w:tcPr>
          <w:p>
            <w:pPr>
              <w:pStyle w:val="TableContents"/>
              <w:bidi w:val="0"/>
              <w:spacing w:before="0" w:after="283"/>
              <w:jc w:val="left"/>
              <w:rPr/>
            </w:pPr>
            <w:r>
              <w:rPr/>
              <w:t xml:space="preserve">KUTSUN MAAILMAN NUORISOA </w:t>
            </w:r>
          </w:p>
        </w:tc>
        <w:tc>
          <w:tcPr>
            <w:tcW w:w="1972" w:type="dxa"/>
            <w:tcBorders/>
            <w:vAlign w:val="center"/>
          </w:tcPr>
          <w:p>
            <w:pPr>
              <w:pStyle w:val="TableContents"/>
              <w:bidi w:val="0"/>
              <w:spacing w:before="0" w:after="283"/>
              <w:jc w:val="left"/>
              <w:rPr/>
            </w:pPr>
            <w:r>
              <w:rPr/>
              <w:t xml:space="preserve">Jonathan Olliffe </w:t>
            </w:r>
          </w:p>
        </w:tc>
      </w:tr>
      <w:tr>
        <w:trPr/>
        <w:tc>
          <w:tcPr>
            <w:tcW w:w="632" w:type="dxa"/>
            <w:tcBorders/>
            <w:vAlign w:val="center"/>
          </w:tcPr>
          <w:p>
            <w:pPr>
              <w:pStyle w:val="TableContents"/>
              <w:bidi w:val="0"/>
              <w:spacing w:before="0" w:after="283"/>
              <w:jc w:val="left"/>
              <w:rPr/>
            </w:pPr>
            <w:r>
              <w:rPr/>
              <w:t xml:space="preserve">2013 </w:t>
            </w:r>
          </w:p>
        </w:tc>
        <w:tc>
          <w:tcPr>
            <w:tcW w:w="1793" w:type="dxa"/>
            <w:tcBorders/>
            <w:vAlign w:val="center"/>
          </w:tcPr>
          <w:p>
            <w:pPr>
              <w:pStyle w:val="TableContents"/>
              <w:bidi w:val="0"/>
              <w:spacing w:before="0" w:after="283"/>
              <w:jc w:val="left"/>
              <w:rPr/>
            </w:pPr>
            <w:r>
              <w:rPr/>
              <w:t xml:space="preserve">Lontoon metro 150 vuotta -- Juna </w:t>
            </w:r>
          </w:p>
        </w:tc>
        <w:tc>
          <w:tcPr>
            <w:tcW w:w="3024" w:type="dxa"/>
            <w:tcBorders/>
            <w:vAlign w:val="center"/>
          </w:tcPr>
          <w:p>
            <w:pPr>
              <w:pStyle w:val="TableContents"/>
              <w:bidi w:val="0"/>
              <w:spacing w:before="0" w:after="283"/>
              <w:jc w:val="left"/>
              <w:rPr/>
            </w:pPr>
            <w:r>
              <w:rPr/>
              <w:t xml:space="preserve">Putkijunan etuosa (vuoden 1967 kalusto) täyttää kolikon kupro-nikkeli-keskikohdan ikään kuin se lähestyisi kolikkoa ympäröivän nikkeli-messinki-ulkokehän muodostamasta tunnelista. Yläpuolella merkintä ``1863 LONDON UNDERGROUND 2013''. </w:t>
            </w:r>
          </w:p>
        </w:tc>
        <w:tc>
          <w:tcPr>
            <w:tcW w:w="2784" w:type="dxa"/>
            <w:tcBorders/>
            <w:vAlign w:val="center"/>
          </w:tcPr>
          <w:p>
            <w:pPr>
              <w:pStyle w:val="TableContents"/>
              <w:bidi w:val="0"/>
              <w:spacing w:before="0" w:after="283"/>
              <w:jc w:val="left"/>
              <w:rPr/>
            </w:pPr>
            <w:r>
              <w:rPr/>
              <w:t xml:space="preserve">Tube-kartan lineaarinen esitys </w:t>
            </w:r>
          </w:p>
        </w:tc>
        <w:tc>
          <w:tcPr>
            <w:tcW w:w="1972" w:type="dxa"/>
            <w:tcBorders/>
            <w:vAlign w:val="center"/>
          </w:tcPr>
          <w:p>
            <w:pPr>
              <w:pStyle w:val="TableContents"/>
              <w:bidi w:val="0"/>
              <w:spacing w:before="0" w:after="283"/>
              <w:jc w:val="left"/>
              <w:rPr/>
            </w:pPr>
            <w:r>
              <w:rPr/>
              <w:t xml:space="preserve">Edward Barber ja Jay Osgerby </w:t>
            </w:r>
          </w:p>
        </w:tc>
      </w:tr>
      <w:tr>
        <w:trPr/>
        <w:tc>
          <w:tcPr>
            <w:tcW w:w="632" w:type="dxa"/>
            <w:tcBorders/>
            <w:vAlign w:val="center"/>
          </w:tcPr>
          <w:p>
            <w:pPr>
              <w:pStyle w:val="TableContents"/>
              <w:bidi w:val="0"/>
              <w:spacing w:before="0" w:after="283"/>
              <w:jc w:val="left"/>
              <w:rPr/>
            </w:pPr>
            <w:r>
              <w:rPr/>
              <w:t xml:space="preserve">2013 </w:t>
            </w:r>
          </w:p>
        </w:tc>
        <w:tc>
          <w:tcPr>
            <w:tcW w:w="1793" w:type="dxa"/>
            <w:tcBorders/>
            <w:vAlign w:val="center"/>
          </w:tcPr>
          <w:p>
            <w:pPr>
              <w:pStyle w:val="TableContents"/>
              <w:bidi w:val="0"/>
              <w:spacing w:before="0" w:after="283"/>
              <w:jc w:val="left"/>
              <w:rPr/>
            </w:pPr>
            <w:r>
              <w:rPr/>
              <w:t xml:space="preserve">Lontoon metron 150-vuotisjuhlavuosi -- The Roundel </w:t>
            </w:r>
          </w:p>
        </w:tc>
        <w:tc>
          <w:tcPr>
            <w:tcW w:w="3024" w:type="dxa"/>
            <w:tcBorders/>
            <w:vAlign w:val="center"/>
          </w:tcPr>
          <w:p>
            <w:pPr>
              <w:pStyle w:val="TableContents"/>
              <w:bidi w:val="0"/>
              <w:spacing w:before="0" w:after="283"/>
              <w:jc w:val="left"/>
              <w:rPr/>
            </w:pPr>
            <w:r>
              <w:rPr/>
              <w:t xml:space="preserve">Lontoon metron logo, jonka yläpuolella on teksti "1863" ja alapuolella teksti "2013". </w:t>
            </w:r>
          </w:p>
        </w:tc>
        <w:tc>
          <w:tcPr>
            <w:tcW w:w="2784" w:type="dxa"/>
            <w:tcBorders/>
            <w:vAlign w:val="center"/>
          </w:tcPr>
          <w:p>
            <w:pPr>
              <w:pStyle w:val="TableContents"/>
              <w:bidi w:val="0"/>
              <w:spacing w:before="0" w:after="283"/>
              <w:jc w:val="left"/>
              <w:rPr/>
            </w:pPr>
            <w:r>
              <w:rPr/>
              <w:t xml:space="preserve">HUOMIOI VÄLI </w:t>
            </w:r>
          </w:p>
        </w:tc>
        <w:tc>
          <w:tcPr>
            <w:tcW w:w="1972" w:type="dxa"/>
            <w:tcBorders/>
            <w:vAlign w:val="center"/>
          </w:tcPr>
          <w:p>
            <w:pPr>
              <w:pStyle w:val="TableContents"/>
              <w:bidi w:val="0"/>
              <w:spacing w:before="0" w:after="283"/>
              <w:jc w:val="left"/>
              <w:rPr/>
            </w:pPr>
            <w:r>
              <w:rPr/>
              <w:t xml:space="preserve">Edwina Ellis </w:t>
            </w:r>
          </w:p>
        </w:tc>
      </w:tr>
      <w:tr>
        <w:trPr/>
        <w:tc>
          <w:tcPr>
            <w:tcW w:w="632" w:type="dxa"/>
            <w:tcBorders/>
            <w:vAlign w:val="center"/>
          </w:tcPr>
          <w:p>
            <w:pPr>
              <w:pStyle w:val="TableContents"/>
              <w:bidi w:val="0"/>
              <w:spacing w:before="0" w:after="283"/>
              <w:jc w:val="left"/>
              <w:rPr/>
            </w:pPr>
            <w:r>
              <w:rPr/>
              <w:t xml:space="preserve">2013 </w:t>
            </w:r>
          </w:p>
        </w:tc>
        <w:tc>
          <w:tcPr>
            <w:tcW w:w="1793" w:type="dxa"/>
            <w:tcBorders/>
            <w:vAlign w:val="center"/>
          </w:tcPr>
          <w:p>
            <w:pPr>
              <w:pStyle w:val="TableContents"/>
              <w:bidi w:val="0"/>
              <w:spacing w:before="0" w:after="283"/>
              <w:jc w:val="left"/>
              <w:rPr/>
            </w:pPr>
            <w:r>
              <w:rPr/>
              <w:t xml:space="preserve">Guinean 350-vuotisjuhla </w:t>
            </w:r>
          </w:p>
        </w:tc>
        <w:tc>
          <w:tcPr>
            <w:tcW w:w="3024" w:type="dxa"/>
            <w:tcBorders/>
            <w:vAlign w:val="center"/>
          </w:tcPr>
          <w:p>
            <w:pPr>
              <w:pStyle w:val="TableContents"/>
              <w:bidi w:val="0"/>
              <w:spacing w:before="0" w:after="283"/>
              <w:jc w:val="left"/>
              <w:rPr/>
            </w:pPr>
            <w:r>
              <w:rPr/>
              <w:t xml:space="preserve">Uudelleenmuotoiltu kuvio, joka tunnettiin nimellä "spade guinea": kilpi, jossa on kuningas Yrjö III:n vaakuna. Ympärillä merkintä ``KULTAGUINIAN VUODEN 2013 JUHLAVUOSI''. </w:t>
            </w:r>
          </w:p>
        </w:tc>
        <w:tc>
          <w:tcPr>
            <w:tcW w:w="2784" w:type="dxa"/>
            <w:tcBorders/>
            <w:vAlign w:val="center"/>
          </w:tcPr>
          <w:p>
            <w:pPr>
              <w:pStyle w:val="TableContents"/>
              <w:bidi w:val="0"/>
              <w:spacing w:before="0" w:after="283"/>
              <w:jc w:val="left"/>
              <w:rPr/>
            </w:pPr>
            <w:r>
              <w:rPr/>
              <w:t xml:space="preserve">MIKÄ ON GUINEA? TIS A SPLENDID THING (Stephen Kemble -sitaatti). </w:t>
            </w:r>
          </w:p>
        </w:tc>
        <w:tc>
          <w:tcPr>
            <w:tcW w:w="1972" w:type="dxa"/>
            <w:tcBorders/>
            <w:vAlign w:val="center"/>
          </w:tcPr>
          <w:p>
            <w:pPr>
              <w:pStyle w:val="TableContents"/>
              <w:bidi w:val="0"/>
              <w:spacing w:before="0" w:after="283"/>
              <w:jc w:val="left"/>
              <w:rPr/>
            </w:pPr>
            <w:r>
              <w:rPr/>
              <w:t xml:space="preserve">Anthony Smith ARBS </w:t>
            </w:r>
          </w:p>
        </w:tc>
      </w:tr>
      <w:tr>
        <w:trPr/>
        <w:tc>
          <w:tcPr>
            <w:tcW w:w="632" w:type="dxa"/>
            <w:tcBorders/>
            <w:vAlign w:val="center"/>
          </w:tcPr>
          <w:p>
            <w:pPr>
              <w:pStyle w:val="TableContents"/>
              <w:bidi w:val="0"/>
              <w:spacing w:before="0" w:after="283"/>
              <w:jc w:val="left"/>
              <w:rPr/>
            </w:pPr>
            <w:r>
              <w:rPr/>
              <w:t xml:space="preserve">2014 </w:t>
            </w:r>
          </w:p>
        </w:tc>
        <w:tc>
          <w:tcPr>
            <w:tcW w:w="1793" w:type="dxa"/>
            <w:tcBorders/>
            <w:vAlign w:val="center"/>
          </w:tcPr>
          <w:p>
            <w:pPr>
              <w:pStyle w:val="TableContents"/>
              <w:bidi w:val="0"/>
              <w:spacing w:before="0" w:after="283"/>
              <w:jc w:val="left"/>
              <w:rPr/>
            </w:pPr>
            <w:r>
              <w:rPr/>
              <w:t xml:space="preserve">Ensimmäisen maailmansodan satavuotispäivä </w:t>
            </w:r>
          </w:p>
        </w:tc>
        <w:tc>
          <w:tcPr>
            <w:tcW w:w="3024" w:type="dxa"/>
            <w:tcBorders/>
            <w:vAlign w:val="center"/>
          </w:tcPr>
          <w:p>
            <w:pPr>
              <w:pStyle w:val="TableContents"/>
              <w:bidi w:val="0"/>
              <w:spacing w:before="0" w:after="283"/>
              <w:jc w:val="left"/>
              <w:rPr/>
            </w:pPr>
            <w:r>
              <w:rPr/>
              <w:t xml:space="preserve">Esitys kuuluisasta värväysjulisteesta, jossa on lordi Kitchener ja teksti "SINUN MAASI TARVITSEE SINUA". Ympärillä teksti ``ESIMMÄINEN MAAILMANSOTA 1914 -- 1918'' ja alla ``2014''. </w:t>
            </w:r>
          </w:p>
        </w:tc>
        <w:tc>
          <w:tcPr>
            <w:tcW w:w="2784" w:type="dxa"/>
            <w:tcBorders/>
            <w:vAlign w:val="center"/>
          </w:tcPr>
          <w:p>
            <w:pPr>
              <w:pStyle w:val="TableContents"/>
              <w:bidi w:val="0"/>
              <w:spacing w:before="0" w:after="283"/>
              <w:jc w:val="left"/>
              <w:rPr/>
            </w:pPr>
            <w:r>
              <w:rPr/>
              <w:t xml:space="preserve">LAMPUT SAMMUVAT KAIKKIALLA EUROOPASSA </w:t>
            </w:r>
          </w:p>
        </w:tc>
        <w:tc>
          <w:tcPr>
            <w:tcW w:w="1972" w:type="dxa"/>
            <w:tcBorders/>
            <w:vAlign w:val="center"/>
          </w:tcPr>
          <w:p>
            <w:pPr>
              <w:pStyle w:val="TableContents"/>
              <w:bidi w:val="0"/>
              <w:spacing w:before="0" w:after="283"/>
              <w:jc w:val="left"/>
              <w:rPr/>
            </w:pPr>
            <w:r>
              <w:rPr/>
              <w:t xml:space="preserve">John Bergdahl </w:t>
            </w:r>
          </w:p>
        </w:tc>
      </w:tr>
      <w:tr>
        <w:trPr/>
        <w:tc>
          <w:tcPr>
            <w:tcW w:w="632" w:type="dxa"/>
            <w:tcBorders/>
            <w:vAlign w:val="center"/>
          </w:tcPr>
          <w:p>
            <w:pPr>
              <w:pStyle w:val="TableContents"/>
              <w:bidi w:val="0"/>
              <w:spacing w:before="0" w:after="283"/>
              <w:jc w:val="left"/>
              <w:rPr/>
            </w:pPr>
            <w:r>
              <w:rPr/>
              <w:t xml:space="preserve">2014 </w:t>
            </w:r>
          </w:p>
        </w:tc>
        <w:tc>
          <w:tcPr>
            <w:tcW w:w="1793" w:type="dxa"/>
            <w:tcBorders/>
            <w:vAlign w:val="center"/>
          </w:tcPr>
          <w:p>
            <w:pPr>
              <w:pStyle w:val="TableContents"/>
              <w:bidi w:val="0"/>
              <w:spacing w:before="0" w:after="283"/>
              <w:jc w:val="left"/>
              <w:rPr/>
            </w:pPr>
            <w:r>
              <w:rPr/>
              <w:t xml:space="preserve">Trinity Housen 500-vuotisjuhla </w:t>
            </w:r>
          </w:p>
        </w:tc>
        <w:tc>
          <w:tcPr>
            <w:tcW w:w="3024" w:type="dxa"/>
            <w:tcBorders/>
            <w:vAlign w:val="center"/>
          </w:tcPr>
          <w:p>
            <w:pPr>
              <w:pStyle w:val="TableContents"/>
              <w:bidi w:val="0"/>
              <w:spacing w:before="0" w:after="283"/>
              <w:jc w:val="left"/>
              <w:rPr/>
            </w:pPr>
            <w:r>
              <w:rPr/>
              <w:t xml:space="preserve">Majakan majakka loistaa vasemmalle ja oikealle. Ympärillä merkintä ``1514 TRINITY HOUSE 2014'', jonka alla ``TWO POUNDS''. </w:t>
            </w:r>
          </w:p>
        </w:tc>
        <w:tc>
          <w:tcPr>
            <w:tcW w:w="2784" w:type="dxa"/>
            <w:tcBorders/>
            <w:vAlign w:val="center"/>
          </w:tcPr>
          <w:p>
            <w:pPr>
              <w:pStyle w:val="TableContents"/>
              <w:bidi w:val="0"/>
              <w:spacing w:before="0" w:after="283"/>
              <w:jc w:val="left"/>
              <w:rPr/>
            </w:pPr>
            <w:r>
              <w:rPr/>
              <w:t xml:space="preserve">PALVELEVAT MERENKULKIJOITA </w:t>
            </w:r>
          </w:p>
        </w:tc>
        <w:tc>
          <w:tcPr>
            <w:tcW w:w="1972" w:type="dxa"/>
            <w:tcBorders/>
            <w:vAlign w:val="center"/>
          </w:tcPr>
          <w:p>
            <w:pPr>
              <w:pStyle w:val="TableContents"/>
              <w:bidi w:val="0"/>
              <w:spacing w:before="0" w:after="283"/>
              <w:jc w:val="left"/>
              <w:rPr/>
            </w:pPr>
            <w:r>
              <w:rPr/>
              <w:t xml:space="preserve">Joe Whitlock-Blundell ja David Eccles </w:t>
            </w:r>
          </w:p>
        </w:tc>
      </w:tr>
      <w:tr>
        <w:trPr/>
        <w:tc>
          <w:tcPr>
            <w:tcW w:w="632" w:type="dxa"/>
            <w:tcBorders/>
            <w:vAlign w:val="center"/>
          </w:tcPr>
          <w:p>
            <w:pPr>
              <w:pStyle w:val="TableContents"/>
              <w:bidi w:val="0"/>
              <w:spacing w:before="0" w:after="283"/>
              <w:jc w:val="left"/>
              <w:rPr/>
            </w:pPr>
            <w:r>
              <w:rPr/>
              <w:t xml:space="preserve">2015 </w:t>
            </w:r>
          </w:p>
        </w:tc>
        <w:tc>
          <w:tcPr>
            <w:tcW w:w="1793" w:type="dxa"/>
            <w:tcBorders/>
            <w:vAlign w:val="center"/>
          </w:tcPr>
          <w:p>
            <w:pPr>
              <w:pStyle w:val="TableContents"/>
              <w:bidi w:val="0"/>
              <w:spacing w:before="0" w:after="283"/>
              <w:jc w:val="left"/>
              <w:rPr/>
            </w:pPr>
            <w:r>
              <w:rPr/>
              <w:t xml:space="preserve">Magna Cartan 800-vuotisjuhlavuosi </w:t>
            </w:r>
          </w:p>
        </w:tc>
        <w:tc>
          <w:tcPr>
            <w:tcW w:w="3024" w:type="dxa"/>
            <w:tcBorders/>
            <w:vAlign w:val="center"/>
          </w:tcPr>
          <w:p>
            <w:pPr>
              <w:pStyle w:val="TableContents"/>
              <w:bidi w:val="0"/>
              <w:spacing w:before="0" w:after="283"/>
              <w:jc w:val="left"/>
              <w:rPr/>
            </w:pPr>
            <w:r>
              <w:rPr/>
              <w:t xml:space="preserve">Kuningas Johannes allekirjoittaa peruskirjan, jonka todistajina ovat piispa ja paroni. Ympärillä teksti ``MAGNA CARTA'' ja sen alla ``1215-2015''. </w:t>
            </w:r>
          </w:p>
        </w:tc>
        <w:tc>
          <w:tcPr>
            <w:tcW w:w="2784" w:type="dxa"/>
            <w:tcBorders/>
            <w:vAlign w:val="center"/>
          </w:tcPr>
          <w:p>
            <w:pPr>
              <w:pStyle w:val="TableContents"/>
              <w:bidi w:val="0"/>
              <w:spacing w:before="0" w:after="283"/>
              <w:jc w:val="left"/>
              <w:rPr/>
            </w:pPr>
            <w:r>
              <w:rPr/>
              <w:t xml:space="preserve">VAPAUDEN PERUSTA </w:t>
            </w:r>
          </w:p>
        </w:tc>
        <w:tc>
          <w:tcPr>
            <w:tcW w:w="1972" w:type="dxa"/>
            <w:tcBorders/>
            <w:vAlign w:val="center"/>
          </w:tcPr>
          <w:p>
            <w:pPr>
              <w:pStyle w:val="TableContents"/>
              <w:bidi w:val="0"/>
              <w:spacing w:before="0" w:after="283"/>
              <w:jc w:val="left"/>
              <w:rPr/>
            </w:pPr>
            <w:r>
              <w:rPr/>
              <w:t xml:space="preserve">John Bergdahl </w:t>
            </w:r>
          </w:p>
        </w:tc>
      </w:tr>
      <w:tr>
        <w:trPr/>
        <w:tc>
          <w:tcPr>
            <w:tcW w:w="632" w:type="dxa"/>
            <w:tcBorders/>
            <w:vAlign w:val="center"/>
          </w:tcPr>
          <w:p>
            <w:pPr>
              <w:pStyle w:val="TableContents"/>
              <w:bidi w:val="0"/>
              <w:spacing w:before="0" w:after="283"/>
              <w:jc w:val="left"/>
              <w:rPr/>
            </w:pPr>
            <w:r>
              <w:rPr/>
              <w:t xml:space="preserve">2015 </w:t>
            </w:r>
          </w:p>
        </w:tc>
        <w:tc>
          <w:tcPr>
            <w:tcW w:w="1793" w:type="dxa"/>
            <w:tcBorders/>
            <w:vAlign w:val="center"/>
          </w:tcPr>
          <w:p>
            <w:pPr>
              <w:pStyle w:val="TableContents"/>
              <w:bidi w:val="0"/>
              <w:spacing w:before="0" w:after="283"/>
              <w:jc w:val="left"/>
              <w:rPr/>
            </w:pPr>
            <w:r>
              <w:rPr/>
              <w:t xml:space="preserve">Kuninkaallinen laivasto </w:t>
            </w:r>
          </w:p>
        </w:tc>
        <w:tc>
          <w:tcPr>
            <w:tcW w:w="3024" w:type="dxa"/>
            <w:tcBorders/>
            <w:vAlign w:val="center"/>
          </w:tcPr>
          <w:p>
            <w:pPr>
              <w:pStyle w:val="TableContents"/>
              <w:bidi w:val="0"/>
              <w:spacing w:before="0" w:after="283"/>
              <w:jc w:val="left"/>
              <w:rPr/>
            </w:pPr>
            <w:r>
              <w:rPr/>
              <w:t xml:space="preserve">Iron Duke -luokan taistelulaiva profiilissa, tyyrpuurin puolella yksinäinen vesilentokone ja paapuurin puolella merilintuja. Ympärillä merkintä ``ESIMMÄINEN MAAILMANSOTA 1914-1918'' ja alla ``2015''. </w:t>
            </w:r>
          </w:p>
        </w:tc>
        <w:tc>
          <w:tcPr>
            <w:tcW w:w="2784" w:type="dxa"/>
            <w:tcBorders/>
            <w:vAlign w:val="center"/>
          </w:tcPr>
          <w:p>
            <w:pPr>
              <w:pStyle w:val="TableContents"/>
              <w:bidi w:val="0"/>
              <w:spacing w:before="0" w:after="283"/>
              <w:jc w:val="left"/>
              <w:rPr/>
            </w:pPr>
            <w:r>
              <w:rPr/>
              <w:t xml:space="preserve">BRITANNIAN VARMA KILPI </w:t>
            </w:r>
          </w:p>
        </w:tc>
        <w:tc>
          <w:tcPr>
            <w:tcW w:w="1972" w:type="dxa"/>
            <w:tcBorders/>
            <w:vAlign w:val="center"/>
          </w:tcPr>
          <w:p>
            <w:pPr>
              <w:pStyle w:val="TableContents"/>
              <w:bidi w:val="0"/>
              <w:spacing w:before="0" w:after="283"/>
              <w:jc w:val="left"/>
              <w:rPr/>
            </w:pPr>
            <w:r>
              <w:rPr/>
              <w:t xml:space="preserve">David Rowlands </w:t>
            </w:r>
          </w:p>
        </w:tc>
      </w:tr>
      <w:tr>
        <w:trPr/>
        <w:tc>
          <w:tcPr>
            <w:tcW w:w="632" w:type="dxa"/>
            <w:tcBorders/>
            <w:vAlign w:val="center"/>
          </w:tcPr>
          <w:p>
            <w:pPr>
              <w:pStyle w:val="TableContents"/>
              <w:bidi w:val="0"/>
              <w:spacing w:before="0" w:after="283"/>
              <w:jc w:val="left"/>
              <w:rPr/>
            </w:pPr>
            <w:r>
              <w:rPr/>
              <w:t xml:space="preserve">2016 </w:t>
            </w:r>
          </w:p>
        </w:tc>
        <w:tc>
          <w:tcPr>
            <w:tcW w:w="1793" w:type="dxa"/>
            <w:tcBorders/>
            <w:vAlign w:val="center"/>
          </w:tcPr>
          <w:p>
            <w:pPr>
              <w:pStyle w:val="TableContents"/>
              <w:bidi w:val="0"/>
              <w:spacing w:before="0" w:after="283"/>
              <w:jc w:val="left"/>
              <w:rPr/>
            </w:pPr>
            <w:r>
              <w:rPr/>
              <w:t xml:space="preserve">William Shakespeare </w:t>
            </w:r>
          </w:p>
        </w:tc>
        <w:tc>
          <w:tcPr>
            <w:tcW w:w="3024" w:type="dxa"/>
            <w:tcBorders/>
            <w:vAlign w:val="center"/>
          </w:tcPr>
          <w:p>
            <w:pPr>
              <w:pStyle w:val="TableContents"/>
              <w:bidi w:val="0"/>
              <w:spacing w:before="0" w:after="283"/>
              <w:jc w:val="left"/>
              <w:rPr/>
            </w:pPr>
            <w:r>
              <w:rPr/>
              <w:t xml:space="preserve">Komediapellehattu ja keppi. Ympärillä merkintä ``WILLIAM SHAKESPEARE'' ja alla ``2016''. </w:t>
            </w:r>
          </w:p>
        </w:tc>
        <w:tc>
          <w:tcPr>
            <w:tcW w:w="2784" w:type="dxa"/>
            <w:tcBorders/>
            <w:vAlign w:val="center"/>
          </w:tcPr>
          <w:p>
            <w:pPr>
              <w:pStyle w:val="TableContents"/>
              <w:bidi w:val="0"/>
              <w:spacing w:before="0" w:after="283"/>
              <w:jc w:val="left"/>
              <w:rPr/>
            </w:pPr>
            <w:r>
              <w:rPr/>
              <w:t xml:space="preserve">Kaikki maailmat näyttämönä </w:t>
            </w:r>
          </w:p>
        </w:tc>
        <w:tc>
          <w:tcPr>
            <w:tcW w:w="1972" w:type="dxa"/>
            <w:tcBorders/>
            <w:vAlign w:val="center"/>
          </w:tcPr>
          <w:p>
            <w:pPr>
              <w:pStyle w:val="TableContents"/>
              <w:bidi w:val="0"/>
              <w:spacing w:before="0" w:after="283"/>
              <w:jc w:val="left"/>
              <w:rPr/>
            </w:pPr>
            <w:r>
              <w:rPr/>
              <w:t xml:space="preserve">John Bergdahl </w:t>
            </w:r>
          </w:p>
        </w:tc>
      </w:tr>
      <w:tr>
        <w:trPr/>
        <w:tc>
          <w:tcPr>
            <w:tcW w:w="632" w:type="dxa"/>
            <w:tcBorders/>
            <w:vAlign w:val="center"/>
          </w:tcPr>
          <w:p>
            <w:pPr>
              <w:pStyle w:val="TableContents"/>
              <w:bidi w:val="0"/>
              <w:spacing w:before="0" w:after="283"/>
              <w:jc w:val="left"/>
              <w:rPr/>
            </w:pPr>
            <w:r>
              <w:rPr/>
              <w:t xml:space="preserve">2016 </w:t>
            </w:r>
          </w:p>
        </w:tc>
        <w:tc>
          <w:tcPr>
            <w:tcW w:w="1793" w:type="dxa"/>
            <w:tcBorders/>
            <w:vAlign w:val="center"/>
          </w:tcPr>
          <w:p>
            <w:pPr>
              <w:pStyle w:val="TableContents"/>
              <w:bidi w:val="0"/>
              <w:spacing w:before="0" w:after="283"/>
              <w:jc w:val="left"/>
              <w:rPr/>
            </w:pPr>
            <w:r>
              <w:rPr/>
              <w:t xml:space="preserve">William Shakespeare </w:t>
            </w:r>
          </w:p>
        </w:tc>
        <w:tc>
          <w:tcPr>
            <w:tcW w:w="3024" w:type="dxa"/>
            <w:tcBorders/>
            <w:vAlign w:val="center"/>
          </w:tcPr>
          <w:p>
            <w:pPr>
              <w:pStyle w:val="TableContents"/>
              <w:bidi w:val="0"/>
              <w:spacing w:before="0" w:after="283"/>
              <w:jc w:val="left"/>
              <w:rPr/>
            </w:pPr>
            <w:r>
              <w:rPr/>
              <w:t xml:space="preserve">Historia-kruunu, jonka keskellä on tikari. Ympärillä kaiverrus ``WILLIAM SHAKESPEARE'' ja sen alla ``2016''. </w:t>
            </w:r>
          </w:p>
        </w:tc>
        <w:tc>
          <w:tcPr>
            <w:tcW w:w="2784" w:type="dxa"/>
            <w:tcBorders/>
            <w:vAlign w:val="center"/>
          </w:tcPr>
          <w:p>
            <w:pPr>
              <w:pStyle w:val="TableContents"/>
              <w:bidi w:val="0"/>
              <w:spacing w:before="0" w:after="283"/>
              <w:jc w:val="left"/>
              <w:rPr/>
            </w:pPr>
            <w:r>
              <w:rPr/>
              <w:t xml:space="preserve">Ontto kruunu </w:t>
            </w:r>
          </w:p>
        </w:tc>
        <w:tc>
          <w:tcPr>
            <w:tcW w:w="1972" w:type="dxa"/>
            <w:tcBorders/>
            <w:vAlign w:val="center"/>
          </w:tcPr>
          <w:p>
            <w:pPr>
              <w:pStyle w:val="TableContents"/>
              <w:bidi w:val="0"/>
              <w:spacing w:before="0" w:after="283"/>
              <w:jc w:val="left"/>
              <w:rPr/>
            </w:pPr>
            <w:r>
              <w:rPr/>
              <w:t xml:space="preserve">John Bergdahl </w:t>
            </w:r>
          </w:p>
        </w:tc>
      </w:tr>
      <w:tr>
        <w:trPr/>
        <w:tc>
          <w:tcPr>
            <w:tcW w:w="632" w:type="dxa"/>
            <w:tcBorders/>
            <w:vAlign w:val="center"/>
          </w:tcPr>
          <w:p>
            <w:pPr>
              <w:pStyle w:val="TableContents"/>
              <w:bidi w:val="0"/>
              <w:spacing w:before="0" w:after="283"/>
              <w:jc w:val="left"/>
              <w:rPr/>
            </w:pPr>
            <w:r>
              <w:rPr/>
              <w:t xml:space="preserve">2016 </w:t>
            </w:r>
          </w:p>
        </w:tc>
        <w:tc>
          <w:tcPr>
            <w:tcW w:w="1793" w:type="dxa"/>
            <w:tcBorders/>
            <w:vAlign w:val="center"/>
          </w:tcPr>
          <w:p>
            <w:pPr>
              <w:pStyle w:val="TableContents"/>
              <w:bidi w:val="0"/>
              <w:spacing w:before="0" w:after="283"/>
              <w:jc w:val="left"/>
              <w:rPr/>
            </w:pPr>
            <w:r>
              <w:rPr/>
              <w:t xml:space="preserve">William Shakespeare </w:t>
            </w:r>
          </w:p>
        </w:tc>
        <w:tc>
          <w:tcPr>
            <w:tcW w:w="3024" w:type="dxa"/>
            <w:tcBorders/>
            <w:vAlign w:val="center"/>
          </w:tcPr>
          <w:p>
            <w:pPr>
              <w:pStyle w:val="TableContents"/>
              <w:bidi w:val="0"/>
              <w:spacing w:before="0" w:after="283"/>
              <w:jc w:val="left"/>
              <w:rPr/>
            </w:pPr>
            <w:r>
              <w:rPr/>
              <w:t xml:space="preserve">Tragedia-kallo ruusun kanssa. Ympärillä merkintä ``WILLIAM SHAKESPEARE'' ja alla ``2016''. </w:t>
            </w:r>
          </w:p>
        </w:tc>
        <w:tc>
          <w:tcPr>
            <w:tcW w:w="2784" w:type="dxa"/>
            <w:tcBorders/>
            <w:vAlign w:val="center"/>
          </w:tcPr>
          <w:p>
            <w:pPr>
              <w:pStyle w:val="TableContents"/>
              <w:bidi w:val="0"/>
              <w:spacing w:before="0" w:after="283"/>
              <w:jc w:val="left"/>
              <w:rPr/>
            </w:pPr>
            <w:r>
              <w:rPr/>
              <w:t xml:space="preserve">Minkälainen mies onkaan </w:t>
            </w:r>
          </w:p>
        </w:tc>
        <w:tc>
          <w:tcPr>
            <w:tcW w:w="1972" w:type="dxa"/>
            <w:tcBorders/>
            <w:vAlign w:val="center"/>
          </w:tcPr>
          <w:p>
            <w:pPr>
              <w:pStyle w:val="TableContents"/>
              <w:bidi w:val="0"/>
              <w:spacing w:before="0" w:after="283"/>
              <w:jc w:val="left"/>
              <w:rPr/>
            </w:pPr>
            <w:r>
              <w:rPr/>
              <w:t xml:space="preserve">John Bergdahl </w:t>
            </w:r>
          </w:p>
        </w:tc>
      </w:tr>
      <w:tr>
        <w:trPr/>
        <w:tc>
          <w:tcPr>
            <w:tcW w:w="632" w:type="dxa"/>
            <w:tcBorders/>
            <w:vAlign w:val="center"/>
          </w:tcPr>
          <w:p>
            <w:pPr>
              <w:pStyle w:val="TableContents"/>
              <w:bidi w:val="0"/>
              <w:spacing w:before="0" w:after="283"/>
              <w:jc w:val="left"/>
              <w:rPr/>
            </w:pPr>
            <w:r>
              <w:rPr/>
              <w:t xml:space="preserve">2016 </w:t>
            </w:r>
          </w:p>
        </w:tc>
        <w:tc>
          <w:tcPr>
            <w:tcW w:w="1793" w:type="dxa"/>
            <w:tcBorders/>
            <w:vAlign w:val="center"/>
          </w:tcPr>
          <w:p>
            <w:pPr>
              <w:pStyle w:val="TableContents"/>
              <w:bidi w:val="0"/>
              <w:spacing w:before="0" w:after="283"/>
              <w:jc w:val="left"/>
              <w:rPr/>
            </w:pPr>
            <w:r>
              <w:rPr/>
              <w:t xml:space="preserve">Armeija </w:t>
            </w:r>
          </w:p>
        </w:tc>
        <w:tc>
          <w:tcPr>
            <w:tcW w:w="3024" w:type="dxa"/>
            <w:tcBorders/>
            <w:vAlign w:val="center"/>
          </w:tcPr>
          <w:p>
            <w:pPr>
              <w:pStyle w:val="TableContents"/>
              <w:bidi w:val="0"/>
              <w:spacing w:before="0" w:after="283"/>
              <w:jc w:val="left"/>
              <w:rPr/>
            </w:pPr>
            <w:r>
              <w:rPr/>
              <w:t xml:space="preserve">Ympärillä merkintä ``ESIMMÄINEN MAAILMANSOTA 1914-1918'', jonka alla teksti ``2016''. </w:t>
            </w:r>
          </w:p>
        </w:tc>
        <w:tc>
          <w:tcPr>
            <w:tcW w:w="2784" w:type="dxa"/>
            <w:tcBorders/>
            <w:vAlign w:val="center"/>
          </w:tcPr>
          <w:p>
            <w:pPr>
              <w:pStyle w:val="TableContents"/>
              <w:bidi w:val="0"/>
              <w:spacing w:before="0" w:after="283"/>
              <w:jc w:val="left"/>
              <w:rPr/>
            </w:pPr>
            <w:r>
              <w:rPr/>
              <w:t xml:space="preserve">KUNINKAAN JA MAAN PUOLESTA </w:t>
            </w:r>
          </w:p>
        </w:tc>
        <w:tc>
          <w:tcPr>
            <w:tcW w:w="1972" w:type="dxa"/>
            <w:tcBorders/>
            <w:vAlign w:val="center"/>
          </w:tcPr>
          <w:p>
            <w:pPr>
              <w:pStyle w:val="TableContents"/>
              <w:bidi w:val="0"/>
              <w:spacing w:before="0" w:after="283"/>
              <w:jc w:val="left"/>
              <w:rPr/>
            </w:pPr>
            <w:r>
              <w:rPr/>
              <w:t xml:space="preserve">John Bergdahl </w:t>
            </w:r>
          </w:p>
        </w:tc>
      </w:tr>
      <w:tr>
        <w:trPr/>
        <w:tc>
          <w:tcPr>
            <w:tcW w:w="632" w:type="dxa"/>
            <w:tcBorders/>
            <w:vAlign w:val="center"/>
          </w:tcPr>
          <w:p>
            <w:pPr>
              <w:pStyle w:val="TableContents"/>
              <w:bidi w:val="0"/>
              <w:spacing w:before="0" w:after="283"/>
              <w:jc w:val="left"/>
              <w:rPr/>
            </w:pPr>
            <w:r>
              <w:rPr/>
              <w:t xml:space="preserve">2016 </w:t>
            </w:r>
          </w:p>
        </w:tc>
        <w:tc>
          <w:tcPr>
            <w:tcW w:w="1793" w:type="dxa"/>
            <w:tcBorders/>
            <w:vAlign w:val="center"/>
          </w:tcPr>
          <w:p>
            <w:pPr>
              <w:pStyle w:val="TableContents"/>
              <w:bidi w:val="0"/>
              <w:spacing w:before="0" w:after="283"/>
              <w:jc w:val="left"/>
              <w:rPr/>
            </w:pPr>
            <w:r>
              <w:rPr/>
              <w:t xml:space="preserve">Lontoon suuri tulipalo </w:t>
            </w:r>
          </w:p>
        </w:tc>
        <w:tc>
          <w:tcPr>
            <w:tcW w:w="3024" w:type="dxa"/>
            <w:tcBorders/>
            <w:vAlign w:val="center"/>
          </w:tcPr>
          <w:p>
            <w:pPr>
              <w:pStyle w:val="TableContents"/>
              <w:bidi w:val="0"/>
              <w:spacing w:before="0" w:after="283"/>
              <w:jc w:val="left"/>
              <w:rPr/>
            </w:pPr>
            <w:r>
              <w:rPr/>
              <w:t xml:space="preserve">Ympärillä teksti ``1666 LONDONIN SUURI PALO 2016'' ja alla ``KAHDEN PUNNAN PUNTA''. </w:t>
            </w:r>
          </w:p>
        </w:tc>
        <w:tc>
          <w:tcPr>
            <w:tcW w:w="2784" w:type="dxa"/>
            <w:tcBorders/>
            <w:vAlign w:val="center"/>
          </w:tcPr>
          <w:p>
            <w:pPr>
              <w:pStyle w:val="TableContents"/>
              <w:bidi w:val="0"/>
              <w:spacing w:before="0" w:after="283"/>
              <w:jc w:val="left"/>
              <w:rPr/>
            </w:pPr>
            <w:r>
              <w:rPr/>
              <w:t xml:space="preserve">KOKO KAUPUNKI HIRVITTÄVISSÄ LIEKEISSÄ </w:t>
            </w:r>
          </w:p>
        </w:tc>
        <w:tc>
          <w:tcPr>
            <w:tcW w:w="1972" w:type="dxa"/>
            <w:tcBorders/>
            <w:vAlign w:val="center"/>
          </w:tcPr>
          <w:p>
            <w:pPr>
              <w:pStyle w:val="TableContents"/>
              <w:bidi w:val="0"/>
              <w:spacing w:before="0" w:after="283"/>
              <w:jc w:val="left"/>
              <w:rPr/>
            </w:pPr>
            <w:r>
              <w:rPr/>
              <w:t xml:space="preserve">Aaron West </w:t>
            </w:r>
          </w:p>
        </w:tc>
      </w:tr>
      <w:tr>
        <w:trPr/>
        <w:tc>
          <w:tcPr>
            <w:tcW w:w="632" w:type="dxa"/>
            <w:tcBorders/>
            <w:vAlign w:val="center"/>
          </w:tcPr>
          <w:p>
            <w:pPr>
              <w:pStyle w:val="TableContents"/>
              <w:bidi w:val="0"/>
              <w:spacing w:before="0" w:after="283"/>
              <w:jc w:val="left"/>
              <w:rPr/>
            </w:pPr>
            <w:r>
              <w:rPr/>
              <w:t xml:space="preserve">2017 </w:t>
            </w:r>
          </w:p>
        </w:tc>
        <w:tc>
          <w:tcPr>
            <w:tcW w:w="1793" w:type="dxa"/>
            <w:tcBorders/>
            <w:vAlign w:val="center"/>
          </w:tcPr>
          <w:p>
            <w:pPr>
              <w:pStyle w:val="TableContents"/>
              <w:bidi w:val="0"/>
              <w:spacing w:before="0" w:after="283"/>
              <w:jc w:val="left"/>
              <w:rPr/>
            </w:pPr>
            <w:r>
              <w:rPr/>
              <w:t xml:space="preserve">Jane Austen </w:t>
            </w:r>
          </w:p>
        </w:tc>
        <w:tc>
          <w:tcPr>
            <w:tcW w:w="3024" w:type="dxa"/>
            <w:tcBorders/>
            <w:vAlign w:val="center"/>
          </w:tcPr>
          <w:p>
            <w:pPr>
              <w:pStyle w:val="TableContents"/>
              <w:bidi w:val="0"/>
              <w:spacing w:before="0" w:after="283"/>
              <w:jc w:val="left"/>
              <w:rPr/>
            </w:pPr>
            <w:r>
              <w:rPr/>
              <w:t xml:space="preserve">Jane Austenin pään siluetti, jonka päällä on hänen allekirjoituksensa. </w:t>
            </w:r>
          </w:p>
        </w:tc>
        <w:tc>
          <w:tcPr>
            <w:tcW w:w="2784" w:type="dxa"/>
            <w:tcBorders/>
            <w:vAlign w:val="center"/>
          </w:tcPr>
          <w:p>
            <w:pPr>
              <w:pStyle w:val="TableContents"/>
              <w:bidi w:val="0"/>
              <w:spacing w:before="0" w:after="283"/>
              <w:jc w:val="left"/>
              <w:rPr/>
            </w:pPr>
            <w:r>
              <w:rPr/>
              <w:t xml:space="preserve">ILMAN RAHAA EI OLE MITÄÄN TEKEMISTÄ </w:t>
            </w:r>
          </w:p>
        </w:tc>
        <w:tc>
          <w:tcPr>
            <w:tcW w:w="1972" w:type="dxa"/>
            <w:tcBorders/>
            <w:vAlign w:val="center"/>
          </w:tcPr>
          <w:p>
            <w:pPr>
              <w:pStyle w:val="TableContents"/>
              <w:bidi w:val="0"/>
              <w:spacing w:before="0" w:after="283"/>
              <w:jc w:val="left"/>
              <w:rPr/>
            </w:pPr>
            <w:r>
              <w:rPr/>
              <w:t xml:space="preserve">Dominique Evans </w:t>
            </w:r>
          </w:p>
        </w:tc>
      </w:tr>
      <w:tr>
        <w:trPr/>
        <w:tc>
          <w:tcPr>
            <w:tcW w:w="632" w:type="dxa"/>
            <w:tcBorders/>
            <w:vAlign w:val="center"/>
          </w:tcPr>
          <w:p>
            <w:pPr>
              <w:pStyle w:val="TableContents"/>
              <w:bidi w:val="0"/>
              <w:spacing w:before="0" w:after="283"/>
              <w:jc w:val="left"/>
              <w:rPr/>
            </w:pPr>
            <w:r>
              <w:rPr/>
              <w:t xml:space="preserve">2017 </w:t>
            </w:r>
          </w:p>
        </w:tc>
        <w:tc>
          <w:tcPr>
            <w:tcW w:w="1793" w:type="dxa"/>
            <w:tcBorders/>
            <w:vAlign w:val="center"/>
          </w:tcPr>
          <w:p>
            <w:pPr>
              <w:pStyle w:val="TableContents"/>
              <w:bidi w:val="0"/>
              <w:spacing w:before="0" w:after="283"/>
              <w:jc w:val="left"/>
              <w:rPr/>
            </w:pPr>
            <w:r>
              <w:rPr/>
              <w:t xml:space="preserve">Ensimmäinen maailmansota Ilmailu </w:t>
            </w:r>
          </w:p>
        </w:tc>
        <w:tc>
          <w:tcPr>
            <w:tcW w:w="3024" w:type="dxa"/>
            <w:tcBorders/>
            <w:vAlign w:val="center"/>
          </w:tcPr>
          <w:p>
            <w:pPr>
              <w:pStyle w:val="TableContents"/>
              <w:bidi w:val="0"/>
              <w:spacing w:before="0" w:after="283"/>
              <w:jc w:val="left"/>
              <w:rPr/>
            </w:pPr>
            <w:r>
              <w:rPr/>
              <w:t xml:space="preserve">Kuninkaallisen lentokonetehtaan R.E. 8, jossa on lentäjä ja hänen tarkkailijansa, ottamassa tiedustelukuvia Arrasin taistelun yllä. </w:t>
            </w:r>
          </w:p>
        </w:tc>
        <w:tc>
          <w:tcPr>
            <w:tcW w:w="2784" w:type="dxa"/>
            <w:tcBorders/>
            <w:vAlign w:val="center"/>
          </w:tcPr>
          <w:p>
            <w:pPr>
              <w:pStyle w:val="TableContents"/>
              <w:bidi w:val="0"/>
              <w:spacing w:before="0" w:after="283"/>
              <w:jc w:val="left"/>
              <w:rPr/>
            </w:pPr>
            <w:r>
              <w:rPr/>
              <w:t xml:space="preserve">TAIVAALTA SATOI SANKAREITA </w:t>
            </w:r>
          </w:p>
        </w:tc>
        <w:tc>
          <w:tcPr>
            <w:tcW w:w="1972" w:type="dxa"/>
            <w:tcBorders/>
            <w:vAlign w:val="center"/>
          </w:tcPr>
          <w:p>
            <w:pPr>
              <w:pStyle w:val="TableContents"/>
              <w:bidi w:val="0"/>
              <w:spacing w:before="0" w:after="283"/>
              <w:jc w:val="left"/>
              <w:rPr/>
            </w:pPr>
            <w:r>
              <w:rPr/>
              <w:t xml:space="preserve">Dan Flashman </w:t>
            </w:r>
          </w:p>
        </w:tc>
      </w:tr>
      <w:tr>
        <w:trPr/>
        <w:tc>
          <w:tcPr>
            <w:tcW w:w="632" w:type="dxa"/>
            <w:tcBorders/>
            <w:vAlign w:val="center"/>
          </w:tcPr>
          <w:p>
            <w:pPr>
              <w:pStyle w:val="TableContents"/>
              <w:bidi w:val="0"/>
              <w:spacing w:before="0" w:after="283"/>
              <w:jc w:val="left"/>
              <w:rPr/>
            </w:pPr>
            <w:r>
              <w:rPr/>
              <w:t xml:space="preserve">2018 </w:t>
            </w:r>
          </w:p>
        </w:tc>
        <w:tc>
          <w:tcPr>
            <w:tcW w:w="1793" w:type="dxa"/>
            <w:tcBorders/>
            <w:vAlign w:val="center"/>
          </w:tcPr>
          <w:p>
            <w:pPr>
              <w:pStyle w:val="TableContents"/>
              <w:bidi w:val="0"/>
              <w:spacing w:before="0" w:after="283"/>
              <w:jc w:val="left"/>
              <w:rPr/>
            </w:pPr>
            <w:r>
              <w:rPr/>
              <w:t xml:space="preserve">Kuninkaallisten ilmavoimien 100-vuotisjuhla </w:t>
            </w:r>
          </w:p>
        </w:tc>
        <w:tc>
          <w:tcPr>
            <w:tcW w:w="3024" w:type="dxa"/>
            <w:tcBorders/>
            <w:vAlign w:val="center"/>
          </w:tcPr>
          <w:p>
            <w:pPr>
              <w:pStyle w:val="TableContents"/>
              <w:bidi w:val="0"/>
              <w:spacing w:before="0" w:after="283"/>
              <w:jc w:val="left"/>
              <w:rPr>
                <w:sz w:val="4"/>
                <w:szCs w:val="4"/>
              </w:rPr>
            </w:pPr>
            <w:r>
              <w:rPr>
                <w:sz w:val="4"/>
                <w:szCs w:val="4"/>
              </w:rPr>
            </w:r>
          </w:p>
        </w:tc>
        <w:tc>
          <w:tcPr>
            <w:tcW w:w="2784" w:type="dxa"/>
            <w:tcBorders/>
            <w:vAlign w:val="center"/>
          </w:tcPr>
          <w:p>
            <w:pPr>
              <w:pStyle w:val="TableContents"/>
              <w:bidi w:val="0"/>
              <w:spacing w:before="0" w:after="283"/>
              <w:jc w:val="left"/>
              <w:rPr/>
            </w:pPr>
            <w:r>
              <w:rPr/>
              <w:t xml:space="preserve">PER ARDUA AD ASTRA </w:t>
            </w:r>
          </w:p>
        </w:tc>
        <w:tc>
          <w:tcPr>
            <w:tcW w:w="1972" w:type="dxa"/>
            <w:tcBorders/>
            <w:vAlign w:val="center"/>
          </w:tcPr>
          <w:p>
            <w:pPr>
              <w:pStyle w:val="TableContents"/>
              <w:bidi w:val="0"/>
              <w:spacing w:before="0" w:after="283"/>
              <w:jc w:val="left"/>
              <w:rPr/>
            </w:pPr>
            <w:r>
              <w:rPr/>
              <w:t xml:space="preserve">Rhys Morgan </w:t>
            </w:r>
          </w:p>
        </w:tc>
      </w:tr>
      <w:tr>
        <w:trPr/>
        <w:tc>
          <w:tcPr>
            <w:tcW w:w="632" w:type="dxa"/>
            <w:tcBorders/>
            <w:vAlign w:val="center"/>
          </w:tcPr>
          <w:p>
            <w:pPr>
              <w:pStyle w:val="TableContents"/>
              <w:bidi w:val="0"/>
              <w:spacing w:before="0" w:after="283"/>
              <w:jc w:val="left"/>
              <w:rPr/>
            </w:pPr>
            <w:r>
              <w:rPr/>
              <w:t xml:space="preserve">2018 </w:t>
            </w:r>
          </w:p>
        </w:tc>
        <w:tc>
          <w:tcPr>
            <w:tcW w:w="1793" w:type="dxa"/>
            <w:tcBorders/>
            <w:vAlign w:val="center"/>
          </w:tcPr>
          <w:p>
            <w:pPr>
              <w:pStyle w:val="TableContents"/>
              <w:bidi w:val="0"/>
              <w:spacing w:before="0" w:after="283"/>
              <w:jc w:val="left"/>
              <w:rPr/>
            </w:pPr>
            <w:r>
              <w:rPr/>
              <w:t xml:space="preserve">Ensimmäisen maailmansodan aselevon 100. vuosipäivä </w:t>
            </w:r>
          </w:p>
        </w:tc>
        <w:tc>
          <w:tcPr>
            <w:tcW w:w="3024" w:type="dxa"/>
            <w:tcBorders/>
            <w:vAlign w:val="center"/>
          </w:tcPr>
          <w:p>
            <w:pPr>
              <w:pStyle w:val="TableContents"/>
              <w:bidi w:val="0"/>
              <w:spacing w:before="0" w:after="283"/>
              <w:jc w:val="left"/>
              <w:rPr>
                <w:sz w:val="4"/>
                <w:szCs w:val="4"/>
              </w:rPr>
            </w:pPr>
            <w:r>
              <w:rPr>
                <w:sz w:val="4"/>
                <w:szCs w:val="4"/>
              </w:rPr>
            </w:r>
          </w:p>
        </w:tc>
        <w:tc>
          <w:tcPr>
            <w:tcW w:w="2784" w:type="dxa"/>
            <w:tcBorders/>
            <w:vAlign w:val="center"/>
          </w:tcPr>
          <w:p>
            <w:pPr>
              <w:pStyle w:val="TableContents"/>
              <w:bidi w:val="0"/>
              <w:spacing w:before="0" w:after="283"/>
              <w:jc w:val="left"/>
              <w:rPr/>
            </w:pPr>
            <w:r>
              <w:rPr/>
              <w:t xml:space="preserve">WILFRED OWEN KAATUI TAISTELUSSA 4.11.1918 </w:t>
            </w:r>
          </w:p>
        </w:tc>
        <w:tc>
          <w:tcPr>
            <w:tcW w:w="1972" w:type="dxa"/>
            <w:tcBorders/>
            <w:vAlign w:val="center"/>
          </w:tcPr>
          <w:p>
            <w:pPr>
              <w:pStyle w:val="TableContents"/>
              <w:bidi w:val="0"/>
              <w:spacing w:before="0" w:after="283"/>
              <w:jc w:val="left"/>
              <w:rPr/>
            </w:pPr>
            <w:r>
              <w:rPr/>
              <w:t xml:space="preserve">Stephen Raw </w:t>
            </w:r>
          </w:p>
        </w:tc>
      </w:tr>
      <w:tr>
        <w:trPr/>
        <w:tc>
          <w:tcPr>
            <w:tcW w:w="632" w:type="dxa"/>
            <w:tcBorders/>
            <w:vAlign w:val="center"/>
          </w:tcPr>
          <w:p>
            <w:pPr>
              <w:pStyle w:val="TableContents"/>
              <w:bidi w:val="0"/>
              <w:spacing w:before="0" w:after="283"/>
              <w:jc w:val="left"/>
              <w:rPr/>
            </w:pPr>
            <w:r>
              <w:rPr/>
              <w:t xml:space="preserve">2018 </w:t>
            </w:r>
          </w:p>
        </w:tc>
        <w:tc>
          <w:tcPr>
            <w:tcW w:w="1793" w:type="dxa"/>
            <w:tcBorders/>
            <w:vAlign w:val="center"/>
          </w:tcPr>
          <w:p>
            <w:pPr>
              <w:pStyle w:val="TableContents"/>
              <w:bidi w:val="0"/>
              <w:spacing w:before="0" w:after="283"/>
              <w:jc w:val="left"/>
              <w:rPr/>
            </w:pPr>
            <w:r>
              <w:rPr/>
              <w:t xml:space="preserve">Frankensteinin julkaisemisen 200. vuosipäivä </w:t>
            </w:r>
          </w:p>
        </w:tc>
        <w:tc>
          <w:tcPr>
            <w:tcW w:w="3024" w:type="dxa"/>
            <w:tcBorders/>
            <w:vAlign w:val="center"/>
          </w:tcPr>
          <w:p>
            <w:pPr>
              <w:pStyle w:val="TableContents"/>
              <w:bidi w:val="0"/>
              <w:spacing w:before="0" w:after="283"/>
              <w:jc w:val="left"/>
              <w:rPr>
                <w:sz w:val="4"/>
                <w:szCs w:val="4"/>
              </w:rPr>
            </w:pPr>
            <w:r>
              <w:rPr>
                <w:sz w:val="4"/>
                <w:szCs w:val="4"/>
              </w:rPr>
            </w:r>
          </w:p>
        </w:tc>
        <w:tc>
          <w:tcPr>
            <w:tcW w:w="2784" w:type="dxa"/>
            <w:tcBorders/>
            <w:vAlign w:val="center"/>
          </w:tcPr>
          <w:p>
            <w:pPr>
              <w:pStyle w:val="TableContents"/>
              <w:bidi w:val="0"/>
              <w:spacing w:before="0" w:after="283"/>
              <w:jc w:val="left"/>
              <w:rPr/>
            </w:pPr>
            <w:r>
              <w:rPr/>
              <w:t xml:space="preserve">OLEMISEN KIPINÄ </w:t>
            </w:r>
          </w:p>
        </w:tc>
        <w:tc>
          <w:tcPr>
            <w:tcW w:w="1972" w:type="dxa"/>
            <w:tcBorders/>
            <w:vAlign w:val="center"/>
          </w:tcPr>
          <w:p>
            <w:pPr>
              <w:pStyle w:val="TableContents"/>
              <w:bidi w:val="0"/>
              <w:spacing w:before="0" w:after="283"/>
              <w:jc w:val="left"/>
              <w:rPr/>
            </w:pPr>
            <w:r>
              <w:rPr/>
              <w:t xml:space="preserve">Thomas Docherty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£2-kolikot ilmestyvät?</w:t>
      </w:r>
    </w:p>
    <w:p>
      <w:pPr>
        <w:pStyle w:val="TextBody"/>
        <w:bidi w:val="0"/>
        <w:jc w:val="left"/>
        <w:rPr>
          <w:b/>
          <w:u w:val="single"/>
          <w:shd w:val="clear" w:fill="FFFF00"/>
        </w:rPr>
      </w:pPr>
      <w:r>
        <w:rPr>
          <w:b/>
          <w:u w:val="single"/>
          <w:shd w:val="clear" w:fill="FFFF00"/>
        </w:rPr>
        <w:t xml:space="preserve">Asiakirjan numero 8299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2"/>
        <w:gridCol w:w="1303"/>
        <w:gridCol w:w="1217"/>
        <w:gridCol w:w="1230"/>
        <w:gridCol w:w="737"/>
        <w:gridCol w:w="5026"/>
      </w:tblGrid>
      <w:tr>
        <w:trPr/>
        <w:tc>
          <w:tcPr>
            <w:tcW w:w="692" w:type="dxa"/>
            <w:tcBorders/>
            <w:vAlign w:val="center"/>
          </w:tcPr>
          <w:p>
            <w:pPr>
              <w:pStyle w:val="TableHeading"/>
              <w:suppressLineNumbers/>
              <w:bidi w:val="0"/>
              <w:spacing w:before="0" w:after="283"/>
              <w:jc w:val="center"/>
              <w:rPr/>
            </w:pPr>
            <w:r>
              <w:rPr/>
              <w:t xml:space="preserve">Sijoitus </w:t>
            </w:r>
          </w:p>
        </w:tc>
        <w:tc>
          <w:tcPr>
            <w:tcW w:w="1303" w:type="dxa"/>
            <w:tcBorders/>
            <w:vAlign w:val="center"/>
          </w:tcPr>
          <w:p>
            <w:pPr>
              <w:pStyle w:val="TableHeading"/>
              <w:suppressLineNumbers/>
              <w:bidi w:val="0"/>
              <w:spacing w:before="0" w:after="283"/>
              <w:jc w:val="center"/>
              <w:rPr/>
            </w:pPr>
            <w:r>
              <w:rPr/>
              <w:t xml:space="preserve">Kaupunki </w:t>
            </w:r>
          </w:p>
        </w:tc>
        <w:tc>
          <w:tcPr>
            <w:tcW w:w="1217" w:type="dxa"/>
            <w:tcBorders/>
            <w:vAlign w:val="center"/>
          </w:tcPr>
          <w:p>
            <w:pPr>
              <w:pStyle w:val="TableHeading"/>
              <w:suppressLineNumbers/>
              <w:bidi w:val="0"/>
              <w:spacing w:before="0" w:after="283"/>
              <w:jc w:val="center"/>
              <w:rPr/>
            </w:pPr>
            <w:r>
              <w:rPr/>
              <w:t xml:space="preserve">Väestö </w:t>
            </w:r>
          </w:p>
        </w:tc>
        <w:tc>
          <w:tcPr>
            <w:tcW w:w="1230" w:type="dxa"/>
            <w:tcBorders/>
            <w:vAlign w:val="center"/>
          </w:tcPr>
          <w:p>
            <w:pPr>
              <w:pStyle w:val="TableHeading"/>
              <w:suppressLineNumbers/>
              <w:bidi w:val="0"/>
              <w:spacing w:before="0" w:after="283"/>
              <w:jc w:val="center"/>
              <w:rPr/>
            </w:pPr>
            <w:r>
              <w:rPr/>
              <w:t xml:space="preserve">Piirikunta </w:t>
            </w:r>
          </w:p>
        </w:tc>
        <w:tc>
          <w:tcPr>
            <w:tcW w:w="737" w:type="dxa"/>
            <w:tcBorders/>
            <w:vAlign w:val="center"/>
          </w:tcPr>
          <w:p>
            <w:pPr>
              <w:pStyle w:val="TableHeading"/>
              <w:suppressLineNumbers/>
              <w:bidi w:val="0"/>
              <w:spacing w:before="0" w:after="283"/>
              <w:jc w:val="center"/>
              <w:rPr/>
            </w:pPr>
            <w:r>
              <w:rPr/>
              <w:t xml:space="preserve">Kuva </w:t>
            </w:r>
          </w:p>
        </w:tc>
        <w:tc>
          <w:tcPr>
            <w:tcW w:w="5026" w:type="dxa"/>
            <w:tcBorders/>
            <w:vAlign w:val="center"/>
          </w:tcPr>
          <w:p>
            <w:pPr>
              <w:pStyle w:val="TableHeading"/>
              <w:suppressLineNumbers/>
              <w:bidi w:val="0"/>
              <w:spacing w:before="0" w:after="283"/>
              <w:jc w:val="center"/>
              <w:rPr/>
            </w:pPr>
            <w:r>
              <w:rPr/>
              <w:t xml:space="preserve">Kuvaus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303" w:type="dxa"/>
            <w:tcBorders/>
            <w:vAlign w:val="center"/>
          </w:tcPr>
          <w:p>
            <w:pPr>
              <w:pStyle w:val="TableContents"/>
              <w:bidi w:val="0"/>
              <w:spacing w:before="0" w:after="283"/>
              <w:jc w:val="left"/>
              <w:rPr/>
            </w:pPr>
            <w:r>
              <w:rPr>
                <w:color w:val="A9A9A9"/>
              </w:rPr>
              <w:t xml:space="preserve">Los </w:t>
            </w:r>
            <w:r>
              <w:rPr/>
              <w:t xml:space="preserve">Angeles </w:t>
            </w:r>
          </w:p>
        </w:tc>
        <w:tc>
          <w:tcPr>
            <w:tcW w:w="1217" w:type="dxa"/>
            <w:tcBorders/>
            <w:vAlign w:val="center"/>
          </w:tcPr>
          <w:p>
            <w:pPr>
              <w:pStyle w:val="TableContents"/>
              <w:bidi w:val="0"/>
              <w:spacing w:before="0" w:after="283"/>
              <w:jc w:val="left"/>
              <w:rPr/>
            </w:pPr>
            <w:r>
              <w:rPr/>
              <w:t xml:space="preserve">3,971,883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Los Angeles on yksi maailman median, liike-elämän ja kansainvälisen kaupan keskuksista. Se on Yhdysvaltojen toiseksi väkirikkain kaupunki. Se on myös koti maineikkaille oppilaitoksille, jotka kattavat laajan valikoiman koulutus- ja ammattialoja, ja se on yksi Yhdysvaltojen merkittävimmistä talousvetureista. Los Angeles (ja sen Hollywoodin alue) on maailman johtava viihdetuotantoalue, jolla tuotetaan elokuvia, televisiota ja musiikkiäänitteitä.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303" w:type="dxa"/>
            <w:tcBorders/>
            <w:vAlign w:val="center"/>
          </w:tcPr>
          <w:p>
            <w:pPr>
              <w:pStyle w:val="TableContents"/>
              <w:bidi w:val="0"/>
              <w:spacing w:before="0" w:after="283"/>
              <w:jc w:val="left"/>
              <w:rPr/>
            </w:pPr>
            <w:r>
              <w:rPr>
                <w:color w:val="DCDCDC"/>
              </w:rPr>
              <w:t xml:space="preserve">San </w:t>
            </w:r>
            <w:r>
              <w:rPr/>
              <w:t xml:space="preserve">Diego </w:t>
            </w:r>
          </w:p>
        </w:tc>
        <w:tc>
          <w:tcPr>
            <w:tcW w:w="1217" w:type="dxa"/>
            <w:tcBorders/>
            <w:vAlign w:val="center"/>
          </w:tcPr>
          <w:p>
            <w:pPr>
              <w:pStyle w:val="TableContents"/>
              <w:bidi w:val="0"/>
              <w:spacing w:before="0" w:after="283"/>
              <w:jc w:val="left"/>
              <w:rPr/>
            </w:pPr>
            <w:r>
              <w:rPr/>
              <w:t xml:space="preserve">1,394,928 </w:t>
            </w:r>
          </w:p>
        </w:tc>
        <w:tc>
          <w:tcPr>
            <w:tcW w:w="1230" w:type="dxa"/>
            <w:tcBorders/>
            <w:vAlign w:val="center"/>
          </w:tcPr>
          <w:p>
            <w:pPr>
              <w:pStyle w:val="TableContents"/>
              <w:bidi w:val="0"/>
              <w:spacing w:before="0" w:after="283"/>
              <w:jc w:val="left"/>
              <w:rPr/>
            </w:pPr>
            <w:r>
              <w:rPr/>
              <w:t xml:space="preserve">San Diego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San Diego sijaitsee Kalifornian eteläosassa Meksikon rajalla. Kaupungissa on kilometrien pituisia rantoja ja useita Yhdysvaltain sotilaslaitoksia sekä maailman vilkkain maarajanylityspaikka. Kaupunki tunnetaan "Kalifornian synnyinpaikkana", koska se oli ensimmäinen eurooppalainen rantautumispaikka ja ensimmäinen eurooppalainen siirtokunta nykyisessä Kaliforniassa. Kaupungin talous perustuu suurelta osin Yhdysvaltain puolustukseen ja sotilaallisiin tarkoituksiin liittyvään teollisuuteen, matkailuun ja jonkin verran kansainväliseen kauppaan. Kaupungissa toimii useita korkeakouluja, kuten University of California, San Diego, San Diegon yliopisto, San Diegon osavaltion yliopisto, NewSchool of Architecture + Design ja Point Loma Nazarene University.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303" w:type="dxa"/>
            <w:tcBorders/>
            <w:vAlign w:val="center"/>
          </w:tcPr>
          <w:p>
            <w:pPr>
              <w:pStyle w:val="TableContents"/>
              <w:bidi w:val="0"/>
              <w:spacing w:before="0" w:after="283"/>
              <w:jc w:val="left"/>
              <w:rPr/>
            </w:pPr>
            <w:r>
              <w:rPr>
                <w:color w:val="2F4F4F"/>
              </w:rPr>
              <w:t xml:space="preserve">San </w:t>
            </w:r>
            <w:r>
              <w:rPr/>
              <w:t xml:space="preserve">Jose </w:t>
            </w:r>
          </w:p>
        </w:tc>
        <w:tc>
          <w:tcPr>
            <w:tcW w:w="1217" w:type="dxa"/>
            <w:tcBorders/>
            <w:vAlign w:val="center"/>
          </w:tcPr>
          <w:p>
            <w:pPr>
              <w:pStyle w:val="TableContents"/>
              <w:bidi w:val="0"/>
              <w:spacing w:before="0" w:after="283"/>
              <w:jc w:val="left"/>
              <w:rPr/>
            </w:pPr>
            <w:r>
              <w:rPr/>
              <w:t xml:space="preserve">1,026,908 </w:t>
            </w:r>
          </w:p>
        </w:tc>
        <w:tc>
          <w:tcPr>
            <w:tcW w:w="1230" w:type="dxa"/>
            <w:tcBorders/>
            <w:vAlign w:val="center"/>
          </w:tcPr>
          <w:p>
            <w:pPr>
              <w:pStyle w:val="TableContents"/>
              <w:bidi w:val="0"/>
              <w:spacing w:before="0" w:after="283"/>
              <w:jc w:val="left"/>
              <w:rPr/>
            </w:pPr>
            <w:r>
              <w:rPr/>
              <w:t xml:space="preserve">Santa Clara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San Jose perustettiin 29. marraskuuta 1777 yhdeksi ensimmäisistä kaupungeista espanjalaisessa Nueva Californian siirtokunnassa, josta myöhemmin tuli Alta California. San Josen kaupunki toimi 1849-1851 osavaltion ensimmäisenä pääkaupunkina, kun Kalifornia sai osavaltion aseman vuonna 1850. Yli 150 vuotta maatalouskeskuksena toimineen San Josen kasvu johtui toisesta maailmansodasta palanneiden sotilaiden asuntokysynnästä sekä kaupungin aggressiivisesta laajentumispolitiikasta 1950- ja 1960-luvuilla, kun se liitti itseensä laajoja maa-alueita, jotka auttoivat kasvattamaan sen väkilukua. 1990-luvulla San Josen sijainti tuolloin kukoistavan paikallisen teknologiateollisuuden piirissä toi kaupungille lempinimen Piilaakson pääkaupunki, ja kaupungissa toimii useita merkittäviä teknologiayrityksiä, kuten Adobe Systems ja Cisco Systems. San Josessa pelaavat National Hockey Leaguen San Jose Sharks ja Major League Soccerin San Jose Earthquakes sekä San Jose State University.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303" w:type="dxa"/>
            <w:tcBorders/>
            <w:vAlign w:val="center"/>
          </w:tcPr>
          <w:p>
            <w:pPr>
              <w:pStyle w:val="TableContents"/>
              <w:bidi w:val="0"/>
              <w:spacing w:before="0" w:after="283"/>
              <w:jc w:val="left"/>
              <w:rPr/>
            </w:pPr>
            <w:r>
              <w:rPr>
                <w:color w:val="556B2F"/>
              </w:rPr>
              <w:t xml:space="preserve">San </w:t>
            </w:r>
            <w:r>
              <w:rPr/>
              <w:t xml:space="preserve">Francisco </w:t>
            </w:r>
          </w:p>
        </w:tc>
        <w:tc>
          <w:tcPr>
            <w:tcW w:w="1217" w:type="dxa"/>
            <w:tcBorders/>
            <w:vAlign w:val="center"/>
          </w:tcPr>
          <w:p>
            <w:pPr>
              <w:pStyle w:val="TableContents"/>
              <w:bidi w:val="0"/>
              <w:spacing w:before="0" w:after="283"/>
              <w:jc w:val="left"/>
              <w:rPr/>
            </w:pPr>
            <w:r>
              <w:rPr/>
              <w:t xml:space="preserve">864,816 </w:t>
            </w:r>
          </w:p>
        </w:tc>
        <w:tc>
          <w:tcPr>
            <w:tcW w:w="1230" w:type="dxa"/>
            <w:tcBorders/>
            <w:vAlign w:val="center"/>
          </w:tcPr>
          <w:p>
            <w:pPr>
              <w:pStyle w:val="TableContents"/>
              <w:bidi w:val="0"/>
              <w:spacing w:before="0" w:after="283"/>
              <w:jc w:val="left"/>
              <w:rPr/>
            </w:pPr>
            <w:r>
              <w:rPr/>
              <w:t xml:space="preserve">San Francisco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San Francisco on suosittu kansainvälinen matkailukohde, joka on tunnettu kauneudestaan, kosmopoliittisesta tunnelmastaan, jyrkistä kukkuloista ja viktoriaanisen ja modernin arkkitehtuurin eklektisestä sekoituksesta. Kaupunkia ympäröi vesi kolmelta puolelta, ja siellä on monia kuuluisia maamerkkejä, kuten Golden Gate -silta, Alcatrazin saari, Palace of Fine Arts, kaapeli- ja raitiovaunut, Coit Tower ja Chinatown. Kaupunki on tunnettu vasemmistolaisesta politiikastaan ja monipuolisesta väestöstään, johon kuuluu suuria ja vakiintuneita aasialaisamerikkalaisia ja LGBT-yhteisöjä. Se on Kalifornian tiheimmin asuttu suurkaupunki ja Yhdysvaltojen toiseksi tiheimmin asuttu suurkaupunki New Yorkin jälkeen. Se on myös Kalifornian osavaltion ainoa yhdistetty kaupunki ja maakunta. San Franciscossa sijaitsee myös maailman suurin sosiaalisen median, teknologian ja biotekniikan teollisuus. Kaupunki on myös Yhdysvaltojen kallein kaupunki ja maailman kolmanneksi kallein.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303" w:type="dxa"/>
            <w:tcBorders/>
            <w:vAlign w:val="center"/>
          </w:tcPr>
          <w:p>
            <w:pPr>
              <w:pStyle w:val="TableContents"/>
              <w:bidi w:val="0"/>
              <w:spacing w:before="0" w:after="283"/>
              <w:jc w:val="left"/>
              <w:rPr/>
            </w:pPr>
            <w:r>
              <w:rPr/>
              <w:t xml:space="preserve">Fresno </w:t>
            </w:r>
          </w:p>
        </w:tc>
        <w:tc>
          <w:tcPr>
            <w:tcW w:w="1217" w:type="dxa"/>
            <w:tcBorders/>
            <w:vAlign w:val="center"/>
          </w:tcPr>
          <w:p>
            <w:pPr>
              <w:pStyle w:val="TableContents"/>
              <w:bidi w:val="0"/>
              <w:spacing w:before="0" w:after="283"/>
              <w:jc w:val="left"/>
              <w:rPr/>
            </w:pPr>
            <w:r>
              <w:rPr/>
              <w:t xml:space="preserve">520,052 </w:t>
            </w:r>
          </w:p>
        </w:tc>
        <w:tc>
          <w:tcPr>
            <w:tcW w:w="1230" w:type="dxa"/>
            <w:tcBorders/>
            <w:vAlign w:val="center"/>
          </w:tcPr>
          <w:p>
            <w:pPr>
              <w:pStyle w:val="TableContents"/>
              <w:bidi w:val="0"/>
              <w:spacing w:before="0" w:after="283"/>
              <w:jc w:val="left"/>
              <w:rPr/>
            </w:pPr>
            <w:r>
              <w:rPr/>
              <w:t xml:space="preserve">Fresno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Fresno sijaitsee San Joaquin Valleyn sydämessä, joka on Yhdysvaltojen ja maailman johtava maatalousalue. Fresno on lähin suurkaupunki Yosemiten kansallispuistoon ja Sequoian kansallispuistoon. Fresno on Kalifornian suurin sisämaakaupunki. Siellä sijaitsee Kalifornian osavaltion yliopisto Fresnossa. Fresno tunnetaan myös suurista hmong- ja armenialais-amerikkalaisista yhteisöistä. </w:t>
            </w:r>
          </w:p>
        </w:tc>
      </w:tr>
      <w:tr>
        <w:trPr/>
        <w:tc>
          <w:tcPr>
            <w:tcW w:w="692" w:type="dxa"/>
            <w:tcBorders/>
            <w:vAlign w:val="center"/>
          </w:tcPr>
          <w:p>
            <w:pPr>
              <w:pStyle w:val="TableContents"/>
              <w:bidi w:val="0"/>
              <w:spacing w:before="0" w:after="283"/>
              <w:jc w:val="left"/>
              <w:rPr/>
            </w:pPr>
            <w:r>
              <w:rPr/>
              <w:t xml:space="preserve">6 </w:t>
            </w:r>
          </w:p>
        </w:tc>
        <w:tc>
          <w:tcPr>
            <w:tcW w:w="1303" w:type="dxa"/>
            <w:tcBorders/>
            <w:vAlign w:val="center"/>
          </w:tcPr>
          <w:p>
            <w:pPr>
              <w:pStyle w:val="TableContents"/>
              <w:bidi w:val="0"/>
              <w:spacing w:before="0" w:after="283"/>
              <w:jc w:val="left"/>
              <w:rPr/>
            </w:pPr>
            <w:r>
              <w:rPr/>
              <w:t xml:space="preserve">Sacramento </w:t>
            </w:r>
          </w:p>
        </w:tc>
        <w:tc>
          <w:tcPr>
            <w:tcW w:w="1217" w:type="dxa"/>
            <w:tcBorders/>
            <w:vAlign w:val="center"/>
          </w:tcPr>
          <w:p>
            <w:pPr>
              <w:pStyle w:val="TableContents"/>
              <w:bidi w:val="0"/>
              <w:spacing w:before="0" w:after="283"/>
              <w:jc w:val="left"/>
              <w:rPr/>
            </w:pPr>
            <w:r>
              <w:rPr/>
              <w:t xml:space="preserve">490,712 </w:t>
            </w:r>
          </w:p>
        </w:tc>
        <w:tc>
          <w:tcPr>
            <w:tcW w:w="1230" w:type="dxa"/>
            <w:tcBorders/>
            <w:vAlign w:val="center"/>
          </w:tcPr>
          <w:p>
            <w:pPr>
              <w:pStyle w:val="TableContents"/>
              <w:bidi w:val="0"/>
              <w:spacing w:before="0" w:after="283"/>
              <w:jc w:val="left"/>
              <w:rPr/>
            </w:pPr>
            <w:r>
              <w:rPr/>
              <w:t xml:space="preserve">Sacramento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Sacramento on ollut Kalifornian osavaltion pääkaupunki vuodesta 1854. Sacramento oli aikoinaan osavaltion toiseksi suurin kaupunki, ja se oli tärkeä jakelukeskus Kalifornian kultakuumeen aikana ja Pony Expressin läntinen päätepysäkki. Kaupungin halki virtaa American River, josta Kaliforniasta löydettiin ensimmäisen kerran kultaa 1800-luvun puolivälissä. Vuosien 2003 ja 2008 välisen markkinabuumin aikana pääkaupunkiseudun väkiluku nousi lähes 2,5 miljoonaan ihmiseen, kun Rosevillen, Lincolnin ja Elk Groven kaltaiset esikaupungit kasvoivat, mikä teki Sacramenton alueesta Kalifornian Keskilaakson suurimman alueen. Vuoden 2010 väestönlaskennan mukaan Sacramento on Yhdysvaltojen yhdeksästoista väkirikkain suurkaupunkialue. Sacramento on National Basketball Associationin Sacramento Kingsin kotikaupunki. Kalifornian osavaltion yliopisto Sacramentossa sijaitsee kaupungissa. </w:t>
            </w:r>
          </w:p>
        </w:tc>
      </w:tr>
      <w:tr>
        <w:trPr/>
        <w:tc>
          <w:tcPr>
            <w:tcW w:w="692" w:type="dxa"/>
            <w:tcBorders/>
            <w:vAlign w:val="center"/>
          </w:tcPr>
          <w:p>
            <w:pPr>
              <w:pStyle w:val="TableContents"/>
              <w:bidi w:val="0"/>
              <w:spacing w:before="0" w:after="283"/>
              <w:jc w:val="left"/>
              <w:rPr/>
            </w:pPr>
            <w:r>
              <w:rPr/>
              <w:t xml:space="preserve">7 </w:t>
            </w:r>
          </w:p>
        </w:tc>
        <w:tc>
          <w:tcPr>
            <w:tcW w:w="1303" w:type="dxa"/>
            <w:tcBorders/>
            <w:vAlign w:val="center"/>
          </w:tcPr>
          <w:p>
            <w:pPr>
              <w:pStyle w:val="TableContents"/>
              <w:bidi w:val="0"/>
              <w:spacing w:before="0" w:after="283"/>
              <w:jc w:val="left"/>
              <w:rPr/>
            </w:pPr>
            <w:r>
              <w:rPr/>
              <w:t xml:space="preserve">Long Beach </w:t>
            </w:r>
          </w:p>
        </w:tc>
        <w:tc>
          <w:tcPr>
            <w:tcW w:w="1217" w:type="dxa"/>
            <w:tcBorders/>
            <w:vAlign w:val="center"/>
          </w:tcPr>
          <w:p>
            <w:pPr>
              <w:pStyle w:val="TableContents"/>
              <w:bidi w:val="0"/>
              <w:spacing w:before="0" w:after="283"/>
              <w:jc w:val="left"/>
              <w:rPr/>
            </w:pPr>
            <w:r>
              <w:rPr/>
              <w:t xml:space="preserve">474,140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Long Beach on rannikkokaupunki Suur-Los Angelesin metropolialueella. Long Beach rajoittuu osittain Los Angelesin kaupunkiin sen länsipuolella, ja siellä järjestetään Grand Prix of Long Beach -kilpailu ja RMS Queen Mary -laiva, joka on telakoituna Long Beachin satamassa. Long Beachin satama on yksi maailman suurimmista laivasatamista. Kaupungissa on myös suuri öljyteollisuus; öljyä löytyy sekä maan alta että mereltä. Valmistajia ovat muun muassa lentokoneet, autonosat, elektroniikka ja audiovisuaaliset laitteet. Siellä sijaitsee myös sellaisten yritysten pääkonttorit kuin Epson America, Molina Healthcare ja Scan Health Care. Long Beach on kasvanut alueen korkean teknologian ja ilmailu- ja avaruusteollisuuden kehittymisen myötä. Kalifornian osavaltion yliopistojärjestelmän pääkonttori sijaitsee Long Beachissa, samoin kuin 23 koulua käsittävän järjestelmän toiseksi suurin kampus, California State University, Long Beach. </w:t>
            </w:r>
          </w:p>
        </w:tc>
      </w:tr>
      <w:tr>
        <w:trPr/>
        <w:tc>
          <w:tcPr>
            <w:tcW w:w="692" w:type="dxa"/>
            <w:tcBorders/>
            <w:vAlign w:val="center"/>
          </w:tcPr>
          <w:p>
            <w:pPr>
              <w:pStyle w:val="TableContents"/>
              <w:bidi w:val="0"/>
              <w:spacing w:before="0" w:after="283"/>
              <w:jc w:val="left"/>
              <w:rPr/>
            </w:pPr>
            <w:r>
              <w:rPr/>
              <w:t xml:space="preserve">8 </w:t>
            </w:r>
          </w:p>
        </w:tc>
        <w:tc>
          <w:tcPr>
            <w:tcW w:w="1303" w:type="dxa"/>
            <w:tcBorders/>
            <w:vAlign w:val="center"/>
          </w:tcPr>
          <w:p>
            <w:pPr>
              <w:pStyle w:val="TableContents"/>
              <w:bidi w:val="0"/>
              <w:spacing w:before="0" w:after="283"/>
              <w:jc w:val="left"/>
              <w:rPr/>
            </w:pPr>
            <w:r>
              <w:rPr/>
              <w:t xml:space="preserve">Oakland </w:t>
            </w:r>
          </w:p>
        </w:tc>
        <w:tc>
          <w:tcPr>
            <w:tcW w:w="1217" w:type="dxa"/>
            <w:tcBorders/>
            <w:vAlign w:val="center"/>
          </w:tcPr>
          <w:p>
            <w:pPr>
              <w:pStyle w:val="TableContents"/>
              <w:bidi w:val="0"/>
              <w:spacing w:before="0" w:after="283"/>
              <w:jc w:val="left"/>
              <w:rPr/>
            </w:pPr>
            <w:r>
              <w:rPr/>
              <w:t xml:space="preserve">419,267 </w:t>
            </w:r>
          </w:p>
        </w:tc>
        <w:tc>
          <w:tcPr>
            <w:tcW w:w="1230" w:type="dxa"/>
            <w:tcBorders/>
            <w:vAlign w:val="center"/>
          </w:tcPr>
          <w:p>
            <w:pPr>
              <w:pStyle w:val="TableContents"/>
              <w:bidi w:val="0"/>
              <w:spacing w:before="0" w:after="283"/>
              <w:jc w:val="left"/>
              <w:rPr/>
            </w:pPr>
            <w:r>
              <w:rPr/>
              <w:t xml:space="preserve">Alameda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Oakland on merkittävä länsirannikon satama, ja siellä toimii useita suuria yrityksiä, kuten Kaiser Permanente ja Clorox, ja se on myös Dreyer'sin ja Cost Plus World Marketsin kaltaisten valtakunnallisten yritysten pääkonttori. Nähtävyyksiä ovat Jack London Square, Oakland Museum of California, Chabot Space and Science Center, Lake Merritt, East Bay Regional Park Districtin harjulinjan puistot ja suojelualueet sekä Chinatown. Oakland on myös kolmen Bay Arean suurimman urheilujoukkueen kotikaupunki: Major League Baseballin Oakland A's, National Football Leaguen Oakland Raiders ja National Basketball Associationin Golden State Warriors, joista kaksi ensimmäistä pelaa kotiottelunsa O.co Coliseumilla ja Warriors Oracle Arenalla. </w:t>
            </w:r>
          </w:p>
        </w:tc>
      </w:tr>
      <w:tr>
        <w:trPr/>
        <w:tc>
          <w:tcPr>
            <w:tcW w:w="692" w:type="dxa"/>
            <w:tcBorders/>
            <w:vAlign w:val="center"/>
          </w:tcPr>
          <w:p>
            <w:pPr>
              <w:pStyle w:val="TableContents"/>
              <w:bidi w:val="0"/>
              <w:spacing w:before="0" w:after="283"/>
              <w:jc w:val="left"/>
              <w:rPr/>
            </w:pPr>
            <w:r>
              <w:rPr/>
              <w:t xml:space="preserve">9 </w:t>
            </w:r>
          </w:p>
        </w:tc>
        <w:tc>
          <w:tcPr>
            <w:tcW w:w="1303" w:type="dxa"/>
            <w:tcBorders/>
            <w:vAlign w:val="center"/>
          </w:tcPr>
          <w:p>
            <w:pPr>
              <w:pStyle w:val="TableContents"/>
              <w:bidi w:val="0"/>
              <w:spacing w:before="0" w:after="283"/>
              <w:jc w:val="left"/>
              <w:rPr/>
            </w:pPr>
            <w:r>
              <w:rPr/>
              <w:t xml:space="preserve">Bakersfield </w:t>
            </w:r>
          </w:p>
        </w:tc>
        <w:tc>
          <w:tcPr>
            <w:tcW w:w="1217" w:type="dxa"/>
            <w:tcBorders/>
            <w:vAlign w:val="center"/>
          </w:tcPr>
          <w:p>
            <w:pPr>
              <w:pStyle w:val="TableContents"/>
              <w:bidi w:val="0"/>
              <w:spacing w:before="0" w:after="283"/>
              <w:jc w:val="left"/>
              <w:rPr/>
            </w:pPr>
            <w:r>
              <w:rPr/>
              <w:t xml:space="preserve">373,640 </w:t>
            </w:r>
          </w:p>
        </w:tc>
        <w:tc>
          <w:tcPr>
            <w:tcW w:w="1230" w:type="dxa"/>
            <w:tcBorders/>
            <w:vAlign w:val="center"/>
          </w:tcPr>
          <w:p>
            <w:pPr>
              <w:pStyle w:val="TableContents"/>
              <w:bidi w:val="0"/>
              <w:spacing w:before="0" w:after="283"/>
              <w:jc w:val="left"/>
              <w:rPr/>
            </w:pPr>
            <w:r>
              <w:rPr/>
              <w:t xml:space="preserve">Kern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Bakersfield sijaitsee San Joaquinin laakson eteläpäässä, joka on Kalifornian erityisen öljyrikas alue. Bakersfield tunnetaan musiikillisista saavutuksistaan, kuten omasta country-genrestään, jota kutsutaan "Bakersfield-soundiksi". Bakersfield on myös Sequoia National Forestin välittömässä läheisyydessä. </w:t>
            </w:r>
          </w:p>
        </w:tc>
      </w:tr>
      <w:tr>
        <w:trPr/>
        <w:tc>
          <w:tcPr>
            <w:tcW w:w="692" w:type="dxa"/>
            <w:tcBorders/>
            <w:vAlign w:val="center"/>
          </w:tcPr>
          <w:p>
            <w:pPr>
              <w:pStyle w:val="TableContents"/>
              <w:bidi w:val="0"/>
              <w:spacing w:before="0" w:after="283"/>
              <w:jc w:val="left"/>
              <w:rPr/>
            </w:pPr>
            <w:r>
              <w:rPr/>
              <w:t xml:space="preserve">10 </w:t>
            </w:r>
          </w:p>
        </w:tc>
        <w:tc>
          <w:tcPr>
            <w:tcW w:w="1303" w:type="dxa"/>
            <w:tcBorders/>
            <w:vAlign w:val="center"/>
          </w:tcPr>
          <w:p>
            <w:pPr>
              <w:pStyle w:val="TableContents"/>
              <w:bidi w:val="0"/>
              <w:spacing w:before="0" w:after="283"/>
              <w:jc w:val="left"/>
              <w:rPr/>
            </w:pPr>
            <w:r>
              <w:rPr/>
              <w:t xml:space="preserve">Anaheim </w:t>
            </w:r>
          </w:p>
        </w:tc>
        <w:tc>
          <w:tcPr>
            <w:tcW w:w="1217" w:type="dxa"/>
            <w:tcBorders/>
            <w:vAlign w:val="center"/>
          </w:tcPr>
          <w:p>
            <w:pPr>
              <w:pStyle w:val="TableContents"/>
              <w:bidi w:val="0"/>
              <w:spacing w:before="0" w:after="283"/>
              <w:jc w:val="left"/>
              <w:rPr/>
            </w:pPr>
            <w:r>
              <w:rPr/>
              <w:t xml:space="preserve">350,742 </w:t>
            </w:r>
          </w:p>
        </w:tc>
        <w:tc>
          <w:tcPr>
            <w:tcW w:w="1230" w:type="dxa"/>
            <w:tcBorders/>
            <w:vAlign w:val="center"/>
          </w:tcPr>
          <w:p>
            <w:pPr>
              <w:pStyle w:val="TableContents"/>
              <w:bidi w:val="0"/>
              <w:spacing w:before="0" w:after="283"/>
              <w:jc w:val="left"/>
              <w:rPr/>
            </w:pPr>
            <w:r>
              <w:rPr/>
              <w:t xml:space="preserve">Oranssi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Anaheim on Orange Countyn väkirikkain kaupunki ja pinta-alaltaan toiseksi suurin (Irvinen jälkeen); se tunnetaan Disneyland Resortin, urheilujoukkueiden (kuten Honda Centerissä sijaitsevan Anaheim Ducksin) ja kongressikeskuksen sijainnista. </w:t>
            </w:r>
          </w:p>
        </w:tc>
      </w:tr>
      <w:tr>
        <w:trPr/>
        <w:tc>
          <w:tcPr>
            <w:tcW w:w="692" w:type="dxa"/>
            <w:tcBorders/>
            <w:vAlign w:val="center"/>
          </w:tcPr>
          <w:p>
            <w:pPr>
              <w:pStyle w:val="TableContents"/>
              <w:bidi w:val="0"/>
              <w:spacing w:before="0" w:after="283"/>
              <w:jc w:val="left"/>
              <w:rPr/>
            </w:pPr>
            <w:r>
              <w:rPr/>
              <w:t xml:space="preserve">11 </w:t>
            </w:r>
          </w:p>
        </w:tc>
        <w:tc>
          <w:tcPr>
            <w:tcW w:w="1303" w:type="dxa"/>
            <w:tcBorders/>
            <w:vAlign w:val="center"/>
          </w:tcPr>
          <w:p>
            <w:pPr>
              <w:pStyle w:val="TableContents"/>
              <w:bidi w:val="0"/>
              <w:spacing w:before="0" w:after="283"/>
              <w:jc w:val="left"/>
              <w:rPr/>
            </w:pPr>
            <w:r>
              <w:rPr/>
              <w:t xml:space="preserve">Santa Ana </w:t>
            </w:r>
          </w:p>
        </w:tc>
        <w:tc>
          <w:tcPr>
            <w:tcW w:w="1217" w:type="dxa"/>
            <w:tcBorders/>
            <w:vAlign w:val="center"/>
          </w:tcPr>
          <w:p>
            <w:pPr>
              <w:pStyle w:val="TableContents"/>
              <w:bidi w:val="0"/>
              <w:spacing w:before="0" w:after="283"/>
              <w:jc w:val="left"/>
              <w:rPr/>
            </w:pPr>
            <w:r>
              <w:rPr/>
              <w:t xml:space="preserve">334,909 </w:t>
            </w:r>
          </w:p>
        </w:tc>
        <w:tc>
          <w:tcPr>
            <w:tcW w:w="1230" w:type="dxa"/>
            <w:tcBorders/>
            <w:vAlign w:val="center"/>
          </w:tcPr>
          <w:p>
            <w:pPr>
              <w:pStyle w:val="TableContents"/>
              <w:bidi w:val="0"/>
              <w:spacing w:before="0" w:after="283"/>
              <w:jc w:val="left"/>
              <w:rPr/>
            </w:pPr>
            <w:r>
              <w:rPr/>
              <w:t xml:space="preserve">Oranssi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jc w:val="left"/>
              <w:rPr/>
            </w:pPr>
            <w:r>
              <w:rPr/>
              <w:t xml:space="preserve">Santa Ana on Orangen piirikunnan pääkaupunki, ja siellä sijaitsevat kuuluisa Bowers-museo ja Discovery Science Center. </w:t>
            </w:r>
          </w:p>
          <w:p>
            <w:pPr>
              <w:pStyle w:val="TableContents"/>
              <w:bidi w:val="0"/>
              <w:spacing w:before="0" w:after="283"/>
              <w:jc w:val="left"/>
              <w:rPr/>
            </w:pPr>
            <w:r>
              <w:rPr/>
              <w:t xml:space="preserve">(Huomautus: Kuva on South Coastin taidealueelta, joka sijaitsee läheisessä Costa Mesassa, Kaliforniassa). Santa Ana sijaitsee noin 1 / 2 mailia pohjoiseen kuvassa olevista rakennuksista). </w:t>
            </w:r>
          </w:p>
        </w:tc>
      </w:tr>
      <w:tr>
        <w:trPr/>
        <w:tc>
          <w:tcPr>
            <w:tcW w:w="692" w:type="dxa"/>
            <w:tcBorders/>
            <w:vAlign w:val="center"/>
          </w:tcPr>
          <w:p>
            <w:pPr>
              <w:pStyle w:val="TableContents"/>
              <w:bidi w:val="0"/>
              <w:spacing w:before="0" w:after="283"/>
              <w:jc w:val="left"/>
              <w:rPr/>
            </w:pPr>
            <w:r>
              <w:rPr/>
              <w:t xml:space="preserve">12 </w:t>
            </w:r>
          </w:p>
        </w:tc>
        <w:tc>
          <w:tcPr>
            <w:tcW w:w="1303" w:type="dxa"/>
            <w:tcBorders/>
            <w:vAlign w:val="center"/>
          </w:tcPr>
          <w:p>
            <w:pPr>
              <w:pStyle w:val="TableContents"/>
              <w:bidi w:val="0"/>
              <w:spacing w:before="0" w:after="283"/>
              <w:jc w:val="left"/>
              <w:rPr/>
            </w:pPr>
            <w:r>
              <w:rPr/>
              <w:t xml:space="preserve">Riverside </w:t>
            </w:r>
          </w:p>
        </w:tc>
        <w:tc>
          <w:tcPr>
            <w:tcW w:w="1217" w:type="dxa"/>
            <w:tcBorders/>
            <w:vAlign w:val="center"/>
          </w:tcPr>
          <w:p>
            <w:pPr>
              <w:pStyle w:val="TableContents"/>
              <w:bidi w:val="0"/>
              <w:spacing w:before="0" w:after="283"/>
              <w:jc w:val="left"/>
              <w:rPr/>
            </w:pPr>
            <w:r>
              <w:rPr/>
              <w:t xml:space="preserve">322,424 </w:t>
            </w:r>
          </w:p>
        </w:tc>
        <w:tc>
          <w:tcPr>
            <w:tcW w:w="1230" w:type="dxa"/>
            <w:tcBorders/>
            <w:vAlign w:val="center"/>
          </w:tcPr>
          <w:p>
            <w:pPr>
              <w:pStyle w:val="TableContents"/>
              <w:bidi w:val="0"/>
              <w:spacing w:before="0" w:after="283"/>
              <w:jc w:val="left"/>
              <w:rPr/>
            </w:pPr>
            <w:r>
              <w:rPr/>
              <w:t xml:space="preserve">Riverside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Riverside on Etelä-Kalifornian Inland Empire -alueen väkirikkain kaupunki. Riverside on Kalifornian sitrushedelmäteollisuuden syntypaikka ja Kalifornian yliopiston (University of California, Riverside, UCR) kotikaupunki. Sen keskustassa sijaitsee Mission Inn, joka on yksi Kalifornian kahdesta historiallisesta maamerkkihotellista. Mission Inn Festival of Lightsin sanotaan olevan maan kolmanneksi suurin jouluvalonäytös. </w:t>
            </w:r>
          </w:p>
        </w:tc>
      </w:tr>
      <w:tr>
        <w:trPr/>
        <w:tc>
          <w:tcPr>
            <w:tcW w:w="692" w:type="dxa"/>
            <w:tcBorders/>
            <w:vAlign w:val="center"/>
          </w:tcPr>
          <w:p>
            <w:pPr>
              <w:pStyle w:val="TableContents"/>
              <w:bidi w:val="0"/>
              <w:spacing w:before="0" w:after="283"/>
              <w:jc w:val="left"/>
              <w:rPr/>
            </w:pPr>
            <w:r>
              <w:rPr/>
              <w:t xml:space="preserve">13 </w:t>
            </w:r>
          </w:p>
        </w:tc>
        <w:tc>
          <w:tcPr>
            <w:tcW w:w="1303" w:type="dxa"/>
            <w:tcBorders/>
            <w:vAlign w:val="center"/>
          </w:tcPr>
          <w:p>
            <w:pPr>
              <w:pStyle w:val="TableContents"/>
              <w:bidi w:val="0"/>
              <w:spacing w:before="0" w:after="283"/>
              <w:jc w:val="left"/>
              <w:rPr/>
            </w:pPr>
            <w:r>
              <w:rPr/>
              <w:t xml:space="preserve">Stockton </w:t>
            </w:r>
          </w:p>
        </w:tc>
        <w:tc>
          <w:tcPr>
            <w:tcW w:w="1217" w:type="dxa"/>
            <w:tcBorders/>
            <w:vAlign w:val="center"/>
          </w:tcPr>
          <w:p>
            <w:pPr>
              <w:pStyle w:val="TableContents"/>
              <w:bidi w:val="0"/>
              <w:spacing w:before="0" w:after="283"/>
              <w:jc w:val="left"/>
              <w:rPr/>
            </w:pPr>
            <w:r>
              <w:rPr/>
              <w:t xml:space="preserve">305,658 </w:t>
            </w:r>
          </w:p>
        </w:tc>
        <w:tc>
          <w:tcPr>
            <w:tcW w:w="1230" w:type="dxa"/>
            <w:tcBorders/>
            <w:vAlign w:val="center"/>
          </w:tcPr>
          <w:p>
            <w:pPr>
              <w:pStyle w:val="TableContents"/>
              <w:bidi w:val="0"/>
              <w:spacing w:before="0" w:after="283"/>
              <w:jc w:val="left"/>
              <w:rPr/>
            </w:pPr>
            <w:r>
              <w:rPr/>
              <w:t xml:space="preserve">San Joaquin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Stockton sijaitsee Sacramento-San Joaquin-joen suistoalueen sydämessä, ja sitä pidetään joskus Sacramenton laakson ja San Joaquinin laakson välisenä jakajana. Suurimman osan 1800-luvun loppupuolta, kultakuumeesta alkaen, Stockton oli yksi osavaltion suurimmista kaupungeista, ja jonkin aikaa se oli kolmanneksi suurin kaupunki. Koska Stocktonilla oli merisatama San Joaquin -joen varrella, se oli tärkeä maatalous- ja merenkulkukeskus, jonka tehtäviä se hoitaa edelleen. Stocktonissa sijaitsee Tyynenmeren yliopisto. </w:t>
            </w:r>
          </w:p>
        </w:tc>
      </w:tr>
      <w:tr>
        <w:trPr/>
        <w:tc>
          <w:tcPr>
            <w:tcW w:w="692" w:type="dxa"/>
            <w:tcBorders/>
            <w:vAlign w:val="center"/>
          </w:tcPr>
          <w:p>
            <w:pPr>
              <w:pStyle w:val="TableContents"/>
              <w:bidi w:val="0"/>
              <w:spacing w:before="0" w:after="283"/>
              <w:jc w:val="left"/>
              <w:rPr/>
            </w:pPr>
            <w:r>
              <w:rPr/>
              <w:t xml:space="preserve">14 </w:t>
            </w:r>
          </w:p>
        </w:tc>
        <w:tc>
          <w:tcPr>
            <w:tcW w:w="1303" w:type="dxa"/>
            <w:tcBorders/>
            <w:vAlign w:val="center"/>
          </w:tcPr>
          <w:p>
            <w:pPr>
              <w:pStyle w:val="TableContents"/>
              <w:bidi w:val="0"/>
              <w:spacing w:before="0" w:after="283"/>
              <w:jc w:val="left"/>
              <w:rPr/>
            </w:pPr>
            <w:r>
              <w:rPr/>
              <w:t xml:space="preserve">Chula Vista </w:t>
            </w:r>
          </w:p>
        </w:tc>
        <w:tc>
          <w:tcPr>
            <w:tcW w:w="1217" w:type="dxa"/>
            <w:tcBorders/>
            <w:vAlign w:val="center"/>
          </w:tcPr>
          <w:p>
            <w:pPr>
              <w:pStyle w:val="TableContents"/>
              <w:bidi w:val="0"/>
              <w:spacing w:before="0" w:after="283"/>
              <w:jc w:val="left"/>
              <w:rPr/>
            </w:pPr>
            <w:r>
              <w:rPr/>
              <w:t xml:space="preserve">265,757 </w:t>
            </w:r>
          </w:p>
        </w:tc>
        <w:tc>
          <w:tcPr>
            <w:tcW w:w="1230" w:type="dxa"/>
            <w:tcBorders/>
            <w:vAlign w:val="center"/>
          </w:tcPr>
          <w:p>
            <w:pPr>
              <w:pStyle w:val="TableContents"/>
              <w:bidi w:val="0"/>
              <w:spacing w:before="0" w:after="283"/>
              <w:jc w:val="left"/>
              <w:rPr/>
            </w:pPr>
            <w:r>
              <w:rPr/>
              <w:t xml:space="preserve">San Diego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Chula Vista on San Diegon eteläisen lahden esikaupunki, ja se sijaitsee vain 11 kilometrin päässä Meksikon rajalta. Se on yksi Etelä-Kalifornian taloudellisesti ja kulttuurisesti monimuotoisimmista kaupungeista. Se on Kalifornian toiseksi suurin kaupunki, joka ei ole joen lähellä (San Francisco on ensimmäinen). </w:t>
            </w:r>
          </w:p>
        </w:tc>
      </w:tr>
      <w:tr>
        <w:trPr/>
        <w:tc>
          <w:tcPr>
            <w:tcW w:w="692" w:type="dxa"/>
            <w:tcBorders/>
            <w:vAlign w:val="center"/>
          </w:tcPr>
          <w:p>
            <w:pPr>
              <w:pStyle w:val="TableContents"/>
              <w:bidi w:val="0"/>
              <w:spacing w:before="0" w:after="283"/>
              <w:jc w:val="left"/>
              <w:rPr/>
            </w:pPr>
            <w:r>
              <w:rPr/>
              <w:t xml:space="preserve">15 </w:t>
            </w:r>
          </w:p>
        </w:tc>
        <w:tc>
          <w:tcPr>
            <w:tcW w:w="1303" w:type="dxa"/>
            <w:tcBorders/>
            <w:vAlign w:val="center"/>
          </w:tcPr>
          <w:p>
            <w:pPr>
              <w:pStyle w:val="TableContents"/>
              <w:bidi w:val="0"/>
              <w:spacing w:before="0" w:after="283"/>
              <w:jc w:val="left"/>
              <w:rPr/>
            </w:pPr>
            <w:r>
              <w:rPr/>
              <w:t xml:space="preserve">Irvine </w:t>
            </w:r>
          </w:p>
        </w:tc>
        <w:tc>
          <w:tcPr>
            <w:tcW w:w="1217" w:type="dxa"/>
            <w:tcBorders/>
            <w:vAlign w:val="center"/>
          </w:tcPr>
          <w:p>
            <w:pPr>
              <w:pStyle w:val="TableContents"/>
              <w:bidi w:val="0"/>
              <w:spacing w:before="0" w:after="283"/>
              <w:jc w:val="left"/>
              <w:rPr/>
            </w:pPr>
            <w:r>
              <w:rPr/>
              <w:t xml:space="preserve">256,927 </w:t>
            </w:r>
          </w:p>
        </w:tc>
        <w:tc>
          <w:tcPr>
            <w:tcW w:w="1230" w:type="dxa"/>
            <w:tcBorders/>
            <w:vAlign w:val="center"/>
          </w:tcPr>
          <w:p>
            <w:pPr>
              <w:pStyle w:val="TableContents"/>
              <w:bidi w:val="0"/>
              <w:spacing w:before="0" w:after="283"/>
              <w:jc w:val="left"/>
              <w:rPr/>
            </w:pPr>
            <w:r>
              <w:rPr/>
              <w:t xml:space="preserve">Oranssi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Irvine on suunniteltu kaupunki, jota Irvine Company on kehittänyt pääasiassa 1960-luvulta lähtien. Irvine on Kalifornian Irvine-yliopiston (University of California, Irvine, UCI) ja useiden, erityisesti teknologia-alan yritysten kotipaikka. CNNMoney.com arvioi Irvinen olevan hyvä koulujen, työpaikkojen ja asuntojen puolesta, Federal Bureau of Investigation pitää sitä vähäisenä rikollisuuden vuoksi, ja Census Bureau rankkaa Irvinen korkealle mediaanitulon osalta. </w:t>
            </w:r>
          </w:p>
        </w:tc>
      </w:tr>
      <w:tr>
        <w:trPr/>
        <w:tc>
          <w:tcPr>
            <w:tcW w:w="692" w:type="dxa"/>
            <w:tcBorders/>
            <w:vAlign w:val="center"/>
          </w:tcPr>
          <w:p>
            <w:pPr>
              <w:pStyle w:val="TableContents"/>
              <w:bidi w:val="0"/>
              <w:spacing w:before="0" w:after="283"/>
              <w:jc w:val="left"/>
              <w:rPr/>
            </w:pPr>
            <w:r>
              <w:rPr/>
              <w:t xml:space="preserve">16 </w:t>
            </w:r>
          </w:p>
        </w:tc>
        <w:tc>
          <w:tcPr>
            <w:tcW w:w="1303" w:type="dxa"/>
            <w:tcBorders/>
            <w:vAlign w:val="center"/>
          </w:tcPr>
          <w:p>
            <w:pPr>
              <w:pStyle w:val="TableContents"/>
              <w:bidi w:val="0"/>
              <w:spacing w:before="0" w:after="283"/>
              <w:jc w:val="left"/>
              <w:rPr/>
            </w:pPr>
            <w:r>
              <w:rPr/>
              <w:t xml:space="preserve">Fremont </w:t>
            </w:r>
          </w:p>
        </w:tc>
        <w:tc>
          <w:tcPr>
            <w:tcW w:w="1217" w:type="dxa"/>
            <w:tcBorders/>
            <w:vAlign w:val="center"/>
          </w:tcPr>
          <w:p>
            <w:pPr>
              <w:pStyle w:val="TableContents"/>
              <w:bidi w:val="0"/>
              <w:spacing w:before="0" w:after="283"/>
              <w:jc w:val="left"/>
              <w:rPr/>
            </w:pPr>
            <w:r>
              <w:rPr/>
              <w:t xml:space="preserve">232,206 </w:t>
            </w:r>
          </w:p>
        </w:tc>
        <w:tc>
          <w:tcPr>
            <w:tcW w:w="1230" w:type="dxa"/>
            <w:tcBorders/>
            <w:vAlign w:val="center"/>
          </w:tcPr>
          <w:p>
            <w:pPr>
              <w:pStyle w:val="TableContents"/>
              <w:bidi w:val="0"/>
              <w:spacing w:before="0" w:after="283"/>
              <w:jc w:val="left"/>
              <w:rPr/>
            </w:pPr>
            <w:r>
              <w:rPr/>
              <w:t xml:space="preserve">Alameda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Fremont muodostettiin yhdeksi kaupungiksi vuonna 1956, kun yhdistettiin useita erillisiä yhteisöjä, jotka olivat historiallisesti olleet pieniä mutta kasvoivat nopeasti toisen maailmansodan jälkeisinä vuosina. Se sijaitsee San Franciscon lahden alueella San Josen ja Piilaakson pohjoispuolella East Bayssä. Fremontissa sijaitsee Teslan tehdas, joka valmistaa sähköautoja. </w:t>
            </w:r>
          </w:p>
        </w:tc>
      </w:tr>
      <w:tr>
        <w:trPr/>
        <w:tc>
          <w:tcPr>
            <w:tcW w:w="692" w:type="dxa"/>
            <w:tcBorders/>
            <w:vAlign w:val="center"/>
          </w:tcPr>
          <w:p>
            <w:pPr>
              <w:pStyle w:val="TableContents"/>
              <w:bidi w:val="0"/>
              <w:spacing w:before="0" w:after="283"/>
              <w:jc w:val="left"/>
              <w:rPr/>
            </w:pPr>
            <w:r>
              <w:rPr/>
              <w:t xml:space="preserve">17 </w:t>
            </w:r>
          </w:p>
        </w:tc>
        <w:tc>
          <w:tcPr>
            <w:tcW w:w="1303" w:type="dxa"/>
            <w:tcBorders/>
            <w:vAlign w:val="center"/>
          </w:tcPr>
          <w:p>
            <w:pPr>
              <w:pStyle w:val="TableContents"/>
              <w:bidi w:val="0"/>
              <w:spacing w:before="0" w:after="283"/>
              <w:jc w:val="left"/>
              <w:rPr/>
            </w:pPr>
            <w:r>
              <w:rPr/>
              <w:t xml:space="preserve">San Bernardino </w:t>
            </w:r>
          </w:p>
        </w:tc>
        <w:tc>
          <w:tcPr>
            <w:tcW w:w="1217" w:type="dxa"/>
            <w:tcBorders/>
            <w:vAlign w:val="center"/>
          </w:tcPr>
          <w:p>
            <w:pPr>
              <w:pStyle w:val="TableContents"/>
              <w:bidi w:val="0"/>
              <w:spacing w:before="0" w:after="283"/>
              <w:jc w:val="left"/>
              <w:rPr/>
            </w:pPr>
            <w:r>
              <w:rPr/>
              <w:t xml:space="preserve">216,108 </w:t>
            </w:r>
          </w:p>
        </w:tc>
        <w:tc>
          <w:tcPr>
            <w:tcW w:w="1230" w:type="dxa"/>
            <w:tcBorders/>
            <w:vAlign w:val="center"/>
          </w:tcPr>
          <w:p>
            <w:pPr>
              <w:pStyle w:val="TableContents"/>
              <w:bidi w:val="0"/>
              <w:spacing w:before="0" w:after="283"/>
              <w:jc w:val="left"/>
              <w:rPr/>
            </w:pPr>
            <w:r>
              <w:rPr/>
              <w:t xml:space="preserve">San Bernardino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San Bernardino on Kalifornian Inland Empiren metropolialueen toiseksi suurin kaupunki ja San Bernardinon piirikunnan pääkaupunki. San Bernardino County on maantieteellisesti suurin piirikunta 48 vierekkäisessä osavaltiossa. San Bernardinossa sijaitsee San Bernardinon kansainvälisen lentoaseman lisäksi California State University, San Bernardino (CSUSB) ja useita yrityksiä. San Bernardino on portti San Bernardino Mountains -vuoristoon ja sen hiihtokeskuksiin sekä lukuisiin järviin. </w:t>
            </w:r>
          </w:p>
        </w:tc>
      </w:tr>
      <w:tr>
        <w:trPr/>
        <w:tc>
          <w:tcPr>
            <w:tcW w:w="692" w:type="dxa"/>
            <w:tcBorders/>
            <w:vAlign w:val="center"/>
          </w:tcPr>
          <w:p>
            <w:pPr>
              <w:pStyle w:val="TableContents"/>
              <w:bidi w:val="0"/>
              <w:spacing w:before="0" w:after="283"/>
              <w:jc w:val="left"/>
              <w:rPr/>
            </w:pPr>
            <w:r>
              <w:rPr/>
              <w:t xml:space="preserve">18 </w:t>
            </w:r>
          </w:p>
        </w:tc>
        <w:tc>
          <w:tcPr>
            <w:tcW w:w="1303" w:type="dxa"/>
            <w:tcBorders/>
            <w:vAlign w:val="center"/>
          </w:tcPr>
          <w:p>
            <w:pPr>
              <w:pStyle w:val="TableContents"/>
              <w:bidi w:val="0"/>
              <w:spacing w:before="0" w:after="283"/>
              <w:jc w:val="left"/>
              <w:rPr/>
            </w:pPr>
            <w:r>
              <w:rPr/>
              <w:t xml:space="preserve">Modesto </w:t>
            </w:r>
          </w:p>
        </w:tc>
        <w:tc>
          <w:tcPr>
            <w:tcW w:w="1217" w:type="dxa"/>
            <w:tcBorders/>
            <w:vAlign w:val="center"/>
          </w:tcPr>
          <w:p>
            <w:pPr>
              <w:pStyle w:val="TableContents"/>
              <w:bidi w:val="0"/>
              <w:spacing w:before="0" w:after="283"/>
              <w:jc w:val="left"/>
              <w:rPr/>
            </w:pPr>
            <w:r>
              <w:rPr/>
              <w:t xml:space="preserve">211,266 </w:t>
            </w:r>
          </w:p>
        </w:tc>
        <w:tc>
          <w:tcPr>
            <w:tcW w:w="1230" w:type="dxa"/>
            <w:tcBorders/>
            <w:vAlign w:val="center"/>
          </w:tcPr>
          <w:p>
            <w:pPr>
              <w:pStyle w:val="TableContents"/>
              <w:bidi w:val="0"/>
              <w:spacing w:before="0" w:after="283"/>
              <w:jc w:val="left"/>
              <w:rPr/>
            </w:pPr>
            <w:r>
              <w:rPr/>
              <w:t xml:space="preserve">Stanislaus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Modesto sijaitsee Central Valleyn keskellä San Franciscon itäpuolella ja pääkaupungin Sacramenton eteläpuolella. Kaupunkia ympäröi hedelmällinen viljelysmaa. Sen väkiluku kasvaa nopeasti alueen kohtuuhintaisten asuntojen ansiosta, ja siitä on nopeasti tulossa Sacramentoon, Fresnoon ja San Franciscon lahden alueelle pendelöivien työmatkalaisten makuuhuoneyhteisö. </w:t>
            </w:r>
          </w:p>
        </w:tc>
      </w:tr>
      <w:tr>
        <w:trPr/>
        <w:tc>
          <w:tcPr>
            <w:tcW w:w="692" w:type="dxa"/>
            <w:tcBorders/>
            <w:vAlign w:val="center"/>
          </w:tcPr>
          <w:p>
            <w:pPr>
              <w:pStyle w:val="TableContents"/>
              <w:bidi w:val="0"/>
              <w:spacing w:before="0" w:after="283"/>
              <w:jc w:val="left"/>
              <w:rPr/>
            </w:pPr>
            <w:r>
              <w:rPr/>
              <w:t xml:space="preserve">19 </w:t>
            </w:r>
          </w:p>
        </w:tc>
        <w:tc>
          <w:tcPr>
            <w:tcW w:w="1303" w:type="dxa"/>
            <w:tcBorders/>
            <w:vAlign w:val="center"/>
          </w:tcPr>
          <w:p>
            <w:pPr>
              <w:pStyle w:val="TableContents"/>
              <w:bidi w:val="0"/>
              <w:spacing w:before="0" w:after="283"/>
              <w:jc w:val="left"/>
              <w:rPr/>
            </w:pPr>
            <w:r>
              <w:rPr/>
              <w:t xml:space="preserve">Fontana </w:t>
            </w:r>
          </w:p>
        </w:tc>
        <w:tc>
          <w:tcPr>
            <w:tcW w:w="1217" w:type="dxa"/>
            <w:tcBorders/>
            <w:vAlign w:val="center"/>
          </w:tcPr>
          <w:p>
            <w:pPr>
              <w:pStyle w:val="TableContents"/>
              <w:bidi w:val="0"/>
              <w:spacing w:before="0" w:after="283"/>
              <w:jc w:val="left"/>
              <w:rPr/>
            </w:pPr>
            <w:r>
              <w:rPr/>
              <w:t xml:space="preserve">207,460 </w:t>
            </w:r>
          </w:p>
        </w:tc>
        <w:tc>
          <w:tcPr>
            <w:tcW w:w="1230" w:type="dxa"/>
            <w:tcBorders/>
            <w:vAlign w:val="center"/>
          </w:tcPr>
          <w:p>
            <w:pPr>
              <w:pStyle w:val="TableContents"/>
              <w:bidi w:val="0"/>
              <w:spacing w:before="0" w:after="283"/>
              <w:jc w:val="left"/>
              <w:rPr/>
            </w:pPr>
            <w:r>
              <w:rPr/>
              <w:t xml:space="preserve">San Bernardino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Fontana perustettiin vuonna 1913, ja se pysyi maaseutumaisena, kunnes toisen maailmansodan aikana rakennettiin Kaiser Steel -tehdas. Kaupunki on nykyään alueellinen kuorma-autoteollisuuden keskus ja California Speedwayn kotikaupunki. </w:t>
            </w:r>
          </w:p>
        </w:tc>
      </w:tr>
      <w:tr>
        <w:trPr/>
        <w:tc>
          <w:tcPr>
            <w:tcW w:w="692" w:type="dxa"/>
            <w:tcBorders/>
            <w:vAlign w:val="center"/>
          </w:tcPr>
          <w:p>
            <w:pPr>
              <w:pStyle w:val="TableContents"/>
              <w:bidi w:val="0"/>
              <w:spacing w:before="0" w:after="283"/>
              <w:jc w:val="left"/>
              <w:rPr/>
            </w:pPr>
            <w:r>
              <w:rPr/>
              <w:t xml:space="preserve">20 </w:t>
            </w:r>
          </w:p>
        </w:tc>
        <w:tc>
          <w:tcPr>
            <w:tcW w:w="1303" w:type="dxa"/>
            <w:tcBorders/>
            <w:vAlign w:val="center"/>
          </w:tcPr>
          <w:p>
            <w:pPr>
              <w:pStyle w:val="TableContents"/>
              <w:bidi w:val="0"/>
              <w:spacing w:before="0" w:after="283"/>
              <w:jc w:val="left"/>
              <w:rPr/>
            </w:pPr>
            <w:r>
              <w:rPr/>
              <w:t xml:space="preserve">Oxnard </w:t>
            </w:r>
          </w:p>
        </w:tc>
        <w:tc>
          <w:tcPr>
            <w:tcW w:w="1217" w:type="dxa"/>
            <w:tcBorders/>
            <w:vAlign w:val="center"/>
          </w:tcPr>
          <w:p>
            <w:pPr>
              <w:pStyle w:val="TableContents"/>
              <w:bidi w:val="0"/>
              <w:spacing w:before="0" w:after="283"/>
              <w:jc w:val="left"/>
              <w:rPr/>
            </w:pPr>
            <w:r>
              <w:rPr/>
              <w:t xml:space="preserve">207,254 </w:t>
            </w:r>
          </w:p>
        </w:tc>
        <w:tc>
          <w:tcPr>
            <w:tcW w:w="1230" w:type="dxa"/>
            <w:tcBorders/>
            <w:vAlign w:val="center"/>
          </w:tcPr>
          <w:p>
            <w:pPr>
              <w:pStyle w:val="TableContents"/>
              <w:bidi w:val="0"/>
              <w:spacing w:before="0" w:after="283"/>
              <w:jc w:val="left"/>
              <w:rPr/>
            </w:pPr>
            <w:r>
              <w:rPr/>
              <w:t xml:space="preserve">Ventura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Oxnard on yksi osavaltion harvoista kaupungeista, joka on piirikuntansa suurin kaupunki, mutta ei piirikunnan pääkaupunki. Se on tärkeä maatalouskeskus, ja se tunnetaan Kalifornian mansikka- ja limapapupääkaupunkina. Oxnardissa on luonnonkaunis, suhteellisen ruuhkaton rannikko. </w:t>
            </w:r>
          </w:p>
        </w:tc>
      </w:tr>
      <w:tr>
        <w:trPr/>
        <w:tc>
          <w:tcPr>
            <w:tcW w:w="692" w:type="dxa"/>
            <w:tcBorders/>
            <w:vAlign w:val="center"/>
          </w:tcPr>
          <w:p>
            <w:pPr>
              <w:pStyle w:val="TableContents"/>
              <w:bidi w:val="0"/>
              <w:spacing w:before="0" w:after="283"/>
              <w:jc w:val="left"/>
              <w:rPr/>
            </w:pPr>
            <w:r>
              <w:rPr/>
              <w:t xml:space="preserve">21 </w:t>
            </w:r>
          </w:p>
        </w:tc>
        <w:tc>
          <w:tcPr>
            <w:tcW w:w="1303" w:type="dxa"/>
            <w:tcBorders/>
            <w:vAlign w:val="center"/>
          </w:tcPr>
          <w:p>
            <w:pPr>
              <w:pStyle w:val="TableContents"/>
              <w:bidi w:val="0"/>
              <w:spacing w:before="0" w:after="283"/>
              <w:jc w:val="left"/>
              <w:rPr/>
            </w:pPr>
            <w:r>
              <w:rPr/>
              <w:t xml:space="preserve">Moreno Valley </w:t>
            </w:r>
          </w:p>
        </w:tc>
        <w:tc>
          <w:tcPr>
            <w:tcW w:w="1217" w:type="dxa"/>
            <w:tcBorders/>
            <w:vAlign w:val="center"/>
          </w:tcPr>
          <w:p>
            <w:pPr>
              <w:pStyle w:val="TableContents"/>
              <w:bidi w:val="0"/>
              <w:spacing w:before="0" w:after="283"/>
              <w:jc w:val="left"/>
              <w:rPr/>
            </w:pPr>
            <w:r>
              <w:rPr/>
              <w:t xml:space="preserve">204,198 </w:t>
            </w:r>
          </w:p>
        </w:tc>
        <w:tc>
          <w:tcPr>
            <w:tcW w:w="1230" w:type="dxa"/>
            <w:tcBorders/>
            <w:vAlign w:val="center"/>
          </w:tcPr>
          <w:p>
            <w:pPr>
              <w:pStyle w:val="TableContents"/>
              <w:bidi w:val="0"/>
              <w:spacing w:before="0" w:after="283"/>
              <w:jc w:val="left"/>
              <w:rPr/>
            </w:pPr>
            <w:r>
              <w:rPr/>
              <w:t xml:space="preserve">Riverside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Moreno Valley perustettiin vuonna 1984, ja se sijaitsee 105 kilometriä Los Angelesin keskustasta itään, Perris-järven pohjoispuolella. Kaupungissa sijaitsee Marchin lentoreservitukikohta. </w:t>
            </w:r>
          </w:p>
        </w:tc>
      </w:tr>
      <w:tr>
        <w:trPr/>
        <w:tc>
          <w:tcPr>
            <w:tcW w:w="692" w:type="dxa"/>
            <w:tcBorders/>
            <w:vAlign w:val="center"/>
          </w:tcPr>
          <w:p>
            <w:pPr>
              <w:pStyle w:val="TableContents"/>
              <w:bidi w:val="0"/>
              <w:spacing w:before="0" w:after="283"/>
              <w:jc w:val="left"/>
              <w:rPr/>
            </w:pPr>
            <w:r>
              <w:rPr/>
              <w:t xml:space="preserve">22 </w:t>
            </w:r>
          </w:p>
        </w:tc>
        <w:tc>
          <w:tcPr>
            <w:tcW w:w="1303" w:type="dxa"/>
            <w:tcBorders/>
            <w:vAlign w:val="center"/>
          </w:tcPr>
          <w:p>
            <w:pPr>
              <w:pStyle w:val="TableContents"/>
              <w:bidi w:val="0"/>
              <w:spacing w:before="0" w:after="283"/>
              <w:jc w:val="left"/>
              <w:rPr/>
            </w:pPr>
            <w:r>
              <w:rPr/>
              <w:t xml:space="preserve">Huntington Beach </w:t>
            </w:r>
          </w:p>
        </w:tc>
        <w:tc>
          <w:tcPr>
            <w:tcW w:w="1217" w:type="dxa"/>
            <w:tcBorders/>
            <w:vAlign w:val="center"/>
          </w:tcPr>
          <w:p>
            <w:pPr>
              <w:pStyle w:val="TableContents"/>
              <w:bidi w:val="0"/>
              <w:spacing w:before="0" w:after="283"/>
              <w:jc w:val="left"/>
              <w:rPr/>
            </w:pPr>
            <w:r>
              <w:rPr/>
              <w:t xml:space="preserve">201,899 </w:t>
            </w:r>
          </w:p>
        </w:tc>
        <w:tc>
          <w:tcPr>
            <w:tcW w:w="1230" w:type="dxa"/>
            <w:tcBorders/>
            <w:vAlign w:val="center"/>
          </w:tcPr>
          <w:p>
            <w:pPr>
              <w:pStyle w:val="TableContents"/>
              <w:bidi w:val="0"/>
              <w:spacing w:before="0" w:after="283"/>
              <w:jc w:val="left"/>
              <w:rPr/>
            </w:pPr>
            <w:r>
              <w:rPr/>
              <w:t xml:space="preserve">Oranssi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Tämä Orange Countyn rannikkokaupunki tunnetaan parhaiten 13,7 km:n (8,5 mailin) pituisesta rannastaan. Huntington Beachia kutsutaan usein ``Surf Cityksi'', koska se on pitkään liittynyt surffaukseen. </w:t>
            </w:r>
          </w:p>
        </w:tc>
      </w:tr>
      <w:tr>
        <w:trPr/>
        <w:tc>
          <w:tcPr>
            <w:tcW w:w="692" w:type="dxa"/>
            <w:tcBorders/>
            <w:vAlign w:val="center"/>
          </w:tcPr>
          <w:p>
            <w:pPr>
              <w:pStyle w:val="TableContents"/>
              <w:bidi w:val="0"/>
              <w:spacing w:before="0" w:after="283"/>
              <w:jc w:val="left"/>
              <w:rPr/>
            </w:pPr>
            <w:r>
              <w:rPr/>
              <w:t xml:space="preserve">23 </w:t>
            </w:r>
          </w:p>
        </w:tc>
        <w:tc>
          <w:tcPr>
            <w:tcW w:w="1303" w:type="dxa"/>
            <w:tcBorders/>
            <w:vAlign w:val="center"/>
          </w:tcPr>
          <w:p>
            <w:pPr>
              <w:pStyle w:val="TableContents"/>
              <w:bidi w:val="0"/>
              <w:spacing w:before="0" w:after="283"/>
              <w:jc w:val="left"/>
              <w:rPr/>
            </w:pPr>
            <w:r>
              <w:rPr/>
              <w:t xml:space="preserve">Glendale </w:t>
            </w:r>
          </w:p>
        </w:tc>
        <w:tc>
          <w:tcPr>
            <w:tcW w:w="1217" w:type="dxa"/>
            <w:tcBorders/>
            <w:vAlign w:val="center"/>
          </w:tcPr>
          <w:p>
            <w:pPr>
              <w:pStyle w:val="TableContents"/>
              <w:bidi w:val="0"/>
              <w:spacing w:before="0" w:after="283"/>
              <w:jc w:val="left"/>
              <w:rPr/>
            </w:pPr>
            <w:r>
              <w:rPr/>
              <w:t xml:space="preserve">201,020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Glendale on Verdugo Mountainsin osa-alueen keskipiste, ja siellä asuu suuri armenialais-amerikkalainen yhteisö. </w:t>
            </w:r>
          </w:p>
        </w:tc>
      </w:tr>
      <w:tr>
        <w:trPr/>
        <w:tc>
          <w:tcPr>
            <w:tcW w:w="692" w:type="dxa"/>
            <w:tcBorders/>
            <w:vAlign w:val="center"/>
          </w:tcPr>
          <w:p>
            <w:pPr>
              <w:pStyle w:val="TableContents"/>
              <w:bidi w:val="0"/>
              <w:spacing w:before="0" w:after="283"/>
              <w:jc w:val="left"/>
              <w:rPr/>
            </w:pPr>
            <w:r>
              <w:rPr/>
              <w:t xml:space="preserve">24 </w:t>
            </w:r>
          </w:p>
        </w:tc>
        <w:tc>
          <w:tcPr>
            <w:tcW w:w="1303" w:type="dxa"/>
            <w:tcBorders/>
            <w:vAlign w:val="center"/>
          </w:tcPr>
          <w:p>
            <w:pPr>
              <w:pStyle w:val="TableContents"/>
              <w:bidi w:val="0"/>
              <w:spacing w:before="0" w:after="283"/>
              <w:jc w:val="left"/>
              <w:rPr/>
            </w:pPr>
            <w:r>
              <w:rPr/>
              <w:t xml:space="preserve">Santa Clarita </w:t>
            </w:r>
          </w:p>
        </w:tc>
        <w:tc>
          <w:tcPr>
            <w:tcW w:w="1217" w:type="dxa"/>
            <w:tcBorders/>
            <w:vAlign w:val="center"/>
          </w:tcPr>
          <w:p>
            <w:pPr>
              <w:pStyle w:val="TableContents"/>
              <w:bidi w:val="0"/>
              <w:spacing w:before="0" w:after="283"/>
              <w:jc w:val="left"/>
              <w:rPr/>
            </w:pPr>
            <w:r>
              <w:rPr/>
              <w:t xml:space="preserve">182,371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Six Flags Magic Mountain sijaitsee Santa Claritan ulkopuolella. Kaupunki liitettiin vuonna 1987 useiden aiemmin olemassa olleiden yhteisöjen, kuten Canyon Countryn, Newhallin, Saugusin ja Valencian, liitoksena. </w:t>
            </w:r>
          </w:p>
        </w:tc>
      </w:tr>
      <w:tr>
        <w:trPr/>
        <w:tc>
          <w:tcPr>
            <w:tcW w:w="692" w:type="dxa"/>
            <w:tcBorders/>
            <w:vAlign w:val="center"/>
          </w:tcPr>
          <w:p>
            <w:pPr>
              <w:pStyle w:val="TableContents"/>
              <w:bidi w:val="0"/>
              <w:spacing w:before="0" w:after="283"/>
              <w:jc w:val="left"/>
              <w:rPr/>
            </w:pPr>
            <w:r>
              <w:rPr/>
              <w:t xml:space="preserve">25 </w:t>
            </w:r>
          </w:p>
        </w:tc>
        <w:tc>
          <w:tcPr>
            <w:tcW w:w="1303" w:type="dxa"/>
            <w:tcBorders/>
            <w:vAlign w:val="center"/>
          </w:tcPr>
          <w:p>
            <w:pPr>
              <w:pStyle w:val="TableContents"/>
              <w:bidi w:val="0"/>
              <w:spacing w:before="0" w:after="283"/>
              <w:jc w:val="left"/>
              <w:rPr/>
            </w:pPr>
            <w:r>
              <w:rPr/>
              <w:t xml:space="preserve">Oceanside </w:t>
            </w:r>
          </w:p>
        </w:tc>
        <w:tc>
          <w:tcPr>
            <w:tcW w:w="1217" w:type="dxa"/>
            <w:tcBorders/>
            <w:vAlign w:val="center"/>
          </w:tcPr>
          <w:p>
            <w:pPr>
              <w:pStyle w:val="TableContents"/>
              <w:bidi w:val="0"/>
              <w:spacing w:before="0" w:after="283"/>
              <w:jc w:val="left"/>
              <w:rPr/>
            </w:pPr>
            <w:r>
              <w:rPr/>
              <w:t xml:space="preserve">175,691 </w:t>
            </w:r>
          </w:p>
        </w:tc>
        <w:tc>
          <w:tcPr>
            <w:tcW w:w="1230" w:type="dxa"/>
            <w:tcBorders/>
            <w:vAlign w:val="center"/>
          </w:tcPr>
          <w:p>
            <w:pPr>
              <w:pStyle w:val="TableContents"/>
              <w:bidi w:val="0"/>
              <w:spacing w:before="0" w:after="283"/>
              <w:jc w:val="left"/>
              <w:rPr/>
            </w:pPr>
            <w:r>
              <w:rPr/>
              <w:t xml:space="preserve">San Diego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Oceansidessa, San Diegon pohjoisen piirikunnan suurimmassa kaupungissa, sijaitsee länsirannikon pisin puinen laituri, ja se sijaitsee suoraan etelään Camp Pendletonista, joka on Yhdysvaltojen vilkkain sotilastukikohta. </w:t>
            </w:r>
          </w:p>
        </w:tc>
      </w:tr>
      <w:tr>
        <w:trPr/>
        <w:tc>
          <w:tcPr>
            <w:tcW w:w="692" w:type="dxa"/>
            <w:tcBorders/>
            <w:vAlign w:val="center"/>
          </w:tcPr>
          <w:p>
            <w:pPr>
              <w:pStyle w:val="TableContents"/>
              <w:bidi w:val="0"/>
              <w:spacing w:before="0" w:after="283"/>
              <w:jc w:val="left"/>
              <w:rPr/>
            </w:pPr>
            <w:r>
              <w:rPr/>
              <w:t xml:space="preserve">26 </w:t>
            </w:r>
          </w:p>
        </w:tc>
        <w:tc>
          <w:tcPr>
            <w:tcW w:w="1303" w:type="dxa"/>
            <w:tcBorders/>
            <w:vAlign w:val="center"/>
          </w:tcPr>
          <w:p>
            <w:pPr>
              <w:pStyle w:val="TableContents"/>
              <w:bidi w:val="0"/>
              <w:spacing w:before="0" w:after="283"/>
              <w:jc w:val="left"/>
              <w:rPr/>
            </w:pPr>
            <w:r>
              <w:rPr/>
              <w:t xml:space="preserve">Garden Grove </w:t>
            </w:r>
          </w:p>
        </w:tc>
        <w:tc>
          <w:tcPr>
            <w:tcW w:w="1217" w:type="dxa"/>
            <w:tcBorders/>
            <w:vAlign w:val="center"/>
          </w:tcPr>
          <w:p>
            <w:pPr>
              <w:pStyle w:val="TableContents"/>
              <w:bidi w:val="0"/>
              <w:spacing w:before="0" w:after="283"/>
              <w:jc w:val="left"/>
              <w:rPr/>
            </w:pPr>
            <w:r>
              <w:rPr/>
              <w:t xml:space="preserve">175,393 </w:t>
            </w:r>
          </w:p>
        </w:tc>
        <w:tc>
          <w:tcPr>
            <w:tcW w:w="1230" w:type="dxa"/>
            <w:tcBorders/>
            <w:vAlign w:val="center"/>
          </w:tcPr>
          <w:p>
            <w:pPr>
              <w:pStyle w:val="TableContents"/>
              <w:bidi w:val="0"/>
              <w:spacing w:before="0" w:after="283"/>
              <w:jc w:val="left"/>
              <w:rPr/>
            </w:pPr>
            <w:r>
              <w:rPr/>
              <w:t xml:space="preserve">Oranssi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Garden Grove on toiseksi suurimman vietnamilaisamerikkalaisen yhteisön sekä Kristallikatedraalin koti. </w:t>
            </w:r>
          </w:p>
        </w:tc>
      </w:tr>
      <w:tr>
        <w:trPr/>
        <w:tc>
          <w:tcPr>
            <w:tcW w:w="692" w:type="dxa"/>
            <w:tcBorders/>
            <w:vAlign w:val="center"/>
          </w:tcPr>
          <w:p>
            <w:pPr>
              <w:pStyle w:val="TableContents"/>
              <w:bidi w:val="0"/>
              <w:spacing w:before="0" w:after="283"/>
              <w:jc w:val="left"/>
              <w:rPr/>
            </w:pPr>
            <w:r>
              <w:rPr/>
              <w:t xml:space="preserve">27 </w:t>
            </w:r>
          </w:p>
        </w:tc>
        <w:tc>
          <w:tcPr>
            <w:tcW w:w="1303" w:type="dxa"/>
            <w:tcBorders/>
            <w:vAlign w:val="center"/>
          </w:tcPr>
          <w:p>
            <w:pPr>
              <w:pStyle w:val="TableContents"/>
              <w:bidi w:val="0"/>
              <w:spacing w:before="0" w:after="283"/>
              <w:jc w:val="left"/>
              <w:rPr/>
            </w:pPr>
            <w:r>
              <w:rPr/>
              <w:t xml:space="preserve">Rancho Cucamonga </w:t>
            </w:r>
          </w:p>
        </w:tc>
        <w:tc>
          <w:tcPr>
            <w:tcW w:w="1217" w:type="dxa"/>
            <w:tcBorders/>
            <w:vAlign w:val="center"/>
          </w:tcPr>
          <w:p>
            <w:pPr>
              <w:pStyle w:val="TableContents"/>
              <w:bidi w:val="0"/>
              <w:spacing w:before="0" w:after="283"/>
              <w:jc w:val="left"/>
              <w:rPr/>
            </w:pPr>
            <w:r>
              <w:rPr/>
              <w:t xml:space="preserve">175,236 </w:t>
            </w:r>
          </w:p>
        </w:tc>
        <w:tc>
          <w:tcPr>
            <w:tcW w:w="1230" w:type="dxa"/>
            <w:tcBorders/>
            <w:vAlign w:val="center"/>
          </w:tcPr>
          <w:p>
            <w:pPr>
              <w:pStyle w:val="TableContents"/>
              <w:bidi w:val="0"/>
              <w:spacing w:before="0" w:after="283"/>
              <w:jc w:val="left"/>
              <w:rPr/>
            </w:pPr>
            <w:r>
              <w:rPr/>
              <w:t xml:space="preserve">San Bernardino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Rancho Cucamonga liitettiin kaupunkiin vuonna 1977, kun Alta Loman, Cucamongan ja Etiwandan kuntien asukkaat äänestivät siitä. Kaupunki sijoittui sijalle 42 Money's ``Best Places to Live in America 2006'' -julkaisussa. </w:t>
            </w:r>
          </w:p>
        </w:tc>
      </w:tr>
      <w:tr>
        <w:trPr/>
        <w:tc>
          <w:tcPr>
            <w:tcW w:w="692" w:type="dxa"/>
            <w:tcBorders/>
            <w:vAlign w:val="center"/>
          </w:tcPr>
          <w:p>
            <w:pPr>
              <w:pStyle w:val="TableContents"/>
              <w:bidi w:val="0"/>
              <w:spacing w:before="0" w:after="283"/>
              <w:jc w:val="left"/>
              <w:rPr/>
            </w:pPr>
            <w:r>
              <w:rPr/>
              <w:t xml:space="preserve">28 </w:t>
            </w:r>
          </w:p>
        </w:tc>
        <w:tc>
          <w:tcPr>
            <w:tcW w:w="1303" w:type="dxa"/>
            <w:tcBorders/>
            <w:vAlign w:val="center"/>
          </w:tcPr>
          <w:p>
            <w:pPr>
              <w:pStyle w:val="TableContents"/>
              <w:bidi w:val="0"/>
              <w:spacing w:before="0" w:after="283"/>
              <w:jc w:val="left"/>
              <w:rPr/>
            </w:pPr>
            <w:r>
              <w:rPr/>
              <w:t xml:space="preserve">Santa Rosa </w:t>
            </w:r>
          </w:p>
        </w:tc>
        <w:tc>
          <w:tcPr>
            <w:tcW w:w="1217" w:type="dxa"/>
            <w:tcBorders/>
            <w:vAlign w:val="center"/>
          </w:tcPr>
          <w:p>
            <w:pPr>
              <w:pStyle w:val="TableContents"/>
              <w:bidi w:val="0"/>
              <w:spacing w:before="0" w:after="283"/>
              <w:jc w:val="left"/>
              <w:rPr/>
            </w:pPr>
            <w:r>
              <w:rPr/>
              <w:t xml:space="preserve">175,155 </w:t>
            </w:r>
          </w:p>
        </w:tc>
        <w:tc>
          <w:tcPr>
            <w:tcW w:w="1230" w:type="dxa"/>
            <w:tcBorders/>
            <w:vAlign w:val="center"/>
          </w:tcPr>
          <w:p>
            <w:pPr>
              <w:pStyle w:val="TableContents"/>
              <w:bidi w:val="0"/>
              <w:spacing w:before="0" w:after="283"/>
              <w:jc w:val="left"/>
              <w:rPr/>
            </w:pPr>
            <w:r>
              <w:rPr/>
              <w:t xml:space="preserve">Sonoma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Santa Rosa on suurin kaupunki Kalifornian viinialueella ja Redwood Empire -alueella. Se on ollut Sonoman piirikunnan pääkaupunki vuodesta 1854, ja se kasvoi maatalouden, merenkulun ja teollisuuden keskuksena. Se on nykyäänkin tärkeä paikallinen liike-elämän ja matkailun keskus. Kaupunki kärsi itse asiassa eniten tuhoa vuoden 1906 San Franciscon maanjäristyksessä, joka tuhosi koko Santa Rosan keskustan. Merkittäviä asukkaita ovat olleet muun muassa kuuluisa puutarhuri Luther Burbank ja Peanuts-sarjakuvapiirtäjä Charles M. Schulz. </w:t>
            </w:r>
          </w:p>
        </w:tc>
      </w:tr>
      <w:tr>
        <w:trPr/>
        <w:tc>
          <w:tcPr>
            <w:tcW w:w="692" w:type="dxa"/>
            <w:tcBorders/>
            <w:vAlign w:val="center"/>
          </w:tcPr>
          <w:p>
            <w:pPr>
              <w:pStyle w:val="TableContents"/>
              <w:bidi w:val="0"/>
              <w:spacing w:before="0" w:after="283"/>
              <w:jc w:val="left"/>
              <w:rPr/>
            </w:pPr>
            <w:r>
              <w:rPr/>
              <w:t xml:space="preserve">29 </w:t>
            </w:r>
          </w:p>
        </w:tc>
        <w:tc>
          <w:tcPr>
            <w:tcW w:w="1303" w:type="dxa"/>
            <w:tcBorders/>
            <w:vAlign w:val="center"/>
          </w:tcPr>
          <w:p>
            <w:pPr>
              <w:pStyle w:val="TableContents"/>
              <w:bidi w:val="0"/>
              <w:spacing w:before="0" w:after="283"/>
              <w:jc w:val="left"/>
              <w:rPr/>
            </w:pPr>
            <w:r>
              <w:rPr/>
              <w:t xml:space="preserve">Ontario </w:t>
            </w:r>
          </w:p>
        </w:tc>
        <w:tc>
          <w:tcPr>
            <w:tcW w:w="1217" w:type="dxa"/>
            <w:tcBorders/>
            <w:vAlign w:val="center"/>
          </w:tcPr>
          <w:p>
            <w:pPr>
              <w:pStyle w:val="TableContents"/>
              <w:bidi w:val="0"/>
              <w:spacing w:before="0" w:after="283"/>
              <w:jc w:val="left"/>
              <w:rPr/>
            </w:pPr>
            <w:r>
              <w:rPr/>
              <w:t xml:space="preserve">171,214 </w:t>
            </w:r>
          </w:p>
        </w:tc>
        <w:tc>
          <w:tcPr>
            <w:tcW w:w="1230" w:type="dxa"/>
            <w:tcBorders/>
            <w:vAlign w:val="center"/>
          </w:tcPr>
          <w:p>
            <w:pPr>
              <w:pStyle w:val="TableContents"/>
              <w:bidi w:val="0"/>
              <w:spacing w:before="0" w:after="283"/>
              <w:jc w:val="left"/>
              <w:rPr/>
            </w:pPr>
            <w:r>
              <w:rPr/>
              <w:t xml:space="preserve">San Bernardino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Ontario on Kalifornian Inland Empiren alueen kolmas pääkaupunki, jossa sijaitsee Ontarion kansainvälinen lentokenttä ja alueen suurin ostoskeskus Ontario Mills. </w:t>
            </w:r>
          </w:p>
        </w:tc>
      </w:tr>
      <w:tr>
        <w:trPr/>
        <w:tc>
          <w:tcPr>
            <w:tcW w:w="692" w:type="dxa"/>
            <w:tcBorders/>
            <w:vAlign w:val="center"/>
          </w:tcPr>
          <w:p>
            <w:pPr>
              <w:pStyle w:val="TableContents"/>
              <w:bidi w:val="0"/>
              <w:spacing w:before="0" w:after="283"/>
              <w:jc w:val="left"/>
              <w:rPr/>
            </w:pPr>
            <w:r>
              <w:rPr/>
              <w:t xml:space="preserve">30 </w:t>
            </w:r>
          </w:p>
        </w:tc>
        <w:tc>
          <w:tcPr>
            <w:tcW w:w="1303" w:type="dxa"/>
            <w:tcBorders/>
            <w:vAlign w:val="center"/>
          </w:tcPr>
          <w:p>
            <w:pPr>
              <w:pStyle w:val="TableContents"/>
              <w:bidi w:val="0"/>
              <w:spacing w:before="0" w:after="283"/>
              <w:jc w:val="left"/>
              <w:rPr/>
            </w:pPr>
            <w:r>
              <w:rPr/>
              <w:t xml:space="preserve">Elk Grove </w:t>
            </w:r>
          </w:p>
        </w:tc>
        <w:tc>
          <w:tcPr>
            <w:tcW w:w="1217" w:type="dxa"/>
            <w:tcBorders/>
            <w:vAlign w:val="center"/>
          </w:tcPr>
          <w:p>
            <w:pPr>
              <w:pStyle w:val="TableContents"/>
              <w:bidi w:val="0"/>
              <w:spacing w:before="0" w:after="283"/>
              <w:jc w:val="left"/>
              <w:rPr/>
            </w:pPr>
            <w:r>
              <w:rPr/>
              <w:t xml:space="preserve">166,913 </w:t>
            </w:r>
          </w:p>
        </w:tc>
        <w:tc>
          <w:tcPr>
            <w:tcW w:w="1230" w:type="dxa"/>
            <w:tcBorders/>
            <w:vAlign w:val="center"/>
          </w:tcPr>
          <w:p>
            <w:pPr>
              <w:pStyle w:val="TableContents"/>
              <w:bidi w:val="0"/>
              <w:spacing w:before="0" w:after="283"/>
              <w:jc w:val="left"/>
              <w:rPr/>
            </w:pPr>
            <w:r>
              <w:rPr/>
              <w:t xml:space="preserve">Sacramento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Elk Grove oli Sacramenton unelias esikaupunki 1990- ja 2000-lukujen asuntobuumiin asti. Vuosikymmenten välillä väkiluku on lähes kolminkertaistunut noin 50 000 asukkaasta yli 150 000 asukkaaseen. Väkiluku on kasvanut niin paljon, että Elk Grove on ylittänyt kaikki muut lähiöt kooltaan ja asukkailtaan. Kaupunki arvioitiin Yhdysvaltojen nopeimmin kasvavaksi kaupungiksi vuonna 2006. Noin 24 kilometrin päässä Sacramenton keskustasta sijaitseva Elk Grove on noussut nuorten perheiden suosimaksi asuinpaikaksi, josta voi pendelöidä alueen työpaikkakeskuksiin. </w:t>
            </w:r>
          </w:p>
        </w:tc>
      </w:tr>
      <w:tr>
        <w:trPr/>
        <w:tc>
          <w:tcPr>
            <w:tcW w:w="692" w:type="dxa"/>
            <w:tcBorders/>
            <w:vAlign w:val="center"/>
          </w:tcPr>
          <w:p>
            <w:pPr>
              <w:pStyle w:val="TableContents"/>
              <w:bidi w:val="0"/>
              <w:spacing w:before="0" w:after="283"/>
              <w:jc w:val="left"/>
              <w:rPr/>
            </w:pPr>
            <w:r>
              <w:rPr/>
              <w:t xml:space="preserve">31 </w:t>
            </w:r>
          </w:p>
        </w:tc>
        <w:tc>
          <w:tcPr>
            <w:tcW w:w="1303" w:type="dxa"/>
            <w:tcBorders/>
            <w:vAlign w:val="center"/>
          </w:tcPr>
          <w:p>
            <w:pPr>
              <w:pStyle w:val="TableContents"/>
              <w:bidi w:val="0"/>
              <w:spacing w:before="0" w:after="283"/>
              <w:jc w:val="left"/>
              <w:rPr/>
            </w:pPr>
            <w:r>
              <w:rPr/>
              <w:t xml:space="preserve">Corona </w:t>
            </w:r>
          </w:p>
        </w:tc>
        <w:tc>
          <w:tcPr>
            <w:tcW w:w="1217" w:type="dxa"/>
            <w:tcBorders/>
            <w:vAlign w:val="center"/>
          </w:tcPr>
          <w:p>
            <w:pPr>
              <w:pStyle w:val="TableContents"/>
              <w:bidi w:val="0"/>
              <w:spacing w:before="0" w:after="283"/>
              <w:jc w:val="left"/>
              <w:rPr/>
            </w:pPr>
            <w:r>
              <w:rPr/>
              <w:t xml:space="preserve">164,226 </w:t>
            </w:r>
          </w:p>
        </w:tc>
        <w:tc>
          <w:tcPr>
            <w:tcW w:w="1230" w:type="dxa"/>
            <w:tcBorders/>
            <w:vAlign w:val="center"/>
          </w:tcPr>
          <w:p>
            <w:pPr>
              <w:pStyle w:val="TableContents"/>
              <w:bidi w:val="0"/>
              <w:spacing w:before="0" w:after="283"/>
              <w:jc w:val="left"/>
              <w:rPr/>
            </w:pPr>
            <w:r>
              <w:rPr/>
              <w:t xml:space="preserve">Riverside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Corona on yksi Etelä-Kalifornian Inland Empire -alueen läntisimmistä kaupungeista. Se tunnetaan nimellä ``Circle City'' Grand Boulevardin 5 kilometrin (3 mailin) pituisen ympyrän muotoisen linjauksen vuoksi. Se on yksi Inland Empiren suurimmista asuinkaupungeista, mutta sen pohjoispuolella on myös suuri teollisuusalue. Siellä sijaitsevat muun muassa Fender Musical Instruments Corporationin, Hansen Natural Corporationin, Watson Pharmaceuticalsin ja West Coast Customsin (joka esiteltiin MTV:n Pimp My Ride -ohjelmassa) pääkonttorit. </w:t>
            </w:r>
          </w:p>
        </w:tc>
      </w:tr>
      <w:tr>
        <w:trPr/>
        <w:tc>
          <w:tcPr>
            <w:tcW w:w="692" w:type="dxa"/>
            <w:tcBorders/>
            <w:vAlign w:val="center"/>
          </w:tcPr>
          <w:p>
            <w:pPr>
              <w:pStyle w:val="TableContents"/>
              <w:bidi w:val="0"/>
              <w:spacing w:before="0" w:after="283"/>
              <w:jc w:val="left"/>
              <w:rPr/>
            </w:pPr>
            <w:r>
              <w:rPr/>
              <w:t xml:space="preserve">32 </w:t>
            </w:r>
          </w:p>
        </w:tc>
        <w:tc>
          <w:tcPr>
            <w:tcW w:w="1303" w:type="dxa"/>
            <w:tcBorders/>
            <w:vAlign w:val="center"/>
          </w:tcPr>
          <w:p>
            <w:pPr>
              <w:pStyle w:val="TableContents"/>
              <w:bidi w:val="0"/>
              <w:spacing w:before="0" w:after="283"/>
              <w:jc w:val="left"/>
              <w:rPr/>
            </w:pPr>
            <w:r>
              <w:rPr/>
              <w:t xml:space="preserve">Lancaster </w:t>
            </w:r>
          </w:p>
        </w:tc>
        <w:tc>
          <w:tcPr>
            <w:tcW w:w="1217" w:type="dxa"/>
            <w:tcBorders/>
            <w:vAlign w:val="center"/>
          </w:tcPr>
          <w:p>
            <w:pPr>
              <w:pStyle w:val="TableContents"/>
              <w:bidi w:val="0"/>
              <w:spacing w:before="0" w:after="283"/>
              <w:jc w:val="left"/>
              <w:rPr/>
            </w:pPr>
            <w:r>
              <w:rPr/>
              <w:t xml:space="preserve">161,103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Lancaster alkoi Union Pacific Railroadin pysäkkinä, ja siitä on kasvanut Los Angelesin piirikunnan viidenneksi suurin kaupunki. Se alkoi pienenä maatalousyhteisönä, ja sittemmin se on saanut laajan ja vauraan teknologiapainotteisen alakulttuurin. Kaupunki sijaitsee ``Aerospace Valley'ssa'', ja se on aina ollut teknologian eturintamassa, ja nyt se pyrkii maan ensimmäiseksi nollapäästökaupungiksi. </w:t>
            </w:r>
          </w:p>
        </w:tc>
      </w:tr>
      <w:tr>
        <w:trPr/>
        <w:tc>
          <w:tcPr>
            <w:tcW w:w="692" w:type="dxa"/>
            <w:tcBorders/>
            <w:vAlign w:val="center"/>
          </w:tcPr>
          <w:p>
            <w:pPr>
              <w:pStyle w:val="TableContents"/>
              <w:bidi w:val="0"/>
              <w:spacing w:before="0" w:after="283"/>
              <w:jc w:val="left"/>
              <w:rPr/>
            </w:pPr>
            <w:r>
              <w:rPr/>
              <w:t xml:space="preserve">33 </w:t>
            </w:r>
          </w:p>
        </w:tc>
        <w:tc>
          <w:tcPr>
            <w:tcW w:w="1303" w:type="dxa"/>
            <w:tcBorders/>
            <w:vAlign w:val="center"/>
          </w:tcPr>
          <w:p>
            <w:pPr>
              <w:pStyle w:val="TableContents"/>
              <w:bidi w:val="0"/>
              <w:spacing w:before="0" w:after="283"/>
              <w:jc w:val="left"/>
              <w:rPr/>
            </w:pPr>
            <w:r>
              <w:rPr/>
              <w:t xml:space="preserve">Palmdale </w:t>
            </w:r>
          </w:p>
        </w:tc>
        <w:tc>
          <w:tcPr>
            <w:tcW w:w="1217" w:type="dxa"/>
            <w:tcBorders/>
            <w:vAlign w:val="center"/>
          </w:tcPr>
          <w:p>
            <w:pPr>
              <w:pStyle w:val="TableContents"/>
              <w:bidi w:val="0"/>
              <w:spacing w:before="0" w:after="283"/>
              <w:jc w:val="left"/>
              <w:rPr/>
            </w:pPr>
            <w:r>
              <w:rPr/>
              <w:t xml:space="preserve">158,351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Palmdalea kutsutaan yleisesti "Amerikan ilmailu- ja avaruuspääkaupungiksi", ja se on avaruusaluksen, X-15:n, B-2 Spiritin, F-117 Nighthawkin, F-35 Lightning II:n, SR-71 Blackbirdin, Lockheed L-1011 Tristarin ja monien muiden lentokoneiden synnyinpaikka. Niitä on käytetty Yhdysvaltain ilmavoimissa, NASA:ssa sekä ilmavoimissa ja lentoyhtiöissä ympäri maailmaa. Se on Los Angelesin piirikunnan kuudenneksi suurin kaupunki ja yksi Yhdysvaltojen nopeimmin kasvavista kaupungeista. </w:t>
            </w:r>
          </w:p>
        </w:tc>
      </w:tr>
      <w:tr>
        <w:trPr/>
        <w:tc>
          <w:tcPr>
            <w:tcW w:w="692" w:type="dxa"/>
            <w:tcBorders/>
            <w:vAlign w:val="center"/>
          </w:tcPr>
          <w:p>
            <w:pPr>
              <w:pStyle w:val="TableContents"/>
              <w:bidi w:val="0"/>
              <w:spacing w:before="0" w:after="283"/>
              <w:jc w:val="left"/>
              <w:rPr/>
            </w:pPr>
            <w:r>
              <w:rPr/>
              <w:t xml:space="preserve">34 </w:t>
            </w:r>
          </w:p>
        </w:tc>
        <w:tc>
          <w:tcPr>
            <w:tcW w:w="1303" w:type="dxa"/>
            <w:tcBorders/>
            <w:vAlign w:val="center"/>
          </w:tcPr>
          <w:p>
            <w:pPr>
              <w:pStyle w:val="TableContents"/>
              <w:bidi w:val="0"/>
              <w:spacing w:before="0" w:after="283"/>
              <w:jc w:val="left"/>
              <w:rPr/>
            </w:pPr>
            <w:r>
              <w:rPr/>
              <w:t xml:space="preserve">Hayward </w:t>
            </w:r>
          </w:p>
        </w:tc>
        <w:tc>
          <w:tcPr>
            <w:tcW w:w="1217" w:type="dxa"/>
            <w:tcBorders/>
            <w:vAlign w:val="center"/>
          </w:tcPr>
          <w:p>
            <w:pPr>
              <w:pStyle w:val="TableContents"/>
              <w:bidi w:val="0"/>
              <w:spacing w:before="0" w:after="283"/>
              <w:jc w:val="left"/>
              <w:rPr/>
            </w:pPr>
            <w:r>
              <w:rPr/>
              <w:t xml:space="preserve">158,289 </w:t>
            </w:r>
          </w:p>
        </w:tc>
        <w:tc>
          <w:tcPr>
            <w:tcW w:w="1230" w:type="dxa"/>
            <w:tcBorders/>
            <w:vAlign w:val="center"/>
          </w:tcPr>
          <w:p>
            <w:pPr>
              <w:pStyle w:val="TableContents"/>
              <w:bidi w:val="0"/>
              <w:spacing w:before="0" w:after="283"/>
              <w:jc w:val="left"/>
              <w:rPr/>
            </w:pPr>
            <w:r>
              <w:rPr/>
              <w:t xml:space="preserve">Alameda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Hayward oli historiallinen suolan ja maatalouden jalostuskeskus. Merisuolaa valmistivat Haywardissa Oliver Brothers ja Leslie Salt. Elintarviketeollisuudessa Hunt Brothers' Cannery (myöhemmin Hunt-Wesson Foods) valmisti tomaattisäilykkeitä ja pullotettuja tomaattituotteita sekä persikka- ja aprikoosisäilykkeitä ja hedelmäcocktailia. Vuodesta 1957 lähtien täällä on toiminut California State University, East Bay. </w:t>
            </w:r>
          </w:p>
        </w:tc>
      </w:tr>
      <w:tr>
        <w:trPr/>
        <w:tc>
          <w:tcPr>
            <w:tcW w:w="692" w:type="dxa"/>
            <w:tcBorders/>
            <w:vAlign w:val="center"/>
          </w:tcPr>
          <w:p>
            <w:pPr>
              <w:pStyle w:val="TableContents"/>
              <w:bidi w:val="0"/>
              <w:spacing w:before="0" w:after="283"/>
              <w:jc w:val="left"/>
              <w:rPr/>
            </w:pPr>
            <w:r>
              <w:rPr/>
              <w:t xml:space="preserve">35 </w:t>
            </w:r>
          </w:p>
        </w:tc>
        <w:tc>
          <w:tcPr>
            <w:tcW w:w="1303" w:type="dxa"/>
            <w:tcBorders/>
            <w:vAlign w:val="center"/>
          </w:tcPr>
          <w:p>
            <w:pPr>
              <w:pStyle w:val="TableContents"/>
              <w:bidi w:val="0"/>
              <w:spacing w:before="0" w:after="283"/>
              <w:jc w:val="left"/>
              <w:rPr/>
            </w:pPr>
            <w:r>
              <w:rPr/>
              <w:t xml:space="preserve">Salinas </w:t>
            </w:r>
          </w:p>
        </w:tc>
        <w:tc>
          <w:tcPr>
            <w:tcW w:w="1217" w:type="dxa"/>
            <w:tcBorders/>
            <w:vAlign w:val="center"/>
          </w:tcPr>
          <w:p>
            <w:pPr>
              <w:pStyle w:val="TableContents"/>
              <w:bidi w:val="0"/>
              <w:spacing w:before="0" w:after="283"/>
              <w:jc w:val="left"/>
              <w:rPr/>
            </w:pPr>
            <w:r>
              <w:rPr/>
              <w:t xml:space="preserve">157,380 </w:t>
            </w:r>
          </w:p>
        </w:tc>
        <w:tc>
          <w:tcPr>
            <w:tcW w:w="1230" w:type="dxa"/>
            <w:tcBorders/>
            <w:vAlign w:val="center"/>
          </w:tcPr>
          <w:p>
            <w:pPr>
              <w:pStyle w:val="TableContents"/>
              <w:bidi w:val="0"/>
              <w:spacing w:before="0" w:after="283"/>
              <w:jc w:val="left"/>
              <w:rPr/>
            </w:pPr>
            <w:r>
              <w:rPr/>
              <w:t xml:space="preserve">Monterey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Salinas on maatalouden keskus ja kuuluisan kirjailijan ja Nobel-palkitun John Steinbeckin kotikaupunki. </w:t>
            </w:r>
          </w:p>
        </w:tc>
      </w:tr>
      <w:tr>
        <w:trPr/>
        <w:tc>
          <w:tcPr>
            <w:tcW w:w="692" w:type="dxa"/>
            <w:tcBorders/>
            <w:vAlign w:val="center"/>
          </w:tcPr>
          <w:p>
            <w:pPr>
              <w:pStyle w:val="TableContents"/>
              <w:bidi w:val="0"/>
              <w:spacing w:before="0" w:after="283"/>
              <w:jc w:val="left"/>
              <w:rPr/>
            </w:pPr>
            <w:r>
              <w:rPr/>
              <w:t xml:space="preserve">36 </w:t>
            </w:r>
          </w:p>
        </w:tc>
        <w:tc>
          <w:tcPr>
            <w:tcW w:w="1303" w:type="dxa"/>
            <w:tcBorders/>
            <w:vAlign w:val="center"/>
          </w:tcPr>
          <w:p>
            <w:pPr>
              <w:pStyle w:val="TableContents"/>
              <w:bidi w:val="0"/>
              <w:spacing w:before="0" w:after="283"/>
              <w:jc w:val="left"/>
              <w:rPr/>
            </w:pPr>
            <w:r>
              <w:rPr/>
              <w:t xml:space="preserve">Pomona </w:t>
            </w:r>
          </w:p>
        </w:tc>
        <w:tc>
          <w:tcPr>
            <w:tcW w:w="1217" w:type="dxa"/>
            <w:tcBorders/>
            <w:vAlign w:val="center"/>
          </w:tcPr>
          <w:p>
            <w:pPr>
              <w:pStyle w:val="TableContents"/>
              <w:bidi w:val="0"/>
              <w:spacing w:before="0" w:after="283"/>
              <w:jc w:val="left"/>
              <w:rPr/>
            </w:pPr>
            <w:r>
              <w:rPr/>
              <w:t xml:space="preserve">153,266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Pomona sijaitsee Inland Empiren ja San Gabrielin laakson välissä. Kaupungissa sijaitsee Fairplex, jossa järjestetään muun muassa Los Angeles County Fair, joka on Yhdysvaltojen suurin piirikuntamessutapahtuma. Siellä sijaitsee Yhdysvaltojen toiseksi suurin ammattikorkeakoulu, California State Polytechnic University, Pomona. </w:t>
            </w:r>
          </w:p>
        </w:tc>
      </w:tr>
      <w:tr>
        <w:trPr/>
        <w:tc>
          <w:tcPr>
            <w:tcW w:w="692" w:type="dxa"/>
            <w:tcBorders/>
            <w:vAlign w:val="center"/>
          </w:tcPr>
          <w:p>
            <w:pPr>
              <w:pStyle w:val="TableContents"/>
              <w:bidi w:val="0"/>
              <w:spacing w:before="0" w:after="283"/>
              <w:jc w:val="left"/>
              <w:rPr/>
            </w:pPr>
            <w:r>
              <w:rPr/>
              <w:t xml:space="preserve">37 </w:t>
            </w:r>
          </w:p>
        </w:tc>
        <w:tc>
          <w:tcPr>
            <w:tcW w:w="1303" w:type="dxa"/>
            <w:tcBorders/>
            <w:vAlign w:val="center"/>
          </w:tcPr>
          <w:p>
            <w:pPr>
              <w:pStyle w:val="TableContents"/>
              <w:bidi w:val="0"/>
              <w:spacing w:before="0" w:after="283"/>
              <w:jc w:val="left"/>
              <w:rPr/>
            </w:pPr>
            <w:r>
              <w:rPr/>
              <w:t xml:space="preserve">Sunnyvale </w:t>
            </w:r>
          </w:p>
        </w:tc>
        <w:tc>
          <w:tcPr>
            <w:tcW w:w="1217" w:type="dxa"/>
            <w:tcBorders/>
            <w:vAlign w:val="center"/>
          </w:tcPr>
          <w:p>
            <w:pPr>
              <w:pStyle w:val="TableContents"/>
              <w:bidi w:val="0"/>
              <w:spacing w:before="0" w:after="283"/>
              <w:jc w:val="left"/>
              <w:rPr/>
            </w:pPr>
            <w:r>
              <w:rPr/>
              <w:t xml:space="preserve">151,754 </w:t>
            </w:r>
          </w:p>
        </w:tc>
        <w:tc>
          <w:tcPr>
            <w:tcW w:w="1230" w:type="dxa"/>
            <w:tcBorders/>
            <w:vAlign w:val="center"/>
          </w:tcPr>
          <w:p>
            <w:pPr>
              <w:pStyle w:val="TableContents"/>
              <w:bidi w:val="0"/>
              <w:spacing w:before="0" w:after="283"/>
              <w:jc w:val="left"/>
              <w:rPr/>
            </w:pPr>
            <w:r>
              <w:rPr/>
              <w:t xml:space="preserve">Santa Clara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Sunnyvale on osa Piilaaksoa, ja siellä sijaitsevat useiden suurten teknologiayritysten, kuten AMD:n ja Yahoo!:n, pääkonttorit. </w:t>
            </w:r>
          </w:p>
        </w:tc>
      </w:tr>
      <w:tr>
        <w:trPr/>
        <w:tc>
          <w:tcPr>
            <w:tcW w:w="692" w:type="dxa"/>
            <w:tcBorders/>
            <w:vAlign w:val="center"/>
          </w:tcPr>
          <w:p>
            <w:pPr>
              <w:pStyle w:val="TableContents"/>
              <w:bidi w:val="0"/>
              <w:spacing w:before="0" w:after="283"/>
              <w:jc w:val="left"/>
              <w:rPr/>
            </w:pPr>
            <w:r>
              <w:rPr/>
              <w:t xml:space="preserve">38 </w:t>
            </w:r>
          </w:p>
        </w:tc>
        <w:tc>
          <w:tcPr>
            <w:tcW w:w="1303" w:type="dxa"/>
            <w:tcBorders/>
            <w:vAlign w:val="center"/>
          </w:tcPr>
          <w:p>
            <w:pPr>
              <w:pStyle w:val="TableContents"/>
              <w:bidi w:val="0"/>
              <w:spacing w:before="0" w:after="283"/>
              <w:jc w:val="left"/>
              <w:rPr/>
            </w:pPr>
            <w:r>
              <w:rPr/>
              <w:t xml:space="preserve">Escondido </w:t>
            </w:r>
          </w:p>
        </w:tc>
        <w:tc>
          <w:tcPr>
            <w:tcW w:w="1217" w:type="dxa"/>
            <w:tcBorders/>
            <w:vAlign w:val="center"/>
          </w:tcPr>
          <w:p>
            <w:pPr>
              <w:pStyle w:val="TableContents"/>
              <w:bidi w:val="0"/>
              <w:spacing w:before="0" w:after="283"/>
              <w:jc w:val="left"/>
              <w:rPr/>
            </w:pPr>
            <w:r>
              <w:rPr/>
              <w:t xml:space="preserve">151,451 </w:t>
            </w:r>
          </w:p>
        </w:tc>
        <w:tc>
          <w:tcPr>
            <w:tcW w:w="1230" w:type="dxa"/>
            <w:tcBorders/>
            <w:vAlign w:val="center"/>
          </w:tcPr>
          <w:p>
            <w:pPr>
              <w:pStyle w:val="TableContents"/>
              <w:bidi w:val="0"/>
              <w:spacing w:before="0" w:after="283"/>
              <w:jc w:val="left"/>
              <w:rPr/>
            </w:pPr>
            <w:r>
              <w:rPr/>
              <w:t xml:space="preserve">San Diego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Escondido sijaitsee San Diegon North County -alueella, ja siellä sijaitsee San Diegon eläintarha Safari Park. </w:t>
            </w:r>
          </w:p>
        </w:tc>
      </w:tr>
      <w:tr>
        <w:trPr/>
        <w:tc>
          <w:tcPr>
            <w:tcW w:w="692" w:type="dxa"/>
            <w:tcBorders/>
            <w:vAlign w:val="center"/>
          </w:tcPr>
          <w:p>
            <w:pPr>
              <w:pStyle w:val="TableContents"/>
              <w:bidi w:val="0"/>
              <w:spacing w:before="0" w:after="283"/>
              <w:jc w:val="left"/>
              <w:rPr/>
            </w:pPr>
            <w:r>
              <w:rPr/>
              <w:t xml:space="preserve">39 </w:t>
            </w:r>
          </w:p>
        </w:tc>
        <w:tc>
          <w:tcPr>
            <w:tcW w:w="1303" w:type="dxa"/>
            <w:tcBorders/>
            <w:vAlign w:val="center"/>
          </w:tcPr>
          <w:p>
            <w:pPr>
              <w:pStyle w:val="TableContents"/>
              <w:bidi w:val="0"/>
              <w:spacing w:before="0" w:after="283"/>
              <w:jc w:val="left"/>
              <w:rPr/>
            </w:pPr>
            <w:r>
              <w:rPr/>
              <w:t xml:space="preserve">Torrance </w:t>
            </w:r>
          </w:p>
        </w:tc>
        <w:tc>
          <w:tcPr>
            <w:tcW w:w="1217" w:type="dxa"/>
            <w:tcBorders/>
            <w:vAlign w:val="center"/>
          </w:tcPr>
          <w:p>
            <w:pPr>
              <w:pStyle w:val="TableContents"/>
              <w:bidi w:val="0"/>
              <w:spacing w:before="0" w:after="283"/>
              <w:jc w:val="left"/>
              <w:rPr/>
            </w:pPr>
            <w:r>
              <w:rPr/>
              <w:t xml:space="preserve">148,475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Torrance on 54 neliömailia (21 neliömailia) ja sijaitsee 18 km etelään Los Angelesin kansainväliseltä lentokentältä (LAX), 13 km pohjoiseen Los Angelesin satamasta, 48 km länteen Disneylandista ja rajoittuu lännessä Tyyneen valtamereen, jonka ranta on 2,4 km pitkä. Kaupunki perustettiin vuonna 1921, ja se on Los Angelesin piirikunnan kahdeksanneksi suurin kaupunki. Torrance sataa keskimäärin 319 mm (12,55 tuumaa) vuodessa. </w:t>
            </w:r>
          </w:p>
        </w:tc>
      </w:tr>
      <w:tr>
        <w:trPr/>
        <w:tc>
          <w:tcPr>
            <w:tcW w:w="692" w:type="dxa"/>
            <w:tcBorders/>
            <w:vAlign w:val="center"/>
          </w:tcPr>
          <w:p>
            <w:pPr>
              <w:pStyle w:val="TableContents"/>
              <w:bidi w:val="0"/>
              <w:spacing w:before="0" w:after="283"/>
              <w:jc w:val="left"/>
              <w:rPr/>
            </w:pPr>
            <w:r>
              <w:rPr/>
              <w:t xml:space="preserve">40 </w:t>
            </w:r>
          </w:p>
        </w:tc>
        <w:tc>
          <w:tcPr>
            <w:tcW w:w="1303" w:type="dxa"/>
            <w:tcBorders/>
            <w:vAlign w:val="center"/>
          </w:tcPr>
          <w:p>
            <w:pPr>
              <w:pStyle w:val="TableContents"/>
              <w:bidi w:val="0"/>
              <w:spacing w:before="0" w:after="283"/>
              <w:jc w:val="left"/>
              <w:rPr/>
            </w:pPr>
            <w:r>
              <w:rPr/>
              <w:t xml:space="preserve">Pasadena </w:t>
            </w:r>
          </w:p>
        </w:tc>
        <w:tc>
          <w:tcPr>
            <w:tcW w:w="1217" w:type="dxa"/>
            <w:tcBorders/>
            <w:vAlign w:val="center"/>
          </w:tcPr>
          <w:p>
            <w:pPr>
              <w:pStyle w:val="TableContents"/>
              <w:bidi w:val="0"/>
              <w:spacing w:before="0" w:after="283"/>
              <w:jc w:val="left"/>
              <w:rPr/>
            </w:pPr>
            <w:r>
              <w:rPr/>
              <w:t xml:space="preserve">142,250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Pasadena on kuuluisa vuosittaisen Tournament of Roses -paraatin ja Rose Bowl -jalkapallo-ottelun järjestämisestä. Kaupungissa sijaitsee monia tiede- ja kulttuurilaitoksia, kuten NASAn Jet Propulsion Laboratory, Art Center College of Design ja California Institute of Technology. </w:t>
            </w:r>
          </w:p>
        </w:tc>
      </w:tr>
      <w:tr>
        <w:trPr/>
        <w:tc>
          <w:tcPr>
            <w:tcW w:w="692" w:type="dxa"/>
            <w:tcBorders/>
            <w:vAlign w:val="center"/>
          </w:tcPr>
          <w:p>
            <w:pPr>
              <w:pStyle w:val="TableContents"/>
              <w:bidi w:val="0"/>
              <w:spacing w:before="0" w:after="283"/>
              <w:jc w:val="left"/>
              <w:rPr/>
            </w:pPr>
            <w:r>
              <w:rPr/>
              <w:t xml:space="preserve">41 </w:t>
            </w:r>
          </w:p>
        </w:tc>
        <w:tc>
          <w:tcPr>
            <w:tcW w:w="1303" w:type="dxa"/>
            <w:tcBorders/>
            <w:vAlign w:val="center"/>
          </w:tcPr>
          <w:p>
            <w:pPr>
              <w:pStyle w:val="TableContents"/>
              <w:bidi w:val="0"/>
              <w:spacing w:before="0" w:after="283"/>
              <w:jc w:val="left"/>
              <w:rPr/>
            </w:pPr>
            <w:r>
              <w:rPr/>
              <w:t xml:space="preserve">Oranssi </w:t>
            </w:r>
          </w:p>
        </w:tc>
        <w:tc>
          <w:tcPr>
            <w:tcW w:w="1217" w:type="dxa"/>
            <w:tcBorders/>
            <w:vAlign w:val="center"/>
          </w:tcPr>
          <w:p>
            <w:pPr>
              <w:pStyle w:val="TableContents"/>
              <w:bidi w:val="0"/>
              <w:spacing w:before="0" w:after="283"/>
              <w:jc w:val="left"/>
              <w:rPr/>
            </w:pPr>
            <w:r>
              <w:rPr/>
              <w:t xml:space="preserve">140,992 </w:t>
            </w:r>
          </w:p>
        </w:tc>
        <w:tc>
          <w:tcPr>
            <w:tcW w:w="1230" w:type="dxa"/>
            <w:tcBorders/>
            <w:vAlign w:val="center"/>
          </w:tcPr>
          <w:p>
            <w:pPr>
              <w:pStyle w:val="TableContents"/>
              <w:bidi w:val="0"/>
              <w:spacing w:before="0" w:after="283"/>
              <w:jc w:val="left"/>
              <w:rPr/>
            </w:pPr>
            <w:r>
              <w:rPr/>
              <w:t xml:space="preserve">Oranssi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Orange Countyn kaupungeista poiketen Orange säilytti monia ennen 1960-lukua rakennettuja kotejaan, jotka sijaitsevat nykyään kaupungin Old Towne District -alueella, kun taas monet muut alueen kaupungit purkivat tällaiset talot 1960-luvulla. Orange on Chapmanin yliopiston kotikaupunki. </w:t>
            </w:r>
          </w:p>
        </w:tc>
      </w:tr>
      <w:tr>
        <w:trPr/>
        <w:tc>
          <w:tcPr>
            <w:tcW w:w="692" w:type="dxa"/>
            <w:tcBorders/>
            <w:vAlign w:val="center"/>
          </w:tcPr>
          <w:p>
            <w:pPr>
              <w:pStyle w:val="TableContents"/>
              <w:bidi w:val="0"/>
              <w:spacing w:before="0" w:after="283"/>
              <w:jc w:val="left"/>
              <w:rPr/>
            </w:pPr>
            <w:r>
              <w:rPr/>
              <w:t xml:space="preserve">42 </w:t>
            </w:r>
          </w:p>
        </w:tc>
        <w:tc>
          <w:tcPr>
            <w:tcW w:w="1303" w:type="dxa"/>
            <w:tcBorders/>
            <w:vAlign w:val="center"/>
          </w:tcPr>
          <w:p>
            <w:pPr>
              <w:pStyle w:val="TableContents"/>
              <w:bidi w:val="0"/>
              <w:spacing w:before="0" w:after="283"/>
              <w:jc w:val="left"/>
              <w:rPr/>
            </w:pPr>
            <w:r>
              <w:rPr/>
              <w:t xml:space="preserve">Fullerton </w:t>
            </w:r>
          </w:p>
        </w:tc>
        <w:tc>
          <w:tcPr>
            <w:tcW w:w="1217" w:type="dxa"/>
            <w:tcBorders/>
            <w:vAlign w:val="center"/>
          </w:tcPr>
          <w:p>
            <w:pPr>
              <w:pStyle w:val="TableContents"/>
              <w:bidi w:val="0"/>
              <w:spacing w:before="0" w:after="283"/>
              <w:jc w:val="left"/>
              <w:rPr/>
            </w:pPr>
            <w:r>
              <w:rPr/>
              <w:t xml:space="preserve">140,847 </w:t>
            </w:r>
          </w:p>
        </w:tc>
        <w:tc>
          <w:tcPr>
            <w:tcW w:w="1230" w:type="dxa"/>
            <w:tcBorders/>
            <w:vAlign w:val="center"/>
          </w:tcPr>
          <w:p>
            <w:pPr>
              <w:pStyle w:val="TableContents"/>
              <w:bidi w:val="0"/>
              <w:spacing w:before="0" w:after="283"/>
              <w:jc w:val="left"/>
              <w:rPr/>
            </w:pPr>
            <w:r>
              <w:rPr/>
              <w:t xml:space="preserve">Oranssi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Fullerton on historiallisesti ollut maatalouden, öljynporauksen, kuljetuksen ja teollisuuden keskus. Siellä sijaitsee useita oppilaitoksia, erityisesti California State University, Fullerton ja Fullerton College. </w:t>
            </w:r>
          </w:p>
        </w:tc>
      </w:tr>
      <w:tr>
        <w:trPr/>
        <w:tc>
          <w:tcPr>
            <w:tcW w:w="692" w:type="dxa"/>
            <w:tcBorders/>
            <w:vAlign w:val="center"/>
          </w:tcPr>
          <w:p>
            <w:pPr>
              <w:pStyle w:val="TableContents"/>
              <w:bidi w:val="0"/>
              <w:spacing w:before="0" w:after="283"/>
              <w:jc w:val="left"/>
              <w:rPr/>
            </w:pPr>
            <w:r>
              <w:rPr/>
              <w:t xml:space="preserve">43 </w:t>
            </w:r>
          </w:p>
        </w:tc>
        <w:tc>
          <w:tcPr>
            <w:tcW w:w="1303" w:type="dxa"/>
            <w:tcBorders/>
            <w:vAlign w:val="center"/>
          </w:tcPr>
          <w:p>
            <w:pPr>
              <w:pStyle w:val="TableContents"/>
              <w:bidi w:val="0"/>
              <w:spacing w:before="0" w:after="283"/>
              <w:jc w:val="left"/>
              <w:rPr/>
            </w:pPr>
            <w:r>
              <w:rPr/>
              <w:t xml:space="preserve">Roseville </w:t>
            </w:r>
          </w:p>
        </w:tc>
        <w:tc>
          <w:tcPr>
            <w:tcW w:w="1217" w:type="dxa"/>
            <w:tcBorders/>
            <w:vAlign w:val="center"/>
          </w:tcPr>
          <w:p>
            <w:pPr>
              <w:pStyle w:val="TableContents"/>
              <w:bidi w:val="0"/>
              <w:spacing w:before="0" w:after="283"/>
              <w:jc w:val="left"/>
              <w:rPr/>
            </w:pPr>
            <w:r>
              <w:rPr/>
              <w:t xml:space="preserve">130,269 </w:t>
            </w:r>
          </w:p>
        </w:tc>
        <w:tc>
          <w:tcPr>
            <w:tcW w:w="1230" w:type="dxa"/>
            <w:tcBorders/>
            <w:vAlign w:val="center"/>
          </w:tcPr>
          <w:p>
            <w:pPr>
              <w:pStyle w:val="TableContents"/>
              <w:bidi w:val="0"/>
              <w:spacing w:before="0" w:after="283"/>
              <w:jc w:val="left"/>
              <w:rPr/>
            </w:pPr>
            <w:r>
              <w:rPr/>
              <w:t xml:space="preserve">Placer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Roseville on Sacramenton esikaupunki. Se on hyvin perhekeskeinen, ja siellä on paljon puistoja, pyöräilyreittejä, vesipuistoja jne., ja vuonna 2006 Roseville nimettiin Amerikan terveimmäksi kaupungiksi. Roseville on tunnettu korkeatasoisista ostosmahdollisuuksistaan, kuten Fountainsista ja Galleriasta (yksi Pohjois-Kalifornian suurimmista ostoskeskuksista). </w:t>
            </w:r>
          </w:p>
        </w:tc>
      </w:tr>
      <w:tr>
        <w:trPr/>
        <w:tc>
          <w:tcPr>
            <w:tcW w:w="692" w:type="dxa"/>
            <w:tcBorders/>
            <w:vAlign w:val="center"/>
          </w:tcPr>
          <w:p>
            <w:pPr>
              <w:pStyle w:val="TableContents"/>
              <w:bidi w:val="0"/>
              <w:spacing w:before="0" w:after="283"/>
              <w:jc w:val="left"/>
              <w:rPr/>
            </w:pPr>
            <w:r>
              <w:rPr/>
              <w:t xml:space="preserve">44 </w:t>
            </w:r>
          </w:p>
        </w:tc>
        <w:tc>
          <w:tcPr>
            <w:tcW w:w="1303" w:type="dxa"/>
            <w:tcBorders/>
            <w:vAlign w:val="center"/>
          </w:tcPr>
          <w:p>
            <w:pPr>
              <w:pStyle w:val="TableContents"/>
              <w:bidi w:val="0"/>
              <w:spacing w:before="0" w:after="283"/>
              <w:jc w:val="left"/>
              <w:rPr/>
            </w:pPr>
            <w:r>
              <w:rPr/>
              <w:t xml:space="preserve">Visalia </w:t>
            </w:r>
          </w:p>
        </w:tc>
        <w:tc>
          <w:tcPr>
            <w:tcW w:w="1217" w:type="dxa"/>
            <w:tcBorders/>
            <w:vAlign w:val="center"/>
          </w:tcPr>
          <w:p>
            <w:pPr>
              <w:pStyle w:val="TableContents"/>
              <w:bidi w:val="0"/>
              <w:spacing w:before="0" w:after="283"/>
              <w:jc w:val="left"/>
              <w:rPr/>
            </w:pPr>
            <w:r>
              <w:rPr/>
              <w:t xml:space="preserve">130,104 </w:t>
            </w:r>
          </w:p>
        </w:tc>
        <w:tc>
          <w:tcPr>
            <w:tcW w:w="1230" w:type="dxa"/>
            <w:tcBorders/>
            <w:vAlign w:val="center"/>
          </w:tcPr>
          <w:p>
            <w:pPr>
              <w:pStyle w:val="TableContents"/>
              <w:bidi w:val="0"/>
              <w:spacing w:before="0" w:after="283"/>
              <w:jc w:val="left"/>
              <w:rPr/>
            </w:pPr>
            <w:r>
              <w:rPr/>
              <w:t xml:space="preserve">Tulare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Visalia on vanhin kaupunki Stocktonin ja Los Angelesin välillä. </w:t>
            </w:r>
          </w:p>
        </w:tc>
      </w:tr>
      <w:tr>
        <w:trPr/>
        <w:tc>
          <w:tcPr>
            <w:tcW w:w="692" w:type="dxa"/>
            <w:tcBorders/>
            <w:vAlign w:val="center"/>
          </w:tcPr>
          <w:p>
            <w:pPr>
              <w:pStyle w:val="TableContents"/>
              <w:bidi w:val="0"/>
              <w:spacing w:before="0" w:after="283"/>
              <w:jc w:val="left"/>
              <w:rPr/>
            </w:pPr>
            <w:r>
              <w:rPr/>
              <w:t xml:space="preserve">45 </w:t>
            </w:r>
          </w:p>
        </w:tc>
        <w:tc>
          <w:tcPr>
            <w:tcW w:w="1303" w:type="dxa"/>
            <w:tcBorders/>
            <w:vAlign w:val="center"/>
          </w:tcPr>
          <w:p>
            <w:pPr>
              <w:pStyle w:val="TableContents"/>
              <w:bidi w:val="0"/>
              <w:spacing w:before="0" w:after="283"/>
              <w:jc w:val="left"/>
              <w:rPr/>
            </w:pPr>
            <w:r>
              <w:rPr/>
              <w:t xml:space="preserve">Thousand Oaks </w:t>
            </w:r>
          </w:p>
        </w:tc>
        <w:tc>
          <w:tcPr>
            <w:tcW w:w="1217" w:type="dxa"/>
            <w:tcBorders/>
            <w:vAlign w:val="center"/>
          </w:tcPr>
          <w:p>
            <w:pPr>
              <w:pStyle w:val="TableContents"/>
              <w:bidi w:val="0"/>
              <w:spacing w:before="0" w:after="283"/>
              <w:jc w:val="left"/>
              <w:rPr/>
            </w:pPr>
            <w:r>
              <w:rPr/>
              <w:t xml:space="preserve">129,339 </w:t>
            </w:r>
          </w:p>
        </w:tc>
        <w:tc>
          <w:tcPr>
            <w:tcW w:w="1230" w:type="dxa"/>
            <w:tcBorders/>
            <w:vAlign w:val="center"/>
          </w:tcPr>
          <w:p>
            <w:pPr>
              <w:pStyle w:val="TableContents"/>
              <w:bidi w:val="0"/>
              <w:spacing w:before="0" w:after="283"/>
              <w:jc w:val="left"/>
              <w:rPr/>
            </w:pPr>
            <w:r>
              <w:rPr/>
              <w:t xml:space="preserve">Ventura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Thousand Oaks, joka on saanut nimensä alueen monien tammien mukaan, on Conejo Valleyn alueen suurin kaupunki. </w:t>
            </w:r>
          </w:p>
        </w:tc>
      </w:tr>
      <w:tr>
        <w:trPr/>
        <w:tc>
          <w:tcPr>
            <w:tcW w:w="692" w:type="dxa"/>
            <w:tcBorders/>
            <w:vAlign w:val="center"/>
          </w:tcPr>
          <w:p>
            <w:pPr>
              <w:pStyle w:val="TableContents"/>
              <w:bidi w:val="0"/>
              <w:spacing w:before="0" w:after="283"/>
              <w:jc w:val="left"/>
              <w:rPr/>
            </w:pPr>
            <w:r>
              <w:rPr/>
              <w:t xml:space="preserve">46 </w:t>
            </w:r>
          </w:p>
        </w:tc>
        <w:tc>
          <w:tcPr>
            <w:tcW w:w="1303" w:type="dxa"/>
            <w:tcBorders/>
            <w:vAlign w:val="center"/>
          </w:tcPr>
          <w:p>
            <w:pPr>
              <w:pStyle w:val="TableContents"/>
              <w:bidi w:val="0"/>
              <w:spacing w:before="0" w:after="283"/>
              <w:jc w:val="left"/>
              <w:rPr/>
            </w:pPr>
            <w:r>
              <w:rPr/>
              <w:t xml:space="preserve">Simi Valley </w:t>
            </w:r>
          </w:p>
        </w:tc>
        <w:tc>
          <w:tcPr>
            <w:tcW w:w="1217" w:type="dxa"/>
            <w:tcBorders/>
            <w:vAlign w:val="center"/>
          </w:tcPr>
          <w:p>
            <w:pPr>
              <w:pStyle w:val="TableContents"/>
              <w:bidi w:val="0"/>
              <w:spacing w:before="0" w:after="283"/>
              <w:jc w:val="left"/>
              <w:rPr/>
            </w:pPr>
            <w:r>
              <w:rPr/>
              <w:t xml:space="preserve">126,788 </w:t>
            </w:r>
          </w:p>
        </w:tc>
        <w:tc>
          <w:tcPr>
            <w:tcW w:w="1230" w:type="dxa"/>
            <w:tcBorders/>
            <w:vAlign w:val="center"/>
          </w:tcPr>
          <w:p>
            <w:pPr>
              <w:pStyle w:val="TableContents"/>
              <w:bidi w:val="0"/>
              <w:spacing w:before="0" w:after="283"/>
              <w:jc w:val="left"/>
              <w:rPr/>
            </w:pPr>
            <w:r>
              <w:rPr/>
              <w:t xml:space="preserve">Ventura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Simi Valley on makuuhuoneyhteisö, joka sijaitsee samannimisessä laaksossa. Siellä sijaitsee Ronald Reaganin presidentin kirjasto. </w:t>
            </w:r>
          </w:p>
        </w:tc>
      </w:tr>
      <w:tr>
        <w:trPr/>
        <w:tc>
          <w:tcPr>
            <w:tcW w:w="692" w:type="dxa"/>
            <w:tcBorders/>
            <w:vAlign w:val="center"/>
          </w:tcPr>
          <w:p>
            <w:pPr>
              <w:pStyle w:val="TableContents"/>
              <w:bidi w:val="0"/>
              <w:spacing w:before="0" w:after="283"/>
              <w:jc w:val="left"/>
              <w:rPr/>
            </w:pPr>
            <w:r>
              <w:rPr/>
              <w:t xml:space="preserve">47 </w:t>
            </w:r>
          </w:p>
        </w:tc>
        <w:tc>
          <w:tcPr>
            <w:tcW w:w="1303" w:type="dxa"/>
            <w:tcBorders/>
            <w:vAlign w:val="center"/>
          </w:tcPr>
          <w:p>
            <w:pPr>
              <w:pStyle w:val="TableContents"/>
              <w:bidi w:val="0"/>
              <w:spacing w:before="0" w:after="283"/>
              <w:jc w:val="left"/>
              <w:rPr/>
            </w:pPr>
            <w:r>
              <w:rPr/>
              <w:t xml:space="preserve">Concord </w:t>
            </w:r>
          </w:p>
        </w:tc>
        <w:tc>
          <w:tcPr>
            <w:tcW w:w="1217" w:type="dxa"/>
            <w:tcBorders/>
            <w:vAlign w:val="center"/>
          </w:tcPr>
          <w:p>
            <w:pPr>
              <w:pStyle w:val="TableContents"/>
              <w:bidi w:val="0"/>
              <w:spacing w:before="0" w:after="283"/>
              <w:jc w:val="left"/>
              <w:rPr/>
            </w:pPr>
            <w:r>
              <w:rPr/>
              <w:t xml:space="preserve">128,667 </w:t>
            </w:r>
          </w:p>
        </w:tc>
        <w:tc>
          <w:tcPr>
            <w:tcW w:w="1230" w:type="dxa"/>
            <w:tcBorders/>
            <w:vAlign w:val="center"/>
          </w:tcPr>
          <w:p>
            <w:pPr>
              <w:pStyle w:val="TableContents"/>
              <w:bidi w:val="0"/>
              <w:spacing w:before="0" w:after="283"/>
              <w:jc w:val="left"/>
              <w:rPr/>
            </w:pPr>
            <w:r>
              <w:rPr/>
              <w:t xml:space="preserve">Contra Costa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Concord on merkittävä alueellinen East Bayn esikaupunkikeskus San Franciscon lahden alueella. Concordin entinen laivaston aseasema sijaitsi kaupungin pohjoispuolella. </w:t>
            </w:r>
          </w:p>
        </w:tc>
      </w:tr>
      <w:tr>
        <w:trPr/>
        <w:tc>
          <w:tcPr>
            <w:tcW w:w="692" w:type="dxa"/>
            <w:tcBorders/>
            <w:vAlign w:val="center"/>
          </w:tcPr>
          <w:p>
            <w:pPr>
              <w:pStyle w:val="TableContents"/>
              <w:bidi w:val="0"/>
              <w:spacing w:before="0" w:after="283"/>
              <w:jc w:val="left"/>
              <w:rPr/>
            </w:pPr>
            <w:r>
              <w:rPr/>
              <w:t xml:space="preserve">48 </w:t>
            </w:r>
          </w:p>
        </w:tc>
        <w:tc>
          <w:tcPr>
            <w:tcW w:w="1303" w:type="dxa"/>
            <w:tcBorders/>
            <w:vAlign w:val="center"/>
          </w:tcPr>
          <w:p>
            <w:pPr>
              <w:pStyle w:val="TableContents"/>
              <w:bidi w:val="0"/>
              <w:spacing w:before="0" w:after="283"/>
              <w:jc w:val="left"/>
              <w:rPr/>
            </w:pPr>
            <w:r>
              <w:rPr/>
              <w:t xml:space="preserve">Santa Clara </w:t>
            </w:r>
          </w:p>
        </w:tc>
        <w:tc>
          <w:tcPr>
            <w:tcW w:w="1217" w:type="dxa"/>
            <w:tcBorders/>
            <w:vAlign w:val="center"/>
          </w:tcPr>
          <w:p>
            <w:pPr>
              <w:pStyle w:val="TableContents"/>
              <w:bidi w:val="0"/>
              <w:spacing w:before="0" w:after="283"/>
              <w:jc w:val="left"/>
              <w:rPr/>
            </w:pPr>
            <w:r>
              <w:rPr/>
              <w:t xml:space="preserve">126,215 </w:t>
            </w:r>
          </w:p>
        </w:tc>
        <w:tc>
          <w:tcPr>
            <w:tcW w:w="1230" w:type="dxa"/>
            <w:tcBorders/>
            <w:vAlign w:val="center"/>
          </w:tcPr>
          <w:p>
            <w:pPr>
              <w:pStyle w:val="TableContents"/>
              <w:bidi w:val="0"/>
              <w:spacing w:before="0" w:after="283"/>
              <w:jc w:val="left"/>
              <w:rPr/>
            </w:pPr>
            <w:r>
              <w:rPr/>
              <w:t xml:space="preserve">Santa Clara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Santa Clara sijaitsee Piilaakson keskellä, ja siellä sijaitsevat Intelin, Applied Materialsin, Sun Microsystemsin, NVIDIAn, Agilent Technologiesin ja monien muiden korkean teknologian yritysten pääkonttorit. Siellä sijaitsee myös yksi Pohjois-Kalifornian suurimmista huvipuistoista, California's Great America, ja Levi's Stadium, jalkapallostadion, joka toimii tällä hetkellä kansallisen jalkapalloliigan San Francisco 49ersin kotikenttänä. </w:t>
            </w:r>
          </w:p>
        </w:tc>
      </w:tr>
      <w:tr>
        <w:trPr/>
        <w:tc>
          <w:tcPr>
            <w:tcW w:w="692" w:type="dxa"/>
            <w:tcBorders/>
            <w:vAlign w:val="center"/>
          </w:tcPr>
          <w:p>
            <w:pPr>
              <w:pStyle w:val="TableContents"/>
              <w:bidi w:val="0"/>
              <w:spacing w:before="0" w:after="283"/>
              <w:jc w:val="left"/>
              <w:rPr/>
            </w:pPr>
            <w:r>
              <w:rPr/>
              <w:t xml:space="preserve">49 </w:t>
            </w:r>
          </w:p>
        </w:tc>
        <w:tc>
          <w:tcPr>
            <w:tcW w:w="1303" w:type="dxa"/>
            <w:tcBorders/>
            <w:vAlign w:val="center"/>
          </w:tcPr>
          <w:p>
            <w:pPr>
              <w:pStyle w:val="TableContents"/>
              <w:bidi w:val="0"/>
              <w:spacing w:before="0" w:after="283"/>
              <w:jc w:val="left"/>
              <w:rPr/>
            </w:pPr>
            <w:r>
              <w:rPr/>
              <w:t xml:space="preserve">Victorville </w:t>
            </w:r>
          </w:p>
        </w:tc>
        <w:tc>
          <w:tcPr>
            <w:tcW w:w="1217" w:type="dxa"/>
            <w:tcBorders/>
            <w:vAlign w:val="center"/>
          </w:tcPr>
          <w:p>
            <w:pPr>
              <w:pStyle w:val="TableContents"/>
              <w:bidi w:val="0"/>
              <w:spacing w:before="0" w:after="283"/>
              <w:jc w:val="left"/>
              <w:rPr/>
            </w:pPr>
            <w:r>
              <w:rPr/>
              <w:t xml:space="preserve">122,225 </w:t>
            </w:r>
          </w:p>
        </w:tc>
        <w:tc>
          <w:tcPr>
            <w:tcW w:w="1230" w:type="dxa"/>
            <w:tcBorders/>
            <w:vAlign w:val="center"/>
          </w:tcPr>
          <w:p>
            <w:pPr>
              <w:pStyle w:val="TableContents"/>
              <w:bidi w:val="0"/>
              <w:spacing w:before="0" w:after="283"/>
              <w:jc w:val="left"/>
              <w:rPr/>
            </w:pPr>
            <w:r>
              <w:rPr/>
              <w:t xml:space="preserve">San Bernardino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Victorville sijaitsee Victor Valleyssa, Mojaven autiomaan lounaisreunalla. Siellä sijaitsee Etelä-Kalifornian logistiikkalentokenttä, entinen George Air Force Base ennen kuin se muutettiin siviilikäyttöön. </w:t>
            </w:r>
          </w:p>
        </w:tc>
      </w:tr>
      <w:tr>
        <w:trPr/>
        <w:tc>
          <w:tcPr>
            <w:tcW w:w="692" w:type="dxa"/>
            <w:tcBorders/>
            <w:vAlign w:val="center"/>
          </w:tcPr>
          <w:p>
            <w:pPr>
              <w:pStyle w:val="TableContents"/>
              <w:bidi w:val="0"/>
              <w:spacing w:before="0" w:after="283"/>
              <w:jc w:val="left"/>
              <w:rPr/>
            </w:pPr>
            <w:r>
              <w:rPr/>
              <w:t xml:space="preserve">50 </w:t>
            </w:r>
          </w:p>
        </w:tc>
        <w:tc>
          <w:tcPr>
            <w:tcW w:w="1303" w:type="dxa"/>
            <w:tcBorders/>
            <w:vAlign w:val="center"/>
          </w:tcPr>
          <w:p>
            <w:pPr>
              <w:pStyle w:val="TableContents"/>
              <w:bidi w:val="0"/>
              <w:spacing w:before="0" w:after="283"/>
              <w:jc w:val="left"/>
              <w:rPr/>
            </w:pPr>
            <w:r>
              <w:rPr/>
              <w:t xml:space="preserve">Vallejo </w:t>
            </w:r>
          </w:p>
        </w:tc>
        <w:tc>
          <w:tcPr>
            <w:tcW w:w="1217" w:type="dxa"/>
            <w:tcBorders/>
            <w:vAlign w:val="center"/>
          </w:tcPr>
          <w:p>
            <w:pPr>
              <w:pStyle w:val="TableContents"/>
              <w:bidi w:val="0"/>
              <w:spacing w:before="0" w:after="283"/>
              <w:jc w:val="left"/>
              <w:rPr/>
            </w:pPr>
            <w:r>
              <w:rPr/>
              <w:t xml:space="preserve">121,253 </w:t>
            </w:r>
          </w:p>
        </w:tc>
        <w:tc>
          <w:tcPr>
            <w:tcW w:w="1230" w:type="dxa"/>
            <w:tcBorders/>
            <w:vAlign w:val="center"/>
          </w:tcPr>
          <w:p>
            <w:pPr>
              <w:pStyle w:val="TableContents"/>
              <w:bidi w:val="0"/>
              <w:spacing w:before="0" w:after="283"/>
              <w:jc w:val="left"/>
              <w:rPr/>
            </w:pPr>
            <w:r>
              <w:rPr/>
              <w:t xml:space="preserve">Solano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Vallejossa sijaitsi Mare Islandin laivastotehdas, joka oli yksi maan tärkeimmistä laivastotehtaista 1850-luvulta 1990-luvulla tapahtuneeseen sulkemiseen asti. Vallejo oli hyvin lyhyen aikaa Kalifornian pääkaupunki vuonna 1852. Se on Solanon piirikunnan suurin kaupunki ja Six Flags Discovery Kingdomin kotikaupunki. </w:t>
            </w:r>
          </w:p>
        </w:tc>
      </w:tr>
      <w:tr>
        <w:trPr/>
        <w:tc>
          <w:tcPr>
            <w:tcW w:w="692" w:type="dxa"/>
            <w:tcBorders/>
            <w:vAlign w:val="center"/>
          </w:tcPr>
          <w:p>
            <w:pPr>
              <w:pStyle w:val="TableContents"/>
              <w:bidi w:val="0"/>
              <w:spacing w:before="0" w:after="283"/>
              <w:jc w:val="left"/>
              <w:rPr/>
            </w:pPr>
            <w:r>
              <w:rPr/>
              <w:t xml:space="preserve">51 </w:t>
            </w:r>
          </w:p>
        </w:tc>
        <w:tc>
          <w:tcPr>
            <w:tcW w:w="1303" w:type="dxa"/>
            <w:tcBorders/>
            <w:vAlign w:val="center"/>
          </w:tcPr>
          <w:p>
            <w:pPr>
              <w:pStyle w:val="TableContents"/>
              <w:bidi w:val="0"/>
              <w:spacing w:before="0" w:after="283"/>
              <w:jc w:val="left"/>
              <w:rPr/>
            </w:pPr>
            <w:r>
              <w:rPr/>
              <w:t xml:space="preserve">Berkeley </w:t>
            </w:r>
          </w:p>
        </w:tc>
        <w:tc>
          <w:tcPr>
            <w:tcW w:w="1217" w:type="dxa"/>
            <w:tcBorders/>
            <w:vAlign w:val="center"/>
          </w:tcPr>
          <w:p>
            <w:pPr>
              <w:pStyle w:val="TableContents"/>
              <w:bidi w:val="0"/>
              <w:spacing w:before="0" w:after="283"/>
              <w:jc w:val="left"/>
              <w:rPr/>
            </w:pPr>
            <w:r>
              <w:rPr/>
              <w:t xml:space="preserve">120,972 </w:t>
            </w:r>
          </w:p>
        </w:tc>
        <w:tc>
          <w:tcPr>
            <w:tcW w:w="1230" w:type="dxa"/>
            <w:tcBorders/>
            <w:vAlign w:val="center"/>
          </w:tcPr>
          <w:p>
            <w:pPr>
              <w:pStyle w:val="TableContents"/>
              <w:bidi w:val="0"/>
              <w:spacing w:before="0" w:after="283"/>
              <w:jc w:val="left"/>
              <w:rPr/>
            </w:pPr>
            <w:r>
              <w:rPr/>
              <w:t xml:space="preserve">Alameda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Kaupunki on yksi maan poliittisesti liberaaleimmista, ja siellä sijaitsee Kalifornian yliopisto, Berkeley, joka on Kalifornian yliopistojärjestelmän vanhin yliopisto. </w:t>
            </w:r>
          </w:p>
        </w:tc>
      </w:tr>
      <w:tr>
        <w:trPr/>
        <w:tc>
          <w:tcPr>
            <w:tcW w:w="692" w:type="dxa"/>
            <w:tcBorders/>
            <w:vAlign w:val="center"/>
          </w:tcPr>
          <w:p>
            <w:pPr>
              <w:pStyle w:val="TableContents"/>
              <w:bidi w:val="0"/>
              <w:spacing w:before="0" w:after="283"/>
              <w:jc w:val="left"/>
              <w:rPr/>
            </w:pPr>
            <w:r>
              <w:rPr/>
              <w:t xml:space="preserve">52 </w:t>
            </w:r>
          </w:p>
        </w:tc>
        <w:tc>
          <w:tcPr>
            <w:tcW w:w="1303" w:type="dxa"/>
            <w:tcBorders/>
            <w:vAlign w:val="center"/>
          </w:tcPr>
          <w:p>
            <w:pPr>
              <w:pStyle w:val="TableContents"/>
              <w:bidi w:val="0"/>
              <w:spacing w:before="0" w:after="283"/>
              <w:jc w:val="left"/>
              <w:rPr/>
            </w:pPr>
            <w:r>
              <w:rPr/>
              <w:t xml:space="preserve">El Monte </w:t>
            </w:r>
          </w:p>
        </w:tc>
        <w:tc>
          <w:tcPr>
            <w:tcW w:w="1217" w:type="dxa"/>
            <w:tcBorders/>
            <w:vAlign w:val="center"/>
          </w:tcPr>
          <w:p>
            <w:pPr>
              <w:pStyle w:val="TableContents"/>
              <w:bidi w:val="0"/>
              <w:spacing w:before="0" w:after="283"/>
              <w:jc w:val="left"/>
              <w:rPr/>
            </w:pPr>
            <w:r>
              <w:rPr/>
              <w:t xml:space="preserve">116,732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El Monte sijaitsee San Gabrielin laakson alueella, ja se oli aikoinaan risteys Old Spanish Trail -reitin varrella. Siellä sijaitsee Penske Motor Group, yksi maailman suurimmista autokauppiaista. </w:t>
            </w:r>
          </w:p>
        </w:tc>
      </w:tr>
      <w:tr>
        <w:trPr/>
        <w:tc>
          <w:tcPr>
            <w:tcW w:w="692" w:type="dxa"/>
            <w:tcBorders/>
            <w:vAlign w:val="center"/>
          </w:tcPr>
          <w:p>
            <w:pPr>
              <w:pStyle w:val="TableContents"/>
              <w:bidi w:val="0"/>
              <w:spacing w:before="0" w:after="283"/>
              <w:jc w:val="left"/>
              <w:rPr/>
            </w:pPr>
            <w:r>
              <w:rPr/>
              <w:t xml:space="preserve">53 </w:t>
            </w:r>
          </w:p>
        </w:tc>
        <w:tc>
          <w:tcPr>
            <w:tcW w:w="1303" w:type="dxa"/>
            <w:tcBorders/>
            <w:vAlign w:val="center"/>
          </w:tcPr>
          <w:p>
            <w:pPr>
              <w:pStyle w:val="TableContents"/>
              <w:bidi w:val="0"/>
              <w:spacing w:before="0" w:after="283"/>
              <w:jc w:val="left"/>
              <w:rPr/>
            </w:pPr>
            <w:r>
              <w:rPr/>
              <w:t xml:space="preserve">Downey </w:t>
            </w:r>
          </w:p>
        </w:tc>
        <w:tc>
          <w:tcPr>
            <w:tcW w:w="1217" w:type="dxa"/>
            <w:tcBorders/>
            <w:vAlign w:val="center"/>
          </w:tcPr>
          <w:p>
            <w:pPr>
              <w:pStyle w:val="TableContents"/>
              <w:bidi w:val="0"/>
              <w:spacing w:before="0" w:after="283"/>
              <w:jc w:val="left"/>
              <w:rPr/>
            </w:pPr>
            <w:r>
              <w:rPr/>
              <w:t xml:space="preserve">114,219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Los Angelesin keskustasta kaakkoon sijaitseva Downey on Apollo-avaruusohjelman synnyinpaikka ja vanhimman säilyneen McDonald's-ravintolan sijaintipaikka. </w:t>
            </w:r>
          </w:p>
        </w:tc>
      </w:tr>
      <w:tr>
        <w:trPr/>
        <w:tc>
          <w:tcPr>
            <w:tcW w:w="692" w:type="dxa"/>
            <w:tcBorders/>
            <w:vAlign w:val="center"/>
          </w:tcPr>
          <w:p>
            <w:pPr>
              <w:pStyle w:val="TableContents"/>
              <w:bidi w:val="0"/>
              <w:spacing w:before="0" w:after="283"/>
              <w:jc w:val="left"/>
              <w:rPr/>
            </w:pPr>
            <w:r>
              <w:rPr/>
              <w:t xml:space="preserve">54 </w:t>
            </w:r>
          </w:p>
        </w:tc>
        <w:tc>
          <w:tcPr>
            <w:tcW w:w="1303" w:type="dxa"/>
            <w:tcBorders/>
            <w:vAlign w:val="center"/>
          </w:tcPr>
          <w:p>
            <w:pPr>
              <w:pStyle w:val="TableContents"/>
              <w:bidi w:val="0"/>
              <w:spacing w:before="0" w:after="283"/>
              <w:jc w:val="left"/>
              <w:rPr/>
            </w:pPr>
            <w:r>
              <w:rPr/>
              <w:t xml:space="preserve">Carlsbad </w:t>
            </w:r>
          </w:p>
        </w:tc>
        <w:tc>
          <w:tcPr>
            <w:tcW w:w="1217" w:type="dxa"/>
            <w:tcBorders/>
            <w:vAlign w:val="center"/>
          </w:tcPr>
          <w:p>
            <w:pPr>
              <w:pStyle w:val="TableContents"/>
              <w:bidi w:val="0"/>
              <w:spacing w:before="0" w:after="283"/>
              <w:jc w:val="left"/>
              <w:rPr/>
            </w:pPr>
            <w:r>
              <w:rPr/>
              <w:t xml:space="preserve">113,453 </w:t>
            </w:r>
          </w:p>
        </w:tc>
        <w:tc>
          <w:tcPr>
            <w:tcW w:w="1230" w:type="dxa"/>
            <w:tcBorders/>
            <w:vAlign w:val="center"/>
          </w:tcPr>
          <w:p>
            <w:pPr>
              <w:pStyle w:val="TableContents"/>
              <w:bidi w:val="0"/>
              <w:spacing w:before="0" w:after="283"/>
              <w:jc w:val="left"/>
              <w:rPr/>
            </w:pPr>
            <w:r>
              <w:rPr/>
              <w:t xml:space="preserve">San Diego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Carlsbad on vauras rannikkokylpyläkaupunki Pohjois-San Diegon piirikunnassa. Kaupunki tunnetaan pääasiassa ostosmahdollisuuksista, matkailusta, kukoistavasta huipputeknologiateollisuudesta ja lomakeskusasumisesta. </w:t>
            </w:r>
          </w:p>
        </w:tc>
      </w:tr>
      <w:tr>
        <w:trPr/>
        <w:tc>
          <w:tcPr>
            <w:tcW w:w="692" w:type="dxa"/>
            <w:tcBorders/>
            <w:vAlign w:val="center"/>
          </w:tcPr>
          <w:p>
            <w:pPr>
              <w:pStyle w:val="TableContents"/>
              <w:bidi w:val="0"/>
              <w:spacing w:before="0" w:after="283"/>
              <w:jc w:val="left"/>
              <w:rPr/>
            </w:pPr>
            <w:r>
              <w:rPr/>
              <w:t xml:space="preserve">55 </w:t>
            </w:r>
          </w:p>
        </w:tc>
        <w:tc>
          <w:tcPr>
            <w:tcW w:w="1303" w:type="dxa"/>
            <w:tcBorders/>
            <w:vAlign w:val="center"/>
          </w:tcPr>
          <w:p>
            <w:pPr>
              <w:pStyle w:val="TableContents"/>
              <w:bidi w:val="0"/>
              <w:spacing w:before="0" w:after="283"/>
              <w:jc w:val="left"/>
              <w:rPr/>
            </w:pPr>
            <w:r>
              <w:rPr/>
              <w:t xml:space="preserve">Costa Mesa </w:t>
            </w:r>
          </w:p>
        </w:tc>
        <w:tc>
          <w:tcPr>
            <w:tcW w:w="1217" w:type="dxa"/>
            <w:tcBorders/>
            <w:vAlign w:val="center"/>
          </w:tcPr>
          <w:p>
            <w:pPr>
              <w:pStyle w:val="TableContents"/>
              <w:bidi w:val="0"/>
              <w:spacing w:before="0" w:after="283"/>
              <w:jc w:val="left"/>
              <w:rPr/>
            </w:pPr>
            <w:r>
              <w:rPr/>
              <w:t xml:space="preserve">113,204 </w:t>
            </w:r>
          </w:p>
        </w:tc>
        <w:tc>
          <w:tcPr>
            <w:tcW w:w="1230" w:type="dxa"/>
            <w:tcBorders/>
            <w:vAlign w:val="center"/>
          </w:tcPr>
          <w:p>
            <w:pPr>
              <w:pStyle w:val="TableContents"/>
              <w:bidi w:val="0"/>
              <w:spacing w:before="0" w:after="283"/>
              <w:jc w:val="left"/>
              <w:rPr/>
            </w:pPr>
            <w:r>
              <w:rPr/>
              <w:t xml:space="preserve">Oranssi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Vuonna 1953 tapahtuneen perustamisensa jälkeen Costa Mesa on kasvanut puoliksi maaseutumaisesta maanviljely-yhteisöstä pääasiassa esikaupunkikaupungiksi, jonka talous perustuu vähittäiskauppaan, kaupankäyntiin ja kevyeen teollisuuteen. </w:t>
            </w:r>
          </w:p>
        </w:tc>
      </w:tr>
      <w:tr>
        <w:trPr/>
        <w:tc>
          <w:tcPr>
            <w:tcW w:w="692" w:type="dxa"/>
            <w:tcBorders/>
            <w:vAlign w:val="center"/>
          </w:tcPr>
          <w:p>
            <w:pPr>
              <w:pStyle w:val="TableContents"/>
              <w:bidi w:val="0"/>
              <w:spacing w:before="0" w:after="283"/>
              <w:jc w:val="left"/>
              <w:rPr/>
            </w:pPr>
            <w:r>
              <w:rPr/>
              <w:t xml:space="preserve">56 </w:t>
            </w:r>
          </w:p>
        </w:tc>
        <w:tc>
          <w:tcPr>
            <w:tcW w:w="1303" w:type="dxa"/>
            <w:tcBorders/>
            <w:vAlign w:val="center"/>
          </w:tcPr>
          <w:p>
            <w:pPr>
              <w:pStyle w:val="TableContents"/>
              <w:bidi w:val="0"/>
              <w:spacing w:before="0" w:after="283"/>
              <w:jc w:val="left"/>
              <w:rPr/>
            </w:pPr>
            <w:r>
              <w:rPr/>
              <w:t xml:space="preserve">Fairfield </w:t>
            </w:r>
          </w:p>
        </w:tc>
        <w:tc>
          <w:tcPr>
            <w:tcW w:w="1217" w:type="dxa"/>
            <w:tcBorders/>
            <w:vAlign w:val="center"/>
          </w:tcPr>
          <w:p>
            <w:pPr>
              <w:pStyle w:val="TableContents"/>
              <w:bidi w:val="0"/>
              <w:spacing w:before="0" w:after="283"/>
              <w:jc w:val="left"/>
              <w:rPr/>
            </w:pPr>
            <w:r>
              <w:rPr/>
              <w:t xml:space="preserve">112,970 </w:t>
            </w:r>
          </w:p>
        </w:tc>
        <w:tc>
          <w:tcPr>
            <w:tcW w:w="1230" w:type="dxa"/>
            <w:tcBorders/>
            <w:vAlign w:val="center"/>
          </w:tcPr>
          <w:p>
            <w:pPr>
              <w:pStyle w:val="TableContents"/>
              <w:bidi w:val="0"/>
              <w:spacing w:before="0" w:after="283"/>
              <w:jc w:val="left"/>
              <w:rPr/>
            </w:pPr>
            <w:r>
              <w:rPr/>
              <w:t xml:space="preserve">Solano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Fairfield on Solanon piirikunnan pääkaupunki, mutta ei piirikunnan suurin kaupunki, joka on Vallejo. Siellä sijaitsevat Travisin ilmavoimien tukikohta ja Jelly Belly -hillopaputehdas. </w:t>
            </w:r>
          </w:p>
        </w:tc>
      </w:tr>
      <w:tr>
        <w:trPr/>
        <w:tc>
          <w:tcPr>
            <w:tcW w:w="692" w:type="dxa"/>
            <w:tcBorders/>
            <w:vAlign w:val="center"/>
          </w:tcPr>
          <w:p>
            <w:pPr>
              <w:pStyle w:val="TableContents"/>
              <w:bidi w:val="0"/>
              <w:spacing w:before="0" w:after="283"/>
              <w:jc w:val="left"/>
              <w:rPr/>
            </w:pPr>
            <w:r>
              <w:rPr/>
              <w:t xml:space="preserve">57 </w:t>
            </w:r>
          </w:p>
        </w:tc>
        <w:tc>
          <w:tcPr>
            <w:tcW w:w="1303" w:type="dxa"/>
            <w:tcBorders/>
            <w:vAlign w:val="center"/>
          </w:tcPr>
          <w:p>
            <w:pPr>
              <w:pStyle w:val="TableContents"/>
              <w:bidi w:val="0"/>
              <w:spacing w:before="0" w:after="283"/>
              <w:jc w:val="left"/>
              <w:rPr/>
            </w:pPr>
            <w:r>
              <w:rPr/>
              <w:t xml:space="preserve">Temecula </w:t>
            </w:r>
          </w:p>
        </w:tc>
        <w:tc>
          <w:tcPr>
            <w:tcW w:w="1217" w:type="dxa"/>
            <w:tcBorders/>
            <w:vAlign w:val="center"/>
          </w:tcPr>
          <w:p>
            <w:pPr>
              <w:pStyle w:val="TableContents"/>
              <w:bidi w:val="0"/>
              <w:spacing w:before="0" w:after="283"/>
              <w:jc w:val="left"/>
              <w:rPr/>
            </w:pPr>
            <w:r>
              <w:rPr/>
              <w:t xml:space="preserve">112,011 </w:t>
            </w:r>
          </w:p>
        </w:tc>
        <w:tc>
          <w:tcPr>
            <w:tcW w:w="1230" w:type="dxa"/>
            <w:tcBorders/>
            <w:vAlign w:val="center"/>
          </w:tcPr>
          <w:p>
            <w:pPr>
              <w:pStyle w:val="TableContents"/>
              <w:bidi w:val="0"/>
              <w:spacing w:before="0" w:after="283"/>
              <w:jc w:val="left"/>
              <w:rPr/>
            </w:pPr>
            <w:r>
              <w:rPr/>
              <w:t xml:space="preserve">Riverside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Temecula muodostaa Inland Empire -alueen lounaisosan, ja se on Temecula Valleyn viinialueen sydän. </w:t>
            </w:r>
          </w:p>
        </w:tc>
      </w:tr>
      <w:tr>
        <w:trPr/>
        <w:tc>
          <w:tcPr>
            <w:tcW w:w="692" w:type="dxa"/>
            <w:tcBorders/>
            <w:vAlign w:val="center"/>
          </w:tcPr>
          <w:p>
            <w:pPr>
              <w:pStyle w:val="TableContents"/>
              <w:bidi w:val="0"/>
              <w:spacing w:before="0" w:after="283"/>
              <w:jc w:val="left"/>
              <w:rPr/>
            </w:pPr>
            <w:r>
              <w:rPr/>
              <w:t xml:space="preserve">58 </w:t>
            </w:r>
          </w:p>
        </w:tc>
        <w:tc>
          <w:tcPr>
            <w:tcW w:w="1303" w:type="dxa"/>
            <w:tcBorders/>
            <w:vAlign w:val="center"/>
          </w:tcPr>
          <w:p>
            <w:pPr>
              <w:pStyle w:val="TableContents"/>
              <w:bidi w:val="0"/>
              <w:spacing w:before="0" w:after="283"/>
              <w:jc w:val="left"/>
              <w:rPr/>
            </w:pPr>
            <w:r>
              <w:rPr/>
              <w:t xml:space="preserve">Inglewood </w:t>
            </w:r>
          </w:p>
        </w:tc>
        <w:tc>
          <w:tcPr>
            <w:tcW w:w="1217" w:type="dxa"/>
            <w:tcBorders/>
            <w:vAlign w:val="center"/>
          </w:tcPr>
          <w:p>
            <w:pPr>
              <w:pStyle w:val="TableContents"/>
              <w:bidi w:val="0"/>
              <w:spacing w:before="0" w:after="283"/>
              <w:jc w:val="left"/>
              <w:rPr/>
            </w:pPr>
            <w:r>
              <w:rPr/>
              <w:t xml:space="preserve">111,666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Los Angelesin keskustan lounaispuolella sijaitsevassa Inglewoodissa sijaitsee maailmankuulu The Forum -areena, maamerkki Randy's Donuts ja tuleva Los Angeles Stadium at Hollywood Park, joka on National Football Leaguen Los Angeles Ramsin ja Los Angeles Chargersin koti. </w:t>
            </w:r>
          </w:p>
        </w:tc>
      </w:tr>
      <w:tr>
        <w:trPr/>
        <w:tc>
          <w:tcPr>
            <w:tcW w:w="692" w:type="dxa"/>
            <w:tcBorders/>
            <w:vAlign w:val="center"/>
          </w:tcPr>
          <w:p>
            <w:pPr>
              <w:pStyle w:val="TableContents"/>
              <w:bidi w:val="0"/>
              <w:spacing w:before="0" w:after="283"/>
              <w:jc w:val="left"/>
              <w:rPr/>
            </w:pPr>
            <w:r>
              <w:rPr/>
              <w:t xml:space="preserve">59 </w:t>
            </w:r>
          </w:p>
        </w:tc>
        <w:tc>
          <w:tcPr>
            <w:tcW w:w="1303" w:type="dxa"/>
            <w:tcBorders/>
            <w:vAlign w:val="center"/>
          </w:tcPr>
          <w:p>
            <w:pPr>
              <w:pStyle w:val="TableContents"/>
              <w:bidi w:val="0"/>
              <w:spacing w:before="0" w:after="283"/>
              <w:jc w:val="left"/>
              <w:rPr/>
            </w:pPr>
            <w:r>
              <w:rPr/>
              <w:t xml:space="preserve">Antioch </w:t>
            </w:r>
          </w:p>
        </w:tc>
        <w:tc>
          <w:tcPr>
            <w:tcW w:w="1217" w:type="dxa"/>
            <w:tcBorders/>
            <w:vAlign w:val="center"/>
          </w:tcPr>
          <w:p>
            <w:pPr>
              <w:pStyle w:val="TableContents"/>
              <w:bidi w:val="0"/>
              <w:spacing w:before="0" w:after="283"/>
              <w:jc w:val="left"/>
              <w:rPr/>
            </w:pPr>
            <w:r>
              <w:rPr/>
              <w:t xml:space="preserve">110,542 </w:t>
            </w:r>
          </w:p>
        </w:tc>
        <w:tc>
          <w:tcPr>
            <w:tcW w:w="1230" w:type="dxa"/>
            <w:tcBorders/>
            <w:vAlign w:val="center"/>
          </w:tcPr>
          <w:p>
            <w:pPr>
              <w:pStyle w:val="TableContents"/>
              <w:bidi w:val="0"/>
              <w:spacing w:before="0" w:after="283"/>
              <w:jc w:val="left"/>
              <w:rPr/>
            </w:pPr>
            <w:r>
              <w:rPr/>
              <w:t xml:space="preserve">Contra Costa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Antioch sijaitsee Sacramento-San Joaquin-joen suiston varrella ja tunnetaan nimellä "portti suistoon", ja se on San Franciscon, Oaklandin ja muun San Franciscon lahden alueen esikaupunki. Kaupunki on kasvanut valtavasti viimeisten 30 vuoden aikana, kun Bay Area -alueen väkiluku jatkaa kasvuaan ja kiinteistöjen hinnat pakottavat perheet muuttamaan kohti Bay Area -alueen laitamia. Itse asiassa se sijaitsee niin lähellä Sacramenton suurkaupunkialuetta, että sen voidaan katsoa toimivan sekä Sacramenton että Bay Arean esikaupunkina. </w:t>
            </w:r>
          </w:p>
        </w:tc>
      </w:tr>
      <w:tr>
        <w:trPr/>
        <w:tc>
          <w:tcPr>
            <w:tcW w:w="692" w:type="dxa"/>
            <w:tcBorders/>
            <w:vAlign w:val="center"/>
          </w:tcPr>
          <w:p>
            <w:pPr>
              <w:pStyle w:val="TableContents"/>
              <w:bidi w:val="0"/>
              <w:spacing w:before="0" w:after="283"/>
              <w:jc w:val="left"/>
              <w:rPr/>
            </w:pPr>
            <w:r>
              <w:rPr/>
              <w:t xml:space="preserve">60 </w:t>
            </w:r>
          </w:p>
        </w:tc>
        <w:tc>
          <w:tcPr>
            <w:tcW w:w="1303" w:type="dxa"/>
            <w:tcBorders/>
            <w:vAlign w:val="center"/>
          </w:tcPr>
          <w:p>
            <w:pPr>
              <w:pStyle w:val="TableContents"/>
              <w:bidi w:val="0"/>
              <w:spacing w:before="0" w:after="283"/>
              <w:jc w:val="left"/>
              <w:rPr/>
            </w:pPr>
            <w:r>
              <w:rPr/>
              <w:t xml:space="preserve">Murrieta </w:t>
            </w:r>
          </w:p>
        </w:tc>
        <w:tc>
          <w:tcPr>
            <w:tcW w:w="1217" w:type="dxa"/>
            <w:tcBorders/>
            <w:vAlign w:val="center"/>
          </w:tcPr>
          <w:p>
            <w:pPr>
              <w:pStyle w:val="TableContents"/>
              <w:bidi w:val="0"/>
              <w:spacing w:before="0" w:after="283"/>
              <w:jc w:val="left"/>
              <w:rPr/>
            </w:pPr>
            <w:r>
              <w:rPr/>
              <w:t xml:space="preserve">109,830 </w:t>
            </w:r>
          </w:p>
        </w:tc>
        <w:tc>
          <w:tcPr>
            <w:tcW w:w="1230" w:type="dxa"/>
            <w:tcBorders/>
            <w:vAlign w:val="center"/>
          </w:tcPr>
          <w:p>
            <w:pPr>
              <w:pStyle w:val="TableContents"/>
              <w:bidi w:val="0"/>
              <w:spacing w:before="0" w:after="283"/>
              <w:jc w:val="left"/>
              <w:rPr/>
            </w:pPr>
            <w:r>
              <w:rPr/>
              <w:t xml:space="preserve">Riverside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Murrieta oli aiemmin vain pieni, osavaltion sisämaassa sijaitseva kaupunki, mutta siitä on tullut yksi osavaltion nopeimmin kasvavista kaupungeista. Se on nykyään pitkälti työmatkakaupunki, ja monet sen asukkaista pendelöivät San Diegon piirikunnan, Orangen piirikunnan ja naapurikaupunki Temeculan työpaikoille. </w:t>
            </w:r>
          </w:p>
        </w:tc>
      </w:tr>
      <w:tr>
        <w:trPr/>
        <w:tc>
          <w:tcPr>
            <w:tcW w:w="692" w:type="dxa"/>
            <w:tcBorders/>
            <w:vAlign w:val="center"/>
          </w:tcPr>
          <w:p>
            <w:pPr>
              <w:pStyle w:val="TableContents"/>
              <w:bidi w:val="0"/>
              <w:spacing w:before="0" w:after="283"/>
              <w:jc w:val="left"/>
              <w:rPr/>
            </w:pPr>
            <w:r>
              <w:rPr/>
              <w:t xml:space="preserve">61 </w:t>
            </w:r>
          </w:p>
        </w:tc>
        <w:tc>
          <w:tcPr>
            <w:tcW w:w="1303" w:type="dxa"/>
            <w:tcBorders/>
            <w:vAlign w:val="center"/>
          </w:tcPr>
          <w:p>
            <w:pPr>
              <w:pStyle w:val="TableContents"/>
              <w:bidi w:val="0"/>
              <w:spacing w:before="0" w:after="283"/>
              <w:jc w:val="left"/>
              <w:rPr/>
            </w:pPr>
            <w:r>
              <w:rPr/>
              <w:t xml:space="preserve">Richmond </w:t>
            </w:r>
          </w:p>
        </w:tc>
        <w:tc>
          <w:tcPr>
            <w:tcW w:w="1217" w:type="dxa"/>
            <w:tcBorders/>
            <w:vAlign w:val="center"/>
          </w:tcPr>
          <w:p>
            <w:pPr>
              <w:pStyle w:val="TableContents"/>
              <w:bidi w:val="0"/>
              <w:spacing w:before="0" w:after="283"/>
              <w:jc w:val="left"/>
              <w:rPr/>
            </w:pPr>
            <w:r>
              <w:rPr/>
              <w:t xml:space="preserve">109,708 </w:t>
            </w:r>
          </w:p>
        </w:tc>
        <w:tc>
          <w:tcPr>
            <w:tcW w:w="1230" w:type="dxa"/>
            <w:tcBorders/>
            <w:vAlign w:val="center"/>
          </w:tcPr>
          <w:p>
            <w:pPr>
              <w:pStyle w:val="TableContents"/>
              <w:bidi w:val="0"/>
              <w:spacing w:before="0" w:after="283"/>
              <w:jc w:val="left"/>
              <w:rPr/>
            </w:pPr>
            <w:r>
              <w:rPr/>
              <w:t xml:space="preserve">Contra Costa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Richmond sijaitsee Contra Costan piirikunnan länsiosassa San Franciscon lahden itärannalla. Sitä on kutsuttu yrityskaupungiksi sen ja Chevron Corporationin välisen suhteen vuoksi, ja siellä sijaitsee Chevron Richmondin jalostamo. </w:t>
            </w:r>
          </w:p>
        </w:tc>
      </w:tr>
      <w:tr>
        <w:trPr/>
        <w:tc>
          <w:tcPr>
            <w:tcW w:w="692" w:type="dxa"/>
            <w:tcBorders/>
            <w:vAlign w:val="center"/>
          </w:tcPr>
          <w:p>
            <w:pPr>
              <w:pStyle w:val="TableContents"/>
              <w:bidi w:val="0"/>
              <w:spacing w:before="0" w:after="283"/>
              <w:jc w:val="left"/>
              <w:rPr/>
            </w:pPr>
            <w:r>
              <w:rPr/>
              <w:t xml:space="preserve">62 </w:t>
            </w:r>
          </w:p>
        </w:tc>
        <w:tc>
          <w:tcPr>
            <w:tcW w:w="1303" w:type="dxa"/>
            <w:tcBorders/>
            <w:vAlign w:val="center"/>
          </w:tcPr>
          <w:p>
            <w:pPr>
              <w:pStyle w:val="TableContents"/>
              <w:bidi w:val="0"/>
              <w:spacing w:before="0" w:after="283"/>
              <w:jc w:val="left"/>
              <w:rPr/>
            </w:pPr>
            <w:r>
              <w:rPr/>
              <w:t xml:space="preserve">Ventura </w:t>
            </w:r>
          </w:p>
        </w:tc>
        <w:tc>
          <w:tcPr>
            <w:tcW w:w="1217" w:type="dxa"/>
            <w:tcBorders/>
            <w:vAlign w:val="center"/>
          </w:tcPr>
          <w:p>
            <w:pPr>
              <w:pStyle w:val="TableContents"/>
              <w:bidi w:val="0"/>
              <w:spacing w:before="0" w:after="283"/>
              <w:jc w:val="left"/>
              <w:rPr/>
            </w:pPr>
            <w:r>
              <w:rPr/>
              <w:t xml:space="preserve">109,708 </w:t>
            </w:r>
          </w:p>
        </w:tc>
        <w:tc>
          <w:tcPr>
            <w:tcW w:w="1230" w:type="dxa"/>
            <w:tcBorders/>
            <w:vAlign w:val="center"/>
          </w:tcPr>
          <w:p>
            <w:pPr>
              <w:pStyle w:val="TableContents"/>
              <w:bidi w:val="0"/>
              <w:spacing w:before="0" w:after="283"/>
              <w:jc w:val="left"/>
              <w:rPr/>
            </w:pPr>
            <w:r>
              <w:rPr/>
              <w:t xml:space="preserve">Ventura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Ventura, virallisesti San Buenaventuran kaupunki, on Venturan piirikunnan pääkaupunki. Venturan satamassa sijaitsee Channel Islands National Parkin päämaja, ja sieltä lähtee päivittäin laivoja Channel Islands -saarille. </w:t>
            </w:r>
          </w:p>
        </w:tc>
      </w:tr>
      <w:tr>
        <w:trPr/>
        <w:tc>
          <w:tcPr>
            <w:tcW w:w="692" w:type="dxa"/>
            <w:tcBorders/>
            <w:vAlign w:val="center"/>
          </w:tcPr>
          <w:p>
            <w:pPr>
              <w:pStyle w:val="TableContents"/>
              <w:bidi w:val="0"/>
              <w:spacing w:before="0" w:after="283"/>
              <w:jc w:val="left"/>
              <w:rPr/>
            </w:pPr>
            <w:r>
              <w:rPr/>
              <w:t xml:space="preserve">63 </w:t>
            </w:r>
          </w:p>
        </w:tc>
        <w:tc>
          <w:tcPr>
            <w:tcW w:w="1303" w:type="dxa"/>
            <w:tcBorders/>
            <w:vAlign w:val="center"/>
          </w:tcPr>
          <w:p>
            <w:pPr>
              <w:pStyle w:val="TableContents"/>
              <w:bidi w:val="0"/>
              <w:spacing w:before="0" w:after="283"/>
              <w:jc w:val="left"/>
              <w:rPr/>
            </w:pPr>
            <w:r>
              <w:rPr/>
              <w:t xml:space="preserve">West Covina </w:t>
            </w:r>
          </w:p>
        </w:tc>
        <w:tc>
          <w:tcPr>
            <w:tcW w:w="1217" w:type="dxa"/>
            <w:tcBorders/>
            <w:vAlign w:val="center"/>
          </w:tcPr>
          <w:p>
            <w:pPr>
              <w:pStyle w:val="TableContents"/>
              <w:bidi w:val="0"/>
              <w:spacing w:before="0" w:after="283"/>
              <w:jc w:val="left"/>
              <w:rPr/>
            </w:pPr>
            <w:r>
              <w:rPr/>
              <w:t xml:space="preserve">108,484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West Covina on enimmäkseen keskiluokkainen esikaupunki, joka sijaitsee Los Angelesin keskustan itäpuolella San Gabrielin laaksossa. </w:t>
            </w:r>
          </w:p>
        </w:tc>
      </w:tr>
      <w:tr>
        <w:trPr/>
        <w:tc>
          <w:tcPr>
            <w:tcW w:w="692" w:type="dxa"/>
            <w:tcBorders/>
            <w:vAlign w:val="center"/>
          </w:tcPr>
          <w:p>
            <w:pPr>
              <w:pStyle w:val="TableContents"/>
              <w:bidi w:val="0"/>
              <w:spacing w:before="0" w:after="283"/>
              <w:jc w:val="left"/>
              <w:rPr/>
            </w:pPr>
            <w:r>
              <w:rPr/>
              <w:t xml:space="preserve">64 </w:t>
            </w:r>
          </w:p>
        </w:tc>
        <w:tc>
          <w:tcPr>
            <w:tcW w:w="1303" w:type="dxa"/>
            <w:tcBorders/>
            <w:vAlign w:val="center"/>
          </w:tcPr>
          <w:p>
            <w:pPr>
              <w:pStyle w:val="TableContents"/>
              <w:bidi w:val="0"/>
              <w:spacing w:before="0" w:after="283"/>
              <w:jc w:val="left"/>
              <w:rPr/>
            </w:pPr>
            <w:r>
              <w:rPr/>
              <w:t xml:space="preserve">Norwalk </w:t>
            </w:r>
          </w:p>
        </w:tc>
        <w:tc>
          <w:tcPr>
            <w:tcW w:w="1217" w:type="dxa"/>
            <w:tcBorders/>
            <w:vAlign w:val="center"/>
          </w:tcPr>
          <w:p>
            <w:pPr>
              <w:pStyle w:val="TableContents"/>
              <w:bidi w:val="0"/>
              <w:spacing w:before="0" w:after="283"/>
              <w:jc w:val="left"/>
              <w:rPr/>
            </w:pPr>
            <w:r>
              <w:rPr/>
              <w:t xml:space="preserve">107,140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Norwalk sijaitsee Los Angelesin keskustasta kaakkoon. Siellä sijaitsee Cerritos College. </w:t>
            </w:r>
          </w:p>
        </w:tc>
      </w:tr>
      <w:tr>
        <w:trPr/>
        <w:tc>
          <w:tcPr>
            <w:tcW w:w="692" w:type="dxa"/>
            <w:tcBorders/>
            <w:vAlign w:val="center"/>
          </w:tcPr>
          <w:p>
            <w:pPr>
              <w:pStyle w:val="TableContents"/>
              <w:bidi w:val="0"/>
              <w:spacing w:before="0" w:after="283"/>
              <w:jc w:val="left"/>
              <w:rPr/>
            </w:pPr>
            <w:r>
              <w:rPr/>
              <w:t xml:space="preserve">65 </w:t>
            </w:r>
          </w:p>
        </w:tc>
        <w:tc>
          <w:tcPr>
            <w:tcW w:w="1303" w:type="dxa"/>
            <w:tcBorders/>
            <w:vAlign w:val="center"/>
          </w:tcPr>
          <w:p>
            <w:pPr>
              <w:pStyle w:val="TableContents"/>
              <w:bidi w:val="0"/>
              <w:spacing w:before="0" w:after="283"/>
              <w:jc w:val="left"/>
              <w:rPr/>
            </w:pPr>
            <w:r>
              <w:rPr/>
              <w:t xml:space="preserve">Daly City </w:t>
            </w:r>
          </w:p>
        </w:tc>
        <w:tc>
          <w:tcPr>
            <w:tcW w:w="1217" w:type="dxa"/>
            <w:tcBorders/>
            <w:vAlign w:val="center"/>
          </w:tcPr>
          <w:p>
            <w:pPr>
              <w:pStyle w:val="TableContents"/>
              <w:bidi w:val="0"/>
              <w:spacing w:before="0" w:after="283"/>
              <w:jc w:val="left"/>
              <w:rPr/>
            </w:pPr>
            <w:r>
              <w:rPr/>
              <w:t xml:space="preserve">106,562 </w:t>
            </w:r>
          </w:p>
        </w:tc>
        <w:tc>
          <w:tcPr>
            <w:tcW w:w="1230" w:type="dxa"/>
            <w:tcBorders/>
            <w:vAlign w:val="center"/>
          </w:tcPr>
          <w:p>
            <w:pPr>
              <w:pStyle w:val="TableContents"/>
              <w:bidi w:val="0"/>
              <w:spacing w:before="0" w:after="283"/>
              <w:jc w:val="left"/>
              <w:rPr/>
            </w:pPr>
            <w:r>
              <w:rPr/>
              <w:t xml:space="preserve">San Mateo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San Franciscon eteläisessä naapurissa Daly Cityssä sijaitsee kuuluisa Cow Palace (jonka monet ihmiset luulevat virheellisesti sijaitsevan San Franciscossa) ja suurin filippiiniläisväestö Filippiinien ulkopuolella. </w:t>
            </w:r>
          </w:p>
        </w:tc>
      </w:tr>
      <w:tr>
        <w:trPr/>
        <w:tc>
          <w:tcPr>
            <w:tcW w:w="692" w:type="dxa"/>
            <w:tcBorders/>
            <w:vAlign w:val="center"/>
          </w:tcPr>
          <w:p>
            <w:pPr>
              <w:pStyle w:val="TableContents"/>
              <w:bidi w:val="0"/>
              <w:spacing w:before="0" w:after="283"/>
              <w:jc w:val="left"/>
              <w:rPr/>
            </w:pPr>
            <w:r>
              <w:rPr/>
              <w:t xml:space="preserve">66 </w:t>
            </w:r>
          </w:p>
        </w:tc>
        <w:tc>
          <w:tcPr>
            <w:tcW w:w="1303" w:type="dxa"/>
            <w:tcBorders/>
            <w:vAlign w:val="center"/>
          </w:tcPr>
          <w:p>
            <w:pPr>
              <w:pStyle w:val="TableContents"/>
              <w:bidi w:val="0"/>
              <w:spacing w:before="0" w:after="283"/>
              <w:jc w:val="left"/>
              <w:rPr/>
            </w:pPr>
            <w:r>
              <w:rPr/>
              <w:t xml:space="preserve">Burbank </w:t>
            </w:r>
          </w:p>
        </w:tc>
        <w:tc>
          <w:tcPr>
            <w:tcW w:w="1217" w:type="dxa"/>
            <w:tcBorders/>
            <w:vAlign w:val="center"/>
          </w:tcPr>
          <w:p>
            <w:pPr>
              <w:pStyle w:val="TableContents"/>
              <w:bidi w:val="0"/>
              <w:spacing w:before="0" w:after="283"/>
              <w:jc w:val="left"/>
              <w:rPr/>
            </w:pPr>
            <w:r>
              <w:rPr/>
              <w:t xml:space="preserve">105,319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Burbank on lempinimeltään "maailman mediapääkaupunki", koska se on monien media- ja viihdetuotantoyhtiöiden, kuten Warner Bros. Entertainmentin, Warner Music Groupin, NBC Universalin, The Walt Disney Companyn, ABC:n, Cartoon Network Studiosin ja Nickelodeonin kotipaikka. </w:t>
            </w:r>
          </w:p>
        </w:tc>
      </w:tr>
      <w:tr>
        <w:trPr/>
        <w:tc>
          <w:tcPr>
            <w:tcW w:w="692" w:type="dxa"/>
            <w:tcBorders/>
            <w:vAlign w:val="center"/>
          </w:tcPr>
          <w:p>
            <w:pPr>
              <w:pStyle w:val="TableContents"/>
              <w:bidi w:val="0"/>
              <w:spacing w:before="0" w:after="283"/>
              <w:jc w:val="left"/>
              <w:rPr/>
            </w:pPr>
            <w:r>
              <w:rPr/>
              <w:t xml:space="preserve">67 </w:t>
            </w:r>
          </w:p>
        </w:tc>
        <w:tc>
          <w:tcPr>
            <w:tcW w:w="1303" w:type="dxa"/>
            <w:tcBorders/>
            <w:vAlign w:val="center"/>
          </w:tcPr>
          <w:p>
            <w:pPr>
              <w:pStyle w:val="TableContents"/>
              <w:bidi w:val="0"/>
              <w:spacing w:before="0" w:after="283"/>
              <w:jc w:val="left"/>
              <w:rPr/>
            </w:pPr>
            <w:r>
              <w:rPr/>
              <w:t xml:space="preserve">Santa Maria </w:t>
            </w:r>
          </w:p>
        </w:tc>
        <w:tc>
          <w:tcPr>
            <w:tcW w:w="1217" w:type="dxa"/>
            <w:tcBorders/>
            <w:vAlign w:val="center"/>
          </w:tcPr>
          <w:p>
            <w:pPr>
              <w:pStyle w:val="TableContents"/>
              <w:bidi w:val="0"/>
              <w:spacing w:before="0" w:after="283"/>
              <w:jc w:val="left"/>
              <w:rPr/>
            </w:pPr>
            <w:r>
              <w:rPr/>
              <w:t xml:space="preserve">105,093 </w:t>
            </w:r>
          </w:p>
        </w:tc>
        <w:tc>
          <w:tcPr>
            <w:tcW w:w="1230" w:type="dxa"/>
            <w:tcBorders/>
            <w:vAlign w:val="center"/>
          </w:tcPr>
          <w:p>
            <w:pPr>
              <w:pStyle w:val="TableContents"/>
              <w:bidi w:val="0"/>
              <w:spacing w:before="0" w:after="283"/>
              <w:jc w:val="left"/>
              <w:rPr/>
            </w:pPr>
            <w:r>
              <w:rPr/>
              <w:t xml:space="preserve">Santa Barbara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Santa Maria, Santa Barbaran piirikunnan suurin kaupunki, sijaitsee Santa Maria Valleyn viinialueen sydämessä, ja se tunnetaan kuuluisasta Santa Maria Style Barbecue -grillistä. Allan Hancock College ja St. Joseph High School sijaitsevat kaupungissa. </w:t>
            </w:r>
          </w:p>
        </w:tc>
      </w:tr>
      <w:tr>
        <w:trPr/>
        <w:tc>
          <w:tcPr>
            <w:tcW w:w="692" w:type="dxa"/>
            <w:tcBorders/>
            <w:vAlign w:val="center"/>
          </w:tcPr>
          <w:p>
            <w:pPr>
              <w:pStyle w:val="TableContents"/>
              <w:bidi w:val="0"/>
              <w:spacing w:before="0" w:after="283"/>
              <w:jc w:val="left"/>
              <w:rPr/>
            </w:pPr>
            <w:r>
              <w:rPr/>
              <w:t xml:space="preserve">68 </w:t>
            </w:r>
          </w:p>
        </w:tc>
        <w:tc>
          <w:tcPr>
            <w:tcW w:w="1303" w:type="dxa"/>
            <w:tcBorders/>
            <w:vAlign w:val="center"/>
          </w:tcPr>
          <w:p>
            <w:pPr>
              <w:pStyle w:val="TableContents"/>
              <w:bidi w:val="0"/>
              <w:spacing w:before="0" w:after="283"/>
              <w:jc w:val="left"/>
              <w:rPr/>
            </w:pPr>
            <w:r>
              <w:rPr/>
              <w:t xml:space="preserve">Clovis </w:t>
            </w:r>
          </w:p>
        </w:tc>
        <w:tc>
          <w:tcPr>
            <w:tcW w:w="1217" w:type="dxa"/>
            <w:tcBorders/>
            <w:vAlign w:val="center"/>
          </w:tcPr>
          <w:p>
            <w:pPr>
              <w:pStyle w:val="TableContents"/>
              <w:bidi w:val="0"/>
              <w:spacing w:before="0" w:after="283"/>
              <w:jc w:val="left"/>
              <w:rPr/>
            </w:pPr>
            <w:r>
              <w:rPr/>
              <w:t xml:space="preserve">104,180 </w:t>
            </w:r>
          </w:p>
        </w:tc>
        <w:tc>
          <w:tcPr>
            <w:tcW w:w="1230" w:type="dxa"/>
            <w:tcBorders/>
            <w:vAlign w:val="center"/>
          </w:tcPr>
          <w:p>
            <w:pPr>
              <w:pStyle w:val="TableContents"/>
              <w:bidi w:val="0"/>
              <w:spacing w:before="0" w:after="283"/>
              <w:jc w:val="left"/>
              <w:rPr/>
            </w:pPr>
            <w:r>
              <w:rPr/>
              <w:t xml:space="preserve">Fresno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Clovis on Fresnon piirikunnan toiseksi suurin kaupunki. Clovis sijaitsee Sierra Nevadan vuoriston juurella, johon kuuluvat Yosemiten, Kings Canyonin ja Sequoian kansallispuistot, ja se tunnetaan "porttina Sierrasiin". </w:t>
            </w:r>
          </w:p>
        </w:tc>
      </w:tr>
      <w:tr>
        <w:trPr/>
        <w:tc>
          <w:tcPr>
            <w:tcW w:w="692" w:type="dxa"/>
            <w:tcBorders/>
            <w:vAlign w:val="center"/>
          </w:tcPr>
          <w:p>
            <w:pPr>
              <w:pStyle w:val="TableContents"/>
              <w:bidi w:val="0"/>
              <w:spacing w:before="0" w:after="283"/>
              <w:jc w:val="left"/>
              <w:rPr/>
            </w:pPr>
            <w:r>
              <w:rPr/>
              <w:t xml:space="preserve">69 </w:t>
            </w:r>
          </w:p>
        </w:tc>
        <w:tc>
          <w:tcPr>
            <w:tcW w:w="1303" w:type="dxa"/>
            <w:tcBorders/>
            <w:vAlign w:val="center"/>
          </w:tcPr>
          <w:p>
            <w:pPr>
              <w:pStyle w:val="TableContents"/>
              <w:bidi w:val="0"/>
              <w:spacing w:before="0" w:after="283"/>
              <w:jc w:val="left"/>
              <w:rPr/>
            </w:pPr>
            <w:r>
              <w:rPr/>
              <w:t xml:space="preserve">El Cajon </w:t>
            </w:r>
          </w:p>
        </w:tc>
        <w:tc>
          <w:tcPr>
            <w:tcW w:w="1217" w:type="dxa"/>
            <w:tcBorders/>
            <w:vAlign w:val="center"/>
          </w:tcPr>
          <w:p>
            <w:pPr>
              <w:pStyle w:val="TableContents"/>
              <w:bidi w:val="0"/>
              <w:spacing w:before="0" w:after="283"/>
              <w:jc w:val="left"/>
              <w:rPr/>
            </w:pPr>
            <w:r>
              <w:rPr/>
              <w:t xml:space="preserve">103,679 </w:t>
            </w:r>
          </w:p>
        </w:tc>
        <w:tc>
          <w:tcPr>
            <w:tcW w:w="1230" w:type="dxa"/>
            <w:tcBorders/>
            <w:vAlign w:val="center"/>
          </w:tcPr>
          <w:p>
            <w:pPr>
              <w:pStyle w:val="TableContents"/>
              <w:bidi w:val="0"/>
              <w:spacing w:before="0" w:after="283"/>
              <w:jc w:val="left"/>
              <w:rPr/>
            </w:pPr>
            <w:r>
              <w:rPr/>
              <w:t xml:space="preserve">San Diego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El Cajon sijaitsee San Diegon itäpuolella. Kaupunki sijaitsee vuorten ympäröimässä laaksossa, ja se on saanut lempinimen ``The Big Box''. </w:t>
            </w:r>
          </w:p>
        </w:tc>
      </w:tr>
      <w:tr>
        <w:trPr/>
        <w:tc>
          <w:tcPr>
            <w:tcW w:w="692" w:type="dxa"/>
            <w:tcBorders/>
            <w:vAlign w:val="center"/>
          </w:tcPr>
          <w:p>
            <w:pPr>
              <w:pStyle w:val="TableContents"/>
              <w:bidi w:val="0"/>
              <w:spacing w:before="0" w:after="283"/>
              <w:jc w:val="left"/>
              <w:rPr/>
            </w:pPr>
            <w:r>
              <w:rPr/>
              <w:t xml:space="preserve">70 </w:t>
            </w:r>
          </w:p>
        </w:tc>
        <w:tc>
          <w:tcPr>
            <w:tcW w:w="1303" w:type="dxa"/>
            <w:tcBorders/>
            <w:vAlign w:val="center"/>
          </w:tcPr>
          <w:p>
            <w:pPr>
              <w:pStyle w:val="TableContents"/>
              <w:bidi w:val="0"/>
              <w:spacing w:before="0" w:after="283"/>
              <w:jc w:val="left"/>
              <w:rPr/>
            </w:pPr>
            <w:r>
              <w:rPr/>
              <w:t xml:space="preserve">San Mateo </w:t>
            </w:r>
          </w:p>
        </w:tc>
        <w:tc>
          <w:tcPr>
            <w:tcW w:w="1217" w:type="dxa"/>
            <w:tcBorders/>
            <w:vAlign w:val="center"/>
          </w:tcPr>
          <w:p>
            <w:pPr>
              <w:pStyle w:val="TableContents"/>
              <w:bidi w:val="0"/>
              <w:spacing w:before="0" w:after="283"/>
              <w:jc w:val="left"/>
              <w:rPr/>
            </w:pPr>
            <w:r>
              <w:rPr/>
              <w:t xml:space="preserve">103,536 </w:t>
            </w:r>
          </w:p>
        </w:tc>
        <w:tc>
          <w:tcPr>
            <w:tcW w:w="1230" w:type="dxa"/>
            <w:tcBorders/>
            <w:vAlign w:val="center"/>
          </w:tcPr>
          <w:p>
            <w:pPr>
              <w:pStyle w:val="TableContents"/>
              <w:bidi w:val="0"/>
              <w:spacing w:before="0" w:after="283"/>
              <w:jc w:val="left"/>
              <w:rPr/>
            </w:pPr>
            <w:r>
              <w:rPr/>
              <w:t xml:space="preserve">San Mateo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San Mateo on yksi San Franciscon niemimaan suuremmista esikaupungeista. </w:t>
            </w:r>
          </w:p>
        </w:tc>
      </w:tr>
      <w:tr>
        <w:trPr/>
        <w:tc>
          <w:tcPr>
            <w:tcW w:w="692" w:type="dxa"/>
            <w:tcBorders/>
            <w:vAlign w:val="center"/>
          </w:tcPr>
          <w:p>
            <w:pPr>
              <w:pStyle w:val="TableContents"/>
              <w:bidi w:val="0"/>
              <w:spacing w:before="0" w:after="283"/>
              <w:jc w:val="left"/>
              <w:rPr/>
            </w:pPr>
            <w:r>
              <w:rPr/>
              <w:t xml:space="preserve">71 </w:t>
            </w:r>
          </w:p>
        </w:tc>
        <w:tc>
          <w:tcPr>
            <w:tcW w:w="1303" w:type="dxa"/>
            <w:tcBorders/>
            <w:vAlign w:val="center"/>
          </w:tcPr>
          <w:p>
            <w:pPr>
              <w:pStyle w:val="TableContents"/>
              <w:bidi w:val="0"/>
              <w:spacing w:before="0" w:after="283"/>
              <w:jc w:val="left"/>
              <w:rPr/>
            </w:pPr>
            <w:r>
              <w:rPr/>
              <w:t xml:space="preserve">Rialto </w:t>
            </w:r>
          </w:p>
        </w:tc>
        <w:tc>
          <w:tcPr>
            <w:tcW w:w="1217" w:type="dxa"/>
            <w:tcBorders/>
            <w:vAlign w:val="center"/>
          </w:tcPr>
          <w:p>
            <w:pPr>
              <w:pStyle w:val="TableContents"/>
              <w:bidi w:val="0"/>
              <w:spacing w:before="0" w:after="283"/>
              <w:jc w:val="left"/>
              <w:rPr/>
            </w:pPr>
            <w:r>
              <w:rPr/>
              <w:t xml:space="preserve">103,132 </w:t>
            </w:r>
          </w:p>
        </w:tc>
        <w:tc>
          <w:tcPr>
            <w:tcW w:w="1230" w:type="dxa"/>
            <w:tcBorders/>
            <w:vAlign w:val="center"/>
          </w:tcPr>
          <w:p>
            <w:pPr>
              <w:pStyle w:val="TableContents"/>
              <w:bidi w:val="0"/>
              <w:spacing w:before="0" w:after="283"/>
              <w:jc w:val="left"/>
              <w:rPr/>
            </w:pPr>
            <w:r>
              <w:rPr/>
              <w:t xml:space="preserve">San Bernardino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Rialtossa sijaitsee neljä suurta alueellista jakelukeskusta: Staples, Inc., joka palvelee myymälöitä koko Yhdysvaltain länsirannikolla, Toys ``R'' Us, FedEx ja Target </w:t>
            </w:r>
          </w:p>
        </w:tc>
      </w:tr>
      <w:tr>
        <w:trPr/>
        <w:tc>
          <w:tcPr>
            <w:tcW w:w="692" w:type="dxa"/>
            <w:tcBorders/>
            <w:vAlign w:val="center"/>
          </w:tcPr>
          <w:p>
            <w:pPr>
              <w:pStyle w:val="TableContents"/>
              <w:bidi w:val="0"/>
              <w:spacing w:before="0" w:after="283"/>
              <w:jc w:val="left"/>
              <w:rPr/>
            </w:pPr>
            <w:r>
              <w:rPr/>
              <w:t xml:space="preserve">72 </w:t>
            </w:r>
          </w:p>
        </w:tc>
        <w:tc>
          <w:tcPr>
            <w:tcW w:w="1303" w:type="dxa"/>
            <w:tcBorders/>
            <w:vAlign w:val="center"/>
          </w:tcPr>
          <w:p>
            <w:pPr>
              <w:pStyle w:val="TableContents"/>
              <w:bidi w:val="0"/>
              <w:spacing w:before="0" w:after="283"/>
              <w:jc w:val="left"/>
              <w:rPr/>
            </w:pPr>
            <w:r>
              <w:rPr/>
              <w:t xml:space="preserve">Vista </w:t>
            </w:r>
          </w:p>
        </w:tc>
        <w:tc>
          <w:tcPr>
            <w:tcW w:w="1217" w:type="dxa"/>
            <w:tcBorders/>
            <w:vAlign w:val="center"/>
          </w:tcPr>
          <w:p>
            <w:pPr>
              <w:pStyle w:val="TableContents"/>
              <w:bidi w:val="0"/>
              <w:spacing w:before="0" w:after="283"/>
              <w:jc w:val="left"/>
              <w:rPr/>
            </w:pPr>
            <w:r>
              <w:rPr/>
              <w:t xml:space="preserve">100,890 </w:t>
            </w:r>
          </w:p>
        </w:tc>
        <w:tc>
          <w:tcPr>
            <w:tcW w:w="1230" w:type="dxa"/>
            <w:tcBorders/>
            <w:vAlign w:val="center"/>
          </w:tcPr>
          <w:p>
            <w:pPr>
              <w:pStyle w:val="TableContents"/>
              <w:bidi w:val="0"/>
              <w:spacing w:before="0" w:after="283"/>
              <w:jc w:val="left"/>
              <w:rPr/>
            </w:pPr>
            <w:r>
              <w:rPr/>
              <w:t xml:space="preserve">San Diego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Vista sijaitsee vain 11 kilometrin päässä Tyynenmeren sisämaasta San Diegon piirikunnan pohjoisosassa. Kaupungissa on yli 25 oppilaitosta ja yli 800 yrityksen liiketoiminta-alue. </w:t>
            </w:r>
          </w:p>
        </w:tc>
      </w:tr>
      <w:tr>
        <w:trPr/>
        <w:tc>
          <w:tcPr>
            <w:tcW w:w="692" w:type="dxa"/>
            <w:tcBorders/>
            <w:vAlign w:val="center"/>
          </w:tcPr>
          <w:p>
            <w:pPr>
              <w:pStyle w:val="TableContents"/>
              <w:bidi w:val="0"/>
              <w:spacing w:before="0" w:after="283"/>
              <w:jc w:val="left"/>
              <w:rPr/>
            </w:pPr>
            <w:r>
              <w:rPr/>
              <w:t xml:space="preserve">73 </w:t>
            </w:r>
          </w:p>
        </w:tc>
        <w:tc>
          <w:tcPr>
            <w:tcW w:w="1303" w:type="dxa"/>
            <w:tcBorders/>
            <w:vAlign w:val="center"/>
          </w:tcPr>
          <w:p>
            <w:pPr>
              <w:pStyle w:val="TableContents"/>
              <w:bidi w:val="0"/>
              <w:spacing w:before="0" w:after="283"/>
              <w:jc w:val="left"/>
              <w:rPr/>
            </w:pPr>
            <w:r>
              <w:rPr/>
              <w:t xml:space="preserve">Jurupa Valley </w:t>
            </w:r>
          </w:p>
        </w:tc>
        <w:tc>
          <w:tcPr>
            <w:tcW w:w="1217" w:type="dxa"/>
            <w:tcBorders/>
            <w:vAlign w:val="center"/>
          </w:tcPr>
          <w:p>
            <w:pPr>
              <w:pStyle w:val="TableContents"/>
              <w:bidi w:val="0"/>
              <w:spacing w:before="0" w:after="283"/>
              <w:jc w:val="left"/>
              <w:rPr/>
            </w:pPr>
            <w:r>
              <w:rPr/>
              <w:t xml:space="preserve">100,314 </w:t>
            </w:r>
          </w:p>
        </w:tc>
        <w:tc>
          <w:tcPr>
            <w:tcW w:w="1230" w:type="dxa"/>
            <w:tcBorders/>
            <w:vAlign w:val="center"/>
          </w:tcPr>
          <w:p>
            <w:pPr>
              <w:pStyle w:val="TableContents"/>
              <w:bidi w:val="0"/>
              <w:spacing w:before="0" w:after="283"/>
              <w:jc w:val="left"/>
              <w:rPr/>
            </w:pPr>
            <w:r>
              <w:rPr/>
              <w:t xml:space="preserve">Riverside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Jurupa Valley perustettiin 1. heinäkuuta 2011. </w:t>
            </w:r>
          </w:p>
        </w:tc>
      </w:tr>
      <w:tr>
        <w:trPr/>
        <w:tc>
          <w:tcPr>
            <w:tcW w:w="692" w:type="dxa"/>
            <w:tcBorders/>
            <w:vAlign w:val="center"/>
          </w:tcPr>
          <w:p>
            <w:pPr>
              <w:pStyle w:val="TableContents"/>
              <w:bidi w:val="0"/>
              <w:spacing w:before="0" w:after="283"/>
              <w:jc w:val="left"/>
              <w:rPr/>
            </w:pPr>
            <w:r>
              <w:rPr/>
              <w:t xml:space="preserve">74 </w:t>
            </w:r>
          </w:p>
        </w:tc>
        <w:tc>
          <w:tcPr>
            <w:tcW w:w="1303" w:type="dxa"/>
            <w:tcBorders/>
            <w:vAlign w:val="center"/>
          </w:tcPr>
          <w:p>
            <w:pPr>
              <w:pStyle w:val="TableContents"/>
              <w:bidi w:val="0"/>
              <w:spacing w:before="0" w:after="283"/>
              <w:jc w:val="left"/>
              <w:rPr/>
            </w:pPr>
            <w:r>
              <w:rPr/>
              <w:t xml:space="preserve">Compton </w:t>
            </w:r>
          </w:p>
        </w:tc>
        <w:tc>
          <w:tcPr>
            <w:tcW w:w="1217" w:type="dxa"/>
            <w:tcBorders/>
            <w:vAlign w:val="center"/>
          </w:tcPr>
          <w:p>
            <w:pPr>
              <w:pStyle w:val="TableContents"/>
              <w:bidi w:val="0"/>
              <w:spacing w:before="0" w:after="283"/>
              <w:jc w:val="left"/>
              <w:rPr/>
            </w:pPr>
            <w:r>
              <w:rPr/>
              <w:t xml:space="preserve">98,462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Compton on Los Angelesin sisäinen esikaupunki, joka tunnetaan suurista afroamerikkalais- ja latinoyhteisöistään. Kaupungissa sijaitsee Richland Farms, yksi Los Angelesin metropolialueen viimeisistä kaupunkiviljely-yhteisöistä, ja sitä pidetään lähes yleisesti gangsta-rapin synnyinpaikkana. </w:t>
            </w:r>
          </w:p>
        </w:tc>
      </w:tr>
      <w:tr>
        <w:trPr/>
        <w:tc>
          <w:tcPr>
            <w:tcW w:w="692" w:type="dxa"/>
            <w:tcBorders/>
            <w:vAlign w:val="center"/>
          </w:tcPr>
          <w:p>
            <w:pPr>
              <w:pStyle w:val="TableContents"/>
              <w:bidi w:val="0"/>
              <w:spacing w:before="0" w:after="283"/>
              <w:jc w:val="left"/>
              <w:rPr/>
            </w:pPr>
            <w:r>
              <w:rPr/>
              <w:t xml:space="preserve">75 </w:t>
            </w:r>
          </w:p>
        </w:tc>
        <w:tc>
          <w:tcPr>
            <w:tcW w:w="1303" w:type="dxa"/>
            <w:tcBorders/>
            <w:vAlign w:val="center"/>
          </w:tcPr>
          <w:p>
            <w:pPr>
              <w:pStyle w:val="TableContents"/>
              <w:bidi w:val="0"/>
              <w:spacing w:before="0" w:after="283"/>
              <w:jc w:val="left"/>
              <w:rPr/>
            </w:pPr>
            <w:r>
              <w:rPr/>
              <w:t xml:space="preserve">Mission Viejo </w:t>
            </w:r>
          </w:p>
        </w:tc>
        <w:tc>
          <w:tcPr>
            <w:tcW w:w="1217" w:type="dxa"/>
            <w:tcBorders/>
            <w:vAlign w:val="center"/>
          </w:tcPr>
          <w:p>
            <w:pPr>
              <w:pStyle w:val="TableContents"/>
              <w:bidi w:val="0"/>
              <w:spacing w:before="0" w:after="283"/>
              <w:jc w:val="left"/>
              <w:rPr/>
            </w:pPr>
            <w:r>
              <w:rPr/>
              <w:t xml:space="preserve">97,156 </w:t>
            </w:r>
          </w:p>
        </w:tc>
        <w:tc>
          <w:tcPr>
            <w:tcW w:w="1230" w:type="dxa"/>
            <w:tcBorders/>
            <w:vAlign w:val="center"/>
          </w:tcPr>
          <w:p>
            <w:pPr>
              <w:pStyle w:val="TableContents"/>
              <w:bidi w:val="0"/>
              <w:spacing w:before="0" w:after="283"/>
              <w:jc w:val="left"/>
              <w:rPr/>
            </w:pPr>
            <w:r>
              <w:rPr/>
              <w:t xml:space="preserve">Oranssi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Mission Viejo sijaitsee Orange Countyn eteläosassa Saddleback Valleyssa, ja sitä pidetään yhtenä suurimmista yhdyskuntasuunnittelualueista, jotka on koskaan rakennettu yhteen hankkeeseen Yhdysvalloissa. Kaupunki on pääosin asuinaluetta, vaikka sen rajojen sisäpuolella on useita toimistoja ja yrityksiä. </w:t>
            </w:r>
          </w:p>
        </w:tc>
      </w:tr>
      <w:tr>
        <w:trPr/>
        <w:tc>
          <w:tcPr>
            <w:tcW w:w="692" w:type="dxa"/>
            <w:tcBorders/>
            <w:vAlign w:val="center"/>
          </w:tcPr>
          <w:p>
            <w:pPr>
              <w:pStyle w:val="TableContents"/>
              <w:bidi w:val="0"/>
              <w:spacing w:before="0" w:after="283"/>
              <w:jc w:val="left"/>
              <w:rPr/>
            </w:pPr>
            <w:r>
              <w:rPr/>
              <w:t xml:space="preserve">76 </w:t>
            </w:r>
          </w:p>
        </w:tc>
        <w:tc>
          <w:tcPr>
            <w:tcW w:w="1303" w:type="dxa"/>
            <w:tcBorders/>
            <w:vAlign w:val="center"/>
          </w:tcPr>
          <w:p>
            <w:pPr>
              <w:pStyle w:val="TableContents"/>
              <w:bidi w:val="0"/>
              <w:spacing w:before="0" w:after="283"/>
              <w:jc w:val="left"/>
              <w:rPr/>
            </w:pPr>
            <w:r>
              <w:rPr/>
              <w:t xml:space="preserve">Vacaville </w:t>
            </w:r>
          </w:p>
        </w:tc>
        <w:tc>
          <w:tcPr>
            <w:tcW w:w="1217" w:type="dxa"/>
            <w:tcBorders/>
            <w:vAlign w:val="center"/>
          </w:tcPr>
          <w:p>
            <w:pPr>
              <w:pStyle w:val="TableContents"/>
              <w:bidi w:val="0"/>
              <w:spacing w:before="0" w:after="283"/>
              <w:jc w:val="left"/>
              <w:rPr/>
            </w:pPr>
            <w:r>
              <w:rPr/>
              <w:t xml:space="preserve">96,803 </w:t>
            </w:r>
          </w:p>
        </w:tc>
        <w:tc>
          <w:tcPr>
            <w:tcW w:w="1230" w:type="dxa"/>
            <w:tcBorders/>
            <w:vAlign w:val="center"/>
          </w:tcPr>
          <w:p>
            <w:pPr>
              <w:pStyle w:val="TableContents"/>
              <w:bidi w:val="0"/>
              <w:spacing w:before="0" w:after="283"/>
              <w:jc w:val="left"/>
              <w:rPr/>
            </w:pPr>
            <w:r>
              <w:rPr/>
              <w:t xml:space="preserve">Solano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Vacaville sijaitsee lähes Sacramenton ja San Franciscon puolivälissä. Siellä sijaitsee useita biotekniikka- ja lääketeollisuuden laitoksia. </w:t>
            </w:r>
          </w:p>
        </w:tc>
      </w:tr>
      <w:tr>
        <w:trPr/>
        <w:tc>
          <w:tcPr>
            <w:tcW w:w="692" w:type="dxa"/>
            <w:tcBorders/>
            <w:vAlign w:val="center"/>
          </w:tcPr>
          <w:p>
            <w:pPr>
              <w:pStyle w:val="TableContents"/>
              <w:bidi w:val="0"/>
              <w:spacing w:before="0" w:after="283"/>
              <w:jc w:val="left"/>
              <w:rPr/>
            </w:pPr>
            <w:r>
              <w:rPr/>
              <w:t xml:space="preserve">77 </w:t>
            </w:r>
          </w:p>
        </w:tc>
        <w:tc>
          <w:tcPr>
            <w:tcW w:w="1303" w:type="dxa"/>
            <w:tcBorders/>
            <w:vAlign w:val="center"/>
          </w:tcPr>
          <w:p>
            <w:pPr>
              <w:pStyle w:val="TableContents"/>
              <w:bidi w:val="0"/>
              <w:spacing w:before="0" w:after="283"/>
              <w:jc w:val="left"/>
              <w:rPr/>
            </w:pPr>
            <w:r>
              <w:rPr/>
              <w:t xml:space="preserve">Eteläinen portti </w:t>
            </w:r>
          </w:p>
        </w:tc>
        <w:tc>
          <w:tcPr>
            <w:tcW w:w="1217" w:type="dxa"/>
            <w:tcBorders/>
            <w:vAlign w:val="center"/>
          </w:tcPr>
          <w:p>
            <w:pPr>
              <w:pStyle w:val="TableContents"/>
              <w:bidi w:val="0"/>
              <w:spacing w:before="0" w:after="283"/>
              <w:jc w:val="left"/>
              <w:rPr/>
            </w:pPr>
            <w:r>
              <w:rPr/>
              <w:t xml:space="preserve">96,401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Los Angelesin keskustasta kaakkoon sijaitseva South Gate on osa Los Angelesin piirikunnan Gateway Cities -aluetta. Vuonna 1990 South Gate oli yksi kymmenestä yhdysvaltalaisesta kunnasta, joka sai National Civic League -järjestön myöntämän All-America City Award -palkinnon. </w:t>
            </w:r>
          </w:p>
        </w:tc>
      </w:tr>
      <w:tr>
        <w:trPr/>
        <w:tc>
          <w:tcPr>
            <w:tcW w:w="692" w:type="dxa"/>
            <w:tcBorders/>
            <w:vAlign w:val="center"/>
          </w:tcPr>
          <w:p>
            <w:pPr>
              <w:pStyle w:val="TableContents"/>
              <w:bidi w:val="0"/>
              <w:spacing w:before="0" w:after="283"/>
              <w:jc w:val="left"/>
              <w:rPr/>
            </w:pPr>
            <w:r>
              <w:rPr/>
              <w:t xml:space="preserve">78 </w:t>
            </w:r>
          </w:p>
        </w:tc>
        <w:tc>
          <w:tcPr>
            <w:tcW w:w="1303" w:type="dxa"/>
            <w:tcBorders/>
            <w:vAlign w:val="center"/>
          </w:tcPr>
          <w:p>
            <w:pPr>
              <w:pStyle w:val="TableContents"/>
              <w:bidi w:val="0"/>
              <w:spacing w:before="0" w:after="283"/>
              <w:jc w:val="left"/>
              <w:rPr/>
            </w:pPr>
            <w:r>
              <w:rPr/>
              <w:t xml:space="preserve">Hesperia </w:t>
            </w:r>
          </w:p>
        </w:tc>
        <w:tc>
          <w:tcPr>
            <w:tcW w:w="1217" w:type="dxa"/>
            <w:tcBorders/>
            <w:vAlign w:val="center"/>
          </w:tcPr>
          <w:p>
            <w:pPr>
              <w:pStyle w:val="TableContents"/>
              <w:bidi w:val="0"/>
              <w:spacing w:before="0" w:after="283"/>
              <w:jc w:val="left"/>
              <w:rPr/>
            </w:pPr>
            <w:r>
              <w:rPr/>
              <w:t xml:space="preserve">93,295 </w:t>
            </w:r>
          </w:p>
        </w:tc>
        <w:tc>
          <w:tcPr>
            <w:tcW w:w="1230" w:type="dxa"/>
            <w:tcBorders/>
            <w:vAlign w:val="center"/>
          </w:tcPr>
          <w:p>
            <w:pPr>
              <w:pStyle w:val="TableContents"/>
              <w:bidi w:val="0"/>
              <w:spacing w:before="0" w:after="283"/>
              <w:jc w:val="left"/>
              <w:rPr/>
            </w:pPr>
            <w:r>
              <w:rPr/>
              <w:t xml:space="preserve">San Bernardino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Hesperia sijaitsee High Desert -alueella Mojaven autiomaassa 24 kilometriä San Bernardinosta pohjoiseen. </w:t>
            </w:r>
          </w:p>
        </w:tc>
      </w:tr>
      <w:tr>
        <w:trPr/>
        <w:tc>
          <w:tcPr>
            <w:tcW w:w="692" w:type="dxa"/>
            <w:tcBorders/>
            <w:vAlign w:val="center"/>
          </w:tcPr>
          <w:p>
            <w:pPr>
              <w:pStyle w:val="TableContents"/>
              <w:bidi w:val="0"/>
              <w:spacing w:before="0" w:after="283"/>
              <w:jc w:val="left"/>
              <w:rPr/>
            </w:pPr>
            <w:r>
              <w:rPr/>
              <w:t xml:space="preserve">79 </w:t>
            </w:r>
          </w:p>
        </w:tc>
        <w:tc>
          <w:tcPr>
            <w:tcW w:w="1303" w:type="dxa"/>
            <w:tcBorders/>
            <w:vAlign w:val="center"/>
          </w:tcPr>
          <w:p>
            <w:pPr>
              <w:pStyle w:val="TableContents"/>
              <w:bidi w:val="0"/>
              <w:spacing w:before="0" w:after="283"/>
              <w:jc w:val="left"/>
              <w:rPr/>
            </w:pPr>
            <w:r>
              <w:rPr/>
              <w:t xml:space="preserve">Carson </w:t>
            </w:r>
          </w:p>
        </w:tc>
        <w:tc>
          <w:tcPr>
            <w:tcW w:w="1217" w:type="dxa"/>
            <w:tcBorders/>
            <w:vAlign w:val="center"/>
          </w:tcPr>
          <w:p>
            <w:pPr>
              <w:pStyle w:val="TableContents"/>
              <w:bidi w:val="0"/>
              <w:spacing w:before="0" w:after="283"/>
              <w:jc w:val="left"/>
              <w:rPr/>
            </w:pPr>
            <w:r>
              <w:rPr/>
              <w:t xml:space="preserve">93,281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Carson on esikaupunki South Bayn alueella Suur-Los Angelesissa. Siellä sijaitsevat California State University, Dominguez Hills ja StubHub Center -urheilukompleksi, jossa pelaavat molemmat Los Angelesin Major League Soccer -joukkueet, Los Angeles Galaxy. </w:t>
            </w:r>
          </w:p>
        </w:tc>
      </w:tr>
      <w:tr>
        <w:trPr/>
        <w:tc>
          <w:tcPr>
            <w:tcW w:w="692" w:type="dxa"/>
            <w:tcBorders/>
            <w:vAlign w:val="center"/>
          </w:tcPr>
          <w:p>
            <w:pPr>
              <w:pStyle w:val="TableContents"/>
              <w:bidi w:val="0"/>
              <w:spacing w:before="0" w:after="283"/>
              <w:jc w:val="left"/>
              <w:rPr/>
            </w:pPr>
            <w:r>
              <w:rPr/>
              <w:t xml:space="preserve">80 </w:t>
            </w:r>
          </w:p>
        </w:tc>
        <w:tc>
          <w:tcPr>
            <w:tcW w:w="1303" w:type="dxa"/>
            <w:tcBorders/>
            <w:vAlign w:val="center"/>
          </w:tcPr>
          <w:p>
            <w:pPr>
              <w:pStyle w:val="TableContents"/>
              <w:bidi w:val="0"/>
              <w:spacing w:before="0" w:after="283"/>
              <w:jc w:val="left"/>
              <w:rPr/>
            </w:pPr>
            <w:r>
              <w:rPr/>
              <w:t xml:space="preserve">Santa Monica </w:t>
            </w:r>
          </w:p>
        </w:tc>
        <w:tc>
          <w:tcPr>
            <w:tcW w:w="1217" w:type="dxa"/>
            <w:tcBorders/>
            <w:vAlign w:val="center"/>
          </w:tcPr>
          <w:p>
            <w:pPr>
              <w:pStyle w:val="TableContents"/>
              <w:bidi w:val="0"/>
              <w:spacing w:before="0" w:after="283"/>
              <w:jc w:val="left"/>
              <w:rPr/>
            </w:pPr>
            <w:r>
              <w:rPr/>
              <w:t xml:space="preserve">93,220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Santa Monica, kuuluisa rantakaupunki, jota Los Angeles ympäröi kolmelta puolelta, on sekoitus varakkaita omakotitaloalueita, vuokralaisia, surffaajia, nuoria ammattilaisia ja opiskelijoita. Siellä sijaitsee maailmankuulu Santa Monica Pier. </w:t>
            </w:r>
          </w:p>
        </w:tc>
      </w:tr>
      <w:tr>
        <w:trPr/>
        <w:tc>
          <w:tcPr>
            <w:tcW w:w="692" w:type="dxa"/>
            <w:tcBorders/>
            <w:vAlign w:val="center"/>
          </w:tcPr>
          <w:p>
            <w:pPr>
              <w:pStyle w:val="TableContents"/>
              <w:bidi w:val="0"/>
              <w:spacing w:before="0" w:after="283"/>
              <w:jc w:val="left"/>
              <w:rPr/>
            </w:pPr>
            <w:r>
              <w:rPr/>
              <w:t xml:space="preserve">81 </w:t>
            </w:r>
          </w:p>
        </w:tc>
        <w:tc>
          <w:tcPr>
            <w:tcW w:w="1303" w:type="dxa"/>
            <w:tcBorders/>
            <w:vAlign w:val="center"/>
          </w:tcPr>
          <w:p>
            <w:pPr>
              <w:pStyle w:val="TableContents"/>
              <w:bidi w:val="0"/>
              <w:spacing w:before="0" w:after="283"/>
              <w:jc w:val="left"/>
              <w:rPr/>
            </w:pPr>
            <w:r>
              <w:rPr/>
              <w:t xml:space="preserve">San Marcos </w:t>
            </w:r>
          </w:p>
        </w:tc>
        <w:tc>
          <w:tcPr>
            <w:tcW w:w="1217" w:type="dxa"/>
            <w:tcBorders/>
            <w:vAlign w:val="center"/>
          </w:tcPr>
          <w:p>
            <w:pPr>
              <w:pStyle w:val="TableContents"/>
              <w:bidi w:val="0"/>
              <w:spacing w:before="0" w:after="283"/>
              <w:jc w:val="left"/>
              <w:rPr/>
            </w:pPr>
            <w:r>
              <w:rPr/>
              <w:t xml:space="preserve">92,931 </w:t>
            </w:r>
          </w:p>
        </w:tc>
        <w:tc>
          <w:tcPr>
            <w:tcW w:w="1230" w:type="dxa"/>
            <w:tcBorders/>
            <w:vAlign w:val="center"/>
          </w:tcPr>
          <w:p>
            <w:pPr>
              <w:pStyle w:val="TableContents"/>
              <w:bidi w:val="0"/>
              <w:spacing w:before="0" w:after="283"/>
              <w:jc w:val="left"/>
              <w:rPr/>
            </w:pPr>
            <w:r>
              <w:rPr/>
              <w:t xml:space="preserve">San Diego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San Marcos on San Diegon esikaupunki, jossa sijaitsee California State University, San Marcos. </w:t>
            </w:r>
          </w:p>
        </w:tc>
      </w:tr>
      <w:tr>
        <w:trPr/>
        <w:tc>
          <w:tcPr>
            <w:tcW w:w="692" w:type="dxa"/>
            <w:tcBorders/>
            <w:vAlign w:val="center"/>
          </w:tcPr>
          <w:p>
            <w:pPr>
              <w:pStyle w:val="TableContents"/>
              <w:bidi w:val="0"/>
              <w:spacing w:before="0" w:after="283"/>
              <w:jc w:val="left"/>
              <w:rPr/>
            </w:pPr>
            <w:r>
              <w:rPr/>
              <w:t xml:space="preserve">82 </w:t>
            </w:r>
          </w:p>
        </w:tc>
        <w:tc>
          <w:tcPr>
            <w:tcW w:w="1303" w:type="dxa"/>
            <w:tcBorders/>
            <w:vAlign w:val="center"/>
          </w:tcPr>
          <w:p>
            <w:pPr>
              <w:pStyle w:val="TableContents"/>
              <w:bidi w:val="0"/>
              <w:spacing w:before="0" w:after="283"/>
              <w:jc w:val="left"/>
              <w:rPr/>
            </w:pPr>
            <w:r>
              <w:rPr/>
              <w:t xml:space="preserve">Westminster </w:t>
            </w:r>
          </w:p>
        </w:tc>
        <w:tc>
          <w:tcPr>
            <w:tcW w:w="1217" w:type="dxa"/>
            <w:tcBorders/>
            <w:vAlign w:val="center"/>
          </w:tcPr>
          <w:p>
            <w:pPr>
              <w:pStyle w:val="TableContents"/>
              <w:bidi w:val="0"/>
              <w:spacing w:before="0" w:after="283"/>
              <w:jc w:val="left"/>
              <w:rPr/>
            </w:pPr>
            <w:r>
              <w:rPr/>
              <w:t xml:space="preserve">92,114 </w:t>
            </w:r>
          </w:p>
        </w:tc>
        <w:tc>
          <w:tcPr>
            <w:tcW w:w="1230" w:type="dxa"/>
            <w:tcBorders/>
            <w:vAlign w:val="center"/>
          </w:tcPr>
          <w:p>
            <w:pPr>
              <w:pStyle w:val="TableContents"/>
              <w:bidi w:val="0"/>
              <w:spacing w:before="0" w:after="283"/>
              <w:jc w:val="left"/>
              <w:rPr/>
            </w:pPr>
            <w:r>
              <w:rPr/>
              <w:t xml:space="preserve">Oranssi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Westminster tunnetaan vietnamilaisamerikkalaisesta yhteisöstään, joka on yksi Yhdysvaltojen suurimmista. </w:t>
            </w:r>
          </w:p>
        </w:tc>
      </w:tr>
      <w:tr>
        <w:trPr/>
        <w:tc>
          <w:tcPr>
            <w:tcW w:w="692" w:type="dxa"/>
            <w:tcBorders/>
            <w:vAlign w:val="center"/>
          </w:tcPr>
          <w:p>
            <w:pPr>
              <w:pStyle w:val="TableContents"/>
              <w:bidi w:val="0"/>
              <w:spacing w:before="0" w:after="283"/>
              <w:jc w:val="left"/>
              <w:rPr/>
            </w:pPr>
            <w:r>
              <w:rPr/>
              <w:t xml:space="preserve">83 </w:t>
            </w:r>
          </w:p>
        </w:tc>
        <w:tc>
          <w:tcPr>
            <w:tcW w:w="1303" w:type="dxa"/>
            <w:tcBorders/>
            <w:vAlign w:val="center"/>
          </w:tcPr>
          <w:p>
            <w:pPr>
              <w:pStyle w:val="TableContents"/>
              <w:bidi w:val="0"/>
              <w:spacing w:before="0" w:after="283"/>
              <w:jc w:val="left"/>
              <w:rPr/>
            </w:pPr>
            <w:r>
              <w:rPr/>
              <w:t xml:space="preserve">Santa Barbara </w:t>
            </w:r>
          </w:p>
        </w:tc>
        <w:tc>
          <w:tcPr>
            <w:tcW w:w="1217" w:type="dxa"/>
            <w:tcBorders/>
            <w:vAlign w:val="center"/>
          </w:tcPr>
          <w:p>
            <w:pPr>
              <w:pStyle w:val="TableContents"/>
              <w:bidi w:val="0"/>
              <w:spacing w:before="0" w:after="283"/>
              <w:jc w:val="left"/>
              <w:rPr/>
            </w:pPr>
            <w:r>
              <w:rPr/>
              <w:t xml:space="preserve">91,842 </w:t>
            </w:r>
          </w:p>
        </w:tc>
        <w:tc>
          <w:tcPr>
            <w:tcW w:w="1230" w:type="dxa"/>
            <w:tcBorders/>
            <w:vAlign w:val="center"/>
          </w:tcPr>
          <w:p>
            <w:pPr>
              <w:pStyle w:val="TableContents"/>
              <w:bidi w:val="0"/>
              <w:spacing w:before="0" w:after="283"/>
              <w:jc w:val="left"/>
              <w:rPr/>
            </w:pPr>
            <w:r>
              <w:rPr/>
              <w:t xml:space="preserve">Santa Barbara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Santa Barbara on suosittu turisti- ja lomakohde rannikkokaupunki, joka tunnetaan keskustan maurilais-espanjalaistyylisestä arkkitehtuuristaan, rannikon säästä, kauniista vuoristomaisemista ja lukuisista hiekkarannoista. Kaupungin talouteen kuuluu laaja palvelusektori, koulutus, teknologia, terveydenhuolto, rahoitus, maatalous, teollisuus ja paikallishallinto. </w:t>
            </w:r>
          </w:p>
        </w:tc>
      </w:tr>
      <w:tr>
        <w:trPr/>
        <w:tc>
          <w:tcPr>
            <w:tcW w:w="692" w:type="dxa"/>
            <w:tcBorders/>
            <w:vAlign w:val="center"/>
          </w:tcPr>
          <w:p>
            <w:pPr>
              <w:pStyle w:val="TableContents"/>
              <w:bidi w:val="0"/>
              <w:spacing w:before="0" w:after="283"/>
              <w:jc w:val="left"/>
              <w:rPr/>
            </w:pPr>
            <w:r>
              <w:rPr/>
              <w:t xml:space="preserve">84 </w:t>
            </w:r>
          </w:p>
        </w:tc>
        <w:tc>
          <w:tcPr>
            <w:tcW w:w="1303" w:type="dxa"/>
            <w:tcBorders/>
            <w:vAlign w:val="center"/>
          </w:tcPr>
          <w:p>
            <w:pPr>
              <w:pStyle w:val="TableContents"/>
              <w:bidi w:val="0"/>
              <w:spacing w:before="0" w:after="283"/>
              <w:jc w:val="left"/>
              <w:rPr/>
            </w:pPr>
            <w:r>
              <w:rPr/>
              <w:t xml:space="preserve">Redding </w:t>
            </w:r>
          </w:p>
        </w:tc>
        <w:tc>
          <w:tcPr>
            <w:tcW w:w="1217" w:type="dxa"/>
            <w:tcBorders/>
            <w:vAlign w:val="center"/>
          </w:tcPr>
          <w:p>
            <w:pPr>
              <w:pStyle w:val="TableContents"/>
              <w:bidi w:val="0"/>
              <w:spacing w:before="0" w:after="283"/>
              <w:jc w:val="left"/>
              <w:rPr/>
            </w:pPr>
            <w:r>
              <w:rPr/>
              <w:t xml:space="preserve">91,582 </w:t>
            </w:r>
          </w:p>
        </w:tc>
        <w:tc>
          <w:tcPr>
            <w:tcW w:w="1230" w:type="dxa"/>
            <w:tcBorders/>
            <w:vAlign w:val="center"/>
          </w:tcPr>
          <w:p>
            <w:pPr>
              <w:pStyle w:val="TableContents"/>
              <w:bidi w:val="0"/>
              <w:spacing w:before="0" w:after="283"/>
              <w:jc w:val="left"/>
              <w:rPr/>
            </w:pPr>
            <w:r>
              <w:rPr/>
              <w:t xml:space="preserve">Shasta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Sacramentojoen rannalla sijaitseva Redding on Kalifornian suurin kaupunki Sacramenton pohjoispuolella. Se on portti lukuisille virkistysalueille, kuten Shasta-järvelle, Trinity Alpeille ja Mount Shastalle. Siellä sijaitsee myös Turtle Bayn aurinkokellosilta, maailman suurin aurinkokello. </w:t>
            </w:r>
          </w:p>
        </w:tc>
      </w:tr>
      <w:tr>
        <w:trPr/>
        <w:tc>
          <w:tcPr>
            <w:tcW w:w="692" w:type="dxa"/>
            <w:tcBorders/>
            <w:vAlign w:val="center"/>
          </w:tcPr>
          <w:p>
            <w:pPr>
              <w:pStyle w:val="TableContents"/>
              <w:bidi w:val="0"/>
              <w:spacing w:before="0" w:after="283"/>
              <w:jc w:val="left"/>
              <w:rPr/>
            </w:pPr>
            <w:r>
              <w:rPr/>
              <w:t xml:space="preserve">85 </w:t>
            </w:r>
          </w:p>
        </w:tc>
        <w:tc>
          <w:tcPr>
            <w:tcW w:w="1303" w:type="dxa"/>
            <w:tcBorders/>
            <w:vAlign w:val="center"/>
          </w:tcPr>
          <w:p>
            <w:pPr>
              <w:pStyle w:val="TableContents"/>
              <w:bidi w:val="0"/>
              <w:spacing w:before="0" w:after="283"/>
              <w:jc w:val="left"/>
              <w:rPr/>
            </w:pPr>
            <w:r>
              <w:rPr/>
              <w:t xml:space="preserve">San Leandro </w:t>
            </w:r>
          </w:p>
        </w:tc>
        <w:tc>
          <w:tcPr>
            <w:tcW w:w="1217" w:type="dxa"/>
            <w:tcBorders/>
            <w:vAlign w:val="center"/>
          </w:tcPr>
          <w:p>
            <w:pPr>
              <w:pStyle w:val="TableContents"/>
              <w:bidi w:val="0"/>
              <w:spacing w:before="0" w:after="283"/>
              <w:jc w:val="left"/>
              <w:rPr/>
            </w:pPr>
            <w:r>
              <w:rPr/>
              <w:t xml:space="preserve">90,712 </w:t>
            </w:r>
          </w:p>
        </w:tc>
        <w:tc>
          <w:tcPr>
            <w:tcW w:w="1230" w:type="dxa"/>
            <w:tcBorders/>
            <w:vAlign w:val="center"/>
          </w:tcPr>
          <w:p>
            <w:pPr>
              <w:pStyle w:val="TableContents"/>
              <w:bidi w:val="0"/>
              <w:spacing w:before="0" w:after="283"/>
              <w:jc w:val="left"/>
              <w:rPr/>
            </w:pPr>
            <w:r>
              <w:rPr/>
              <w:t xml:space="preserve">Alameda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Historiallisesti kaupunki, jossa oli kymmeniä valtavia kirsikkatiloja ja espanjalaisten lähetyssaarnaajien tila, on nykyään nopeasti kasvava kaupunki, jossa on maailmanlaajuista teollisuutta ja joka on Oaklandin esikaupunki. </w:t>
            </w:r>
          </w:p>
        </w:tc>
      </w:tr>
      <w:tr>
        <w:trPr/>
        <w:tc>
          <w:tcPr>
            <w:tcW w:w="692" w:type="dxa"/>
            <w:tcBorders/>
            <w:vAlign w:val="center"/>
          </w:tcPr>
          <w:p>
            <w:pPr>
              <w:pStyle w:val="TableContents"/>
              <w:bidi w:val="0"/>
              <w:spacing w:before="0" w:after="283"/>
              <w:jc w:val="left"/>
              <w:rPr/>
            </w:pPr>
            <w:r>
              <w:rPr/>
              <w:t xml:space="preserve">86 </w:t>
            </w:r>
          </w:p>
        </w:tc>
        <w:tc>
          <w:tcPr>
            <w:tcW w:w="1303" w:type="dxa"/>
            <w:tcBorders/>
            <w:vAlign w:val="center"/>
          </w:tcPr>
          <w:p>
            <w:pPr>
              <w:pStyle w:val="TableContents"/>
              <w:bidi w:val="0"/>
              <w:spacing w:before="0" w:after="283"/>
              <w:jc w:val="left"/>
              <w:rPr/>
            </w:pPr>
            <w:r>
              <w:rPr/>
              <w:t xml:space="preserve">Chico </w:t>
            </w:r>
          </w:p>
        </w:tc>
        <w:tc>
          <w:tcPr>
            <w:tcW w:w="1217" w:type="dxa"/>
            <w:tcBorders/>
            <w:vAlign w:val="center"/>
          </w:tcPr>
          <w:p>
            <w:pPr>
              <w:pStyle w:val="TableContents"/>
              <w:bidi w:val="0"/>
              <w:spacing w:before="0" w:after="283"/>
              <w:jc w:val="left"/>
              <w:rPr/>
            </w:pPr>
            <w:r>
              <w:rPr/>
              <w:t xml:space="preserve">90,316 </w:t>
            </w:r>
          </w:p>
        </w:tc>
        <w:tc>
          <w:tcPr>
            <w:tcW w:w="1230" w:type="dxa"/>
            <w:tcBorders/>
            <w:vAlign w:val="center"/>
          </w:tcPr>
          <w:p>
            <w:pPr>
              <w:pStyle w:val="TableContents"/>
              <w:bidi w:val="0"/>
              <w:spacing w:before="0" w:after="283"/>
              <w:jc w:val="left"/>
              <w:rPr/>
            </w:pPr>
            <w:r>
              <w:rPr/>
              <w:t xml:space="preserve">Butte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Chico on Sacramenton laakson puolivälin vähittäiskaupan keskus, ja siellä sijaitsevat muun muassa Bidwell Park, California State University Chico ja Sierra Nevada Brewing Company. </w:t>
            </w:r>
          </w:p>
        </w:tc>
      </w:tr>
      <w:tr>
        <w:trPr/>
        <w:tc>
          <w:tcPr>
            <w:tcW w:w="692" w:type="dxa"/>
            <w:tcBorders/>
            <w:vAlign w:val="center"/>
          </w:tcPr>
          <w:p>
            <w:pPr>
              <w:pStyle w:val="TableContents"/>
              <w:bidi w:val="0"/>
              <w:spacing w:before="0" w:after="283"/>
              <w:jc w:val="left"/>
              <w:rPr/>
            </w:pPr>
            <w:r>
              <w:rPr/>
              <w:t xml:space="preserve">87 </w:t>
            </w:r>
          </w:p>
        </w:tc>
        <w:tc>
          <w:tcPr>
            <w:tcW w:w="1303" w:type="dxa"/>
            <w:tcBorders/>
            <w:vAlign w:val="center"/>
          </w:tcPr>
          <w:p>
            <w:pPr>
              <w:pStyle w:val="TableContents"/>
              <w:bidi w:val="0"/>
              <w:spacing w:before="0" w:after="283"/>
              <w:jc w:val="left"/>
              <w:rPr/>
            </w:pPr>
            <w:r>
              <w:rPr/>
              <w:t xml:space="preserve">Hawthorne </w:t>
            </w:r>
          </w:p>
        </w:tc>
        <w:tc>
          <w:tcPr>
            <w:tcW w:w="1217" w:type="dxa"/>
            <w:tcBorders/>
            <w:vAlign w:val="center"/>
          </w:tcPr>
          <w:p>
            <w:pPr>
              <w:pStyle w:val="TableContents"/>
              <w:bidi w:val="0"/>
              <w:spacing w:before="0" w:after="283"/>
              <w:jc w:val="left"/>
              <w:rPr/>
            </w:pPr>
            <w:r>
              <w:rPr/>
              <w:t xml:space="preserve">88,451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Hawthorne on Los Angelesin esikaupunki. Se oli Beach Boys -yhtyeen Brian, Carl ja Dennis Wilsonin kotipaikka. Heidän lapsuudenkotinsa purettiin 1980-luvun lopulla Century Freewayn rakentamisen yhteydessä, mutta sitä kunnioitettiin vihkimällä Beach Boys Historic Landmark (California Landmark 1041) toukokuussa 2005. </w:t>
            </w:r>
          </w:p>
        </w:tc>
      </w:tr>
      <w:tr>
        <w:trPr/>
        <w:tc>
          <w:tcPr>
            <w:tcW w:w="692" w:type="dxa"/>
            <w:tcBorders/>
            <w:vAlign w:val="center"/>
          </w:tcPr>
          <w:p>
            <w:pPr>
              <w:pStyle w:val="TableContents"/>
              <w:bidi w:val="0"/>
              <w:spacing w:before="0" w:after="283"/>
              <w:jc w:val="left"/>
              <w:rPr/>
            </w:pPr>
            <w:r>
              <w:rPr/>
              <w:t xml:space="preserve">88 </w:t>
            </w:r>
          </w:p>
        </w:tc>
        <w:tc>
          <w:tcPr>
            <w:tcW w:w="1303" w:type="dxa"/>
            <w:tcBorders/>
            <w:vAlign w:val="center"/>
          </w:tcPr>
          <w:p>
            <w:pPr>
              <w:pStyle w:val="TableContents"/>
              <w:bidi w:val="0"/>
              <w:spacing w:before="0" w:after="283"/>
              <w:jc w:val="left"/>
              <w:rPr/>
            </w:pPr>
            <w:r>
              <w:rPr/>
              <w:t xml:space="preserve">Livermore </w:t>
            </w:r>
          </w:p>
        </w:tc>
        <w:tc>
          <w:tcPr>
            <w:tcW w:w="1217" w:type="dxa"/>
            <w:tcBorders/>
            <w:vAlign w:val="center"/>
          </w:tcPr>
          <w:p>
            <w:pPr>
              <w:pStyle w:val="TableContents"/>
              <w:bidi w:val="0"/>
              <w:spacing w:before="0" w:after="283"/>
              <w:jc w:val="left"/>
              <w:rPr/>
            </w:pPr>
            <w:r>
              <w:rPr/>
              <w:t xml:space="preserve">88,126 </w:t>
            </w:r>
          </w:p>
        </w:tc>
        <w:tc>
          <w:tcPr>
            <w:tcW w:w="1230" w:type="dxa"/>
            <w:tcBorders/>
            <w:vAlign w:val="center"/>
          </w:tcPr>
          <w:p>
            <w:pPr>
              <w:pStyle w:val="TableContents"/>
              <w:bidi w:val="0"/>
              <w:spacing w:before="0" w:after="283"/>
              <w:jc w:val="left"/>
              <w:rPr/>
            </w:pPr>
            <w:r>
              <w:rPr/>
              <w:t xml:space="preserve">Alameda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Livermore sijaitsee San Franciscon lahden itäreunalla, ja siellä sijaitsevat Lawrence Livermoren kansallinen laboratorio ja Centennial Light. Se on Tri-Valleyn alueen suurin kaupunki. </w:t>
            </w:r>
          </w:p>
        </w:tc>
      </w:tr>
      <w:tr>
        <w:trPr/>
        <w:tc>
          <w:tcPr>
            <w:tcW w:w="692" w:type="dxa"/>
            <w:tcBorders/>
            <w:vAlign w:val="center"/>
          </w:tcPr>
          <w:p>
            <w:pPr>
              <w:pStyle w:val="TableContents"/>
              <w:bidi w:val="0"/>
              <w:spacing w:before="0" w:after="283"/>
              <w:jc w:val="left"/>
              <w:rPr/>
            </w:pPr>
            <w:r>
              <w:rPr/>
              <w:t xml:space="preserve">89 </w:t>
            </w:r>
          </w:p>
        </w:tc>
        <w:tc>
          <w:tcPr>
            <w:tcW w:w="1303" w:type="dxa"/>
            <w:tcBorders/>
            <w:vAlign w:val="center"/>
          </w:tcPr>
          <w:p>
            <w:pPr>
              <w:pStyle w:val="TableContents"/>
              <w:bidi w:val="0"/>
              <w:spacing w:before="0" w:after="283"/>
              <w:jc w:val="left"/>
              <w:rPr/>
            </w:pPr>
            <w:r>
              <w:rPr/>
              <w:t xml:space="preserve">Indio </w:t>
            </w:r>
          </w:p>
        </w:tc>
        <w:tc>
          <w:tcPr>
            <w:tcW w:w="1217" w:type="dxa"/>
            <w:tcBorders/>
            <w:vAlign w:val="center"/>
          </w:tcPr>
          <w:p>
            <w:pPr>
              <w:pStyle w:val="TableContents"/>
              <w:bidi w:val="0"/>
              <w:spacing w:before="0" w:after="283"/>
              <w:jc w:val="left"/>
              <w:rPr/>
            </w:pPr>
            <w:r>
              <w:rPr/>
              <w:t xml:space="preserve">87,533 </w:t>
            </w:r>
          </w:p>
        </w:tc>
        <w:tc>
          <w:tcPr>
            <w:tcW w:w="1230" w:type="dxa"/>
            <w:tcBorders/>
            <w:vAlign w:val="center"/>
          </w:tcPr>
          <w:p>
            <w:pPr>
              <w:pStyle w:val="TableContents"/>
              <w:bidi w:val="0"/>
              <w:spacing w:before="0" w:after="283"/>
              <w:jc w:val="left"/>
              <w:rPr/>
            </w:pPr>
            <w:r>
              <w:rPr/>
              <w:t xml:space="preserve">Riverside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Indio sijaitsee Coachella Valleyn alueella Sonoran aavikolla, 37 kilometriä Palm Springsistä itään ja 216 kilometriä Los Angelesista itään. Indio ja sitä ympäröivät yhteisöt ovat Etelä-Kalifornian tärkeä maatalouskeskus, ja siellä järjestetään maailmankuulu Coachella Valley -musiikki- ja taidefestivaali. </w:t>
            </w:r>
          </w:p>
        </w:tc>
      </w:tr>
      <w:tr>
        <w:trPr/>
        <w:tc>
          <w:tcPr>
            <w:tcW w:w="692" w:type="dxa"/>
            <w:tcBorders/>
            <w:vAlign w:val="center"/>
          </w:tcPr>
          <w:p>
            <w:pPr>
              <w:pStyle w:val="TableContents"/>
              <w:bidi w:val="0"/>
              <w:spacing w:before="0" w:after="283"/>
              <w:jc w:val="left"/>
              <w:rPr/>
            </w:pPr>
            <w:r>
              <w:rPr/>
              <w:t xml:space="preserve">90 </w:t>
            </w:r>
          </w:p>
        </w:tc>
        <w:tc>
          <w:tcPr>
            <w:tcW w:w="1303" w:type="dxa"/>
            <w:tcBorders/>
            <w:vAlign w:val="center"/>
          </w:tcPr>
          <w:p>
            <w:pPr>
              <w:pStyle w:val="TableContents"/>
              <w:bidi w:val="0"/>
              <w:spacing w:before="0" w:after="283"/>
              <w:jc w:val="left"/>
              <w:rPr/>
            </w:pPr>
            <w:r>
              <w:rPr/>
              <w:t xml:space="preserve">Whittier </w:t>
            </w:r>
          </w:p>
        </w:tc>
        <w:tc>
          <w:tcPr>
            <w:tcW w:w="1217" w:type="dxa"/>
            <w:tcBorders/>
            <w:vAlign w:val="center"/>
          </w:tcPr>
          <w:p>
            <w:pPr>
              <w:pStyle w:val="TableContents"/>
              <w:bidi w:val="0"/>
              <w:spacing w:before="0" w:after="283"/>
              <w:jc w:val="left"/>
              <w:rPr/>
            </w:pPr>
            <w:r>
              <w:rPr/>
              <w:t xml:space="preserve">87,438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Whittier on osa Los Angelesin piirikunnan Gateway Cities -aluetta, ja siellä sijaitsee Whittier College. </w:t>
            </w:r>
          </w:p>
        </w:tc>
      </w:tr>
      <w:tr>
        <w:trPr/>
        <w:tc>
          <w:tcPr>
            <w:tcW w:w="692" w:type="dxa"/>
            <w:tcBorders/>
            <w:vAlign w:val="center"/>
          </w:tcPr>
          <w:p>
            <w:pPr>
              <w:pStyle w:val="TableContents"/>
              <w:bidi w:val="0"/>
              <w:spacing w:before="0" w:after="283"/>
              <w:jc w:val="left"/>
              <w:rPr/>
            </w:pPr>
            <w:r>
              <w:rPr/>
              <w:t xml:space="preserve">91 </w:t>
            </w:r>
          </w:p>
        </w:tc>
        <w:tc>
          <w:tcPr>
            <w:tcW w:w="1303" w:type="dxa"/>
            <w:tcBorders/>
            <w:vAlign w:val="center"/>
          </w:tcPr>
          <w:p>
            <w:pPr>
              <w:pStyle w:val="TableContents"/>
              <w:bidi w:val="0"/>
              <w:spacing w:before="0" w:after="283"/>
              <w:jc w:val="left"/>
              <w:rPr/>
            </w:pPr>
            <w:r>
              <w:rPr/>
              <w:t xml:space="preserve">Menifee </w:t>
            </w:r>
          </w:p>
        </w:tc>
        <w:tc>
          <w:tcPr>
            <w:tcW w:w="1217" w:type="dxa"/>
            <w:tcBorders/>
            <w:vAlign w:val="center"/>
          </w:tcPr>
          <w:p>
            <w:pPr>
              <w:pStyle w:val="TableContents"/>
              <w:bidi w:val="0"/>
              <w:spacing w:before="0" w:after="283"/>
              <w:jc w:val="left"/>
              <w:rPr/>
            </w:pPr>
            <w:r>
              <w:rPr/>
              <w:t xml:space="preserve">87,174 </w:t>
            </w:r>
          </w:p>
        </w:tc>
        <w:tc>
          <w:tcPr>
            <w:tcW w:w="1230" w:type="dxa"/>
            <w:tcBorders/>
            <w:vAlign w:val="center"/>
          </w:tcPr>
          <w:p>
            <w:pPr>
              <w:pStyle w:val="TableContents"/>
              <w:bidi w:val="0"/>
              <w:spacing w:before="0" w:after="283"/>
              <w:jc w:val="left"/>
              <w:rPr/>
            </w:pPr>
            <w:r>
              <w:rPr/>
              <w:t xml:space="preserve">Riverside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Menifee on suhteellisen uusi, vuonna 2008 perustettu kaupunki, joka käsittää Sun Cityn, Quail Valleyn, Paloma Valleyn ja osia Romolandin kunnista Lounais-Riversiden piirikunnassa. </w:t>
            </w:r>
          </w:p>
        </w:tc>
      </w:tr>
      <w:tr>
        <w:trPr/>
        <w:tc>
          <w:tcPr>
            <w:tcW w:w="692" w:type="dxa"/>
            <w:tcBorders/>
            <w:vAlign w:val="center"/>
          </w:tcPr>
          <w:p>
            <w:pPr>
              <w:pStyle w:val="TableContents"/>
              <w:bidi w:val="0"/>
              <w:spacing w:before="0" w:after="283"/>
              <w:jc w:val="left"/>
              <w:rPr/>
            </w:pPr>
            <w:r>
              <w:rPr/>
              <w:t xml:space="preserve">92 </w:t>
            </w:r>
          </w:p>
        </w:tc>
        <w:tc>
          <w:tcPr>
            <w:tcW w:w="1303" w:type="dxa"/>
            <w:tcBorders/>
            <w:vAlign w:val="center"/>
          </w:tcPr>
          <w:p>
            <w:pPr>
              <w:pStyle w:val="TableContents"/>
              <w:bidi w:val="0"/>
              <w:spacing w:before="0" w:after="283"/>
              <w:jc w:val="left"/>
              <w:rPr/>
            </w:pPr>
            <w:r>
              <w:rPr/>
              <w:t xml:space="preserve">Newport Beach </w:t>
            </w:r>
          </w:p>
        </w:tc>
        <w:tc>
          <w:tcPr>
            <w:tcW w:w="1217" w:type="dxa"/>
            <w:tcBorders/>
            <w:vAlign w:val="center"/>
          </w:tcPr>
          <w:p>
            <w:pPr>
              <w:pStyle w:val="TableContents"/>
              <w:bidi w:val="0"/>
              <w:spacing w:before="0" w:after="283"/>
              <w:jc w:val="left"/>
              <w:rPr/>
            </w:pPr>
            <w:r>
              <w:rPr/>
              <w:t xml:space="preserve">87,127 </w:t>
            </w:r>
          </w:p>
        </w:tc>
        <w:tc>
          <w:tcPr>
            <w:tcW w:w="1230" w:type="dxa"/>
            <w:tcBorders/>
            <w:vAlign w:val="center"/>
          </w:tcPr>
          <w:p>
            <w:pPr>
              <w:pStyle w:val="TableContents"/>
              <w:bidi w:val="0"/>
              <w:spacing w:before="0" w:after="283"/>
              <w:jc w:val="left"/>
              <w:rPr/>
            </w:pPr>
            <w:r>
              <w:rPr/>
              <w:t xml:space="preserve">Oranssi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Newport Beach on varakas rannikkokaupunki Orange Countyssa, joka tunnetaan rannoistaan ja surffauksesta. Newport Harbor on länsirannikon suurin huvivenesatama. </w:t>
            </w:r>
          </w:p>
        </w:tc>
      </w:tr>
      <w:tr>
        <w:trPr/>
        <w:tc>
          <w:tcPr>
            <w:tcW w:w="692" w:type="dxa"/>
            <w:tcBorders/>
            <w:vAlign w:val="center"/>
          </w:tcPr>
          <w:p>
            <w:pPr>
              <w:pStyle w:val="TableContents"/>
              <w:bidi w:val="0"/>
              <w:spacing w:before="0" w:after="283"/>
              <w:jc w:val="left"/>
              <w:rPr/>
            </w:pPr>
            <w:r>
              <w:rPr/>
              <w:t xml:space="preserve">93 </w:t>
            </w:r>
          </w:p>
        </w:tc>
        <w:tc>
          <w:tcPr>
            <w:tcW w:w="1303" w:type="dxa"/>
            <w:tcBorders/>
            <w:vAlign w:val="center"/>
          </w:tcPr>
          <w:p>
            <w:pPr>
              <w:pStyle w:val="TableContents"/>
              <w:bidi w:val="0"/>
              <w:spacing w:before="0" w:after="283"/>
              <w:jc w:val="left"/>
              <w:rPr/>
            </w:pPr>
            <w:r>
              <w:rPr/>
              <w:t xml:space="preserve">Tracy </w:t>
            </w:r>
          </w:p>
        </w:tc>
        <w:tc>
          <w:tcPr>
            <w:tcW w:w="1217" w:type="dxa"/>
            <w:tcBorders/>
            <w:vAlign w:val="center"/>
          </w:tcPr>
          <w:p>
            <w:pPr>
              <w:pStyle w:val="TableContents"/>
              <w:bidi w:val="0"/>
              <w:spacing w:before="0" w:after="283"/>
              <w:jc w:val="left"/>
              <w:rPr/>
            </w:pPr>
            <w:r>
              <w:rPr/>
              <w:t xml:space="preserve">87,075 </w:t>
            </w:r>
          </w:p>
        </w:tc>
        <w:tc>
          <w:tcPr>
            <w:tcW w:w="1230" w:type="dxa"/>
            <w:tcBorders/>
            <w:vAlign w:val="center"/>
          </w:tcPr>
          <w:p>
            <w:pPr>
              <w:pStyle w:val="TableContents"/>
              <w:bidi w:val="0"/>
              <w:spacing w:before="0" w:after="283"/>
              <w:jc w:val="left"/>
              <w:rPr/>
            </w:pPr>
            <w:r>
              <w:rPr/>
              <w:t xml:space="preserve">San Joaquin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Tracy on San Joaquinin piirikunnan toiseksi väkirikkain kaupunki. Kaupunki koki kasvupyrähdyksen 1980-luvulla, ja siitä tuli San Franciscon Bay Arean esikaupunki, kun yhä useammat ihmiset etsivät edullisempaa vaihtoehtoa Bay Arean asuntojen hinnoille ja vähemmän hektistä elämäntapaa. </w:t>
            </w:r>
          </w:p>
        </w:tc>
      </w:tr>
      <w:tr>
        <w:trPr/>
        <w:tc>
          <w:tcPr>
            <w:tcW w:w="692" w:type="dxa"/>
            <w:tcBorders/>
            <w:vAlign w:val="center"/>
          </w:tcPr>
          <w:p>
            <w:pPr>
              <w:pStyle w:val="TableContents"/>
              <w:bidi w:val="0"/>
              <w:spacing w:before="0" w:after="283"/>
              <w:jc w:val="left"/>
              <w:rPr/>
            </w:pPr>
            <w:r>
              <w:rPr/>
              <w:t xml:space="preserve">94 </w:t>
            </w:r>
          </w:p>
        </w:tc>
        <w:tc>
          <w:tcPr>
            <w:tcW w:w="1303" w:type="dxa"/>
            <w:tcBorders/>
            <w:vAlign w:val="center"/>
          </w:tcPr>
          <w:p>
            <w:pPr>
              <w:pStyle w:val="TableContents"/>
              <w:bidi w:val="0"/>
              <w:spacing w:before="0" w:after="283"/>
              <w:jc w:val="left"/>
              <w:rPr/>
            </w:pPr>
            <w:r>
              <w:rPr/>
              <w:t xml:space="preserve">Citrus Heights </w:t>
            </w:r>
          </w:p>
        </w:tc>
        <w:tc>
          <w:tcPr>
            <w:tcW w:w="1217" w:type="dxa"/>
            <w:tcBorders/>
            <w:vAlign w:val="center"/>
          </w:tcPr>
          <w:p>
            <w:pPr>
              <w:pStyle w:val="TableContents"/>
              <w:bidi w:val="0"/>
              <w:spacing w:before="0" w:after="283"/>
              <w:jc w:val="left"/>
              <w:rPr/>
            </w:pPr>
            <w:r>
              <w:rPr/>
              <w:t xml:space="preserve">87,056 </w:t>
            </w:r>
          </w:p>
        </w:tc>
        <w:tc>
          <w:tcPr>
            <w:tcW w:w="1230" w:type="dxa"/>
            <w:tcBorders/>
            <w:vAlign w:val="center"/>
          </w:tcPr>
          <w:p>
            <w:pPr>
              <w:pStyle w:val="TableContents"/>
              <w:bidi w:val="0"/>
              <w:spacing w:before="0" w:after="283"/>
              <w:jc w:val="left"/>
              <w:rPr/>
            </w:pPr>
            <w:r>
              <w:rPr/>
              <w:t xml:space="preserve">Sacramento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Citrus Heights on Sacramenton koillispuolella sijaitseva esikaupunki. </w:t>
            </w:r>
          </w:p>
        </w:tc>
      </w:tr>
      <w:tr>
        <w:trPr/>
        <w:tc>
          <w:tcPr>
            <w:tcW w:w="692" w:type="dxa"/>
            <w:tcBorders/>
            <w:vAlign w:val="center"/>
          </w:tcPr>
          <w:p>
            <w:pPr>
              <w:pStyle w:val="TableContents"/>
              <w:bidi w:val="0"/>
              <w:spacing w:before="0" w:after="283"/>
              <w:jc w:val="left"/>
              <w:rPr/>
            </w:pPr>
            <w:r>
              <w:rPr/>
              <w:t xml:space="preserve">95 </w:t>
            </w:r>
          </w:p>
        </w:tc>
        <w:tc>
          <w:tcPr>
            <w:tcW w:w="1303" w:type="dxa"/>
            <w:tcBorders/>
            <w:vAlign w:val="center"/>
          </w:tcPr>
          <w:p>
            <w:pPr>
              <w:pStyle w:val="TableContents"/>
              <w:bidi w:val="0"/>
              <w:spacing w:before="0" w:after="283"/>
              <w:jc w:val="left"/>
              <w:rPr/>
            </w:pPr>
            <w:r>
              <w:rPr/>
              <w:t xml:space="preserve">Chino </w:t>
            </w:r>
          </w:p>
        </w:tc>
        <w:tc>
          <w:tcPr>
            <w:tcW w:w="1217" w:type="dxa"/>
            <w:tcBorders/>
            <w:vAlign w:val="center"/>
          </w:tcPr>
          <w:p>
            <w:pPr>
              <w:pStyle w:val="TableContents"/>
              <w:bidi w:val="0"/>
              <w:spacing w:before="0" w:after="283"/>
              <w:jc w:val="left"/>
              <w:rPr/>
            </w:pPr>
            <w:r>
              <w:rPr/>
              <w:t xml:space="preserve">85,595 </w:t>
            </w:r>
          </w:p>
        </w:tc>
        <w:tc>
          <w:tcPr>
            <w:tcW w:w="1230" w:type="dxa"/>
            <w:tcBorders/>
            <w:vAlign w:val="center"/>
          </w:tcPr>
          <w:p>
            <w:pPr>
              <w:pStyle w:val="TableContents"/>
              <w:bidi w:val="0"/>
              <w:spacing w:before="0" w:after="283"/>
              <w:jc w:val="left"/>
              <w:rPr/>
            </w:pPr>
            <w:r>
              <w:rPr/>
              <w:t xml:space="preserve">San Bernardino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Chino ja sen ympäristö ovat jo pitkään olleet maatalouden ja maidontuotannon keskus, joka on palvellut Etelä-Kalifornian ja suuren osan Yhdysvaltojen lounaisosan huomattavaa maitotuotteiden kysyntää. </w:t>
            </w:r>
          </w:p>
        </w:tc>
      </w:tr>
      <w:tr>
        <w:trPr/>
        <w:tc>
          <w:tcPr>
            <w:tcW w:w="692" w:type="dxa"/>
            <w:tcBorders/>
            <w:vAlign w:val="center"/>
          </w:tcPr>
          <w:p>
            <w:pPr>
              <w:pStyle w:val="TableContents"/>
              <w:bidi w:val="0"/>
              <w:spacing w:before="0" w:after="283"/>
              <w:jc w:val="left"/>
              <w:rPr/>
            </w:pPr>
            <w:r>
              <w:rPr/>
              <w:t xml:space="preserve">96 </w:t>
            </w:r>
          </w:p>
        </w:tc>
        <w:tc>
          <w:tcPr>
            <w:tcW w:w="1303" w:type="dxa"/>
            <w:tcBorders/>
            <w:vAlign w:val="center"/>
          </w:tcPr>
          <w:p>
            <w:pPr>
              <w:pStyle w:val="TableContents"/>
              <w:bidi w:val="0"/>
              <w:spacing w:before="0" w:after="283"/>
              <w:jc w:val="left"/>
              <w:rPr/>
            </w:pPr>
            <w:r>
              <w:rPr/>
              <w:t xml:space="preserve">Alhambra </w:t>
            </w:r>
          </w:p>
        </w:tc>
        <w:tc>
          <w:tcPr>
            <w:tcW w:w="1217" w:type="dxa"/>
            <w:tcBorders/>
            <w:vAlign w:val="center"/>
          </w:tcPr>
          <w:p>
            <w:pPr>
              <w:pStyle w:val="TableContents"/>
              <w:bidi w:val="0"/>
              <w:spacing w:before="0" w:after="283"/>
              <w:jc w:val="left"/>
              <w:rPr/>
            </w:pPr>
            <w:r>
              <w:rPr/>
              <w:t xml:space="preserve">85,551 </w:t>
            </w:r>
          </w:p>
        </w:tc>
        <w:tc>
          <w:tcPr>
            <w:tcW w:w="1230" w:type="dxa"/>
            <w:tcBorders/>
            <w:vAlign w:val="center"/>
          </w:tcPr>
          <w:p>
            <w:pPr>
              <w:pStyle w:val="TableContents"/>
              <w:bidi w:val="0"/>
              <w:spacing w:before="0" w:after="283"/>
              <w:jc w:val="left"/>
              <w:rPr/>
            </w:pPr>
            <w:r>
              <w:rPr/>
              <w:t xml:space="preserve">Los Angeles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Alhambra sijaitsee läntisen San Gabrielin laakson alueella Los Angelesin keskustasta itään. </w:t>
            </w:r>
          </w:p>
        </w:tc>
      </w:tr>
      <w:tr>
        <w:trPr/>
        <w:tc>
          <w:tcPr>
            <w:tcW w:w="692" w:type="dxa"/>
            <w:tcBorders/>
            <w:vAlign w:val="center"/>
          </w:tcPr>
          <w:p>
            <w:pPr>
              <w:pStyle w:val="TableContents"/>
              <w:bidi w:val="0"/>
              <w:spacing w:before="0" w:after="283"/>
              <w:jc w:val="left"/>
              <w:rPr/>
            </w:pPr>
            <w:r>
              <w:rPr/>
              <w:t xml:space="preserve">97 </w:t>
            </w:r>
          </w:p>
        </w:tc>
        <w:tc>
          <w:tcPr>
            <w:tcW w:w="1303" w:type="dxa"/>
            <w:tcBorders/>
            <w:vAlign w:val="center"/>
          </w:tcPr>
          <w:p>
            <w:pPr>
              <w:pStyle w:val="TableContents"/>
              <w:bidi w:val="0"/>
              <w:spacing w:before="0" w:after="283"/>
              <w:jc w:val="left"/>
              <w:rPr/>
            </w:pPr>
            <w:r>
              <w:rPr/>
              <w:t xml:space="preserve">Redwood City </w:t>
            </w:r>
          </w:p>
        </w:tc>
        <w:tc>
          <w:tcPr>
            <w:tcW w:w="1217" w:type="dxa"/>
            <w:tcBorders/>
            <w:vAlign w:val="center"/>
          </w:tcPr>
          <w:p>
            <w:pPr>
              <w:pStyle w:val="TableContents"/>
              <w:bidi w:val="0"/>
              <w:spacing w:before="0" w:after="283"/>
              <w:jc w:val="left"/>
              <w:rPr/>
            </w:pPr>
            <w:r>
              <w:rPr/>
              <w:t xml:space="preserve">85,288 </w:t>
            </w:r>
          </w:p>
        </w:tc>
        <w:tc>
          <w:tcPr>
            <w:tcW w:w="1230" w:type="dxa"/>
            <w:tcBorders/>
            <w:vAlign w:val="center"/>
          </w:tcPr>
          <w:p>
            <w:pPr>
              <w:pStyle w:val="TableContents"/>
              <w:bidi w:val="0"/>
              <w:spacing w:before="0" w:after="283"/>
              <w:jc w:val="left"/>
              <w:rPr/>
            </w:pPr>
            <w:r>
              <w:rPr/>
              <w:t xml:space="preserve">San Mateo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Redwood City, San Mateon piirikunnan pääkaupunki, on San Franciscon niemimaalla sijaitseva teknologiakeskus ja syvänmeren satama. </w:t>
            </w:r>
          </w:p>
        </w:tc>
      </w:tr>
      <w:tr>
        <w:trPr/>
        <w:tc>
          <w:tcPr>
            <w:tcW w:w="692" w:type="dxa"/>
            <w:tcBorders/>
            <w:vAlign w:val="center"/>
          </w:tcPr>
          <w:p>
            <w:pPr>
              <w:pStyle w:val="TableContents"/>
              <w:bidi w:val="0"/>
              <w:spacing w:before="0" w:after="283"/>
              <w:jc w:val="left"/>
              <w:rPr/>
            </w:pPr>
            <w:r>
              <w:rPr/>
              <w:t xml:space="preserve">98 </w:t>
            </w:r>
          </w:p>
        </w:tc>
        <w:tc>
          <w:tcPr>
            <w:tcW w:w="1303" w:type="dxa"/>
            <w:tcBorders/>
            <w:vAlign w:val="center"/>
          </w:tcPr>
          <w:p>
            <w:pPr>
              <w:pStyle w:val="TableContents"/>
              <w:bidi w:val="0"/>
              <w:spacing w:before="0" w:after="283"/>
              <w:jc w:val="left"/>
              <w:rPr/>
            </w:pPr>
            <w:r>
              <w:rPr/>
              <w:t xml:space="preserve">Hemet </w:t>
            </w:r>
          </w:p>
        </w:tc>
        <w:tc>
          <w:tcPr>
            <w:tcW w:w="1217" w:type="dxa"/>
            <w:tcBorders/>
            <w:vAlign w:val="center"/>
          </w:tcPr>
          <w:p>
            <w:pPr>
              <w:pStyle w:val="TableContents"/>
              <w:bidi w:val="0"/>
              <w:spacing w:before="0" w:after="283"/>
              <w:jc w:val="left"/>
              <w:rPr/>
            </w:pPr>
            <w:r>
              <w:rPr/>
              <w:t xml:space="preserve">83,861 </w:t>
            </w:r>
          </w:p>
        </w:tc>
        <w:tc>
          <w:tcPr>
            <w:tcW w:w="1230" w:type="dxa"/>
            <w:tcBorders/>
            <w:vAlign w:val="center"/>
          </w:tcPr>
          <w:p>
            <w:pPr>
              <w:pStyle w:val="TableContents"/>
              <w:bidi w:val="0"/>
              <w:spacing w:before="0" w:after="283"/>
              <w:jc w:val="left"/>
              <w:rPr/>
            </w:pPr>
            <w:r>
              <w:rPr/>
              <w:t xml:space="preserve">Riverside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San Jacinto Valleyssa sijaitsevassa Hemetissä järjestetään Ramona Pageant -näytelmä, joka on yksi Yhdysvaltojen pisimpään käynnissä olleista ulkoilmanäytelmistä. </w:t>
            </w:r>
          </w:p>
        </w:tc>
      </w:tr>
      <w:tr>
        <w:trPr/>
        <w:tc>
          <w:tcPr>
            <w:tcW w:w="692" w:type="dxa"/>
            <w:tcBorders/>
            <w:vAlign w:val="center"/>
          </w:tcPr>
          <w:p>
            <w:pPr>
              <w:pStyle w:val="TableContents"/>
              <w:bidi w:val="0"/>
              <w:spacing w:before="0" w:after="283"/>
              <w:jc w:val="left"/>
              <w:rPr/>
            </w:pPr>
            <w:r>
              <w:rPr/>
              <w:t xml:space="preserve">99 </w:t>
            </w:r>
          </w:p>
        </w:tc>
        <w:tc>
          <w:tcPr>
            <w:tcW w:w="1303" w:type="dxa"/>
            <w:tcBorders/>
            <w:vAlign w:val="center"/>
          </w:tcPr>
          <w:p>
            <w:pPr>
              <w:pStyle w:val="TableContents"/>
              <w:bidi w:val="0"/>
              <w:spacing w:before="0" w:after="283"/>
              <w:jc w:val="left"/>
              <w:rPr/>
            </w:pPr>
            <w:r>
              <w:rPr/>
              <w:t xml:space="preserve">Buena Park </w:t>
            </w:r>
          </w:p>
        </w:tc>
        <w:tc>
          <w:tcPr>
            <w:tcW w:w="1217" w:type="dxa"/>
            <w:tcBorders/>
            <w:vAlign w:val="center"/>
          </w:tcPr>
          <w:p>
            <w:pPr>
              <w:pStyle w:val="TableContents"/>
              <w:bidi w:val="0"/>
              <w:spacing w:before="0" w:after="283"/>
              <w:jc w:val="left"/>
              <w:rPr/>
            </w:pPr>
            <w:r>
              <w:rPr/>
              <w:t xml:space="preserve">83,270 </w:t>
            </w:r>
          </w:p>
        </w:tc>
        <w:tc>
          <w:tcPr>
            <w:tcW w:w="1230" w:type="dxa"/>
            <w:tcBorders/>
            <w:vAlign w:val="center"/>
          </w:tcPr>
          <w:p>
            <w:pPr>
              <w:pStyle w:val="TableContents"/>
              <w:bidi w:val="0"/>
              <w:spacing w:before="0" w:after="283"/>
              <w:jc w:val="left"/>
              <w:rPr/>
            </w:pPr>
            <w:r>
              <w:rPr/>
              <w:t xml:space="preserve">Oranssi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Buena Parkissa, Orange Countyn luoteisosassa, sijaitsee Knott's Berry Farm ja useita muita nähtävyyksiä. </w:t>
            </w:r>
          </w:p>
        </w:tc>
      </w:tr>
      <w:tr>
        <w:trPr/>
        <w:tc>
          <w:tcPr>
            <w:tcW w:w="692" w:type="dxa"/>
            <w:tcBorders/>
            <w:vAlign w:val="center"/>
          </w:tcPr>
          <w:p>
            <w:pPr>
              <w:pStyle w:val="TableContents"/>
              <w:bidi w:val="0"/>
              <w:spacing w:before="0" w:after="283"/>
              <w:jc w:val="left"/>
              <w:rPr/>
            </w:pPr>
            <w:r>
              <w:rPr/>
              <w:t xml:space="preserve">100 </w:t>
            </w:r>
          </w:p>
        </w:tc>
        <w:tc>
          <w:tcPr>
            <w:tcW w:w="1303" w:type="dxa"/>
            <w:tcBorders/>
            <w:vAlign w:val="center"/>
          </w:tcPr>
          <w:p>
            <w:pPr>
              <w:pStyle w:val="TableContents"/>
              <w:bidi w:val="0"/>
              <w:spacing w:before="0" w:after="283"/>
              <w:jc w:val="left"/>
              <w:rPr/>
            </w:pPr>
            <w:r>
              <w:rPr/>
              <w:t xml:space="preserve">Lake Forest </w:t>
            </w:r>
          </w:p>
        </w:tc>
        <w:tc>
          <w:tcPr>
            <w:tcW w:w="1217" w:type="dxa"/>
            <w:tcBorders/>
            <w:vAlign w:val="center"/>
          </w:tcPr>
          <w:p>
            <w:pPr>
              <w:pStyle w:val="TableContents"/>
              <w:bidi w:val="0"/>
              <w:spacing w:before="0" w:after="283"/>
              <w:jc w:val="left"/>
              <w:rPr/>
            </w:pPr>
            <w:r>
              <w:rPr/>
              <w:t xml:space="preserve">82,492 </w:t>
            </w:r>
          </w:p>
        </w:tc>
        <w:tc>
          <w:tcPr>
            <w:tcW w:w="1230" w:type="dxa"/>
            <w:tcBorders/>
            <w:vAlign w:val="center"/>
          </w:tcPr>
          <w:p>
            <w:pPr>
              <w:pStyle w:val="TableContents"/>
              <w:bidi w:val="0"/>
              <w:spacing w:before="0" w:after="283"/>
              <w:jc w:val="left"/>
              <w:rPr/>
            </w:pPr>
            <w:r>
              <w:rPr/>
              <w:t xml:space="preserve">Oranssi </w:t>
            </w:r>
          </w:p>
        </w:tc>
        <w:tc>
          <w:tcPr>
            <w:tcW w:w="737" w:type="dxa"/>
            <w:tcBorders/>
            <w:vAlign w:val="center"/>
          </w:tcPr>
          <w:p>
            <w:pPr>
              <w:pStyle w:val="TableContents"/>
              <w:bidi w:val="0"/>
              <w:spacing w:before="0" w:after="283"/>
              <w:jc w:val="left"/>
              <w:rPr>
                <w:sz w:val="4"/>
                <w:szCs w:val="4"/>
              </w:rPr>
            </w:pPr>
            <w:r>
              <w:rPr>
                <w:sz w:val="4"/>
                <w:szCs w:val="4"/>
              </w:rPr>
            </w:r>
          </w:p>
        </w:tc>
        <w:tc>
          <w:tcPr>
            <w:tcW w:w="5026" w:type="dxa"/>
            <w:tcBorders/>
            <w:vAlign w:val="center"/>
          </w:tcPr>
          <w:p>
            <w:pPr>
              <w:pStyle w:val="TableContents"/>
              <w:bidi w:val="0"/>
              <w:spacing w:before="0" w:after="283"/>
              <w:jc w:val="left"/>
              <w:rPr/>
            </w:pPr>
            <w:r>
              <w:rPr/>
              <w:t xml:space="preserve">Orange Countyn sisäosassa sijaitseva Lake Forest on luonteeltaan pääasiassa esikaupunkimainen.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Kalifornian 4 suurinta kaupunkia</w:t>
      </w:r>
    </w:p>
    <w:p>
      <w:pPr>
        <w:pStyle w:val="TextBody"/>
        <w:bidi w:val="0"/>
        <w:jc w:val="left"/>
        <w:rPr>
          <w:b/>
          <w:u w:val="single"/>
          <w:shd w:val="clear" w:fill="FFFF00"/>
        </w:rPr>
      </w:pPr>
      <w:r>
        <w:rPr>
          <w:b/>
          <w:u w:val="single"/>
          <w:shd w:val="clear" w:fill="FFFF00"/>
        </w:rPr>
        <w:t xml:space="preserve">Asiakirjan numero 8300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keskiössä on Taylorin perhe, johon kuuluvat Tim (Tim Allen), hänen vaimonsa Jill (Patricia Richardson) ja heidän kolme lastaan: vanhin lapsi Brad (Zachery Ty Bryan), keskimmäinen lapsi Randy (Jonathan Taylor Thomas) ja nuorin lapsi Mark (Taran Noah Smith). Taylorit asuvat </w:t>
      </w:r>
      <w:r>
        <w:rPr>
          <w:color w:val="A9A9A9"/>
        </w:rPr>
        <w:t xml:space="preserve">Detroitin esikaupunkialueella, </w:t>
      </w:r>
      <w:r>
        <w:rPr/>
        <w:t xml:space="preserve">ja heillä on naapuri Wilson (Earl Hindman), joka on usein oikea mies Taylorien ongelmien ratkaisemiseen.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tehdään kodinparannusta?</w:t>
      </w:r>
    </w:p>
    <w:p>
      <w:pPr>
        <w:pStyle w:val="TextBody"/>
        <w:bidi w:val="0"/>
        <w:jc w:val="left"/>
        <w:rPr>
          <w:b/>
          <w:u w:val="single"/>
          <w:shd w:val="clear" w:fill="FFFF00"/>
        </w:rPr>
      </w:pPr>
      <w:r>
        <w:rPr>
          <w:b/>
          <w:u w:val="single"/>
          <w:shd w:val="clear" w:fill="FFFF00"/>
        </w:rPr>
        <w:t xml:space="preserve">Asiakirjan numero 8301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Avaruusmusiikki on musiikkia, jota soitetaan avaruusaluksessa tai lähetetään avaruusaluksesta. Smithsonian Institutionin mukaan ensimmäiset avaruudessa soitetut soittimet olivat kahdeksanääninen Hohner ``Little Lady'' -harmonikka ja kourallinen pieniä kelloja, joita amerikkalaiset astronautit Wally Schirra ja Thomas P. Stafford kuljettivat Gemini 6A -aluksessa. Saavutettuaan joulukuussa 1965 avaruudessa tapaamisen Maan kiertoradalla sisaraluksensa Gemini 7:n kanssa Schirra ja Stafford soittivat </w:t>
      </w:r>
      <w:r>
        <w:rPr/>
        <w:t xml:space="preserve">radiossa </w:t>
      </w:r>
      <w:r>
        <w:rPr/>
        <w:t xml:space="preserve">"Jingle </w:t>
      </w:r>
      <w:r>
        <w:rPr>
          <w:color w:val="A9A9A9"/>
        </w:rPr>
        <w:t xml:space="preserve">Bells" </w:t>
      </w:r>
      <w:r>
        <w:rPr/>
        <w:t xml:space="preserve">-laulun </w:t>
      </w:r>
      <w:r>
        <w:rPr/>
        <w:t xml:space="preserve">väitettyään vitsikkäästi nähneensä tunnistamattoman lentävän esineen, jota ohjasi joulupukki. Instrumentit oli salakuljetettu alukseen Nasan tietämättä, minkä vuoksi lennonjohdon johtaja Elliot See huudahti laulun jälkeen Schirralle: ``Olet liikaa''. Schirra lahjoitti huuliharpun Smithsonianin museolle vuonna 1967 ja totesi, että se "soi melko hyvin".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kappale, joka soitettiin avaruudessa?</w:t>
      </w:r>
    </w:p>
    <w:p>
      <w:pPr>
        <w:pStyle w:val="TextBody"/>
        <w:bidi w:val="0"/>
        <w:jc w:val="left"/>
        <w:rPr>
          <w:b/>
          <w:u w:val="single"/>
          <w:shd w:val="clear" w:fill="FFFF00"/>
        </w:rPr>
      </w:pPr>
      <w:r>
        <w:rPr>
          <w:b/>
          <w:u w:val="single"/>
          <w:shd w:val="clear" w:fill="FFFF00"/>
        </w:rPr>
        <w:t xml:space="preserve">Asiakirjan numero 8302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Land Before Time on </w:t>
      </w:r>
      <w:r>
        <w:rPr/>
        <w:t xml:space="preserve">Don Bluthin ohjaama ja tuottama draama-animaatioelokuva </w:t>
      </w:r>
      <w:r>
        <w:rPr>
          <w:color w:val="A9A9A9"/>
        </w:rPr>
        <w:t xml:space="preserve">vuodelta 1988, jonka </w:t>
      </w:r>
      <w:r>
        <w:rPr/>
        <w:t xml:space="preserve">ovat tuottaneet Steven Spielberg, George Lucas, Kathleen Kennedy ja Frank Marshall.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maa ennen aikaa -elokuva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oli ensimmäinen maa ennen ajanlaskun alkua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Dinosaurusten aikakaudella valtava kuivuus pakottaa useat dinosauruslaumat etsimään </w:t>
      </w:r>
      <w:r>
        <w:rPr>
          <w:color w:val="A9A9A9"/>
        </w:rPr>
        <w:t xml:space="preserve">Suuren laakson </w:t>
      </w:r>
      <w:r>
        <w:rPr/>
        <w:t xml:space="preserve">nimellä tunnettua keidasta</w:t>
      </w:r>
      <w:r>
        <w:rPr/>
        <w:t xml:space="preserve">. Niiden joukossa pienentyneen ``Pitkäniskalauman'' emo synnyttää yhden ainoan poikasen, jonka nimi on Pikkujalka. Vuosia myöhemmin Pikkujalka leikkii Ceran, ``Kolmisarvisen'', kanssa, kunnes hänen isänsä puuttuu asiaan, minkä jälkeen Pikkujalan äiti kuvailee erilaisia dinosauruksia: ``Kolmisarvisia'', ``Spiketails'', ``Uimareita'' ja ``Lentäjiä''. Sinä yönä, kun Pikkujalka seuraa ``Hyppääjää'', hän tapaa jälleen Ceran, ja he leikkivät yhdessä hetken, kunnes suuri ``Kirvehammas'' hyökkää heidän kimppuunsa. Pikkujalan äiti tulee pelastamaan heidät, mutta saa samalla kuolemaan johtavia vammoja. Maanjäristys nielaisee Terähampaan ja erottaa Pikkujalan ja Ceran laumastaan. Pikkujalka saa neuvoja kuolevalta äidiltään. Masentuneena ja hämmentyneenä Pikkujalka tapaa vanhan ``Kerhohännän'' nimeltä Rooter, joka lohduttaa häntä. Sen jälkeen hänen äitinsä ääni opastaa häntä seuraamaan aurinkoa Suureen laaksoon.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maa ennen aikaa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The Land Before Time Teatterilevityksen julisteet </w:t>
      </w:r>
    </w:p>
    <w:tbl>
      <w:tblPr>
        <w:tblW w:w="6454" w:type="dxa"/>
        <w:jc w:val="left"/>
        <w:tblInd w:w="0" w:type="dxa"/>
        <w:tblLayout w:type="fixed"/>
        <w:tblCellMar>
          <w:top w:w="28" w:type="dxa"/>
          <w:left w:w="28" w:type="dxa"/>
          <w:bottom w:w="28" w:type="dxa"/>
          <w:right w:w="28" w:type="dxa"/>
        </w:tblCellMar>
      </w:tblPr>
      <w:tblGrid>
        <w:gridCol w:w="2311"/>
        <w:gridCol w:w="4143"/>
      </w:tblGrid>
      <w:tr>
        <w:trPr/>
        <w:tc>
          <w:tcPr>
            <w:tcW w:w="2311" w:type="dxa"/>
            <w:tcBorders/>
            <w:vAlign w:val="center"/>
          </w:tcPr>
          <w:p>
            <w:pPr>
              <w:pStyle w:val="TableHeading"/>
              <w:suppressLineNumbers/>
              <w:bidi w:val="0"/>
              <w:spacing w:before="0" w:after="283"/>
              <w:jc w:val="center"/>
              <w:rPr/>
            </w:pPr>
            <w:r>
              <w:rPr/>
              <w:t xml:space="preserve">Ohjaaja </w:t>
            </w:r>
          </w:p>
        </w:tc>
        <w:tc>
          <w:tcPr>
            <w:tcW w:w="4143" w:type="dxa"/>
            <w:tcBorders/>
            <w:vAlign w:val="center"/>
          </w:tcPr>
          <w:p>
            <w:pPr>
              <w:pStyle w:val="TableContents"/>
              <w:bidi w:val="0"/>
              <w:spacing w:before="0" w:after="283"/>
              <w:jc w:val="left"/>
              <w:rPr/>
            </w:pPr>
            <w:r>
              <w:rPr/>
              <w:t xml:space="preserve">Don Bluth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143"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Don Bluth </w:t>
            </w:r>
          </w:p>
          <w:p>
            <w:pPr>
              <w:pStyle w:val="TableContents"/>
              <w:numPr>
                <w:ilvl w:val="0"/>
                <w:numId w:val="17"/>
              </w:numPr>
              <w:tabs>
                <w:tab w:val="clear" w:pos="1134"/>
                <w:tab w:val="left" w:leader="none" w:pos="707"/>
              </w:tabs>
              <w:bidi w:val="0"/>
              <w:spacing w:before="0" w:after="0"/>
              <w:ind w:start="707" w:hanging="283"/>
              <w:jc w:val="left"/>
              <w:rPr/>
            </w:pPr>
            <w:r>
              <w:rPr/>
              <w:t xml:space="preserve">Gary Goldman </w:t>
            </w:r>
          </w:p>
          <w:p>
            <w:pPr>
              <w:pStyle w:val="TableContents"/>
              <w:numPr>
                <w:ilvl w:val="0"/>
                <w:numId w:val="17"/>
              </w:numPr>
              <w:tabs>
                <w:tab w:val="clear" w:pos="1134"/>
                <w:tab w:val="left" w:leader="none" w:pos="707"/>
              </w:tabs>
              <w:bidi w:val="0"/>
              <w:spacing w:before="0" w:after="283"/>
              <w:ind w:start="707" w:hanging="283"/>
              <w:jc w:val="left"/>
              <w:rPr/>
            </w:pPr>
            <w:r>
              <w:rPr/>
              <w:t xml:space="preserve">John Pomeroy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4143" w:type="dxa"/>
            <w:tcBorders/>
            <w:vAlign w:val="center"/>
          </w:tcPr>
          <w:p>
            <w:pPr>
              <w:pStyle w:val="TableContents"/>
              <w:bidi w:val="0"/>
              <w:spacing w:before="0" w:after="283"/>
              <w:jc w:val="left"/>
              <w:rPr/>
            </w:pPr>
            <w:r>
              <w:rPr/>
              <w:t xml:space="preserve">Stu Krieger </w:t>
            </w:r>
          </w:p>
        </w:tc>
      </w:tr>
      <w:tr>
        <w:trPr/>
        <w:tc>
          <w:tcPr>
            <w:tcW w:w="2311" w:type="dxa"/>
            <w:tcBorders/>
            <w:vAlign w:val="center"/>
          </w:tcPr>
          <w:p>
            <w:pPr>
              <w:pStyle w:val="TableHeading"/>
              <w:suppressLineNumbers/>
              <w:bidi w:val="0"/>
              <w:spacing w:before="0" w:after="283"/>
              <w:jc w:val="center"/>
              <w:rPr/>
            </w:pPr>
            <w:r>
              <w:rPr/>
              <w:t xml:space="preserve">Tarina </w:t>
            </w:r>
          </w:p>
        </w:tc>
        <w:tc>
          <w:tcPr>
            <w:tcW w:w="4143"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Judy Freudberg </w:t>
            </w:r>
          </w:p>
          <w:p>
            <w:pPr>
              <w:pStyle w:val="TableContents"/>
              <w:numPr>
                <w:ilvl w:val="0"/>
                <w:numId w:val="18"/>
              </w:numPr>
              <w:tabs>
                <w:tab w:val="clear" w:pos="1134"/>
                <w:tab w:val="left" w:leader="none" w:pos="707"/>
              </w:tabs>
              <w:bidi w:val="0"/>
              <w:spacing w:before="0" w:after="283"/>
              <w:ind w:start="707" w:hanging="283"/>
              <w:jc w:val="left"/>
              <w:rPr/>
            </w:pPr>
            <w:r>
              <w:rPr/>
              <w:t xml:space="preserve">Tony Geiss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143"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Gabriel Damon </w:t>
            </w:r>
          </w:p>
          <w:p>
            <w:pPr>
              <w:pStyle w:val="TableContents"/>
              <w:numPr>
                <w:ilvl w:val="0"/>
                <w:numId w:val="19"/>
              </w:numPr>
              <w:tabs>
                <w:tab w:val="clear" w:pos="1134"/>
                <w:tab w:val="left" w:leader="none" w:pos="707"/>
              </w:tabs>
              <w:bidi w:val="0"/>
              <w:spacing w:before="0" w:after="0"/>
              <w:ind w:start="707" w:hanging="283"/>
              <w:jc w:val="left"/>
              <w:rPr/>
            </w:pPr>
            <w:r>
              <w:rPr/>
              <w:t xml:space="preserve">Candace Hutson </w:t>
            </w:r>
          </w:p>
          <w:p>
            <w:pPr>
              <w:pStyle w:val="TableContents"/>
              <w:numPr>
                <w:ilvl w:val="0"/>
                <w:numId w:val="19"/>
              </w:numPr>
              <w:tabs>
                <w:tab w:val="clear" w:pos="1134"/>
                <w:tab w:val="left" w:leader="none" w:pos="707"/>
              </w:tabs>
              <w:bidi w:val="0"/>
              <w:spacing w:before="0" w:after="0"/>
              <w:ind w:start="707" w:hanging="283"/>
              <w:jc w:val="left"/>
              <w:rPr/>
            </w:pPr>
            <w:r>
              <w:rPr/>
              <w:t xml:space="preserve">Judith Barsi </w:t>
            </w:r>
          </w:p>
          <w:p>
            <w:pPr>
              <w:pStyle w:val="TableContents"/>
              <w:numPr>
                <w:ilvl w:val="0"/>
                <w:numId w:val="19"/>
              </w:numPr>
              <w:tabs>
                <w:tab w:val="clear" w:pos="1134"/>
                <w:tab w:val="left" w:leader="none" w:pos="707"/>
              </w:tabs>
              <w:bidi w:val="0"/>
              <w:spacing w:before="0" w:after="283"/>
              <w:ind w:start="707" w:hanging="283"/>
              <w:jc w:val="left"/>
              <w:rPr/>
            </w:pPr>
            <w:r>
              <w:rPr/>
              <w:t xml:space="preserve">Will Ryan </w:t>
            </w:r>
          </w:p>
        </w:tc>
      </w:tr>
      <w:tr>
        <w:trPr/>
        <w:tc>
          <w:tcPr>
            <w:tcW w:w="2311" w:type="dxa"/>
            <w:tcBorders/>
            <w:vAlign w:val="center"/>
          </w:tcPr>
          <w:p>
            <w:pPr>
              <w:pStyle w:val="TableHeading"/>
              <w:suppressLineNumbers/>
              <w:bidi w:val="0"/>
              <w:spacing w:before="0" w:after="283"/>
              <w:jc w:val="center"/>
              <w:rPr/>
            </w:pPr>
            <w:r>
              <w:rPr/>
              <w:t xml:space="preserve">Kertonut </w:t>
            </w:r>
          </w:p>
        </w:tc>
        <w:tc>
          <w:tcPr>
            <w:tcW w:w="4143" w:type="dxa"/>
            <w:tcBorders/>
            <w:vAlign w:val="center"/>
          </w:tcPr>
          <w:p>
            <w:pPr>
              <w:pStyle w:val="TableContents"/>
              <w:bidi w:val="0"/>
              <w:spacing w:before="0" w:after="283"/>
              <w:jc w:val="left"/>
              <w:rPr/>
            </w:pPr>
            <w:r>
              <w:rPr/>
              <w:t xml:space="preserve">Pat Hingle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143" w:type="dxa"/>
            <w:tcBorders/>
            <w:vAlign w:val="center"/>
          </w:tcPr>
          <w:p>
            <w:pPr>
              <w:pStyle w:val="TableContents"/>
              <w:bidi w:val="0"/>
              <w:spacing w:before="0" w:after="283"/>
              <w:jc w:val="left"/>
              <w:rPr/>
            </w:pPr>
            <w:r>
              <w:rPr/>
              <w:t xml:space="preserve">James Horner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143"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John K. Carr </w:t>
            </w:r>
          </w:p>
          <w:p>
            <w:pPr>
              <w:pStyle w:val="TableContents"/>
              <w:numPr>
                <w:ilvl w:val="0"/>
                <w:numId w:val="20"/>
              </w:numPr>
              <w:tabs>
                <w:tab w:val="clear" w:pos="1134"/>
                <w:tab w:val="left" w:leader="none" w:pos="707"/>
              </w:tabs>
              <w:bidi w:val="0"/>
              <w:spacing w:before="0" w:after="283"/>
              <w:ind w:start="707" w:hanging="283"/>
              <w:jc w:val="left"/>
              <w:rPr/>
            </w:pPr>
            <w:r>
              <w:rPr/>
              <w:t xml:space="preserve">Dan Molina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143"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Amblin Entertainment </w:t>
            </w:r>
          </w:p>
          <w:p>
            <w:pPr>
              <w:pStyle w:val="TableContents"/>
              <w:numPr>
                <w:ilvl w:val="0"/>
                <w:numId w:val="21"/>
              </w:numPr>
              <w:tabs>
                <w:tab w:val="clear" w:pos="1134"/>
                <w:tab w:val="left" w:leader="none" w:pos="707"/>
              </w:tabs>
              <w:bidi w:val="0"/>
              <w:spacing w:before="0" w:after="283"/>
              <w:ind w:start="707" w:hanging="283"/>
              <w:jc w:val="left"/>
              <w:rPr/>
            </w:pPr>
            <w:r>
              <w:rPr/>
              <w:t xml:space="preserve">Sullivan Bluth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143" w:type="dxa"/>
            <w:tcBorders/>
            <w:vAlign w:val="center"/>
          </w:tcPr>
          <w:p>
            <w:pPr>
              <w:pStyle w:val="TableContents"/>
              <w:bidi w:val="0"/>
              <w:spacing w:before="0" w:after="283"/>
              <w:jc w:val="left"/>
              <w:rPr/>
            </w:pPr>
            <w:r>
              <w:rPr>
                <w:color w:val="A9A9A9"/>
              </w:rPr>
              <w:t xml:space="preserve">Universal </w:t>
            </w:r>
            <w:r>
              <w:rPr/>
              <w:t xml:space="preserve">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143"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color w:val="DCDCDC"/>
              </w:rPr>
              <w:t xml:space="preserve">18. marraskuuta 1988 </w:t>
            </w:r>
            <w:r>
              <w:rPr/>
              <w:t xml:space="preserve">(1988-11-18) </w:t>
            </w:r>
          </w:p>
          <w:p>
            <w:pPr>
              <w:pStyle w:val="TableContents"/>
              <w:numPr>
                <w:ilvl w:val="0"/>
                <w:numId w:val="2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143" w:type="dxa"/>
            <w:tcBorders/>
            <w:vAlign w:val="center"/>
          </w:tcPr>
          <w:p>
            <w:pPr>
              <w:pStyle w:val="TableContents"/>
              <w:bidi w:val="0"/>
              <w:spacing w:before="0" w:after="283"/>
              <w:jc w:val="left"/>
              <w:rPr/>
            </w:pPr>
            <w:r>
              <w:rPr/>
              <w:t xml:space="preserve">69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143"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Yhdysvallat </w:t>
            </w:r>
          </w:p>
          <w:p>
            <w:pPr>
              <w:pStyle w:val="TableContents"/>
              <w:numPr>
                <w:ilvl w:val="0"/>
                <w:numId w:val="23"/>
              </w:numPr>
              <w:tabs>
                <w:tab w:val="clear" w:pos="1134"/>
                <w:tab w:val="left" w:leader="none" w:pos="707"/>
              </w:tabs>
              <w:bidi w:val="0"/>
              <w:spacing w:before="0" w:after="283"/>
              <w:ind w:start="707" w:hanging="283"/>
              <w:jc w:val="left"/>
              <w:rPr/>
            </w:pPr>
            <w:r>
              <w:rPr/>
              <w:t xml:space="preserve">Irlanti </w:t>
            </w:r>
          </w:p>
        </w:tc>
      </w:tr>
      <w:tr>
        <w:trPr/>
        <w:tc>
          <w:tcPr>
            <w:tcW w:w="2311" w:type="dxa"/>
            <w:tcBorders/>
            <w:vAlign w:val="center"/>
          </w:tcPr>
          <w:p>
            <w:pPr>
              <w:pStyle w:val="TableHeading"/>
              <w:suppressLineNumbers/>
              <w:bidi w:val="0"/>
              <w:spacing w:before="0" w:after="283"/>
              <w:jc w:val="center"/>
              <w:rPr/>
            </w:pPr>
            <w:r>
              <w:rPr/>
              <w:t xml:space="preserve">Kieli </w:t>
            </w:r>
          </w:p>
        </w:tc>
        <w:tc>
          <w:tcPr>
            <w:tcW w:w="41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143" w:type="dxa"/>
            <w:tcBorders/>
            <w:vAlign w:val="center"/>
          </w:tcPr>
          <w:p>
            <w:pPr>
              <w:pStyle w:val="TableContents"/>
              <w:bidi w:val="0"/>
              <w:spacing w:before="0" w:after="283"/>
              <w:jc w:val="left"/>
              <w:rPr/>
            </w:pPr>
            <w:r>
              <w:rPr/>
              <w:t xml:space="preserve">84,4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maahan ennen aikojaan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maa ennen aikojaan ilmestyi</w:t>
      </w:r>
    </w:p>
    <w:p>
      <w:pPr>
        <w:pStyle w:val="TextBody"/>
        <w:bidi w:val="0"/>
        <w:jc w:val="left"/>
        <w:rPr>
          <w:b/>
          <w:u w:val="single"/>
          <w:shd w:val="clear" w:fill="FFFF00"/>
        </w:rPr>
      </w:pPr>
      <w:r>
        <w:rPr>
          <w:b/>
          <w:u w:val="single"/>
          <w:shd w:val="clear" w:fill="FFFF00"/>
        </w:rPr>
        <w:t xml:space="preserve">Asiakirjan numero 8303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National Soccer Hall of Fame </w:t>
      </w:r>
    </w:p>
    <w:tbl>
      <w:tblPr>
        <w:tblW w:w="10205" w:type="dxa"/>
        <w:jc w:val="left"/>
        <w:tblInd w:w="0" w:type="dxa"/>
        <w:tblLayout w:type="fixed"/>
        <w:tblCellMar>
          <w:top w:w="28" w:type="dxa"/>
          <w:left w:w="28" w:type="dxa"/>
          <w:bottom w:w="28" w:type="dxa"/>
          <w:right w:w="28" w:type="dxa"/>
        </w:tblCellMar>
      </w:tblPr>
      <w:tblGrid>
        <w:gridCol w:w="1393"/>
        <w:gridCol w:w="8812"/>
      </w:tblGrid>
      <w:tr>
        <w:trPr/>
        <w:tc>
          <w:tcPr>
            <w:tcW w:w="1393" w:type="dxa"/>
            <w:tcBorders/>
            <w:vAlign w:val="center"/>
          </w:tcPr>
          <w:p>
            <w:pPr>
              <w:pStyle w:val="TableHeading"/>
              <w:suppressLineNumbers/>
              <w:bidi w:val="0"/>
              <w:spacing w:before="0" w:after="283"/>
              <w:jc w:val="center"/>
              <w:rPr/>
            </w:pPr>
            <w:r>
              <w:rPr/>
              <w:t xml:space="preserve">Perustettu </w:t>
            </w:r>
          </w:p>
        </w:tc>
        <w:tc>
          <w:tcPr>
            <w:tcW w:w="8812" w:type="dxa"/>
            <w:tcBorders/>
            <w:vAlign w:val="center"/>
          </w:tcPr>
          <w:p>
            <w:pPr>
              <w:pStyle w:val="TableContents"/>
              <w:bidi w:val="0"/>
              <w:spacing w:before="0" w:after="283"/>
              <w:jc w:val="left"/>
              <w:rPr/>
            </w:pPr>
            <w:r>
              <w:rPr/>
              <w:t xml:space="preserve">1950 (toimielimenä vuonna 1979) </w:t>
            </w:r>
          </w:p>
        </w:tc>
      </w:tr>
      <w:tr>
        <w:trPr/>
        <w:tc>
          <w:tcPr>
            <w:tcW w:w="1393" w:type="dxa"/>
            <w:tcBorders/>
            <w:vAlign w:val="center"/>
          </w:tcPr>
          <w:p>
            <w:pPr>
              <w:pStyle w:val="TableHeading"/>
              <w:suppressLineNumbers/>
              <w:bidi w:val="0"/>
              <w:spacing w:before="0" w:after="283"/>
              <w:jc w:val="center"/>
              <w:rPr/>
            </w:pPr>
            <w:r>
              <w:rPr/>
              <w:t xml:space="preserve">Sijainti </w:t>
            </w:r>
          </w:p>
        </w:tc>
        <w:tc>
          <w:tcPr>
            <w:tcW w:w="8812" w:type="dxa"/>
            <w:tcBorders/>
            <w:vAlign w:val="center"/>
          </w:tcPr>
          <w:p>
            <w:pPr>
              <w:pStyle w:val="TableContents"/>
              <w:bidi w:val="0"/>
              <w:spacing w:before="0" w:after="283"/>
              <w:jc w:val="left"/>
              <w:rPr/>
            </w:pPr>
            <w:r>
              <w:rPr>
                <w:color w:val="A9A9A9"/>
              </w:rPr>
              <w:t xml:space="preserve">Toyota Stadium (Texas) (tuleva paikka</w:t>
            </w:r>
            <w:r>
              <w:rPr/>
              <w:t xml:space="preserve">) </w:t>
            </w:r>
          </w:p>
        </w:tc>
      </w:tr>
      <w:tr>
        <w:trPr/>
        <w:tc>
          <w:tcPr>
            <w:tcW w:w="1393" w:type="dxa"/>
            <w:tcBorders/>
            <w:vAlign w:val="center"/>
          </w:tcPr>
          <w:p>
            <w:pPr>
              <w:pStyle w:val="TableHeading"/>
              <w:suppressLineNumbers/>
              <w:bidi w:val="0"/>
              <w:spacing w:before="0" w:after="283"/>
              <w:jc w:val="center"/>
              <w:rPr/>
            </w:pPr>
            <w:r>
              <w:rPr/>
              <w:t xml:space="preserve">Koordinaatit </w:t>
            </w:r>
          </w:p>
        </w:tc>
        <w:tc>
          <w:tcPr>
            <w:tcW w:w="8812" w:type="dxa"/>
            <w:tcBorders/>
            <w:vAlign w:val="center"/>
          </w:tcPr>
          <w:p>
            <w:pPr>
              <w:pStyle w:val="TableContents"/>
              <w:bidi w:val="0"/>
              <w:spacing w:before="0" w:after="283"/>
              <w:jc w:val="left"/>
              <w:rPr/>
            </w:pPr>
            <w:r>
              <w:rPr/>
              <w:t xml:space="preserve">33 ° 9 ′ 16'' N 96 ° 50 ′ 7'' W </w:t>
            </w:r>
            <w:r>
              <w:rPr/>
              <w:t xml:space="preserve">/ </w:t>
            </w:r>
            <w:r>
              <w:rPr/>
              <w:t xml:space="preserve">33.15444 ° N 96.83528 ° W </w:t>
            </w:r>
            <w:r>
              <w:rPr/>
              <w:t xml:space="preserve">/ 33.15444;-96.83528 Koordinaatit: 33 ° 9 ′ 16'' N 96 ° 50 ′ 7'' W </w:t>
            </w:r>
            <w:r>
              <w:rPr/>
              <w:t xml:space="preserve">/ </w:t>
            </w:r>
            <w:r>
              <w:rPr/>
              <w:t xml:space="preserve">33.15444 ° N 96.83528 ° W </w:t>
            </w:r>
            <w:r>
              <w:rPr/>
              <w:t xml:space="preserve">/ 33.15444;-96.83528 </w:t>
            </w:r>
          </w:p>
        </w:tc>
      </w:tr>
      <w:tr>
        <w:trPr/>
        <w:tc>
          <w:tcPr>
            <w:tcW w:w="1393" w:type="dxa"/>
            <w:tcBorders/>
            <w:vAlign w:val="center"/>
          </w:tcPr>
          <w:p>
            <w:pPr>
              <w:pStyle w:val="TableHeading"/>
              <w:suppressLineNumbers/>
              <w:bidi w:val="0"/>
              <w:spacing w:before="0" w:after="283"/>
              <w:jc w:val="center"/>
              <w:rPr/>
            </w:pPr>
            <w:r>
              <w:rPr/>
              <w:t xml:space="preserve">Tyyppi </w:t>
            </w:r>
          </w:p>
        </w:tc>
        <w:tc>
          <w:tcPr>
            <w:tcW w:w="8812" w:type="dxa"/>
            <w:tcBorders/>
            <w:vAlign w:val="center"/>
          </w:tcPr>
          <w:p>
            <w:pPr>
              <w:pStyle w:val="TableContents"/>
              <w:bidi w:val="0"/>
              <w:spacing w:before="0" w:after="283"/>
              <w:jc w:val="left"/>
              <w:rPr/>
            </w:pPr>
            <w:r>
              <w:rPr/>
              <w:t xml:space="preserve">Ammattiurheilun hall of fame </w:t>
            </w:r>
          </w:p>
        </w:tc>
      </w:tr>
      <w:tr>
        <w:trPr/>
        <w:tc>
          <w:tcPr>
            <w:tcW w:w="1393" w:type="dxa"/>
            <w:tcBorders/>
            <w:vAlign w:val="center"/>
          </w:tcPr>
          <w:p>
            <w:pPr>
              <w:pStyle w:val="TableHeading"/>
              <w:suppressLineNumbers/>
              <w:bidi w:val="0"/>
              <w:spacing w:before="0" w:after="283"/>
              <w:jc w:val="center"/>
              <w:rPr/>
            </w:pPr>
            <w:r>
              <w:rPr/>
              <w:t xml:space="preserve">Vierailijat </w:t>
            </w:r>
          </w:p>
        </w:tc>
        <w:tc>
          <w:tcPr>
            <w:tcW w:w="8812" w:type="dxa"/>
            <w:tcBorders/>
            <w:vAlign w:val="center"/>
          </w:tcPr>
          <w:p>
            <w:pPr>
              <w:pStyle w:val="TableContents"/>
              <w:bidi w:val="0"/>
              <w:spacing w:before="0" w:after="283"/>
              <w:jc w:val="left"/>
              <w:rPr/>
            </w:pPr>
            <w:r>
              <w:rPr/>
              <w:t xml:space="preserve">17 000 vuodessa </w:t>
            </w:r>
          </w:p>
        </w:tc>
      </w:tr>
      <w:tr>
        <w:trPr/>
        <w:tc>
          <w:tcPr>
            <w:tcW w:w="1393" w:type="dxa"/>
            <w:tcBorders/>
            <w:vAlign w:val="center"/>
          </w:tcPr>
          <w:p>
            <w:pPr>
              <w:pStyle w:val="TableHeading"/>
              <w:suppressLineNumbers/>
              <w:bidi w:val="0"/>
              <w:spacing w:before="0" w:after="283"/>
              <w:jc w:val="center"/>
              <w:rPr/>
            </w:pPr>
            <w:r>
              <w:rPr/>
              <w:t xml:space="preserve">Presidentti </w:t>
            </w:r>
          </w:p>
        </w:tc>
        <w:tc>
          <w:tcPr>
            <w:tcW w:w="8812" w:type="dxa"/>
            <w:tcBorders/>
            <w:vAlign w:val="center"/>
          </w:tcPr>
          <w:p>
            <w:pPr>
              <w:pStyle w:val="TableContents"/>
              <w:bidi w:val="0"/>
              <w:spacing w:before="0" w:after="283"/>
              <w:jc w:val="left"/>
              <w:rPr/>
            </w:pPr>
            <w:r>
              <w:rPr/>
              <w:t xml:space="preserve">Jonathan Ullman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jalkapallon kansallinen jalkapallohalli?</w:t>
      </w:r>
    </w:p>
    <w:p>
      <w:pPr>
        <w:pStyle w:val="TextBody"/>
        <w:bidi w:val="0"/>
        <w:jc w:val="left"/>
        <w:rPr>
          <w:b/>
          <w:u w:val="single"/>
          <w:shd w:val="clear" w:fill="FFFF00"/>
        </w:rPr>
      </w:pPr>
      <w:r>
        <w:rPr>
          <w:b/>
          <w:u w:val="single"/>
          <w:shd w:val="clear" w:fill="FFFF00"/>
        </w:rPr>
        <w:t xml:space="preserve">Asiakirjan numero 8304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Arlington, Texas Arlingtonin kaupunki Kuvat ylhäältä vasemmalta oikealle: AT&amp;T Stadium, University of Texas at Arlington, Globe Life Park Arlingtonissa, Lake Arlington, Six Flags Over Texas. </w:t>
      </w:r>
    </w:p>
    <w:tbl>
      <w:tblPr>
        <w:tblW w:w="736" w:type="dxa"/>
        <w:jc w:val="left"/>
        <w:tblInd w:w="0" w:type="dxa"/>
        <w:tblLayout w:type="fixed"/>
        <w:tblCellMar>
          <w:top w:w="28" w:type="dxa"/>
          <w:left w:w="28" w:type="dxa"/>
          <w:bottom w:w="28" w:type="dxa"/>
          <w:right w:w="28" w:type="dxa"/>
        </w:tblCellMar>
      </w:tblPr>
      <w:tblGrid>
        <w:gridCol w:w="736"/>
      </w:tblGrid>
      <w:tr>
        <w:trPr/>
        <w:tc>
          <w:tcPr>
            <w:tcW w:w="736" w:type="dxa"/>
            <w:tcBorders/>
            <w:vAlign w:val="center"/>
          </w:tcPr>
          <w:p>
            <w:pPr>
              <w:pStyle w:val="TableContents"/>
              <w:bidi w:val="0"/>
              <w:spacing w:before="0" w:after="283"/>
              <w:jc w:val="left"/>
              <w:rPr/>
            </w:pPr>
            <w:r>
              <w:rPr/>
              <w:t xml:space="preserve">Logo </w:t>
            </w:r>
          </w:p>
        </w:tc>
      </w:tr>
    </w:tbl>
    <w:p>
      <w:pPr>
        <w:pStyle w:val="TextBody"/>
        <w:bidi w:val="0"/>
        <w:spacing w:before="0" w:after="283"/>
        <w:jc w:val="left"/>
        <w:rPr/>
      </w:pPr>
      <w:r>
        <w:rPr/>
        <w:t xml:space="preserve">Arlingtonin sijainti Tarrant County, Texas Arlington, Texas Sijainti Yhdysvalloissa Koordinaatit: 32 ° 42 ′ 18''' N 97 ° 07 ′ 22''' W </w:t>
      </w:r>
      <w:r>
        <w:rPr/>
        <w:t xml:space="preserve">/ </w:t>
      </w:r>
      <w:r>
        <w:rPr/>
        <w:t xml:space="preserve">32.70500 ° N 97.12278 ° W </w:t>
      </w:r>
      <w:r>
        <w:rPr/>
        <w:t xml:space="preserve">/ 32.70500;-97.12278 </w:t>
      </w:r>
      <w:r>
        <w:rPr>
          <w:color w:val="A9A9A9"/>
        </w:rPr>
        <w:t xml:space="preserve">Koordinaatit: </w:t>
      </w:r>
      <w:r>
        <w:rPr/>
        <w:t xml:space="preserve">32 ° 42 ′ 18'' N 97 ° 07 ′ 22'' W </w:t>
      </w:r>
      <w:r>
        <w:rPr/>
        <w:t xml:space="preserve">/ </w:t>
      </w:r>
      <w:r>
        <w:rPr/>
        <w:t xml:space="preserve">32.70500 ° N 97.12278 ° W </w:t>
      </w:r>
      <w:r>
        <w:rPr/>
        <w:t xml:space="preserve">/ 32.70500;-97.12278 </w:t>
      </w:r>
      <w:r>
        <w:rPr>
          <w:color w:val="A9A9A9"/>
        </w:rPr>
        <w:t xml:space="preserve">Koordinaatit: 32 </w:t>
      </w:r>
      <w:r>
        <w:rPr/>
        <w:t xml:space="preserve">° 42 ′ 18'' N 97 ° 07 ′ 22'' W </w:t>
      </w:r>
      <w:r>
        <w:rPr>
          <w:color w:val="A9A9A9"/>
        </w:rPr>
        <w:t xml:space="preserve">97 ° 07 ′ 22''' W </w:t>
      </w:r>
      <w:r>
        <w:rPr>
          <w:color w:val="A9A9A9"/>
        </w:rPr>
        <w:t xml:space="preserve">/ </w:t>
      </w:r>
      <w:r>
        <w:rPr>
          <w:color w:val="A9A9A9"/>
        </w:rPr>
        <w:t xml:space="preserve">32.70500 ° N 97.12278 ° W </w:t>
      </w:r>
      <w:r>
        <w:rPr/>
        <w:t xml:space="preserve">/ 32.70500;-97.12278 Maa Yhdysvallat Valtio Texas County Tarrant Hallitus Valtuusto Hallitustyyppi Valtuusto -- Johtaja Pormestari Jeff Williams Kaupunginjohtaja Jeff Williams Kaupunginjohtaja Jeff Williams Alue Kaupunki 99.7 sq mi (258.2 km) Maa 96.5 sq mi (249.9 km) Vesi 3.2 sq mi (8.3 km) Korkeus 604 ft (184 m) Väestö (2010) Kaupunki 365,438 Arvio (2016) 392,772 Sijoitus (US: 48.) Tiheys 3,810 / sq mi (1,472 / km) Urban 5,121,892 (6th) (DFW Metroplex) Metro 6,810,913 (4th) (DFW Metroplex) CSA 7,206,144 (7.) (DFW Metroplex) Demonyymi(t) Arlingtonian Aikavyöhyke CST (UTC - 6) Kesäaika (DST) CDT (UTC - 5) Postinumerot 76000-76099 (76029 kuuluu ainoastaan UT-Arlingtoniin) Suuntanumero(t) 817, 214, 972 FIPS-koodi 48-04000 GNIS-tunnus 1372320 Verkkosivusto www.arlingtontx.gov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arlington texas sijaitsee kartalla?</w:t>
      </w:r>
    </w:p>
    <w:p>
      <w:pPr>
        <w:pStyle w:val="TextBody"/>
        <w:bidi w:val="0"/>
        <w:jc w:val="left"/>
        <w:rPr>
          <w:b/>
          <w:u w:val="single"/>
          <w:shd w:val="clear" w:fill="FFFF00"/>
        </w:rPr>
      </w:pPr>
      <w:r>
        <w:rPr>
          <w:b/>
          <w:u w:val="single"/>
          <w:shd w:val="clear" w:fill="FFFF00"/>
        </w:rPr>
        <w:t xml:space="preserve">Asiakirjan numero 8305</w:t>
      </w:r>
    </w:p>
    <w:p>
      <w:pPr>
        <w:pStyle w:val="TextBody"/>
        <w:bidi w:val="0"/>
        <w:jc w:val="left"/>
        <w:rPr>
          <w:b/>
          <w:shd w:val="clear" w:fill="FFFF00"/>
        </w:rPr>
      </w:pPr>
      <w:r>
        <w:rPr>
          <w:b/>
          <w:shd w:val="clear" w:fill="FFFF00"/>
        </w:rPr>
        <w:t xml:space="preserve">Tekstin numero 0</w:t>
      </w:r>
    </w:p>
    <w:p>
      <w:pPr>
        <w:pStyle w:val="TextBody"/>
        <w:numPr>
          <w:ilvl w:val="0"/>
          <w:numId w:val="24"/>
        </w:numPr>
        <w:tabs>
          <w:tab w:val="clear" w:pos="1134"/>
          <w:tab w:val="left" w:leader="none" w:pos="720"/>
        </w:tabs>
        <w:bidi w:val="0"/>
        <w:ind w:start="720" w:hanging="283"/>
        <w:jc w:val="left"/>
        <w:rPr/>
      </w:pPr>
      <w:r>
        <w:rPr>
          <w:color w:val="A9A9A9"/>
        </w:rPr>
        <w:t xml:space="preserve">Jack Sanders </w:t>
      </w:r>
      <w:r>
        <w:rPr/>
        <w:t xml:space="preserve">nimellä Aerobic 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aerobista Alia Horrid Henry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Julkaisupäivä </w:t>
      </w:r>
    </w:p>
    <w:p>
      <w:pPr>
        <w:pStyle w:val="TextBody"/>
        <w:numPr>
          <w:ilvl w:val="0"/>
          <w:numId w:val="25"/>
        </w:numPr>
        <w:tabs>
          <w:tab w:val="clear" w:pos="1134"/>
          <w:tab w:val="left" w:leader="none" w:pos="707"/>
        </w:tabs>
        <w:bidi w:val="0"/>
        <w:spacing w:before="0" w:after="0"/>
        <w:ind w:start="707" w:hanging="283"/>
        <w:jc w:val="left"/>
        <w:rPr/>
      </w:pPr>
      <w:r>
        <w:rPr>
          <w:color w:val="A9A9A9"/>
        </w:rPr>
        <w:t xml:space="preserve">29 heinäkuuta 2011 </w:t>
      </w:r>
      <w:r>
        <w:rPr/>
        <w:t xml:space="preserve">(2011-07-29) (Yhdistynyt kuningaskunta) </w:t>
      </w:r>
    </w:p>
    <w:p>
      <w:pPr>
        <w:pStyle w:val="TextBody"/>
        <w:numPr>
          <w:ilvl w:val="0"/>
          <w:numId w:val="25"/>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kauhea Henry elokuva tuli ulos?</w:t>
      </w:r>
    </w:p>
    <w:p>
      <w:pPr>
        <w:pStyle w:val="TextBody"/>
        <w:bidi w:val="0"/>
        <w:jc w:val="left"/>
        <w:rPr>
          <w:b/>
          <w:u w:val="single"/>
          <w:shd w:val="clear" w:fill="FFFF00"/>
        </w:rPr>
      </w:pPr>
      <w:r>
        <w:rPr>
          <w:b/>
          <w:u w:val="single"/>
          <w:shd w:val="clear" w:fill="FFFF00"/>
        </w:rPr>
        <w:t xml:space="preserve">Asiakirjan numero 8306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Rautatiet tulivat alueelle </w:t>
      </w:r>
      <w:r>
        <w:rPr/>
        <w:t xml:space="preserve">1880- ja 1890-luvuilla, mikä mahdollisti monien alueen vanhojen kaivosten avaamisen uudelleen voitollisesti.</w:t>
      </w:r>
      <w:r>
        <w:rPr/>
        <w:t xml:space="preserve"> Koska suurin osa rautateistä oli amerikkalaisia, ulkomainen vaikutus johti levottomuuksiin vuoristossa asuvien ihmisten keskuudessa, mikä aiheutti Tomochic-kapinan vuonna 1892. Rautateiden lisäksi Yaqui- ja Mayo-jokilaaksoihin rakennettiin 1890-luvulla kanavia. Nämä kanavahankkeet kuitenkin epäonnistuivat, koska laaksojen alkuasukkaat vastustivat hankkeita. Puunkorjaajat alkoivat saapua vuoristoon 1800-luvun lopulla. Vastauksena uuteen teollisuuteen tarahumarat muuttivat kauemmas kanjoniin.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rautatie kulki läntisen Sierra Madren halki?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Sierra Madre Occidental on Pohjois-Amerikan kordillereihin kuuluva suuri vuoristojärjestelmä, joka </w:t>
      </w:r>
      <w:r>
        <w:rPr>
          <w:color w:val="A9A9A9"/>
        </w:rPr>
        <w:t xml:space="preserve">kulkee luoteesta kaakkoon Luoteis- ja Länsi-Meksikon läpi ja Kalifornianlahden rannikolla</w:t>
      </w:r>
      <w:r>
        <w:rPr/>
        <w:t xml:space="preserve">. Sierra Madre on osa Amerikan kordilleraa, vuoristoketjua (cordillera), joka koostuu lähes jatkuvasta vuoristoketjusta, joka muodostaa Pohjois-Amerikan, Keski-Amerikan, Etelä-Amerikan ja Etelämantereen läntisen "selkärangan".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Sierra Madren vuoristo sijaitsee Meksikossa?</w:t>
      </w:r>
    </w:p>
    <w:p>
      <w:pPr>
        <w:pStyle w:val="TextBody"/>
        <w:bidi w:val="0"/>
        <w:jc w:val="left"/>
        <w:rPr>
          <w:b/>
          <w:u w:val="single"/>
          <w:shd w:val="clear" w:fill="FFFF00"/>
        </w:rPr>
      </w:pPr>
      <w:r>
        <w:rPr>
          <w:b/>
          <w:u w:val="single"/>
          <w:shd w:val="clear" w:fill="FFFF00"/>
        </w:rPr>
        <w:t xml:space="preserve">Asiakirjan numero 8307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Ferrari-kuljettaja </w:t>
      </w:r>
      <w:r>
        <w:rPr>
          <w:color w:val="DCDCDC"/>
        </w:rPr>
        <w:t xml:space="preserve">Sebastian Vettel </w:t>
      </w:r>
      <w:r>
        <w:rPr/>
        <w:t xml:space="preserve">oli kilpailun puolustava voittaja. Lewis Hamilton lähti kisaan paalupaikalta - hänen seitsemäs paalupaikkansa Australiassa, joka on ennätys - kun taas Vettel puolusti menestyksekkäästi voittoaan, joka oli hänen uransa neljäkymmentäkahdeksas.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2018 formula ykkösten Australian Grand Prix -turnauksen?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2018 formula 1 australian grand pix -turnauksen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2018 formula ykkösten Australian Grand Prix -turnauksen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vuoden 2018 formula 1:n Australian Grand Prix -kilpailut?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2018 Australian Grand Prix Race details Kilpailu 1 osakilpailu 21:stä 2018 Formula 1 World Championship -kilpailussa </w:t>
      </w:r>
    </w:p>
    <w:tbl>
      <w:tblPr>
        <w:tblW w:w="1441" w:type="dxa"/>
        <w:jc w:val="left"/>
        <w:tblInd w:w="0" w:type="dxa"/>
        <w:tblLayout w:type="fixed"/>
        <w:tblCellMar>
          <w:top w:w="28" w:type="dxa"/>
          <w:left w:w="28" w:type="dxa"/>
          <w:bottom w:w="28" w:type="dxa"/>
          <w:right w:w="28" w:type="dxa"/>
        </w:tblCellMar>
      </w:tblPr>
      <w:tblGrid>
        <w:gridCol w:w="1441"/>
      </w:tblGrid>
      <w:tr>
        <w:trPr/>
        <w:tc>
          <w:tcPr>
            <w:tcW w:w="1441" w:type="dxa"/>
            <w:tcBorders/>
            <w:vAlign w:val="center"/>
          </w:tcPr>
          <w:p>
            <w:pPr>
              <w:pStyle w:val="TableContents"/>
              <w:bidi w:val="0"/>
              <w:spacing w:before="0" w:after="283"/>
              <w:jc w:val="left"/>
              <w:rPr/>
            </w:pPr>
            <w:r>
              <w:rPr/>
              <w:t xml:space="preserve">Seuraava kilpailu → </w:t>
            </w:r>
          </w:p>
        </w:tc>
      </w:tr>
    </w:tbl>
    <w:p>
      <w:pPr>
        <w:pStyle w:val="TextBody"/>
        <w:bidi w:val="0"/>
        <w:spacing w:before="0" w:after="283"/>
        <w:jc w:val="left"/>
        <w:rPr/>
      </w:pPr>
      <w:r>
        <w:rPr/>
        <w:t xml:space="preserve">Melbourne Grand Prix Circuitin ulkoasu Päivämäärä 23.3.-25.3.2018 Virallinen nimi Formula 1 2018 Rolex Australian Grand Prix Sijainti Melbourne Grand Prix Circuit, Melbourne, Australia Rata Väliaikainen katurata Radan pituus 5,303 km (3.295 mi) Etäisyys 58 kierrosta, 307,574 km (191.118 mi) Paalupaikka Kuljettaja </w:t>
      </w:r>
    </w:p>
    <w:p>
      <w:pPr>
        <w:pStyle w:val="TextBody"/>
        <w:numPr>
          <w:ilvl w:val="0"/>
          <w:numId w:val="26"/>
        </w:numPr>
        <w:tabs>
          <w:tab w:val="clear" w:pos="1134"/>
          <w:tab w:val="left" w:leader="none" w:pos="707"/>
        </w:tabs>
        <w:bidi w:val="0"/>
        <w:ind w:start="707" w:hanging="283"/>
        <w:jc w:val="left"/>
        <w:rPr/>
      </w:pPr>
      <w:r>
        <w:rPr/>
        <w:t xml:space="preserve">Lewis Hamilton </w:t>
      </w:r>
    </w:p>
    <w:p>
      <w:pPr>
        <w:pStyle w:val="TextBody"/>
        <w:bidi w:val="0"/>
        <w:spacing w:before="0" w:after="283"/>
        <w:jc w:val="left"/>
        <w:rPr/>
      </w:pPr>
      <w:r>
        <w:rPr/>
        <w:t xml:space="preserve">Mercedes Aika 1: 21.164 Nopein kierros Kuljettaja Daniel Ricciardo Red Bull Racing-TAG Heuer Aika 1: 25.945 kierroksella 54 Podium Ensimmäinen palkintosijoitus </w:t>
      </w:r>
    </w:p>
    <w:p>
      <w:pPr>
        <w:pStyle w:val="TextBody"/>
        <w:numPr>
          <w:ilvl w:val="0"/>
          <w:numId w:val="27"/>
        </w:numPr>
        <w:tabs>
          <w:tab w:val="clear" w:pos="1134"/>
          <w:tab w:val="left" w:leader="none" w:pos="707"/>
        </w:tabs>
        <w:bidi w:val="0"/>
        <w:ind w:start="707" w:hanging="283"/>
        <w:jc w:val="left"/>
        <w:rPr/>
      </w:pPr>
      <w:r>
        <w:rPr>
          <w:color w:val="A9A9A9"/>
        </w:rPr>
        <w:t xml:space="preserve">Sebastian Vettel </w:t>
      </w:r>
    </w:p>
    <w:p>
      <w:pPr>
        <w:pStyle w:val="TextBody"/>
        <w:bidi w:val="0"/>
        <w:spacing w:before="0" w:after="283"/>
        <w:jc w:val="left"/>
        <w:rPr/>
      </w:pPr>
      <w:r>
        <w:rPr/>
        <w:t xml:space="preserve">Ferrari Toinen </w:t>
      </w:r>
    </w:p>
    <w:p>
      <w:pPr>
        <w:pStyle w:val="TextBody"/>
        <w:numPr>
          <w:ilvl w:val="0"/>
          <w:numId w:val="28"/>
        </w:numPr>
        <w:tabs>
          <w:tab w:val="clear" w:pos="1134"/>
          <w:tab w:val="left" w:leader="none" w:pos="707"/>
        </w:tabs>
        <w:bidi w:val="0"/>
        <w:ind w:start="707" w:hanging="283"/>
        <w:jc w:val="left"/>
        <w:rPr/>
      </w:pPr>
      <w:r>
        <w:rPr/>
        <w:t xml:space="preserve">Lewis Hamilton </w:t>
      </w:r>
    </w:p>
    <w:p>
      <w:pPr>
        <w:pStyle w:val="TextBody"/>
        <w:bidi w:val="0"/>
        <w:spacing w:before="0" w:after="283"/>
        <w:jc w:val="left"/>
        <w:rPr/>
      </w:pPr>
      <w:r>
        <w:rPr/>
        <w:t xml:space="preserve">Mercedes Kolmas </w:t>
      </w:r>
    </w:p>
    <w:p>
      <w:pPr>
        <w:pStyle w:val="TextBody"/>
        <w:numPr>
          <w:ilvl w:val="0"/>
          <w:numId w:val="29"/>
        </w:numPr>
        <w:tabs>
          <w:tab w:val="clear" w:pos="1134"/>
          <w:tab w:val="left" w:leader="none" w:pos="707"/>
        </w:tabs>
        <w:bidi w:val="0"/>
        <w:ind w:start="707" w:hanging="283"/>
        <w:jc w:val="left"/>
        <w:rPr/>
      </w:pPr>
      <w:r>
        <w:rPr/>
        <w:t xml:space="preserve">Kimi Räikkönen </w:t>
      </w:r>
    </w:p>
    <w:p>
      <w:pPr>
        <w:pStyle w:val="TextBody"/>
        <w:bidi w:val="0"/>
        <w:spacing w:before="0" w:after="283"/>
        <w:jc w:val="left"/>
        <w:rPr/>
      </w:pPr>
      <w:r>
        <w:rPr/>
        <w:t xml:space="preserve">Ferrari kierroksen johtajat (show) </w:t>
      </w:r>
    </w:p>
    <w:p>
      <w:pPr>
        <w:pStyle w:val="TextBody"/>
        <w:numPr>
          <w:ilvl w:val="0"/>
          <w:numId w:val="30"/>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2018 formula 1 -turnauksen australian grand pix -turnauksen?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2018 Australian Grand Prix Kilpailu 1 osakilpailu 21 osakilpailusta 2018 Formula 1 maailmanmestaruuskilpailussa </w:t>
      </w:r>
    </w:p>
    <w:tbl>
      <w:tblPr>
        <w:tblW w:w="1441" w:type="dxa"/>
        <w:jc w:val="left"/>
        <w:tblInd w:w="0" w:type="dxa"/>
        <w:tblLayout w:type="fixed"/>
        <w:tblCellMar>
          <w:top w:w="28" w:type="dxa"/>
          <w:left w:w="28" w:type="dxa"/>
          <w:bottom w:w="28" w:type="dxa"/>
          <w:right w:w="28" w:type="dxa"/>
        </w:tblCellMar>
      </w:tblPr>
      <w:tblGrid>
        <w:gridCol w:w="1441"/>
      </w:tblGrid>
      <w:tr>
        <w:trPr/>
        <w:tc>
          <w:tcPr>
            <w:tcW w:w="1441" w:type="dxa"/>
            <w:tcBorders/>
            <w:vAlign w:val="center"/>
          </w:tcPr>
          <w:p>
            <w:pPr>
              <w:pStyle w:val="TableContents"/>
              <w:bidi w:val="0"/>
              <w:spacing w:before="0" w:after="283"/>
              <w:jc w:val="left"/>
              <w:rPr/>
            </w:pPr>
            <w:r>
              <w:rPr/>
              <w:t xml:space="preserve">Seuraava kilpailu → </w:t>
            </w:r>
          </w:p>
        </w:tc>
      </w:tr>
    </w:tbl>
    <w:p>
      <w:pPr>
        <w:pStyle w:val="TextBody"/>
        <w:bidi w:val="0"/>
        <w:spacing w:before="0" w:after="283"/>
        <w:jc w:val="left"/>
        <w:rPr/>
      </w:pPr>
      <w:r>
        <w:rPr/>
        <w:t xml:space="preserve">Melbourne Grand Prix Circuit -radan pohjapiirustus Kilpailun tiedot Päivämäärä 25. maaliskuuta 2018 Virallinen nimi Formula 1 2018 Rolex Australian Grand Prix Sijainti Melbourne Grand Prix Circuit, Melbourne, Australia Rata Väliaikainen katurata Radan pituus 5.303 km (3.295 mi) Reitin pituus 58 kierrosta, 307.574 km (191.118 mi) Paalupaikka Kuljettaja </w:t>
      </w:r>
    </w:p>
    <w:p>
      <w:pPr>
        <w:pStyle w:val="TextBody"/>
        <w:numPr>
          <w:ilvl w:val="0"/>
          <w:numId w:val="31"/>
        </w:numPr>
        <w:tabs>
          <w:tab w:val="clear" w:pos="1134"/>
          <w:tab w:val="left" w:leader="none" w:pos="707"/>
        </w:tabs>
        <w:bidi w:val="0"/>
        <w:ind w:start="707" w:hanging="283"/>
        <w:jc w:val="left"/>
        <w:rPr/>
      </w:pPr>
      <w:r>
        <w:rPr/>
        <w:t xml:space="preserve">Lewis Hamilton </w:t>
      </w:r>
    </w:p>
    <w:p>
      <w:pPr>
        <w:pStyle w:val="TextBody"/>
        <w:bidi w:val="0"/>
        <w:spacing w:before="0" w:after="283"/>
        <w:jc w:val="left"/>
        <w:rPr/>
      </w:pPr>
      <w:r>
        <w:rPr/>
        <w:t xml:space="preserve">Mercedes Aika 1: 21.164 Nopein kierros Kuljettaja Daniel Ricciardo Red Bull Racing-TAG Heuer Aika 1: 25.945 kierroksella 54 Podium Ensimmäinen palkintosijoitus </w:t>
      </w:r>
    </w:p>
    <w:p>
      <w:pPr>
        <w:pStyle w:val="TextBody"/>
        <w:numPr>
          <w:ilvl w:val="0"/>
          <w:numId w:val="32"/>
        </w:numPr>
        <w:tabs>
          <w:tab w:val="clear" w:pos="1134"/>
          <w:tab w:val="left" w:leader="none" w:pos="707"/>
        </w:tabs>
        <w:bidi w:val="0"/>
        <w:ind w:start="707" w:hanging="283"/>
        <w:jc w:val="left"/>
        <w:rPr/>
      </w:pPr>
      <w:r>
        <w:rPr>
          <w:color w:val="A9A9A9"/>
        </w:rPr>
        <w:t xml:space="preserve">Sebastian Vettel </w:t>
      </w:r>
    </w:p>
    <w:p>
      <w:pPr>
        <w:pStyle w:val="TextBody"/>
        <w:bidi w:val="0"/>
        <w:spacing w:before="0" w:after="283"/>
        <w:jc w:val="left"/>
        <w:rPr/>
      </w:pPr>
      <w:r>
        <w:rPr/>
        <w:t xml:space="preserve">Ferrari Toinen </w:t>
      </w:r>
    </w:p>
    <w:p>
      <w:pPr>
        <w:pStyle w:val="TextBody"/>
        <w:numPr>
          <w:ilvl w:val="0"/>
          <w:numId w:val="33"/>
        </w:numPr>
        <w:tabs>
          <w:tab w:val="clear" w:pos="1134"/>
          <w:tab w:val="left" w:leader="none" w:pos="707"/>
        </w:tabs>
        <w:bidi w:val="0"/>
        <w:ind w:start="707" w:hanging="283"/>
        <w:jc w:val="left"/>
        <w:rPr/>
      </w:pPr>
      <w:r>
        <w:rPr/>
        <w:t xml:space="preserve">Lewis Hamilton </w:t>
      </w:r>
    </w:p>
    <w:p>
      <w:pPr>
        <w:pStyle w:val="TextBody"/>
        <w:bidi w:val="0"/>
        <w:spacing w:before="0" w:after="283"/>
        <w:jc w:val="left"/>
        <w:rPr/>
      </w:pPr>
      <w:r>
        <w:rPr/>
        <w:t xml:space="preserve">Mercedes Kolmas </w:t>
      </w:r>
    </w:p>
    <w:p>
      <w:pPr>
        <w:pStyle w:val="TextBody"/>
        <w:numPr>
          <w:ilvl w:val="0"/>
          <w:numId w:val="34"/>
        </w:numPr>
        <w:tabs>
          <w:tab w:val="clear" w:pos="1134"/>
          <w:tab w:val="left" w:leader="none" w:pos="707"/>
        </w:tabs>
        <w:bidi w:val="0"/>
        <w:ind w:start="707" w:hanging="283"/>
        <w:jc w:val="left"/>
        <w:rPr/>
      </w:pPr>
      <w:r>
        <w:rPr/>
        <w:t xml:space="preserve">Kimi Räikkönen </w:t>
      </w:r>
    </w:p>
    <w:p>
      <w:pPr>
        <w:pStyle w:val="TextBody"/>
        <w:bidi w:val="0"/>
        <w:spacing w:before="0" w:after="283"/>
        <w:jc w:val="left"/>
        <w:rPr/>
      </w:pPr>
      <w:r>
        <w:rPr/>
        <w:t xml:space="preserve">Ferrari kierroksen johtajat (show) </w:t>
      </w:r>
    </w:p>
    <w:p>
      <w:pPr>
        <w:pStyle w:val="TextBody"/>
        <w:numPr>
          <w:ilvl w:val="0"/>
          <w:numId w:val="35"/>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2018 Australian Grand Prix -kilpailun?</w:t>
      </w:r>
    </w:p>
    <w:p>
      <w:pPr>
        <w:pStyle w:val="TextBody"/>
        <w:bidi w:val="0"/>
        <w:jc w:val="left"/>
        <w:rPr>
          <w:b/>
          <w:u w:val="single"/>
          <w:shd w:val="clear" w:fill="FFFF00"/>
        </w:rPr>
      </w:pPr>
      <w:r>
        <w:rPr>
          <w:b/>
          <w:u w:val="single"/>
          <w:shd w:val="clear" w:fill="FFFF00"/>
        </w:rPr>
        <w:t xml:space="preserve">Asiakirjan numero 8308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Ensimmäisten </w:t>
      </w:r>
      <w:r>
        <w:rPr>
          <w:color w:val="A9A9A9"/>
        </w:rPr>
        <w:t xml:space="preserve">symbolien </w:t>
      </w:r>
      <w:r>
        <w:rPr/>
        <w:t xml:space="preserve">oli tarkoitus olla täysin yleismaailmallisia. Koska latina oli tuolloin tieteen yleinen kieli, ne olivat lyhenteitä, jotka perustuivat metallien latinankielisiin nimiin. Cu tulee sanasta Cuprum, Fe tulee sanasta Ferrum ja Ag sanasta Argentum. Symboleja ei seurannut piste, kuten lyhenteissä. Myöhemmin kemiallisille alkuaineille annettiin myös yksilölliset kemialliset tunnukset, jotka perustuivat alkuaineen nimeen, mutta eivät välttämättä englanniksi. Esimerkiksi natriumilla on kemiallinen symboli "Na" latinalaisen natriumin jälkeen. Sama pätee myös ``W'' (wolfram) volframille, ``Fe'' (ferrum) raudalle, ``Hg'' (hydrargyrum) elohopealle, ``Sn'' (stannum) tinalle, ``K'' (kalium) kaliumia, ``Au'' (aurum) kultaa, ``Ag'' (argentum) hopeaa, ``Pb'' (plumbum) lyijyä, ``Cu'' (cuprum) kuparia ja ``Sb'' (stibium) antimonia.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elementin lyhennetty nimi on nimeltään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Kemiallinen alkuaine on sellaisten atomien laji, joiden atomiytimissä on sama määrä protoneja (eli sama järjestysluku eli Z). Alkuaineita tunnetaan 118, joista </w:t>
      </w:r>
      <w:r>
        <w:rPr>
          <w:color w:val="A9A9A9"/>
        </w:rPr>
        <w:t xml:space="preserve">94 </w:t>
      </w:r>
      <w:r>
        <w:rPr/>
        <w:t xml:space="preserve">ensimmäistä </w:t>
      </w:r>
      <w:r>
        <w:rPr/>
        <w:t xml:space="preserve">esiintyy luonnossa maapallolla ja loput 24 ovat synteettisiä alkuaineita. Alkuaineista 80:llä on vähintään yksi stabiili isotooppi ja 38:lla yksinomaan radioaktiivisia isotooppeja, jotka hajoavat ajan myötä toisiksi alkuaineiksi. Rauta on massaltaan yleisin alkuaine, josta Maa koostuu, ja happi on yleisin alkuaine maankuoressa.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atomityyppiä maapallolla esiintyy luonnostaan?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Termiä "alkuaineet" (stoicheia) käytti ensimmäisen kerran kreikkalainen filosofi </w:t>
      </w:r>
      <w:r>
        <w:rPr>
          <w:color w:val="A9A9A9"/>
        </w:rPr>
        <w:t xml:space="preserve">Platon </w:t>
      </w:r>
      <w:r>
        <w:rPr/>
        <w:t xml:space="preserve">noin vuonna 360 eaa. hänen dialogissaan Timaios, joka käsittelee epäorgaanisten ja orgaanisten kappaleiden koostumusta ja on spekulatiivinen kemian tutkielma. Platon uskoi, että sata vuotta aiemmin Empedokleen esittelemät alkuaineet koostuivat pienistä moniulotteisista muodoista: tetraedri (tuli), oktaedri (ilma), ikosaedri (vesi) ja kuutio (maa).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termiä elementti ensimmäistä kertaa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Kemiallinen alkuaine on sellaisten atomien laji, joiden atomiytimissä on sama määrä protoneja (eli sama järjestysluku eli Z). </w:t>
      </w:r>
      <w:r>
        <w:rPr/>
        <w:t xml:space="preserve">Alkuaineita tunnetaan </w:t>
      </w:r>
      <w:r>
        <w:rPr>
          <w:color w:val="A9A9A9"/>
        </w:rPr>
        <w:t xml:space="preserve">118, </w:t>
      </w:r>
      <w:r>
        <w:rPr/>
        <w:t xml:space="preserve">joista </w:t>
      </w:r>
      <w:r>
        <w:rPr>
          <w:color w:val="DCDCDC"/>
        </w:rPr>
        <w:t xml:space="preserve">94 </w:t>
      </w:r>
      <w:r>
        <w:rPr/>
        <w:t xml:space="preserve">ensimmäistä </w:t>
      </w:r>
      <w:r>
        <w:rPr>
          <w:color w:val="DCDCDC"/>
        </w:rPr>
        <w:t xml:space="preserve">esiintyy luonnossa </w:t>
      </w:r>
      <w:r>
        <w:rPr/>
        <w:t xml:space="preserve">maapallolla ja loput 24 ovat synteettisiä alkuaineita. Alkuaineista 80:llä on vähintään yksi stabiili isotooppi ja 38:lla on yksinomaan radionuklideja, jotka hajoavat ajan myötä toisiksi alkuaineiksi. Rauta on massaltaan yleisin alkuaine, josta Maa koostuu, ja happi on yleisin alkuaine maankuoressa.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tällä hetkellä tunnettujen elementtien kokonaismäärä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elementtiä maapallolla 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Englantilaisen fyysikon Henry Moseleyn</w:t>
      </w:r>
      <w:r>
        <w:rPr/>
        <w:t xml:space="preserve"> vuonna 1913 tekemä löytö, jonka </w:t>
      </w:r>
      <w:r>
        <w:rPr/>
        <w:t xml:space="preserve">mukaan ydinvaraus on atomin atomiluvun fysikaalinen perusta, tarkentui edelleen, kun protonien ja neutronien luonne ymmärrettiin, ja johti lopulta nykyiseen alkuaineen määritelmään, joka perustuu atomilukuun (protonien lukumäärä atomiydintä kohti). Atomiluvun käyttäminen atomipainon sijasta alkuaineiden erottamiseen toisistaan antaa paremman ennustearvon (koska nämä luvut ovat kokonaislukuja), ja se myös ratkaisee joitakin epäselvyyksiä, jotka johtuvat saman alkuaineen isotooppien ja allotrooppien erilaisista ominaisuuksista. Tällä hetkellä IUPAC määrittelee alkuaineen olevan olemassa, jos sillä on isotooppeja, joiden elinikä on pidempi kuin 10 sekuntia, joka ytimeltä kuluu elektronipilven muodostamiseen.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ensimmäisen toimivan määritelmän alkuaineelle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Luonnossa esiintyvistä 94 alkuaineesta 83:aa pidetään </w:t>
      </w:r>
      <w:r>
        <w:rPr>
          <w:color w:val="A9A9A9"/>
        </w:rPr>
        <w:t xml:space="preserve">alkuaineena </w:t>
      </w:r>
      <w:r>
        <w:rPr/>
        <w:t xml:space="preserve">ja ne ovat joko stabiileja tai heikosti radioaktiivisia. Loput 11 luonnossa esiintyvää alkuaineen puoliintumisaika on liian lyhyt, jotta niitä olisi voinut esiintyä Aurinkokunnan alussa, ja siksi niitä pidetään siirtymäalkuaineina. Näistä 11:stä ohimenevästä alkuaineesta viisi (polonium, radon, radium, aktinium ja protaktinium) on suhteellisen yleisiä toriumin ja uraanin hajoamistuotteita. Loput kuusi transienttia alkua (teknetium, prometium, astatiini, fransium, neptunium ja plutonium) esiintyvät vain harvoin harvinaisten hajoamistapojen tai ydinreaktioprosessien tuotteina, joissa on mukana uraania tai muita raskaita alkuaineita.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Maassa luonnostaan esiintyvä alkuaine tai yhdiste on(n)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Kemiallinen alkuaine on sellaisten atomien laji, joiden atomiytimissä on sama määrä protoneja (eli sama järjestysluku eli Z). Alkuaineita tunnetaan 118, joista </w:t>
      </w:r>
      <w:r>
        <w:rPr>
          <w:color w:val="A9A9A9"/>
        </w:rPr>
        <w:t xml:space="preserve">98 </w:t>
      </w:r>
      <w:r>
        <w:rPr/>
        <w:t xml:space="preserve">ensimmäistä </w:t>
      </w:r>
      <w:r>
        <w:rPr/>
        <w:t xml:space="preserve">esiintyy luonnossa maapallolla ja loput 20 ovat synteettisiä alkuaineita. Alkuaineista 80:llä on vähintään yksi stabiili isotooppi ja 38:lla on yksinomaan radionuklideja, jotka hajoavat ajan myötä toisiksi alkuaineiksi. Rauta on massaltaan yleisin alkuaine, josta Maa koostuu, ja happi on yleisin alkuaine maankuoressa.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atomityyppiä maapallolla esiintyy luonnostaan?</w:t>
      </w:r>
    </w:p>
    <w:p>
      <w:pPr>
        <w:pStyle w:val="TextBody"/>
        <w:bidi w:val="0"/>
        <w:jc w:val="left"/>
        <w:rPr>
          <w:b/>
          <w:u w:val="single"/>
          <w:shd w:val="clear" w:fill="FFFF00"/>
        </w:rPr>
      </w:pPr>
      <w:r>
        <w:rPr>
          <w:b/>
          <w:u w:val="single"/>
          <w:shd w:val="clear" w:fill="FFFF00"/>
        </w:rPr>
        <w:t xml:space="preserve">Asiakirjan numero 8309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Clearyn ensimmäinen kirja </w:t>
      </w:r>
      <w:r>
        <w:rPr>
          <w:color w:val="A9A9A9"/>
        </w:rPr>
        <w:t xml:space="preserve">Henry Huggins </w:t>
      </w:r>
      <w:r>
        <w:rPr/>
        <w:t xml:space="preserve">(1950) hyväksyttiin julkaistavaksi heti, ja se oli ensimmäinen osa sarjasta fiktiivisiä lukukirjoja, jotka kertoivat Henrystä, hänen koirastaan Ribsystä, naapuruston ystävästä Beezuksesta ja tämän pikkusiskosta Ramonasta. Kuten monet hänen myöhemmät teoksensa, Henry Huggins on romaani tavallista elämää elävistä ihmisistä, ja se perustuu Clearyn omiin lapsuudenkokemuksiin, hänen naapurustonsa lapsiin varttuessaan sekä lapsiin, jotka hän tapasi työskennellessään kirjastonhoitajana.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Beverly Clearyn ensimmäinen kirja julkaistiin?</w:t>
      </w:r>
    </w:p>
    <w:p>
      <w:pPr>
        <w:pStyle w:val="TextBody"/>
        <w:bidi w:val="0"/>
        <w:jc w:val="left"/>
        <w:rPr>
          <w:b/>
          <w:u w:val="single"/>
          <w:shd w:val="clear" w:fill="FFFF00"/>
        </w:rPr>
      </w:pPr>
      <w:r>
        <w:rPr>
          <w:b/>
          <w:u w:val="single"/>
          <w:shd w:val="clear" w:fill="FFFF00"/>
        </w:rPr>
        <w:t xml:space="preserve">Asiakirjan numero 8310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teatteri rakennettiin Virginian Williamsburgiin vuonna </w:t>
      </w:r>
      <w:r>
        <w:rPr>
          <w:color w:val="A9A9A9"/>
        </w:rPr>
        <w:t xml:space="preserve">1716 </w:t>
      </w:r>
      <w:r>
        <w:rPr/>
        <w:t xml:space="preserve">ja alkuperäinen Dock Street -teatteri avattiin Charlestonissa Etelä-Carolinassa vuonna 1736, ammattiteatterin synty Amerikassa saattoi alkaa, kun Lewis Hallam saapui teatteriseurueineen Williamsburgiin vuonna 1752. Lewis ja hänen veljensä William, joka saapui vuonna 1754, olivat ensimmäiset, jotka organisoivat Euroopassa kokonaisen näyttelijäseurueen ja toivat sen siirtomaihin. He toivat mukanaan ohjelmistoonsa Lontoossa tuolloin suosittuja näytelmiä, kuten Hamlet, Othello, The Recruiting Officer ja Richard III. Venetsian kauppias oli heidän ensimmäinen esityksensä, joka esitettiin aluksi 15. syyskuuta 1752. Uskonnollisten järjestöjen vastustukseen törmätessään Hallam ja hänen seurueensa lähtivät Jamaikalle vuonna 1754 tai 1755. Pian tämän jälkeen Lewis Hallam Jr. perusti American Companyn, avasi teatterin New Yorkiin ja esitti ensimmäisen ammattimaisesti esitetyn amerikkalaisen näytelmän - Thomas Godfreyn kirjoittaman Parthian prinssin - vuonna 1767.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teatteri rakennettiin Amerikkaan?</w:t>
      </w:r>
    </w:p>
    <w:p>
      <w:pPr>
        <w:pStyle w:val="TextBody"/>
        <w:bidi w:val="0"/>
        <w:jc w:val="left"/>
        <w:rPr>
          <w:b/>
          <w:u w:val="single"/>
          <w:shd w:val="clear" w:fill="FFFF00"/>
        </w:rPr>
      </w:pPr>
      <w:r>
        <w:rPr>
          <w:b/>
          <w:u w:val="single"/>
          <w:shd w:val="clear" w:fill="FFFF00"/>
        </w:rPr>
        <w:t xml:space="preserve">Asiakirjan numero 8311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Valkoinen kuningatar Alice hahmo Alice ja valkoinen kuningatar. Taide: John Tenniel (1865) </w:t>
      </w:r>
    </w:p>
    <w:tbl>
      <w:tblPr>
        <w:tblW w:w="10205" w:type="dxa"/>
        <w:jc w:val="left"/>
        <w:tblInd w:w="0" w:type="dxa"/>
        <w:tblLayout w:type="fixed"/>
        <w:tblCellMar>
          <w:top w:w="28" w:type="dxa"/>
          <w:left w:w="28" w:type="dxa"/>
          <w:bottom w:w="28" w:type="dxa"/>
          <w:right w:w="28" w:type="dxa"/>
        </w:tblCellMar>
      </w:tblPr>
      <w:tblGrid>
        <w:gridCol w:w="1663"/>
        <w:gridCol w:w="8542"/>
      </w:tblGrid>
      <w:tr>
        <w:trPr/>
        <w:tc>
          <w:tcPr>
            <w:tcW w:w="1663" w:type="dxa"/>
            <w:tcBorders/>
            <w:vAlign w:val="center"/>
          </w:tcPr>
          <w:p>
            <w:pPr>
              <w:pStyle w:val="TableHeading"/>
              <w:suppressLineNumbers/>
              <w:bidi w:val="0"/>
              <w:spacing w:before="0" w:after="283"/>
              <w:jc w:val="center"/>
              <w:rPr/>
            </w:pPr>
            <w:r>
              <w:rPr/>
              <w:t xml:space="preserve">Ensimmäinen esiintyminen </w:t>
            </w:r>
          </w:p>
        </w:tc>
        <w:tc>
          <w:tcPr>
            <w:tcW w:w="8542" w:type="dxa"/>
            <w:tcBorders/>
            <w:vAlign w:val="center"/>
          </w:tcPr>
          <w:p>
            <w:pPr>
              <w:pStyle w:val="TableContents"/>
              <w:bidi w:val="0"/>
              <w:spacing w:before="0" w:after="283"/>
              <w:jc w:val="left"/>
              <w:rPr/>
            </w:pPr>
            <w:r>
              <w:rPr/>
              <w:t xml:space="preserve">Katse lasin läpi </w:t>
            </w:r>
          </w:p>
        </w:tc>
      </w:tr>
      <w:tr>
        <w:trPr/>
        <w:tc>
          <w:tcPr>
            <w:tcW w:w="1663" w:type="dxa"/>
            <w:tcBorders/>
            <w:vAlign w:val="center"/>
          </w:tcPr>
          <w:p>
            <w:pPr>
              <w:pStyle w:val="TableHeading"/>
              <w:suppressLineNumbers/>
              <w:bidi w:val="0"/>
              <w:spacing w:before="0" w:after="283"/>
              <w:jc w:val="center"/>
              <w:rPr/>
            </w:pPr>
            <w:r>
              <w:rPr/>
              <w:t xml:space="preserve">Luonut </w:t>
            </w:r>
          </w:p>
        </w:tc>
        <w:tc>
          <w:tcPr>
            <w:tcW w:w="8542" w:type="dxa"/>
            <w:tcBorders/>
            <w:vAlign w:val="center"/>
          </w:tcPr>
          <w:p>
            <w:pPr>
              <w:pStyle w:val="TableContents"/>
              <w:bidi w:val="0"/>
              <w:spacing w:before="0" w:after="283"/>
              <w:jc w:val="left"/>
              <w:rPr/>
            </w:pPr>
            <w:r>
              <w:rPr/>
              <w:t xml:space="preserve">Lewis Carroll </w:t>
            </w:r>
          </w:p>
        </w:tc>
      </w:tr>
      <w:tr>
        <w:trPr/>
        <w:tc>
          <w:tcPr>
            <w:tcW w:w="1663" w:type="dxa"/>
            <w:tcBorders/>
            <w:vAlign w:val="center"/>
          </w:tcPr>
          <w:p>
            <w:pPr>
              <w:pStyle w:val="TableHeading"/>
              <w:suppressLineNumbers/>
              <w:bidi w:val="0"/>
              <w:spacing w:before="0" w:after="283"/>
              <w:jc w:val="center"/>
              <w:rPr/>
            </w:pPr>
            <w:r>
              <w:rPr/>
              <w:t xml:space="preserve">Kuvat: </w:t>
            </w:r>
          </w:p>
        </w:tc>
        <w:tc>
          <w:tcPr>
            <w:tcW w:w="8542" w:type="dxa"/>
            <w:tcBorders/>
            <w:vAlign w:val="center"/>
          </w:tcPr>
          <w:p>
            <w:pPr>
              <w:pStyle w:val="TableContents"/>
              <w:bidi w:val="0"/>
              <w:spacing w:before="0" w:after="283"/>
              <w:jc w:val="left"/>
              <w:rPr/>
            </w:pPr>
            <w:r>
              <w:rPr>
                <w:color w:val="A9A9A9"/>
              </w:rPr>
              <w:t xml:space="preserve">Anne Hathaway </w:t>
            </w:r>
            <w:r>
              <w:rPr/>
              <w:t xml:space="preserve">(Liisa Ihmemaassa, Liisa lasin läpi) Emma Rigby (Olipa kerran ihmemaassa) Tiedot </w:t>
            </w:r>
          </w:p>
        </w:tc>
      </w:tr>
      <w:tr>
        <w:trPr/>
        <w:tc>
          <w:tcPr>
            <w:tcW w:w="1663" w:type="dxa"/>
            <w:tcBorders/>
            <w:vAlign w:val="center"/>
          </w:tcPr>
          <w:p>
            <w:pPr>
              <w:pStyle w:val="TableHeading"/>
              <w:suppressLineNumbers/>
              <w:bidi w:val="0"/>
              <w:spacing w:before="0" w:after="283"/>
              <w:jc w:val="center"/>
              <w:rPr/>
            </w:pPr>
            <w:r>
              <w:rPr/>
              <w:t xml:space="preserve">Laji </w:t>
            </w:r>
          </w:p>
        </w:tc>
        <w:tc>
          <w:tcPr>
            <w:tcW w:w="8542" w:type="dxa"/>
            <w:tcBorders/>
            <w:vAlign w:val="center"/>
          </w:tcPr>
          <w:p>
            <w:pPr>
              <w:pStyle w:val="TableContents"/>
              <w:bidi w:val="0"/>
              <w:spacing w:before="0" w:after="283"/>
              <w:jc w:val="left"/>
              <w:rPr/>
            </w:pPr>
            <w:r>
              <w:rPr/>
              <w:t xml:space="preserve">Ihminen </w:t>
            </w:r>
          </w:p>
        </w:tc>
      </w:tr>
      <w:tr>
        <w:trPr/>
        <w:tc>
          <w:tcPr>
            <w:tcW w:w="1663" w:type="dxa"/>
            <w:tcBorders/>
            <w:vAlign w:val="center"/>
          </w:tcPr>
          <w:p>
            <w:pPr>
              <w:pStyle w:val="TableHeading"/>
              <w:suppressLineNumbers/>
              <w:bidi w:val="0"/>
              <w:spacing w:before="0" w:after="283"/>
              <w:jc w:val="center"/>
              <w:rPr/>
            </w:pPr>
            <w:r>
              <w:rPr/>
              <w:t xml:space="preserve">Sukupuoli </w:t>
            </w:r>
          </w:p>
        </w:tc>
        <w:tc>
          <w:tcPr>
            <w:tcW w:w="8542" w:type="dxa"/>
            <w:tcBorders/>
            <w:vAlign w:val="center"/>
          </w:tcPr>
          <w:p>
            <w:pPr>
              <w:pStyle w:val="TableContents"/>
              <w:bidi w:val="0"/>
              <w:spacing w:before="0" w:after="283"/>
              <w:jc w:val="left"/>
              <w:rPr/>
            </w:pPr>
            <w:r>
              <w:rPr/>
              <w:t xml:space="preserve">Nainen </w:t>
            </w:r>
          </w:p>
        </w:tc>
      </w:tr>
      <w:tr>
        <w:trPr/>
        <w:tc>
          <w:tcPr>
            <w:tcW w:w="1663" w:type="dxa"/>
            <w:tcBorders/>
            <w:vAlign w:val="center"/>
          </w:tcPr>
          <w:p>
            <w:pPr>
              <w:pStyle w:val="TableHeading"/>
              <w:suppressLineNumbers/>
              <w:bidi w:val="0"/>
              <w:spacing w:before="0" w:after="283"/>
              <w:jc w:val="center"/>
              <w:rPr/>
            </w:pPr>
            <w:r>
              <w:rPr/>
              <w:t xml:space="preserve">Ammatti </w:t>
            </w:r>
          </w:p>
        </w:tc>
        <w:tc>
          <w:tcPr>
            <w:tcW w:w="8542" w:type="dxa"/>
            <w:tcBorders/>
            <w:vAlign w:val="center"/>
          </w:tcPr>
          <w:p>
            <w:pPr>
              <w:pStyle w:val="TableContents"/>
              <w:bidi w:val="0"/>
              <w:spacing w:before="0" w:after="283"/>
              <w:jc w:val="left"/>
              <w:rPr/>
            </w:pPr>
            <w:r>
              <w:rPr/>
              <w:t xml:space="preserve">Kuningatar </w:t>
            </w:r>
          </w:p>
        </w:tc>
      </w:tr>
      <w:tr>
        <w:trPr/>
        <w:tc>
          <w:tcPr>
            <w:tcW w:w="1663" w:type="dxa"/>
            <w:tcBorders/>
            <w:vAlign w:val="center"/>
          </w:tcPr>
          <w:p>
            <w:pPr>
              <w:pStyle w:val="TableHeading"/>
              <w:suppressLineNumbers/>
              <w:bidi w:val="0"/>
              <w:spacing w:before="0" w:after="283"/>
              <w:jc w:val="center"/>
              <w:rPr/>
            </w:pPr>
            <w:r>
              <w:rPr/>
              <w:t xml:space="preserve">Puoliso(t) </w:t>
            </w:r>
          </w:p>
        </w:tc>
        <w:tc>
          <w:tcPr>
            <w:tcW w:w="8542" w:type="dxa"/>
            <w:tcBorders/>
            <w:vAlign w:val="center"/>
          </w:tcPr>
          <w:p>
            <w:pPr>
              <w:pStyle w:val="TableContents"/>
              <w:bidi w:val="0"/>
              <w:spacing w:before="0" w:after="283"/>
              <w:jc w:val="left"/>
              <w:rPr/>
            </w:pPr>
            <w:r>
              <w:rPr/>
              <w:t xml:space="preserve">Valkoinen kuningas </w:t>
            </w:r>
          </w:p>
        </w:tc>
      </w:tr>
      <w:tr>
        <w:trPr/>
        <w:tc>
          <w:tcPr>
            <w:tcW w:w="1663" w:type="dxa"/>
            <w:tcBorders/>
            <w:vAlign w:val="center"/>
          </w:tcPr>
          <w:p>
            <w:pPr>
              <w:pStyle w:val="TableHeading"/>
              <w:suppressLineNumbers/>
              <w:bidi w:val="0"/>
              <w:spacing w:before="0" w:after="283"/>
              <w:jc w:val="center"/>
              <w:rPr/>
            </w:pPr>
            <w:r>
              <w:rPr/>
              <w:t xml:space="preserve">Lapset </w:t>
            </w:r>
          </w:p>
        </w:tc>
        <w:tc>
          <w:tcPr>
            <w:tcW w:w="8542" w:type="dxa"/>
            <w:tcBorders/>
            <w:vAlign w:val="center"/>
          </w:tcPr>
          <w:p>
            <w:pPr>
              <w:pStyle w:val="TableContents"/>
              <w:bidi w:val="0"/>
              <w:spacing w:before="0" w:after="283"/>
              <w:jc w:val="left"/>
              <w:rPr/>
            </w:pPr>
            <w:r>
              <w:rPr/>
              <w:t xml:space="preserve">Lily (pelinappula) </w:t>
            </w:r>
          </w:p>
        </w:tc>
      </w:tr>
      <w:tr>
        <w:trPr/>
        <w:tc>
          <w:tcPr>
            <w:tcW w:w="1663" w:type="dxa"/>
            <w:tcBorders/>
            <w:vAlign w:val="center"/>
          </w:tcPr>
          <w:p>
            <w:pPr>
              <w:pStyle w:val="TableHeading"/>
              <w:suppressLineNumbers/>
              <w:bidi w:val="0"/>
              <w:spacing w:before="0" w:after="283"/>
              <w:jc w:val="center"/>
              <w:rPr/>
            </w:pPr>
            <w:r>
              <w:rPr/>
              <w:t xml:space="preserve">Kansalaisuus </w:t>
            </w:r>
          </w:p>
        </w:tc>
        <w:tc>
          <w:tcPr>
            <w:tcW w:w="8542" w:type="dxa"/>
            <w:tcBorders/>
            <w:vAlign w:val="center"/>
          </w:tcPr>
          <w:p>
            <w:pPr>
              <w:pStyle w:val="TableContents"/>
              <w:bidi w:val="0"/>
              <w:spacing w:before="0" w:after="283"/>
              <w:jc w:val="left"/>
              <w:rPr/>
            </w:pPr>
            <w:r>
              <w:rPr/>
              <w:t xml:space="preserve">Looking-Glass Land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valkoista kuningatarta elokuvassa Alice läpi peilin.</w:t>
      </w:r>
    </w:p>
    <w:p>
      <w:pPr>
        <w:pStyle w:val="TextBody"/>
        <w:bidi w:val="0"/>
        <w:jc w:val="left"/>
        <w:rPr>
          <w:b/>
          <w:u w:val="single"/>
          <w:shd w:val="clear" w:fill="FFFF00"/>
        </w:rPr>
      </w:pPr>
      <w:r>
        <w:rPr>
          <w:b/>
          <w:u w:val="single"/>
          <w:shd w:val="clear" w:fill="FFFF00"/>
        </w:rPr>
        <w:t xml:space="preserve">Asiakirjan numero 8312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Tiedotusvälineissä kerrotaan usein, kuinka monta yli neljänkymmenen pisteen peliä pelaajat keräävät uransa aikana. Bryant on pelannut 135 ottelua, joissa hän on tehnyt 40 tai enemmän pisteitä; näistä 6 oli 60+ pisteen pelejä ja 26 50+ pisteen pelejä. Hän on kolmantena </w:t>
      </w:r>
      <w:r>
        <w:rPr>
          <w:color w:val="A9A9A9"/>
        </w:rPr>
        <w:t xml:space="preserve">Wilt Chamberlainin </w:t>
      </w:r>
      <w:r>
        <w:rPr/>
        <w:t xml:space="preserve">ja Michael Jordanin </w:t>
      </w:r>
      <w:r>
        <w:rPr/>
        <w:t xml:space="preserve">takana, </w:t>
      </w:r>
      <w:r>
        <w:rPr/>
        <w:t xml:space="preserve">jotka tekivät 40 tai enemmän pisteitä 284 ja 211 ottelussa. Vuonna 2003 Bryant teki 40 pistettä tai enemmän yhdeksässä peräkkäisessä ottelussa, ja näin hän saavutti Jordanin, joka teki saman kaudella 1986 - 87. Ainoa pelaaja, jolla on pidempi 40 tai useamman pisteen putki, on Chamberlain, jolla oli 14 peräkkäistä peliä kahdesti kaudella 1961 -- 62 ja 10 peräkkäistä peliä kaudella 1962 -- 63. Vuonna 2006 Bryant teki uransa 81 pisteen ennätyksen </w:t>
      </w:r>
      <w:r>
        <w:rPr>
          <w:color w:val="DCDCDC"/>
        </w:rPr>
        <w:t xml:space="preserve">Toronto Raptorsia </w:t>
      </w:r>
      <w:r>
        <w:rPr/>
        <w:t xml:space="preserve">vastaan</w:t>
      </w:r>
      <w:r>
        <w:rPr/>
        <w:t xml:space="preserve">. Se oli NBA:n historian toiseksi korkein pistemäärä ottelussa, vain Chamberlainin 100 pisteen suorituksen jälkeen vuonna 1962. Vuonna 2007 Bryant teki vähintään 50 pistettä neljässä peräkkäisessä ottelussa; tämä saavutus on NBA:n historiassa viides Chamberlainin jälkeen, joka teki vähintään 50 pistettä seitsemässä, kuudessa ja viidessä (kahdesti) peräkkäisessä ottelussa kaudella 1961 - 62. Bryant on myös pelannut 12 pudotuspeliottelua, joissa hän on tehnyt vähintään neljäkymmentä pistettä. Näistä 134 ottelusta 21:ssä Bryant teki tupla-tuplan ja 42:ssa hävisi. Bryantista tuli vanhin </w:t>
      </w:r>
      <w:r>
        <w:rPr>
          <w:color w:val="2F4F4F"/>
        </w:rPr>
        <w:t xml:space="preserve">60+ pistettä (60) </w:t>
      </w:r>
      <w:r>
        <w:rPr/>
        <w:t xml:space="preserve">viimeisessä ottelussaan 13.4.2016 tehnyt </w:t>
      </w:r>
      <w:r>
        <w:rPr/>
        <w:t xml:space="preserve">pelaaja.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40 pisteen pelejä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40 pisteen pelejä NBA:ssa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Kobe Bryant teki 81 pistettä Kobe Bryantille?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kenelle Kobe Bryant teki 81 pistettä?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paljon Kobe Bryant teki pisteitä viimeisessä ottelussaan?</w:t>
      </w:r>
    </w:p>
    <w:p>
      <w:pPr>
        <w:pStyle w:val="TextBody"/>
        <w:bidi w:val="0"/>
        <w:jc w:val="left"/>
        <w:rPr>
          <w:b/>
          <w:u w:val="single"/>
          <w:shd w:val="clear" w:fill="FFFF00"/>
        </w:rPr>
      </w:pPr>
      <w:r>
        <w:rPr>
          <w:b/>
          <w:u w:val="single"/>
          <w:shd w:val="clear" w:fill="FFFF00"/>
        </w:rPr>
        <w:t xml:space="preserve">Asiakirjan numero 8313</w:t>
      </w:r>
    </w:p>
    <w:p>
      <w:pPr>
        <w:pStyle w:val="TextBody"/>
        <w:bidi w:val="0"/>
        <w:jc w:val="left"/>
        <w:rPr>
          <w:b/>
          <w:shd w:val="clear" w:fill="FFFF00"/>
        </w:rPr>
      </w:pPr>
      <w:r>
        <w:rPr>
          <w:b/>
          <w:shd w:val="clear" w:fill="FFFF00"/>
        </w:rPr>
        <w:t xml:space="preserve">Tekstin numero 0</w:t>
      </w:r>
    </w:p>
    <w:p>
      <w:pPr>
        <w:pStyle w:val="TextBody"/>
        <w:numPr>
          <w:ilvl w:val="0"/>
          <w:numId w:val="36"/>
        </w:numPr>
        <w:tabs>
          <w:tab w:val="clear" w:pos="1134"/>
          <w:tab w:val="left" w:leader="none" w:pos="707"/>
        </w:tabs>
        <w:bidi w:val="0"/>
        <w:spacing w:before="0" w:after="0"/>
        <w:ind w:start="707" w:hanging="283"/>
        <w:jc w:val="left"/>
        <w:rPr/>
      </w:pPr>
      <w:r>
        <w:rPr>
          <w:color w:val="A9A9A9"/>
        </w:rPr>
        <w:t xml:space="preserve">Madhurima Tuli </w:t>
      </w:r>
      <w:r>
        <w:rPr/>
        <w:t xml:space="preserve">kuin prinsessa Chandrakanta / Surya; Vijaygarhin prinsessa </w:t>
      </w:r>
    </w:p>
    <w:p>
      <w:pPr>
        <w:pStyle w:val="TextBody"/>
        <w:numPr>
          <w:ilvl w:val="0"/>
          <w:numId w:val="36"/>
        </w:numPr>
        <w:tabs>
          <w:tab w:val="clear" w:pos="1134"/>
          <w:tab w:val="left" w:leader="none" w:pos="707"/>
        </w:tabs>
        <w:bidi w:val="0"/>
        <w:spacing w:before="0" w:after="0"/>
        <w:ind w:start="707" w:hanging="283"/>
        <w:jc w:val="left"/>
        <w:rPr/>
      </w:pPr>
      <w:r>
        <w:rPr/>
        <w:t xml:space="preserve">Vishal Aditya Singh prinssi Veerendra / Veer; Vijaygarhin prinssi, kuningatar Iravatin poikapuoli... </w:t>
      </w:r>
    </w:p>
    <w:p>
      <w:pPr>
        <w:pStyle w:val="TextBody"/>
        <w:numPr>
          <w:ilvl w:val="0"/>
          <w:numId w:val="36"/>
        </w:numPr>
        <w:tabs>
          <w:tab w:val="clear" w:pos="1134"/>
          <w:tab w:val="left" w:leader="none" w:pos="707"/>
        </w:tabs>
        <w:bidi w:val="0"/>
        <w:spacing w:before="0" w:after="0"/>
        <w:ind w:start="707" w:hanging="283"/>
        <w:jc w:val="left"/>
        <w:rPr/>
      </w:pPr>
      <w:r>
        <w:rPr/>
        <w:t xml:space="preserve">Urvashi Dholakia kuningatar Iravatina; Paha kuningatar </w:t>
      </w:r>
    </w:p>
    <w:p>
      <w:pPr>
        <w:pStyle w:val="TextBody"/>
        <w:numPr>
          <w:ilvl w:val="0"/>
          <w:numId w:val="36"/>
        </w:numPr>
        <w:tabs>
          <w:tab w:val="clear" w:pos="1134"/>
          <w:tab w:val="left" w:leader="none" w:pos="707"/>
        </w:tabs>
        <w:bidi w:val="0"/>
        <w:spacing w:before="0" w:after="0"/>
        <w:ind w:start="707" w:hanging="283"/>
        <w:jc w:val="left"/>
        <w:rPr/>
      </w:pPr>
      <w:r>
        <w:rPr/>
        <w:t xml:space="preserve">Nikhil Arya prinssi Dhruvina. </w:t>
      </w:r>
    </w:p>
    <w:p>
      <w:pPr>
        <w:pStyle w:val="TextBody"/>
        <w:numPr>
          <w:ilvl w:val="0"/>
          <w:numId w:val="36"/>
        </w:numPr>
        <w:tabs>
          <w:tab w:val="clear" w:pos="1134"/>
          <w:tab w:val="left" w:leader="none" w:pos="707"/>
        </w:tabs>
        <w:bidi w:val="0"/>
        <w:spacing w:before="0" w:after="0"/>
        <w:ind w:start="707" w:hanging="283"/>
        <w:jc w:val="left"/>
        <w:rPr/>
      </w:pPr>
      <w:r>
        <w:rPr/>
        <w:t xml:space="preserve">Shaad Randhawa on Swayam / peto; Veerin velipuoli ja Iravatin poika. </w:t>
      </w:r>
    </w:p>
    <w:p>
      <w:pPr>
        <w:pStyle w:val="TextBody"/>
        <w:numPr>
          <w:ilvl w:val="0"/>
          <w:numId w:val="36"/>
        </w:numPr>
        <w:tabs>
          <w:tab w:val="clear" w:pos="1134"/>
          <w:tab w:val="left" w:leader="none" w:pos="707"/>
        </w:tabs>
        <w:bidi w:val="0"/>
        <w:ind w:start="707" w:hanging="283"/>
        <w:jc w:val="left"/>
        <w:rPr/>
      </w:pPr>
      <w:r>
        <w:rPr/>
        <w:t xml:space="preserve">Pooja Banerjee Suryakantana, uudistetut kasvot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'chandrakanta'-roolia sarjassa 'chandrakanta'.</w:t>
      </w:r>
    </w:p>
    <w:p>
      <w:pPr>
        <w:pStyle w:val="TextBody"/>
        <w:bidi w:val="0"/>
        <w:jc w:val="left"/>
        <w:rPr>
          <w:b/>
          <w:u w:val="single"/>
          <w:shd w:val="clear" w:fill="FFFF00"/>
        </w:rPr>
      </w:pPr>
      <w:r>
        <w:rPr>
          <w:b/>
          <w:u w:val="single"/>
          <w:shd w:val="clear" w:fill="FFFF00"/>
        </w:rPr>
        <w:t xml:space="preserve">Asiakirjan numero 8314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Galagot / ɡəˈleɪɡoʊz /, jotka tunnetaan myös nimellä bushbabies, bush babies tai nagapies (joka tarkoittaa afrikaansiksi ``pieniä yöapinoita''), ovat pieniä </w:t>
      </w:r>
      <w:r>
        <w:rPr>
          <w:color w:val="A9A9A9"/>
        </w:rPr>
        <w:t xml:space="preserve">yöapinoita, jotka ovat </w:t>
      </w:r>
      <w:r>
        <w:rPr/>
        <w:t xml:space="preserve">kotoisin Afrikan mantereelta ja kuuluvat Galagidae-heimoon (joskus myös Galagonidae). Joskus ne luetaan Lorisidae- tai Loridae-heimon alaheimoksi.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eläin on pensaanpoikanen</w:t>
      </w:r>
    </w:p>
    <w:p>
      <w:pPr>
        <w:pStyle w:val="TextBody"/>
        <w:bidi w:val="0"/>
        <w:jc w:val="left"/>
        <w:rPr>
          <w:b/>
          <w:u w:val="single"/>
          <w:shd w:val="clear" w:fill="FFFF00"/>
        </w:rPr>
      </w:pPr>
      <w:r>
        <w:rPr>
          <w:b/>
          <w:u w:val="single"/>
          <w:shd w:val="clear" w:fill="FFFF00"/>
        </w:rPr>
        <w:t xml:space="preserve">Asiakirjan numero 8315</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07"/>
        </w:tabs>
        <w:bidi w:val="0"/>
        <w:spacing w:before="0" w:after="0"/>
        <w:ind w:start="707" w:hanging="283"/>
        <w:jc w:val="left"/>
        <w:rPr/>
      </w:pPr>
      <w:r>
        <w:rPr/>
        <w:t xml:space="preserve">Henry (äänenä </w:t>
      </w:r>
      <w:r>
        <w:rPr>
          <w:color w:val="A9A9A9"/>
        </w:rPr>
        <w:t xml:space="preserve">Lizzie Waterworth</w:t>
      </w:r>
      <w:r>
        <w:rPr/>
        <w:t xml:space="preserve">) </w:t>
      </w:r>
    </w:p>
    <w:p>
      <w:pPr>
        <w:pStyle w:val="TextBody"/>
        <w:numPr>
          <w:ilvl w:val="0"/>
          <w:numId w:val="37"/>
        </w:numPr>
        <w:tabs>
          <w:tab w:val="clear" w:pos="1134"/>
          <w:tab w:val="left" w:leader="none" w:pos="707"/>
        </w:tabs>
        <w:bidi w:val="0"/>
        <w:spacing w:before="0" w:after="0"/>
        <w:ind w:start="707" w:hanging="283"/>
        <w:jc w:val="left"/>
        <w:rPr/>
      </w:pPr>
      <w:r>
        <w:rPr/>
        <w:t xml:space="preserve">Peter (äänenä Emma Tate) </w:t>
      </w:r>
    </w:p>
    <w:p>
      <w:pPr>
        <w:pStyle w:val="TextBody"/>
        <w:numPr>
          <w:ilvl w:val="0"/>
          <w:numId w:val="37"/>
        </w:numPr>
        <w:tabs>
          <w:tab w:val="clear" w:pos="1134"/>
          <w:tab w:val="left" w:leader="none" w:pos="707"/>
        </w:tabs>
        <w:bidi w:val="0"/>
        <w:spacing w:before="0" w:after="0"/>
        <w:ind w:start="707" w:hanging="283"/>
        <w:jc w:val="left"/>
        <w:rPr/>
      </w:pPr>
      <w:r>
        <w:rPr/>
        <w:t xml:space="preserve">Äiti (äänenä Tamsin Heatley) </w:t>
      </w:r>
    </w:p>
    <w:p>
      <w:pPr>
        <w:pStyle w:val="TextBody"/>
        <w:numPr>
          <w:ilvl w:val="0"/>
          <w:numId w:val="37"/>
        </w:numPr>
        <w:tabs>
          <w:tab w:val="clear" w:pos="1134"/>
          <w:tab w:val="left" w:leader="none" w:pos="707"/>
        </w:tabs>
        <w:bidi w:val="0"/>
        <w:spacing w:before="0" w:after="0"/>
        <w:ind w:start="707" w:hanging="283"/>
        <w:jc w:val="left"/>
        <w:rPr/>
      </w:pPr>
      <w:r>
        <w:rPr/>
        <w:t xml:space="preserve">Isä (äänenä Wayne Forester) </w:t>
      </w:r>
    </w:p>
    <w:p>
      <w:pPr>
        <w:pStyle w:val="TextBody"/>
        <w:numPr>
          <w:ilvl w:val="0"/>
          <w:numId w:val="37"/>
        </w:numPr>
        <w:tabs>
          <w:tab w:val="clear" w:pos="1134"/>
          <w:tab w:val="left" w:leader="none" w:pos="707"/>
        </w:tabs>
        <w:bidi w:val="0"/>
        <w:spacing w:before="0" w:after="0"/>
        <w:ind w:start="707" w:hanging="283"/>
        <w:jc w:val="left"/>
        <w:rPr/>
      </w:pPr>
      <w:r>
        <w:rPr/>
        <w:t xml:space="preserve">Fang (Tamsin Heatleyn ääniefektit) </w:t>
      </w:r>
    </w:p>
    <w:p>
      <w:pPr>
        <w:pStyle w:val="TextBody"/>
        <w:numPr>
          <w:ilvl w:val="0"/>
          <w:numId w:val="37"/>
        </w:numPr>
        <w:tabs>
          <w:tab w:val="clear" w:pos="1134"/>
          <w:tab w:val="left" w:leader="none" w:pos="707"/>
        </w:tabs>
        <w:bidi w:val="0"/>
        <w:spacing w:before="0" w:after="0"/>
        <w:ind w:start="707" w:hanging="283"/>
        <w:jc w:val="left"/>
        <w:rPr/>
      </w:pPr>
      <w:r>
        <w:rPr/>
        <w:t xml:space="preserve">Pörröinen (lauluääni Tamsin Heatley) </w:t>
      </w:r>
    </w:p>
    <w:p>
      <w:pPr>
        <w:pStyle w:val="TextBody"/>
        <w:numPr>
          <w:ilvl w:val="0"/>
          <w:numId w:val="37"/>
        </w:numPr>
        <w:tabs>
          <w:tab w:val="clear" w:pos="1134"/>
          <w:tab w:val="left" w:leader="none" w:pos="707"/>
        </w:tabs>
        <w:bidi w:val="0"/>
        <w:spacing w:before="0" w:after="0"/>
        <w:ind w:start="707" w:hanging="283"/>
        <w:jc w:val="left"/>
        <w:rPr/>
      </w:pPr>
      <w:r>
        <w:rPr/>
        <w:t xml:space="preserve">Margaret (äänenä Sue Elliot Nicholls) </w:t>
      </w:r>
    </w:p>
    <w:p>
      <w:pPr>
        <w:pStyle w:val="TextBody"/>
        <w:numPr>
          <w:ilvl w:val="0"/>
          <w:numId w:val="37"/>
        </w:numPr>
        <w:tabs>
          <w:tab w:val="clear" w:pos="1134"/>
          <w:tab w:val="left" w:leader="none" w:pos="707"/>
        </w:tabs>
        <w:bidi w:val="0"/>
        <w:spacing w:before="0" w:after="0"/>
        <w:ind w:start="707" w:hanging="283"/>
        <w:jc w:val="left"/>
        <w:rPr/>
      </w:pPr>
      <w:r>
        <w:rPr/>
        <w:t xml:space="preserve">Ralph (äänenä Aidan Cook) </w:t>
      </w:r>
    </w:p>
    <w:p>
      <w:pPr>
        <w:pStyle w:val="TextBody"/>
        <w:numPr>
          <w:ilvl w:val="0"/>
          <w:numId w:val="37"/>
        </w:numPr>
        <w:tabs>
          <w:tab w:val="clear" w:pos="1134"/>
          <w:tab w:val="left" w:leader="none" w:pos="707"/>
        </w:tabs>
        <w:bidi w:val="0"/>
        <w:spacing w:before="0" w:after="0"/>
        <w:ind w:start="707" w:hanging="283"/>
        <w:jc w:val="left"/>
        <w:rPr/>
      </w:pPr>
      <w:r>
        <w:rPr/>
        <w:t xml:space="preserve">Susan (Joanna Ruizin ääni) </w:t>
      </w:r>
    </w:p>
    <w:p>
      <w:pPr>
        <w:pStyle w:val="TextBody"/>
        <w:numPr>
          <w:ilvl w:val="0"/>
          <w:numId w:val="37"/>
        </w:numPr>
        <w:tabs>
          <w:tab w:val="clear" w:pos="1134"/>
          <w:tab w:val="left" w:leader="none" w:pos="707"/>
        </w:tabs>
        <w:bidi w:val="0"/>
        <w:spacing w:before="0" w:after="0"/>
        <w:ind w:start="707" w:hanging="283"/>
        <w:jc w:val="left"/>
        <w:rPr/>
      </w:pPr>
      <w:r>
        <w:rPr/>
        <w:t xml:space="preserve">Gordon (äänenä Jo Ruiz) </w:t>
      </w:r>
    </w:p>
    <w:p>
      <w:pPr>
        <w:pStyle w:val="TextBody"/>
        <w:numPr>
          <w:ilvl w:val="0"/>
          <w:numId w:val="37"/>
        </w:numPr>
        <w:tabs>
          <w:tab w:val="clear" w:pos="1134"/>
          <w:tab w:val="left" w:leader="none" w:pos="707"/>
        </w:tabs>
        <w:bidi w:val="0"/>
        <w:spacing w:before="0" w:after="0"/>
        <w:ind w:start="707" w:hanging="283"/>
        <w:jc w:val="left"/>
        <w:rPr/>
      </w:pPr>
      <w:r>
        <w:rPr/>
        <w:t xml:space="preserve">Sam (äänenä Emma Tate) </w:t>
      </w:r>
    </w:p>
    <w:p>
      <w:pPr>
        <w:pStyle w:val="TextBody"/>
        <w:numPr>
          <w:ilvl w:val="0"/>
          <w:numId w:val="37"/>
        </w:numPr>
        <w:tabs>
          <w:tab w:val="clear" w:pos="1134"/>
          <w:tab w:val="left" w:leader="none" w:pos="707"/>
        </w:tabs>
        <w:bidi w:val="0"/>
        <w:spacing w:before="0" w:after="0"/>
        <w:ind w:start="707" w:hanging="283"/>
        <w:jc w:val="left"/>
        <w:rPr/>
      </w:pPr>
      <w:r>
        <w:rPr/>
        <w:t xml:space="preserve">Ted (äänenä Tamsin Heatley) </w:t>
      </w:r>
    </w:p>
    <w:p>
      <w:pPr>
        <w:pStyle w:val="TextBody"/>
        <w:numPr>
          <w:ilvl w:val="0"/>
          <w:numId w:val="37"/>
        </w:numPr>
        <w:tabs>
          <w:tab w:val="clear" w:pos="1134"/>
          <w:tab w:val="left" w:leader="none" w:pos="707"/>
        </w:tabs>
        <w:bidi w:val="0"/>
        <w:spacing w:before="0" w:after="0"/>
        <w:ind w:start="707" w:hanging="283"/>
        <w:jc w:val="left"/>
        <w:rPr/>
      </w:pPr>
      <w:r>
        <w:rPr/>
        <w:t xml:space="preserve">Margaretin äiti (äänenä Jo Ruiz) </w:t>
      </w:r>
    </w:p>
    <w:p>
      <w:pPr>
        <w:pStyle w:val="TextBody"/>
        <w:numPr>
          <w:ilvl w:val="0"/>
          <w:numId w:val="37"/>
        </w:numPr>
        <w:tabs>
          <w:tab w:val="clear" w:pos="1134"/>
          <w:tab w:val="left" w:leader="none" w:pos="707"/>
        </w:tabs>
        <w:bidi w:val="0"/>
        <w:spacing w:before="0" w:after="0"/>
        <w:ind w:start="707" w:hanging="283"/>
        <w:jc w:val="left"/>
        <w:rPr/>
      </w:pPr>
      <w:r>
        <w:rPr/>
        <w:t xml:space="preserve">Margaretin isä (äänenä Aidan Cook) </w:t>
      </w:r>
    </w:p>
    <w:p>
      <w:pPr>
        <w:pStyle w:val="TextBody"/>
        <w:numPr>
          <w:ilvl w:val="0"/>
          <w:numId w:val="37"/>
        </w:numPr>
        <w:tabs>
          <w:tab w:val="clear" w:pos="1134"/>
          <w:tab w:val="left" w:leader="none" w:pos="707"/>
        </w:tabs>
        <w:bidi w:val="0"/>
        <w:spacing w:before="0" w:after="0"/>
        <w:ind w:start="707" w:hanging="283"/>
        <w:jc w:val="left"/>
        <w:rPr/>
      </w:pPr>
      <w:r>
        <w:rPr/>
        <w:t xml:space="preserve">Al (äänenä Wayne Forester) </w:t>
      </w:r>
    </w:p>
    <w:p>
      <w:pPr>
        <w:pStyle w:val="TextBody"/>
        <w:numPr>
          <w:ilvl w:val="0"/>
          <w:numId w:val="37"/>
        </w:numPr>
        <w:tabs>
          <w:tab w:val="clear" w:pos="1134"/>
          <w:tab w:val="left" w:leader="none" w:pos="707"/>
        </w:tabs>
        <w:bidi w:val="0"/>
        <w:spacing w:before="0" w:after="0"/>
        <w:ind w:start="707" w:hanging="283"/>
        <w:jc w:val="left"/>
        <w:rPr/>
      </w:pPr>
      <w:r>
        <w:rPr/>
        <w:t xml:space="preserve">Bert (äänenä Wayne Forester) </w:t>
      </w:r>
    </w:p>
    <w:p>
      <w:pPr>
        <w:pStyle w:val="TextBody"/>
        <w:numPr>
          <w:ilvl w:val="0"/>
          <w:numId w:val="37"/>
        </w:numPr>
        <w:tabs>
          <w:tab w:val="clear" w:pos="1134"/>
          <w:tab w:val="left" w:leader="none" w:pos="707"/>
        </w:tabs>
        <w:bidi w:val="0"/>
        <w:spacing w:before="0" w:after="0"/>
        <w:ind w:start="707" w:hanging="283"/>
        <w:jc w:val="left"/>
        <w:rPr/>
      </w:pPr>
      <w:r>
        <w:rPr/>
        <w:t xml:space="preserve">Gurinder (äänenä Jo Ruiz) </w:t>
      </w:r>
    </w:p>
    <w:p>
      <w:pPr>
        <w:pStyle w:val="TextBody"/>
        <w:numPr>
          <w:ilvl w:val="0"/>
          <w:numId w:val="37"/>
        </w:numPr>
        <w:tabs>
          <w:tab w:val="clear" w:pos="1134"/>
          <w:tab w:val="left" w:leader="none" w:pos="707"/>
        </w:tabs>
        <w:bidi w:val="0"/>
        <w:spacing w:before="0" w:after="0"/>
        <w:ind w:start="707" w:hanging="283"/>
        <w:jc w:val="left"/>
        <w:rPr/>
      </w:pPr>
      <w:r>
        <w:rPr/>
        <w:t xml:space="preserve">William (äänenä Emma Tate) </w:t>
      </w:r>
    </w:p>
    <w:p>
      <w:pPr>
        <w:pStyle w:val="TextBody"/>
        <w:numPr>
          <w:ilvl w:val="0"/>
          <w:numId w:val="37"/>
        </w:numPr>
        <w:tabs>
          <w:tab w:val="clear" w:pos="1134"/>
          <w:tab w:val="left" w:leader="none" w:pos="707"/>
        </w:tabs>
        <w:bidi w:val="0"/>
        <w:spacing w:before="0" w:after="0"/>
        <w:ind w:start="707" w:hanging="283"/>
        <w:jc w:val="left"/>
        <w:rPr/>
      </w:pPr>
      <w:r>
        <w:rPr/>
        <w:t xml:space="preserve">Bill (äänenä Joanna Ruiz) </w:t>
      </w:r>
    </w:p>
    <w:p>
      <w:pPr>
        <w:pStyle w:val="TextBody"/>
        <w:numPr>
          <w:ilvl w:val="0"/>
          <w:numId w:val="37"/>
        </w:numPr>
        <w:tabs>
          <w:tab w:val="clear" w:pos="1134"/>
          <w:tab w:val="left" w:leader="none" w:pos="707"/>
        </w:tabs>
        <w:bidi w:val="0"/>
        <w:spacing w:before="0" w:after="0"/>
        <w:ind w:start="707" w:hanging="283"/>
        <w:jc w:val="left"/>
        <w:rPr/>
      </w:pPr>
      <w:r>
        <w:rPr/>
        <w:t xml:space="preserve">Andrew (äänenä Sue Elliot Nicholls) </w:t>
      </w:r>
    </w:p>
    <w:p>
      <w:pPr>
        <w:pStyle w:val="TextBody"/>
        <w:numPr>
          <w:ilvl w:val="0"/>
          <w:numId w:val="37"/>
        </w:numPr>
        <w:tabs>
          <w:tab w:val="clear" w:pos="1134"/>
          <w:tab w:val="left" w:leader="none" w:pos="707"/>
        </w:tabs>
        <w:bidi w:val="0"/>
        <w:spacing w:before="0" w:after="0"/>
        <w:ind w:start="707" w:hanging="283"/>
        <w:jc w:val="left"/>
        <w:rPr/>
      </w:pPr>
      <w:r>
        <w:rPr/>
        <w:t xml:space="preserve">Brian (äänenä Aidan Cook) </w:t>
      </w:r>
    </w:p>
    <w:p>
      <w:pPr>
        <w:pStyle w:val="TextBody"/>
        <w:numPr>
          <w:ilvl w:val="0"/>
          <w:numId w:val="37"/>
        </w:numPr>
        <w:tabs>
          <w:tab w:val="clear" w:pos="1134"/>
          <w:tab w:val="left" w:leader="none" w:pos="707"/>
        </w:tabs>
        <w:bidi w:val="0"/>
        <w:spacing w:before="0" w:after="0"/>
        <w:ind w:start="707" w:hanging="283"/>
        <w:jc w:val="left"/>
        <w:rPr/>
      </w:pPr>
      <w:r>
        <w:rPr/>
        <w:t xml:space="preserve">Graham (ääninä Wayne Forester ja Aidan Cook) </w:t>
      </w:r>
    </w:p>
    <w:p>
      <w:pPr>
        <w:pStyle w:val="TextBody"/>
        <w:numPr>
          <w:ilvl w:val="0"/>
          <w:numId w:val="37"/>
        </w:numPr>
        <w:tabs>
          <w:tab w:val="clear" w:pos="1134"/>
          <w:tab w:val="left" w:leader="none" w:pos="707"/>
        </w:tabs>
        <w:bidi w:val="0"/>
        <w:spacing w:before="0" w:after="0"/>
        <w:ind w:start="707" w:hanging="283"/>
        <w:jc w:val="left"/>
        <w:rPr/>
      </w:pPr>
      <w:r>
        <w:rPr/>
        <w:t xml:space="preserve">Greta (äänenä Tamsin Heatley) </w:t>
      </w:r>
    </w:p>
    <w:p>
      <w:pPr>
        <w:pStyle w:val="TextBody"/>
        <w:numPr>
          <w:ilvl w:val="0"/>
          <w:numId w:val="37"/>
        </w:numPr>
        <w:tabs>
          <w:tab w:val="clear" w:pos="1134"/>
          <w:tab w:val="left" w:leader="none" w:pos="707"/>
        </w:tabs>
        <w:bidi w:val="0"/>
        <w:spacing w:before="0" w:after="0"/>
        <w:ind w:start="707" w:hanging="283"/>
        <w:jc w:val="left"/>
        <w:rPr/>
      </w:pPr>
      <w:r>
        <w:rPr/>
        <w:t xml:space="preserve">Josh (äänenä Aidan Cook) </w:t>
      </w:r>
    </w:p>
    <w:p>
      <w:pPr>
        <w:pStyle w:val="TextBody"/>
        <w:numPr>
          <w:ilvl w:val="0"/>
          <w:numId w:val="37"/>
        </w:numPr>
        <w:tabs>
          <w:tab w:val="clear" w:pos="1134"/>
          <w:tab w:val="left" w:leader="none" w:pos="707"/>
        </w:tabs>
        <w:bidi w:val="0"/>
        <w:spacing w:before="0" w:after="0"/>
        <w:ind w:start="707" w:hanging="283"/>
        <w:jc w:val="left"/>
        <w:rPr/>
      </w:pPr>
      <w:r>
        <w:rPr/>
        <w:t xml:space="preserve">Linda (äänenä Emma Tate) </w:t>
      </w:r>
    </w:p>
    <w:p>
      <w:pPr>
        <w:pStyle w:val="TextBody"/>
        <w:numPr>
          <w:ilvl w:val="0"/>
          <w:numId w:val="37"/>
        </w:numPr>
        <w:tabs>
          <w:tab w:val="clear" w:pos="1134"/>
          <w:tab w:val="left" w:leader="none" w:pos="707"/>
        </w:tabs>
        <w:bidi w:val="0"/>
        <w:spacing w:before="0" w:after="0"/>
        <w:ind w:start="707" w:hanging="283"/>
        <w:jc w:val="left"/>
        <w:rPr/>
      </w:pPr>
      <w:r>
        <w:rPr/>
        <w:t xml:space="preserve">Lily (äänenä Jo Ruiz) </w:t>
      </w:r>
    </w:p>
    <w:p>
      <w:pPr>
        <w:pStyle w:val="TextBody"/>
        <w:numPr>
          <w:ilvl w:val="0"/>
          <w:numId w:val="37"/>
        </w:numPr>
        <w:tabs>
          <w:tab w:val="clear" w:pos="1134"/>
          <w:tab w:val="left" w:leader="none" w:pos="707"/>
        </w:tabs>
        <w:bidi w:val="0"/>
        <w:spacing w:before="0" w:after="0"/>
        <w:ind w:start="707" w:hanging="283"/>
        <w:jc w:val="left"/>
        <w:rPr/>
      </w:pPr>
      <w:r>
        <w:rPr/>
        <w:t xml:space="preserve">Madame Tutu (äänenä Emma Tate) </w:t>
      </w:r>
    </w:p>
    <w:p>
      <w:pPr>
        <w:pStyle w:val="TextBody"/>
        <w:numPr>
          <w:ilvl w:val="0"/>
          <w:numId w:val="37"/>
        </w:numPr>
        <w:tabs>
          <w:tab w:val="clear" w:pos="1134"/>
          <w:tab w:val="left" w:leader="none" w:pos="707"/>
        </w:tabs>
        <w:bidi w:val="0"/>
        <w:spacing w:before="0" w:after="0"/>
        <w:ind w:start="707" w:hanging="283"/>
        <w:jc w:val="left"/>
        <w:rPr/>
      </w:pPr>
      <w:r>
        <w:rPr/>
        <w:t xml:space="preserve">Miss Battle-Axe (äänenä Jo Ruiz) </w:t>
      </w:r>
    </w:p>
    <w:p>
      <w:pPr>
        <w:pStyle w:val="TextBody"/>
        <w:numPr>
          <w:ilvl w:val="0"/>
          <w:numId w:val="37"/>
        </w:numPr>
        <w:tabs>
          <w:tab w:val="clear" w:pos="1134"/>
          <w:tab w:val="left" w:leader="none" w:pos="707"/>
        </w:tabs>
        <w:bidi w:val="0"/>
        <w:spacing w:before="0" w:after="0"/>
        <w:ind w:start="707" w:hanging="283"/>
        <w:jc w:val="left"/>
        <w:rPr/>
      </w:pPr>
      <w:r>
        <w:rPr/>
        <w:t xml:space="preserve">Miss Oddbod (äänenä Tamsin Heatley) </w:t>
      </w:r>
    </w:p>
    <w:p>
      <w:pPr>
        <w:pStyle w:val="TextBody"/>
        <w:numPr>
          <w:ilvl w:val="0"/>
          <w:numId w:val="37"/>
        </w:numPr>
        <w:tabs>
          <w:tab w:val="clear" w:pos="1134"/>
          <w:tab w:val="left" w:leader="none" w:pos="707"/>
        </w:tabs>
        <w:bidi w:val="0"/>
        <w:spacing w:before="0" w:after="0"/>
        <w:ind w:start="707" w:hanging="283"/>
        <w:jc w:val="left"/>
        <w:rPr/>
      </w:pPr>
      <w:r>
        <w:rPr/>
        <w:t xml:space="preserve">Nicola (äänenä Wayne Forester) </w:t>
      </w:r>
    </w:p>
    <w:p>
      <w:pPr>
        <w:pStyle w:val="TextBody"/>
        <w:numPr>
          <w:ilvl w:val="0"/>
          <w:numId w:val="37"/>
        </w:numPr>
        <w:tabs>
          <w:tab w:val="clear" w:pos="1134"/>
          <w:tab w:val="left" w:leader="none" w:pos="707"/>
        </w:tabs>
        <w:bidi w:val="0"/>
        <w:spacing w:before="0" w:after="0"/>
        <w:ind w:start="707" w:hanging="283"/>
        <w:jc w:val="left"/>
        <w:rPr/>
      </w:pPr>
      <w:r>
        <w:rPr/>
        <w:t xml:space="preserve">Nick (äänenä Sue Elliot Nicholls) </w:t>
      </w:r>
    </w:p>
    <w:p>
      <w:pPr>
        <w:pStyle w:val="TextBody"/>
        <w:numPr>
          <w:ilvl w:val="0"/>
          <w:numId w:val="37"/>
        </w:numPr>
        <w:tabs>
          <w:tab w:val="clear" w:pos="1134"/>
          <w:tab w:val="left" w:leader="none" w:pos="707"/>
        </w:tabs>
        <w:bidi w:val="0"/>
        <w:spacing w:before="0" w:after="0"/>
        <w:ind w:start="707" w:hanging="283"/>
        <w:jc w:val="left"/>
        <w:rPr/>
      </w:pPr>
      <w:r>
        <w:rPr/>
        <w:t xml:space="preserve">Paul (äänenä Wayne Forester) </w:t>
      </w:r>
    </w:p>
    <w:p>
      <w:pPr>
        <w:pStyle w:val="TextBody"/>
        <w:numPr>
          <w:ilvl w:val="0"/>
          <w:numId w:val="37"/>
        </w:numPr>
        <w:tabs>
          <w:tab w:val="clear" w:pos="1134"/>
          <w:tab w:val="left" w:leader="none" w:pos="707"/>
        </w:tabs>
        <w:bidi w:val="0"/>
        <w:spacing w:before="0" w:after="0"/>
        <w:ind w:start="707" w:hanging="283"/>
        <w:jc w:val="left"/>
        <w:rPr/>
      </w:pPr>
      <w:r>
        <w:rPr/>
        <w:t xml:space="preserve">Polly (äänenä Tamsin Heatley) </w:t>
      </w:r>
    </w:p>
    <w:p>
      <w:pPr>
        <w:pStyle w:val="TextBody"/>
        <w:numPr>
          <w:ilvl w:val="0"/>
          <w:numId w:val="37"/>
        </w:numPr>
        <w:tabs>
          <w:tab w:val="clear" w:pos="1134"/>
          <w:tab w:val="left" w:leader="none" w:pos="707"/>
        </w:tabs>
        <w:bidi w:val="0"/>
        <w:spacing w:before="0" w:after="0"/>
        <w:ind w:start="707" w:hanging="283"/>
        <w:jc w:val="left"/>
        <w:rPr/>
      </w:pPr>
      <w:r>
        <w:rPr/>
        <w:t xml:space="preserve">Rebecca (äänenä Jo Ruiz) </w:t>
      </w:r>
    </w:p>
    <w:p>
      <w:pPr>
        <w:pStyle w:val="TextBody"/>
        <w:numPr>
          <w:ilvl w:val="0"/>
          <w:numId w:val="37"/>
        </w:numPr>
        <w:tabs>
          <w:tab w:val="clear" w:pos="1134"/>
          <w:tab w:val="left" w:leader="none" w:pos="707"/>
        </w:tabs>
        <w:bidi w:val="0"/>
        <w:spacing w:before="0" w:after="0"/>
        <w:ind w:start="707" w:hanging="283"/>
        <w:jc w:val="left"/>
        <w:rPr/>
      </w:pPr>
      <w:r>
        <w:rPr/>
        <w:t xml:space="preserve">Soraya (äänenä Emma Tate) </w:t>
      </w:r>
    </w:p>
    <w:p>
      <w:pPr>
        <w:pStyle w:val="TextBody"/>
        <w:numPr>
          <w:ilvl w:val="0"/>
          <w:numId w:val="37"/>
        </w:numPr>
        <w:tabs>
          <w:tab w:val="clear" w:pos="1134"/>
          <w:tab w:val="left" w:leader="none" w:pos="707"/>
        </w:tabs>
        <w:bidi w:val="0"/>
        <w:spacing w:before="0" w:after="0"/>
        <w:ind w:start="707" w:hanging="283"/>
        <w:jc w:val="left"/>
        <w:rPr/>
      </w:pPr>
      <w:r>
        <w:rPr/>
        <w:t xml:space="preserve">Sam (äänenä Emma Tate) </w:t>
      </w:r>
    </w:p>
    <w:p>
      <w:pPr>
        <w:pStyle w:val="TextBody"/>
        <w:numPr>
          <w:ilvl w:val="0"/>
          <w:numId w:val="37"/>
        </w:numPr>
        <w:tabs>
          <w:tab w:val="clear" w:pos="1134"/>
          <w:tab w:val="left" w:leader="none" w:pos="707"/>
        </w:tabs>
        <w:bidi w:val="0"/>
        <w:spacing w:before="0" w:after="0"/>
        <w:ind w:start="707" w:hanging="283"/>
        <w:jc w:val="left"/>
        <w:rPr/>
      </w:pPr>
      <w:r>
        <w:rPr/>
        <w:t xml:space="preserve">Steve (äänenä Jo Ruiz) </w:t>
      </w:r>
    </w:p>
    <w:p>
      <w:pPr>
        <w:pStyle w:val="TextBody"/>
        <w:numPr>
          <w:ilvl w:val="0"/>
          <w:numId w:val="37"/>
        </w:numPr>
        <w:tabs>
          <w:tab w:val="clear" w:pos="1134"/>
          <w:tab w:val="left" w:leader="none" w:pos="707"/>
        </w:tabs>
        <w:bidi w:val="0"/>
        <w:spacing w:before="0" w:after="0"/>
        <w:ind w:start="707" w:hanging="283"/>
        <w:jc w:val="left"/>
        <w:rPr/>
      </w:pPr>
      <w:r>
        <w:rPr/>
        <w:t xml:space="preserve">Sid (äänenä Aidan Cook) </w:t>
      </w:r>
    </w:p>
    <w:p>
      <w:pPr>
        <w:pStyle w:val="TextBody"/>
        <w:numPr>
          <w:ilvl w:val="0"/>
          <w:numId w:val="37"/>
        </w:numPr>
        <w:tabs>
          <w:tab w:val="clear" w:pos="1134"/>
          <w:tab w:val="left" w:leader="none" w:pos="707"/>
        </w:tabs>
        <w:bidi w:val="0"/>
        <w:spacing w:before="0" w:after="0"/>
        <w:ind w:start="707" w:hanging="283"/>
        <w:jc w:val="left"/>
        <w:rPr/>
      </w:pPr>
      <w:r>
        <w:rPr/>
        <w:t xml:space="preserve">Tiddles (äänenä Kath Soucie) </w:t>
      </w:r>
    </w:p>
    <w:p>
      <w:pPr>
        <w:pStyle w:val="TextBody"/>
        <w:numPr>
          <w:ilvl w:val="0"/>
          <w:numId w:val="37"/>
        </w:numPr>
        <w:tabs>
          <w:tab w:val="clear" w:pos="1134"/>
          <w:tab w:val="left" w:leader="none" w:pos="707"/>
        </w:tabs>
        <w:bidi w:val="0"/>
        <w:spacing w:before="0" w:after="0"/>
        <w:ind w:start="707" w:hanging="283"/>
        <w:jc w:val="left"/>
        <w:rPr/>
      </w:pPr>
      <w:r>
        <w:rPr/>
        <w:t xml:space="preserve">Vera (äänenä Tamsin Heatley) </w:t>
      </w:r>
    </w:p>
    <w:p>
      <w:pPr>
        <w:pStyle w:val="TextBody"/>
        <w:numPr>
          <w:ilvl w:val="0"/>
          <w:numId w:val="37"/>
        </w:numPr>
        <w:tabs>
          <w:tab w:val="clear" w:pos="1134"/>
          <w:tab w:val="left" w:leader="none" w:pos="707"/>
        </w:tabs>
        <w:bidi w:val="0"/>
        <w:spacing w:before="0" w:after="0"/>
        <w:ind w:start="707" w:hanging="283"/>
        <w:jc w:val="left"/>
        <w:rPr/>
      </w:pPr>
      <w:r>
        <w:rPr/>
        <w:t xml:space="preserve">Aerobic Al's Dad (HH2) (äänenä Wayne Forester) </w:t>
      </w:r>
    </w:p>
    <w:p>
      <w:pPr>
        <w:pStyle w:val="TextBody"/>
        <w:numPr>
          <w:ilvl w:val="0"/>
          <w:numId w:val="37"/>
        </w:numPr>
        <w:tabs>
          <w:tab w:val="clear" w:pos="1134"/>
          <w:tab w:val="left" w:leader="none" w:pos="707"/>
        </w:tabs>
        <w:bidi w:val="0"/>
        <w:spacing w:before="0" w:after="0"/>
        <w:ind w:start="707" w:hanging="283"/>
        <w:jc w:val="left"/>
        <w:rPr/>
      </w:pPr>
      <w:r>
        <w:rPr/>
        <w:t xml:space="preserve">Ruby-täti (äänenä Sue Elliot Nicholls) </w:t>
      </w:r>
    </w:p>
    <w:p>
      <w:pPr>
        <w:pStyle w:val="TextBody"/>
        <w:numPr>
          <w:ilvl w:val="0"/>
          <w:numId w:val="37"/>
        </w:numPr>
        <w:tabs>
          <w:tab w:val="clear" w:pos="1134"/>
          <w:tab w:val="left" w:leader="none" w:pos="707"/>
        </w:tabs>
        <w:bidi w:val="0"/>
        <w:spacing w:before="0" w:after="0"/>
        <w:ind w:start="707" w:hanging="283"/>
        <w:jc w:val="left"/>
        <w:rPr/>
      </w:pPr>
      <w:r>
        <w:rPr/>
        <w:t xml:space="preserve">Bertin isä (äänenä Wayne Forester) </w:t>
      </w:r>
    </w:p>
    <w:p>
      <w:pPr>
        <w:pStyle w:val="TextBody"/>
        <w:numPr>
          <w:ilvl w:val="0"/>
          <w:numId w:val="37"/>
        </w:numPr>
        <w:tabs>
          <w:tab w:val="clear" w:pos="1134"/>
          <w:tab w:val="left" w:leader="none" w:pos="707"/>
        </w:tabs>
        <w:bidi w:val="0"/>
        <w:spacing w:before="0" w:after="0"/>
        <w:ind w:start="707" w:hanging="283"/>
        <w:jc w:val="left"/>
        <w:rPr/>
      </w:pPr>
      <w:r>
        <w:rPr/>
        <w:t xml:space="preserve">Bertin äiti (äänenä Tamsin Heatley) </w:t>
      </w:r>
    </w:p>
    <w:p>
      <w:pPr>
        <w:pStyle w:val="TextBody"/>
        <w:numPr>
          <w:ilvl w:val="0"/>
          <w:numId w:val="37"/>
        </w:numPr>
        <w:tabs>
          <w:tab w:val="clear" w:pos="1134"/>
          <w:tab w:val="left" w:leader="none" w:pos="707"/>
        </w:tabs>
        <w:bidi w:val="0"/>
        <w:spacing w:before="0" w:after="0"/>
        <w:ind w:start="707" w:hanging="283"/>
        <w:jc w:val="left"/>
        <w:rPr/>
      </w:pPr>
      <w:r>
        <w:rPr/>
        <w:t xml:space="preserve">Isosisko (äänenä Tamsin Heatley) </w:t>
      </w:r>
    </w:p>
    <w:p>
      <w:pPr>
        <w:pStyle w:val="TextBody"/>
        <w:numPr>
          <w:ilvl w:val="0"/>
          <w:numId w:val="37"/>
        </w:numPr>
        <w:tabs>
          <w:tab w:val="clear" w:pos="1134"/>
          <w:tab w:val="left" w:leader="none" w:pos="707"/>
        </w:tabs>
        <w:bidi w:val="0"/>
        <w:spacing w:before="0" w:after="0"/>
        <w:ind w:start="707" w:hanging="283"/>
        <w:jc w:val="left"/>
        <w:rPr/>
      </w:pPr>
      <w:r>
        <w:rPr/>
        <w:t xml:space="preserve">Bill (äänenä Jo Ruiz) </w:t>
      </w:r>
    </w:p>
    <w:p>
      <w:pPr>
        <w:pStyle w:val="TextBody"/>
        <w:numPr>
          <w:ilvl w:val="0"/>
          <w:numId w:val="37"/>
        </w:numPr>
        <w:tabs>
          <w:tab w:val="clear" w:pos="1134"/>
          <w:tab w:val="left" w:leader="none" w:pos="707"/>
        </w:tabs>
        <w:bidi w:val="0"/>
        <w:spacing w:before="0" w:after="0"/>
        <w:ind w:start="707" w:hanging="283"/>
        <w:jc w:val="left"/>
        <w:rPr/>
      </w:pPr>
      <w:r>
        <w:rPr/>
        <w:t xml:space="preserve">Bob (äänenä Aidan Cook) </w:t>
      </w:r>
    </w:p>
    <w:p>
      <w:pPr>
        <w:pStyle w:val="TextBody"/>
        <w:numPr>
          <w:ilvl w:val="0"/>
          <w:numId w:val="37"/>
        </w:numPr>
        <w:tabs>
          <w:tab w:val="clear" w:pos="1134"/>
          <w:tab w:val="left" w:leader="none" w:pos="707"/>
        </w:tabs>
        <w:bidi w:val="0"/>
        <w:spacing w:before="0" w:after="0"/>
        <w:ind w:start="707" w:hanging="283"/>
        <w:jc w:val="left"/>
        <w:rPr/>
      </w:pPr>
      <w:r>
        <w:rPr/>
        <w:t xml:space="preserve">Bogey Barbara (äänenä Sue Elliot Nicholls) </w:t>
      </w:r>
    </w:p>
    <w:p>
      <w:pPr>
        <w:pStyle w:val="TextBody"/>
        <w:numPr>
          <w:ilvl w:val="0"/>
          <w:numId w:val="37"/>
        </w:numPr>
        <w:tabs>
          <w:tab w:val="clear" w:pos="1134"/>
          <w:tab w:val="left" w:leader="none" w:pos="707"/>
        </w:tabs>
        <w:bidi w:val="0"/>
        <w:spacing w:before="0" w:after="0"/>
        <w:ind w:start="707" w:hanging="283"/>
        <w:jc w:val="left"/>
        <w:rPr/>
      </w:pPr>
      <w:r>
        <w:rPr/>
        <w:t xml:space="preserve">Charley (HH3) (äänenä Aidan Cook) </w:t>
      </w:r>
    </w:p>
    <w:p>
      <w:pPr>
        <w:pStyle w:val="TextBody"/>
        <w:numPr>
          <w:ilvl w:val="0"/>
          <w:numId w:val="37"/>
        </w:numPr>
        <w:tabs>
          <w:tab w:val="clear" w:pos="1134"/>
          <w:tab w:val="left" w:leader="none" w:pos="707"/>
        </w:tabs>
        <w:bidi w:val="0"/>
        <w:spacing w:before="0" w:after="0"/>
        <w:ind w:start="707" w:hanging="283"/>
        <w:jc w:val="left"/>
        <w:rPr/>
      </w:pPr>
      <w:r>
        <w:rPr/>
        <w:t xml:space="preserve">Clare (HH2) (äänenä Emma Tate) </w:t>
      </w:r>
    </w:p>
    <w:p>
      <w:pPr>
        <w:pStyle w:val="TextBody"/>
        <w:numPr>
          <w:ilvl w:val="0"/>
          <w:numId w:val="37"/>
        </w:numPr>
        <w:tabs>
          <w:tab w:val="clear" w:pos="1134"/>
          <w:tab w:val="left" w:leader="none" w:pos="707"/>
        </w:tabs>
        <w:bidi w:val="0"/>
        <w:spacing w:before="0" w:after="0"/>
        <w:ind w:start="707" w:hanging="283"/>
        <w:jc w:val="left"/>
        <w:rPr/>
      </w:pPr>
      <w:r>
        <w:rPr/>
        <w:t xml:space="preserve">Klovni (äänenä Aidan Cook) </w:t>
      </w:r>
    </w:p>
    <w:p>
      <w:pPr>
        <w:pStyle w:val="TextBody"/>
        <w:numPr>
          <w:ilvl w:val="0"/>
          <w:numId w:val="37"/>
        </w:numPr>
        <w:tabs>
          <w:tab w:val="clear" w:pos="1134"/>
          <w:tab w:val="left" w:leader="none" w:pos="707"/>
        </w:tabs>
        <w:bidi w:val="0"/>
        <w:spacing w:before="0" w:after="0"/>
        <w:ind w:start="707" w:hanging="283"/>
        <w:jc w:val="left"/>
        <w:rPr/>
      </w:pPr>
      <w:r>
        <w:rPr/>
        <w:t xml:space="preserve">Selostaja (äänenä Wayne Forester) </w:t>
      </w:r>
    </w:p>
    <w:p>
      <w:pPr>
        <w:pStyle w:val="TextBody"/>
        <w:numPr>
          <w:ilvl w:val="0"/>
          <w:numId w:val="37"/>
        </w:numPr>
        <w:tabs>
          <w:tab w:val="clear" w:pos="1134"/>
          <w:tab w:val="left" w:leader="none" w:pos="707"/>
        </w:tabs>
        <w:bidi w:val="0"/>
        <w:spacing w:before="0" w:after="0"/>
        <w:ind w:start="707" w:hanging="283"/>
        <w:jc w:val="left"/>
        <w:rPr/>
      </w:pPr>
      <w:r>
        <w:rPr/>
        <w:t xml:space="preserve">Chris (äänenä Emma Tate) </w:t>
      </w:r>
    </w:p>
    <w:p>
      <w:pPr>
        <w:pStyle w:val="TextBody"/>
        <w:numPr>
          <w:ilvl w:val="0"/>
          <w:numId w:val="37"/>
        </w:numPr>
        <w:tabs>
          <w:tab w:val="clear" w:pos="1134"/>
          <w:tab w:val="left" w:leader="none" w:pos="707"/>
        </w:tabs>
        <w:bidi w:val="0"/>
        <w:spacing w:before="0" w:after="0"/>
        <w:ind w:start="707" w:hanging="283"/>
        <w:jc w:val="left"/>
        <w:rPr/>
      </w:pPr>
      <w:r>
        <w:rPr/>
        <w:t xml:space="preserve">Dan (äänenä Wayne Forester) </w:t>
      </w:r>
    </w:p>
    <w:p>
      <w:pPr>
        <w:pStyle w:val="TextBody"/>
        <w:numPr>
          <w:ilvl w:val="0"/>
          <w:numId w:val="37"/>
        </w:numPr>
        <w:tabs>
          <w:tab w:val="clear" w:pos="1134"/>
          <w:tab w:val="left" w:leader="none" w:pos="707"/>
        </w:tabs>
        <w:bidi w:val="0"/>
        <w:spacing w:before="0" w:after="0"/>
        <w:ind w:start="707" w:hanging="283"/>
        <w:jc w:val="left"/>
        <w:rPr/>
      </w:pPr>
      <w:r>
        <w:rPr/>
        <w:t xml:space="preserve">Darius Dreck (äänenä Wayne Forester) </w:t>
      </w:r>
    </w:p>
    <w:p>
      <w:pPr>
        <w:pStyle w:val="TextBody"/>
        <w:numPr>
          <w:ilvl w:val="0"/>
          <w:numId w:val="37"/>
        </w:numPr>
        <w:tabs>
          <w:tab w:val="clear" w:pos="1134"/>
          <w:tab w:val="left" w:leader="none" w:pos="707"/>
        </w:tabs>
        <w:bidi w:val="0"/>
        <w:spacing w:before="0" w:after="0"/>
        <w:ind w:start="707" w:hanging="283"/>
        <w:jc w:val="left"/>
        <w:rPr/>
      </w:pPr>
      <w:r>
        <w:rPr/>
        <w:t xml:space="preserve">Ohjaajan assistentti (äänenä Emma Tate) </w:t>
      </w:r>
    </w:p>
    <w:p>
      <w:pPr>
        <w:pStyle w:val="TextBody"/>
        <w:numPr>
          <w:ilvl w:val="0"/>
          <w:numId w:val="37"/>
        </w:numPr>
        <w:tabs>
          <w:tab w:val="clear" w:pos="1134"/>
          <w:tab w:val="left" w:leader="none" w:pos="707"/>
        </w:tabs>
        <w:bidi w:val="0"/>
        <w:spacing w:before="0" w:after="0"/>
        <w:ind w:start="707" w:hanging="283"/>
        <w:jc w:val="left"/>
        <w:rPr/>
      </w:pPr>
      <w:r>
        <w:rPr/>
        <w:t xml:space="preserve">DJB Rap (äänenä Bella Watts) </w:t>
      </w:r>
    </w:p>
    <w:p>
      <w:pPr>
        <w:pStyle w:val="TextBody"/>
        <w:numPr>
          <w:ilvl w:val="0"/>
          <w:numId w:val="37"/>
        </w:numPr>
        <w:tabs>
          <w:tab w:val="clear" w:pos="1134"/>
          <w:tab w:val="left" w:leader="none" w:pos="707"/>
        </w:tabs>
        <w:bidi w:val="0"/>
        <w:spacing w:before="0" w:after="0"/>
        <w:ind w:start="707" w:hanging="283"/>
        <w:jc w:val="left"/>
        <w:rPr/>
      </w:pPr>
      <w:r>
        <w:rPr/>
        <w:t xml:space="preserve">Tohtori (äänenä Aidan Cook) </w:t>
      </w:r>
    </w:p>
    <w:p>
      <w:pPr>
        <w:pStyle w:val="TextBody"/>
        <w:numPr>
          <w:ilvl w:val="0"/>
          <w:numId w:val="37"/>
        </w:numPr>
        <w:tabs>
          <w:tab w:val="clear" w:pos="1134"/>
          <w:tab w:val="left" w:leader="none" w:pos="707"/>
        </w:tabs>
        <w:bidi w:val="0"/>
        <w:spacing w:before="0" w:after="0"/>
        <w:ind w:start="707" w:hanging="283"/>
        <w:jc w:val="left"/>
        <w:rPr/>
      </w:pPr>
      <w:r>
        <w:rPr/>
        <w:t xml:space="preserve">Ovimies (äänenä Wayne Forester) </w:t>
      </w:r>
    </w:p>
    <w:p>
      <w:pPr>
        <w:pStyle w:val="TextBody"/>
        <w:numPr>
          <w:ilvl w:val="0"/>
          <w:numId w:val="37"/>
        </w:numPr>
        <w:tabs>
          <w:tab w:val="clear" w:pos="1134"/>
          <w:tab w:val="left" w:leader="none" w:pos="707"/>
        </w:tabs>
        <w:bidi w:val="0"/>
        <w:spacing w:before="0" w:after="0"/>
        <w:ind w:start="707" w:hanging="283"/>
        <w:jc w:val="left"/>
        <w:rPr/>
      </w:pPr>
      <w:r>
        <w:rPr/>
        <w:t xml:space="preserve">Ed Banger (äänenä Aidan Cook) </w:t>
      </w:r>
    </w:p>
    <w:p>
      <w:pPr>
        <w:pStyle w:val="TextBody"/>
        <w:numPr>
          <w:ilvl w:val="0"/>
          <w:numId w:val="37"/>
        </w:numPr>
        <w:tabs>
          <w:tab w:val="clear" w:pos="1134"/>
          <w:tab w:val="left" w:leader="none" w:pos="707"/>
        </w:tabs>
        <w:bidi w:val="0"/>
        <w:spacing w:before="0" w:after="0"/>
        <w:ind w:start="707" w:hanging="283"/>
        <w:jc w:val="left"/>
        <w:rPr/>
      </w:pPr>
      <w:r>
        <w:rPr/>
        <w:t xml:space="preserve">Tonttu (äänenä Wayne Forester) </w:t>
      </w:r>
    </w:p>
    <w:p>
      <w:pPr>
        <w:pStyle w:val="TextBody"/>
        <w:numPr>
          <w:ilvl w:val="0"/>
          <w:numId w:val="37"/>
        </w:numPr>
        <w:tabs>
          <w:tab w:val="clear" w:pos="1134"/>
          <w:tab w:val="left" w:leader="none" w:pos="707"/>
        </w:tabs>
        <w:bidi w:val="0"/>
        <w:spacing w:before="0" w:after="0"/>
        <w:ind w:start="707" w:hanging="283"/>
        <w:jc w:val="left"/>
        <w:rPr/>
      </w:pPr>
      <w:r>
        <w:rPr/>
        <w:t xml:space="preserve">Equerry (äänenä Wayne Forester) </w:t>
      </w:r>
    </w:p>
    <w:p>
      <w:pPr>
        <w:pStyle w:val="TextBody"/>
        <w:numPr>
          <w:ilvl w:val="0"/>
          <w:numId w:val="37"/>
        </w:numPr>
        <w:tabs>
          <w:tab w:val="clear" w:pos="1134"/>
          <w:tab w:val="left" w:leader="none" w:pos="707"/>
        </w:tabs>
        <w:bidi w:val="0"/>
        <w:spacing w:before="0" w:after="0"/>
        <w:ind w:start="707" w:hanging="283"/>
        <w:jc w:val="left"/>
        <w:rPr/>
      </w:pPr>
      <w:r>
        <w:rPr/>
        <w:t xml:space="preserve">Fearless Phantom (äänenä Wayne Forester) </w:t>
      </w:r>
    </w:p>
    <w:p>
      <w:pPr>
        <w:pStyle w:val="TextBody"/>
        <w:numPr>
          <w:ilvl w:val="0"/>
          <w:numId w:val="37"/>
        </w:numPr>
        <w:tabs>
          <w:tab w:val="clear" w:pos="1134"/>
          <w:tab w:val="left" w:leader="none" w:pos="707"/>
        </w:tabs>
        <w:bidi w:val="0"/>
        <w:spacing w:before="0" w:after="0"/>
        <w:ind w:start="707" w:hanging="283"/>
        <w:jc w:val="left"/>
        <w:rPr/>
      </w:pPr>
      <w:r>
        <w:rPr/>
        <w:t xml:space="preserve">Finola (äänenä Wayne Forester) </w:t>
      </w:r>
    </w:p>
    <w:p>
      <w:pPr>
        <w:pStyle w:val="TextBody"/>
        <w:numPr>
          <w:ilvl w:val="0"/>
          <w:numId w:val="37"/>
        </w:numPr>
        <w:tabs>
          <w:tab w:val="clear" w:pos="1134"/>
          <w:tab w:val="left" w:leader="none" w:pos="707"/>
        </w:tabs>
        <w:bidi w:val="0"/>
        <w:spacing w:before="0" w:after="0"/>
        <w:ind w:start="707" w:hanging="283"/>
        <w:jc w:val="left"/>
        <w:rPr/>
      </w:pPr>
      <w:r>
        <w:rPr/>
        <w:t xml:space="preserve">Frosty Steve (HH2) (äänenä Aidan Cook) </w:t>
      </w:r>
    </w:p>
    <w:p>
      <w:pPr>
        <w:pStyle w:val="TextBody"/>
        <w:numPr>
          <w:ilvl w:val="0"/>
          <w:numId w:val="37"/>
        </w:numPr>
        <w:tabs>
          <w:tab w:val="clear" w:pos="1134"/>
          <w:tab w:val="left" w:leader="none" w:pos="707"/>
        </w:tabs>
        <w:bidi w:val="0"/>
        <w:ind w:start="707" w:hanging="283"/>
        <w:jc w:val="left"/>
        <w:rPr/>
      </w:pPr>
      <w:r>
        <w:rPr/>
        <w:t xml:space="preserve">Frozen Fred (äänenä Wayne Forester)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Horrorid Henryn äänen citv:ssä?</w:t>
      </w:r>
    </w:p>
    <w:p>
      <w:pPr>
        <w:pStyle w:val="TextBody"/>
        <w:bidi w:val="0"/>
        <w:jc w:val="left"/>
        <w:rPr>
          <w:b/>
          <w:u w:val="single"/>
          <w:shd w:val="clear" w:fill="FFFF00"/>
        </w:rPr>
      </w:pPr>
      <w:r>
        <w:rPr>
          <w:b/>
          <w:u w:val="single"/>
          <w:shd w:val="clear" w:fill="FFFF00"/>
        </w:rPr>
        <w:t xml:space="preserve">Asiakirjan numero 8316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Alabamassa järjestettiin </w:t>
      </w:r>
      <w:r>
        <w:rPr>
          <w:color w:val="A9A9A9"/>
        </w:rPr>
        <w:t xml:space="preserve">12. joulukuuta </w:t>
      </w:r>
      <w:r>
        <w:rPr/>
        <w:t xml:space="preserve">2017 ylimääräiset vaalit Yhdysvaltain senaatin jäseneksi, </w:t>
      </w:r>
      <w:r>
        <w:rPr/>
        <w:t xml:space="preserve">jotta täytettäisiin senaatissa vapautunut paikka 3. tammikuuta 2021 päättyvän toimikauden loppuun, joka syntyi Jeff Sessionsin 8. helmikuuta 2017 tapahtuneesta erosta Yhdysvaltain oikeusministerin virkaan. Demokraattien ehdokas Doug Jones voitti republikaanien ehdokkaan Roy Mooren 21 924 äänellä (1,7 %). Jones on ensimmäinen demokraatti, joka on voittanut Yhdysvaltain senaatin paikan osavaltiossa sitten vuoden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Alabamassa järjestetään senaattorin erityisvaalit?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vaalipäivä Alabamassa senaatin vaalissa?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Vaalien jälkeen Moore nosti kanteen, jossa hän yritti estää osavaltiota vahvistamasta vaaleja ja vaati vaalivilpin tutkimista. Tuomari hylkäsi kanteen 28. joulukuuta 2017, ja osavaltion virkamiehet vahvistivat vaalituloksen ja julistivat Doug Jonesin virallisesti voittajaksi. Jones vannoi virkavalansa </w:t>
      </w:r>
      <w:r>
        <w:rPr>
          <w:color w:val="A9A9A9"/>
        </w:rPr>
        <w:t xml:space="preserve">3. tammikuuta </w:t>
      </w:r>
      <w:r>
        <w:rPr/>
        <w:t xml:space="preserve">2018 </w:t>
      </w:r>
      <w:r>
        <w:rPr/>
        <w:t xml:space="preserve">varapresidentti Mike Pencen toimesta.</w:t>
      </w:r>
      <w:r>
        <w:rPr/>
        <w:t xml:space="preserve"> Jonesista tuli ensimmäinen demokraatti, joka voitti Alabaman osavaltion tason vaalin sen jälkeen, kun entinen kuvernööriluutnantti Lucy Baxley valittiin Alabaman julkisen palvelun komission puheenjohtajaksi vuonna 2008 republikaanien Twinkle Andress Cavanaugh'ta vastaan. Sitä ennen demokraatti Jim Folsom Jr. valittiin Alabaman varakuvernööriksi vuonna 2006 republikaanien Luther Strangen voittaessa. Edellinen demokraatti, joka voitti liittovaltion osavaltiovaalit Alabamassa, oli Richard Shelby vuonna 1992, joka siirtyi republikaaniseen puolueeseen vuoden 1994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Alabaman uusi senaattori astuu virkaansa?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Alabaman senaatin vaalien voittaja astuu virkaansa?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Alabaman senaatin vaalien voittaja asetetaan virkaan?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Yhdysvaltain senaatin erityisvaalit Alabamassa, 2017 </w:t>
      </w:r>
    </w:p>
    <w:tbl>
      <w:tblPr>
        <w:tblW w:w="5313" w:type="dxa"/>
        <w:jc w:val="left"/>
        <w:tblInd w:w="0" w:type="dxa"/>
        <w:tblLayout w:type="fixed"/>
        <w:tblCellMar>
          <w:top w:w="28" w:type="dxa"/>
          <w:left w:w="28" w:type="dxa"/>
          <w:bottom w:w="28" w:type="dxa"/>
          <w:right w:w="28" w:type="dxa"/>
        </w:tblCellMar>
      </w:tblPr>
      <w:tblGrid>
        <w:gridCol w:w="961"/>
        <w:gridCol w:w="336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3361" w:type="dxa"/>
            <w:tcBorders/>
            <w:vAlign w:val="center"/>
          </w:tcPr>
          <w:p>
            <w:pPr>
              <w:pStyle w:val="TableContents"/>
              <w:bidi w:val="0"/>
              <w:spacing w:before="0" w:after="283"/>
              <w:jc w:val="left"/>
              <w:rPr/>
            </w:pPr>
            <w:r>
              <w:rPr/>
              <w:t xml:space="preserve">12. joulukuuta 2017 (2017-12-12) </w:t>
            </w:r>
          </w:p>
        </w:tc>
        <w:tc>
          <w:tcPr>
            <w:tcW w:w="991" w:type="dxa"/>
            <w:tcBorders/>
            <w:vAlign w:val="center"/>
          </w:tcPr>
          <w:p>
            <w:pPr>
              <w:pStyle w:val="TableContents"/>
              <w:bidi w:val="0"/>
              <w:spacing w:before="0" w:after="283"/>
              <w:jc w:val="left"/>
              <w:rPr/>
            </w:pPr>
            <w:r>
              <w:rPr/>
              <w:t xml:space="preserve">2020 → </w:t>
            </w:r>
          </w:p>
        </w:tc>
      </w:tr>
    </w:tbl>
    <w:tbl>
      <w:tblPr>
        <w:tblW w:w="3787" w:type="dxa"/>
        <w:jc w:val="left"/>
        <w:tblInd w:w="0" w:type="dxa"/>
        <w:tblLayout w:type="fixed"/>
        <w:tblCellMar>
          <w:top w:w="28" w:type="dxa"/>
          <w:left w:w="28" w:type="dxa"/>
          <w:bottom w:w="28" w:type="dxa"/>
          <w:right w:w="28" w:type="dxa"/>
        </w:tblCellMar>
      </w:tblPr>
      <w:tblGrid>
        <w:gridCol w:w="1081"/>
        <w:gridCol w:w="1261"/>
        <w:gridCol w:w="1291"/>
        <w:gridCol w:w="154"/>
      </w:tblGrid>
      <w:tr>
        <w:trPr/>
        <w:tc>
          <w:tcPr>
            <w:tcW w:w="108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261" w:type="dxa"/>
            <w:tcBorders/>
            <w:vAlign w:val="center"/>
          </w:tcPr>
          <w:p>
            <w:pPr>
              <w:pStyle w:val="TableContents"/>
              <w:bidi w:val="0"/>
              <w:spacing w:before="0" w:after="283"/>
              <w:jc w:val="left"/>
              <w:rPr/>
            </w:pPr>
            <w:r>
              <w:rPr>
                <w:color w:val="A9A9A9"/>
              </w:rPr>
              <w:t xml:space="preserve">Roy </w:t>
            </w:r>
            <w:r>
              <w:rPr/>
              <w:t xml:space="preserve">Moore </w:t>
            </w:r>
          </w:p>
        </w:tc>
        <w:tc>
          <w:tcPr>
            <w:tcW w:w="1291" w:type="dxa"/>
            <w:tcBorders/>
            <w:vAlign w:val="center"/>
          </w:tcPr>
          <w:p>
            <w:pPr>
              <w:pStyle w:val="TableContents"/>
              <w:bidi w:val="0"/>
              <w:spacing w:before="0" w:after="283"/>
              <w:jc w:val="left"/>
              <w:rPr/>
            </w:pPr>
            <w:r>
              <w:rPr>
                <w:color w:val="DCDCDC"/>
              </w:rPr>
              <w:t xml:space="preserve">Doug </w:t>
            </w:r>
            <w:r>
              <w:rPr/>
              <w:t xml:space="preserve">Jones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Puolue </w:t>
            </w:r>
          </w:p>
        </w:tc>
        <w:tc>
          <w:tcPr>
            <w:tcW w:w="1261" w:type="dxa"/>
            <w:tcBorders/>
            <w:vAlign w:val="center"/>
          </w:tcPr>
          <w:p>
            <w:pPr>
              <w:pStyle w:val="TableContents"/>
              <w:bidi w:val="0"/>
              <w:spacing w:before="0" w:after="283"/>
              <w:jc w:val="left"/>
              <w:rPr/>
            </w:pPr>
            <w:r>
              <w:rPr/>
              <w:t xml:space="preserve">Tasavaltalainen </w:t>
            </w:r>
          </w:p>
        </w:tc>
        <w:tc>
          <w:tcPr>
            <w:tcW w:w="1291"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bl>
    <w:tbl>
      <w:tblPr>
        <w:tblW w:w="2885" w:type="dxa"/>
        <w:jc w:val="left"/>
        <w:tblInd w:w="0" w:type="dxa"/>
        <w:tblLayout w:type="fixed"/>
        <w:tblCellMar>
          <w:top w:w="28" w:type="dxa"/>
          <w:left w:w="28" w:type="dxa"/>
          <w:bottom w:w="28" w:type="dxa"/>
          <w:right w:w="28" w:type="dxa"/>
        </w:tblCellMar>
      </w:tblPr>
      <w:tblGrid>
        <w:gridCol w:w="2731"/>
        <w:gridCol w:w="154"/>
      </w:tblGrid>
      <w:tr>
        <w:trPr/>
        <w:tc>
          <w:tcPr>
            <w:tcW w:w="2731" w:type="dxa"/>
            <w:tcBorders/>
            <w:vAlign w:val="center"/>
          </w:tcPr>
          <w:p>
            <w:pPr>
              <w:pStyle w:val="TableContents"/>
              <w:bidi w:val="0"/>
              <w:jc w:val="left"/>
              <w:rPr/>
            </w:pPr>
            <w:r>
              <w:rPr/>
              <w:t xml:space="preserve">Yhdysvaltain senaattori </w:t>
            </w:r>
          </w:p>
          <w:p>
            <w:pPr>
              <w:pStyle w:val="TableContents"/>
              <w:bidi w:val="0"/>
              <w:spacing w:before="0" w:after="283"/>
              <w:jc w:val="left"/>
              <w:rPr/>
            </w:pPr>
            <w:r>
              <w:rPr/>
              <w:t xml:space="preserve">Luther Strange republikaani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Alabaman senaatin jäseneksi.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Alabamassa järjestettiin 12. joulukuuta 2017 ylimääräiset vaalit Yhdysvaltain senaatin jäseneksi, jotta täytettäisiin senaatissa vapautunut paikka 3. tammikuuta 2021 päättyvän toimikauden loppuun, joka syntyi Jeff Sessionsin 8. helmikuuta 2017 tapahtuneesta erosta Yhdysvaltain oikeusministerin virkaan. </w:t>
      </w:r>
      <w:r>
        <w:rPr>
          <w:color w:val="A9A9A9"/>
        </w:rPr>
        <w:t xml:space="preserve">Demokraattien ehdokas </w:t>
      </w:r>
      <w:r>
        <w:rPr>
          <w:color w:val="DCDCDC"/>
        </w:rPr>
        <w:t xml:space="preserve">Doug Jones </w:t>
      </w:r>
      <w:r>
        <w:rPr/>
        <w:t xml:space="preserve">voitti </w:t>
      </w:r>
      <w:r>
        <w:rPr>
          <w:color w:val="2F4F4F"/>
        </w:rPr>
        <w:t xml:space="preserve">republikaanien ehdokkaan </w:t>
      </w:r>
      <w:r>
        <w:rPr>
          <w:color w:val="556B2F"/>
        </w:rPr>
        <w:t xml:space="preserve">Roy Mooren </w:t>
      </w:r>
      <w:r>
        <w:rPr/>
        <w:t xml:space="preserve">20 715 äänellä (1,5 %). Jones on ensimmäinen demokraatti, joka on voittanut Yhdysvaltain senaatin paikan osavaltiossa sitten vuoden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Alabaman senaatin erityisvaaleissa kuka on demokraatti ja kuka republikaani, jotka ovat ehdolla paikkaa tavoittelemaan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ehdolla Alabaman senaatin erityisvaaleissa?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Alabamassa järjestetään </w:t>
      </w:r>
      <w:r>
        <w:rPr>
          <w:color w:val="A9A9A9"/>
        </w:rPr>
        <w:t xml:space="preserve">12. joulukuuta </w:t>
      </w:r>
      <w:r>
        <w:rPr/>
        <w:t xml:space="preserve">2017 Yhdysvaltain senaatin erityisvaalit, </w:t>
      </w:r>
      <w:r>
        <w:rPr/>
        <w:t xml:space="preserve">joissa valitaan entisen senaattorin Jeff Sessionsin seuraaja 3. tammikuuta 2021 päättyväksi kaudeksi. Sessions erosi senaatista helmikuussa 2017 toimiakseen Yhdysvaltain oikeusministerinä. Kuvernööri Robert J. Bentley valitsi Sessionsin seuraajaksi Alabaman oikeusministerin Luther Strangen, joka täyttää paikan erityisvaalien järjestämiseen saakka. Vaikka hänellä oli valta määrätä vaalit vuodelle 2017, Bentley päätti alun perin sovittaa ne vuoden 2018 parlamenttivaalien kanssa, ennen kuin hänen seuraajansa Kay Ivey siirsi myöhemmin päivämäärän 12. joulukuuta 2017, ja määräsi esivaalit 15. elokuuta ja esivaalien toisen kierroksen 26. syyskuuta.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Alabamassa on senaatin vaalikampanja?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Jones vannoi virkavalansa </w:t>
      </w:r>
      <w:r>
        <w:rPr>
          <w:color w:val="A9A9A9"/>
        </w:rPr>
        <w:t xml:space="preserve">3. tammikuuta 2018</w:t>
      </w:r>
      <w:r>
        <w:rPr/>
        <w:t xml:space="preserve">, ja hänestä tuli ensimmäinen demokraattinen senaattori Alabamasta sitten Howell Heflinin eläkkeelle siirtymisen vuonna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Alabaman erityisvaalien voittaja asetetaan virkaan?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Alabaman seuraava senaattori saa paikkansa?</w:t>
      </w:r>
    </w:p>
    <w:p>
      <w:pPr>
        <w:pStyle w:val="TextBody"/>
        <w:bidi w:val="0"/>
        <w:jc w:val="left"/>
        <w:rPr>
          <w:b/>
          <w:u w:val="single"/>
          <w:shd w:val="clear" w:fill="FFFF00"/>
        </w:rPr>
      </w:pPr>
      <w:r>
        <w:rPr>
          <w:b/>
          <w:u w:val="single"/>
          <w:shd w:val="clear" w:fill="FFFF00"/>
        </w:rPr>
        <w:t xml:space="preserve">Asiakirjan numero 8317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Sturgis Motorcycle Rally on amerikkalainen moottoripyöräralli, joka järjestetään vuosittain Sturgisissa, Etelä-Dakotassa, kymmenen päivän ajan yleensä elokuun ensimmäisellä täydellä viikolla. Vuonna 2015 Sturgisin kaupunki laajensi päivämääriä virallisesti siten, että ralli alkaa </w:t>
      </w:r>
      <w:r>
        <w:rPr>
          <w:color w:val="A9A9A9"/>
        </w:rPr>
        <w:t xml:space="preserve">elokuun ensimmäistä täyttä viikkoa edeltävänä perjantaina </w:t>
      </w:r>
      <w:r>
        <w:rPr/>
        <w:t xml:space="preserve">ja päättyy toisena sunnuntaina. Ryhmän Indian-moottoripyöräilijöiden vuonna 1938 aloittama ralli järjestettiin alun perin stuntteja ja kilpailuja varten. Osallistujamäärät ovat historiallisesti olleet noin 500 000 ihmistä, ja korkeimmillaan ne olivat yli 700 000 vuonna 2015. Tapahtuma tuottaa noin 800 miljoonan dollarin tulot.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Sturgis South Dakota ralli alkaa?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Sturgis Motorcycle Rally Moottoripyörät rivissä Main Streetillä Sturgisin moottoripyörärallin aikana. </w:t>
      </w:r>
    </w:p>
    <w:tbl>
      <w:tblPr>
        <w:tblW w:w="7892" w:type="dxa"/>
        <w:jc w:val="left"/>
        <w:tblInd w:w="0" w:type="dxa"/>
        <w:tblLayout w:type="fixed"/>
        <w:tblCellMar>
          <w:top w:w="28" w:type="dxa"/>
          <w:left w:w="28" w:type="dxa"/>
          <w:bottom w:w="28" w:type="dxa"/>
          <w:right w:w="28" w:type="dxa"/>
        </w:tblCellMar>
      </w:tblPr>
      <w:tblGrid>
        <w:gridCol w:w="1381"/>
        <w:gridCol w:w="6511"/>
      </w:tblGrid>
      <w:tr>
        <w:trPr/>
        <w:tc>
          <w:tcPr>
            <w:tcW w:w="1381" w:type="dxa"/>
            <w:tcBorders/>
            <w:vAlign w:val="center"/>
          </w:tcPr>
          <w:p>
            <w:pPr>
              <w:pStyle w:val="TableHeading"/>
              <w:suppressLineNumbers/>
              <w:bidi w:val="0"/>
              <w:spacing w:before="0" w:after="283"/>
              <w:jc w:val="center"/>
              <w:rPr/>
            </w:pPr>
            <w:r>
              <w:rPr/>
              <w:t xml:space="preserve">Genre </w:t>
            </w:r>
          </w:p>
        </w:tc>
        <w:tc>
          <w:tcPr>
            <w:tcW w:w="6511" w:type="dxa"/>
            <w:tcBorders/>
            <w:vAlign w:val="center"/>
          </w:tcPr>
          <w:p>
            <w:pPr>
              <w:pStyle w:val="TableContents"/>
              <w:bidi w:val="0"/>
              <w:spacing w:before="0" w:after="283"/>
              <w:jc w:val="left"/>
              <w:rPr/>
            </w:pPr>
            <w:r>
              <w:rPr/>
              <w:t xml:space="preserve">Moottoripyöräralli </w:t>
            </w:r>
          </w:p>
        </w:tc>
      </w:tr>
      <w:tr>
        <w:trPr/>
        <w:tc>
          <w:tcPr>
            <w:tcW w:w="1381" w:type="dxa"/>
            <w:tcBorders/>
            <w:vAlign w:val="center"/>
          </w:tcPr>
          <w:p>
            <w:pPr>
              <w:pStyle w:val="TableHeading"/>
              <w:suppressLineNumbers/>
              <w:bidi w:val="0"/>
              <w:spacing w:before="0" w:after="283"/>
              <w:jc w:val="center"/>
              <w:rPr/>
            </w:pPr>
            <w:r>
              <w:rPr/>
              <w:t xml:space="preserve">Päivämäärät </w:t>
            </w:r>
          </w:p>
        </w:tc>
        <w:tc>
          <w:tcPr>
            <w:tcW w:w="6511" w:type="dxa"/>
            <w:tcBorders/>
            <w:vAlign w:val="center"/>
          </w:tcPr>
          <w:p>
            <w:pPr>
              <w:pStyle w:val="TableContents"/>
              <w:bidi w:val="0"/>
              <w:spacing w:before="0" w:after="283"/>
              <w:jc w:val="left"/>
              <w:rPr/>
            </w:pPr>
            <w:r>
              <w:rPr/>
              <w:t xml:space="preserve">Elokuun</w:t>
            </w:r>
            <w:r>
              <w:rPr>
                <w:color w:val="A9A9A9"/>
              </w:rPr>
              <w:t xml:space="preserve"> ensimmäinen viikko </w:t>
            </w:r>
          </w:p>
        </w:tc>
      </w:tr>
      <w:tr>
        <w:trPr/>
        <w:tc>
          <w:tcPr>
            <w:tcW w:w="1381" w:type="dxa"/>
            <w:tcBorders/>
            <w:vAlign w:val="center"/>
          </w:tcPr>
          <w:p>
            <w:pPr>
              <w:pStyle w:val="TableHeading"/>
              <w:suppressLineNumbers/>
              <w:bidi w:val="0"/>
              <w:spacing w:before="0" w:after="283"/>
              <w:jc w:val="center"/>
              <w:rPr/>
            </w:pPr>
            <w:r>
              <w:rPr/>
              <w:t xml:space="preserve">Sijainti (s) </w:t>
            </w:r>
          </w:p>
        </w:tc>
        <w:tc>
          <w:tcPr>
            <w:tcW w:w="6511" w:type="dxa"/>
            <w:tcBorders/>
            <w:vAlign w:val="center"/>
          </w:tcPr>
          <w:p>
            <w:pPr>
              <w:pStyle w:val="TableContents"/>
              <w:bidi w:val="0"/>
              <w:spacing w:before="0" w:after="283"/>
              <w:jc w:val="left"/>
              <w:rPr/>
            </w:pPr>
            <w:r>
              <w:rPr/>
              <w:t xml:space="preserve">Sturgis, Etelä-Dakota, Yhdysvallat </w:t>
            </w:r>
          </w:p>
        </w:tc>
      </w:tr>
      <w:tr>
        <w:trPr/>
        <w:tc>
          <w:tcPr>
            <w:tcW w:w="1381" w:type="dxa"/>
            <w:tcBorders/>
            <w:vAlign w:val="center"/>
          </w:tcPr>
          <w:p>
            <w:pPr>
              <w:pStyle w:val="TableHeading"/>
              <w:suppressLineNumbers/>
              <w:bidi w:val="0"/>
              <w:spacing w:before="0" w:after="283"/>
              <w:jc w:val="center"/>
              <w:rPr/>
            </w:pPr>
            <w:r>
              <w:rPr/>
              <w:t xml:space="preserve">Perustettu </w:t>
            </w:r>
          </w:p>
        </w:tc>
        <w:tc>
          <w:tcPr>
            <w:tcW w:w="6511" w:type="dxa"/>
            <w:tcBorders/>
            <w:vAlign w:val="center"/>
          </w:tcPr>
          <w:p>
            <w:pPr>
              <w:pStyle w:val="TableContents"/>
              <w:bidi w:val="0"/>
              <w:spacing w:before="0" w:after="283"/>
              <w:jc w:val="left"/>
              <w:rPr/>
            </w:pPr>
            <w:r>
              <w:rPr/>
              <w:t xml:space="preserve">14. elokuuta 1938 (1938-08-14) </w:t>
            </w:r>
          </w:p>
        </w:tc>
      </w:tr>
      <w:tr>
        <w:trPr/>
        <w:tc>
          <w:tcPr>
            <w:tcW w:w="1381" w:type="dxa"/>
            <w:tcBorders/>
            <w:vAlign w:val="center"/>
          </w:tcPr>
          <w:p>
            <w:pPr>
              <w:pStyle w:val="TableHeading"/>
              <w:suppressLineNumbers/>
              <w:bidi w:val="0"/>
              <w:spacing w:before="0" w:after="283"/>
              <w:jc w:val="center"/>
              <w:rPr/>
            </w:pPr>
            <w:r>
              <w:rPr/>
              <w:t xml:space="preserve">Viimeisin </w:t>
            </w:r>
          </w:p>
        </w:tc>
        <w:tc>
          <w:tcPr>
            <w:tcW w:w="6511" w:type="dxa"/>
            <w:tcBorders/>
            <w:vAlign w:val="center"/>
          </w:tcPr>
          <w:p>
            <w:pPr>
              <w:pStyle w:val="TableContents"/>
              <w:bidi w:val="0"/>
              <w:spacing w:before="0" w:after="283"/>
              <w:jc w:val="left"/>
              <w:rPr/>
            </w:pPr>
            <w:r>
              <w:rPr/>
              <w:t xml:space="preserve">elokuuta 8 -- 14, 2016 </w:t>
            </w:r>
          </w:p>
        </w:tc>
      </w:tr>
      <w:tr>
        <w:trPr/>
        <w:tc>
          <w:tcPr>
            <w:tcW w:w="1381" w:type="dxa"/>
            <w:tcBorders/>
            <w:vAlign w:val="center"/>
          </w:tcPr>
          <w:p>
            <w:pPr>
              <w:pStyle w:val="TableHeading"/>
              <w:suppressLineNumbers/>
              <w:bidi w:val="0"/>
              <w:spacing w:before="0" w:after="283"/>
              <w:jc w:val="center"/>
              <w:rPr/>
            </w:pPr>
            <w:r>
              <w:rPr/>
              <w:t xml:space="preserve">Seuraava tapahtuma </w:t>
            </w:r>
          </w:p>
        </w:tc>
        <w:tc>
          <w:tcPr>
            <w:tcW w:w="6511" w:type="dxa"/>
            <w:tcBorders/>
            <w:vAlign w:val="center"/>
          </w:tcPr>
          <w:p>
            <w:pPr>
              <w:pStyle w:val="TableContents"/>
              <w:bidi w:val="0"/>
              <w:spacing w:before="0" w:after="283"/>
              <w:jc w:val="left"/>
              <w:rPr/>
            </w:pPr>
            <w:r>
              <w:rPr/>
              <w:t xml:space="preserve">elokuu 4-13, 2017 </w:t>
            </w:r>
          </w:p>
        </w:tc>
      </w:tr>
      <w:tr>
        <w:trPr/>
        <w:tc>
          <w:tcPr>
            <w:tcW w:w="1381" w:type="dxa"/>
            <w:tcBorders/>
            <w:vAlign w:val="center"/>
          </w:tcPr>
          <w:p>
            <w:pPr>
              <w:pStyle w:val="TableHeading"/>
              <w:suppressLineNumbers/>
              <w:bidi w:val="0"/>
              <w:spacing w:before="0" w:after="283"/>
              <w:jc w:val="center"/>
              <w:rPr/>
            </w:pPr>
            <w:r>
              <w:rPr/>
              <w:t xml:space="preserve">Osallistuminen </w:t>
            </w:r>
          </w:p>
        </w:tc>
        <w:tc>
          <w:tcPr>
            <w:tcW w:w="6511" w:type="dxa"/>
            <w:tcBorders/>
            <w:vAlign w:val="center"/>
          </w:tcPr>
          <w:p>
            <w:pPr>
              <w:pStyle w:val="TableContents"/>
              <w:bidi w:val="0"/>
              <w:spacing w:before="0" w:after="283"/>
              <w:jc w:val="left"/>
              <w:rPr/>
            </w:pPr>
            <w:r>
              <w:rPr/>
              <w:t xml:space="preserve">korkein: 739,000 (2015) Verkkosivusto www.sturgismotorcyclerally.com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sturgis bike ralli Etelä-Dakota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Sturgis Motorcycle Rally Moottoripyörät rivissä Main Streetillä Sturgisin moottoripyörärallin aikana. </w:t>
      </w:r>
    </w:p>
    <w:tbl>
      <w:tblPr>
        <w:tblW w:w="7892" w:type="dxa"/>
        <w:jc w:val="left"/>
        <w:tblInd w:w="0" w:type="dxa"/>
        <w:tblLayout w:type="fixed"/>
        <w:tblCellMar>
          <w:top w:w="28" w:type="dxa"/>
          <w:left w:w="28" w:type="dxa"/>
          <w:bottom w:w="28" w:type="dxa"/>
          <w:right w:w="28" w:type="dxa"/>
        </w:tblCellMar>
      </w:tblPr>
      <w:tblGrid>
        <w:gridCol w:w="1381"/>
        <w:gridCol w:w="6511"/>
      </w:tblGrid>
      <w:tr>
        <w:trPr/>
        <w:tc>
          <w:tcPr>
            <w:tcW w:w="1381" w:type="dxa"/>
            <w:tcBorders/>
            <w:vAlign w:val="center"/>
          </w:tcPr>
          <w:p>
            <w:pPr>
              <w:pStyle w:val="TableHeading"/>
              <w:suppressLineNumbers/>
              <w:bidi w:val="0"/>
              <w:spacing w:before="0" w:after="283"/>
              <w:jc w:val="center"/>
              <w:rPr/>
            </w:pPr>
            <w:r>
              <w:rPr/>
              <w:t xml:space="preserve">Genre </w:t>
            </w:r>
          </w:p>
        </w:tc>
        <w:tc>
          <w:tcPr>
            <w:tcW w:w="6511" w:type="dxa"/>
            <w:tcBorders/>
            <w:vAlign w:val="center"/>
          </w:tcPr>
          <w:p>
            <w:pPr>
              <w:pStyle w:val="TableContents"/>
              <w:bidi w:val="0"/>
              <w:spacing w:before="0" w:after="283"/>
              <w:jc w:val="left"/>
              <w:rPr/>
            </w:pPr>
            <w:r>
              <w:rPr/>
              <w:t xml:space="preserve">Moottoripyöräralli </w:t>
            </w:r>
          </w:p>
        </w:tc>
      </w:tr>
      <w:tr>
        <w:trPr/>
        <w:tc>
          <w:tcPr>
            <w:tcW w:w="1381" w:type="dxa"/>
            <w:tcBorders/>
            <w:vAlign w:val="center"/>
          </w:tcPr>
          <w:p>
            <w:pPr>
              <w:pStyle w:val="TableHeading"/>
              <w:suppressLineNumbers/>
              <w:bidi w:val="0"/>
              <w:spacing w:before="0" w:after="283"/>
              <w:jc w:val="center"/>
              <w:rPr/>
            </w:pPr>
            <w:r>
              <w:rPr/>
              <w:t xml:space="preserve">Päivämäärät </w:t>
            </w:r>
          </w:p>
        </w:tc>
        <w:tc>
          <w:tcPr>
            <w:tcW w:w="6511" w:type="dxa"/>
            <w:tcBorders/>
            <w:vAlign w:val="center"/>
          </w:tcPr>
          <w:p>
            <w:pPr>
              <w:pStyle w:val="TableContents"/>
              <w:bidi w:val="0"/>
              <w:spacing w:before="0" w:after="283"/>
              <w:jc w:val="left"/>
              <w:rPr/>
            </w:pPr>
            <w:r>
              <w:rPr/>
              <w:t xml:space="preserve">Elokuun ensimmäinen viikko </w:t>
            </w:r>
          </w:p>
        </w:tc>
      </w:tr>
      <w:tr>
        <w:trPr/>
        <w:tc>
          <w:tcPr>
            <w:tcW w:w="1381" w:type="dxa"/>
            <w:tcBorders/>
            <w:vAlign w:val="center"/>
          </w:tcPr>
          <w:p>
            <w:pPr>
              <w:pStyle w:val="TableHeading"/>
              <w:suppressLineNumbers/>
              <w:bidi w:val="0"/>
              <w:spacing w:before="0" w:after="283"/>
              <w:jc w:val="center"/>
              <w:rPr/>
            </w:pPr>
            <w:r>
              <w:rPr/>
              <w:t xml:space="preserve">Sijainti (s) </w:t>
            </w:r>
          </w:p>
        </w:tc>
        <w:tc>
          <w:tcPr>
            <w:tcW w:w="6511" w:type="dxa"/>
            <w:tcBorders/>
            <w:vAlign w:val="center"/>
          </w:tcPr>
          <w:p>
            <w:pPr>
              <w:pStyle w:val="TableContents"/>
              <w:bidi w:val="0"/>
              <w:spacing w:before="0" w:after="283"/>
              <w:jc w:val="left"/>
              <w:rPr/>
            </w:pPr>
            <w:r>
              <w:rPr/>
              <w:t xml:space="preserve">Sturgis, Etelä-Dakota, Yhdysvallat </w:t>
            </w:r>
          </w:p>
        </w:tc>
      </w:tr>
      <w:tr>
        <w:trPr/>
        <w:tc>
          <w:tcPr>
            <w:tcW w:w="1381" w:type="dxa"/>
            <w:tcBorders/>
            <w:vAlign w:val="center"/>
          </w:tcPr>
          <w:p>
            <w:pPr>
              <w:pStyle w:val="TableHeading"/>
              <w:suppressLineNumbers/>
              <w:bidi w:val="0"/>
              <w:spacing w:before="0" w:after="283"/>
              <w:jc w:val="center"/>
              <w:rPr/>
            </w:pPr>
            <w:r>
              <w:rPr/>
              <w:t xml:space="preserve">Perustettu </w:t>
            </w:r>
          </w:p>
        </w:tc>
        <w:tc>
          <w:tcPr>
            <w:tcW w:w="6511" w:type="dxa"/>
            <w:tcBorders/>
            <w:vAlign w:val="center"/>
          </w:tcPr>
          <w:p>
            <w:pPr>
              <w:pStyle w:val="TableContents"/>
              <w:bidi w:val="0"/>
              <w:spacing w:before="0" w:after="283"/>
              <w:jc w:val="left"/>
              <w:rPr/>
            </w:pPr>
            <w:r>
              <w:rPr/>
              <w:t xml:space="preserve">14. elokuuta 1938 (1938-08-14) </w:t>
            </w:r>
          </w:p>
        </w:tc>
      </w:tr>
      <w:tr>
        <w:trPr/>
        <w:tc>
          <w:tcPr>
            <w:tcW w:w="1381" w:type="dxa"/>
            <w:tcBorders/>
            <w:vAlign w:val="center"/>
          </w:tcPr>
          <w:p>
            <w:pPr>
              <w:pStyle w:val="TableHeading"/>
              <w:suppressLineNumbers/>
              <w:bidi w:val="0"/>
              <w:spacing w:before="0" w:after="283"/>
              <w:jc w:val="center"/>
              <w:rPr/>
            </w:pPr>
            <w:r>
              <w:rPr/>
              <w:t xml:space="preserve">Viimeisin </w:t>
            </w:r>
          </w:p>
        </w:tc>
        <w:tc>
          <w:tcPr>
            <w:tcW w:w="6511" w:type="dxa"/>
            <w:tcBorders/>
            <w:vAlign w:val="center"/>
          </w:tcPr>
          <w:p>
            <w:pPr>
              <w:pStyle w:val="TableContents"/>
              <w:bidi w:val="0"/>
              <w:spacing w:before="0" w:after="283"/>
              <w:jc w:val="left"/>
              <w:rPr/>
            </w:pPr>
            <w:r>
              <w:rPr>
                <w:color w:val="A9A9A9"/>
              </w:rPr>
              <w:t xml:space="preserve">elokuu 4-13</w:t>
            </w:r>
            <w:r>
              <w:rPr/>
              <w:t xml:space="preserve">, 2017 </w:t>
            </w:r>
          </w:p>
        </w:tc>
      </w:tr>
      <w:tr>
        <w:trPr/>
        <w:tc>
          <w:tcPr>
            <w:tcW w:w="1381" w:type="dxa"/>
            <w:tcBorders/>
            <w:vAlign w:val="center"/>
          </w:tcPr>
          <w:p>
            <w:pPr>
              <w:pStyle w:val="TableHeading"/>
              <w:suppressLineNumbers/>
              <w:bidi w:val="0"/>
              <w:spacing w:before="0" w:after="283"/>
              <w:jc w:val="center"/>
              <w:rPr/>
            </w:pPr>
            <w:r>
              <w:rPr/>
              <w:t xml:space="preserve">Seuraava tapahtuma </w:t>
            </w:r>
          </w:p>
        </w:tc>
        <w:tc>
          <w:tcPr>
            <w:tcW w:w="6511" w:type="dxa"/>
            <w:tcBorders/>
            <w:vAlign w:val="center"/>
          </w:tcPr>
          <w:p>
            <w:pPr>
              <w:pStyle w:val="TableContents"/>
              <w:bidi w:val="0"/>
              <w:spacing w:before="0" w:after="283"/>
              <w:jc w:val="left"/>
              <w:rPr/>
            </w:pPr>
            <w:r>
              <w:rPr>
                <w:color w:val="DCDCDC"/>
              </w:rPr>
              <w:t xml:space="preserve">elokuu 3-12, </w:t>
            </w:r>
            <w:r>
              <w:rPr/>
              <w:t xml:space="preserve">2018 </w:t>
            </w:r>
          </w:p>
        </w:tc>
      </w:tr>
      <w:tr>
        <w:trPr/>
        <w:tc>
          <w:tcPr>
            <w:tcW w:w="1381" w:type="dxa"/>
            <w:tcBorders/>
            <w:vAlign w:val="center"/>
          </w:tcPr>
          <w:p>
            <w:pPr>
              <w:pStyle w:val="TableHeading"/>
              <w:suppressLineNumbers/>
              <w:bidi w:val="0"/>
              <w:spacing w:before="0" w:after="283"/>
              <w:jc w:val="center"/>
              <w:rPr/>
            </w:pPr>
            <w:r>
              <w:rPr/>
              <w:t xml:space="preserve">Osallistuminen </w:t>
            </w:r>
          </w:p>
        </w:tc>
        <w:tc>
          <w:tcPr>
            <w:tcW w:w="6511" w:type="dxa"/>
            <w:tcBorders/>
            <w:vAlign w:val="center"/>
          </w:tcPr>
          <w:p>
            <w:pPr>
              <w:pStyle w:val="TableContents"/>
              <w:bidi w:val="0"/>
              <w:spacing w:before="0" w:after="283"/>
              <w:jc w:val="left"/>
              <w:rPr/>
            </w:pPr>
            <w:r>
              <w:rPr/>
              <w:t xml:space="preserve">korkein: 739,000 (2015) Verkkosivusto www.sturgismotorcyclerally.com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Sturgisin ralli alkaa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Sturgis South Dakota moottoripyörä ralli</w:t>
      </w:r>
    </w:p>
    <w:p>
      <w:pPr>
        <w:pStyle w:val="TextBody"/>
        <w:bidi w:val="0"/>
        <w:jc w:val="left"/>
        <w:rPr>
          <w:b/>
          <w:u w:val="single"/>
          <w:shd w:val="clear" w:fill="FFFF00"/>
        </w:rPr>
      </w:pPr>
      <w:r>
        <w:rPr>
          <w:b/>
          <w:u w:val="single"/>
          <w:shd w:val="clear" w:fill="FFFF00"/>
        </w:rPr>
        <w:t xml:space="preserve">Asiakirjan numero 8318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Tällä hetkellä </w:t>
      </w:r>
      <w:r>
        <w:rPr/>
        <w:t xml:space="preserve">NFL:n 32 päävalmentajasta </w:t>
      </w:r>
      <w:r>
        <w:rPr>
          <w:color w:val="A9A9A9"/>
        </w:rPr>
        <w:t xml:space="preserve">5 </w:t>
      </w:r>
      <w:r>
        <w:rPr/>
        <w:t xml:space="preserve">on afroamerikkalaisia, ja yksi päävalmentaja on latinalaisamerikkalainen. Oikeustieteilijät ovat hiljattain puoltaneet Rooney-säännön ulottamista koskemaan myös yliopistojalkapalloa, jossa vähemmistöihin kuuluvien päävalmentajien määrä on noin 6 prosenttia, mikä on huomattavasti vähemmän kuin 12,6 prosenttia Yhdysvaltojen koko väestöstä, joka on afroamerikkalaisia.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afroamerikkalaista päävalmentajaa NFL:ssä on?</w:t>
      </w:r>
    </w:p>
    <w:p>
      <w:pPr>
        <w:pStyle w:val="TextBody"/>
        <w:bidi w:val="0"/>
        <w:jc w:val="left"/>
        <w:rPr>
          <w:b/>
          <w:u w:val="single"/>
          <w:shd w:val="clear" w:fill="FFFF00"/>
        </w:rPr>
      </w:pPr>
      <w:r>
        <w:rPr>
          <w:b/>
          <w:u w:val="single"/>
          <w:shd w:val="clear" w:fill="FFFF00"/>
        </w:rPr>
        <w:t xml:space="preserve">Asiakirjan numero 8319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Rose Bowl Game, virallisesti Rose Bowl Game presented by Northwestern Mutual sponsorointitarkoituksessa, on vuosittainen amerikkalainen college football bowl peli, joka pelataan yleensä 1. tammikuuta (uudenvuodenpäivänä) Rose Bowl -stadionilla </w:t>
      </w:r>
      <w:r>
        <w:rPr>
          <w:color w:val="A9A9A9"/>
        </w:rPr>
        <w:t xml:space="preserve">Pasadenassa, Kaliforniassa</w:t>
      </w:r>
      <w:r>
        <w:rPr/>
        <w:t xml:space="preserve">. Kun uudenvuodenpäivä osuu sunnuntaille, peli pelataan maanantaina 2. tammikuuta (nyt 15 kertaa). Rose Bowlin lempinimi on ``The Granddaddy of Them All'', koska se on vanhin kulho-ottelu. Se pelattiin ensimmäisen kerran vuonna 1902, ja sitä on pelattu vuosittain vuodesta 1916 lähtien. Vuodesta 1945 lähtien se on ollut eniten katsojia kerännyt yliopistojalkapallon bowl-peli. Se on osa Pasadenan Tournament of Roses Associationin järjestämää Amerikan uudenvuodenjuhlaa, johon kuuluu myös historiallinen Rose Parade.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Rose Bowl -peli järjestetään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997"/>
        <w:gridCol w:w="1800"/>
        <w:gridCol w:w="379"/>
        <w:gridCol w:w="2049"/>
        <w:gridCol w:w="379"/>
        <w:gridCol w:w="919"/>
        <w:gridCol w:w="682"/>
      </w:tblGrid>
      <w:tr>
        <w:trPr/>
        <w:tc>
          <w:tcPr>
            <w:tcW w:w="3997" w:type="dxa"/>
            <w:tcBorders/>
            <w:vAlign w:val="center"/>
          </w:tcPr>
          <w:p>
            <w:pPr>
              <w:pStyle w:val="TableHeading"/>
              <w:suppressLineNumbers/>
              <w:bidi w:val="0"/>
              <w:spacing w:before="0" w:after="283"/>
              <w:jc w:val="center"/>
              <w:rPr/>
            </w:pPr>
            <w:r>
              <w:rPr/>
              <w:t xml:space="preserve">Päivämäärä pelataan West / Pac-12 East / Big Ten Läsnäolo Notes </w:t>
            </w:r>
          </w:p>
        </w:tc>
        <w:tc>
          <w:tcPr>
            <w:tcW w:w="1800" w:type="dxa"/>
            <w:tcBorders/>
          </w:tcPr>
          <w:p>
            <w:pPr>
              <w:pStyle w:val="TableContents"/>
              <w:bidi w:val="0"/>
              <w:spacing w:before="0" w:after="283"/>
              <w:jc w:val="left"/>
              <w:rPr>
                <w:sz w:val="4"/>
                <w:szCs w:val="4"/>
              </w:rPr>
            </w:pPr>
            <w:r>
              <w:rPr>
                <w:sz w:val="4"/>
                <w:szCs w:val="4"/>
              </w:rPr>
            </w:r>
          </w:p>
        </w:tc>
        <w:tc>
          <w:tcPr>
            <w:tcW w:w="379" w:type="dxa"/>
            <w:tcBorders/>
          </w:tcPr>
          <w:p>
            <w:pPr>
              <w:pStyle w:val="TableContents"/>
              <w:bidi w:val="0"/>
              <w:spacing w:before="0" w:after="283"/>
              <w:jc w:val="left"/>
              <w:rPr>
                <w:sz w:val="4"/>
                <w:szCs w:val="4"/>
              </w:rPr>
            </w:pPr>
            <w:r>
              <w:rPr>
                <w:sz w:val="4"/>
                <w:szCs w:val="4"/>
              </w:rPr>
            </w:r>
          </w:p>
        </w:tc>
        <w:tc>
          <w:tcPr>
            <w:tcW w:w="2049" w:type="dxa"/>
            <w:tcBorders/>
          </w:tcPr>
          <w:p>
            <w:pPr>
              <w:pStyle w:val="TableContents"/>
              <w:bidi w:val="0"/>
              <w:spacing w:before="0" w:after="283"/>
              <w:jc w:val="left"/>
              <w:rPr>
                <w:sz w:val="4"/>
                <w:szCs w:val="4"/>
              </w:rPr>
            </w:pPr>
            <w:r>
              <w:rPr>
                <w:sz w:val="4"/>
                <w:szCs w:val="4"/>
              </w:rPr>
            </w:r>
          </w:p>
        </w:tc>
        <w:tc>
          <w:tcPr>
            <w:tcW w:w="379" w:type="dxa"/>
            <w:tcBorders/>
          </w:tcPr>
          <w:p>
            <w:pPr>
              <w:pStyle w:val="TableContents"/>
              <w:bidi w:val="0"/>
              <w:spacing w:before="0" w:after="283"/>
              <w:jc w:val="left"/>
              <w:rPr>
                <w:sz w:val="4"/>
                <w:szCs w:val="4"/>
              </w:rPr>
            </w:pPr>
            <w:r>
              <w:rPr>
                <w:sz w:val="4"/>
                <w:szCs w:val="4"/>
              </w:rPr>
            </w:r>
          </w:p>
        </w:tc>
        <w:tc>
          <w:tcPr>
            <w:tcW w:w="919" w:type="dxa"/>
            <w:tcBorders/>
          </w:tcPr>
          <w:p>
            <w:pPr>
              <w:pStyle w:val="TableContents"/>
              <w:bidi w:val="0"/>
              <w:spacing w:before="0" w:after="283"/>
              <w:jc w:val="left"/>
              <w:rPr>
                <w:sz w:val="4"/>
                <w:szCs w:val="4"/>
              </w:rPr>
            </w:pPr>
            <w:r>
              <w:rPr>
                <w:sz w:val="4"/>
                <w:szCs w:val="4"/>
              </w:rPr>
            </w:r>
          </w:p>
        </w:tc>
        <w:tc>
          <w:tcPr>
            <w:tcW w:w="682" w:type="dxa"/>
            <w:tcBorders/>
          </w:tcPr>
          <w:p>
            <w:pPr>
              <w:pStyle w:val="TableContents"/>
              <w:bidi w:val="0"/>
              <w:spacing w:before="0" w:after="283"/>
              <w:jc w:val="left"/>
              <w:rPr>
                <w:sz w:val="4"/>
                <w:szCs w:val="4"/>
              </w:rPr>
            </w:pPr>
            <w:r>
              <w:rPr>
                <w:sz w:val="4"/>
                <w:szCs w:val="4"/>
              </w:rPr>
            </w:r>
          </w:p>
        </w:tc>
      </w:tr>
      <w:tr>
        <w:trPr/>
        <w:tc>
          <w:tcPr>
            <w:tcW w:w="3997" w:type="dxa"/>
            <w:tcBorders/>
            <w:vAlign w:val="center"/>
          </w:tcPr>
          <w:p>
            <w:pPr>
              <w:pStyle w:val="TableContents"/>
              <w:bidi w:val="0"/>
              <w:spacing w:before="0" w:after="283"/>
              <w:jc w:val="left"/>
              <w:rPr/>
            </w:pPr>
            <w:r>
              <w:rPr/>
              <w:t xml:space="preserve">1. tammikuuta 1902 </w:t>
            </w:r>
          </w:p>
        </w:tc>
        <w:tc>
          <w:tcPr>
            <w:tcW w:w="1800" w:type="dxa"/>
            <w:tcBorders/>
            <w:vAlign w:val="center"/>
          </w:tcPr>
          <w:p>
            <w:pPr>
              <w:pStyle w:val="TableContents"/>
              <w:bidi w:val="0"/>
              <w:spacing w:before="0" w:after="283"/>
              <w:jc w:val="left"/>
              <w:rPr/>
            </w:pPr>
            <w:r>
              <w:rPr/>
              <w:t xml:space="preserve">Stanford </w:t>
            </w:r>
          </w:p>
        </w:tc>
        <w:tc>
          <w:tcPr>
            <w:tcW w:w="379" w:type="dxa"/>
            <w:tcBorders/>
            <w:vAlign w:val="center"/>
          </w:tcPr>
          <w:p>
            <w:pPr>
              <w:pStyle w:val="TableContents"/>
              <w:bidi w:val="0"/>
              <w:spacing w:before="0" w:after="283"/>
              <w:jc w:val="left"/>
              <w:rPr/>
            </w:pPr>
            <w:r>
              <w:rPr/>
              <w:t xml:space="preserve">0 </w:t>
            </w:r>
          </w:p>
        </w:tc>
        <w:tc>
          <w:tcPr>
            <w:tcW w:w="2049" w:type="dxa"/>
            <w:tcBorders/>
            <w:vAlign w:val="center"/>
          </w:tcPr>
          <w:p>
            <w:pPr>
              <w:pStyle w:val="TableContents"/>
              <w:bidi w:val="0"/>
              <w:spacing w:before="0" w:after="283"/>
              <w:jc w:val="left"/>
              <w:rPr/>
            </w:pPr>
            <w:r>
              <w:rPr/>
              <w:t xml:space="preserve">Michigan </w:t>
            </w:r>
          </w:p>
        </w:tc>
        <w:tc>
          <w:tcPr>
            <w:tcW w:w="379" w:type="dxa"/>
            <w:tcBorders/>
            <w:vAlign w:val="center"/>
          </w:tcPr>
          <w:p>
            <w:pPr>
              <w:pStyle w:val="TableContents"/>
              <w:bidi w:val="0"/>
              <w:spacing w:before="0" w:after="283"/>
              <w:jc w:val="left"/>
              <w:rPr/>
            </w:pPr>
            <w:r>
              <w:rPr/>
              <w:t xml:space="preserve">49 </w:t>
            </w:r>
          </w:p>
        </w:tc>
        <w:tc>
          <w:tcPr>
            <w:tcW w:w="919" w:type="dxa"/>
            <w:tcBorders/>
            <w:vAlign w:val="center"/>
          </w:tcPr>
          <w:p>
            <w:pPr>
              <w:pStyle w:val="TableContents"/>
              <w:bidi w:val="0"/>
              <w:spacing w:before="0" w:after="283"/>
              <w:jc w:val="left"/>
              <w:rPr/>
            </w:pPr>
            <w:r>
              <w:rPr/>
              <w:t xml:space="preserve">8,000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1916 </w:t>
            </w:r>
          </w:p>
        </w:tc>
        <w:tc>
          <w:tcPr>
            <w:tcW w:w="1800" w:type="dxa"/>
            <w:tcBorders/>
            <w:vAlign w:val="center"/>
          </w:tcPr>
          <w:p>
            <w:pPr>
              <w:pStyle w:val="TableContents"/>
              <w:bidi w:val="0"/>
              <w:spacing w:before="0" w:after="283"/>
              <w:jc w:val="left"/>
              <w:rPr/>
            </w:pPr>
            <w:r>
              <w:rPr/>
              <w:t xml:space="preserve">Washingtonin osavaltio </w:t>
            </w:r>
          </w:p>
        </w:tc>
        <w:tc>
          <w:tcPr>
            <w:tcW w:w="379" w:type="dxa"/>
            <w:tcBorders/>
            <w:vAlign w:val="center"/>
          </w:tcPr>
          <w:p>
            <w:pPr>
              <w:pStyle w:val="TableContents"/>
              <w:bidi w:val="0"/>
              <w:spacing w:before="0" w:after="283"/>
              <w:jc w:val="left"/>
              <w:rPr/>
            </w:pPr>
            <w:r>
              <w:rPr/>
              <w:t xml:space="preserve">14 </w:t>
            </w:r>
          </w:p>
        </w:tc>
        <w:tc>
          <w:tcPr>
            <w:tcW w:w="2049" w:type="dxa"/>
            <w:tcBorders/>
            <w:vAlign w:val="center"/>
          </w:tcPr>
          <w:p>
            <w:pPr>
              <w:pStyle w:val="TableContents"/>
              <w:bidi w:val="0"/>
              <w:spacing w:before="0" w:after="283"/>
              <w:jc w:val="left"/>
              <w:rPr/>
            </w:pPr>
            <w:r>
              <w:rPr/>
              <w:t xml:space="preserve">Ruskea </w:t>
            </w:r>
          </w:p>
        </w:tc>
        <w:tc>
          <w:tcPr>
            <w:tcW w:w="379" w:type="dxa"/>
            <w:tcBorders/>
            <w:vAlign w:val="center"/>
          </w:tcPr>
          <w:p>
            <w:pPr>
              <w:pStyle w:val="TableContents"/>
              <w:bidi w:val="0"/>
              <w:spacing w:before="0" w:after="283"/>
              <w:jc w:val="left"/>
              <w:rPr/>
            </w:pPr>
            <w:r>
              <w:rPr/>
              <w:t xml:space="preserve">0 </w:t>
            </w:r>
          </w:p>
        </w:tc>
        <w:tc>
          <w:tcPr>
            <w:tcW w:w="919" w:type="dxa"/>
            <w:tcBorders/>
            <w:vAlign w:val="center"/>
          </w:tcPr>
          <w:p>
            <w:pPr>
              <w:pStyle w:val="TableContents"/>
              <w:bidi w:val="0"/>
              <w:spacing w:before="0" w:after="283"/>
              <w:jc w:val="left"/>
              <w:rPr/>
            </w:pPr>
            <w:r>
              <w:rPr/>
              <w:t xml:space="preserve">7,000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1917 </w:t>
            </w:r>
          </w:p>
        </w:tc>
        <w:tc>
          <w:tcPr>
            <w:tcW w:w="1800" w:type="dxa"/>
            <w:tcBorders/>
            <w:vAlign w:val="center"/>
          </w:tcPr>
          <w:p>
            <w:pPr>
              <w:pStyle w:val="TableContents"/>
              <w:bidi w:val="0"/>
              <w:spacing w:before="0" w:after="283"/>
              <w:jc w:val="left"/>
              <w:rPr/>
            </w:pPr>
            <w:r>
              <w:rPr/>
              <w:t xml:space="preserve">Oregon </w:t>
            </w:r>
          </w:p>
        </w:tc>
        <w:tc>
          <w:tcPr>
            <w:tcW w:w="379" w:type="dxa"/>
            <w:tcBorders/>
            <w:vAlign w:val="center"/>
          </w:tcPr>
          <w:p>
            <w:pPr>
              <w:pStyle w:val="TableContents"/>
              <w:bidi w:val="0"/>
              <w:spacing w:before="0" w:after="283"/>
              <w:jc w:val="left"/>
              <w:rPr/>
            </w:pPr>
            <w:r>
              <w:rPr/>
              <w:t xml:space="preserve">14 </w:t>
            </w:r>
          </w:p>
        </w:tc>
        <w:tc>
          <w:tcPr>
            <w:tcW w:w="2049" w:type="dxa"/>
            <w:tcBorders/>
            <w:vAlign w:val="center"/>
          </w:tcPr>
          <w:p>
            <w:pPr>
              <w:pStyle w:val="TableContents"/>
              <w:bidi w:val="0"/>
              <w:spacing w:before="0" w:after="283"/>
              <w:jc w:val="left"/>
              <w:rPr/>
            </w:pPr>
            <w:r>
              <w:rPr/>
              <w:t xml:space="preserve">Pennsylvania </w:t>
            </w:r>
          </w:p>
        </w:tc>
        <w:tc>
          <w:tcPr>
            <w:tcW w:w="379" w:type="dxa"/>
            <w:tcBorders/>
            <w:vAlign w:val="center"/>
          </w:tcPr>
          <w:p>
            <w:pPr>
              <w:pStyle w:val="TableContents"/>
              <w:bidi w:val="0"/>
              <w:spacing w:before="0" w:after="283"/>
              <w:jc w:val="left"/>
              <w:rPr/>
            </w:pPr>
            <w:r>
              <w:rPr/>
              <w:t xml:space="preserve">0 </w:t>
            </w:r>
          </w:p>
        </w:tc>
        <w:tc>
          <w:tcPr>
            <w:tcW w:w="919" w:type="dxa"/>
            <w:tcBorders/>
            <w:vAlign w:val="center"/>
          </w:tcPr>
          <w:p>
            <w:pPr>
              <w:pStyle w:val="TableContents"/>
              <w:bidi w:val="0"/>
              <w:spacing w:before="0" w:after="283"/>
              <w:jc w:val="left"/>
              <w:rPr/>
            </w:pPr>
            <w:r>
              <w:rPr/>
              <w:t xml:space="preserve">26,000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1918 </w:t>
            </w:r>
          </w:p>
        </w:tc>
        <w:tc>
          <w:tcPr>
            <w:tcW w:w="1800" w:type="dxa"/>
            <w:tcBorders/>
            <w:vAlign w:val="center"/>
          </w:tcPr>
          <w:p>
            <w:pPr>
              <w:pStyle w:val="TableContents"/>
              <w:bidi w:val="0"/>
              <w:spacing w:before="0" w:after="283"/>
              <w:jc w:val="left"/>
              <w:rPr/>
            </w:pPr>
            <w:r>
              <w:rPr/>
              <w:t xml:space="preserve">Mare Island -- USMC </w:t>
            </w:r>
          </w:p>
        </w:tc>
        <w:tc>
          <w:tcPr>
            <w:tcW w:w="379" w:type="dxa"/>
            <w:tcBorders/>
            <w:vAlign w:val="center"/>
          </w:tcPr>
          <w:p>
            <w:pPr>
              <w:pStyle w:val="TableContents"/>
              <w:bidi w:val="0"/>
              <w:spacing w:before="0" w:after="283"/>
              <w:jc w:val="left"/>
              <w:rPr/>
            </w:pPr>
            <w:r>
              <w:rPr/>
              <w:t xml:space="preserve">19 </w:t>
            </w:r>
          </w:p>
        </w:tc>
        <w:tc>
          <w:tcPr>
            <w:tcW w:w="2049" w:type="dxa"/>
            <w:tcBorders/>
            <w:vAlign w:val="center"/>
          </w:tcPr>
          <w:p>
            <w:pPr>
              <w:pStyle w:val="TableContents"/>
              <w:bidi w:val="0"/>
              <w:spacing w:before="0" w:after="283"/>
              <w:jc w:val="left"/>
              <w:rPr/>
            </w:pPr>
            <w:r>
              <w:rPr/>
              <w:t xml:space="preserve">Camp Lewis -- Yhdysvaltain armeija </w:t>
            </w:r>
          </w:p>
        </w:tc>
        <w:tc>
          <w:tcPr>
            <w:tcW w:w="379" w:type="dxa"/>
            <w:tcBorders/>
            <w:vAlign w:val="center"/>
          </w:tcPr>
          <w:p>
            <w:pPr>
              <w:pStyle w:val="TableContents"/>
              <w:bidi w:val="0"/>
              <w:spacing w:before="0" w:after="283"/>
              <w:jc w:val="left"/>
              <w:rPr/>
            </w:pPr>
            <w:r>
              <w:rPr/>
              <w:t xml:space="preserve">7 </w:t>
            </w:r>
          </w:p>
        </w:tc>
        <w:tc>
          <w:tcPr>
            <w:tcW w:w="919" w:type="dxa"/>
            <w:tcBorders/>
            <w:vAlign w:val="center"/>
          </w:tcPr>
          <w:p>
            <w:pPr>
              <w:pStyle w:val="TableContents"/>
              <w:bidi w:val="0"/>
              <w:spacing w:before="0" w:after="283"/>
              <w:jc w:val="left"/>
              <w:rPr/>
            </w:pPr>
            <w:r>
              <w:rPr/>
              <w:t xml:space="preserve">N / A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1919 </w:t>
            </w:r>
          </w:p>
        </w:tc>
        <w:tc>
          <w:tcPr>
            <w:tcW w:w="1800" w:type="dxa"/>
            <w:tcBorders/>
            <w:vAlign w:val="center"/>
          </w:tcPr>
          <w:p>
            <w:pPr>
              <w:pStyle w:val="TableContents"/>
              <w:bidi w:val="0"/>
              <w:spacing w:before="0" w:after="283"/>
              <w:jc w:val="left"/>
              <w:rPr/>
            </w:pPr>
            <w:r>
              <w:rPr/>
              <w:t xml:space="preserve">Mare Island -- USMC </w:t>
            </w:r>
          </w:p>
        </w:tc>
        <w:tc>
          <w:tcPr>
            <w:tcW w:w="379" w:type="dxa"/>
            <w:tcBorders/>
            <w:vAlign w:val="center"/>
          </w:tcPr>
          <w:p>
            <w:pPr>
              <w:pStyle w:val="TableContents"/>
              <w:bidi w:val="0"/>
              <w:spacing w:before="0" w:after="283"/>
              <w:jc w:val="left"/>
              <w:rPr/>
            </w:pPr>
            <w:r>
              <w:rPr/>
              <w:t xml:space="preserve">0 </w:t>
            </w:r>
          </w:p>
        </w:tc>
        <w:tc>
          <w:tcPr>
            <w:tcW w:w="2049" w:type="dxa"/>
            <w:tcBorders/>
            <w:vAlign w:val="center"/>
          </w:tcPr>
          <w:p>
            <w:pPr>
              <w:pStyle w:val="TableContents"/>
              <w:bidi w:val="0"/>
              <w:spacing w:before="0" w:after="283"/>
              <w:jc w:val="left"/>
              <w:rPr/>
            </w:pPr>
            <w:r>
              <w:rPr/>
              <w:t xml:space="preserve">Suuret järvet -- Yhdysvaltain laivasto </w:t>
            </w:r>
          </w:p>
        </w:tc>
        <w:tc>
          <w:tcPr>
            <w:tcW w:w="379" w:type="dxa"/>
            <w:tcBorders/>
            <w:vAlign w:val="center"/>
          </w:tcPr>
          <w:p>
            <w:pPr>
              <w:pStyle w:val="TableContents"/>
              <w:bidi w:val="0"/>
              <w:spacing w:before="0" w:after="283"/>
              <w:jc w:val="left"/>
              <w:rPr/>
            </w:pPr>
            <w:r>
              <w:rPr/>
              <w:t xml:space="preserve">17 </w:t>
            </w:r>
          </w:p>
        </w:tc>
        <w:tc>
          <w:tcPr>
            <w:tcW w:w="919" w:type="dxa"/>
            <w:tcBorders/>
            <w:vAlign w:val="center"/>
          </w:tcPr>
          <w:p>
            <w:pPr>
              <w:pStyle w:val="TableContents"/>
              <w:bidi w:val="0"/>
              <w:spacing w:before="0" w:after="283"/>
              <w:jc w:val="left"/>
              <w:rPr/>
            </w:pPr>
            <w:r>
              <w:rPr/>
              <w:t xml:space="preserve">N / A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1920 </w:t>
            </w:r>
          </w:p>
        </w:tc>
        <w:tc>
          <w:tcPr>
            <w:tcW w:w="1800" w:type="dxa"/>
            <w:tcBorders/>
            <w:vAlign w:val="center"/>
          </w:tcPr>
          <w:p>
            <w:pPr>
              <w:pStyle w:val="TableContents"/>
              <w:bidi w:val="0"/>
              <w:spacing w:before="0" w:after="283"/>
              <w:jc w:val="left"/>
              <w:rPr/>
            </w:pPr>
            <w:r>
              <w:rPr/>
              <w:t xml:space="preserve">Oregon </w:t>
            </w:r>
          </w:p>
        </w:tc>
        <w:tc>
          <w:tcPr>
            <w:tcW w:w="379" w:type="dxa"/>
            <w:tcBorders/>
            <w:vAlign w:val="center"/>
          </w:tcPr>
          <w:p>
            <w:pPr>
              <w:pStyle w:val="TableContents"/>
              <w:bidi w:val="0"/>
              <w:spacing w:before="0" w:after="283"/>
              <w:jc w:val="left"/>
              <w:rPr/>
            </w:pPr>
            <w:r>
              <w:rPr/>
              <w:t xml:space="preserve">6 </w:t>
            </w:r>
          </w:p>
        </w:tc>
        <w:tc>
          <w:tcPr>
            <w:tcW w:w="2049" w:type="dxa"/>
            <w:tcBorders/>
            <w:vAlign w:val="center"/>
          </w:tcPr>
          <w:p>
            <w:pPr>
              <w:pStyle w:val="TableContents"/>
              <w:bidi w:val="0"/>
              <w:spacing w:before="0" w:after="283"/>
              <w:jc w:val="left"/>
              <w:rPr/>
            </w:pPr>
            <w:r>
              <w:rPr/>
              <w:t xml:space="preserve">Harvard </w:t>
            </w:r>
          </w:p>
        </w:tc>
        <w:tc>
          <w:tcPr>
            <w:tcW w:w="379" w:type="dxa"/>
            <w:tcBorders/>
            <w:vAlign w:val="center"/>
          </w:tcPr>
          <w:p>
            <w:pPr>
              <w:pStyle w:val="TableContents"/>
              <w:bidi w:val="0"/>
              <w:spacing w:before="0" w:after="283"/>
              <w:jc w:val="left"/>
              <w:rPr/>
            </w:pPr>
            <w:r>
              <w:rPr/>
              <w:t xml:space="preserve">7 </w:t>
            </w:r>
          </w:p>
        </w:tc>
        <w:tc>
          <w:tcPr>
            <w:tcW w:w="919" w:type="dxa"/>
            <w:tcBorders/>
            <w:vAlign w:val="center"/>
          </w:tcPr>
          <w:p>
            <w:pPr>
              <w:pStyle w:val="TableContents"/>
              <w:bidi w:val="0"/>
              <w:spacing w:before="0" w:after="283"/>
              <w:jc w:val="left"/>
              <w:rPr/>
            </w:pPr>
            <w:r>
              <w:rPr/>
              <w:t xml:space="preserve">30,000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1921 </w:t>
            </w:r>
          </w:p>
        </w:tc>
        <w:tc>
          <w:tcPr>
            <w:tcW w:w="1800" w:type="dxa"/>
            <w:tcBorders/>
            <w:vAlign w:val="center"/>
          </w:tcPr>
          <w:p>
            <w:pPr>
              <w:pStyle w:val="TableContents"/>
              <w:bidi w:val="0"/>
              <w:spacing w:before="0" w:after="283"/>
              <w:jc w:val="left"/>
              <w:rPr/>
            </w:pPr>
            <w:r>
              <w:rPr/>
              <w:t xml:space="preserve">Kalifornia </w:t>
            </w:r>
          </w:p>
        </w:tc>
        <w:tc>
          <w:tcPr>
            <w:tcW w:w="379" w:type="dxa"/>
            <w:tcBorders/>
            <w:vAlign w:val="center"/>
          </w:tcPr>
          <w:p>
            <w:pPr>
              <w:pStyle w:val="TableContents"/>
              <w:bidi w:val="0"/>
              <w:spacing w:before="0" w:after="283"/>
              <w:jc w:val="left"/>
              <w:rPr/>
            </w:pPr>
            <w:r>
              <w:rPr/>
              <w:t xml:space="preserve">28 </w:t>
            </w:r>
          </w:p>
        </w:tc>
        <w:tc>
          <w:tcPr>
            <w:tcW w:w="2049" w:type="dxa"/>
            <w:tcBorders/>
            <w:vAlign w:val="center"/>
          </w:tcPr>
          <w:p>
            <w:pPr>
              <w:pStyle w:val="TableContents"/>
              <w:bidi w:val="0"/>
              <w:spacing w:before="0" w:after="283"/>
              <w:jc w:val="left"/>
              <w:rPr/>
            </w:pPr>
            <w:r>
              <w:rPr/>
              <w:t xml:space="preserve">Ohio State </w:t>
            </w:r>
          </w:p>
        </w:tc>
        <w:tc>
          <w:tcPr>
            <w:tcW w:w="379" w:type="dxa"/>
            <w:tcBorders/>
            <w:vAlign w:val="center"/>
          </w:tcPr>
          <w:p>
            <w:pPr>
              <w:pStyle w:val="TableContents"/>
              <w:bidi w:val="0"/>
              <w:spacing w:before="0" w:after="283"/>
              <w:jc w:val="left"/>
              <w:rPr/>
            </w:pPr>
            <w:r>
              <w:rPr/>
              <w:t xml:space="preserve">0 </w:t>
            </w:r>
          </w:p>
        </w:tc>
        <w:tc>
          <w:tcPr>
            <w:tcW w:w="919" w:type="dxa"/>
            <w:tcBorders/>
            <w:vAlign w:val="center"/>
          </w:tcPr>
          <w:p>
            <w:pPr>
              <w:pStyle w:val="TableContents"/>
              <w:bidi w:val="0"/>
              <w:spacing w:before="0" w:after="283"/>
              <w:jc w:val="left"/>
              <w:rPr/>
            </w:pPr>
            <w:r>
              <w:rPr/>
              <w:t xml:space="preserve">42,000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2. tammikuuta 1922 </w:t>
            </w:r>
          </w:p>
        </w:tc>
        <w:tc>
          <w:tcPr>
            <w:tcW w:w="1800" w:type="dxa"/>
            <w:tcBorders/>
            <w:vAlign w:val="center"/>
          </w:tcPr>
          <w:p>
            <w:pPr>
              <w:pStyle w:val="TableContents"/>
              <w:bidi w:val="0"/>
              <w:spacing w:before="0" w:after="283"/>
              <w:jc w:val="left"/>
              <w:rPr/>
            </w:pPr>
            <w:r>
              <w:rPr/>
              <w:t xml:space="preserve">Kalifornia </w:t>
            </w:r>
          </w:p>
        </w:tc>
        <w:tc>
          <w:tcPr>
            <w:tcW w:w="379" w:type="dxa"/>
            <w:tcBorders/>
            <w:vAlign w:val="center"/>
          </w:tcPr>
          <w:p>
            <w:pPr>
              <w:pStyle w:val="TableContents"/>
              <w:bidi w:val="0"/>
              <w:spacing w:before="0" w:after="283"/>
              <w:jc w:val="left"/>
              <w:rPr/>
            </w:pPr>
            <w:r>
              <w:rPr/>
              <w:t xml:space="preserve">0 </w:t>
            </w:r>
          </w:p>
        </w:tc>
        <w:tc>
          <w:tcPr>
            <w:tcW w:w="2049" w:type="dxa"/>
            <w:tcBorders/>
            <w:vAlign w:val="center"/>
          </w:tcPr>
          <w:p>
            <w:pPr>
              <w:pStyle w:val="TableContents"/>
              <w:bidi w:val="0"/>
              <w:spacing w:before="0" w:after="283"/>
              <w:jc w:val="left"/>
              <w:rPr/>
            </w:pPr>
            <w:r>
              <w:rPr/>
              <w:t xml:space="preserve">Washington &amp; Jefferson </w:t>
            </w:r>
          </w:p>
        </w:tc>
        <w:tc>
          <w:tcPr>
            <w:tcW w:w="379" w:type="dxa"/>
            <w:tcBorders/>
            <w:vAlign w:val="center"/>
          </w:tcPr>
          <w:p>
            <w:pPr>
              <w:pStyle w:val="TableContents"/>
              <w:bidi w:val="0"/>
              <w:spacing w:before="0" w:after="283"/>
              <w:jc w:val="left"/>
              <w:rPr/>
            </w:pPr>
            <w:r>
              <w:rPr/>
              <w:t xml:space="preserve">0 </w:t>
            </w:r>
          </w:p>
        </w:tc>
        <w:tc>
          <w:tcPr>
            <w:tcW w:w="919" w:type="dxa"/>
            <w:tcBorders/>
            <w:vAlign w:val="center"/>
          </w:tcPr>
          <w:p>
            <w:pPr>
              <w:pStyle w:val="TableContents"/>
              <w:bidi w:val="0"/>
              <w:spacing w:before="0" w:after="283"/>
              <w:jc w:val="left"/>
              <w:rPr/>
            </w:pPr>
            <w:r>
              <w:rPr/>
              <w:t xml:space="preserve">40,000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1923 </w:t>
            </w:r>
          </w:p>
        </w:tc>
        <w:tc>
          <w:tcPr>
            <w:tcW w:w="1800" w:type="dxa"/>
            <w:tcBorders/>
            <w:vAlign w:val="center"/>
          </w:tcPr>
          <w:p>
            <w:pPr>
              <w:pStyle w:val="TableContents"/>
              <w:bidi w:val="0"/>
              <w:spacing w:before="0" w:after="283"/>
              <w:jc w:val="left"/>
              <w:rPr/>
            </w:pPr>
            <w:r>
              <w:rPr/>
              <w:t xml:space="preserve">USC </w:t>
            </w:r>
          </w:p>
        </w:tc>
        <w:tc>
          <w:tcPr>
            <w:tcW w:w="379" w:type="dxa"/>
            <w:tcBorders/>
            <w:vAlign w:val="center"/>
          </w:tcPr>
          <w:p>
            <w:pPr>
              <w:pStyle w:val="TableContents"/>
              <w:bidi w:val="0"/>
              <w:spacing w:before="0" w:after="283"/>
              <w:jc w:val="left"/>
              <w:rPr/>
            </w:pPr>
            <w:r>
              <w:rPr/>
              <w:t xml:space="preserve">14 </w:t>
            </w:r>
          </w:p>
        </w:tc>
        <w:tc>
          <w:tcPr>
            <w:tcW w:w="2049" w:type="dxa"/>
            <w:tcBorders/>
            <w:vAlign w:val="center"/>
          </w:tcPr>
          <w:p>
            <w:pPr>
              <w:pStyle w:val="TableContents"/>
              <w:bidi w:val="0"/>
              <w:spacing w:before="0" w:after="283"/>
              <w:jc w:val="left"/>
              <w:rPr/>
            </w:pPr>
            <w:r>
              <w:rPr/>
              <w:t xml:space="preserve">Penn State </w:t>
            </w:r>
          </w:p>
        </w:tc>
        <w:tc>
          <w:tcPr>
            <w:tcW w:w="379" w:type="dxa"/>
            <w:tcBorders/>
            <w:vAlign w:val="center"/>
          </w:tcPr>
          <w:p>
            <w:pPr>
              <w:pStyle w:val="TableContents"/>
              <w:bidi w:val="0"/>
              <w:spacing w:before="0" w:after="283"/>
              <w:jc w:val="left"/>
              <w:rPr>
                <w:sz w:val="4"/>
                <w:szCs w:val="4"/>
              </w:rPr>
            </w:pPr>
            <w:r>
              <w:rPr>
                <w:sz w:val="4"/>
                <w:szCs w:val="4"/>
              </w:rPr>
            </w:r>
          </w:p>
        </w:tc>
        <w:tc>
          <w:tcPr>
            <w:tcW w:w="919" w:type="dxa"/>
            <w:tcBorders/>
            <w:vAlign w:val="center"/>
          </w:tcPr>
          <w:p>
            <w:pPr>
              <w:pStyle w:val="TableContents"/>
              <w:bidi w:val="0"/>
              <w:spacing w:before="0" w:after="283"/>
              <w:jc w:val="left"/>
              <w:rPr/>
            </w:pPr>
            <w:r>
              <w:rPr/>
              <w:t xml:space="preserve">43,000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1924 </w:t>
            </w:r>
          </w:p>
        </w:tc>
        <w:tc>
          <w:tcPr>
            <w:tcW w:w="1800" w:type="dxa"/>
            <w:tcBorders/>
            <w:vAlign w:val="center"/>
          </w:tcPr>
          <w:p>
            <w:pPr>
              <w:pStyle w:val="TableContents"/>
              <w:bidi w:val="0"/>
              <w:spacing w:before="0" w:after="283"/>
              <w:jc w:val="left"/>
              <w:rPr/>
            </w:pPr>
            <w:r>
              <w:rPr/>
              <w:t xml:space="preserve">Washington </w:t>
            </w:r>
          </w:p>
        </w:tc>
        <w:tc>
          <w:tcPr>
            <w:tcW w:w="379" w:type="dxa"/>
            <w:tcBorders/>
            <w:vAlign w:val="center"/>
          </w:tcPr>
          <w:p>
            <w:pPr>
              <w:pStyle w:val="TableContents"/>
              <w:bidi w:val="0"/>
              <w:spacing w:before="0" w:after="283"/>
              <w:jc w:val="left"/>
              <w:rPr/>
            </w:pPr>
            <w:r>
              <w:rPr/>
              <w:t xml:space="preserve">14 </w:t>
            </w:r>
          </w:p>
        </w:tc>
        <w:tc>
          <w:tcPr>
            <w:tcW w:w="2049" w:type="dxa"/>
            <w:tcBorders/>
            <w:vAlign w:val="center"/>
          </w:tcPr>
          <w:p>
            <w:pPr>
              <w:pStyle w:val="TableContents"/>
              <w:bidi w:val="0"/>
              <w:spacing w:before="0" w:after="283"/>
              <w:jc w:val="left"/>
              <w:rPr/>
            </w:pPr>
            <w:r>
              <w:rPr/>
              <w:t xml:space="preserve">Navy </w:t>
            </w:r>
          </w:p>
        </w:tc>
        <w:tc>
          <w:tcPr>
            <w:tcW w:w="379" w:type="dxa"/>
            <w:tcBorders/>
            <w:vAlign w:val="center"/>
          </w:tcPr>
          <w:p>
            <w:pPr>
              <w:pStyle w:val="TableContents"/>
              <w:bidi w:val="0"/>
              <w:spacing w:before="0" w:after="283"/>
              <w:jc w:val="left"/>
              <w:rPr/>
            </w:pPr>
            <w:r>
              <w:rPr/>
              <w:t xml:space="preserve">14 </w:t>
            </w:r>
          </w:p>
        </w:tc>
        <w:tc>
          <w:tcPr>
            <w:tcW w:w="919" w:type="dxa"/>
            <w:tcBorders/>
            <w:vAlign w:val="center"/>
          </w:tcPr>
          <w:p>
            <w:pPr>
              <w:pStyle w:val="TableContents"/>
              <w:bidi w:val="0"/>
              <w:spacing w:before="0" w:after="283"/>
              <w:jc w:val="left"/>
              <w:rPr/>
            </w:pPr>
            <w:r>
              <w:rPr/>
              <w:t xml:space="preserve">40,000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1925 </w:t>
            </w:r>
          </w:p>
        </w:tc>
        <w:tc>
          <w:tcPr>
            <w:tcW w:w="1800" w:type="dxa"/>
            <w:tcBorders/>
            <w:vAlign w:val="center"/>
          </w:tcPr>
          <w:p>
            <w:pPr>
              <w:pStyle w:val="TableContents"/>
              <w:bidi w:val="0"/>
              <w:spacing w:before="0" w:after="283"/>
              <w:jc w:val="left"/>
              <w:rPr/>
            </w:pPr>
            <w:r>
              <w:rPr/>
              <w:t xml:space="preserve">Stanford </w:t>
            </w:r>
          </w:p>
        </w:tc>
        <w:tc>
          <w:tcPr>
            <w:tcW w:w="379" w:type="dxa"/>
            <w:tcBorders/>
            <w:vAlign w:val="center"/>
          </w:tcPr>
          <w:p>
            <w:pPr>
              <w:pStyle w:val="TableContents"/>
              <w:bidi w:val="0"/>
              <w:spacing w:before="0" w:after="283"/>
              <w:jc w:val="left"/>
              <w:rPr/>
            </w:pPr>
            <w:r>
              <w:rPr/>
              <w:t xml:space="preserve">10 </w:t>
            </w:r>
          </w:p>
        </w:tc>
        <w:tc>
          <w:tcPr>
            <w:tcW w:w="2049" w:type="dxa"/>
            <w:tcBorders/>
            <w:vAlign w:val="center"/>
          </w:tcPr>
          <w:p>
            <w:pPr>
              <w:pStyle w:val="TableContents"/>
              <w:bidi w:val="0"/>
              <w:spacing w:before="0" w:after="283"/>
              <w:jc w:val="left"/>
              <w:rPr/>
            </w:pPr>
            <w:r>
              <w:rPr/>
              <w:t xml:space="preserve">Notre Dame </w:t>
            </w:r>
          </w:p>
        </w:tc>
        <w:tc>
          <w:tcPr>
            <w:tcW w:w="379" w:type="dxa"/>
            <w:tcBorders/>
            <w:vAlign w:val="center"/>
          </w:tcPr>
          <w:p>
            <w:pPr>
              <w:pStyle w:val="TableContents"/>
              <w:bidi w:val="0"/>
              <w:spacing w:before="0" w:after="283"/>
              <w:jc w:val="left"/>
              <w:rPr/>
            </w:pPr>
            <w:r>
              <w:rPr/>
              <w:t xml:space="preserve">27 </w:t>
            </w:r>
          </w:p>
        </w:tc>
        <w:tc>
          <w:tcPr>
            <w:tcW w:w="919" w:type="dxa"/>
            <w:tcBorders/>
            <w:vAlign w:val="center"/>
          </w:tcPr>
          <w:p>
            <w:pPr>
              <w:pStyle w:val="TableContents"/>
              <w:bidi w:val="0"/>
              <w:spacing w:before="0" w:after="283"/>
              <w:jc w:val="left"/>
              <w:rPr/>
            </w:pPr>
            <w:r>
              <w:rPr/>
              <w:t xml:space="preserve">53,000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1926 </w:t>
            </w:r>
          </w:p>
        </w:tc>
        <w:tc>
          <w:tcPr>
            <w:tcW w:w="1800" w:type="dxa"/>
            <w:tcBorders/>
            <w:vAlign w:val="center"/>
          </w:tcPr>
          <w:p>
            <w:pPr>
              <w:pStyle w:val="TableContents"/>
              <w:bidi w:val="0"/>
              <w:spacing w:before="0" w:after="283"/>
              <w:jc w:val="left"/>
              <w:rPr/>
            </w:pPr>
            <w:r>
              <w:rPr/>
              <w:t xml:space="preserve">Washington </w:t>
            </w:r>
          </w:p>
        </w:tc>
        <w:tc>
          <w:tcPr>
            <w:tcW w:w="379" w:type="dxa"/>
            <w:tcBorders/>
            <w:vAlign w:val="center"/>
          </w:tcPr>
          <w:p>
            <w:pPr>
              <w:pStyle w:val="TableContents"/>
              <w:bidi w:val="0"/>
              <w:spacing w:before="0" w:after="283"/>
              <w:jc w:val="left"/>
              <w:rPr/>
            </w:pPr>
            <w:r>
              <w:rPr/>
              <w:t xml:space="preserve">19 </w:t>
            </w:r>
          </w:p>
        </w:tc>
        <w:tc>
          <w:tcPr>
            <w:tcW w:w="2049" w:type="dxa"/>
            <w:tcBorders/>
            <w:vAlign w:val="center"/>
          </w:tcPr>
          <w:p>
            <w:pPr>
              <w:pStyle w:val="TableContents"/>
              <w:bidi w:val="0"/>
              <w:spacing w:before="0" w:after="283"/>
              <w:jc w:val="left"/>
              <w:rPr/>
            </w:pPr>
            <w:r>
              <w:rPr/>
              <w:t xml:space="preserve">Alabama </w:t>
            </w:r>
          </w:p>
        </w:tc>
        <w:tc>
          <w:tcPr>
            <w:tcW w:w="379" w:type="dxa"/>
            <w:tcBorders/>
            <w:vAlign w:val="center"/>
          </w:tcPr>
          <w:p>
            <w:pPr>
              <w:pStyle w:val="TableContents"/>
              <w:bidi w:val="0"/>
              <w:spacing w:before="0" w:after="283"/>
              <w:jc w:val="left"/>
              <w:rPr/>
            </w:pPr>
            <w:r>
              <w:rPr/>
              <w:t xml:space="preserve">20 </w:t>
            </w:r>
          </w:p>
        </w:tc>
        <w:tc>
          <w:tcPr>
            <w:tcW w:w="919" w:type="dxa"/>
            <w:tcBorders/>
            <w:vAlign w:val="center"/>
          </w:tcPr>
          <w:p>
            <w:pPr>
              <w:pStyle w:val="TableContents"/>
              <w:bidi w:val="0"/>
              <w:spacing w:before="0" w:after="283"/>
              <w:jc w:val="left"/>
              <w:rPr/>
            </w:pPr>
            <w:r>
              <w:rPr/>
              <w:t xml:space="preserve">50,000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1927 </w:t>
            </w:r>
          </w:p>
        </w:tc>
        <w:tc>
          <w:tcPr>
            <w:tcW w:w="1800" w:type="dxa"/>
            <w:tcBorders/>
            <w:vAlign w:val="center"/>
          </w:tcPr>
          <w:p>
            <w:pPr>
              <w:pStyle w:val="TableContents"/>
              <w:bidi w:val="0"/>
              <w:spacing w:before="0" w:after="283"/>
              <w:jc w:val="left"/>
              <w:rPr/>
            </w:pPr>
            <w:r>
              <w:rPr/>
              <w:t xml:space="preserve">Stanford </w:t>
            </w:r>
          </w:p>
        </w:tc>
        <w:tc>
          <w:tcPr>
            <w:tcW w:w="379" w:type="dxa"/>
            <w:tcBorders/>
            <w:vAlign w:val="center"/>
          </w:tcPr>
          <w:p>
            <w:pPr>
              <w:pStyle w:val="TableContents"/>
              <w:bidi w:val="0"/>
              <w:spacing w:before="0" w:after="283"/>
              <w:jc w:val="left"/>
              <w:rPr/>
            </w:pPr>
            <w:r>
              <w:rPr/>
              <w:t xml:space="preserve">7 </w:t>
            </w:r>
          </w:p>
        </w:tc>
        <w:tc>
          <w:tcPr>
            <w:tcW w:w="2049" w:type="dxa"/>
            <w:tcBorders/>
            <w:vAlign w:val="center"/>
          </w:tcPr>
          <w:p>
            <w:pPr>
              <w:pStyle w:val="TableContents"/>
              <w:bidi w:val="0"/>
              <w:spacing w:before="0" w:after="283"/>
              <w:jc w:val="left"/>
              <w:rPr/>
            </w:pPr>
            <w:r>
              <w:rPr/>
              <w:t xml:space="preserve">Alabama </w:t>
            </w:r>
          </w:p>
        </w:tc>
        <w:tc>
          <w:tcPr>
            <w:tcW w:w="379" w:type="dxa"/>
            <w:tcBorders/>
            <w:vAlign w:val="center"/>
          </w:tcPr>
          <w:p>
            <w:pPr>
              <w:pStyle w:val="TableContents"/>
              <w:bidi w:val="0"/>
              <w:spacing w:before="0" w:after="283"/>
              <w:jc w:val="left"/>
              <w:rPr/>
            </w:pPr>
            <w:r>
              <w:rPr/>
              <w:t xml:space="preserve">7 </w:t>
            </w:r>
          </w:p>
        </w:tc>
        <w:tc>
          <w:tcPr>
            <w:tcW w:w="919" w:type="dxa"/>
            <w:tcBorders/>
            <w:vAlign w:val="center"/>
          </w:tcPr>
          <w:p>
            <w:pPr>
              <w:pStyle w:val="TableContents"/>
              <w:bidi w:val="0"/>
              <w:spacing w:before="0" w:after="283"/>
              <w:jc w:val="left"/>
              <w:rPr/>
            </w:pPr>
            <w:r>
              <w:rPr/>
              <w:t xml:space="preserve">57,417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2. tammikuuta 1928 </w:t>
            </w:r>
          </w:p>
        </w:tc>
        <w:tc>
          <w:tcPr>
            <w:tcW w:w="1800" w:type="dxa"/>
            <w:tcBorders/>
            <w:vAlign w:val="center"/>
          </w:tcPr>
          <w:p>
            <w:pPr>
              <w:pStyle w:val="TableContents"/>
              <w:bidi w:val="0"/>
              <w:spacing w:before="0" w:after="283"/>
              <w:jc w:val="left"/>
              <w:rPr/>
            </w:pPr>
            <w:r>
              <w:rPr/>
              <w:t xml:space="preserve">Stanford </w:t>
            </w:r>
          </w:p>
        </w:tc>
        <w:tc>
          <w:tcPr>
            <w:tcW w:w="379" w:type="dxa"/>
            <w:tcBorders/>
            <w:vAlign w:val="center"/>
          </w:tcPr>
          <w:p>
            <w:pPr>
              <w:pStyle w:val="TableContents"/>
              <w:bidi w:val="0"/>
              <w:spacing w:before="0" w:after="283"/>
              <w:jc w:val="left"/>
              <w:rPr/>
            </w:pPr>
            <w:r>
              <w:rPr/>
              <w:t xml:space="preserve">7 </w:t>
            </w:r>
          </w:p>
        </w:tc>
        <w:tc>
          <w:tcPr>
            <w:tcW w:w="2049" w:type="dxa"/>
            <w:tcBorders/>
            <w:vAlign w:val="center"/>
          </w:tcPr>
          <w:p>
            <w:pPr>
              <w:pStyle w:val="TableContents"/>
              <w:bidi w:val="0"/>
              <w:spacing w:before="0" w:after="283"/>
              <w:jc w:val="left"/>
              <w:rPr/>
            </w:pPr>
            <w:r>
              <w:rPr/>
              <w:t xml:space="preserve">Pittsburgh </w:t>
            </w:r>
          </w:p>
        </w:tc>
        <w:tc>
          <w:tcPr>
            <w:tcW w:w="379" w:type="dxa"/>
            <w:tcBorders/>
            <w:vAlign w:val="center"/>
          </w:tcPr>
          <w:p>
            <w:pPr>
              <w:pStyle w:val="TableContents"/>
              <w:bidi w:val="0"/>
              <w:spacing w:before="0" w:after="283"/>
              <w:jc w:val="left"/>
              <w:rPr/>
            </w:pPr>
            <w:r>
              <w:rPr/>
              <w:t xml:space="preserve">6 </w:t>
            </w:r>
          </w:p>
        </w:tc>
        <w:tc>
          <w:tcPr>
            <w:tcW w:w="919" w:type="dxa"/>
            <w:tcBorders/>
            <w:vAlign w:val="center"/>
          </w:tcPr>
          <w:p>
            <w:pPr>
              <w:pStyle w:val="TableContents"/>
              <w:bidi w:val="0"/>
              <w:spacing w:before="0" w:after="283"/>
              <w:jc w:val="left"/>
              <w:rPr/>
            </w:pPr>
            <w:r>
              <w:rPr/>
              <w:t xml:space="preserve">65,000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1929 </w:t>
            </w:r>
          </w:p>
        </w:tc>
        <w:tc>
          <w:tcPr>
            <w:tcW w:w="1800" w:type="dxa"/>
            <w:tcBorders/>
            <w:vAlign w:val="center"/>
          </w:tcPr>
          <w:p>
            <w:pPr>
              <w:pStyle w:val="TableContents"/>
              <w:bidi w:val="0"/>
              <w:spacing w:before="0" w:after="283"/>
              <w:jc w:val="left"/>
              <w:rPr/>
            </w:pPr>
            <w:r>
              <w:rPr/>
              <w:t xml:space="preserve">Kalifornia </w:t>
            </w:r>
          </w:p>
        </w:tc>
        <w:tc>
          <w:tcPr>
            <w:tcW w:w="379" w:type="dxa"/>
            <w:tcBorders/>
            <w:vAlign w:val="center"/>
          </w:tcPr>
          <w:p>
            <w:pPr>
              <w:pStyle w:val="TableContents"/>
              <w:bidi w:val="0"/>
              <w:spacing w:before="0" w:after="283"/>
              <w:jc w:val="left"/>
              <w:rPr/>
            </w:pPr>
            <w:r>
              <w:rPr/>
              <w:t xml:space="preserve">7 </w:t>
            </w:r>
          </w:p>
        </w:tc>
        <w:tc>
          <w:tcPr>
            <w:tcW w:w="2049" w:type="dxa"/>
            <w:tcBorders/>
            <w:vAlign w:val="center"/>
          </w:tcPr>
          <w:p>
            <w:pPr>
              <w:pStyle w:val="TableContents"/>
              <w:bidi w:val="0"/>
              <w:spacing w:before="0" w:after="283"/>
              <w:jc w:val="left"/>
              <w:rPr/>
            </w:pPr>
            <w:r>
              <w:rPr/>
              <w:t xml:space="preserve">Georgia Tech </w:t>
            </w:r>
          </w:p>
        </w:tc>
        <w:tc>
          <w:tcPr>
            <w:tcW w:w="379" w:type="dxa"/>
            <w:tcBorders/>
            <w:vAlign w:val="center"/>
          </w:tcPr>
          <w:p>
            <w:pPr>
              <w:pStyle w:val="TableContents"/>
              <w:bidi w:val="0"/>
              <w:spacing w:before="0" w:after="283"/>
              <w:jc w:val="left"/>
              <w:rPr/>
            </w:pPr>
            <w:r>
              <w:rPr/>
              <w:t xml:space="preserve">8 </w:t>
            </w:r>
          </w:p>
        </w:tc>
        <w:tc>
          <w:tcPr>
            <w:tcW w:w="919" w:type="dxa"/>
            <w:tcBorders/>
            <w:vAlign w:val="center"/>
          </w:tcPr>
          <w:p>
            <w:pPr>
              <w:pStyle w:val="TableContents"/>
              <w:bidi w:val="0"/>
              <w:spacing w:before="0" w:after="283"/>
              <w:jc w:val="left"/>
              <w:rPr/>
            </w:pPr>
            <w:r>
              <w:rPr/>
              <w:t xml:space="preserve">66,604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1930 </w:t>
            </w:r>
          </w:p>
        </w:tc>
        <w:tc>
          <w:tcPr>
            <w:tcW w:w="1800" w:type="dxa"/>
            <w:tcBorders/>
            <w:vAlign w:val="center"/>
          </w:tcPr>
          <w:p>
            <w:pPr>
              <w:pStyle w:val="TableContents"/>
              <w:bidi w:val="0"/>
              <w:spacing w:before="0" w:after="283"/>
              <w:jc w:val="left"/>
              <w:rPr/>
            </w:pPr>
            <w:r>
              <w:rPr/>
              <w:t xml:space="preserve">USC </w:t>
            </w:r>
          </w:p>
        </w:tc>
        <w:tc>
          <w:tcPr>
            <w:tcW w:w="379" w:type="dxa"/>
            <w:tcBorders/>
            <w:vAlign w:val="center"/>
          </w:tcPr>
          <w:p>
            <w:pPr>
              <w:pStyle w:val="TableContents"/>
              <w:bidi w:val="0"/>
              <w:spacing w:before="0" w:after="283"/>
              <w:jc w:val="left"/>
              <w:rPr/>
            </w:pPr>
            <w:r>
              <w:rPr/>
              <w:t xml:space="preserve">47 </w:t>
            </w:r>
          </w:p>
        </w:tc>
        <w:tc>
          <w:tcPr>
            <w:tcW w:w="2049" w:type="dxa"/>
            <w:tcBorders/>
            <w:vAlign w:val="center"/>
          </w:tcPr>
          <w:p>
            <w:pPr>
              <w:pStyle w:val="TableContents"/>
              <w:bidi w:val="0"/>
              <w:spacing w:before="0" w:after="283"/>
              <w:jc w:val="left"/>
              <w:rPr/>
            </w:pPr>
            <w:r>
              <w:rPr/>
              <w:t xml:space="preserve">Pittsburgh </w:t>
            </w:r>
          </w:p>
        </w:tc>
        <w:tc>
          <w:tcPr>
            <w:tcW w:w="379" w:type="dxa"/>
            <w:tcBorders/>
            <w:vAlign w:val="center"/>
          </w:tcPr>
          <w:p>
            <w:pPr>
              <w:pStyle w:val="TableContents"/>
              <w:bidi w:val="0"/>
              <w:spacing w:before="0" w:after="283"/>
              <w:jc w:val="left"/>
              <w:rPr/>
            </w:pPr>
            <w:r>
              <w:rPr/>
              <w:t xml:space="preserve">14 </w:t>
            </w:r>
          </w:p>
        </w:tc>
        <w:tc>
          <w:tcPr>
            <w:tcW w:w="919" w:type="dxa"/>
            <w:tcBorders/>
            <w:vAlign w:val="center"/>
          </w:tcPr>
          <w:p>
            <w:pPr>
              <w:pStyle w:val="TableContents"/>
              <w:bidi w:val="0"/>
              <w:spacing w:before="0" w:after="283"/>
              <w:jc w:val="left"/>
              <w:rPr/>
            </w:pPr>
            <w:r>
              <w:rPr/>
              <w:t xml:space="preserve">72,000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1931 </w:t>
            </w:r>
          </w:p>
        </w:tc>
        <w:tc>
          <w:tcPr>
            <w:tcW w:w="1800" w:type="dxa"/>
            <w:tcBorders/>
            <w:vAlign w:val="center"/>
          </w:tcPr>
          <w:p>
            <w:pPr>
              <w:pStyle w:val="TableContents"/>
              <w:bidi w:val="0"/>
              <w:spacing w:before="0" w:after="283"/>
              <w:jc w:val="left"/>
              <w:rPr/>
            </w:pPr>
            <w:r>
              <w:rPr/>
              <w:t xml:space="preserve">Washingtonin osavaltio </w:t>
            </w:r>
          </w:p>
        </w:tc>
        <w:tc>
          <w:tcPr>
            <w:tcW w:w="379" w:type="dxa"/>
            <w:tcBorders/>
            <w:vAlign w:val="center"/>
          </w:tcPr>
          <w:p>
            <w:pPr>
              <w:pStyle w:val="TableContents"/>
              <w:bidi w:val="0"/>
              <w:spacing w:before="0" w:after="283"/>
              <w:jc w:val="left"/>
              <w:rPr/>
            </w:pPr>
            <w:r>
              <w:rPr/>
              <w:t xml:space="preserve">0 </w:t>
            </w:r>
          </w:p>
        </w:tc>
        <w:tc>
          <w:tcPr>
            <w:tcW w:w="2049" w:type="dxa"/>
            <w:tcBorders/>
            <w:vAlign w:val="center"/>
          </w:tcPr>
          <w:p>
            <w:pPr>
              <w:pStyle w:val="TableContents"/>
              <w:bidi w:val="0"/>
              <w:spacing w:before="0" w:after="283"/>
              <w:jc w:val="left"/>
              <w:rPr/>
            </w:pPr>
            <w:r>
              <w:rPr/>
              <w:t xml:space="preserve">Alabama </w:t>
            </w:r>
          </w:p>
        </w:tc>
        <w:tc>
          <w:tcPr>
            <w:tcW w:w="379" w:type="dxa"/>
            <w:tcBorders/>
            <w:vAlign w:val="center"/>
          </w:tcPr>
          <w:p>
            <w:pPr>
              <w:pStyle w:val="TableContents"/>
              <w:bidi w:val="0"/>
              <w:spacing w:before="0" w:after="283"/>
              <w:jc w:val="left"/>
              <w:rPr/>
            </w:pPr>
            <w:r>
              <w:rPr/>
              <w:t xml:space="preserve">24 </w:t>
            </w:r>
          </w:p>
        </w:tc>
        <w:tc>
          <w:tcPr>
            <w:tcW w:w="919" w:type="dxa"/>
            <w:tcBorders/>
            <w:vAlign w:val="center"/>
          </w:tcPr>
          <w:p>
            <w:pPr>
              <w:pStyle w:val="TableContents"/>
              <w:bidi w:val="0"/>
              <w:spacing w:before="0" w:after="283"/>
              <w:jc w:val="left"/>
              <w:rPr/>
            </w:pPr>
            <w:r>
              <w:rPr/>
              <w:t xml:space="preserve">60,000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1932 </w:t>
            </w:r>
          </w:p>
        </w:tc>
        <w:tc>
          <w:tcPr>
            <w:tcW w:w="1800" w:type="dxa"/>
            <w:tcBorders/>
            <w:vAlign w:val="center"/>
          </w:tcPr>
          <w:p>
            <w:pPr>
              <w:pStyle w:val="TableContents"/>
              <w:bidi w:val="0"/>
              <w:spacing w:before="0" w:after="283"/>
              <w:jc w:val="left"/>
              <w:rPr/>
            </w:pPr>
            <w:r>
              <w:rPr/>
              <w:t xml:space="preserve">USC </w:t>
            </w:r>
          </w:p>
        </w:tc>
        <w:tc>
          <w:tcPr>
            <w:tcW w:w="379" w:type="dxa"/>
            <w:tcBorders/>
            <w:vAlign w:val="center"/>
          </w:tcPr>
          <w:p>
            <w:pPr>
              <w:pStyle w:val="TableContents"/>
              <w:bidi w:val="0"/>
              <w:spacing w:before="0" w:after="283"/>
              <w:jc w:val="left"/>
              <w:rPr/>
            </w:pPr>
            <w:r>
              <w:rPr/>
              <w:t xml:space="preserve">21 </w:t>
            </w:r>
          </w:p>
        </w:tc>
        <w:tc>
          <w:tcPr>
            <w:tcW w:w="2049" w:type="dxa"/>
            <w:tcBorders/>
            <w:vAlign w:val="center"/>
          </w:tcPr>
          <w:p>
            <w:pPr>
              <w:pStyle w:val="TableContents"/>
              <w:bidi w:val="0"/>
              <w:spacing w:before="0" w:after="283"/>
              <w:jc w:val="left"/>
              <w:rPr/>
            </w:pPr>
            <w:r>
              <w:rPr/>
              <w:t xml:space="preserve">Tulane </w:t>
            </w:r>
          </w:p>
        </w:tc>
        <w:tc>
          <w:tcPr>
            <w:tcW w:w="379" w:type="dxa"/>
            <w:tcBorders/>
            <w:vAlign w:val="center"/>
          </w:tcPr>
          <w:p>
            <w:pPr>
              <w:pStyle w:val="TableContents"/>
              <w:bidi w:val="0"/>
              <w:spacing w:before="0" w:after="283"/>
              <w:jc w:val="left"/>
              <w:rPr/>
            </w:pPr>
            <w:r>
              <w:rPr/>
              <w:t xml:space="preserve">12 </w:t>
            </w:r>
          </w:p>
        </w:tc>
        <w:tc>
          <w:tcPr>
            <w:tcW w:w="919" w:type="dxa"/>
            <w:tcBorders/>
            <w:vAlign w:val="center"/>
          </w:tcPr>
          <w:p>
            <w:pPr>
              <w:pStyle w:val="TableContents"/>
              <w:bidi w:val="0"/>
              <w:spacing w:before="0" w:after="283"/>
              <w:jc w:val="left"/>
              <w:rPr/>
            </w:pPr>
            <w:r>
              <w:rPr/>
              <w:t xml:space="preserve">75,562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2. tammikuuta 1933 </w:t>
            </w:r>
          </w:p>
        </w:tc>
        <w:tc>
          <w:tcPr>
            <w:tcW w:w="1800" w:type="dxa"/>
            <w:tcBorders/>
            <w:vAlign w:val="center"/>
          </w:tcPr>
          <w:p>
            <w:pPr>
              <w:pStyle w:val="TableContents"/>
              <w:bidi w:val="0"/>
              <w:spacing w:before="0" w:after="283"/>
              <w:jc w:val="left"/>
              <w:rPr/>
            </w:pPr>
            <w:r>
              <w:rPr/>
              <w:t xml:space="preserve">USC </w:t>
            </w:r>
          </w:p>
        </w:tc>
        <w:tc>
          <w:tcPr>
            <w:tcW w:w="379" w:type="dxa"/>
            <w:tcBorders/>
            <w:vAlign w:val="center"/>
          </w:tcPr>
          <w:p>
            <w:pPr>
              <w:pStyle w:val="TableContents"/>
              <w:bidi w:val="0"/>
              <w:spacing w:before="0" w:after="283"/>
              <w:jc w:val="left"/>
              <w:rPr/>
            </w:pPr>
            <w:r>
              <w:rPr/>
              <w:t xml:space="preserve">35 </w:t>
            </w:r>
          </w:p>
        </w:tc>
        <w:tc>
          <w:tcPr>
            <w:tcW w:w="2049" w:type="dxa"/>
            <w:tcBorders/>
            <w:vAlign w:val="center"/>
          </w:tcPr>
          <w:p>
            <w:pPr>
              <w:pStyle w:val="TableContents"/>
              <w:bidi w:val="0"/>
              <w:spacing w:before="0" w:after="283"/>
              <w:jc w:val="left"/>
              <w:rPr/>
            </w:pPr>
            <w:r>
              <w:rPr/>
              <w:t xml:space="preserve">Pittsburgh </w:t>
            </w:r>
          </w:p>
        </w:tc>
        <w:tc>
          <w:tcPr>
            <w:tcW w:w="379" w:type="dxa"/>
            <w:tcBorders/>
            <w:vAlign w:val="center"/>
          </w:tcPr>
          <w:p>
            <w:pPr>
              <w:pStyle w:val="TableContents"/>
              <w:bidi w:val="0"/>
              <w:spacing w:before="0" w:after="283"/>
              <w:jc w:val="left"/>
              <w:rPr/>
            </w:pPr>
            <w:r>
              <w:rPr/>
              <w:t xml:space="preserve">0 </w:t>
            </w:r>
          </w:p>
        </w:tc>
        <w:tc>
          <w:tcPr>
            <w:tcW w:w="919" w:type="dxa"/>
            <w:tcBorders/>
            <w:vAlign w:val="center"/>
          </w:tcPr>
          <w:p>
            <w:pPr>
              <w:pStyle w:val="TableContents"/>
              <w:bidi w:val="0"/>
              <w:spacing w:before="0" w:after="283"/>
              <w:jc w:val="left"/>
              <w:rPr/>
            </w:pPr>
            <w:r>
              <w:rPr/>
              <w:t xml:space="preserve">78,874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1934 </w:t>
            </w:r>
          </w:p>
        </w:tc>
        <w:tc>
          <w:tcPr>
            <w:tcW w:w="1800" w:type="dxa"/>
            <w:tcBorders/>
            <w:vAlign w:val="center"/>
          </w:tcPr>
          <w:p>
            <w:pPr>
              <w:pStyle w:val="TableContents"/>
              <w:bidi w:val="0"/>
              <w:spacing w:before="0" w:after="283"/>
              <w:jc w:val="left"/>
              <w:rPr/>
            </w:pPr>
            <w:r>
              <w:rPr/>
              <w:t xml:space="preserve">Stanford </w:t>
            </w:r>
          </w:p>
        </w:tc>
        <w:tc>
          <w:tcPr>
            <w:tcW w:w="379" w:type="dxa"/>
            <w:tcBorders/>
            <w:vAlign w:val="center"/>
          </w:tcPr>
          <w:p>
            <w:pPr>
              <w:pStyle w:val="TableContents"/>
              <w:bidi w:val="0"/>
              <w:spacing w:before="0" w:after="283"/>
              <w:jc w:val="left"/>
              <w:rPr/>
            </w:pPr>
            <w:r>
              <w:rPr/>
              <w:t xml:space="preserve">0 </w:t>
            </w:r>
          </w:p>
        </w:tc>
        <w:tc>
          <w:tcPr>
            <w:tcW w:w="2049" w:type="dxa"/>
            <w:tcBorders/>
            <w:vAlign w:val="center"/>
          </w:tcPr>
          <w:p>
            <w:pPr>
              <w:pStyle w:val="TableContents"/>
              <w:bidi w:val="0"/>
              <w:spacing w:before="0" w:after="283"/>
              <w:jc w:val="left"/>
              <w:rPr/>
            </w:pPr>
            <w:r>
              <w:rPr/>
              <w:t xml:space="preserve">Columbia </w:t>
            </w:r>
          </w:p>
        </w:tc>
        <w:tc>
          <w:tcPr>
            <w:tcW w:w="379" w:type="dxa"/>
            <w:tcBorders/>
            <w:vAlign w:val="center"/>
          </w:tcPr>
          <w:p>
            <w:pPr>
              <w:pStyle w:val="TableContents"/>
              <w:bidi w:val="0"/>
              <w:spacing w:before="0" w:after="283"/>
              <w:jc w:val="left"/>
              <w:rPr/>
            </w:pPr>
            <w:r>
              <w:rPr/>
              <w:t xml:space="preserve">7 </w:t>
            </w:r>
          </w:p>
        </w:tc>
        <w:tc>
          <w:tcPr>
            <w:tcW w:w="919" w:type="dxa"/>
            <w:tcBorders/>
            <w:vAlign w:val="center"/>
          </w:tcPr>
          <w:p>
            <w:pPr>
              <w:pStyle w:val="TableContents"/>
              <w:bidi w:val="0"/>
              <w:spacing w:before="0" w:after="283"/>
              <w:jc w:val="left"/>
              <w:rPr/>
            </w:pPr>
            <w:r>
              <w:rPr/>
              <w:t xml:space="preserve">35,000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1935 </w:t>
            </w:r>
          </w:p>
        </w:tc>
        <w:tc>
          <w:tcPr>
            <w:tcW w:w="1800" w:type="dxa"/>
            <w:tcBorders/>
            <w:vAlign w:val="center"/>
          </w:tcPr>
          <w:p>
            <w:pPr>
              <w:pStyle w:val="TableContents"/>
              <w:bidi w:val="0"/>
              <w:spacing w:before="0" w:after="283"/>
              <w:jc w:val="left"/>
              <w:rPr/>
            </w:pPr>
            <w:r>
              <w:rPr/>
              <w:t xml:space="preserve">Stanford </w:t>
            </w:r>
          </w:p>
        </w:tc>
        <w:tc>
          <w:tcPr>
            <w:tcW w:w="379" w:type="dxa"/>
            <w:tcBorders/>
            <w:vAlign w:val="center"/>
          </w:tcPr>
          <w:p>
            <w:pPr>
              <w:pStyle w:val="TableContents"/>
              <w:bidi w:val="0"/>
              <w:spacing w:before="0" w:after="283"/>
              <w:jc w:val="left"/>
              <w:rPr/>
            </w:pPr>
            <w:r>
              <w:rPr/>
              <w:t xml:space="preserve">13 </w:t>
            </w:r>
          </w:p>
        </w:tc>
        <w:tc>
          <w:tcPr>
            <w:tcW w:w="2049" w:type="dxa"/>
            <w:tcBorders/>
            <w:vAlign w:val="center"/>
          </w:tcPr>
          <w:p>
            <w:pPr>
              <w:pStyle w:val="TableContents"/>
              <w:bidi w:val="0"/>
              <w:spacing w:before="0" w:after="283"/>
              <w:jc w:val="left"/>
              <w:rPr/>
            </w:pPr>
            <w:r>
              <w:rPr/>
              <w:t xml:space="preserve">Alabama </w:t>
            </w:r>
          </w:p>
        </w:tc>
        <w:tc>
          <w:tcPr>
            <w:tcW w:w="379" w:type="dxa"/>
            <w:tcBorders/>
            <w:vAlign w:val="center"/>
          </w:tcPr>
          <w:p>
            <w:pPr>
              <w:pStyle w:val="TableContents"/>
              <w:bidi w:val="0"/>
              <w:spacing w:before="0" w:after="283"/>
              <w:jc w:val="left"/>
              <w:rPr/>
            </w:pPr>
            <w:r>
              <w:rPr/>
              <w:t xml:space="preserve">29 </w:t>
            </w:r>
          </w:p>
        </w:tc>
        <w:tc>
          <w:tcPr>
            <w:tcW w:w="919" w:type="dxa"/>
            <w:tcBorders/>
            <w:vAlign w:val="center"/>
          </w:tcPr>
          <w:p>
            <w:pPr>
              <w:pStyle w:val="TableContents"/>
              <w:bidi w:val="0"/>
              <w:spacing w:before="0" w:after="283"/>
              <w:jc w:val="left"/>
              <w:rPr/>
            </w:pPr>
            <w:r>
              <w:rPr/>
              <w:t xml:space="preserve">84,474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1936 </w:t>
            </w:r>
          </w:p>
        </w:tc>
        <w:tc>
          <w:tcPr>
            <w:tcW w:w="1800" w:type="dxa"/>
            <w:tcBorders/>
            <w:vAlign w:val="center"/>
          </w:tcPr>
          <w:p>
            <w:pPr>
              <w:pStyle w:val="TableContents"/>
              <w:bidi w:val="0"/>
              <w:spacing w:before="0" w:after="283"/>
              <w:jc w:val="left"/>
              <w:rPr/>
            </w:pPr>
            <w:r>
              <w:rPr/>
              <w:t xml:space="preserve">Stanford </w:t>
            </w:r>
          </w:p>
        </w:tc>
        <w:tc>
          <w:tcPr>
            <w:tcW w:w="379" w:type="dxa"/>
            <w:tcBorders/>
            <w:vAlign w:val="center"/>
          </w:tcPr>
          <w:p>
            <w:pPr>
              <w:pStyle w:val="TableContents"/>
              <w:bidi w:val="0"/>
              <w:spacing w:before="0" w:after="283"/>
              <w:jc w:val="left"/>
              <w:rPr/>
            </w:pPr>
            <w:r>
              <w:rPr/>
              <w:t xml:space="preserve">7 </w:t>
            </w:r>
          </w:p>
        </w:tc>
        <w:tc>
          <w:tcPr>
            <w:tcW w:w="2049" w:type="dxa"/>
            <w:tcBorders/>
            <w:vAlign w:val="center"/>
          </w:tcPr>
          <w:p>
            <w:pPr>
              <w:pStyle w:val="TableContents"/>
              <w:bidi w:val="0"/>
              <w:spacing w:before="0" w:after="283"/>
              <w:jc w:val="left"/>
              <w:rPr/>
            </w:pPr>
            <w:r>
              <w:rPr/>
              <w:t xml:space="preserve">SMU </w:t>
            </w:r>
          </w:p>
        </w:tc>
        <w:tc>
          <w:tcPr>
            <w:tcW w:w="379" w:type="dxa"/>
            <w:tcBorders/>
            <w:vAlign w:val="center"/>
          </w:tcPr>
          <w:p>
            <w:pPr>
              <w:pStyle w:val="TableContents"/>
              <w:bidi w:val="0"/>
              <w:spacing w:before="0" w:after="283"/>
              <w:jc w:val="left"/>
              <w:rPr/>
            </w:pPr>
            <w:r>
              <w:rPr/>
              <w:t xml:space="preserve">0 </w:t>
            </w:r>
          </w:p>
        </w:tc>
        <w:tc>
          <w:tcPr>
            <w:tcW w:w="919" w:type="dxa"/>
            <w:tcBorders/>
            <w:vAlign w:val="center"/>
          </w:tcPr>
          <w:p>
            <w:pPr>
              <w:pStyle w:val="TableContents"/>
              <w:bidi w:val="0"/>
              <w:spacing w:before="0" w:after="283"/>
              <w:jc w:val="left"/>
              <w:rPr/>
            </w:pPr>
            <w:r>
              <w:rPr/>
              <w:t xml:space="preserve">84,474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1937 </w:t>
            </w:r>
          </w:p>
        </w:tc>
        <w:tc>
          <w:tcPr>
            <w:tcW w:w="1800" w:type="dxa"/>
            <w:tcBorders/>
            <w:vAlign w:val="center"/>
          </w:tcPr>
          <w:p>
            <w:pPr>
              <w:pStyle w:val="TableContents"/>
              <w:bidi w:val="0"/>
              <w:spacing w:before="0" w:after="283"/>
              <w:jc w:val="left"/>
              <w:rPr/>
            </w:pPr>
            <w:r>
              <w:rPr/>
              <w:t xml:space="preserve"># 5 Washington </w:t>
            </w:r>
          </w:p>
        </w:tc>
        <w:tc>
          <w:tcPr>
            <w:tcW w:w="379" w:type="dxa"/>
            <w:tcBorders/>
            <w:vAlign w:val="center"/>
          </w:tcPr>
          <w:p>
            <w:pPr>
              <w:pStyle w:val="TableContents"/>
              <w:bidi w:val="0"/>
              <w:spacing w:before="0" w:after="283"/>
              <w:jc w:val="left"/>
              <w:rPr/>
            </w:pPr>
            <w:r>
              <w:rPr/>
              <w:t xml:space="preserve">0 </w:t>
            </w:r>
          </w:p>
        </w:tc>
        <w:tc>
          <w:tcPr>
            <w:tcW w:w="2049" w:type="dxa"/>
            <w:tcBorders/>
            <w:vAlign w:val="center"/>
          </w:tcPr>
          <w:p>
            <w:pPr>
              <w:pStyle w:val="TableContents"/>
              <w:bidi w:val="0"/>
              <w:spacing w:before="0" w:after="283"/>
              <w:jc w:val="left"/>
              <w:rPr/>
            </w:pPr>
            <w:r>
              <w:rPr/>
              <w:t xml:space="preserve"># 3 Pittsburgh </w:t>
            </w:r>
          </w:p>
        </w:tc>
        <w:tc>
          <w:tcPr>
            <w:tcW w:w="379" w:type="dxa"/>
            <w:tcBorders/>
            <w:vAlign w:val="center"/>
          </w:tcPr>
          <w:p>
            <w:pPr>
              <w:pStyle w:val="TableContents"/>
              <w:bidi w:val="0"/>
              <w:spacing w:before="0" w:after="283"/>
              <w:jc w:val="left"/>
              <w:rPr/>
            </w:pPr>
            <w:r>
              <w:rPr/>
              <w:t xml:space="preserve">21 </w:t>
            </w:r>
          </w:p>
        </w:tc>
        <w:tc>
          <w:tcPr>
            <w:tcW w:w="919" w:type="dxa"/>
            <w:tcBorders/>
            <w:vAlign w:val="center"/>
          </w:tcPr>
          <w:p>
            <w:pPr>
              <w:pStyle w:val="TableContents"/>
              <w:bidi w:val="0"/>
              <w:spacing w:before="0" w:after="283"/>
              <w:jc w:val="left"/>
              <w:rPr/>
            </w:pPr>
            <w:r>
              <w:rPr/>
              <w:t xml:space="preserve">87,196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1938 </w:t>
            </w:r>
          </w:p>
        </w:tc>
        <w:tc>
          <w:tcPr>
            <w:tcW w:w="1800" w:type="dxa"/>
            <w:tcBorders/>
            <w:vAlign w:val="center"/>
          </w:tcPr>
          <w:p>
            <w:pPr>
              <w:pStyle w:val="TableContents"/>
              <w:bidi w:val="0"/>
              <w:spacing w:before="0" w:after="283"/>
              <w:jc w:val="left"/>
              <w:rPr/>
            </w:pPr>
            <w:r>
              <w:rPr/>
              <w:t xml:space="preserve"># 2 Kalifornia </w:t>
            </w:r>
          </w:p>
        </w:tc>
        <w:tc>
          <w:tcPr>
            <w:tcW w:w="379" w:type="dxa"/>
            <w:tcBorders/>
            <w:vAlign w:val="center"/>
          </w:tcPr>
          <w:p>
            <w:pPr>
              <w:pStyle w:val="TableContents"/>
              <w:bidi w:val="0"/>
              <w:spacing w:before="0" w:after="283"/>
              <w:jc w:val="left"/>
              <w:rPr/>
            </w:pPr>
            <w:r>
              <w:rPr/>
              <w:t xml:space="preserve">13 </w:t>
            </w:r>
          </w:p>
        </w:tc>
        <w:tc>
          <w:tcPr>
            <w:tcW w:w="2049" w:type="dxa"/>
            <w:tcBorders/>
            <w:vAlign w:val="center"/>
          </w:tcPr>
          <w:p>
            <w:pPr>
              <w:pStyle w:val="TableContents"/>
              <w:bidi w:val="0"/>
              <w:spacing w:before="0" w:after="283"/>
              <w:jc w:val="left"/>
              <w:rPr/>
            </w:pPr>
            <w:r>
              <w:rPr/>
              <w:t xml:space="preserve"># 4 Alabama </w:t>
            </w:r>
          </w:p>
        </w:tc>
        <w:tc>
          <w:tcPr>
            <w:tcW w:w="379" w:type="dxa"/>
            <w:tcBorders/>
            <w:vAlign w:val="center"/>
          </w:tcPr>
          <w:p>
            <w:pPr>
              <w:pStyle w:val="TableContents"/>
              <w:bidi w:val="0"/>
              <w:spacing w:before="0" w:after="283"/>
              <w:jc w:val="left"/>
              <w:rPr/>
            </w:pPr>
            <w:r>
              <w:rPr/>
              <w:t xml:space="preserve">0 </w:t>
            </w:r>
          </w:p>
        </w:tc>
        <w:tc>
          <w:tcPr>
            <w:tcW w:w="919" w:type="dxa"/>
            <w:tcBorders/>
            <w:vAlign w:val="center"/>
          </w:tcPr>
          <w:p>
            <w:pPr>
              <w:pStyle w:val="TableContents"/>
              <w:bidi w:val="0"/>
              <w:spacing w:before="0" w:after="283"/>
              <w:jc w:val="left"/>
              <w:rPr/>
            </w:pPr>
            <w:r>
              <w:rPr/>
              <w:t xml:space="preserve">90,000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2. tammikuuta 1939 </w:t>
            </w:r>
          </w:p>
        </w:tc>
        <w:tc>
          <w:tcPr>
            <w:tcW w:w="1800" w:type="dxa"/>
            <w:tcBorders/>
            <w:vAlign w:val="center"/>
          </w:tcPr>
          <w:p>
            <w:pPr>
              <w:pStyle w:val="TableContents"/>
              <w:bidi w:val="0"/>
              <w:spacing w:before="0" w:after="283"/>
              <w:jc w:val="left"/>
              <w:rPr/>
            </w:pPr>
            <w:r>
              <w:rPr/>
              <w:t xml:space="preserve"># 7 USC </w:t>
            </w:r>
          </w:p>
        </w:tc>
        <w:tc>
          <w:tcPr>
            <w:tcW w:w="379" w:type="dxa"/>
            <w:tcBorders/>
            <w:vAlign w:val="center"/>
          </w:tcPr>
          <w:p>
            <w:pPr>
              <w:pStyle w:val="TableContents"/>
              <w:bidi w:val="0"/>
              <w:spacing w:before="0" w:after="283"/>
              <w:jc w:val="left"/>
              <w:rPr/>
            </w:pPr>
            <w:r>
              <w:rPr/>
              <w:t xml:space="preserve">7 </w:t>
            </w:r>
          </w:p>
        </w:tc>
        <w:tc>
          <w:tcPr>
            <w:tcW w:w="2049" w:type="dxa"/>
            <w:tcBorders/>
            <w:vAlign w:val="center"/>
          </w:tcPr>
          <w:p>
            <w:pPr>
              <w:pStyle w:val="TableContents"/>
              <w:bidi w:val="0"/>
              <w:spacing w:before="0" w:after="283"/>
              <w:jc w:val="left"/>
              <w:rPr/>
            </w:pPr>
            <w:r>
              <w:rPr/>
              <w:t xml:space="preserve"># 3 Duke </w:t>
            </w:r>
          </w:p>
        </w:tc>
        <w:tc>
          <w:tcPr>
            <w:tcW w:w="379" w:type="dxa"/>
            <w:tcBorders/>
            <w:vAlign w:val="center"/>
          </w:tcPr>
          <w:p>
            <w:pPr>
              <w:pStyle w:val="TableContents"/>
              <w:bidi w:val="0"/>
              <w:spacing w:before="0" w:after="283"/>
              <w:jc w:val="left"/>
              <w:rPr>
                <w:sz w:val="4"/>
                <w:szCs w:val="4"/>
              </w:rPr>
            </w:pPr>
            <w:r>
              <w:rPr>
                <w:sz w:val="4"/>
                <w:szCs w:val="4"/>
              </w:rPr>
            </w:r>
          </w:p>
        </w:tc>
        <w:tc>
          <w:tcPr>
            <w:tcW w:w="919" w:type="dxa"/>
            <w:tcBorders/>
            <w:vAlign w:val="center"/>
          </w:tcPr>
          <w:p>
            <w:pPr>
              <w:pStyle w:val="TableContents"/>
              <w:bidi w:val="0"/>
              <w:spacing w:before="0" w:after="283"/>
              <w:jc w:val="left"/>
              <w:rPr/>
            </w:pPr>
            <w:r>
              <w:rPr/>
              <w:t xml:space="preserve">89,452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1940 </w:t>
            </w:r>
          </w:p>
        </w:tc>
        <w:tc>
          <w:tcPr>
            <w:tcW w:w="1800" w:type="dxa"/>
            <w:tcBorders/>
            <w:vAlign w:val="center"/>
          </w:tcPr>
          <w:p>
            <w:pPr>
              <w:pStyle w:val="TableContents"/>
              <w:bidi w:val="0"/>
              <w:spacing w:before="0" w:after="283"/>
              <w:jc w:val="left"/>
              <w:rPr/>
            </w:pPr>
            <w:r>
              <w:rPr/>
              <w:t xml:space="preserve"># 3 USC </w:t>
            </w:r>
          </w:p>
        </w:tc>
        <w:tc>
          <w:tcPr>
            <w:tcW w:w="379" w:type="dxa"/>
            <w:tcBorders/>
            <w:vAlign w:val="center"/>
          </w:tcPr>
          <w:p>
            <w:pPr>
              <w:pStyle w:val="TableContents"/>
              <w:bidi w:val="0"/>
              <w:spacing w:before="0" w:after="283"/>
              <w:jc w:val="left"/>
              <w:rPr/>
            </w:pPr>
            <w:r>
              <w:rPr/>
              <w:t xml:space="preserve">14 </w:t>
            </w:r>
          </w:p>
        </w:tc>
        <w:tc>
          <w:tcPr>
            <w:tcW w:w="2049" w:type="dxa"/>
            <w:tcBorders/>
            <w:vAlign w:val="center"/>
          </w:tcPr>
          <w:p>
            <w:pPr>
              <w:pStyle w:val="TableContents"/>
              <w:bidi w:val="0"/>
              <w:spacing w:before="0" w:after="283"/>
              <w:jc w:val="left"/>
              <w:rPr/>
            </w:pPr>
            <w:r>
              <w:rPr/>
              <w:t xml:space="preserve"># 2 Tennessee </w:t>
            </w:r>
          </w:p>
        </w:tc>
        <w:tc>
          <w:tcPr>
            <w:tcW w:w="379" w:type="dxa"/>
            <w:tcBorders/>
            <w:vAlign w:val="center"/>
          </w:tcPr>
          <w:p>
            <w:pPr>
              <w:pStyle w:val="TableContents"/>
              <w:bidi w:val="0"/>
              <w:spacing w:before="0" w:after="283"/>
              <w:jc w:val="left"/>
              <w:rPr/>
            </w:pPr>
            <w:r>
              <w:rPr/>
              <w:t xml:space="preserve">0 </w:t>
            </w:r>
          </w:p>
        </w:tc>
        <w:tc>
          <w:tcPr>
            <w:tcW w:w="919" w:type="dxa"/>
            <w:tcBorders/>
            <w:vAlign w:val="center"/>
          </w:tcPr>
          <w:p>
            <w:pPr>
              <w:pStyle w:val="TableContents"/>
              <w:bidi w:val="0"/>
              <w:spacing w:before="0" w:after="283"/>
              <w:jc w:val="left"/>
              <w:rPr/>
            </w:pPr>
            <w:r>
              <w:rPr/>
              <w:t xml:space="preserve">92,200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1941 </w:t>
            </w:r>
          </w:p>
        </w:tc>
        <w:tc>
          <w:tcPr>
            <w:tcW w:w="1800" w:type="dxa"/>
            <w:tcBorders/>
            <w:vAlign w:val="center"/>
          </w:tcPr>
          <w:p>
            <w:pPr>
              <w:pStyle w:val="TableContents"/>
              <w:bidi w:val="0"/>
              <w:spacing w:before="0" w:after="283"/>
              <w:jc w:val="left"/>
              <w:rPr/>
            </w:pPr>
            <w:r>
              <w:rPr/>
              <w:t xml:space="preserve"># 2 Stanford </w:t>
            </w:r>
          </w:p>
        </w:tc>
        <w:tc>
          <w:tcPr>
            <w:tcW w:w="379" w:type="dxa"/>
            <w:tcBorders/>
            <w:vAlign w:val="center"/>
          </w:tcPr>
          <w:p>
            <w:pPr>
              <w:pStyle w:val="TableContents"/>
              <w:bidi w:val="0"/>
              <w:spacing w:before="0" w:after="283"/>
              <w:jc w:val="left"/>
              <w:rPr/>
            </w:pPr>
            <w:r>
              <w:rPr/>
              <w:t xml:space="preserve">21 </w:t>
            </w:r>
          </w:p>
        </w:tc>
        <w:tc>
          <w:tcPr>
            <w:tcW w:w="2049" w:type="dxa"/>
            <w:tcBorders/>
            <w:vAlign w:val="center"/>
          </w:tcPr>
          <w:p>
            <w:pPr>
              <w:pStyle w:val="TableContents"/>
              <w:bidi w:val="0"/>
              <w:spacing w:before="0" w:after="283"/>
              <w:jc w:val="left"/>
              <w:rPr/>
            </w:pPr>
            <w:r>
              <w:rPr/>
              <w:t xml:space="preserve"># 7 Nebraska </w:t>
            </w:r>
          </w:p>
        </w:tc>
        <w:tc>
          <w:tcPr>
            <w:tcW w:w="379" w:type="dxa"/>
            <w:tcBorders/>
            <w:vAlign w:val="center"/>
          </w:tcPr>
          <w:p>
            <w:pPr>
              <w:pStyle w:val="TableContents"/>
              <w:bidi w:val="0"/>
              <w:spacing w:before="0" w:after="283"/>
              <w:jc w:val="left"/>
              <w:rPr/>
            </w:pPr>
            <w:r>
              <w:rPr/>
              <w:t xml:space="preserve">13 </w:t>
            </w:r>
          </w:p>
        </w:tc>
        <w:tc>
          <w:tcPr>
            <w:tcW w:w="919" w:type="dxa"/>
            <w:tcBorders/>
            <w:vAlign w:val="center"/>
          </w:tcPr>
          <w:p>
            <w:pPr>
              <w:pStyle w:val="TableContents"/>
              <w:bidi w:val="0"/>
              <w:spacing w:before="0" w:after="283"/>
              <w:jc w:val="left"/>
              <w:rPr/>
            </w:pPr>
            <w:r>
              <w:rPr/>
              <w:t xml:space="preserve">91,500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1942 </w:t>
            </w:r>
          </w:p>
        </w:tc>
        <w:tc>
          <w:tcPr>
            <w:tcW w:w="1800" w:type="dxa"/>
            <w:tcBorders/>
            <w:vAlign w:val="center"/>
          </w:tcPr>
          <w:p>
            <w:pPr>
              <w:pStyle w:val="TableContents"/>
              <w:bidi w:val="0"/>
              <w:spacing w:before="0" w:after="283"/>
              <w:jc w:val="left"/>
              <w:rPr/>
            </w:pPr>
            <w:r>
              <w:rPr/>
              <w:t xml:space="preserve"># 12 Oregon State </w:t>
            </w:r>
          </w:p>
        </w:tc>
        <w:tc>
          <w:tcPr>
            <w:tcW w:w="379" w:type="dxa"/>
            <w:tcBorders/>
            <w:vAlign w:val="center"/>
          </w:tcPr>
          <w:p>
            <w:pPr>
              <w:pStyle w:val="TableContents"/>
              <w:bidi w:val="0"/>
              <w:spacing w:before="0" w:after="283"/>
              <w:jc w:val="left"/>
              <w:rPr/>
            </w:pPr>
            <w:r>
              <w:rPr/>
              <w:t xml:space="preserve">20 </w:t>
            </w:r>
          </w:p>
        </w:tc>
        <w:tc>
          <w:tcPr>
            <w:tcW w:w="2049" w:type="dxa"/>
            <w:tcBorders/>
            <w:vAlign w:val="center"/>
          </w:tcPr>
          <w:p>
            <w:pPr>
              <w:pStyle w:val="TableContents"/>
              <w:bidi w:val="0"/>
              <w:spacing w:before="0" w:after="283"/>
              <w:jc w:val="left"/>
              <w:rPr/>
            </w:pPr>
            <w:r>
              <w:rPr/>
              <w:t xml:space="preserve"># 2 Duke </w:t>
            </w:r>
          </w:p>
        </w:tc>
        <w:tc>
          <w:tcPr>
            <w:tcW w:w="379" w:type="dxa"/>
            <w:tcBorders/>
            <w:vAlign w:val="center"/>
          </w:tcPr>
          <w:p>
            <w:pPr>
              <w:pStyle w:val="TableContents"/>
              <w:bidi w:val="0"/>
              <w:spacing w:before="0" w:after="283"/>
              <w:jc w:val="left"/>
              <w:rPr/>
            </w:pPr>
            <w:r>
              <w:rPr/>
              <w:t xml:space="preserve">16 </w:t>
            </w:r>
          </w:p>
        </w:tc>
        <w:tc>
          <w:tcPr>
            <w:tcW w:w="919" w:type="dxa"/>
            <w:tcBorders/>
            <w:vAlign w:val="center"/>
          </w:tcPr>
          <w:p>
            <w:pPr>
              <w:pStyle w:val="TableContents"/>
              <w:bidi w:val="0"/>
              <w:spacing w:before="0" w:after="283"/>
              <w:jc w:val="left"/>
              <w:rPr/>
            </w:pPr>
            <w:r>
              <w:rPr/>
              <w:t xml:space="preserve">56,000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1943 </w:t>
            </w:r>
          </w:p>
        </w:tc>
        <w:tc>
          <w:tcPr>
            <w:tcW w:w="1800" w:type="dxa"/>
            <w:tcBorders/>
            <w:vAlign w:val="center"/>
          </w:tcPr>
          <w:p>
            <w:pPr>
              <w:pStyle w:val="TableContents"/>
              <w:bidi w:val="0"/>
              <w:spacing w:before="0" w:after="283"/>
              <w:jc w:val="left"/>
              <w:rPr/>
            </w:pPr>
            <w:r>
              <w:rPr/>
              <w:t xml:space="preserve"># 13 UCLA </w:t>
            </w:r>
          </w:p>
        </w:tc>
        <w:tc>
          <w:tcPr>
            <w:tcW w:w="379" w:type="dxa"/>
            <w:tcBorders/>
            <w:vAlign w:val="center"/>
          </w:tcPr>
          <w:p>
            <w:pPr>
              <w:pStyle w:val="TableContents"/>
              <w:bidi w:val="0"/>
              <w:spacing w:before="0" w:after="283"/>
              <w:jc w:val="left"/>
              <w:rPr/>
            </w:pPr>
            <w:r>
              <w:rPr/>
              <w:t xml:space="preserve">0 </w:t>
            </w:r>
          </w:p>
        </w:tc>
        <w:tc>
          <w:tcPr>
            <w:tcW w:w="2049" w:type="dxa"/>
            <w:tcBorders/>
            <w:vAlign w:val="center"/>
          </w:tcPr>
          <w:p>
            <w:pPr>
              <w:pStyle w:val="TableContents"/>
              <w:bidi w:val="0"/>
              <w:spacing w:before="0" w:after="283"/>
              <w:jc w:val="left"/>
              <w:rPr/>
            </w:pPr>
            <w:r>
              <w:rPr/>
              <w:t xml:space="preserve"># 2 Georgia </w:t>
            </w:r>
          </w:p>
        </w:tc>
        <w:tc>
          <w:tcPr>
            <w:tcW w:w="379" w:type="dxa"/>
            <w:tcBorders/>
            <w:vAlign w:val="center"/>
          </w:tcPr>
          <w:p>
            <w:pPr>
              <w:pStyle w:val="TableContents"/>
              <w:bidi w:val="0"/>
              <w:spacing w:before="0" w:after="283"/>
              <w:jc w:val="left"/>
              <w:rPr/>
            </w:pPr>
            <w:r>
              <w:rPr/>
              <w:t xml:space="preserve">9 </w:t>
            </w:r>
          </w:p>
        </w:tc>
        <w:tc>
          <w:tcPr>
            <w:tcW w:w="919" w:type="dxa"/>
            <w:tcBorders/>
            <w:vAlign w:val="center"/>
          </w:tcPr>
          <w:p>
            <w:pPr>
              <w:pStyle w:val="TableContents"/>
              <w:bidi w:val="0"/>
              <w:spacing w:before="0" w:after="283"/>
              <w:jc w:val="left"/>
              <w:rPr/>
            </w:pPr>
            <w:r>
              <w:rPr/>
              <w:t xml:space="preserve">93,000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1944 </w:t>
            </w:r>
          </w:p>
        </w:tc>
        <w:tc>
          <w:tcPr>
            <w:tcW w:w="1800" w:type="dxa"/>
            <w:tcBorders/>
            <w:vAlign w:val="center"/>
          </w:tcPr>
          <w:p>
            <w:pPr>
              <w:pStyle w:val="TableContents"/>
              <w:bidi w:val="0"/>
              <w:spacing w:before="0" w:after="283"/>
              <w:jc w:val="left"/>
              <w:rPr/>
            </w:pPr>
            <w:r>
              <w:rPr/>
              <w:t xml:space="preserve">USC </w:t>
            </w:r>
          </w:p>
        </w:tc>
        <w:tc>
          <w:tcPr>
            <w:tcW w:w="379" w:type="dxa"/>
            <w:tcBorders/>
            <w:vAlign w:val="center"/>
          </w:tcPr>
          <w:p>
            <w:pPr>
              <w:pStyle w:val="TableContents"/>
              <w:bidi w:val="0"/>
              <w:spacing w:before="0" w:after="283"/>
              <w:jc w:val="left"/>
              <w:rPr/>
            </w:pPr>
            <w:r>
              <w:rPr/>
              <w:t xml:space="preserve">29 </w:t>
            </w:r>
          </w:p>
        </w:tc>
        <w:tc>
          <w:tcPr>
            <w:tcW w:w="2049" w:type="dxa"/>
            <w:tcBorders/>
            <w:vAlign w:val="center"/>
          </w:tcPr>
          <w:p>
            <w:pPr>
              <w:pStyle w:val="TableContents"/>
              <w:bidi w:val="0"/>
              <w:spacing w:before="0" w:after="283"/>
              <w:jc w:val="left"/>
              <w:rPr/>
            </w:pPr>
            <w:r>
              <w:rPr/>
              <w:t xml:space="preserve"># 12 Washington </w:t>
            </w:r>
          </w:p>
        </w:tc>
        <w:tc>
          <w:tcPr>
            <w:tcW w:w="379" w:type="dxa"/>
            <w:tcBorders/>
            <w:vAlign w:val="center"/>
          </w:tcPr>
          <w:p>
            <w:pPr>
              <w:pStyle w:val="TableContents"/>
              <w:bidi w:val="0"/>
              <w:spacing w:before="0" w:after="283"/>
              <w:jc w:val="left"/>
              <w:rPr/>
            </w:pPr>
            <w:r>
              <w:rPr/>
              <w:t xml:space="preserve">0 </w:t>
            </w:r>
          </w:p>
        </w:tc>
        <w:tc>
          <w:tcPr>
            <w:tcW w:w="919" w:type="dxa"/>
            <w:tcBorders/>
            <w:vAlign w:val="center"/>
          </w:tcPr>
          <w:p>
            <w:pPr>
              <w:pStyle w:val="TableContents"/>
              <w:bidi w:val="0"/>
              <w:spacing w:before="0" w:after="283"/>
              <w:jc w:val="left"/>
              <w:rPr/>
            </w:pPr>
            <w:r>
              <w:rPr/>
              <w:t xml:space="preserve">68,000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1945 </w:t>
            </w:r>
          </w:p>
        </w:tc>
        <w:tc>
          <w:tcPr>
            <w:tcW w:w="1800" w:type="dxa"/>
            <w:tcBorders/>
            <w:vAlign w:val="center"/>
          </w:tcPr>
          <w:p>
            <w:pPr>
              <w:pStyle w:val="TableContents"/>
              <w:bidi w:val="0"/>
              <w:spacing w:before="0" w:after="283"/>
              <w:jc w:val="left"/>
              <w:rPr/>
            </w:pPr>
            <w:r>
              <w:rPr/>
              <w:t xml:space="preserve"># 7 USC </w:t>
            </w:r>
          </w:p>
        </w:tc>
        <w:tc>
          <w:tcPr>
            <w:tcW w:w="379" w:type="dxa"/>
            <w:tcBorders/>
            <w:vAlign w:val="center"/>
          </w:tcPr>
          <w:p>
            <w:pPr>
              <w:pStyle w:val="TableContents"/>
              <w:bidi w:val="0"/>
              <w:spacing w:before="0" w:after="283"/>
              <w:jc w:val="left"/>
              <w:rPr/>
            </w:pPr>
            <w:r>
              <w:rPr/>
              <w:t xml:space="preserve">25 </w:t>
            </w:r>
          </w:p>
        </w:tc>
        <w:tc>
          <w:tcPr>
            <w:tcW w:w="2049" w:type="dxa"/>
            <w:tcBorders/>
            <w:vAlign w:val="center"/>
          </w:tcPr>
          <w:p>
            <w:pPr>
              <w:pStyle w:val="TableContents"/>
              <w:bidi w:val="0"/>
              <w:spacing w:before="0" w:after="283"/>
              <w:jc w:val="left"/>
              <w:rPr/>
            </w:pPr>
            <w:r>
              <w:rPr/>
              <w:t xml:space="preserve"># 12 Tennessee </w:t>
            </w:r>
          </w:p>
        </w:tc>
        <w:tc>
          <w:tcPr>
            <w:tcW w:w="379" w:type="dxa"/>
            <w:tcBorders/>
            <w:vAlign w:val="center"/>
          </w:tcPr>
          <w:p>
            <w:pPr>
              <w:pStyle w:val="TableContents"/>
              <w:bidi w:val="0"/>
              <w:spacing w:before="0" w:after="283"/>
              <w:jc w:val="left"/>
              <w:rPr/>
            </w:pPr>
            <w:r>
              <w:rPr/>
              <w:t xml:space="preserve">0 </w:t>
            </w:r>
          </w:p>
        </w:tc>
        <w:tc>
          <w:tcPr>
            <w:tcW w:w="919" w:type="dxa"/>
            <w:tcBorders/>
            <w:vAlign w:val="center"/>
          </w:tcPr>
          <w:p>
            <w:pPr>
              <w:pStyle w:val="TableContents"/>
              <w:bidi w:val="0"/>
              <w:spacing w:before="0" w:after="283"/>
              <w:jc w:val="left"/>
              <w:rPr/>
            </w:pPr>
            <w:r>
              <w:rPr/>
              <w:t xml:space="preserve">91,000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1946 </w:t>
            </w:r>
          </w:p>
        </w:tc>
        <w:tc>
          <w:tcPr>
            <w:tcW w:w="1800" w:type="dxa"/>
            <w:tcBorders/>
            <w:vAlign w:val="center"/>
          </w:tcPr>
          <w:p>
            <w:pPr>
              <w:pStyle w:val="TableContents"/>
              <w:bidi w:val="0"/>
              <w:spacing w:before="0" w:after="283"/>
              <w:jc w:val="left"/>
              <w:rPr/>
            </w:pPr>
            <w:r>
              <w:rPr/>
              <w:t xml:space="preserve"># 11 USC </w:t>
            </w:r>
          </w:p>
        </w:tc>
        <w:tc>
          <w:tcPr>
            <w:tcW w:w="379" w:type="dxa"/>
            <w:tcBorders/>
            <w:vAlign w:val="center"/>
          </w:tcPr>
          <w:p>
            <w:pPr>
              <w:pStyle w:val="TableContents"/>
              <w:bidi w:val="0"/>
              <w:spacing w:before="0" w:after="283"/>
              <w:jc w:val="left"/>
              <w:rPr/>
            </w:pPr>
            <w:r>
              <w:rPr/>
              <w:t xml:space="preserve">14 </w:t>
            </w:r>
          </w:p>
        </w:tc>
        <w:tc>
          <w:tcPr>
            <w:tcW w:w="2049" w:type="dxa"/>
            <w:tcBorders/>
            <w:vAlign w:val="center"/>
          </w:tcPr>
          <w:p>
            <w:pPr>
              <w:pStyle w:val="TableContents"/>
              <w:bidi w:val="0"/>
              <w:spacing w:before="0" w:after="283"/>
              <w:jc w:val="left"/>
              <w:rPr/>
            </w:pPr>
            <w:r>
              <w:rPr/>
              <w:t xml:space="preserve"># 2 Alabama </w:t>
            </w:r>
          </w:p>
        </w:tc>
        <w:tc>
          <w:tcPr>
            <w:tcW w:w="379" w:type="dxa"/>
            <w:tcBorders/>
            <w:vAlign w:val="center"/>
          </w:tcPr>
          <w:p>
            <w:pPr>
              <w:pStyle w:val="TableContents"/>
              <w:bidi w:val="0"/>
              <w:spacing w:before="0" w:after="283"/>
              <w:jc w:val="left"/>
              <w:rPr/>
            </w:pPr>
            <w:r>
              <w:rPr/>
              <w:t xml:space="preserve">34 </w:t>
            </w:r>
          </w:p>
        </w:tc>
        <w:tc>
          <w:tcPr>
            <w:tcW w:w="919" w:type="dxa"/>
            <w:tcBorders/>
            <w:vAlign w:val="center"/>
          </w:tcPr>
          <w:p>
            <w:pPr>
              <w:pStyle w:val="TableContents"/>
              <w:bidi w:val="0"/>
              <w:spacing w:before="0" w:after="283"/>
              <w:jc w:val="left"/>
              <w:rPr/>
            </w:pPr>
            <w:r>
              <w:rPr/>
              <w:t xml:space="preserve">93,000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1947 </w:t>
            </w:r>
          </w:p>
        </w:tc>
        <w:tc>
          <w:tcPr>
            <w:tcW w:w="1800" w:type="dxa"/>
            <w:tcBorders/>
            <w:vAlign w:val="center"/>
          </w:tcPr>
          <w:p>
            <w:pPr>
              <w:pStyle w:val="TableContents"/>
              <w:bidi w:val="0"/>
              <w:spacing w:before="0" w:after="283"/>
              <w:jc w:val="left"/>
              <w:rPr/>
            </w:pPr>
            <w:r>
              <w:rPr/>
              <w:t xml:space="preserve"># 4 UCLA </w:t>
            </w:r>
          </w:p>
        </w:tc>
        <w:tc>
          <w:tcPr>
            <w:tcW w:w="379" w:type="dxa"/>
            <w:tcBorders/>
            <w:vAlign w:val="center"/>
          </w:tcPr>
          <w:p>
            <w:pPr>
              <w:pStyle w:val="TableContents"/>
              <w:bidi w:val="0"/>
              <w:spacing w:before="0" w:after="283"/>
              <w:jc w:val="left"/>
              <w:rPr/>
            </w:pPr>
            <w:r>
              <w:rPr/>
              <w:t xml:space="preserve">14 </w:t>
            </w:r>
          </w:p>
        </w:tc>
        <w:tc>
          <w:tcPr>
            <w:tcW w:w="2049" w:type="dxa"/>
            <w:tcBorders/>
            <w:vAlign w:val="center"/>
          </w:tcPr>
          <w:p>
            <w:pPr>
              <w:pStyle w:val="TableContents"/>
              <w:bidi w:val="0"/>
              <w:spacing w:before="0" w:after="283"/>
              <w:jc w:val="left"/>
              <w:rPr/>
            </w:pPr>
            <w:r>
              <w:rPr/>
              <w:t xml:space="preserve"># 5 Illinois </w:t>
            </w:r>
          </w:p>
        </w:tc>
        <w:tc>
          <w:tcPr>
            <w:tcW w:w="379" w:type="dxa"/>
            <w:tcBorders/>
            <w:vAlign w:val="center"/>
          </w:tcPr>
          <w:p>
            <w:pPr>
              <w:pStyle w:val="TableContents"/>
              <w:bidi w:val="0"/>
              <w:spacing w:before="0" w:after="283"/>
              <w:jc w:val="left"/>
              <w:rPr/>
            </w:pPr>
            <w:r>
              <w:rPr/>
              <w:t xml:space="preserve">45 </w:t>
            </w:r>
          </w:p>
        </w:tc>
        <w:tc>
          <w:tcPr>
            <w:tcW w:w="919" w:type="dxa"/>
            <w:tcBorders/>
            <w:vAlign w:val="center"/>
          </w:tcPr>
          <w:p>
            <w:pPr>
              <w:pStyle w:val="TableContents"/>
              <w:bidi w:val="0"/>
              <w:spacing w:before="0" w:after="283"/>
              <w:jc w:val="left"/>
              <w:rPr/>
            </w:pPr>
            <w:r>
              <w:rPr/>
              <w:t xml:space="preserve">90,000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1948 </w:t>
            </w:r>
          </w:p>
        </w:tc>
        <w:tc>
          <w:tcPr>
            <w:tcW w:w="1800" w:type="dxa"/>
            <w:tcBorders/>
            <w:vAlign w:val="center"/>
          </w:tcPr>
          <w:p>
            <w:pPr>
              <w:pStyle w:val="TableContents"/>
              <w:bidi w:val="0"/>
              <w:spacing w:before="0" w:after="283"/>
              <w:jc w:val="left"/>
              <w:rPr/>
            </w:pPr>
            <w:r>
              <w:rPr/>
              <w:t xml:space="preserve"># 8 USC </w:t>
            </w:r>
          </w:p>
        </w:tc>
        <w:tc>
          <w:tcPr>
            <w:tcW w:w="379" w:type="dxa"/>
            <w:tcBorders/>
            <w:vAlign w:val="center"/>
          </w:tcPr>
          <w:p>
            <w:pPr>
              <w:pStyle w:val="TableContents"/>
              <w:bidi w:val="0"/>
              <w:spacing w:before="0" w:after="283"/>
              <w:jc w:val="left"/>
              <w:rPr/>
            </w:pPr>
            <w:r>
              <w:rPr/>
              <w:t xml:space="preserve">0 </w:t>
            </w:r>
          </w:p>
        </w:tc>
        <w:tc>
          <w:tcPr>
            <w:tcW w:w="2049" w:type="dxa"/>
            <w:tcBorders/>
            <w:vAlign w:val="center"/>
          </w:tcPr>
          <w:p>
            <w:pPr>
              <w:pStyle w:val="TableContents"/>
              <w:bidi w:val="0"/>
              <w:spacing w:before="0" w:after="283"/>
              <w:jc w:val="left"/>
              <w:rPr/>
            </w:pPr>
            <w:r>
              <w:rPr/>
              <w:t xml:space="preserve"># 2 Michigan </w:t>
            </w:r>
          </w:p>
        </w:tc>
        <w:tc>
          <w:tcPr>
            <w:tcW w:w="379" w:type="dxa"/>
            <w:tcBorders/>
            <w:vAlign w:val="center"/>
          </w:tcPr>
          <w:p>
            <w:pPr>
              <w:pStyle w:val="TableContents"/>
              <w:bidi w:val="0"/>
              <w:spacing w:before="0" w:after="283"/>
              <w:jc w:val="left"/>
              <w:rPr/>
            </w:pPr>
            <w:r>
              <w:rPr/>
              <w:t xml:space="preserve">49 </w:t>
            </w:r>
          </w:p>
        </w:tc>
        <w:tc>
          <w:tcPr>
            <w:tcW w:w="919" w:type="dxa"/>
            <w:tcBorders/>
            <w:vAlign w:val="center"/>
          </w:tcPr>
          <w:p>
            <w:pPr>
              <w:pStyle w:val="TableContents"/>
              <w:bidi w:val="0"/>
              <w:spacing w:before="0" w:after="283"/>
              <w:jc w:val="left"/>
              <w:rPr/>
            </w:pPr>
            <w:r>
              <w:rPr/>
              <w:t xml:space="preserve">93,000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1949 </w:t>
            </w:r>
          </w:p>
        </w:tc>
        <w:tc>
          <w:tcPr>
            <w:tcW w:w="1800" w:type="dxa"/>
            <w:tcBorders/>
            <w:vAlign w:val="center"/>
          </w:tcPr>
          <w:p>
            <w:pPr>
              <w:pStyle w:val="TableContents"/>
              <w:bidi w:val="0"/>
              <w:spacing w:before="0" w:after="283"/>
              <w:jc w:val="left"/>
              <w:rPr/>
            </w:pPr>
            <w:r>
              <w:rPr/>
              <w:t xml:space="preserve"># 4 Kalifornia </w:t>
            </w:r>
          </w:p>
        </w:tc>
        <w:tc>
          <w:tcPr>
            <w:tcW w:w="379" w:type="dxa"/>
            <w:tcBorders/>
            <w:vAlign w:val="center"/>
          </w:tcPr>
          <w:p>
            <w:pPr>
              <w:pStyle w:val="TableContents"/>
              <w:bidi w:val="0"/>
              <w:spacing w:before="0" w:after="283"/>
              <w:jc w:val="left"/>
              <w:rPr/>
            </w:pPr>
            <w:r>
              <w:rPr/>
              <w:t xml:space="preserve">14 </w:t>
            </w:r>
          </w:p>
        </w:tc>
        <w:tc>
          <w:tcPr>
            <w:tcW w:w="2049" w:type="dxa"/>
            <w:tcBorders/>
            <w:vAlign w:val="center"/>
          </w:tcPr>
          <w:p>
            <w:pPr>
              <w:pStyle w:val="TableContents"/>
              <w:bidi w:val="0"/>
              <w:spacing w:before="0" w:after="283"/>
              <w:jc w:val="left"/>
              <w:rPr/>
            </w:pPr>
            <w:r>
              <w:rPr/>
              <w:t xml:space="preserve"># 7 Northwestern </w:t>
            </w:r>
          </w:p>
        </w:tc>
        <w:tc>
          <w:tcPr>
            <w:tcW w:w="379" w:type="dxa"/>
            <w:tcBorders/>
            <w:vAlign w:val="center"/>
          </w:tcPr>
          <w:p>
            <w:pPr>
              <w:pStyle w:val="TableContents"/>
              <w:bidi w:val="0"/>
              <w:spacing w:before="0" w:after="283"/>
              <w:jc w:val="left"/>
              <w:rPr/>
            </w:pPr>
            <w:r>
              <w:rPr/>
              <w:t xml:space="preserve">20 </w:t>
            </w:r>
          </w:p>
        </w:tc>
        <w:tc>
          <w:tcPr>
            <w:tcW w:w="919" w:type="dxa"/>
            <w:tcBorders/>
            <w:vAlign w:val="center"/>
          </w:tcPr>
          <w:p>
            <w:pPr>
              <w:pStyle w:val="TableContents"/>
              <w:bidi w:val="0"/>
              <w:spacing w:before="0" w:after="283"/>
              <w:jc w:val="left"/>
              <w:rPr/>
            </w:pPr>
            <w:r>
              <w:rPr/>
              <w:t xml:space="preserve">93,000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2. tammikuuta 1950 </w:t>
            </w:r>
          </w:p>
        </w:tc>
        <w:tc>
          <w:tcPr>
            <w:tcW w:w="1800" w:type="dxa"/>
            <w:tcBorders/>
            <w:vAlign w:val="center"/>
          </w:tcPr>
          <w:p>
            <w:pPr>
              <w:pStyle w:val="TableContents"/>
              <w:bidi w:val="0"/>
              <w:spacing w:before="0" w:after="283"/>
              <w:jc w:val="left"/>
              <w:rPr/>
            </w:pPr>
            <w:r>
              <w:rPr/>
              <w:t xml:space="preserve"># 3 Kalifornia </w:t>
            </w:r>
          </w:p>
        </w:tc>
        <w:tc>
          <w:tcPr>
            <w:tcW w:w="379" w:type="dxa"/>
            <w:tcBorders/>
            <w:vAlign w:val="center"/>
          </w:tcPr>
          <w:p>
            <w:pPr>
              <w:pStyle w:val="TableContents"/>
              <w:bidi w:val="0"/>
              <w:spacing w:before="0" w:after="283"/>
              <w:jc w:val="left"/>
              <w:rPr/>
            </w:pPr>
            <w:r>
              <w:rPr/>
              <w:t xml:space="preserve">14 </w:t>
            </w:r>
          </w:p>
        </w:tc>
        <w:tc>
          <w:tcPr>
            <w:tcW w:w="2049" w:type="dxa"/>
            <w:tcBorders/>
            <w:vAlign w:val="center"/>
          </w:tcPr>
          <w:p>
            <w:pPr>
              <w:pStyle w:val="TableContents"/>
              <w:bidi w:val="0"/>
              <w:spacing w:before="0" w:after="283"/>
              <w:jc w:val="left"/>
              <w:rPr/>
            </w:pPr>
            <w:r>
              <w:rPr/>
              <w:t xml:space="preserve"># 6 Ohio State </w:t>
            </w:r>
          </w:p>
        </w:tc>
        <w:tc>
          <w:tcPr>
            <w:tcW w:w="379" w:type="dxa"/>
            <w:tcBorders/>
            <w:vAlign w:val="center"/>
          </w:tcPr>
          <w:p>
            <w:pPr>
              <w:pStyle w:val="TableContents"/>
              <w:bidi w:val="0"/>
              <w:spacing w:before="0" w:after="283"/>
              <w:jc w:val="left"/>
              <w:rPr/>
            </w:pPr>
            <w:r>
              <w:rPr/>
              <w:t xml:space="preserve">17 </w:t>
            </w:r>
          </w:p>
        </w:tc>
        <w:tc>
          <w:tcPr>
            <w:tcW w:w="919" w:type="dxa"/>
            <w:tcBorders/>
            <w:vAlign w:val="center"/>
          </w:tcPr>
          <w:p>
            <w:pPr>
              <w:pStyle w:val="TableContents"/>
              <w:bidi w:val="0"/>
              <w:spacing w:before="0" w:after="283"/>
              <w:jc w:val="left"/>
              <w:rPr/>
            </w:pPr>
            <w:r>
              <w:rPr/>
              <w:t xml:space="preserve">100,963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1951 </w:t>
            </w:r>
          </w:p>
        </w:tc>
        <w:tc>
          <w:tcPr>
            <w:tcW w:w="1800" w:type="dxa"/>
            <w:tcBorders/>
            <w:vAlign w:val="center"/>
          </w:tcPr>
          <w:p>
            <w:pPr>
              <w:pStyle w:val="TableContents"/>
              <w:bidi w:val="0"/>
              <w:spacing w:before="0" w:after="283"/>
              <w:jc w:val="left"/>
              <w:rPr/>
            </w:pPr>
            <w:r>
              <w:rPr/>
              <w:t xml:space="preserve"># 5 Kalifornia </w:t>
            </w:r>
          </w:p>
        </w:tc>
        <w:tc>
          <w:tcPr>
            <w:tcW w:w="379" w:type="dxa"/>
            <w:tcBorders/>
            <w:vAlign w:val="center"/>
          </w:tcPr>
          <w:p>
            <w:pPr>
              <w:pStyle w:val="TableContents"/>
              <w:bidi w:val="0"/>
              <w:spacing w:before="0" w:after="283"/>
              <w:jc w:val="left"/>
              <w:rPr/>
            </w:pPr>
            <w:r>
              <w:rPr/>
              <w:t xml:space="preserve">6 </w:t>
            </w:r>
          </w:p>
        </w:tc>
        <w:tc>
          <w:tcPr>
            <w:tcW w:w="2049" w:type="dxa"/>
            <w:tcBorders/>
            <w:vAlign w:val="center"/>
          </w:tcPr>
          <w:p>
            <w:pPr>
              <w:pStyle w:val="TableContents"/>
              <w:bidi w:val="0"/>
              <w:spacing w:before="0" w:after="283"/>
              <w:jc w:val="left"/>
              <w:rPr/>
            </w:pPr>
            <w:r>
              <w:rPr/>
              <w:t xml:space="preserve"># 9 Michigan </w:t>
            </w:r>
          </w:p>
        </w:tc>
        <w:tc>
          <w:tcPr>
            <w:tcW w:w="379" w:type="dxa"/>
            <w:tcBorders/>
            <w:vAlign w:val="center"/>
          </w:tcPr>
          <w:p>
            <w:pPr>
              <w:pStyle w:val="TableContents"/>
              <w:bidi w:val="0"/>
              <w:spacing w:before="0" w:after="283"/>
              <w:jc w:val="left"/>
              <w:rPr/>
            </w:pPr>
            <w:r>
              <w:rPr/>
              <w:t xml:space="preserve">14 </w:t>
            </w:r>
          </w:p>
        </w:tc>
        <w:tc>
          <w:tcPr>
            <w:tcW w:w="919" w:type="dxa"/>
            <w:tcBorders/>
            <w:vAlign w:val="center"/>
          </w:tcPr>
          <w:p>
            <w:pPr>
              <w:pStyle w:val="TableContents"/>
              <w:bidi w:val="0"/>
              <w:spacing w:before="0" w:after="283"/>
              <w:jc w:val="left"/>
              <w:rPr/>
            </w:pPr>
            <w:r>
              <w:rPr/>
              <w:t xml:space="preserve">98,939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1952 </w:t>
            </w:r>
          </w:p>
        </w:tc>
        <w:tc>
          <w:tcPr>
            <w:tcW w:w="1800" w:type="dxa"/>
            <w:tcBorders/>
            <w:vAlign w:val="center"/>
          </w:tcPr>
          <w:p>
            <w:pPr>
              <w:pStyle w:val="TableContents"/>
              <w:bidi w:val="0"/>
              <w:spacing w:before="0" w:after="283"/>
              <w:jc w:val="left"/>
              <w:rPr/>
            </w:pPr>
            <w:r>
              <w:rPr/>
              <w:t xml:space="preserve"># 7 Stanford </w:t>
            </w:r>
          </w:p>
        </w:tc>
        <w:tc>
          <w:tcPr>
            <w:tcW w:w="379" w:type="dxa"/>
            <w:tcBorders/>
            <w:vAlign w:val="center"/>
          </w:tcPr>
          <w:p>
            <w:pPr>
              <w:pStyle w:val="TableContents"/>
              <w:bidi w:val="0"/>
              <w:spacing w:before="0" w:after="283"/>
              <w:jc w:val="left"/>
              <w:rPr/>
            </w:pPr>
            <w:r>
              <w:rPr/>
              <w:t xml:space="preserve">7 </w:t>
            </w:r>
          </w:p>
        </w:tc>
        <w:tc>
          <w:tcPr>
            <w:tcW w:w="2049" w:type="dxa"/>
            <w:tcBorders/>
            <w:vAlign w:val="center"/>
          </w:tcPr>
          <w:p>
            <w:pPr>
              <w:pStyle w:val="TableContents"/>
              <w:bidi w:val="0"/>
              <w:spacing w:before="0" w:after="283"/>
              <w:jc w:val="left"/>
              <w:rPr/>
            </w:pPr>
            <w:r>
              <w:rPr/>
              <w:t xml:space="preserve"># 4 Illinois </w:t>
            </w:r>
          </w:p>
        </w:tc>
        <w:tc>
          <w:tcPr>
            <w:tcW w:w="379" w:type="dxa"/>
            <w:tcBorders/>
            <w:vAlign w:val="center"/>
          </w:tcPr>
          <w:p>
            <w:pPr>
              <w:pStyle w:val="TableContents"/>
              <w:bidi w:val="0"/>
              <w:spacing w:before="0" w:after="283"/>
              <w:jc w:val="left"/>
              <w:rPr/>
            </w:pPr>
            <w:r>
              <w:rPr/>
              <w:t xml:space="preserve">40 </w:t>
            </w:r>
          </w:p>
        </w:tc>
        <w:tc>
          <w:tcPr>
            <w:tcW w:w="919" w:type="dxa"/>
            <w:tcBorders/>
            <w:vAlign w:val="center"/>
          </w:tcPr>
          <w:p>
            <w:pPr>
              <w:pStyle w:val="TableContents"/>
              <w:bidi w:val="0"/>
              <w:spacing w:before="0" w:after="283"/>
              <w:jc w:val="left"/>
              <w:rPr/>
            </w:pPr>
            <w:r>
              <w:rPr/>
              <w:t xml:space="preserve">96,825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1953 </w:t>
            </w:r>
          </w:p>
        </w:tc>
        <w:tc>
          <w:tcPr>
            <w:tcW w:w="1800" w:type="dxa"/>
            <w:tcBorders/>
            <w:vAlign w:val="center"/>
          </w:tcPr>
          <w:p>
            <w:pPr>
              <w:pStyle w:val="TableContents"/>
              <w:bidi w:val="0"/>
              <w:spacing w:before="0" w:after="283"/>
              <w:jc w:val="left"/>
              <w:rPr/>
            </w:pPr>
            <w:r>
              <w:rPr/>
              <w:t xml:space="preserve"># 5 USC </w:t>
            </w:r>
          </w:p>
        </w:tc>
        <w:tc>
          <w:tcPr>
            <w:tcW w:w="379" w:type="dxa"/>
            <w:tcBorders/>
            <w:vAlign w:val="center"/>
          </w:tcPr>
          <w:p>
            <w:pPr>
              <w:pStyle w:val="TableContents"/>
              <w:bidi w:val="0"/>
              <w:spacing w:before="0" w:after="283"/>
              <w:jc w:val="left"/>
              <w:rPr/>
            </w:pPr>
            <w:r>
              <w:rPr/>
              <w:t xml:space="preserve">7 </w:t>
            </w:r>
          </w:p>
        </w:tc>
        <w:tc>
          <w:tcPr>
            <w:tcW w:w="2049" w:type="dxa"/>
            <w:tcBorders/>
            <w:vAlign w:val="center"/>
          </w:tcPr>
          <w:p>
            <w:pPr>
              <w:pStyle w:val="TableContents"/>
              <w:bidi w:val="0"/>
              <w:spacing w:before="0" w:after="283"/>
              <w:jc w:val="left"/>
              <w:rPr/>
            </w:pPr>
            <w:r>
              <w:rPr/>
              <w:t xml:space="preserve"># 11 Wisconsin </w:t>
            </w:r>
          </w:p>
        </w:tc>
        <w:tc>
          <w:tcPr>
            <w:tcW w:w="379" w:type="dxa"/>
            <w:tcBorders/>
            <w:vAlign w:val="center"/>
          </w:tcPr>
          <w:p>
            <w:pPr>
              <w:pStyle w:val="TableContents"/>
              <w:bidi w:val="0"/>
              <w:spacing w:before="0" w:after="283"/>
              <w:jc w:val="left"/>
              <w:rPr/>
            </w:pPr>
            <w:r>
              <w:rPr/>
              <w:t xml:space="preserve">0 </w:t>
            </w:r>
          </w:p>
        </w:tc>
        <w:tc>
          <w:tcPr>
            <w:tcW w:w="919" w:type="dxa"/>
            <w:tcBorders/>
            <w:vAlign w:val="center"/>
          </w:tcPr>
          <w:p>
            <w:pPr>
              <w:pStyle w:val="TableContents"/>
              <w:bidi w:val="0"/>
              <w:spacing w:before="0" w:after="283"/>
              <w:jc w:val="left"/>
              <w:rPr/>
            </w:pPr>
            <w:r>
              <w:rPr/>
              <w:t xml:space="preserve">101,500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1954 </w:t>
            </w:r>
          </w:p>
        </w:tc>
        <w:tc>
          <w:tcPr>
            <w:tcW w:w="1800" w:type="dxa"/>
            <w:tcBorders/>
            <w:vAlign w:val="center"/>
          </w:tcPr>
          <w:p>
            <w:pPr>
              <w:pStyle w:val="TableContents"/>
              <w:bidi w:val="0"/>
              <w:spacing w:before="0" w:after="283"/>
              <w:jc w:val="left"/>
              <w:rPr/>
            </w:pPr>
            <w:r>
              <w:rPr/>
              <w:t xml:space="preserve"># 5 UCLA </w:t>
            </w:r>
          </w:p>
        </w:tc>
        <w:tc>
          <w:tcPr>
            <w:tcW w:w="379" w:type="dxa"/>
            <w:tcBorders/>
            <w:vAlign w:val="center"/>
          </w:tcPr>
          <w:p>
            <w:pPr>
              <w:pStyle w:val="TableContents"/>
              <w:bidi w:val="0"/>
              <w:spacing w:before="0" w:after="283"/>
              <w:jc w:val="left"/>
              <w:rPr/>
            </w:pPr>
            <w:r>
              <w:rPr/>
              <w:t xml:space="preserve">20 </w:t>
            </w:r>
          </w:p>
        </w:tc>
        <w:tc>
          <w:tcPr>
            <w:tcW w:w="2049" w:type="dxa"/>
            <w:tcBorders/>
            <w:vAlign w:val="center"/>
          </w:tcPr>
          <w:p>
            <w:pPr>
              <w:pStyle w:val="TableContents"/>
              <w:bidi w:val="0"/>
              <w:spacing w:before="0" w:after="283"/>
              <w:jc w:val="left"/>
              <w:rPr/>
            </w:pPr>
            <w:r>
              <w:rPr/>
              <w:t xml:space="preserve"># 3 Michigan State </w:t>
            </w:r>
          </w:p>
        </w:tc>
        <w:tc>
          <w:tcPr>
            <w:tcW w:w="379" w:type="dxa"/>
            <w:tcBorders/>
            <w:vAlign w:val="center"/>
          </w:tcPr>
          <w:p>
            <w:pPr>
              <w:pStyle w:val="TableContents"/>
              <w:bidi w:val="0"/>
              <w:spacing w:before="0" w:after="283"/>
              <w:jc w:val="left"/>
              <w:rPr/>
            </w:pPr>
            <w:r>
              <w:rPr/>
              <w:t xml:space="preserve">28 </w:t>
            </w:r>
          </w:p>
        </w:tc>
        <w:tc>
          <w:tcPr>
            <w:tcW w:w="919" w:type="dxa"/>
            <w:tcBorders/>
            <w:vAlign w:val="center"/>
          </w:tcPr>
          <w:p>
            <w:pPr>
              <w:pStyle w:val="TableContents"/>
              <w:bidi w:val="0"/>
              <w:spacing w:before="0" w:after="283"/>
              <w:jc w:val="left"/>
              <w:rPr/>
            </w:pPr>
            <w:r>
              <w:rPr/>
              <w:t xml:space="preserve">101,000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1955 </w:t>
            </w:r>
          </w:p>
        </w:tc>
        <w:tc>
          <w:tcPr>
            <w:tcW w:w="1800" w:type="dxa"/>
            <w:tcBorders/>
            <w:vAlign w:val="center"/>
          </w:tcPr>
          <w:p>
            <w:pPr>
              <w:pStyle w:val="TableContents"/>
              <w:bidi w:val="0"/>
              <w:spacing w:before="0" w:after="283"/>
              <w:jc w:val="left"/>
              <w:rPr/>
            </w:pPr>
            <w:r>
              <w:rPr/>
              <w:t xml:space="preserve"># 17 USC </w:t>
            </w:r>
          </w:p>
        </w:tc>
        <w:tc>
          <w:tcPr>
            <w:tcW w:w="379" w:type="dxa"/>
            <w:tcBorders/>
            <w:vAlign w:val="center"/>
          </w:tcPr>
          <w:p>
            <w:pPr>
              <w:pStyle w:val="TableContents"/>
              <w:bidi w:val="0"/>
              <w:spacing w:before="0" w:after="283"/>
              <w:jc w:val="left"/>
              <w:rPr/>
            </w:pPr>
            <w:r>
              <w:rPr/>
              <w:t xml:space="preserve">7 </w:t>
            </w:r>
          </w:p>
        </w:tc>
        <w:tc>
          <w:tcPr>
            <w:tcW w:w="2049" w:type="dxa"/>
            <w:tcBorders/>
            <w:vAlign w:val="center"/>
          </w:tcPr>
          <w:p>
            <w:pPr>
              <w:pStyle w:val="TableContents"/>
              <w:bidi w:val="0"/>
              <w:spacing w:before="0" w:after="283"/>
              <w:jc w:val="left"/>
              <w:rPr/>
            </w:pPr>
            <w:r>
              <w:rPr/>
              <w:t xml:space="preserve"># 1 Ohio State </w:t>
            </w:r>
          </w:p>
        </w:tc>
        <w:tc>
          <w:tcPr>
            <w:tcW w:w="379" w:type="dxa"/>
            <w:tcBorders/>
            <w:vAlign w:val="center"/>
          </w:tcPr>
          <w:p>
            <w:pPr>
              <w:pStyle w:val="TableContents"/>
              <w:bidi w:val="0"/>
              <w:spacing w:before="0" w:after="283"/>
              <w:jc w:val="left"/>
              <w:rPr/>
            </w:pPr>
            <w:r>
              <w:rPr/>
              <w:t xml:space="preserve">20 </w:t>
            </w:r>
          </w:p>
        </w:tc>
        <w:tc>
          <w:tcPr>
            <w:tcW w:w="919" w:type="dxa"/>
            <w:tcBorders/>
            <w:vAlign w:val="center"/>
          </w:tcPr>
          <w:p>
            <w:pPr>
              <w:pStyle w:val="TableContents"/>
              <w:bidi w:val="0"/>
              <w:spacing w:before="0" w:after="283"/>
              <w:jc w:val="left"/>
              <w:rPr/>
            </w:pPr>
            <w:r>
              <w:rPr/>
              <w:t xml:space="preserve">89,191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2. tammikuuta 1956 </w:t>
            </w:r>
          </w:p>
        </w:tc>
        <w:tc>
          <w:tcPr>
            <w:tcW w:w="1800" w:type="dxa"/>
            <w:tcBorders/>
            <w:vAlign w:val="center"/>
          </w:tcPr>
          <w:p>
            <w:pPr>
              <w:pStyle w:val="TableContents"/>
              <w:bidi w:val="0"/>
              <w:spacing w:before="0" w:after="283"/>
              <w:jc w:val="left"/>
              <w:rPr/>
            </w:pPr>
            <w:r>
              <w:rPr/>
              <w:t xml:space="preserve"># 4 UCLA </w:t>
            </w:r>
          </w:p>
        </w:tc>
        <w:tc>
          <w:tcPr>
            <w:tcW w:w="379" w:type="dxa"/>
            <w:tcBorders/>
            <w:vAlign w:val="center"/>
          </w:tcPr>
          <w:p>
            <w:pPr>
              <w:pStyle w:val="TableContents"/>
              <w:bidi w:val="0"/>
              <w:spacing w:before="0" w:after="283"/>
              <w:jc w:val="left"/>
              <w:rPr/>
            </w:pPr>
            <w:r>
              <w:rPr/>
              <w:t xml:space="preserve">14 </w:t>
            </w:r>
          </w:p>
        </w:tc>
        <w:tc>
          <w:tcPr>
            <w:tcW w:w="2049" w:type="dxa"/>
            <w:tcBorders/>
            <w:vAlign w:val="center"/>
          </w:tcPr>
          <w:p>
            <w:pPr>
              <w:pStyle w:val="TableContents"/>
              <w:bidi w:val="0"/>
              <w:spacing w:before="0" w:after="283"/>
              <w:jc w:val="left"/>
              <w:rPr/>
            </w:pPr>
            <w:r>
              <w:rPr/>
              <w:t xml:space="preserve"># 2 Michigan State </w:t>
            </w:r>
          </w:p>
        </w:tc>
        <w:tc>
          <w:tcPr>
            <w:tcW w:w="379" w:type="dxa"/>
            <w:tcBorders/>
            <w:vAlign w:val="center"/>
          </w:tcPr>
          <w:p>
            <w:pPr>
              <w:pStyle w:val="TableContents"/>
              <w:bidi w:val="0"/>
              <w:spacing w:before="0" w:after="283"/>
              <w:jc w:val="left"/>
              <w:rPr/>
            </w:pPr>
            <w:r>
              <w:rPr/>
              <w:t xml:space="preserve">17 </w:t>
            </w:r>
          </w:p>
        </w:tc>
        <w:tc>
          <w:tcPr>
            <w:tcW w:w="919" w:type="dxa"/>
            <w:tcBorders/>
            <w:vAlign w:val="center"/>
          </w:tcPr>
          <w:p>
            <w:pPr>
              <w:pStyle w:val="TableContents"/>
              <w:bidi w:val="0"/>
              <w:spacing w:before="0" w:after="283"/>
              <w:jc w:val="left"/>
              <w:rPr/>
            </w:pPr>
            <w:r>
              <w:rPr/>
              <w:t xml:space="preserve">100,809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1957 </w:t>
            </w:r>
          </w:p>
        </w:tc>
        <w:tc>
          <w:tcPr>
            <w:tcW w:w="1800" w:type="dxa"/>
            <w:tcBorders/>
            <w:vAlign w:val="center"/>
          </w:tcPr>
          <w:p>
            <w:pPr>
              <w:pStyle w:val="TableContents"/>
              <w:bidi w:val="0"/>
              <w:spacing w:before="0" w:after="283"/>
              <w:jc w:val="left"/>
              <w:rPr/>
            </w:pPr>
            <w:r>
              <w:rPr/>
              <w:t xml:space="preserve"># 10 Oregon State </w:t>
            </w:r>
          </w:p>
        </w:tc>
        <w:tc>
          <w:tcPr>
            <w:tcW w:w="379" w:type="dxa"/>
            <w:tcBorders/>
            <w:vAlign w:val="center"/>
          </w:tcPr>
          <w:p>
            <w:pPr>
              <w:pStyle w:val="TableContents"/>
              <w:bidi w:val="0"/>
              <w:spacing w:before="0" w:after="283"/>
              <w:jc w:val="left"/>
              <w:rPr/>
            </w:pPr>
            <w:r>
              <w:rPr/>
              <w:t xml:space="preserve">19 </w:t>
            </w:r>
          </w:p>
        </w:tc>
        <w:tc>
          <w:tcPr>
            <w:tcW w:w="2049" w:type="dxa"/>
            <w:tcBorders/>
            <w:vAlign w:val="center"/>
          </w:tcPr>
          <w:p>
            <w:pPr>
              <w:pStyle w:val="TableContents"/>
              <w:bidi w:val="0"/>
              <w:spacing w:before="0" w:after="283"/>
              <w:jc w:val="left"/>
              <w:rPr/>
            </w:pPr>
            <w:r>
              <w:rPr/>
              <w:t xml:space="preserve"># 3 Iowa </w:t>
            </w:r>
          </w:p>
        </w:tc>
        <w:tc>
          <w:tcPr>
            <w:tcW w:w="379" w:type="dxa"/>
            <w:tcBorders/>
            <w:vAlign w:val="center"/>
          </w:tcPr>
          <w:p>
            <w:pPr>
              <w:pStyle w:val="TableContents"/>
              <w:bidi w:val="0"/>
              <w:spacing w:before="0" w:after="283"/>
              <w:jc w:val="left"/>
              <w:rPr/>
            </w:pPr>
            <w:r>
              <w:rPr/>
              <w:t xml:space="preserve">35 </w:t>
            </w:r>
          </w:p>
        </w:tc>
        <w:tc>
          <w:tcPr>
            <w:tcW w:w="919" w:type="dxa"/>
            <w:tcBorders/>
            <w:vAlign w:val="center"/>
          </w:tcPr>
          <w:p>
            <w:pPr>
              <w:pStyle w:val="TableContents"/>
              <w:bidi w:val="0"/>
              <w:spacing w:before="0" w:after="283"/>
              <w:jc w:val="left"/>
              <w:rPr/>
            </w:pPr>
            <w:r>
              <w:rPr/>
              <w:t xml:space="preserve">97,126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1958 </w:t>
            </w:r>
          </w:p>
        </w:tc>
        <w:tc>
          <w:tcPr>
            <w:tcW w:w="1800" w:type="dxa"/>
            <w:tcBorders/>
            <w:vAlign w:val="center"/>
          </w:tcPr>
          <w:p>
            <w:pPr>
              <w:pStyle w:val="TableContents"/>
              <w:bidi w:val="0"/>
              <w:spacing w:before="0" w:after="283"/>
              <w:jc w:val="left"/>
              <w:rPr/>
            </w:pPr>
            <w:r>
              <w:rPr/>
              <w:t xml:space="preserve">Oregon </w:t>
            </w:r>
          </w:p>
        </w:tc>
        <w:tc>
          <w:tcPr>
            <w:tcW w:w="379" w:type="dxa"/>
            <w:tcBorders/>
            <w:vAlign w:val="center"/>
          </w:tcPr>
          <w:p>
            <w:pPr>
              <w:pStyle w:val="TableContents"/>
              <w:bidi w:val="0"/>
              <w:spacing w:before="0" w:after="283"/>
              <w:jc w:val="left"/>
              <w:rPr/>
            </w:pPr>
            <w:r>
              <w:rPr/>
              <w:t xml:space="preserve">7 </w:t>
            </w:r>
          </w:p>
        </w:tc>
        <w:tc>
          <w:tcPr>
            <w:tcW w:w="2049" w:type="dxa"/>
            <w:tcBorders/>
            <w:vAlign w:val="center"/>
          </w:tcPr>
          <w:p>
            <w:pPr>
              <w:pStyle w:val="TableContents"/>
              <w:bidi w:val="0"/>
              <w:spacing w:before="0" w:after="283"/>
              <w:jc w:val="left"/>
              <w:rPr/>
            </w:pPr>
            <w:r>
              <w:rPr/>
              <w:t xml:space="preserve"># 2 Ohio State </w:t>
            </w:r>
          </w:p>
        </w:tc>
        <w:tc>
          <w:tcPr>
            <w:tcW w:w="379" w:type="dxa"/>
            <w:tcBorders/>
            <w:vAlign w:val="center"/>
          </w:tcPr>
          <w:p>
            <w:pPr>
              <w:pStyle w:val="TableContents"/>
              <w:bidi w:val="0"/>
              <w:spacing w:before="0" w:after="283"/>
              <w:jc w:val="left"/>
              <w:rPr/>
            </w:pPr>
            <w:r>
              <w:rPr/>
              <w:t xml:space="preserve">10 </w:t>
            </w:r>
          </w:p>
        </w:tc>
        <w:tc>
          <w:tcPr>
            <w:tcW w:w="919" w:type="dxa"/>
            <w:tcBorders/>
            <w:vAlign w:val="center"/>
          </w:tcPr>
          <w:p>
            <w:pPr>
              <w:pStyle w:val="TableContents"/>
              <w:bidi w:val="0"/>
              <w:spacing w:before="0" w:after="283"/>
              <w:jc w:val="left"/>
              <w:rPr/>
            </w:pPr>
            <w:r>
              <w:rPr/>
              <w:t xml:space="preserve">98,202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1959 </w:t>
            </w:r>
          </w:p>
        </w:tc>
        <w:tc>
          <w:tcPr>
            <w:tcW w:w="1800" w:type="dxa"/>
            <w:tcBorders/>
            <w:vAlign w:val="center"/>
          </w:tcPr>
          <w:p>
            <w:pPr>
              <w:pStyle w:val="TableContents"/>
              <w:bidi w:val="0"/>
              <w:spacing w:before="0" w:after="283"/>
              <w:jc w:val="left"/>
              <w:rPr/>
            </w:pPr>
            <w:r>
              <w:rPr/>
              <w:t xml:space="preserve"># 16 California </w:t>
            </w:r>
          </w:p>
        </w:tc>
        <w:tc>
          <w:tcPr>
            <w:tcW w:w="379" w:type="dxa"/>
            <w:tcBorders/>
            <w:vAlign w:val="center"/>
          </w:tcPr>
          <w:p>
            <w:pPr>
              <w:pStyle w:val="TableContents"/>
              <w:bidi w:val="0"/>
              <w:spacing w:before="0" w:after="283"/>
              <w:jc w:val="left"/>
              <w:rPr/>
            </w:pPr>
            <w:r>
              <w:rPr/>
              <w:t xml:space="preserve">12 </w:t>
            </w:r>
          </w:p>
        </w:tc>
        <w:tc>
          <w:tcPr>
            <w:tcW w:w="2049" w:type="dxa"/>
            <w:tcBorders/>
            <w:vAlign w:val="center"/>
          </w:tcPr>
          <w:p>
            <w:pPr>
              <w:pStyle w:val="TableContents"/>
              <w:bidi w:val="0"/>
              <w:spacing w:before="0" w:after="283"/>
              <w:jc w:val="left"/>
              <w:rPr/>
            </w:pPr>
            <w:r>
              <w:rPr/>
              <w:t xml:space="preserve"># 2 Iowa </w:t>
            </w:r>
          </w:p>
        </w:tc>
        <w:tc>
          <w:tcPr>
            <w:tcW w:w="379" w:type="dxa"/>
            <w:tcBorders/>
            <w:vAlign w:val="center"/>
          </w:tcPr>
          <w:p>
            <w:pPr>
              <w:pStyle w:val="TableContents"/>
              <w:bidi w:val="0"/>
              <w:spacing w:before="0" w:after="283"/>
              <w:jc w:val="left"/>
              <w:rPr/>
            </w:pPr>
            <w:r>
              <w:rPr/>
              <w:t xml:space="preserve">38 </w:t>
            </w:r>
          </w:p>
        </w:tc>
        <w:tc>
          <w:tcPr>
            <w:tcW w:w="919" w:type="dxa"/>
            <w:tcBorders/>
            <w:vAlign w:val="center"/>
          </w:tcPr>
          <w:p>
            <w:pPr>
              <w:pStyle w:val="TableContents"/>
              <w:bidi w:val="0"/>
              <w:spacing w:before="0" w:after="283"/>
              <w:jc w:val="left"/>
              <w:rPr/>
            </w:pPr>
            <w:r>
              <w:rPr/>
              <w:t xml:space="preserve">98,297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1960 </w:t>
            </w:r>
          </w:p>
        </w:tc>
        <w:tc>
          <w:tcPr>
            <w:tcW w:w="1800" w:type="dxa"/>
            <w:tcBorders/>
            <w:vAlign w:val="center"/>
          </w:tcPr>
          <w:p>
            <w:pPr>
              <w:pStyle w:val="TableContents"/>
              <w:bidi w:val="0"/>
              <w:spacing w:before="0" w:after="283"/>
              <w:jc w:val="left"/>
              <w:rPr/>
            </w:pPr>
            <w:r>
              <w:rPr/>
              <w:t xml:space="preserve"># 8 Washington </w:t>
            </w:r>
          </w:p>
        </w:tc>
        <w:tc>
          <w:tcPr>
            <w:tcW w:w="379" w:type="dxa"/>
            <w:tcBorders/>
            <w:vAlign w:val="center"/>
          </w:tcPr>
          <w:p>
            <w:pPr>
              <w:pStyle w:val="TableContents"/>
              <w:bidi w:val="0"/>
              <w:spacing w:before="0" w:after="283"/>
              <w:jc w:val="left"/>
              <w:rPr/>
            </w:pPr>
            <w:r>
              <w:rPr/>
              <w:t xml:space="preserve">44 </w:t>
            </w:r>
          </w:p>
        </w:tc>
        <w:tc>
          <w:tcPr>
            <w:tcW w:w="2049" w:type="dxa"/>
            <w:tcBorders/>
            <w:vAlign w:val="center"/>
          </w:tcPr>
          <w:p>
            <w:pPr>
              <w:pStyle w:val="TableContents"/>
              <w:bidi w:val="0"/>
              <w:spacing w:before="0" w:after="283"/>
              <w:jc w:val="left"/>
              <w:rPr/>
            </w:pPr>
            <w:r>
              <w:rPr/>
              <w:t xml:space="preserve"># 6 Wisconsin </w:t>
            </w:r>
          </w:p>
        </w:tc>
        <w:tc>
          <w:tcPr>
            <w:tcW w:w="379" w:type="dxa"/>
            <w:tcBorders/>
            <w:vAlign w:val="center"/>
          </w:tcPr>
          <w:p>
            <w:pPr>
              <w:pStyle w:val="TableContents"/>
              <w:bidi w:val="0"/>
              <w:spacing w:before="0" w:after="283"/>
              <w:jc w:val="left"/>
              <w:rPr/>
            </w:pPr>
            <w:r>
              <w:rPr/>
              <w:t xml:space="preserve">8 </w:t>
            </w:r>
          </w:p>
        </w:tc>
        <w:tc>
          <w:tcPr>
            <w:tcW w:w="919" w:type="dxa"/>
            <w:tcBorders/>
            <w:vAlign w:val="center"/>
          </w:tcPr>
          <w:p>
            <w:pPr>
              <w:pStyle w:val="TableContents"/>
              <w:bidi w:val="0"/>
              <w:spacing w:before="0" w:after="283"/>
              <w:jc w:val="left"/>
              <w:rPr/>
            </w:pPr>
            <w:r>
              <w:rPr/>
              <w:t xml:space="preserve">100,809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2. tammikuuta 1961 </w:t>
            </w:r>
          </w:p>
        </w:tc>
        <w:tc>
          <w:tcPr>
            <w:tcW w:w="1800" w:type="dxa"/>
            <w:tcBorders/>
            <w:vAlign w:val="center"/>
          </w:tcPr>
          <w:p>
            <w:pPr>
              <w:pStyle w:val="TableContents"/>
              <w:bidi w:val="0"/>
              <w:spacing w:before="0" w:after="283"/>
              <w:jc w:val="left"/>
              <w:rPr/>
            </w:pPr>
            <w:r>
              <w:rPr/>
              <w:t xml:space="preserve"># 6 Washington </w:t>
            </w:r>
          </w:p>
        </w:tc>
        <w:tc>
          <w:tcPr>
            <w:tcW w:w="379" w:type="dxa"/>
            <w:tcBorders/>
            <w:vAlign w:val="center"/>
          </w:tcPr>
          <w:p>
            <w:pPr>
              <w:pStyle w:val="TableContents"/>
              <w:bidi w:val="0"/>
              <w:spacing w:before="0" w:after="283"/>
              <w:jc w:val="left"/>
              <w:rPr/>
            </w:pPr>
            <w:r>
              <w:rPr/>
              <w:t xml:space="preserve">17 </w:t>
            </w:r>
          </w:p>
        </w:tc>
        <w:tc>
          <w:tcPr>
            <w:tcW w:w="2049" w:type="dxa"/>
            <w:tcBorders/>
            <w:vAlign w:val="center"/>
          </w:tcPr>
          <w:p>
            <w:pPr>
              <w:pStyle w:val="TableContents"/>
              <w:bidi w:val="0"/>
              <w:spacing w:before="0" w:after="283"/>
              <w:jc w:val="left"/>
              <w:rPr/>
            </w:pPr>
            <w:r>
              <w:rPr/>
              <w:t xml:space="preserve"># 1 Minnesota </w:t>
            </w:r>
          </w:p>
        </w:tc>
        <w:tc>
          <w:tcPr>
            <w:tcW w:w="379" w:type="dxa"/>
            <w:tcBorders/>
            <w:vAlign w:val="center"/>
          </w:tcPr>
          <w:p>
            <w:pPr>
              <w:pStyle w:val="TableContents"/>
              <w:bidi w:val="0"/>
              <w:spacing w:before="0" w:after="283"/>
              <w:jc w:val="left"/>
              <w:rPr/>
            </w:pPr>
            <w:r>
              <w:rPr/>
              <w:t xml:space="preserve">7 </w:t>
            </w:r>
          </w:p>
        </w:tc>
        <w:tc>
          <w:tcPr>
            <w:tcW w:w="919" w:type="dxa"/>
            <w:tcBorders/>
            <w:vAlign w:val="center"/>
          </w:tcPr>
          <w:p>
            <w:pPr>
              <w:pStyle w:val="TableContents"/>
              <w:bidi w:val="0"/>
              <w:spacing w:before="0" w:after="283"/>
              <w:jc w:val="left"/>
              <w:rPr/>
            </w:pPr>
            <w:r>
              <w:rPr/>
              <w:t xml:space="preserve">97,314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1962 </w:t>
            </w:r>
          </w:p>
        </w:tc>
        <w:tc>
          <w:tcPr>
            <w:tcW w:w="1800" w:type="dxa"/>
            <w:tcBorders/>
            <w:vAlign w:val="center"/>
          </w:tcPr>
          <w:p>
            <w:pPr>
              <w:pStyle w:val="TableContents"/>
              <w:bidi w:val="0"/>
              <w:spacing w:before="0" w:after="283"/>
              <w:jc w:val="left"/>
              <w:rPr/>
            </w:pPr>
            <w:r>
              <w:rPr/>
              <w:t xml:space="preserve"># 16 UCLA </w:t>
            </w:r>
          </w:p>
        </w:tc>
        <w:tc>
          <w:tcPr>
            <w:tcW w:w="379" w:type="dxa"/>
            <w:tcBorders/>
            <w:vAlign w:val="center"/>
          </w:tcPr>
          <w:p>
            <w:pPr>
              <w:pStyle w:val="TableContents"/>
              <w:bidi w:val="0"/>
              <w:spacing w:before="0" w:after="283"/>
              <w:jc w:val="left"/>
              <w:rPr>
                <w:sz w:val="4"/>
                <w:szCs w:val="4"/>
              </w:rPr>
            </w:pPr>
            <w:r>
              <w:rPr>
                <w:sz w:val="4"/>
                <w:szCs w:val="4"/>
              </w:rPr>
            </w:r>
          </w:p>
        </w:tc>
        <w:tc>
          <w:tcPr>
            <w:tcW w:w="2049" w:type="dxa"/>
            <w:tcBorders/>
            <w:vAlign w:val="center"/>
          </w:tcPr>
          <w:p>
            <w:pPr>
              <w:pStyle w:val="TableContents"/>
              <w:bidi w:val="0"/>
              <w:spacing w:before="0" w:after="283"/>
              <w:jc w:val="left"/>
              <w:rPr/>
            </w:pPr>
            <w:r>
              <w:rPr/>
              <w:t xml:space="preserve"># 6 Minnesota </w:t>
            </w:r>
          </w:p>
        </w:tc>
        <w:tc>
          <w:tcPr>
            <w:tcW w:w="379" w:type="dxa"/>
            <w:tcBorders/>
            <w:vAlign w:val="center"/>
          </w:tcPr>
          <w:p>
            <w:pPr>
              <w:pStyle w:val="TableContents"/>
              <w:bidi w:val="0"/>
              <w:spacing w:before="0" w:after="283"/>
              <w:jc w:val="left"/>
              <w:rPr/>
            </w:pPr>
            <w:r>
              <w:rPr/>
              <w:t xml:space="preserve">21 </w:t>
            </w:r>
          </w:p>
        </w:tc>
        <w:tc>
          <w:tcPr>
            <w:tcW w:w="919" w:type="dxa"/>
            <w:tcBorders/>
            <w:vAlign w:val="center"/>
          </w:tcPr>
          <w:p>
            <w:pPr>
              <w:pStyle w:val="TableContents"/>
              <w:bidi w:val="0"/>
              <w:spacing w:before="0" w:after="283"/>
              <w:jc w:val="left"/>
              <w:rPr/>
            </w:pPr>
            <w:r>
              <w:rPr/>
              <w:t xml:space="preserve">98,214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1963 </w:t>
            </w:r>
          </w:p>
        </w:tc>
        <w:tc>
          <w:tcPr>
            <w:tcW w:w="1800" w:type="dxa"/>
            <w:tcBorders/>
            <w:vAlign w:val="center"/>
          </w:tcPr>
          <w:p>
            <w:pPr>
              <w:pStyle w:val="TableContents"/>
              <w:bidi w:val="0"/>
              <w:spacing w:before="0" w:after="283"/>
              <w:jc w:val="left"/>
              <w:rPr/>
            </w:pPr>
            <w:r>
              <w:rPr/>
              <w:t xml:space="preserve"># 1 USC </w:t>
            </w:r>
          </w:p>
        </w:tc>
        <w:tc>
          <w:tcPr>
            <w:tcW w:w="379" w:type="dxa"/>
            <w:tcBorders/>
            <w:vAlign w:val="center"/>
          </w:tcPr>
          <w:p>
            <w:pPr>
              <w:pStyle w:val="TableContents"/>
              <w:bidi w:val="0"/>
              <w:spacing w:before="0" w:after="283"/>
              <w:jc w:val="left"/>
              <w:rPr/>
            </w:pPr>
            <w:r>
              <w:rPr/>
              <w:t xml:space="preserve">42 </w:t>
            </w:r>
          </w:p>
        </w:tc>
        <w:tc>
          <w:tcPr>
            <w:tcW w:w="2049" w:type="dxa"/>
            <w:tcBorders/>
            <w:vAlign w:val="center"/>
          </w:tcPr>
          <w:p>
            <w:pPr>
              <w:pStyle w:val="TableContents"/>
              <w:bidi w:val="0"/>
              <w:spacing w:before="0" w:after="283"/>
              <w:jc w:val="left"/>
              <w:rPr/>
            </w:pPr>
            <w:r>
              <w:rPr/>
              <w:t xml:space="preserve"># 2 Wisconsin </w:t>
            </w:r>
          </w:p>
        </w:tc>
        <w:tc>
          <w:tcPr>
            <w:tcW w:w="379" w:type="dxa"/>
            <w:tcBorders/>
            <w:vAlign w:val="center"/>
          </w:tcPr>
          <w:p>
            <w:pPr>
              <w:pStyle w:val="TableContents"/>
              <w:bidi w:val="0"/>
              <w:spacing w:before="0" w:after="283"/>
              <w:jc w:val="left"/>
              <w:rPr/>
            </w:pPr>
            <w:r>
              <w:rPr/>
              <w:t xml:space="preserve">37 </w:t>
            </w:r>
          </w:p>
        </w:tc>
        <w:tc>
          <w:tcPr>
            <w:tcW w:w="919" w:type="dxa"/>
            <w:tcBorders/>
            <w:vAlign w:val="center"/>
          </w:tcPr>
          <w:p>
            <w:pPr>
              <w:pStyle w:val="TableContents"/>
              <w:bidi w:val="0"/>
              <w:spacing w:before="0" w:after="283"/>
              <w:jc w:val="left"/>
              <w:rPr/>
            </w:pPr>
            <w:r>
              <w:rPr/>
              <w:t xml:space="preserve">98,698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1964 </w:t>
            </w:r>
          </w:p>
        </w:tc>
        <w:tc>
          <w:tcPr>
            <w:tcW w:w="1800" w:type="dxa"/>
            <w:tcBorders/>
            <w:vAlign w:val="center"/>
          </w:tcPr>
          <w:p>
            <w:pPr>
              <w:pStyle w:val="TableContents"/>
              <w:bidi w:val="0"/>
              <w:spacing w:before="0" w:after="283"/>
              <w:jc w:val="left"/>
              <w:rPr/>
            </w:pPr>
            <w:r>
              <w:rPr/>
              <w:t xml:space="preserve">Washington </w:t>
            </w:r>
          </w:p>
        </w:tc>
        <w:tc>
          <w:tcPr>
            <w:tcW w:w="379" w:type="dxa"/>
            <w:tcBorders/>
            <w:vAlign w:val="center"/>
          </w:tcPr>
          <w:p>
            <w:pPr>
              <w:pStyle w:val="TableContents"/>
              <w:bidi w:val="0"/>
              <w:spacing w:before="0" w:after="283"/>
              <w:jc w:val="left"/>
              <w:rPr/>
            </w:pPr>
            <w:r>
              <w:rPr/>
              <w:t xml:space="preserve">7 </w:t>
            </w:r>
          </w:p>
        </w:tc>
        <w:tc>
          <w:tcPr>
            <w:tcW w:w="2049" w:type="dxa"/>
            <w:tcBorders/>
            <w:vAlign w:val="center"/>
          </w:tcPr>
          <w:p>
            <w:pPr>
              <w:pStyle w:val="TableContents"/>
              <w:bidi w:val="0"/>
              <w:spacing w:before="0" w:after="283"/>
              <w:jc w:val="left"/>
              <w:rPr/>
            </w:pPr>
            <w:r>
              <w:rPr/>
              <w:t xml:space="preserve"># 3 Illinois </w:t>
            </w:r>
          </w:p>
        </w:tc>
        <w:tc>
          <w:tcPr>
            <w:tcW w:w="379" w:type="dxa"/>
            <w:tcBorders/>
            <w:vAlign w:val="center"/>
          </w:tcPr>
          <w:p>
            <w:pPr>
              <w:pStyle w:val="TableContents"/>
              <w:bidi w:val="0"/>
              <w:spacing w:before="0" w:after="283"/>
              <w:jc w:val="left"/>
              <w:rPr/>
            </w:pPr>
            <w:r>
              <w:rPr/>
              <w:t xml:space="preserve">17 </w:t>
            </w:r>
          </w:p>
        </w:tc>
        <w:tc>
          <w:tcPr>
            <w:tcW w:w="919" w:type="dxa"/>
            <w:tcBorders/>
            <w:vAlign w:val="center"/>
          </w:tcPr>
          <w:p>
            <w:pPr>
              <w:pStyle w:val="TableContents"/>
              <w:bidi w:val="0"/>
              <w:spacing w:before="0" w:after="283"/>
              <w:jc w:val="left"/>
              <w:rPr/>
            </w:pPr>
            <w:r>
              <w:rPr/>
              <w:t xml:space="preserve">96,957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1965 </w:t>
            </w:r>
          </w:p>
        </w:tc>
        <w:tc>
          <w:tcPr>
            <w:tcW w:w="1800" w:type="dxa"/>
            <w:tcBorders/>
            <w:vAlign w:val="center"/>
          </w:tcPr>
          <w:p>
            <w:pPr>
              <w:pStyle w:val="TableContents"/>
              <w:bidi w:val="0"/>
              <w:spacing w:before="0" w:after="283"/>
              <w:jc w:val="left"/>
              <w:rPr/>
            </w:pPr>
            <w:r>
              <w:rPr/>
              <w:t xml:space="preserve"># 8 Oregon State </w:t>
            </w:r>
          </w:p>
        </w:tc>
        <w:tc>
          <w:tcPr>
            <w:tcW w:w="379" w:type="dxa"/>
            <w:tcBorders/>
            <w:vAlign w:val="center"/>
          </w:tcPr>
          <w:p>
            <w:pPr>
              <w:pStyle w:val="TableContents"/>
              <w:bidi w:val="0"/>
              <w:spacing w:before="0" w:after="283"/>
              <w:jc w:val="left"/>
              <w:rPr/>
            </w:pPr>
            <w:r>
              <w:rPr/>
              <w:t xml:space="preserve">7 </w:t>
            </w:r>
          </w:p>
        </w:tc>
        <w:tc>
          <w:tcPr>
            <w:tcW w:w="2049" w:type="dxa"/>
            <w:tcBorders/>
            <w:vAlign w:val="center"/>
          </w:tcPr>
          <w:p>
            <w:pPr>
              <w:pStyle w:val="TableContents"/>
              <w:bidi w:val="0"/>
              <w:spacing w:before="0" w:after="283"/>
              <w:jc w:val="left"/>
              <w:rPr/>
            </w:pPr>
            <w:r>
              <w:rPr/>
              <w:t xml:space="preserve"># 4 Michigan </w:t>
            </w:r>
          </w:p>
        </w:tc>
        <w:tc>
          <w:tcPr>
            <w:tcW w:w="379" w:type="dxa"/>
            <w:tcBorders/>
            <w:vAlign w:val="center"/>
          </w:tcPr>
          <w:p>
            <w:pPr>
              <w:pStyle w:val="TableContents"/>
              <w:bidi w:val="0"/>
              <w:spacing w:before="0" w:after="283"/>
              <w:jc w:val="left"/>
              <w:rPr/>
            </w:pPr>
            <w:r>
              <w:rPr/>
              <w:t xml:space="preserve">34 </w:t>
            </w:r>
          </w:p>
        </w:tc>
        <w:tc>
          <w:tcPr>
            <w:tcW w:w="919" w:type="dxa"/>
            <w:tcBorders/>
            <w:vAlign w:val="center"/>
          </w:tcPr>
          <w:p>
            <w:pPr>
              <w:pStyle w:val="TableContents"/>
              <w:bidi w:val="0"/>
              <w:spacing w:before="0" w:after="283"/>
              <w:jc w:val="left"/>
              <w:rPr/>
            </w:pPr>
            <w:r>
              <w:rPr/>
              <w:t xml:space="preserve">100,423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1966 </w:t>
            </w:r>
          </w:p>
        </w:tc>
        <w:tc>
          <w:tcPr>
            <w:tcW w:w="1800" w:type="dxa"/>
            <w:tcBorders/>
            <w:vAlign w:val="center"/>
          </w:tcPr>
          <w:p>
            <w:pPr>
              <w:pStyle w:val="TableContents"/>
              <w:bidi w:val="0"/>
              <w:spacing w:before="0" w:after="283"/>
              <w:jc w:val="left"/>
              <w:rPr/>
            </w:pPr>
            <w:r>
              <w:rPr/>
              <w:t xml:space="preserve"># 5 UCLA </w:t>
            </w:r>
          </w:p>
        </w:tc>
        <w:tc>
          <w:tcPr>
            <w:tcW w:w="379" w:type="dxa"/>
            <w:tcBorders/>
            <w:vAlign w:val="center"/>
          </w:tcPr>
          <w:p>
            <w:pPr>
              <w:pStyle w:val="TableContents"/>
              <w:bidi w:val="0"/>
              <w:spacing w:before="0" w:after="283"/>
              <w:jc w:val="left"/>
              <w:rPr/>
            </w:pPr>
            <w:r>
              <w:rPr/>
              <w:t xml:space="preserve">14 </w:t>
            </w:r>
          </w:p>
        </w:tc>
        <w:tc>
          <w:tcPr>
            <w:tcW w:w="2049" w:type="dxa"/>
            <w:tcBorders/>
            <w:vAlign w:val="center"/>
          </w:tcPr>
          <w:p>
            <w:pPr>
              <w:pStyle w:val="TableContents"/>
              <w:bidi w:val="0"/>
              <w:spacing w:before="0" w:after="283"/>
              <w:jc w:val="left"/>
              <w:rPr/>
            </w:pPr>
            <w:r>
              <w:rPr/>
              <w:t xml:space="preserve"># 1 Michigan State </w:t>
            </w:r>
          </w:p>
        </w:tc>
        <w:tc>
          <w:tcPr>
            <w:tcW w:w="379" w:type="dxa"/>
            <w:tcBorders/>
            <w:vAlign w:val="center"/>
          </w:tcPr>
          <w:p>
            <w:pPr>
              <w:pStyle w:val="TableContents"/>
              <w:bidi w:val="0"/>
              <w:spacing w:before="0" w:after="283"/>
              <w:jc w:val="left"/>
              <w:rPr/>
            </w:pPr>
            <w:r>
              <w:rPr/>
              <w:t xml:space="preserve">12 </w:t>
            </w:r>
          </w:p>
        </w:tc>
        <w:tc>
          <w:tcPr>
            <w:tcW w:w="919" w:type="dxa"/>
            <w:tcBorders/>
            <w:vAlign w:val="center"/>
          </w:tcPr>
          <w:p>
            <w:pPr>
              <w:pStyle w:val="TableContents"/>
              <w:bidi w:val="0"/>
              <w:spacing w:before="0" w:after="283"/>
              <w:jc w:val="left"/>
              <w:rPr/>
            </w:pPr>
            <w:r>
              <w:rPr/>
              <w:t xml:space="preserve">100,087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2. tammikuuta 1967 </w:t>
            </w:r>
          </w:p>
        </w:tc>
        <w:tc>
          <w:tcPr>
            <w:tcW w:w="1800" w:type="dxa"/>
            <w:tcBorders/>
            <w:vAlign w:val="center"/>
          </w:tcPr>
          <w:p>
            <w:pPr>
              <w:pStyle w:val="TableContents"/>
              <w:bidi w:val="0"/>
              <w:spacing w:before="0" w:after="283"/>
              <w:jc w:val="left"/>
              <w:rPr/>
            </w:pPr>
            <w:r>
              <w:rPr/>
              <w:t xml:space="preserve">USC </w:t>
            </w:r>
          </w:p>
        </w:tc>
        <w:tc>
          <w:tcPr>
            <w:tcW w:w="379" w:type="dxa"/>
            <w:tcBorders/>
            <w:vAlign w:val="center"/>
          </w:tcPr>
          <w:p>
            <w:pPr>
              <w:pStyle w:val="TableContents"/>
              <w:bidi w:val="0"/>
              <w:spacing w:before="0" w:after="283"/>
              <w:jc w:val="left"/>
              <w:rPr/>
            </w:pPr>
            <w:r>
              <w:rPr/>
              <w:t xml:space="preserve">13 </w:t>
            </w:r>
          </w:p>
        </w:tc>
        <w:tc>
          <w:tcPr>
            <w:tcW w:w="2049" w:type="dxa"/>
            <w:tcBorders/>
            <w:vAlign w:val="center"/>
          </w:tcPr>
          <w:p>
            <w:pPr>
              <w:pStyle w:val="TableContents"/>
              <w:bidi w:val="0"/>
              <w:spacing w:before="0" w:after="283"/>
              <w:jc w:val="left"/>
              <w:rPr/>
            </w:pPr>
            <w:r>
              <w:rPr/>
              <w:t xml:space="preserve"># 7 Purdue </w:t>
            </w:r>
          </w:p>
        </w:tc>
        <w:tc>
          <w:tcPr>
            <w:tcW w:w="379" w:type="dxa"/>
            <w:tcBorders/>
            <w:vAlign w:val="center"/>
          </w:tcPr>
          <w:p>
            <w:pPr>
              <w:pStyle w:val="TableContents"/>
              <w:bidi w:val="0"/>
              <w:spacing w:before="0" w:after="283"/>
              <w:jc w:val="left"/>
              <w:rPr/>
            </w:pPr>
            <w:r>
              <w:rPr/>
              <w:t xml:space="preserve">14 </w:t>
            </w:r>
          </w:p>
        </w:tc>
        <w:tc>
          <w:tcPr>
            <w:tcW w:w="919" w:type="dxa"/>
            <w:tcBorders/>
            <w:vAlign w:val="center"/>
          </w:tcPr>
          <w:p>
            <w:pPr>
              <w:pStyle w:val="TableContents"/>
              <w:bidi w:val="0"/>
              <w:spacing w:before="0" w:after="283"/>
              <w:jc w:val="left"/>
              <w:rPr/>
            </w:pPr>
            <w:r>
              <w:rPr/>
              <w:t xml:space="preserve">100,807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1968 </w:t>
            </w:r>
          </w:p>
        </w:tc>
        <w:tc>
          <w:tcPr>
            <w:tcW w:w="1800" w:type="dxa"/>
            <w:tcBorders/>
            <w:vAlign w:val="center"/>
          </w:tcPr>
          <w:p>
            <w:pPr>
              <w:pStyle w:val="TableContents"/>
              <w:bidi w:val="0"/>
              <w:spacing w:before="0" w:after="283"/>
              <w:jc w:val="left"/>
              <w:rPr/>
            </w:pPr>
            <w:r>
              <w:rPr/>
              <w:t xml:space="preserve"># 1 USC </w:t>
            </w:r>
          </w:p>
        </w:tc>
        <w:tc>
          <w:tcPr>
            <w:tcW w:w="379" w:type="dxa"/>
            <w:tcBorders/>
            <w:vAlign w:val="center"/>
          </w:tcPr>
          <w:p>
            <w:pPr>
              <w:pStyle w:val="TableContents"/>
              <w:bidi w:val="0"/>
              <w:spacing w:before="0" w:after="283"/>
              <w:jc w:val="left"/>
              <w:rPr/>
            </w:pPr>
            <w:r>
              <w:rPr/>
              <w:t xml:space="preserve">14 </w:t>
            </w:r>
          </w:p>
        </w:tc>
        <w:tc>
          <w:tcPr>
            <w:tcW w:w="2049" w:type="dxa"/>
            <w:tcBorders/>
            <w:vAlign w:val="center"/>
          </w:tcPr>
          <w:p>
            <w:pPr>
              <w:pStyle w:val="TableContents"/>
              <w:bidi w:val="0"/>
              <w:spacing w:before="0" w:after="283"/>
              <w:jc w:val="left"/>
              <w:rPr/>
            </w:pPr>
            <w:r>
              <w:rPr/>
              <w:t xml:space="preserve"># 4 Indiana </w:t>
            </w:r>
          </w:p>
        </w:tc>
        <w:tc>
          <w:tcPr>
            <w:tcW w:w="379" w:type="dxa"/>
            <w:tcBorders/>
            <w:vAlign w:val="center"/>
          </w:tcPr>
          <w:p>
            <w:pPr>
              <w:pStyle w:val="TableContents"/>
              <w:bidi w:val="0"/>
              <w:spacing w:before="0" w:after="283"/>
              <w:jc w:val="left"/>
              <w:rPr>
                <w:sz w:val="4"/>
                <w:szCs w:val="4"/>
              </w:rPr>
            </w:pPr>
            <w:r>
              <w:rPr>
                <w:sz w:val="4"/>
                <w:szCs w:val="4"/>
              </w:rPr>
            </w:r>
          </w:p>
        </w:tc>
        <w:tc>
          <w:tcPr>
            <w:tcW w:w="919" w:type="dxa"/>
            <w:tcBorders/>
            <w:vAlign w:val="center"/>
          </w:tcPr>
          <w:p>
            <w:pPr>
              <w:pStyle w:val="TableContents"/>
              <w:bidi w:val="0"/>
              <w:spacing w:before="0" w:after="283"/>
              <w:jc w:val="left"/>
              <w:rPr/>
            </w:pPr>
            <w:r>
              <w:rPr/>
              <w:t xml:space="preserve">102,946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1969 </w:t>
            </w:r>
          </w:p>
        </w:tc>
        <w:tc>
          <w:tcPr>
            <w:tcW w:w="1800" w:type="dxa"/>
            <w:tcBorders/>
            <w:vAlign w:val="center"/>
          </w:tcPr>
          <w:p>
            <w:pPr>
              <w:pStyle w:val="TableContents"/>
              <w:bidi w:val="0"/>
              <w:spacing w:before="0" w:after="283"/>
              <w:jc w:val="left"/>
              <w:rPr/>
            </w:pPr>
            <w:r>
              <w:rPr/>
              <w:t xml:space="preserve"># 2 USC </w:t>
            </w:r>
          </w:p>
        </w:tc>
        <w:tc>
          <w:tcPr>
            <w:tcW w:w="379" w:type="dxa"/>
            <w:tcBorders/>
            <w:vAlign w:val="center"/>
          </w:tcPr>
          <w:p>
            <w:pPr>
              <w:pStyle w:val="TableContents"/>
              <w:bidi w:val="0"/>
              <w:spacing w:before="0" w:after="283"/>
              <w:jc w:val="left"/>
              <w:rPr/>
            </w:pPr>
            <w:r>
              <w:rPr/>
              <w:t xml:space="preserve">16 </w:t>
            </w:r>
          </w:p>
        </w:tc>
        <w:tc>
          <w:tcPr>
            <w:tcW w:w="2049" w:type="dxa"/>
            <w:tcBorders/>
            <w:vAlign w:val="center"/>
          </w:tcPr>
          <w:p>
            <w:pPr>
              <w:pStyle w:val="TableContents"/>
              <w:bidi w:val="0"/>
              <w:spacing w:before="0" w:after="283"/>
              <w:jc w:val="left"/>
              <w:rPr/>
            </w:pPr>
            <w:r>
              <w:rPr/>
              <w:t xml:space="preserve"># 1 Ohio State </w:t>
            </w:r>
          </w:p>
        </w:tc>
        <w:tc>
          <w:tcPr>
            <w:tcW w:w="379" w:type="dxa"/>
            <w:tcBorders/>
            <w:vAlign w:val="center"/>
          </w:tcPr>
          <w:p>
            <w:pPr>
              <w:pStyle w:val="TableContents"/>
              <w:bidi w:val="0"/>
              <w:spacing w:before="0" w:after="283"/>
              <w:jc w:val="left"/>
              <w:rPr/>
            </w:pPr>
            <w:r>
              <w:rPr/>
              <w:t xml:space="preserve">27 </w:t>
            </w:r>
          </w:p>
        </w:tc>
        <w:tc>
          <w:tcPr>
            <w:tcW w:w="919" w:type="dxa"/>
            <w:tcBorders/>
            <w:vAlign w:val="center"/>
          </w:tcPr>
          <w:p>
            <w:pPr>
              <w:pStyle w:val="TableContents"/>
              <w:bidi w:val="0"/>
              <w:spacing w:before="0" w:after="283"/>
              <w:jc w:val="left"/>
              <w:rPr/>
            </w:pPr>
            <w:r>
              <w:rPr/>
              <w:t xml:space="preserve">102,063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1970 </w:t>
            </w:r>
          </w:p>
        </w:tc>
        <w:tc>
          <w:tcPr>
            <w:tcW w:w="1800" w:type="dxa"/>
            <w:tcBorders/>
            <w:vAlign w:val="center"/>
          </w:tcPr>
          <w:p>
            <w:pPr>
              <w:pStyle w:val="TableContents"/>
              <w:bidi w:val="0"/>
              <w:spacing w:before="0" w:after="283"/>
              <w:jc w:val="left"/>
              <w:rPr/>
            </w:pPr>
            <w:r>
              <w:rPr/>
              <w:t xml:space="preserve"># 5 USC </w:t>
            </w:r>
          </w:p>
        </w:tc>
        <w:tc>
          <w:tcPr>
            <w:tcW w:w="379" w:type="dxa"/>
            <w:tcBorders/>
            <w:vAlign w:val="center"/>
          </w:tcPr>
          <w:p>
            <w:pPr>
              <w:pStyle w:val="TableContents"/>
              <w:bidi w:val="0"/>
              <w:spacing w:before="0" w:after="283"/>
              <w:jc w:val="left"/>
              <w:rPr/>
            </w:pPr>
            <w:r>
              <w:rPr/>
              <w:t xml:space="preserve">10 </w:t>
            </w:r>
          </w:p>
        </w:tc>
        <w:tc>
          <w:tcPr>
            <w:tcW w:w="2049" w:type="dxa"/>
            <w:tcBorders/>
            <w:vAlign w:val="center"/>
          </w:tcPr>
          <w:p>
            <w:pPr>
              <w:pStyle w:val="TableContents"/>
              <w:bidi w:val="0"/>
              <w:spacing w:before="0" w:after="283"/>
              <w:jc w:val="left"/>
              <w:rPr/>
            </w:pPr>
            <w:r>
              <w:rPr/>
              <w:t xml:space="preserve"># 7 Michigan </w:t>
            </w:r>
          </w:p>
        </w:tc>
        <w:tc>
          <w:tcPr>
            <w:tcW w:w="379" w:type="dxa"/>
            <w:tcBorders/>
            <w:vAlign w:val="center"/>
          </w:tcPr>
          <w:p>
            <w:pPr>
              <w:pStyle w:val="TableContents"/>
              <w:bidi w:val="0"/>
              <w:spacing w:before="0" w:after="283"/>
              <w:jc w:val="left"/>
              <w:rPr>
                <w:sz w:val="4"/>
                <w:szCs w:val="4"/>
              </w:rPr>
            </w:pPr>
            <w:r>
              <w:rPr>
                <w:sz w:val="4"/>
                <w:szCs w:val="4"/>
              </w:rPr>
            </w:r>
          </w:p>
        </w:tc>
        <w:tc>
          <w:tcPr>
            <w:tcW w:w="919" w:type="dxa"/>
            <w:tcBorders/>
            <w:vAlign w:val="center"/>
          </w:tcPr>
          <w:p>
            <w:pPr>
              <w:pStyle w:val="TableContents"/>
              <w:bidi w:val="0"/>
              <w:spacing w:before="0" w:after="283"/>
              <w:jc w:val="left"/>
              <w:rPr/>
            </w:pPr>
            <w:r>
              <w:rPr/>
              <w:t xml:space="preserve">103,878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1971 </w:t>
            </w:r>
          </w:p>
        </w:tc>
        <w:tc>
          <w:tcPr>
            <w:tcW w:w="1800" w:type="dxa"/>
            <w:tcBorders/>
            <w:vAlign w:val="center"/>
          </w:tcPr>
          <w:p>
            <w:pPr>
              <w:pStyle w:val="TableContents"/>
              <w:bidi w:val="0"/>
              <w:spacing w:before="0" w:after="283"/>
              <w:jc w:val="left"/>
              <w:rPr/>
            </w:pPr>
            <w:r>
              <w:rPr/>
              <w:t xml:space="preserve"># 12 Stanford </w:t>
            </w:r>
          </w:p>
        </w:tc>
        <w:tc>
          <w:tcPr>
            <w:tcW w:w="379" w:type="dxa"/>
            <w:tcBorders/>
            <w:vAlign w:val="center"/>
          </w:tcPr>
          <w:p>
            <w:pPr>
              <w:pStyle w:val="TableContents"/>
              <w:bidi w:val="0"/>
              <w:spacing w:before="0" w:after="283"/>
              <w:jc w:val="left"/>
              <w:rPr/>
            </w:pPr>
            <w:r>
              <w:rPr/>
              <w:t xml:space="preserve">27 </w:t>
            </w:r>
          </w:p>
        </w:tc>
        <w:tc>
          <w:tcPr>
            <w:tcW w:w="2049" w:type="dxa"/>
            <w:tcBorders/>
            <w:vAlign w:val="center"/>
          </w:tcPr>
          <w:p>
            <w:pPr>
              <w:pStyle w:val="TableContents"/>
              <w:bidi w:val="0"/>
              <w:spacing w:before="0" w:after="283"/>
              <w:jc w:val="left"/>
              <w:rPr/>
            </w:pPr>
            <w:r>
              <w:rPr/>
              <w:t xml:space="preserve"># 2 Ohio State </w:t>
            </w:r>
          </w:p>
        </w:tc>
        <w:tc>
          <w:tcPr>
            <w:tcW w:w="379" w:type="dxa"/>
            <w:tcBorders/>
            <w:vAlign w:val="center"/>
          </w:tcPr>
          <w:p>
            <w:pPr>
              <w:pStyle w:val="TableContents"/>
              <w:bidi w:val="0"/>
              <w:spacing w:before="0" w:after="283"/>
              <w:jc w:val="left"/>
              <w:rPr/>
            </w:pPr>
            <w:r>
              <w:rPr/>
              <w:t xml:space="preserve">17 </w:t>
            </w:r>
          </w:p>
        </w:tc>
        <w:tc>
          <w:tcPr>
            <w:tcW w:w="919" w:type="dxa"/>
            <w:tcBorders/>
            <w:vAlign w:val="center"/>
          </w:tcPr>
          <w:p>
            <w:pPr>
              <w:pStyle w:val="TableContents"/>
              <w:bidi w:val="0"/>
              <w:spacing w:before="0" w:after="283"/>
              <w:jc w:val="left"/>
              <w:rPr/>
            </w:pPr>
            <w:r>
              <w:rPr/>
              <w:t xml:space="preserve">103,839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1972 </w:t>
            </w:r>
          </w:p>
        </w:tc>
        <w:tc>
          <w:tcPr>
            <w:tcW w:w="1800" w:type="dxa"/>
            <w:tcBorders/>
            <w:vAlign w:val="center"/>
          </w:tcPr>
          <w:p>
            <w:pPr>
              <w:pStyle w:val="TableContents"/>
              <w:bidi w:val="0"/>
              <w:spacing w:before="0" w:after="283"/>
              <w:jc w:val="left"/>
              <w:rPr/>
            </w:pPr>
            <w:r>
              <w:rPr/>
              <w:t xml:space="preserve"># 16 Stanford </w:t>
            </w:r>
          </w:p>
        </w:tc>
        <w:tc>
          <w:tcPr>
            <w:tcW w:w="379" w:type="dxa"/>
            <w:tcBorders/>
            <w:vAlign w:val="center"/>
          </w:tcPr>
          <w:p>
            <w:pPr>
              <w:pStyle w:val="TableContents"/>
              <w:bidi w:val="0"/>
              <w:spacing w:before="0" w:after="283"/>
              <w:jc w:val="left"/>
              <w:rPr/>
            </w:pPr>
            <w:r>
              <w:rPr/>
              <w:t xml:space="preserve">13 </w:t>
            </w:r>
          </w:p>
        </w:tc>
        <w:tc>
          <w:tcPr>
            <w:tcW w:w="2049" w:type="dxa"/>
            <w:tcBorders/>
            <w:vAlign w:val="center"/>
          </w:tcPr>
          <w:p>
            <w:pPr>
              <w:pStyle w:val="TableContents"/>
              <w:bidi w:val="0"/>
              <w:spacing w:before="0" w:after="283"/>
              <w:jc w:val="left"/>
              <w:rPr/>
            </w:pPr>
            <w:r>
              <w:rPr/>
              <w:t xml:space="preserve"># 4 Michigan </w:t>
            </w:r>
          </w:p>
        </w:tc>
        <w:tc>
          <w:tcPr>
            <w:tcW w:w="379" w:type="dxa"/>
            <w:tcBorders/>
            <w:vAlign w:val="center"/>
          </w:tcPr>
          <w:p>
            <w:pPr>
              <w:pStyle w:val="TableContents"/>
              <w:bidi w:val="0"/>
              <w:spacing w:before="0" w:after="283"/>
              <w:jc w:val="left"/>
              <w:rPr/>
            </w:pPr>
            <w:r>
              <w:rPr/>
              <w:t xml:space="preserve">12 </w:t>
            </w:r>
          </w:p>
        </w:tc>
        <w:tc>
          <w:tcPr>
            <w:tcW w:w="919" w:type="dxa"/>
            <w:tcBorders/>
            <w:vAlign w:val="center"/>
          </w:tcPr>
          <w:p>
            <w:pPr>
              <w:pStyle w:val="TableContents"/>
              <w:bidi w:val="0"/>
              <w:spacing w:before="0" w:after="283"/>
              <w:jc w:val="left"/>
              <w:rPr/>
            </w:pPr>
            <w:r>
              <w:rPr/>
              <w:t xml:space="preserve">103,154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1973 </w:t>
            </w:r>
          </w:p>
        </w:tc>
        <w:tc>
          <w:tcPr>
            <w:tcW w:w="1800" w:type="dxa"/>
            <w:tcBorders/>
            <w:vAlign w:val="center"/>
          </w:tcPr>
          <w:p>
            <w:pPr>
              <w:pStyle w:val="TableContents"/>
              <w:bidi w:val="0"/>
              <w:spacing w:before="0" w:after="283"/>
              <w:jc w:val="left"/>
              <w:rPr/>
            </w:pPr>
            <w:r>
              <w:rPr/>
              <w:t xml:space="preserve"># 1 USC </w:t>
            </w:r>
          </w:p>
        </w:tc>
        <w:tc>
          <w:tcPr>
            <w:tcW w:w="379" w:type="dxa"/>
            <w:tcBorders/>
            <w:vAlign w:val="center"/>
          </w:tcPr>
          <w:p>
            <w:pPr>
              <w:pStyle w:val="TableContents"/>
              <w:bidi w:val="0"/>
              <w:spacing w:before="0" w:after="283"/>
              <w:jc w:val="left"/>
              <w:rPr/>
            </w:pPr>
            <w:r>
              <w:rPr/>
              <w:t xml:space="preserve">42 </w:t>
            </w:r>
          </w:p>
        </w:tc>
        <w:tc>
          <w:tcPr>
            <w:tcW w:w="2049" w:type="dxa"/>
            <w:tcBorders/>
            <w:vAlign w:val="center"/>
          </w:tcPr>
          <w:p>
            <w:pPr>
              <w:pStyle w:val="TableContents"/>
              <w:bidi w:val="0"/>
              <w:spacing w:before="0" w:after="283"/>
              <w:jc w:val="left"/>
              <w:rPr/>
            </w:pPr>
            <w:r>
              <w:rPr/>
              <w:t xml:space="preserve"># 3 Ohio State </w:t>
            </w:r>
          </w:p>
        </w:tc>
        <w:tc>
          <w:tcPr>
            <w:tcW w:w="379" w:type="dxa"/>
            <w:tcBorders/>
            <w:vAlign w:val="center"/>
          </w:tcPr>
          <w:p>
            <w:pPr>
              <w:pStyle w:val="TableContents"/>
              <w:bidi w:val="0"/>
              <w:spacing w:before="0" w:after="283"/>
              <w:jc w:val="left"/>
              <w:rPr/>
            </w:pPr>
            <w:r>
              <w:rPr/>
              <w:t xml:space="preserve">17 </w:t>
            </w:r>
          </w:p>
        </w:tc>
        <w:tc>
          <w:tcPr>
            <w:tcW w:w="919" w:type="dxa"/>
            <w:tcBorders/>
            <w:vAlign w:val="center"/>
          </w:tcPr>
          <w:p>
            <w:pPr>
              <w:pStyle w:val="TableContents"/>
              <w:bidi w:val="0"/>
              <w:spacing w:before="0" w:after="283"/>
              <w:jc w:val="left"/>
              <w:rPr/>
            </w:pPr>
            <w:r>
              <w:rPr/>
              <w:t xml:space="preserve">106,869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1974 </w:t>
            </w:r>
          </w:p>
        </w:tc>
        <w:tc>
          <w:tcPr>
            <w:tcW w:w="1800" w:type="dxa"/>
            <w:tcBorders/>
            <w:vAlign w:val="center"/>
          </w:tcPr>
          <w:p>
            <w:pPr>
              <w:pStyle w:val="TableContents"/>
              <w:bidi w:val="0"/>
              <w:spacing w:before="0" w:after="283"/>
              <w:jc w:val="left"/>
              <w:rPr/>
            </w:pPr>
            <w:r>
              <w:rPr/>
              <w:t xml:space="preserve"># 7 USC </w:t>
            </w:r>
          </w:p>
        </w:tc>
        <w:tc>
          <w:tcPr>
            <w:tcW w:w="379" w:type="dxa"/>
            <w:tcBorders/>
            <w:vAlign w:val="center"/>
          </w:tcPr>
          <w:p>
            <w:pPr>
              <w:pStyle w:val="TableContents"/>
              <w:bidi w:val="0"/>
              <w:spacing w:before="0" w:after="283"/>
              <w:jc w:val="left"/>
              <w:rPr/>
            </w:pPr>
            <w:r>
              <w:rPr/>
              <w:t xml:space="preserve">21 </w:t>
            </w:r>
          </w:p>
        </w:tc>
        <w:tc>
          <w:tcPr>
            <w:tcW w:w="2049" w:type="dxa"/>
            <w:tcBorders/>
            <w:vAlign w:val="center"/>
          </w:tcPr>
          <w:p>
            <w:pPr>
              <w:pStyle w:val="TableContents"/>
              <w:bidi w:val="0"/>
              <w:spacing w:before="0" w:after="283"/>
              <w:jc w:val="left"/>
              <w:rPr/>
            </w:pPr>
            <w:r>
              <w:rPr/>
              <w:t xml:space="preserve"># 4 Ohio State </w:t>
            </w:r>
          </w:p>
        </w:tc>
        <w:tc>
          <w:tcPr>
            <w:tcW w:w="379" w:type="dxa"/>
            <w:tcBorders/>
            <w:vAlign w:val="center"/>
          </w:tcPr>
          <w:p>
            <w:pPr>
              <w:pStyle w:val="TableContents"/>
              <w:bidi w:val="0"/>
              <w:spacing w:before="0" w:after="283"/>
              <w:jc w:val="left"/>
              <w:rPr/>
            </w:pPr>
            <w:r>
              <w:rPr/>
              <w:t xml:space="preserve">42 </w:t>
            </w:r>
          </w:p>
        </w:tc>
        <w:tc>
          <w:tcPr>
            <w:tcW w:w="919" w:type="dxa"/>
            <w:tcBorders/>
            <w:vAlign w:val="center"/>
          </w:tcPr>
          <w:p>
            <w:pPr>
              <w:pStyle w:val="TableContents"/>
              <w:bidi w:val="0"/>
              <w:spacing w:before="0" w:after="283"/>
              <w:jc w:val="left"/>
              <w:rPr/>
            </w:pPr>
            <w:r>
              <w:rPr/>
              <w:t xml:space="preserve">105,267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1975 </w:t>
            </w:r>
          </w:p>
        </w:tc>
        <w:tc>
          <w:tcPr>
            <w:tcW w:w="1800" w:type="dxa"/>
            <w:tcBorders/>
            <w:vAlign w:val="center"/>
          </w:tcPr>
          <w:p>
            <w:pPr>
              <w:pStyle w:val="TableContents"/>
              <w:bidi w:val="0"/>
              <w:spacing w:before="0" w:after="283"/>
              <w:jc w:val="left"/>
              <w:rPr/>
            </w:pPr>
            <w:r>
              <w:rPr/>
              <w:t xml:space="preserve"># 5 USC </w:t>
            </w:r>
          </w:p>
        </w:tc>
        <w:tc>
          <w:tcPr>
            <w:tcW w:w="379" w:type="dxa"/>
            <w:tcBorders/>
            <w:vAlign w:val="center"/>
          </w:tcPr>
          <w:p>
            <w:pPr>
              <w:pStyle w:val="TableContents"/>
              <w:bidi w:val="0"/>
              <w:spacing w:before="0" w:after="283"/>
              <w:jc w:val="left"/>
              <w:rPr/>
            </w:pPr>
            <w:r>
              <w:rPr/>
              <w:t xml:space="preserve">18 </w:t>
            </w:r>
          </w:p>
        </w:tc>
        <w:tc>
          <w:tcPr>
            <w:tcW w:w="2049" w:type="dxa"/>
            <w:tcBorders/>
            <w:vAlign w:val="center"/>
          </w:tcPr>
          <w:p>
            <w:pPr>
              <w:pStyle w:val="TableContents"/>
              <w:bidi w:val="0"/>
              <w:spacing w:before="0" w:after="283"/>
              <w:jc w:val="left"/>
              <w:rPr/>
            </w:pPr>
            <w:r>
              <w:rPr/>
              <w:t xml:space="preserve"># 3 Ohio State </w:t>
            </w:r>
          </w:p>
        </w:tc>
        <w:tc>
          <w:tcPr>
            <w:tcW w:w="379" w:type="dxa"/>
            <w:tcBorders/>
            <w:vAlign w:val="center"/>
          </w:tcPr>
          <w:p>
            <w:pPr>
              <w:pStyle w:val="TableContents"/>
              <w:bidi w:val="0"/>
              <w:spacing w:before="0" w:after="283"/>
              <w:jc w:val="left"/>
              <w:rPr/>
            </w:pPr>
            <w:r>
              <w:rPr/>
              <w:t xml:space="preserve">17 </w:t>
            </w:r>
          </w:p>
        </w:tc>
        <w:tc>
          <w:tcPr>
            <w:tcW w:w="919" w:type="dxa"/>
            <w:tcBorders/>
            <w:vAlign w:val="center"/>
          </w:tcPr>
          <w:p>
            <w:pPr>
              <w:pStyle w:val="TableContents"/>
              <w:bidi w:val="0"/>
              <w:spacing w:before="0" w:after="283"/>
              <w:jc w:val="left"/>
              <w:rPr/>
            </w:pPr>
            <w:r>
              <w:rPr/>
              <w:t xml:space="preserve">106,721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1976 </w:t>
            </w:r>
          </w:p>
        </w:tc>
        <w:tc>
          <w:tcPr>
            <w:tcW w:w="1800" w:type="dxa"/>
            <w:tcBorders/>
            <w:vAlign w:val="center"/>
          </w:tcPr>
          <w:p>
            <w:pPr>
              <w:pStyle w:val="TableContents"/>
              <w:bidi w:val="0"/>
              <w:spacing w:before="0" w:after="283"/>
              <w:jc w:val="left"/>
              <w:rPr/>
            </w:pPr>
            <w:r>
              <w:rPr/>
              <w:t xml:space="preserve"># 11 UCLA </w:t>
            </w:r>
          </w:p>
        </w:tc>
        <w:tc>
          <w:tcPr>
            <w:tcW w:w="379" w:type="dxa"/>
            <w:tcBorders/>
            <w:vAlign w:val="center"/>
          </w:tcPr>
          <w:p>
            <w:pPr>
              <w:pStyle w:val="TableContents"/>
              <w:bidi w:val="0"/>
              <w:spacing w:before="0" w:after="283"/>
              <w:jc w:val="left"/>
              <w:rPr/>
            </w:pPr>
            <w:r>
              <w:rPr/>
              <w:t xml:space="preserve">23 </w:t>
            </w:r>
          </w:p>
        </w:tc>
        <w:tc>
          <w:tcPr>
            <w:tcW w:w="2049" w:type="dxa"/>
            <w:tcBorders/>
            <w:vAlign w:val="center"/>
          </w:tcPr>
          <w:p>
            <w:pPr>
              <w:pStyle w:val="TableContents"/>
              <w:bidi w:val="0"/>
              <w:spacing w:before="0" w:after="283"/>
              <w:jc w:val="left"/>
              <w:rPr/>
            </w:pPr>
            <w:r>
              <w:rPr/>
              <w:t xml:space="preserve"># 1 Ohio State </w:t>
            </w:r>
          </w:p>
        </w:tc>
        <w:tc>
          <w:tcPr>
            <w:tcW w:w="379" w:type="dxa"/>
            <w:tcBorders/>
            <w:vAlign w:val="center"/>
          </w:tcPr>
          <w:p>
            <w:pPr>
              <w:pStyle w:val="TableContents"/>
              <w:bidi w:val="0"/>
              <w:spacing w:before="0" w:after="283"/>
              <w:jc w:val="left"/>
              <w:rPr/>
            </w:pPr>
            <w:r>
              <w:rPr/>
              <w:t xml:space="preserve">10 </w:t>
            </w:r>
          </w:p>
        </w:tc>
        <w:tc>
          <w:tcPr>
            <w:tcW w:w="919" w:type="dxa"/>
            <w:tcBorders/>
            <w:vAlign w:val="center"/>
          </w:tcPr>
          <w:p>
            <w:pPr>
              <w:pStyle w:val="TableContents"/>
              <w:bidi w:val="0"/>
              <w:spacing w:before="0" w:after="283"/>
              <w:jc w:val="left"/>
              <w:rPr/>
            </w:pPr>
            <w:r>
              <w:rPr/>
              <w:t xml:space="preserve">105,464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1977 </w:t>
            </w:r>
          </w:p>
        </w:tc>
        <w:tc>
          <w:tcPr>
            <w:tcW w:w="1800" w:type="dxa"/>
            <w:tcBorders/>
            <w:vAlign w:val="center"/>
          </w:tcPr>
          <w:p>
            <w:pPr>
              <w:pStyle w:val="TableContents"/>
              <w:bidi w:val="0"/>
              <w:spacing w:before="0" w:after="283"/>
              <w:jc w:val="left"/>
              <w:rPr/>
            </w:pPr>
            <w:r>
              <w:rPr/>
              <w:t xml:space="preserve"># 3 USC </w:t>
            </w:r>
          </w:p>
        </w:tc>
        <w:tc>
          <w:tcPr>
            <w:tcW w:w="379" w:type="dxa"/>
            <w:tcBorders/>
            <w:vAlign w:val="center"/>
          </w:tcPr>
          <w:p>
            <w:pPr>
              <w:pStyle w:val="TableContents"/>
              <w:bidi w:val="0"/>
              <w:spacing w:before="0" w:after="283"/>
              <w:jc w:val="left"/>
              <w:rPr/>
            </w:pPr>
            <w:r>
              <w:rPr/>
              <w:t xml:space="preserve">14 </w:t>
            </w:r>
          </w:p>
        </w:tc>
        <w:tc>
          <w:tcPr>
            <w:tcW w:w="2049" w:type="dxa"/>
            <w:tcBorders/>
            <w:vAlign w:val="center"/>
          </w:tcPr>
          <w:p>
            <w:pPr>
              <w:pStyle w:val="TableContents"/>
              <w:bidi w:val="0"/>
              <w:spacing w:before="0" w:after="283"/>
              <w:jc w:val="left"/>
              <w:rPr/>
            </w:pPr>
            <w:r>
              <w:rPr/>
              <w:t xml:space="preserve"># 2 Michigan </w:t>
            </w:r>
          </w:p>
        </w:tc>
        <w:tc>
          <w:tcPr>
            <w:tcW w:w="379" w:type="dxa"/>
            <w:tcBorders/>
            <w:vAlign w:val="center"/>
          </w:tcPr>
          <w:p>
            <w:pPr>
              <w:pStyle w:val="TableContents"/>
              <w:bidi w:val="0"/>
              <w:spacing w:before="0" w:after="283"/>
              <w:jc w:val="left"/>
              <w:rPr/>
            </w:pPr>
            <w:r>
              <w:rPr/>
              <w:t xml:space="preserve">6 </w:t>
            </w:r>
          </w:p>
        </w:tc>
        <w:tc>
          <w:tcPr>
            <w:tcW w:w="919" w:type="dxa"/>
            <w:tcBorders/>
            <w:vAlign w:val="center"/>
          </w:tcPr>
          <w:p>
            <w:pPr>
              <w:pStyle w:val="TableContents"/>
              <w:bidi w:val="0"/>
              <w:spacing w:before="0" w:after="283"/>
              <w:jc w:val="left"/>
              <w:rPr/>
            </w:pPr>
            <w:r>
              <w:rPr/>
              <w:t xml:space="preserve">106,182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2. tammikuuta 1978 </w:t>
            </w:r>
          </w:p>
        </w:tc>
        <w:tc>
          <w:tcPr>
            <w:tcW w:w="1800" w:type="dxa"/>
            <w:tcBorders/>
            <w:vAlign w:val="center"/>
          </w:tcPr>
          <w:p>
            <w:pPr>
              <w:pStyle w:val="TableContents"/>
              <w:bidi w:val="0"/>
              <w:spacing w:before="0" w:after="283"/>
              <w:jc w:val="left"/>
              <w:rPr/>
            </w:pPr>
            <w:r>
              <w:rPr/>
              <w:t xml:space="preserve"># 13 Washington </w:t>
            </w:r>
          </w:p>
        </w:tc>
        <w:tc>
          <w:tcPr>
            <w:tcW w:w="379" w:type="dxa"/>
            <w:tcBorders/>
            <w:vAlign w:val="center"/>
          </w:tcPr>
          <w:p>
            <w:pPr>
              <w:pStyle w:val="TableContents"/>
              <w:bidi w:val="0"/>
              <w:spacing w:before="0" w:after="283"/>
              <w:jc w:val="left"/>
              <w:rPr/>
            </w:pPr>
            <w:r>
              <w:rPr/>
              <w:t xml:space="preserve">27 </w:t>
            </w:r>
          </w:p>
        </w:tc>
        <w:tc>
          <w:tcPr>
            <w:tcW w:w="2049" w:type="dxa"/>
            <w:tcBorders/>
            <w:vAlign w:val="center"/>
          </w:tcPr>
          <w:p>
            <w:pPr>
              <w:pStyle w:val="TableContents"/>
              <w:bidi w:val="0"/>
              <w:spacing w:before="0" w:after="283"/>
              <w:jc w:val="left"/>
              <w:rPr/>
            </w:pPr>
            <w:r>
              <w:rPr/>
              <w:t xml:space="preserve"># 4 Michigan </w:t>
            </w:r>
          </w:p>
        </w:tc>
        <w:tc>
          <w:tcPr>
            <w:tcW w:w="379" w:type="dxa"/>
            <w:tcBorders/>
            <w:vAlign w:val="center"/>
          </w:tcPr>
          <w:p>
            <w:pPr>
              <w:pStyle w:val="TableContents"/>
              <w:bidi w:val="0"/>
              <w:spacing w:before="0" w:after="283"/>
              <w:jc w:val="left"/>
              <w:rPr/>
            </w:pPr>
            <w:r>
              <w:rPr/>
              <w:t xml:space="preserve">20 </w:t>
            </w:r>
          </w:p>
        </w:tc>
        <w:tc>
          <w:tcPr>
            <w:tcW w:w="919" w:type="dxa"/>
            <w:tcBorders/>
            <w:vAlign w:val="center"/>
          </w:tcPr>
          <w:p>
            <w:pPr>
              <w:pStyle w:val="TableContents"/>
              <w:bidi w:val="0"/>
              <w:spacing w:before="0" w:after="283"/>
              <w:jc w:val="left"/>
              <w:rPr/>
            </w:pPr>
            <w:r>
              <w:rPr/>
              <w:t xml:space="preserve">105,312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1979 </w:t>
            </w:r>
          </w:p>
        </w:tc>
        <w:tc>
          <w:tcPr>
            <w:tcW w:w="1800" w:type="dxa"/>
            <w:tcBorders/>
            <w:vAlign w:val="center"/>
          </w:tcPr>
          <w:p>
            <w:pPr>
              <w:pStyle w:val="TableContents"/>
              <w:bidi w:val="0"/>
              <w:spacing w:before="0" w:after="283"/>
              <w:jc w:val="left"/>
              <w:rPr/>
            </w:pPr>
            <w:r>
              <w:rPr/>
              <w:t xml:space="preserve"># 3 USC </w:t>
            </w:r>
          </w:p>
        </w:tc>
        <w:tc>
          <w:tcPr>
            <w:tcW w:w="379" w:type="dxa"/>
            <w:tcBorders/>
            <w:vAlign w:val="center"/>
          </w:tcPr>
          <w:p>
            <w:pPr>
              <w:pStyle w:val="TableContents"/>
              <w:bidi w:val="0"/>
              <w:spacing w:before="0" w:after="283"/>
              <w:jc w:val="left"/>
              <w:rPr/>
            </w:pPr>
            <w:r>
              <w:rPr/>
              <w:t xml:space="preserve">17 </w:t>
            </w:r>
          </w:p>
        </w:tc>
        <w:tc>
          <w:tcPr>
            <w:tcW w:w="2049" w:type="dxa"/>
            <w:tcBorders/>
            <w:vAlign w:val="center"/>
          </w:tcPr>
          <w:p>
            <w:pPr>
              <w:pStyle w:val="TableContents"/>
              <w:bidi w:val="0"/>
              <w:spacing w:before="0" w:after="283"/>
              <w:jc w:val="left"/>
              <w:rPr/>
            </w:pPr>
            <w:r>
              <w:rPr/>
              <w:t xml:space="preserve"># 5 Michigan </w:t>
            </w:r>
          </w:p>
        </w:tc>
        <w:tc>
          <w:tcPr>
            <w:tcW w:w="379" w:type="dxa"/>
            <w:tcBorders/>
            <w:vAlign w:val="center"/>
          </w:tcPr>
          <w:p>
            <w:pPr>
              <w:pStyle w:val="TableContents"/>
              <w:bidi w:val="0"/>
              <w:spacing w:before="0" w:after="283"/>
              <w:jc w:val="left"/>
              <w:rPr/>
            </w:pPr>
            <w:r>
              <w:rPr/>
              <w:t xml:space="preserve">10 </w:t>
            </w:r>
          </w:p>
        </w:tc>
        <w:tc>
          <w:tcPr>
            <w:tcW w:w="919" w:type="dxa"/>
            <w:tcBorders/>
            <w:vAlign w:val="center"/>
          </w:tcPr>
          <w:p>
            <w:pPr>
              <w:pStyle w:val="TableContents"/>
              <w:bidi w:val="0"/>
              <w:spacing w:before="0" w:after="283"/>
              <w:jc w:val="left"/>
              <w:rPr/>
            </w:pPr>
            <w:r>
              <w:rPr/>
              <w:t xml:space="preserve">105,629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1980 </w:t>
            </w:r>
          </w:p>
        </w:tc>
        <w:tc>
          <w:tcPr>
            <w:tcW w:w="1800" w:type="dxa"/>
            <w:tcBorders/>
            <w:vAlign w:val="center"/>
          </w:tcPr>
          <w:p>
            <w:pPr>
              <w:pStyle w:val="TableContents"/>
              <w:bidi w:val="0"/>
              <w:spacing w:before="0" w:after="283"/>
              <w:jc w:val="left"/>
              <w:rPr/>
            </w:pPr>
            <w:r>
              <w:rPr/>
              <w:t xml:space="preserve"># 3 USC </w:t>
            </w:r>
          </w:p>
        </w:tc>
        <w:tc>
          <w:tcPr>
            <w:tcW w:w="379" w:type="dxa"/>
            <w:tcBorders/>
            <w:vAlign w:val="center"/>
          </w:tcPr>
          <w:p>
            <w:pPr>
              <w:pStyle w:val="TableContents"/>
              <w:bidi w:val="0"/>
              <w:spacing w:before="0" w:after="283"/>
              <w:jc w:val="left"/>
              <w:rPr/>
            </w:pPr>
            <w:r>
              <w:rPr/>
              <w:t xml:space="preserve">17 </w:t>
            </w:r>
          </w:p>
        </w:tc>
        <w:tc>
          <w:tcPr>
            <w:tcW w:w="2049" w:type="dxa"/>
            <w:tcBorders/>
            <w:vAlign w:val="center"/>
          </w:tcPr>
          <w:p>
            <w:pPr>
              <w:pStyle w:val="TableContents"/>
              <w:bidi w:val="0"/>
              <w:spacing w:before="0" w:after="283"/>
              <w:jc w:val="left"/>
              <w:rPr/>
            </w:pPr>
            <w:r>
              <w:rPr/>
              <w:t xml:space="preserve"># 1 Ohio State </w:t>
            </w:r>
          </w:p>
        </w:tc>
        <w:tc>
          <w:tcPr>
            <w:tcW w:w="379" w:type="dxa"/>
            <w:tcBorders/>
            <w:vAlign w:val="center"/>
          </w:tcPr>
          <w:p>
            <w:pPr>
              <w:pStyle w:val="TableContents"/>
              <w:bidi w:val="0"/>
              <w:spacing w:before="0" w:after="283"/>
              <w:jc w:val="left"/>
              <w:rPr/>
            </w:pPr>
            <w:r>
              <w:rPr/>
              <w:t xml:space="preserve">16 </w:t>
            </w:r>
          </w:p>
        </w:tc>
        <w:tc>
          <w:tcPr>
            <w:tcW w:w="919" w:type="dxa"/>
            <w:tcBorders/>
            <w:vAlign w:val="center"/>
          </w:tcPr>
          <w:p>
            <w:pPr>
              <w:pStyle w:val="TableContents"/>
              <w:bidi w:val="0"/>
              <w:spacing w:before="0" w:after="283"/>
              <w:jc w:val="left"/>
              <w:rPr/>
            </w:pPr>
            <w:r>
              <w:rPr/>
              <w:t xml:space="preserve">105,526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1981 </w:t>
            </w:r>
          </w:p>
        </w:tc>
        <w:tc>
          <w:tcPr>
            <w:tcW w:w="1800" w:type="dxa"/>
            <w:tcBorders/>
            <w:vAlign w:val="center"/>
          </w:tcPr>
          <w:p>
            <w:pPr>
              <w:pStyle w:val="TableContents"/>
              <w:bidi w:val="0"/>
              <w:spacing w:before="0" w:after="283"/>
              <w:jc w:val="left"/>
              <w:rPr/>
            </w:pPr>
            <w:r>
              <w:rPr/>
              <w:t xml:space="preserve"># 16 Washington </w:t>
            </w:r>
          </w:p>
        </w:tc>
        <w:tc>
          <w:tcPr>
            <w:tcW w:w="379" w:type="dxa"/>
            <w:tcBorders/>
            <w:vAlign w:val="center"/>
          </w:tcPr>
          <w:p>
            <w:pPr>
              <w:pStyle w:val="TableContents"/>
              <w:bidi w:val="0"/>
              <w:spacing w:before="0" w:after="283"/>
              <w:jc w:val="left"/>
              <w:rPr/>
            </w:pPr>
            <w:r>
              <w:rPr/>
              <w:t xml:space="preserve">6 </w:t>
            </w:r>
          </w:p>
        </w:tc>
        <w:tc>
          <w:tcPr>
            <w:tcW w:w="2049" w:type="dxa"/>
            <w:tcBorders/>
            <w:vAlign w:val="center"/>
          </w:tcPr>
          <w:p>
            <w:pPr>
              <w:pStyle w:val="TableContents"/>
              <w:bidi w:val="0"/>
              <w:spacing w:before="0" w:after="283"/>
              <w:jc w:val="left"/>
              <w:rPr/>
            </w:pPr>
            <w:r>
              <w:rPr/>
              <w:t xml:space="preserve"># 5 Michigan </w:t>
            </w:r>
          </w:p>
        </w:tc>
        <w:tc>
          <w:tcPr>
            <w:tcW w:w="379" w:type="dxa"/>
            <w:tcBorders/>
            <w:vAlign w:val="center"/>
          </w:tcPr>
          <w:p>
            <w:pPr>
              <w:pStyle w:val="TableContents"/>
              <w:bidi w:val="0"/>
              <w:spacing w:before="0" w:after="283"/>
              <w:jc w:val="left"/>
              <w:rPr/>
            </w:pPr>
            <w:r>
              <w:rPr/>
              <w:t xml:space="preserve">23 </w:t>
            </w:r>
          </w:p>
        </w:tc>
        <w:tc>
          <w:tcPr>
            <w:tcW w:w="919" w:type="dxa"/>
            <w:tcBorders/>
            <w:vAlign w:val="center"/>
          </w:tcPr>
          <w:p>
            <w:pPr>
              <w:pStyle w:val="TableContents"/>
              <w:bidi w:val="0"/>
              <w:spacing w:before="0" w:after="283"/>
              <w:jc w:val="left"/>
              <w:rPr/>
            </w:pPr>
            <w:r>
              <w:rPr/>
              <w:t xml:space="preserve">104,863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1982 </w:t>
            </w:r>
          </w:p>
        </w:tc>
        <w:tc>
          <w:tcPr>
            <w:tcW w:w="1800" w:type="dxa"/>
            <w:tcBorders/>
            <w:vAlign w:val="center"/>
          </w:tcPr>
          <w:p>
            <w:pPr>
              <w:pStyle w:val="TableContents"/>
              <w:bidi w:val="0"/>
              <w:spacing w:before="0" w:after="283"/>
              <w:jc w:val="left"/>
              <w:rPr/>
            </w:pPr>
            <w:r>
              <w:rPr/>
              <w:t xml:space="preserve"># 12 Washington </w:t>
            </w:r>
          </w:p>
        </w:tc>
        <w:tc>
          <w:tcPr>
            <w:tcW w:w="379" w:type="dxa"/>
            <w:tcBorders/>
            <w:vAlign w:val="center"/>
          </w:tcPr>
          <w:p>
            <w:pPr>
              <w:pStyle w:val="TableContents"/>
              <w:bidi w:val="0"/>
              <w:spacing w:before="0" w:after="283"/>
              <w:jc w:val="left"/>
              <w:rPr/>
            </w:pPr>
            <w:r>
              <w:rPr/>
              <w:t xml:space="preserve">28 </w:t>
            </w:r>
          </w:p>
        </w:tc>
        <w:tc>
          <w:tcPr>
            <w:tcW w:w="2049" w:type="dxa"/>
            <w:tcBorders/>
            <w:vAlign w:val="center"/>
          </w:tcPr>
          <w:p>
            <w:pPr>
              <w:pStyle w:val="TableContents"/>
              <w:bidi w:val="0"/>
              <w:spacing w:before="0" w:after="283"/>
              <w:jc w:val="left"/>
              <w:rPr/>
            </w:pPr>
            <w:r>
              <w:rPr/>
              <w:t xml:space="preserve"># 13 Iowa </w:t>
            </w:r>
          </w:p>
        </w:tc>
        <w:tc>
          <w:tcPr>
            <w:tcW w:w="379" w:type="dxa"/>
            <w:tcBorders/>
            <w:vAlign w:val="center"/>
          </w:tcPr>
          <w:p>
            <w:pPr>
              <w:pStyle w:val="TableContents"/>
              <w:bidi w:val="0"/>
              <w:spacing w:before="0" w:after="283"/>
              <w:jc w:val="left"/>
              <w:rPr/>
            </w:pPr>
            <w:r>
              <w:rPr/>
              <w:t xml:space="preserve">0 </w:t>
            </w:r>
          </w:p>
        </w:tc>
        <w:tc>
          <w:tcPr>
            <w:tcW w:w="919" w:type="dxa"/>
            <w:tcBorders/>
            <w:vAlign w:val="center"/>
          </w:tcPr>
          <w:p>
            <w:pPr>
              <w:pStyle w:val="TableContents"/>
              <w:bidi w:val="0"/>
              <w:spacing w:before="0" w:after="283"/>
              <w:jc w:val="left"/>
              <w:rPr/>
            </w:pPr>
            <w:r>
              <w:rPr/>
              <w:t xml:space="preserve">105,611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1983 </w:t>
            </w:r>
          </w:p>
        </w:tc>
        <w:tc>
          <w:tcPr>
            <w:tcW w:w="1800" w:type="dxa"/>
            <w:tcBorders/>
            <w:vAlign w:val="center"/>
          </w:tcPr>
          <w:p>
            <w:pPr>
              <w:pStyle w:val="TableContents"/>
              <w:bidi w:val="0"/>
              <w:spacing w:before="0" w:after="283"/>
              <w:jc w:val="left"/>
              <w:rPr/>
            </w:pPr>
            <w:r>
              <w:rPr/>
              <w:t xml:space="preserve"># 5 UCLA </w:t>
            </w:r>
          </w:p>
        </w:tc>
        <w:tc>
          <w:tcPr>
            <w:tcW w:w="379" w:type="dxa"/>
            <w:tcBorders/>
            <w:vAlign w:val="center"/>
          </w:tcPr>
          <w:p>
            <w:pPr>
              <w:pStyle w:val="TableContents"/>
              <w:bidi w:val="0"/>
              <w:spacing w:before="0" w:after="283"/>
              <w:jc w:val="left"/>
              <w:rPr/>
            </w:pPr>
            <w:r>
              <w:rPr/>
              <w:t xml:space="preserve">24 </w:t>
            </w:r>
          </w:p>
        </w:tc>
        <w:tc>
          <w:tcPr>
            <w:tcW w:w="2049" w:type="dxa"/>
            <w:tcBorders/>
            <w:vAlign w:val="center"/>
          </w:tcPr>
          <w:p>
            <w:pPr>
              <w:pStyle w:val="TableContents"/>
              <w:bidi w:val="0"/>
              <w:spacing w:before="0" w:after="283"/>
              <w:jc w:val="left"/>
              <w:rPr/>
            </w:pPr>
            <w:r>
              <w:rPr/>
              <w:t xml:space="preserve"># 19 Michigan </w:t>
            </w:r>
          </w:p>
        </w:tc>
        <w:tc>
          <w:tcPr>
            <w:tcW w:w="379" w:type="dxa"/>
            <w:tcBorders/>
            <w:vAlign w:val="center"/>
          </w:tcPr>
          <w:p>
            <w:pPr>
              <w:pStyle w:val="TableContents"/>
              <w:bidi w:val="0"/>
              <w:spacing w:before="0" w:after="283"/>
              <w:jc w:val="left"/>
              <w:rPr/>
            </w:pPr>
            <w:r>
              <w:rPr/>
              <w:t xml:space="preserve">14 </w:t>
            </w:r>
          </w:p>
        </w:tc>
        <w:tc>
          <w:tcPr>
            <w:tcW w:w="919" w:type="dxa"/>
            <w:tcBorders/>
            <w:vAlign w:val="center"/>
          </w:tcPr>
          <w:p>
            <w:pPr>
              <w:pStyle w:val="TableContents"/>
              <w:bidi w:val="0"/>
              <w:spacing w:before="0" w:after="283"/>
              <w:jc w:val="left"/>
              <w:rPr/>
            </w:pPr>
            <w:r>
              <w:rPr/>
              <w:t xml:space="preserve">104,991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2. tammikuuta 1984 </w:t>
            </w:r>
          </w:p>
        </w:tc>
        <w:tc>
          <w:tcPr>
            <w:tcW w:w="1800" w:type="dxa"/>
            <w:tcBorders/>
            <w:vAlign w:val="center"/>
          </w:tcPr>
          <w:p>
            <w:pPr>
              <w:pStyle w:val="TableContents"/>
              <w:bidi w:val="0"/>
              <w:spacing w:before="0" w:after="283"/>
              <w:jc w:val="left"/>
              <w:rPr/>
            </w:pPr>
            <w:r>
              <w:rPr/>
              <w:t xml:space="preserve">UCLA </w:t>
            </w:r>
          </w:p>
        </w:tc>
        <w:tc>
          <w:tcPr>
            <w:tcW w:w="379" w:type="dxa"/>
            <w:tcBorders/>
            <w:vAlign w:val="center"/>
          </w:tcPr>
          <w:p>
            <w:pPr>
              <w:pStyle w:val="TableContents"/>
              <w:bidi w:val="0"/>
              <w:spacing w:before="0" w:after="283"/>
              <w:jc w:val="left"/>
              <w:rPr/>
            </w:pPr>
            <w:r>
              <w:rPr/>
              <w:t xml:space="preserve">45 </w:t>
            </w:r>
          </w:p>
        </w:tc>
        <w:tc>
          <w:tcPr>
            <w:tcW w:w="2049" w:type="dxa"/>
            <w:tcBorders/>
            <w:vAlign w:val="center"/>
          </w:tcPr>
          <w:p>
            <w:pPr>
              <w:pStyle w:val="TableContents"/>
              <w:bidi w:val="0"/>
              <w:spacing w:before="0" w:after="283"/>
              <w:jc w:val="left"/>
              <w:rPr/>
            </w:pPr>
            <w:r>
              <w:rPr/>
              <w:t xml:space="preserve"># 4 Illinois </w:t>
            </w:r>
          </w:p>
        </w:tc>
        <w:tc>
          <w:tcPr>
            <w:tcW w:w="379" w:type="dxa"/>
            <w:tcBorders/>
            <w:vAlign w:val="center"/>
          </w:tcPr>
          <w:p>
            <w:pPr>
              <w:pStyle w:val="TableContents"/>
              <w:bidi w:val="0"/>
              <w:spacing w:before="0" w:after="283"/>
              <w:jc w:val="left"/>
              <w:rPr/>
            </w:pPr>
            <w:r>
              <w:rPr/>
              <w:t xml:space="preserve">9 </w:t>
            </w:r>
          </w:p>
        </w:tc>
        <w:tc>
          <w:tcPr>
            <w:tcW w:w="919" w:type="dxa"/>
            <w:tcBorders/>
            <w:vAlign w:val="center"/>
          </w:tcPr>
          <w:p>
            <w:pPr>
              <w:pStyle w:val="TableContents"/>
              <w:bidi w:val="0"/>
              <w:spacing w:before="0" w:after="283"/>
              <w:jc w:val="left"/>
              <w:rPr/>
            </w:pPr>
            <w:r>
              <w:rPr/>
              <w:t xml:space="preserve">103,217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1985 </w:t>
            </w:r>
          </w:p>
        </w:tc>
        <w:tc>
          <w:tcPr>
            <w:tcW w:w="1800" w:type="dxa"/>
            <w:tcBorders/>
            <w:vAlign w:val="center"/>
          </w:tcPr>
          <w:p>
            <w:pPr>
              <w:pStyle w:val="TableContents"/>
              <w:bidi w:val="0"/>
              <w:spacing w:before="0" w:after="283"/>
              <w:jc w:val="left"/>
              <w:rPr/>
            </w:pPr>
            <w:r>
              <w:rPr/>
              <w:t xml:space="preserve"># 18 USC </w:t>
            </w:r>
          </w:p>
        </w:tc>
        <w:tc>
          <w:tcPr>
            <w:tcW w:w="379" w:type="dxa"/>
            <w:tcBorders/>
            <w:vAlign w:val="center"/>
          </w:tcPr>
          <w:p>
            <w:pPr>
              <w:pStyle w:val="TableContents"/>
              <w:bidi w:val="0"/>
              <w:spacing w:before="0" w:after="283"/>
              <w:jc w:val="left"/>
              <w:rPr/>
            </w:pPr>
            <w:r>
              <w:rPr/>
              <w:t xml:space="preserve">20 </w:t>
            </w:r>
          </w:p>
        </w:tc>
        <w:tc>
          <w:tcPr>
            <w:tcW w:w="2049" w:type="dxa"/>
            <w:tcBorders/>
            <w:vAlign w:val="center"/>
          </w:tcPr>
          <w:p>
            <w:pPr>
              <w:pStyle w:val="TableContents"/>
              <w:bidi w:val="0"/>
              <w:spacing w:before="0" w:after="283"/>
              <w:jc w:val="left"/>
              <w:rPr/>
            </w:pPr>
            <w:r>
              <w:rPr/>
              <w:t xml:space="preserve"># 6 Ohio State </w:t>
            </w:r>
          </w:p>
        </w:tc>
        <w:tc>
          <w:tcPr>
            <w:tcW w:w="379" w:type="dxa"/>
            <w:tcBorders/>
            <w:vAlign w:val="center"/>
          </w:tcPr>
          <w:p>
            <w:pPr>
              <w:pStyle w:val="TableContents"/>
              <w:bidi w:val="0"/>
              <w:spacing w:before="0" w:after="283"/>
              <w:jc w:val="left"/>
              <w:rPr/>
            </w:pPr>
            <w:r>
              <w:rPr/>
              <w:t xml:space="preserve">17 </w:t>
            </w:r>
          </w:p>
        </w:tc>
        <w:tc>
          <w:tcPr>
            <w:tcW w:w="919" w:type="dxa"/>
            <w:tcBorders/>
            <w:vAlign w:val="center"/>
          </w:tcPr>
          <w:p>
            <w:pPr>
              <w:pStyle w:val="TableContents"/>
              <w:bidi w:val="0"/>
              <w:spacing w:before="0" w:after="283"/>
              <w:jc w:val="left"/>
              <w:rPr/>
            </w:pPr>
            <w:r>
              <w:rPr/>
              <w:t xml:space="preserve">102,594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1986 </w:t>
            </w:r>
          </w:p>
        </w:tc>
        <w:tc>
          <w:tcPr>
            <w:tcW w:w="1800" w:type="dxa"/>
            <w:tcBorders/>
            <w:vAlign w:val="center"/>
          </w:tcPr>
          <w:p>
            <w:pPr>
              <w:pStyle w:val="TableContents"/>
              <w:bidi w:val="0"/>
              <w:spacing w:before="0" w:after="283"/>
              <w:jc w:val="left"/>
              <w:rPr/>
            </w:pPr>
            <w:r>
              <w:rPr/>
              <w:t xml:space="preserve"># 13 UCLA </w:t>
            </w:r>
          </w:p>
        </w:tc>
        <w:tc>
          <w:tcPr>
            <w:tcW w:w="379" w:type="dxa"/>
            <w:tcBorders/>
            <w:vAlign w:val="center"/>
          </w:tcPr>
          <w:p>
            <w:pPr>
              <w:pStyle w:val="TableContents"/>
              <w:bidi w:val="0"/>
              <w:spacing w:before="0" w:after="283"/>
              <w:jc w:val="left"/>
              <w:rPr/>
            </w:pPr>
            <w:r>
              <w:rPr/>
              <w:t xml:space="preserve">45 </w:t>
            </w:r>
          </w:p>
        </w:tc>
        <w:tc>
          <w:tcPr>
            <w:tcW w:w="2049" w:type="dxa"/>
            <w:tcBorders/>
            <w:vAlign w:val="center"/>
          </w:tcPr>
          <w:p>
            <w:pPr>
              <w:pStyle w:val="TableContents"/>
              <w:bidi w:val="0"/>
              <w:spacing w:before="0" w:after="283"/>
              <w:jc w:val="left"/>
              <w:rPr/>
            </w:pPr>
            <w:r>
              <w:rPr/>
              <w:t xml:space="preserve"># 4 Iowa </w:t>
            </w:r>
          </w:p>
        </w:tc>
        <w:tc>
          <w:tcPr>
            <w:tcW w:w="379" w:type="dxa"/>
            <w:tcBorders/>
            <w:vAlign w:val="center"/>
          </w:tcPr>
          <w:p>
            <w:pPr>
              <w:pStyle w:val="TableContents"/>
              <w:bidi w:val="0"/>
              <w:spacing w:before="0" w:after="283"/>
              <w:jc w:val="left"/>
              <w:rPr/>
            </w:pPr>
            <w:r>
              <w:rPr/>
              <w:t xml:space="preserve">28 </w:t>
            </w:r>
          </w:p>
        </w:tc>
        <w:tc>
          <w:tcPr>
            <w:tcW w:w="919" w:type="dxa"/>
            <w:tcBorders/>
            <w:vAlign w:val="center"/>
          </w:tcPr>
          <w:p>
            <w:pPr>
              <w:pStyle w:val="TableContents"/>
              <w:bidi w:val="0"/>
              <w:spacing w:before="0" w:after="283"/>
              <w:jc w:val="left"/>
              <w:rPr/>
            </w:pPr>
            <w:r>
              <w:rPr/>
              <w:t xml:space="preserve">103,292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1987 </w:t>
            </w:r>
          </w:p>
        </w:tc>
        <w:tc>
          <w:tcPr>
            <w:tcW w:w="1800" w:type="dxa"/>
            <w:tcBorders/>
            <w:vAlign w:val="center"/>
          </w:tcPr>
          <w:p>
            <w:pPr>
              <w:pStyle w:val="TableContents"/>
              <w:bidi w:val="0"/>
              <w:spacing w:before="0" w:after="283"/>
              <w:jc w:val="left"/>
              <w:rPr/>
            </w:pPr>
            <w:r>
              <w:rPr/>
              <w:t xml:space="preserve"># 7 Arizona State </w:t>
            </w:r>
          </w:p>
        </w:tc>
        <w:tc>
          <w:tcPr>
            <w:tcW w:w="379" w:type="dxa"/>
            <w:tcBorders/>
            <w:vAlign w:val="center"/>
          </w:tcPr>
          <w:p>
            <w:pPr>
              <w:pStyle w:val="TableContents"/>
              <w:bidi w:val="0"/>
              <w:spacing w:before="0" w:after="283"/>
              <w:jc w:val="left"/>
              <w:rPr/>
            </w:pPr>
            <w:r>
              <w:rPr/>
              <w:t xml:space="preserve">22 </w:t>
            </w:r>
          </w:p>
        </w:tc>
        <w:tc>
          <w:tcPr>
            <w:tcW w:w="2049" w:type="dxa"/>
            <w:tcBorders/>
            <w:vAlign w:val="center"/>
          </w:tcPr>
          <w:p>
            <w:pPr>
              <w:pStyle w:val="TableContents"/>
              <w:bidi w:val="0"/>
              <w:spacing w:before="0" w:after="283"/>
              <w:jc w:val="left"/>
              <w:rPr/>
            </w:pPr>
            <w:r>
              <w:rPr/>
              <w:t xml:space="preserve"># 4 Michigan </w:t>
            </w:r>
          </w:p>
        </w:tc>
        <w:tc>
          <w:tcPr>
            <w:tcW w:w="379" w:type="dxa"/>
            <w:tcBorders/>
            <w:vAlign w:val="center"/>
          </w:tcPr>
          <w:p>
            <w:pPr>
              <w:pStyle w:val="TableContents"/>
              <w:bidi w:val="0"/>
              <w:spacing w:before="0" w:after="283"/>
              <w:jc w:val="left"/>
              <w:rPr/>
            </w:pPr>
            <w:r>
              <w:rPr/>
              <w:t xml:space="preserve">15 </w:t>
            </w:r>
          </w:p>
        </w:tc>
        <w:tc>
          <w:tcPr>
            <w:tcW w:w="919" w:type="dxa"/>
            <w:tcBorders/>
            <w:vAlign w:val="center"/>
          </w:tcPr>
          <w:p>
            <w:pPr>
              <w:pStyle w:val="TableContents"/>
              <w:bidi w:val="0"/>
              <w:spacing w:before="0" w:after="283"/>
              <w:jc w:val="left"/>
              <w:rPr/>
            </w:pPr>
            <w:r>
              <w:rPr/>
              <w:t xml:space="preserve">103,168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1988 </w:t>
            </w:r>
          </w:p>
        </w:tc>
        <w:tc>
          <w:tcPr>
            <w:tcW w:w="1800" w:type="dxa"/>
            <w:tcBorders/>
            <w:vAlign w:val="center"/>
          </w:tcPr>
          <w:p>
            <w:pPr>
              <w:pStyle w:val="TableContents"/>
              <w:bidi w:val="0"/>
              <w:spacing w:before="0" w:after="283"/>
              <w:jc w:val="left"/>
              <w:rPr/>
            </w:pPr>
            <w:r>
              <w:rPr/>
              <w:t xml:space="preserve"># 16 USC </w:t>
            </w:r>
          </w:p>
        </w:tc>
        <w:tc>
          <w:tcPr>
            <w:tcW w:w="379" w:type="dxa"/>
            <w:tcBorders/>
            <w:vAlign w:val="center"/>
          </w:tcPr>
          <w:p>
            <w:pPr>
              <w:pStyle w:val="TableContents"/>
              <w:bidi w:val="0"/>
              <w:spacing w:before="0" w:after="283"/>
              <w:jc w:val="left"/>
              <w:rPr/>
            </w:pPr>
            <w:r>
              <w:rPr/>
              <w:t xml:space="preserve">17 </w:t>
            </w:r>
          </w:p>
        </w:tc>
        <w:tc>
          <w:tcPr>
            <w:tcW w:w="2049" w:type="dxa"/>
            <w:tcBorders/>
            <w:vAlign w:val="center"/>
          </w:tcPr>
          <w:p>
            <w:pPr>
              <w:pStyle w:val="TableContents"/>
              <w:bidi w:val="0"/>
              <w:spacing w:before="0" w:after="283"/>
              <w:jc w:val="left"/>
              <w:rPr/>
            </w:pPr>
            <w:r>
              <w:rPr/>
              <w:t xml:space="preserve"># 8 Michigan State </w:t>
            </w:r>
          </w:p>
        </w:tc>
        <w:tc>
          <w:tcPr>
            <w:tcW w:w="379" w:type="dxa"/>
            <w:tcBorders/>
            <w:vAlign w:val="center"/>
          </w:tcPr>
          <w:p>
            <w:pPr>
              <w:pStyle w:val="TableContents"/>
              <w:bidi w:val="0"/>
              <w:spacing w:before="0" w:after="283"/>
              <w:jc w:val="left"/>
              <w:rPr/>
            </w:pPr>
            <w:r>
              <w:rPr/>
              <w:t xml:space="preserve">20 </w:t>
            </w:r>
          </w:p>
        </w:tc>
        <w:tc>
          <w:tcPr>
            <w:tcW w:w="919" w:type="dxa"/>
            <w:tcBorders/>
            <w:vAlign w:val="center"/>
          </w:tcPr>
          <w:p>
            <w:pPr>
              <w:pStyle w:val="TableContents"/>
              <w:bidi w:val="0"/>
              <w:spacing w:before="0" w:after="283"/>
              <w:jc w:val="left"/>
              <w:rPr/>
            </w:pPr>
            <w:r>
              <w:rPr/>
              <w:t xml:space="preserve">103,847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2. tammikuuta 1989 </w:t>
            </w:r>
          </w:p>
        </w:tc>
        <w:tc>
          <w:tcPr>
            <w:tcW w:w="1800" w:type="dxa"/>
            <w:tcBorders/>
            <w:vAlign w:val="center"/>
          </w:tcPr>
          <w:p>
            <w:pPr>
              <w:pStyle w:val="TableContents"/>
              <w:bidi w:val="0"/>
              <w:spacing w:before="0" w:after="283"/>
              <w:jc w:val="left"/>
              <w:rPr/>
            </w:pPr>
            <w:r>
              <w:rPr/>
              <w:t xml:space="preserve"># 5 USC </w:t>
            </w:r>
          </w:p>
        </w:tc>
        <w:tc>
          <w:tcPr>
            <w:tcW w:w="379" w:type="dxa"/>
            <w:tcBorders/>
            <w:vAlign w:val="center"/>
          </w:tcPr>
          <w:p>
            <w:pPr>
              <w:pStyle w:val="TableContents"/>
              <w:bidi w:val="0"/>
              <w:spacing w:before="0" w:after="283"/>
              <w:jc w:val="left"/>
              <w:rPr/>
            </w:pPr>
            <w:r>
              <w:rPr/>
              <w:t xml:space="preserve">14 </w:t>
            </w:r>
          </w:p>
        </w:tc>
        <w:tc>
          <w:tcPr>
            <w:tcW w:w="2049" w:type="dxa"/>
            <w:tcBorders/>
            <w:vAlign w:val="center"/>
          </w:tcPr>
          <w:p>
            <w:pPr>
              <w:pStyle w:val="TableContents"/>
              <w:bidi w:val="0"/>
              <w:spacing w:before="0" w:after="283"/>
              <w:jc w:val="left"/>
              <w:rPr/>
            </w:pPr>
            <w:r>
              <w:rPr/>
              <w:t xml:space="preserve"># 11 Michigan </w:t>
            </w:r>
          </w:p>
        </w:tc>
        <w:tc>
          <w:tcPr>
            <w:tcW w:w="379" w:type="dxa"/>
            <w:tcBorders/>
            <w:vAlign w:val="center"/>
          </w:tcPr>
          <w:p>
            <w:pPr>
              <w:pStyle w:val="TableContents"/>
              <w:bidi w:val="0"/>
              <w:spacing w:before="0" w:after="283"/>
              <w:jc w:val="left"/>
              <w:rPr/>
            </w:pPr>
            <w:r>
              <w:rPr/>
              <w:t xml:space="preserve">22 </w:t>
            </w:r>
          </w:p>
        </w:tc>
        <w:tc>
          <w:tcPr>
            <w:tcW w:w="919" w:type="dxa"/>
            <w:tcBorders/>
            <w:vAlign w:val="center"/>
          </w:tcPr>
          <w:p>
            <w:pPr>
              <w:pStyle w:val="TableContents"/>
              <w:bidi w:val="0"/>
              <w:spacing w:before="0" w:after="283"/>
              <w:jc w:val="left"/>
              <w:rPr/>
            </w:pPr>
            <w:r>
              <w:rPr/>
              <w:t xml:space="preserve">101,688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1990 </w:t>
            </w:r>
          </w:p>
        </w:tc>
        <w:tc>
          <w:tcPr>
            <w:tcW w:w="1800" w:type="dxa"/>
            <w:tcBorders/>
            <w:vAlign w:val="center"/>
          </w:tcPr>
          <w:p>
            <w:pPr>
              <w:pStyle w:val="TableContents"/>
              <w:bidi w:val="0"/>
              <w:spacing w:before="0" w:after="283"/>
              <w:jc w:val="left"/>
              <w:rPr/>
            </w:pPr>
            <w:r>
              <w:rPr/>
              <w:t xml:space="preserve"># 12 USC </w:t>
            </w:r>
          </w:p>
        </w:tc>
        <w:tc>
          <w:tcPr>
            <w:tcW w:w="379" w:type="dxa"/>
            <w:tcBorders/>
            <w:vAlign w:val="center"/>
          </w:tcPr>
          <w:p>
            <w:pPr>
              <w:pStyle w:val="TableContents"/>
              <w:bidi w:val="0"/>
              <w:spacing w:before="0" w:after="283"/>
              <w:jc w:val="left"/>
              <w:rPr/>
            </w:pPr>
            <w:r>
              <w:rPr/>
              <w:t xml:space="preserve">17 </w:t>
            </w:r>
          </w:p>
        </w:tc>
        <w:tc>
          <w:tcPr>
            <w:tcW w:w="2049" w:type="dxa"/>
            <w:tcBorders/>
            <w:vAlign w:val="center"/>
          </w:tcPr>
          <w:p>
            <w:pPr>
              <w:pStyle w:val="TableContents"/>
              <w:bidi w:val="0"/>
              <w:spacing w:before="0" w:after="283"/>
              <w:jc w:val="left"/>
              <w:rPr/>
            </w:pPr>
            <w:r>
              <w:rPr/>
              <w:t xml:space="preserve"># 3 Michigan </w:t>
            </w:r>
          </w:p>
        </w:tc>
        <w:tc>
          <w:tcPr>
            <w:tcW w:w="379" w:type="dxa"/>
            <w:tcBorders/>
            <w:vAlign w:val="center"/>
          </w:tcPr>
          <w:p>
            <w:pPr>
              <w:pStyle w:val="TableContents"/>
              <w:bidi w:val="0"/>
              <w:spacing w:before="0" w:after="283"/>
              <w:jc w:val="left"/>
              <w:rPr/>
            </w:pPr>
            <w:r>
              <w:rPr/>
              <w:t xml:space="preserve">10 </w:t>
            </w:r>
          </w:p>
        </w:tc>
        <w:tc>
          <w:tcPr>
            <w:tcW w:w="919" w:type="dxa"/>
            <w:tcBorders/>
            <w:vAlign w:val="center"/>
          </w:tcPr>
          <w:p>
            <w:pPr>
              <w:pStyle w:val="TableContents"/>
              <w:bidi w:val="0"/>
              <w:spacing w:before="0" w:after="283"/>
              <w:jc w:val="left"/>
              <w:rPr/>
            </w:pPr>
            <w:r>
              <w:rPr/>
              <w:t xml:space="preserve">103,450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1991 </w:t>
            </w:r>
          </w:p>
        </w:tc>
        <w:tc>
          <w:tcPr>
            <w:tcW w:w="1800" w:type="dxa"/>
            <w:tcBorders/>
            <w:vAlign w:val="center"/>
          </w:tcPr>
          <w:p>
            <w:pPr>
              <w:pStyle w:val="TableContents"/>
              <w:bidi w:val="0"/>
              <w:spacing w:before="0" w:after="283"/>
              <w:jc w:val="left"/>
              <w:rPr/>
            </w:pPr>
            <w:r>
              <w:rPr/>
              <w:t xml:space="preserve"># 8 Washington </w:t>
            </w:r>
          </w:p>
        </w:tc>
        <w:tc>
          <w:tcPr>
            <w:tcW w:w="379" w:type="dxa"/>
            <w:tcBorders/>
            <w:vAlign w:val="center"/>
          </w:tcPr>
          <w:p>
            <w:pPr>
              <w:pStyle w:val="TableContents"/>
              <w:bidi w:val="0"/>
              <w:spacing w:before="0" w:after="283"/>
              <w:jc w:val="left"/>
              <w:rPr/>
            </w:pPr>
            <w:r>
              <w:rPr/>
              <w:t xml:space="preserve">46 </w:t>
            </w:r>
          </w:p>
        </w:tc>
        <w:tc>
          <w:tcPr>
            <w:tcW w:w="2049" w:type="dxa"/>
            <w:tcBorders/>
            <w:vAlign w:val="center"/>
          </w:tcPr>
          <w:p>
            <w:pPr>
              <w:pStyle w:val="TableContents"/>
              <w:bidi w:val="0"/>
              <w:spacing w:before="0" w:after="283"/>
              <w:jc w:val="left"/>
              <w:rPr/>
            </w:pPr>
            <w:r>
              <w:rPr/>
              <w:t xml:space="preserve"># 17 Iowa </w:t>
            </w:r>
          </w:p>
        </w:tc>
        <w:tc>
          <w:tcPr>
            <w:tcW w:w="379" w:type="dxa"/>
            <w:tcBorders/>
            <w:vAlign w:val="center"/>
          </w:tcPr>
          <w:p>
            <w:pPr>
              <w:pStyle w:val="TableContents"/>
              <w:bidi w:val="0"/>
              <w:spacing w:before="0" w:after="283"/>
              <w:jc w:val="left"/>
              <w:rPr/>
            </w:pPr>
            <w:r>
              <w:rPr/>
              <w:t xml:space="preserve">34 </w:t>
            </w:r>
          </w:p>
        </w:tc>
        <w:tc>
          <w:tcPr>
            <w:tcW w:w="919" w:type="dxa"/>
            <w:tcBorders/>
            <w:vAlign w:val="center"/>
          </w:tcPr>
          <w:p>
            <w:pPr>
              <w:pStyle w:val="TableContents"/>
              <w:bidi w:val="0"/>
              <w:spacing w:before="0" w:after="283"/>
              <w:jc w:val="left"/>
              <w:rPr/>
            </w:pPr>
            <w:r>
              <w:rPr/>
              <w:t xml:space="preserve">101,273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1992 </w:t>
            </w:r>
          </w:p>
        </w:tc>
        <w:tc>
          <w:tcPr>
            <w:tcW w:w="1800" w:type="dxa"/>
            <w:tcBorders/>
            <w:vAlign w:val="center"/>
          </w:tcPr>
          <w:p>
            <w:pPr>
              <w:pStyle w:val="TableContents"/>
              <w:bidi w:val="0"/>
              <w:spacing w:before="0" w:after="283"/>
              <w:jc w:val="left"/>
              <w:rPr/>
            </w:pPr>
            <w:r>
              <w:rPr/>
              <w:t xml:space="preserve"># 2 Washington </w:t>
            </w:r>
          </w:p>
        </w:tc>
        <w:tc>
          <w:tcPr>
            <w:tcW w:w="379" w:type="dxa"/>
            <w:tcBorders/>
            <w:vAlign w:val="center"/>
          </w:tcPr>
          <w:p>
            <w:pPr>
              <w:pStyle w:val="TableContents"/>
              <w:bidi w:val="0"/>
              <w:spacing w:before="0" w:after="283"/>
              <w:jc w:val="left"/>
              <w:rPr/>
            </w:pPr>
            <w:r>
              <w:rPr/>
              <w:t xml:space="preserve">34 </w:t>
            </w:r>
          </w:p>
        </w:tc>
        <w:tc>
          <w:tcPr>
            <w:tcW w:w="2049" w:type="dxa"/>
            <w:tcBorders/>
            <w:vAlign w:val="center"/>
          </w:tcPr>
          <w:p>
            <w:pPr>
              <w:pStyle w:val="TableContents"/>
              <w:bidi w:val="0"/>
              <w:spacing w:before="0" w:after="283"/>
              <w:jc w:val="left"/>
              <w:rPr/>
            </w:pPr>
            <w:r>
              <w:rPr/>
              <w:t xml:space="preserve"># 4 Michigan </w:t>
            </w:r>
          </w:p>
        </w:tc>
        <w:tc>
          <w:tcPr>
            <w:tcW w:w="379" w:type="dxa"/>
            <w:tcBorders/>
            <w:vAlign w:val="center"/>
          </w:tcPr>
          <w:p>
            <w:pPr>
              <w:pStyle w:val="TableContents"/>
              <w:bidi w:val="0"/>
              <w:spacing w:before="0" w:after="283"/>
              <w:jc w:val="left"/>
              <w:rPr/>
            </w:pPr>
            <w:r>
              <w:rPr/>
              <w:t xml:space="preserve">14 </w:t>
            </w:r>
          </w:p>
        </w:tc>
        <w:tc>
          <w:tcPr>
            <w:tcW w:w="919" w:type="dxa"/>
            <w:tcBorders/>
            <w:vAlign w:val="center"/>
          </w:tcPr>
          <w:p>
            <w:pPr>
              <w:pStyle w:val="TableContents"/>
              <w:bidi w:val="0"/>
              <w:spacing w:before="0" w:after="283"/>
              <w:jc w:val="left"/>
              <w:rPr/>
            </w:pPr>
            <w:r>
              <w:rPr/>
              <w:t xml:space="preserve">103,566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1993 </w:t>
            </w:r>
          </w:p>
        </w:tc>
        <w:tc>
          <w:tcPr>
            <w:tcW w:w="1800" w:type="dxa"/>
            <w:tcBorders/>
            <w:vAlign w:val="center"/>
          </w:tcPr>
          <w:p>
            <w:pPr>
              <w:pStyle w:val="TableContents"/>
              <w:bidi w:val="0"/>
              <w:spacing w:before="0" w:after="283"/>
              <w:jc w:val="left"/>
              <w:rPr/>
            </w:pPr>
            <w:r>
              <w:rPr/>
              <w:t xml:space="preserve"># 9 Washington </w:t>
            </w:r>
          </w:p>
        </w:tc>
        <w:tc>
          <w:tcPr>
            <w:tcW w:w="379" w:type="dxa"/>
            <w:tcBorders/>
            <w:vAlign w:val="center"/>
          </w:tcPr>
          <w:p>
            <w:pPr>
              <w:pStyle w:val="TableContents"/>
              <w:bidi w:val="0"/>
              <w:spacing w:before="0" w:after="283"/>
              <w:jc w:val="left"/>
              <w:rPr/>
            </w:pPr>
            <w:r>
              <w:rPr/>
              <w:t xml:space="preserve">31 </w:t>
            </w:r>
          </w:p>
        </w:tc>
        <w:tc>
          <w:tcPr>
            <w:tcW w:w="2049" w:type="dxa"/>
            <w:tcBorders/>
            <w:vAlign w:val="center"/>
          </w:tcPr>
          <w:p>
            <w:pPr>
              <w:pStyle w:val="TableContents"/>
              <w:bidi w:val="0"/>
              <w:spacing w:before="0" w:after="283"/>
              <w:jc w:val="left"/>
              <w:rPr/>
            </w:pPr>
            <w:r>
              <w:rPr/>
              <w:t xml:space="preserve"># 7 Michigan </w:t>
            </w:r>
          </w:p>
        </w:tc>
        <w:tc>
          <w:tcPr>
            <w:tcW w:w="379" w:type="dxa"/>
            <w:tcBorders/>
            <w:vAlign w:val="center"/>
          </w:tcPr>
          <w:p>
            <w:pPr>
              <w:pStyle w:val="TableContents"/>
              <w:bidi w:val="0"/>
              <w:spacing w:before="0" w:after="283"/>
              <w:jc w:val="left"/>
              <w:rPr/>
            </w:pPr>
            <w:r>
              <w:rPr/>
              <w:t xml:space="preserve">38 </w:t>
            </w:r>
          </w:p>
        </w:tc>
        <w:tc>
          <w:tcPr>
            <w:tcW w:w="919" w:type="dxa"/>
            <w:tcBorders/>
            <w:vAlign w:val="center"/>
          </w:tcPr>
          <w:p>
            <w:pPr>
              <w:pStyle w:val="TableContents"/>
              <w:bidi w:val="0"/>
              <w:spacing w:before="0" w:after="283"/>
              <w:jc w:val="left"/>
              <w:rPr/>
            </w:pPr>
            <w:r>
              <w:rPr/>
              <w:t xml:space="preserve">94,236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1994 </w:t>
            </w:r>
          </w:p>
        </w:tc>
        <w:tc>
          <w:tcPr>
            <w:tcW w:w="1800" w:type="dxa"/>
            <w:tcBorders/>
            <w:vAlign w:val="center"/>
          </w:tcPr>
          <w:p>
            <w:pPr>
              <w:pStyle w:val="TableContents"/>
              <w:bidi w:val="0"/>
              <w:spacing w:before="0" w:after="283"/>
              <w:jc w:val="left"/>
              <w:rPr/>
            </w:pPr>
            <w:r>
              <w:rPr/>
              <w:t xml:space="preserve"># 14 UCLA </w:t>
            </w:r>
          </w:p>
        </w:tc>
        <w:tc>
          <w:tcPr>
            <w:tcW w:w="379" w:type="dxa"/>
            <w:tcBorders/>
            <w:vAlign w:val="center"/>
          </w:tcPr>
          <w:p>
            <w:pPr>
              <w:pStyle w:val="TableContents"/>
              <w:bidi w:val="0"/>
              <w:spacing w:before="0" w:after="283"/>
              <w:jc w:val="left"/>
              <w:rPr/>
            </w:pPr>
            <w:r>
              <w:rPr/>
              <w:t xml:space="preserve">16 </w:t>
            </w:r>
          </w:p>
        </w:tc>
        <w:tc>
          <w:tcPr>
            <w:tcW w:w="2049" w:type="dxa"/>
            <w:tcBorders/>
            <w:vAlign w:val="center"/>
          </w:tcPr>
          <w:p>
            <w:pPr>
              <w:pStyle w:val="TableContents"/>
              <w:bidi w:val="0"/>
              <w:spacing w:before="0" w:after="283"/>
              <w:jc w:val="left"/>
              <w:rPr/>
            </w:pPr>
            <w:r>
              <w:rPr/>
              <w:t xml:space="preserve"># 9 Wisconsin </w:t>
            </w:r>
          </w:p>
        </w:tc>
        <w:tc>
          <w:tcPr>
            <w:tcW w:w="379" w:type="dxa"/>
            <w:tcBorders/>
            <w:vAlign w:val="center"/>
          </w:tcPr>
          <w:p>
            <w:pPr>
              <w:pStyle w:val="TableContents"/>
              <w:bidi w:val="0"/>
              <w:spacing w:before="0" w:after="283"/>
              <w:jc w:val="left"/>
              <w:rPr/>
            </w:pPr>
            <w:r>
              <w:rPr/>
              <w:t xml:space="preserve">21 </w:t>
            </w:r>
          </w:p>
        </w:tc>
        <w:tc>
          <w:tcPr>
            <w:tcW w:w="919" w:type="dxa"/>
            <w:tcBorders/>
            <w:vAlign w:val="center"/>
          </w:tcPr>
          <w:p>
            <w:pPr>
              <w:pStyle w:val="TableContents"/>
              <w:bidi w:val="0"/>
              <w:spacing w:before="0" w:after="283"/>
              <w:jc w:val="left"/>
              <w:rPr/>
            </w:pPr>
            <w:r>
              <w:rPr/>
              <w:t xml:space="preserve">101,237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2. tammikuuta 1995 </w:t>
            </w:r>
          </w:p>
        </w:tc>
        <w:tc>
          <w:tcPr>
            <w:tcW w:w="1800" w:type="dxa"/>
            <w:tcBorders/>
            <w:vAlign w:val="center"/>
          </w:tcPr>
          <w:p>
            <w:pPr>
              <w:pStyle w:val="TableContents"/>
              <w:bidi w:val="0"/>
              <w:spacing w:before="0" w:after="283"/>
              <w:jc w:val="left"/>
              <w:rPr/>
            </w:pPr>
            <w:r>
              <w:rPr/>
              <w:t xml:space="preserve"># 12 Oregon </w:t>
            </w:r>
          </w:p>
        </w:tc>
        <w:tc>
          <w:tcPr>
            <w:tcW w:w="379" w:type="dxa"/>
            <w:tcBorders/>
            <w:vAlign w:val="center"/>
          </w:tcPr>
          <w:p>
            <w:pPr>
              <w:pStyle w:val="TableContents"/>
              <w:bidi w:val="0"/>
              <w:spacing w:before="0" w:after="283"/>
              <w:jc w:val="left"/>
              <w:rPr/>
            </w:pPr>
            <w:r>
              <w:rPr/>
              <w:t xml:space="preserve">20 </w:t>
            </w:r>
          </w:p>
        </w:tc>
        <w:tc>
          <w:tcPr>
            <w:tcW w:w="2049" w:type="dxa"/>
            <w:tcBorders/>
            <w:vAlign w:val="center"/>
          </w:tcPr>
          <w:p>
            <w:pPr>
              <w:pStyle w:val="TableContents"/>
              <w:bidi w:val="0"/>
              <w:spacing w:before="0" w:after="283"/>
              <w:jc w:val="left"/>
              <w:rPr/>
            </w:pPr>
            <w:r>
              <w:rPr/>
              <w:t xml:space="preserve"># 2 Penn State </w:t>
            </w:r>
          </w:p>
        </w:tc>
        <w:tc>
          <w:tcPr>
            <w:tcW w:w="379" w:type="dxa"/>
            <w:tcBorders/>
            <w:vAlign w:val="center"/>
          </w:tcPr>
          <w:p>
            <w:pPr>
              <w:pStyle w:val="TableContents"/>
              <w:bidi w:val="0"/>
              <w:spacing w:before="0" w:after="283"/>
              <w:jc w:val="left"/>
              <w:rPr/>
            </w:pPr>
            <w:r>
              <w:rPr/>
              <w:t xml:space="preserve">38 </w:t>
            </w:r>
          </w:p>
        </w:tc>
        <w:tc>
          <w:tcPr>
            <w:tcW w:w="919" w:type="dxa"/>
            <w:tcBorders/>
            <w:vAlign w:val="center"/>
          </w:tcPr>
          <w:p>
            <w:pPr>
              <w:pStyle w:val="TableContents"/>
              <w:bidi w:val="0"/>
              <w:spacing w:before="0" w:after="283"/>
              <w:jc w:val="left"/>
              <w:rPr/>
            </w:pPr>
            <w:r>
              <w:rPr/>
              <w:t xml:space="preserve">102,247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1996 </w:t>
            </w:r>
          </w:p>
        </w:tc>
        <w:tc>
          <w:tcPr>
            <w:tcW w:w="1800" w:type="dxa"/>
            <w:tcBorders/>
            <w:vAlign w:val="center"/>
          </w:tcPr>
          <w:p>
            <w:pPr>
              <w:pStyle w:val="TableContents"/>
              <w:bidi w:val="0"/>
              <w:spacing w:before="0" w:after="283"/>
              <w:jc w:val="left"/>
              <w:rPr/>
            </w:pPr>
            <w:r>
              <w:rPr/>
              <w:t xml:space="preserve"># 17 USC </w:t>
            </w:r>
          </w:p>
        </w:tc>
        <w:tc>
          <w:tcPr>
            <w:tcW w:w="379" w:type="dxa"/>
            <w:tcBorders/>
            <w:vAlign w:val="center"/>
          </w:tcPr>
          <w:p>
            <w:pPr>
              <w:pStyle w:val="TableContents"/>
              <w:bidi w:val="0"/>
              <w:spacing w:before="0" w:after="283"/>
              <w:jc w:val="left"/>
              <w:rPr/>
            </w:pPr>
            <w:r>
              <w:rPr/>
              <w:t xml:space="preserve">41 </w:t>
            </w:r>
          </w:p>
        </w:tc>
        <w:tc>
          <w:tcPr>
            <w:tcW w:w="2049" w:type="dxa"/>
            <w:tcBorders/>
            <w:vAlign w:val="center"/>
          </w:tcPr>
          <w:p>
            <w:pPr>
              <w:pStyle w:val="TableContents"/>
              <w:bidi w:val="0"/>
              <w:spacing w:before="0" w:after="283"/>
              <w:jc w:val="left"/>
              <w:rPr/>
            </w:pPr>
            <w:r>
              <w:rPr/>
              <w:t xml:space="preserve"># 3 Luoteinen </w:t>
            </w:r>
          </w:p>
        </w:tc>
        <w:tc>
          <w:tcPr>
            <w:tcW w:w="379" w:type="dxa"/>
            <w:tcBorders/>
            <w:vAlign w:val="center"/>
          </w:tcPr>
          <w:p>
            <w:pPr>
              <w:pStyle w:val="TableContents"/>
              <w:bidi w:val="0"/>
              <w:spacing w:before="0" w:after="283"/>
              <w:jc w:val="left"/>
              <w:rPr/>
            </w:pPr>
            <w:r>
              <w:rPr/>
              <w:t xml:space="preserve">32 </w:t>
            </w:r>
          </w:p>
        </w:tc>
        <w:tc>
          <w:tcPr>
            <w:tcW w:w="919" w:type="dxa"/>
            <w:tcBorders/>
            <w:vAlign w:val="center"/>
          </w:tcPr>
          <w:p>
            <w:pPr>
              <w:pStyle w:val="TableContents"/>
              <w:bidi w:val="0"/>
              <w:spacing w:before="0" w:after="283"/>
              <w:jc w:val="left"/>
              <w:rPr/>
            </w:pPr>
            <w:r>
              <w:rPr/>
              <w:t xml:space="preserve">100,102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1997 </w:t>
            </w:r>
          </w:p>
        </w:tc>
        <w:tc>
          <w:tcPr>
            <w:tcW w:w="1800" w:type="dxa"/>
            <w:tcBorders/>
            <w:vAlign w:val="center"/>
          </w:tcPr>
          <w:p>
            <w:pPr>
              <w:pStyle w:val="TableContents"/>
              <w:bidi w:val="0"/>
              <w:spacing w:before="0" w:after="283"/>
              <w:jc w:val="left"/>
              <w:rPr/>
            </w:pPr>
            <w:r>
              <w:rPr/>
              <w:t xml:space="preserve"># 2 Arizona State </w:t>
            </w:r>
          </w:p>
        </w:tc>
        <w:tc>
          <w:tcPr>
            <w:tcW w:w="379" w:type="dxa"/>
            <w:tcBorders/>
            <w:vAlign w:val="center"/>
          </w:tcPr>
          <w:p>
            <w:pPr>
              <w:pStyle w:val="TableContents"/>
              <w:bidi w:val="0"/>
              <w:spacing w:before="0" w:after="283"/>
              <w:jc w:val="left"/>
              <w:rPr/>
            </w:pPr>
            <w:r>
              <w:rPr/>
              <w:t xml:space="preserve">17 </w:t>
            </w:r>
          </w:p>
        </w:tc>
        <w:tc>
          <w:tcPr>
            <w:tcW w:w="2049" w:type="dxa"/>
            <w:tcBorders/>
            <w:vAlign w:val="center"/>
          </w:tcPr>
          <w:p>
            <w:pPr>
              <w:pStyle w:val="TableContents"/>
              <w:bidi w:val="0"/>
              <w:spacing w:before="0" w:after="283"/>
              <w:jc w:val="left"/>
              <w:rPr/>
            </w:pPr>
            <w:r>
              <w:rPr/>
              <w:t xml:space="preserve"># 4 Ohio State </w:t>
            </w:r>
          </w:p>
        </w:tc>
        <w:tc>
          <w:tcPr>
            <w:tcW w:w="379" w:type="dxa"/>
            <w:tcBorders/>
            <w:vAlign w:val="center"/>
          </w:tcPr>
          <w:p>
            <w:pPr>
              <w:pStyle w:val="TableContents"/>
              <w:bidi w:val="0"/>
              <w:spacing w:before="0" w:after="283"/>
              <w:jc w:val="left"/>
              <w:rPr/>
            </w:pPr>
            <w:r>
              <w:rPr/>
              <w:t xml:space="preserve">20 </w:t>
            </w:r>
          </w:p>
        </w:tc>
        <w:tc>
          <w:tcPr>
            <w:tcW w:w="919" w:type="dxa"/>
            <w:tcBorders/>
            <w:vAlign w:val="center"/>
          </w:tcPr>
          <w:p>
            <w:pPr>
              <w:pStyle w:val="TableContents"/>
              <w:bidi w:val="0"/>
              <w:spacing w:before="0" w:after="283"/>
              <w:jc w:val="left"/>
              <w:rPr/>
            </w:pPr>
            <w:r>
              <w:rPr/>
              <w:t xml:space="preserve">100,635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1998 </w:t>
            </w:r>
          </w:p>
        </w:tc>
        <w:tc>
          <w:tcPr>
            <w:tcW w:w="1800" w:type="dxa"/>
            <w:tcBorders/>
            <w:vAlign w:val="center"/>
          </w:tcPr>
          <w:p>
            <w:pPr>
              <w:pStyle w:val="TableContents"/>
              <w:bidi w:val="0"/>
              <w:spacing w:before="0" w:after="283"/>
              <w:jc w:val="left"/>
              <w:rPr/>
            </w:pPr>
            <w:r>
              <w:rPr/>
              <w:t xml:space="preserve"># 8 Washington State </w:t>
            </w:r>
          </w:p>
        </w:tc>
        <w:tc>
          <w:tcPr>
            <w:tcW w:w="379" w:type="dxa"/>
            <w:tcBorders/>
            <w:vAlign w:val="center"/>
          </w:tcPr>
          <w:p>
            <w:pPr>
              <w:pStyle w:val="TableContents"/>
              <w:bidi w:val="0"/>
              <w:spacing w:before="0" w:after="283"/>
              <w:jc w:val="left"/>
              <w:rPr/>
            </w:pPr>
            <w:r>
              <w:rPr/>
              <w:t xml:space="preserve">16 </w:t>
            </w:r>
          </w:p>
        </w:tc>
        <w:tc>
          <w:tcPr>
            <w:tcW w:w="2049" w:type="dxa"/>
            <w:tcBorders/>
            <w:vAlign w:val="center"/>
          </w:tcPr>
          <w:p>
            <w:pPr>
              <w:pStyle w:val="TableContents"/>
              <w:bidi w:val="0"/>
              <w:spacing w:before="0" w:after="283"/>
              <w:jc w:val="left"/>
              <w:rPr/>
            </w:pPr>
            <w:r>
              <w:rPr/>
              <w:t xml:space="preserve"># 1 Michigan </w:t>
            </w:r>
          </w:p>
        </w:tc>
        <w:tc>
          <w:tcPr>
            <w:tcW w:w="379" w:type="dxa"/>
            <w:tcBorders/>
            <w:vAlign w:val="center"/>
          </w:tcPr>
          <w:p>
            <w:pPr>
              <w:pStyle w:val="TableContents"/>
              <w:bidi w:val="0"/>
              <w:spacing w:before="0" w:after="283"/>
              <w:jc w:val="left"/>
              <w:rPr/>
            </w:pPr>
            <w:r>
              <w:rPr/>
              <w:t xml:space="preserve">21 </w:t>
            </w:r>
          </w:p>
        </w:tc>
        <w:tc>
          <w:tcPr>
            <w:tcW w:w="919" w:type="dxa"/>
            <w:tcBorders/>
            <w:vAlign w:val="center"/>
          </w:tcPr>
          <w:p>
            <w:pPr>
              <w:pStyle w:val="TableContents"/>
              <w:bidi w:val="0"/>
              <w:spacing w:before="0" w:after="283"/>
              <w:jc w:val="left"/>
              <w:rPr/>
            </w:pPr>
            <w:r>
              <w:rPr/>
              <w:t xml:space="preserve">101,219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1999 </w:t>
            </w:r>
          </w:p>
        </w:tc>
        <w:tc>
          <w:tcPr>
            <w:tcW w:w="1800" w:type="dxa"/>
            <w:tcBorders/>
            <w:vAlign w:val="center"/>
          </w:tcPr>
          <w:p>
            <w:pPr>
              <w:pStyle w:val="TableContents"/>
              <w:bidi w:val="0"/>
              <w:spacing w:before="0" w:after="283"/>
              <w:jc w:val="left"/>
              <w:rPr/>
            </w:pPr>
            <w:r>
              <w:rPr/>
              <w:t xml:space="preserve"># 6 UCLA </w:t>
            </w:r>
          </w:p>
        </w:tc>
        <w:tc>
          <w:tcPr>
            <w:tcW w:w="379" w:type="dxa"/>
            <w:tcBorders/>
            <w:vAlign w:val="center"/>
          </w:tcPr>
          <w:p>
            <w:pPr>
              <w:pStyle w:val="TableContents"/>
              <w:bidi w:val="0"/>
              <w:spacing w:before="0" w:after="283"/>
              <w:jc w:val="left"/>
              <w:rPr/>
            </w:pPr>
            <w:r>
              <w:rPr/>
              <w:t xml:space="preserve">31 </w:t>
            </w:r>
          </w:p>
        </w:tc>
        <w:tc>
          <w:tcPr>
            <w:tcW w:w="2049" w:type="dxa"/>
            <w:tcBorders/>
            <w:vAlign w:val="center"/>
          </w:tcPr>
          <w:p>
            <w:pPr>
              <w:pStyle w:val="TableContents"/>
              <w:bidi w:val="0"/>
              <w:spacing w:before="0" w:after="283"/>
              <w:jc w:val="left"/>
              <w:rPr/>
            </w:pPr>
            <w:r>
              <w:rPr/>
              <w:t xml:space="preserve"># 9 Wisconsin </w:t>
            </w:r>
          </w:p>
        </w:tc>
        <w:tc>
          <w:tcPr>
            <w:tcW w:w="379" w:type="dxa"/>
            <w:tcBorders/>
            <w:vAlign w:val="center"/>
          </w:tcPr>
          <w:p>
            <w:pPr>
              <w:pStyle w:val="TableContents"/>
              <w:bidi w:val="0"/>
              <w:spacing w:before="0" w:after="283"/>
              <w:jc w:val="left"/>
              <w:rPr/>
            </w:pPr>
            <w:r>
              <w:rPr/>
              <w:t xml:space="preserve">38 </w:t>
            </w:r>
          </w:p>
        </w:tc>
        <w:tc>
          <w:tcPr>
            <w:tcW w:w="919" w:type="dxa"/>
            <w:tcBorders/>
            <w:vAlign w:val="center"/>
          </w:tcPr>
          <w:p>
            <w:pPr>
              <w:pStyle w:val="TableContents"/>
              <w:bidi w:val="0"/>
              <w:spacing w:before="0" w:after="283"/>
              <w:jc w:val="left"/>
              <w:rPr/>
            </w:pPr>
            <w:r>
              <w:rPr/>
              <w:t xml:space="preserve">93,872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2000 </w:t>
            </w:r>
          </w:p>
        </w:tc>
        <w:tc>
          <w:tcPr>
            <w:tcW w:w="1800" w:type="dxa"/>
            <w:tcBorders/>
            <w:vAlign w:val="center"/>
          </w:tcPr>
          <w:p>
            <w:pPr>
              <w:pStyle w:val="TableContents"/>
              <w:bidi w:val="0"/>
              <w:spacing w:before="0" w:after="283"/>
              <w:jc w:val="left"/>
              <w:rPr/>
            </w:pPr>
            <w:r>
              <w:rPr/>
              <w:t xml:space="preserve"># 22 Stanford </w:t>
            </w:r>
          </w:p>
        </w:tc>
        <w:tc>
          <w:tcPr>
            <w:tcW w:w="379" w:type="dxa"/>
            <w:tcBorders/>
            <w:vAlign w:val="center"/>
          </w:tcPr>
          <w:p>
            <w:pPr>
              <w:pStyle w:val="TableContents"/>
              <w:bidi w:val="0"/>
              <w:spacing w:before="0" w:after="283"/>
              <w:jc w:val="left"/>
              <w:rPr/>
            </w:pPr>
            <w:r>
              <w:rPr/>
              <w:t xml:space="preserve">9 </w:t>
            </w:r>
          </w:p>
        </w:tc>
        <w:tc>
          <w:tcPr>
            <w:tcW w:w="2049" w:type="dxa"/>
            <w:tcBorders/>
            <w:vAlign w:val="center"/>
          </w:tcPr>
          <w:p>
            <w:pPr>
              <w:pStyle w:val="TableContents"/>
              <w:bidi w:val="0"/>
              <w:spacing w:before="0" w:after="283"/>
              <w:jc w:val="left"/>
              <w:rPr/>
            </w:pPr>
            <w:r>
              <w:rPr/>
              <w:t xml:space="preserve"># 4 Wisconsin </w:t>
            </w:r>
          </w:p>
        </w:tc>
        <w:tc>
          <w:tcPr>
            <w:tcW w:w="379" w:type="dxa"/>
            <w:tcBorders/>
            <w:vAlign w:val="center"/>
          </w:tcPr>
          <w:p>
            <w:pPr>
              <w:pStyle w:val="TableContents"/>
              <w:bidi w:val="0"/>
              <w:spacing w:before="0" w:after="283"/>
              <w:jc w:val="left"/>
              <w:rPr/>
            </w:pPr>
            <w:r>
              <w:rPr/>
              <w:t xml:space="preserve">17 </w:t>
            </w:r>
          </w:p>
        </w:tc>
        <w:tc>
          <w:tcPr>
            <w:tcW w:w="919" w:type="dxa"/>
            <w:tcBorders/>
            <w:vAlign w:val="center"/>
          </w:tcPr>
          <w:p>
            <w:pPr>
              <w:pStyle w:val="TableContents"/>
              <w:bidi w:val="0"/>
              <w:spacing w:before="0" w:after="283"/>
              <w:jc w:val="left"/>
              <w:rPr/>
            </w:pPr>
            <w:r>
              <w:rPr/>
              <w:t xml:space="preserve">93,731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2001 </w:t>
            </w:r>
          </w:p>
        </w:tc>
        <w:tc>
          <w:tcPr>
            <w:tcW w:w="1800" w:type="dxa"/>
            <w:tcBorders/>
            <w:vAlign w:val="center"/>
          </w:tcPr>
          <w:p>
            <w:pPr>
              <w:pStyle w:val="TableContents"/>
              <w:bidi w:val="0"/>
              <w:spacing w:before="0" w:after="283"/>
              <w:jc w:val="left"/>
              <w:rPr/>
            </w:pPr>
            <w:r>
              <w:rPr/>
              <w:t xml:space="preserve"># 4 Washington </w:t>
            </w:r>
          </w:p>
        </w:tc>
        <w:tc>
          <w:tcPr>
            <w:tcW w:w="379" w:type="dxa"/>
            <w:tcBorders/>
            <w:vAlign w:val="center"/>
          </w:tcPr>
          <w:p>
            <w:pPr>
              <w:pStyle w:val="TableContents"/>
              <w:bidi w:val="0"/>
              <w:spacing w:before="0" w:after="283"/>
              <w:jc w:val="left"/>
              <w:rPr/>
            </w:pPr>
            <w:r>
              <w:rPr/>
              <w:t xml:space="preserve">34 </w:t>
            </w:r>
          </w:p>
        </w:tc>
        <w:tc>
          <w:tcPr>
            <w:tcW w:w="2049" w:type="dxa"/>
            <w:tcBorders/>
            <w:vAlign w:val="center"/>
          </w:tcPr>
          <w:p>
            <w:pPr>
              <w:pStyle w:val="TableContents"/>
              <w:bidi w:val="0"/>
              <w:spacing w:before="0" w:after="283"/>
              <w:jc w:val="left"/>
              <w:rPr/>
            </w:pPr>
            <w:r>
              <w:rPr/>
              <w:t xml:space="preserve"># 14 Purdue </w:t>
            </w:r>
          </w:p>
        </w:tc>
        <w:tc>
          <w:tcPr>
            <w:tcW w:w="379" w:type="dxa"/>
            <w:tcBorders/>
            <w:vAlign w:val="center"/>
          </w:tcPr>
          <w:p>
            <w:pPr>
              <w:pStyle w:val="TableContents"/>
              <w:bidi w:val="0"/>
              <w:spacing w:before="0" w:after="283"/>
              <w:jc w:val="left"/>
              <w:rPr/>
            </w:pPr>
            <w:r>
              <w:rPr/>
              <w:t xml:space="preserve">24 </w:t>
            </w:r>
          </w:p>
        </w:tc>
        <w:tc>
          <w:tcPr>
            <w:tcW w:w="919" w:type="dxa"/>
            <w:tcBorders/>
            <w:vAlign w:val="center"/>
          </w:tcPr>
          <w:p>
            <w:pPr>
              <w:pStyle w:val="TableContents"/>
              <w:bidi w:val="0"/>
              <w:spacing w:before="0" w:after="283"/>
              <w:jc w:val="left"/>
              <w:rPr/>
            </w:pPr>
            <w:r>
              <w:rPr/>
              <w:t xml:space="preserve">94,392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3. tammikuuta 2002 </w:t>
            </w:r>
          </w:p>
        </w:tc>
        <w:tc>
          <w:tcPr>
            <w:tcW w:w="1800" w:type="dxa"/>
            <w:tcBorders/>
            <w:vAlign w:val="center"/>
          </w:tcPr>
          <w:p>
            <w:pPr>
              <w:pStyle w:val="TableContents"/>
              <w:bidi w:val="0"/>
              <w:spacing w:before="0" w:after="283"/>
              <w:jc w:val="left"/>
              <w:rPr/>
            </w:pPr>
            <w:r>
              <w:rPr/>
              <w:t xml:space="preserve"># 4 Nebraska </w:t>
            </w:r>
          </w:p>
        </w:tc>
        <w:tc>
          <w:tcPr>
            <w:tcW w:w="379" w:type="dxa"/>
            <w:tcBorders/>
            <w:vAlign w:val="center"/>
          </w:tcPr>
          <w:p>
            <w:pPr>
              <w:pStyle w:val="TableContents"/>
              <w:bidi w:val="0"/>
              <w:spacing w:before="0" w:after="283"/>
              <w:jc w:val="left"/>
              <w:rPr/>
            </w:pPr>
            <w:r>
              <w:rPr/>
              <w:t xml:space="preserve">14 </w:t>
            </w:r>
          </w:p>
        </w:tc>
        <w:tc>
          <w:tcPr>
            <w:tcW w:w="2049" w:type="dxa"/>
            <w:tcBorders/>
            <w:vAlign w:val="center"/>
          </w:tcPr>
          <w:p>
            <w:pPr>
              <w:pStyle w:val="TableContents"/>
              <w:bidi w:val="0"/>
              <w:spacing w:before="0" w:after="283"/>
              <w:jc w:val="left"/>
              <w:rPr/>
            </w:pPr>
            <w:r>
              <w:rPr/>
              <w:t xml:space="preserve"># 1 Miami (FL) </w:t>
            </w:r>
          </w:p>
        </w:tc>
        <w:tc>
          <w:tcPr>
            <w:tcW w:w="379" w:type="dxa"/>
            <w:tcBorders/>
            <w:vAlign w:val="center"/>
          </w:tcPr>
          <w:p>
            <w:pPr>
              <w:pStyle w:val="TableContents"/>
              <w:bidi w:val="0"/>
              <w:spacing w:before="0" w:after="283"/>
              <w:jc w:val="left"/>
              <w:rPr/>
            </w:pPr>
            <w:r>
              <w:rPr/>
              <w:t xml:space="preserve">37 </w:t>
            </w:r>
          </w:p>
        </w:tc>
        <w:tc>
          <w:tcPr>
            <w:tcW w:w="919" w:type="dxa"/>
            <w:tcBorders/>
            <w:vAlign w:val="center"/>
          </w:tcPr>
          <w:p>
            <w:pPr>
              <w:pStyle w:val="TableContents"/>
              <w:bidi w:val="0"/>
              <w:spacing w:before="0" w:after="283"/>
              <w:jc w:val="left"/>
              <w:rPr/>
            </w:pPr>
            <w:r>
              <w:rPr/>
              <w:t xml:space="preserve">93,781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2003 </w:t>
            </w:r>
          </w:p>
        </w:tc>
        <w:tc>
          <w:tcPr>
            <w:tcW w:w="1800" w:type="dxa"/>
            <w:tcBorders/>
            <w:vAlign w:val="center"/>
          </w:tcPr>
          <w:p>
            <w:pPr>
              <w:pStyle w:val="TableContents"/>
              <w:bidi w:val="0"/>
              <w:spacing w:before="0" w:after="283"/>
              <w:jc w:val="left"/>
              <w:rPr/>
            </w:pPr>
            <w:r>
              <w:rPr/>
              <w:t xml:space="preserve"># 7 Washington State </w:t>
            </w:r>
          </w:p>
        </w:tc>
        <w:tc>
          <w:tcPr>
            <w:tcW w:w="379" w:type="dxa"/>
            <w:tcBorders/>
            <w:vAlign w:val="center"/>
          </w:tcPr>
          <w:p>
            <w:pPr>
              <w:pStyle w:val="TableContents"/>
              <w:bidi w:val="0"/>
              <w:spacing w:before="0" w:after="283"/>
              <w:jc w:val="left"/>
              <w:rPr/>
            </w:pPr>
            <w:r>
              <w:rPr/>
              <w:t xml:space="preserve">14 </w:t>
            </w:r>
          </w:p>
        </w:tc>
        <w:tc>
          <w:tcPr>
            <w:tcW w:w="2049" w:type="dxa"/>
            <w:tcBorders/>
            <w:vAlign w:val="center"/>
          </w:tcPr>
          <w:p>
            <w:pPr>
              <w:pStyle w:val="TableContents"/>
              <w:bidi w:val="0"/>
              <w:spacing w:before="0" w:after="283"/>
              <w:jc w:val="left"/>
              <w:rPr/>
            </w:pPr>
            <w:r>
              <w:rPr/>
              <w:t xml:space="preserve"># 8 Oklahoma </w:t>
            </w:r>
          </w:p>
        </w:tc>
        <w:tc>
          <w:tcPr>
            <w:tcW w:w="379" w:type="dxa"/>
            <w:tcBorders/>
            <w:vAlign w:val="center"/>
          </w:tcPr>
          <w:p>
            <w:pPr>
              <w:pStyle w:val="TableContents"/>
              <w:bidi w:val="0"/>
              <w:spacing w:before="0" w:after="283"/>
              <w:jc w:val="left"/>
              <w:rPr/>
            </w:pPr>
            <w:r>
              <w:rPr/>
              <w:t xml:space="preserve">34 </w:t>
            </w:r>
          </w:p>
        </w:tc>
        <w:tc>
          <w:tcPr>
            <w:tcW w:w="919" w:type="dxa"/>
            <w:tcBorders/>
            <w:vAlign w:val="center"/>
          </w:tcPr>
          <w:p>
            <w:pPr>
              <w:pStyle w:val="TableContents"/>
              <w:bidi w:val="0"/>
              <w:spacing w:before="0" w:after="283"/>
              <w:jc w:val="left"/>
              <w:rPr/>
            </w:pPr>
            <w:r>
              <w:rPr/>
              <w:t xml:space="preserve">86,848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2004 </w:t>
            </w:r>
          </w:p>
        </w:tc>
        <w:tc>
          <w:tcPr>
            <w:tcW w:w="1800" w:type="dxa"/>
            <w:tcBorders/>
            <w:vAlign w:val="center"/>
          </w:tcPr>
          <w:p>
            <w:pPr>
              <w:pStyle w:val="TableContents"/>
              <w:bidi w:val="0"/>
              <w:spacing w:before="0" w:after="283"/>
              <w:jc w:val="left"/>
              <w:rPr/>
            </w:pPr>
            <w:r>
              <w:rPr/>
              <w:t xml:space="preserve"># 1 USC </w:t>
            </w:r>
          </w:p>
        </w:tc>
        <w:tc>
          <w:tcPr>
            <w:tcW w:w="379" w:type="dxa"/>
            <w:tcBorders/>
            <w:vAlign w:val="center"/>
          </w:tcPr>
          <w:p>
            <w:pPr>
              <w:pStyle w:val="TableContents"/>
              <w:bidi w:val="0"/>
              <w:spacing w:before="0" w:after="283"/>
              <w:jc w:val="left"/>
              <w:rPr/>
            </w:pPr>
            <w:r>
              <w:rPr/>
              <w:t xml:space="preserve">28 </w:t>
            </w:r>
          </w:p>
        </w:tc>
        <w:tc>
          <w:tcPr>
            <w:tcW w:w="2049" w:type="dxa"/>
            <w:tcBorders/>
            <w:vAlign w:val="center"/>
          </w:tcPr>
          <w:p>
            <w:pPr>
              <w:pStyle w:val="TableContents"/>
              <w:bidi w:val="0"/>
              <w:spacing w:before="0" w:after="283"/>
              <w:jc w:val="left"/>
              <w:rPr/>
            </w:pPr>
            <w:r>
              <w:rPr/>
              <w:t xml:space="preserve"># 4 Michigan </w:t>
            </w:r>
          </w:p>
        </w:tc>
        <w:tc>
          <w:tcPr>
            <w:tcW w:w="379" w:type="dxa"/>
            <w:tcBorders/>
            <w:vAlign w:val="center"/>
          </w:tcPr>
          <w:p>
            <w:pPr>
              <w:pStyle w:val="TableContents"/>
              <w:bidi w:val="0"/>
              <w:spacing w:before="0" w:after="283"/>
              <w:jc w:val="left"/>
              <w:rPr/>
            </w:pPr>
            <w:r>
              <w:rPr/>
              <w:t xml:space="preserve">14 </w:t>
            </w:r>
          </w:p>
        </w:tc>
        <w:tc>
          <w:tcPr>
            <w:tcW w:w="919" w:type="dxa"/>
            <w:tcBorders/>
            <w:vAlign w:val="center"/>
          </w:tcPr>
          <w:p>
            <w:pPr>
              <w:pStyle w:val="TableContents"/>
              <w:bidi w:val="0"/>
              <w:spacing w:before="0" w:after="283"/>
              <w:jc w:val="left"/>
              <w:rPr/>
            </w:pPr>
            <w:r>
              <w:rPr/>
              <w:t xml:space="preserve">93,849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2005 </w:t>
            </w:r>
          </w:p>
        </w:tc>
        <w:tc>
          <w:tcPr>
            <w:tcW w:w="1800" w:type="dxa"/>
            <w:tcBorders/>
            <w:vAlign w:val="center"/>
          </w:tcPr>
          <w:p>
            <w:pPr>
              <w:pStyle w:val="TableContents"/>
              <w:bidi w:val="0"/>
              <w:spacing w:before="0" w:after="283"/>
              <w:jc w:val="left"/>
              <w:rPr/>
            </w:pPr>
            <w:r>
              <w:rPr/>
              <w:t xml:space="preserve"># 6 Texas </w:t>
            </w:r>
          </w:p>
        </w:tc>
        <w:tc>
          <w:tcPr>
            <w:tcW w:w="379" w:type="dxa"/>
            <w:tcBorders/>
            <w:vAlign w:val="center"/>
          </w:tcPr>
          <w:p>
            <w:pPr>
              <w:pStyle w:val="TableContents"/>
              <w:bidi w:val="0"/>
              <w:spacing w:before="0" w:after="283"/>
              <w:jc w:val="left"/>
              <w:rPr/>
            </w:pPr>
            <w:r>
              <w:rPr/>
              <w:t xml:space="preserve">38 </w:t>
            </w:r>
          </w:p>
        </w:tc>
        <w:tc>
          <w:tcPr>
            <w:tcW w:w="2049" w:type="dxa"/>
            <w:tcBorders/>
            <w:vAlign w:val="center"/>
          </w:tcPr>
          <w:p>
            <w:pPr>
              <w:pStyle w:val="TableContents"/>
              <w:bidi w:val="0"/>
              <w:spacing w:before="0" w:after="283"/>
              <w:jc w:val="left"/>
              <w:rPr/>
            </w:pPr>
            <w:r>
              <w:rPr/>
              <w:t xml:space="preserve"># 13 Michigan </w:t>
            </w:r>
          </w:p>
        </w:tc>
        <w:tc>
          <w:tcPr>
            <w:tcW w:w="379" w:type="dxa"/>
            <w:tcBorders/>
            <w:vAlign w:val="center"/>
          </w:tcPr>
          <w:p>
            <w:pPr>
              <w:pStyle w:val="TableContents"/>
              <w:bidi w:val="0"/>
              <w:spacing w:before="0" w:after="283"/>
              <w:jc w:val="left"/>
              <w:rPr/>
            </w:pPr>
            <w:r>
              <w:rPr/>
              <w:t xml:space="preserve">37 </w:t>
            </w:r>
          </w:p>
        </w:tc>
        <w:tc>
          <w:tcPr>
            <w:tcW w:w="919" w:type="dxa"/>
            <w:tcBorders/>
            <w:vAlign w:val="center"/>
          </w:tcPr>
          <w:p>
            <w:pPr>
              <w:pStyle w:val="TableContents"/>
              <w:bidi w:val="0"/>
              <w:spacing w:before="0" w:after="283"/>
              <w:jc w:val="left"/>
              <w:rPr/>
            </w:pPr>
            <w:r>
              <w:rPr/>
              <w:t xml:space="preserve">93,468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4. tammikuuta 2006 </w:t>
            </w:r>
          </w:p>
        </w:tc>
        <w:tc>
          <w:tcPr>
            <w:tcW w:w="1800" w:type="dxa"/>
            <w:tcBorders/>
            <w:vAlign w:val="center"/>
          </w:tcPr>
          <w:p>
            <w:pPr>
              <w:pStyle w:val="TableContents"/>
              <w:bidi w:val="0"/>
              <w:spacing w:before="0" w:after="283"/>
              <w:jc w:val="left"/>
              <w:rPr/>
            </w:pPr>
            <w:r>
              <w:rPr/>
              <w:t xml:space="preserve"># 1 USC </w:t>
            </w:r>
          </w:p>
        </w:tc>
        <w:tc>
          <w:tcPr>
            <w:tcW w:w="379" w:type="dxa"/>
            <w:tcBorders/>
            <w:vAlign w:val="center"/>
          </w:tcPr>
          <w:p>
            <w:pPr>
              <w:pStyle w:val="TableContents"/>
              <w:bidi w:val="0"/>
              <w:spacing w:before="0" w:after="283"/>
              <w:jc w:val="left"/>
              <w:rPr/>
            </w:pPr>
            <w:r>
              <w:rPr/>
              <w:t xml:space="preserve">38 </w:t>
            </w:r>
          </w:p>
        </w:tc>
        <w:tc>
          <w:tcPr>
            <w:tcW w:w="2049" w:type="dxa"/>
            <w:tcBorders/>
            <w:vAlign w:val="center"/>
          </w:tcPr>
          <w:p>
            <w:pPr>
              <w:pStyle w:val="TableContents"/>
              <w:bidi w:val="0"/>
              <w:spacing w:before="0" w:after="283"/>
              <w:jc w:val="left"/>
              <w:rPr/>
            </w:pPr>
            <w:r>
              <w:rPr/>
              <w:t xml:space="preserve"># 2 Texas </w:t>
            </w:r>
          </w:p>
        </w:tc>
        <w:tc>
          <w:tcPr>
            <w:tcW w:w="379" w:type="dxa"/>
            <w:tcBorders/>
            <w:vAlign w:val="center"/>
          </w:tcPr>
          <w:p>
            <w:pPr>
              <w:pStyle w:val="TableContents"/>
              <w:bidi w:val="0"/>
              <w:spacing w:before="0" w:after="283"/>
              <w:jc w:val="left"/>
              <w:rPr/>
            </w:pPr>
            <w:r>
              <w:rPr/>
              <w:t xml:space="preserve">41 </w:t>
            </w:r>
          </w:p>
        </w:tc>
        <w:tc>
          <w:tcPr>
            <w:tcW w:w="919" w:type="dxa"/>
            <w:tcBorders/>
            <w:vAlign w:val="center"/>
          </w:tcPr>
          <w:p>
            <w:pPr>
              <w:pStyle w:val="TableContents"/>
              <w:bidi w:val="0"/>
              <w:spacing w:before="0" w:after="283"/>
              <w:jc w:val="left"/>
              <w:rPr/>
            </w:pPr>
            <w:r>
              <w:rPr/>
              <w:t xml:space="preserve">93,986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2007 </w:t>
            </w:r>
          </w:p>
        </w:tc>
        <w:tc>
          <w:tcPr>
            <w:tcW w:w="1800" w:type="dxa"/>
            <w:tcBorders/>
            <w:vAlign w:val="center"/>
          </w:tcPr>
          <w:p>
            <w:pPr>
              <w:pStyle w:val="TableContents"/>
              <w:bidi w:val="0"/>
              <w:spacing w:before="0" w:after="283"/>
              <w:jc w:val="left"/>
              <w:rPr/>
            </w:pPr>
            <w:r>
              <w:rPr/>
              <w:t xml:space="preserve"># 8 USC </w:t>
            </w:r>
          </w:p>
        </w:tc>
        <w:tc>
          <w:tcPr>
            <w:tcW w:w="379" w:type="dxa"/>
            <w:tcBorders/>
            <w:vAlign w:val="center"/>
          </w:tcPr>
          <w:p>
            <w:pPr>
              <w:pStyle w:val="TableContents"/>
              <w:bidi w:val="0"/>
              <w:spacing w:before="0" w:after="283"/>
              <w:jc w:val="left"/>
              <w:rPr/>
            </w:pPr>
            <w:r>
              <w:rPr/>
              <w:t xml:space="preserve">32 </w:t>
            </w:r>
          </w:p>
        </w:tc>
        <w:tc>
          <w:tcPr>
            <w:tcW w:w="2049" w:type="dxa"/>
            <w:tcBorders/>
            <w:vAlign w:val="center"/>
          </w:tcPr>
          <w:p>
            <w:pPr>
              <w:pStyle w:val="TableContents"/>
              <w:bidi w:val="0"/>
              <w:spacing w:before="0" w:after="283"/>
              <w:jc w:val="left"/>
              <w:rPr/>
            </w:pPr>
            <w:r>
              <w:rPr/>
              <w:t xml:space="preserve"># 3 Michigan </w:t>
            </w:r>
          </w:p>
        </w:tc>
        <w:tc>
          <w:tcPr>
            <w:tcW w:w="379" w:type="dxa"/>
            <w:tcBorders/>
            <w:vAlign w:val="center"/>
          </w:tcPr>
          <w:p>
            <w:pPr>
              <w:pStyle w:val="TableContents"/>
              <w:bidi w:val="0"/>
              <w:spacing w:before="0" w:after="283"/>
              <w:jc w:val="left"/>
              <w:rPr/>
            </w:pPr>
            <w:r>
              <w:rPr/>
              <w:t xml:space="preserve">18 </w:t>
            </w:r>
          </w:p>
        </w:tc>
        <w:tc>
          <w:tcPr>
            <w:tcW w:w="919" w:type="dxa"/>
            <w:tcBorders/>
            <w:vAlign w:val="center"/>
          </w:tcPr>
          <w:p>
            <w:pPr>
              <w:pStyle w:val="TableContents"/>
              <w:bidi w:val="0"/>
              <w:spacing w:before="0" w:after="283"/>
              <w:jc w:val="left"/>
              <w:rPr/>
            </w:pPr>
            <w:r>
              <w:rPr/>
              <w:t xml:space="preserve">93,852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2008 </w:t>
            </w:r>
          </w:p>
        </w:tc>
        <w:tc>
          <w:tcPr>
            <w:tcW w:w="1800" w:type="dxa"/>
            <w:tcBorders/>
            <w:vAlign w:val="center"/>
          </w:tcPr>
          <w:p>
            <w:pPr>
              <w:pStyle w:val="TableContents"/>
              <w:bidi w:val="0"/>
              <w:spacing w:before="0" w:after="283"/>
              <w:jc w:val="left"/>
              <w:rPr/>
            </w:pPr>
            <w:r>
              <w:rPr/>
              <w:t xml:space="preserve"># 6 USC </w:t>
            </w:r>
          </w:p>
        </w:tc>
        <w:tc>
          <w:tcPr>
            <w:tcW w:w="379" w:type="dxa"/>
            <w:tcBorders/>
            <w:vAlign w:val="center"/>
          </w:tcPr>
          <w:p>
            <w:pPr>
              <w:pStyle w:val="TableContents"/>
              <w:bidi w:val="0"/>
              <w:spacing w:before="0" w:after="283"/>
              <w:jc w:val="left"/>
              <w:rPr/>
            </w:pPr>
            <w:r>
              <w:rPr/>
              <w:t xml:space="preserve">49 </w:t>
            </w:r>
          </w:p>
        </w:tc>
        <w:tc>
          <w:tcPr>
            <w:tcW w:w="2049" w:type="dxa"/>
            <w:tcBorders/>
            <w:vAlign w:val="center"/>
          </w:tcPr>
          <w:p>
            <w:pPr>
              <w:pStyle w:val="TableContents"/>
              <w:bidi w:val="0"/>
              <w:spacing w:before="0" w:after="283"/>
              <w:jc w:val="left"/>
              <w:rPr/>
            </w:pPr>
            <w:r>
              <w:rPr/>
              <w:t xml:space="preserve"># 13 Illinois </w:t>
            </w:r>
          </w:p>
        </w:tc>
        <w:tc>
          <w:tcPr>
            <w:tcW w:w="379" w:type="dxa"/>
            <w:tcBorders/>
            <w:vAlign w:val="center"/>
          </w:tcPr>
          <w:p>
            <w:pPr>
              <w:pStyle w:val="TableContents"/>
              <w:bidi w:val="0"/>
              <w:spacing w:before="0" w:after="283"/>
              <w:jc w:val="left"/>
              <w:rPr/>
            </w:pPr>
            <w:r>
              <w:rPr/>
              <w:t xml:space="preserve">17 </w:t>
            </w:r>
          </w:p>
        </w:tc>
        <w:tc>
          <w:tcPr>
            <w:tcW w:w="919" w:type="dxa"/>
            <w:tcBorders/>
            <w:vAlign w:val="center"/>
          </w:tcPr>
          <w:p>
            <w:pPr>
              <w:pStyle w:val="TableContents"/>
              <w:bidi w:val="0"/>
              <w:spacing w:before="0" w:after="283"/>
              <w:jc w:val="left"/>
              <w:rPr/>
            </w:pPr>
            <w:r>
              <w:rPr/>
              <w:t xml:space="preserve">93,923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2009 </w:t>
            </w:r>
          </w:p>
        </w:tc>
        <w:tc>
          <w:tcPr>
            <w:tcW w:w="1800" w:type="dxa"/>
            <w:tcBorders/>
            <w:vAlign w:val="center"/>
          </w:tcPr>
          <w:p>
            <w:pPr>
              <w:pStyle w:val="TableContents"/>
              <w:bidi w:val="0"/>
              <w:spacing w:before="0" w:after="283"/>
              <w:jc w:val="left"/>
              <w:rPr/>
            </w:pPr>
            <w:r>
              <w:rPr/>
              <w:t xml:space="preserve"># 5 USC </w:t>
            </w:r>
          </w:p>
        </w:tc>
        <w:tc>
          <w:tcPr>
            <w:tcW w:w="379" w:type="dxa"/>
            <w:tcBorders/>
            <w:vAlign w:val="center"/>
          </w:tcPr>
          <w:p>
            <w:pPr>
              <w:pStyle w:val="TableContents"/>
              <w:bidi w:val="0"/>
              <w:spacing w:before="0" w:after="283"/>
              <w:jc w:val="left"/>
              <w:rPr/>
            </w:pPr>
            <w:r>
              <w:rPr/>
              <w:t xml:space="preserve">38 </w:t>
            </w:r>
          </w:p>
        </w:tc>
        <w:tc>
          <w:tcPr>
            <w:tcW w:w="2049" w:type="dxa"/>
            <w:tcBorders/>
            <w:vAlign w:val="center"/>
          </w:tcPr>
          <w:p>
            <w:pPr>
              <w:pStyle w:val="TableContents"/>
              <w:bidi w:val="0"/>
              <w:spacing w:before="0" w:after="283"/>
              <w:jc w:val="left"/>
              <w:rPr/>
            </w:pPr>
            <w:r>
              <w:rPr/>
              <w:t xml:space="preserve"># 6 Penn State </w:t>
            </w:r>
          </w:p>
        </w:tc>
        <w:tc>
          <w:tcPr>
            <w:tcW w:w="379" w:type="dxa"/>
            <w:tcBorders/>
            <w:vAlign w:val="center"/>
          </w:tcPr>
          <w:p>
            <w:pPr>
              <w:pStyle w:val="TableContents"/>
              <w:bidi w:val="0"/>
              <w:spacing w:before="0" w:after="283"/>
              <w:jc w:val="left"/>
              <w:rPr/>
            </w:pPr>
            <w:r>
              <w:rPr/>
              <w:t xml:space="preserve">24 </w:t>
            </w:r>
          </w:p>
        </w:tc>
        <w:tc>
          <w:tcPr>
            <w:tcW w:w="919" w:type="dxa"/>
            <w:tcBorders/>
            <w:vAlign w:val="center"/>
          </w:tcPr>
          <w:p>
            <w:pPr>
              <w:pStyle w:val="TableContents"/>
              <w:bidi w:val="0"/>
              <w:spacing w:before="0" w:after="283"/>
              <w:jc w:val="left"/>
              <w:rPr/>
            </w:pPr>
            <w:r>
              <w:rPr/>
              <w:t xml:space="preserve">93,293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2010 </w:t>
            </w:r>
          </w:p>
        </w:tc>
        <w:tc>
          <w:tcPr>
            <w:tcW w:w="1800" w:type="dxa"/>
            <w:tcBorders/>
            <w:vAlign w:val="center"/>
          </w:tcPr>
          <w:p>
            <w:pPr>
              <w:pStyle w:val="TableContents"/>
              <w:bidi w:val="0"/>
              <w:spacing w:before="0" w:after="283"/>
              <w:jc w:val="left"/>
              <w:rPr/>
            </w:pPr>
            <w:r>
              <w:rPr/>
              <w:t xml:space="preserve"># 7 Oregon </w:t>
            </w:r>
          </w:p>
        </w:tc>
        <w:tc>
          <w:tcPr>
            <w:tcW w:w="379" w:type="dxa"/>
            <w:tcBorders/>
            <w:vAlign w:val="center"/>
          </w:tcPr>
          <w:p>
            <w:pPr>
              <w:pStyle w:val="TableContents"/>
              <w:bidi w:val="0"/>
              <w:spacing w:before="0" w:after="283"/>
              <w:jc w:val="left"/>
              <w:rPr/>
            </w:pPr>
            <w:r>
              <w:rPr/>
              <w:t xml:space="preserve">17 </w:t>
            </w:r>
          </w:p>
        </w:tc>
        <w:tc>
          <w:tcPr>
            <w:tcW w:w="2049" w:type="dxa"/>
            <w:tcBorders/>
            <w:vAlign w:val="center"/>
          </w:tcPr>
          <w:p>
            <w:pPr>
              <w:pStyle w:val="TableContents"/>
              <w:bidi w:val="0"/>
              <w:spacing w:before="0" w:after="283"/>
              <w:jc w:val="left"/>
              <w:rPr/>
            </w:pPr>
            <w:r>
              <w:rPr/>
              <w:t xml:space="preserve"># 8 Ohio State </w:t>
            </w:r>
          </w:p>
        </w:tc>
        <w:tc>
          <w:tcPr>
            <w:tcW w:w="379" w:type="dxa"/>
            <w:tcBorders/>
            <w:vAlign w:val="center"/>
          </w:tcPr>
          <w:p>
            <w:pPr>
              <w:pStyle w:val="TableContents"/>
              <w:bidi w:val="0"/>
              <w:spacing w:before="0" w:after="283"/>
              <w:jc w:val="left"/>
              <w:rPr/>
            </w:pPr>
            <w:r>
              <w:rPr/>
              <w:t xml:space="preserve">26 </w:t>
            </w:r>
          </w:p>
        </w:tc>
        <w:tc>
          <w:tcPr>
            <w:tcW w:w="919" w:type="dxa"/>
            <w:tcBorders/>
            <w:vAlign w:val="center"/>
          </w:tcPr>
          <w:p>
            <w:pPr>
              <w:pStyle w:val="TableContents"/>
              <w:bidi w:val="0"/>
              <w:spacing w:before="0" w:after="283"/>
              <w:jc w:val="left"/>
              <w:rPr/>
            </w:pPr>
            <w:r>
              <w:rPr/>
              <w:t xml:space="preserve">93,963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2011 </w:t>
            </w:r>
          </w:p>
        </w:tc>
        <w:tc>
          <w:tcPr>
            <w:tcW w:w="1800" w:type="dxa"/>
            <w:tcBorders/>
            <w:vAlign w:val="center"/>
          </w:tcPr>
          <w:p>
            <w:pPr>
              <w:pStyle w:val="TableContents"/>
              <w:bidi w:val="0"/>
              <w:spacing w:before="0" w:after="283"/>
              <w:jc w:val="left"/>
              <w:rPr/>
            </w:pPr>
            <w:r>
              <w:rPr/>
              <w:t xml:space="preserve"># 3 TCU </w:t>
            </w:r>
          </w:p>
        </w:tc>
        <w:tc>
          <w:tcPr>
            <w:tcW w:w="379" w:type="dxa"/>
            <w:tcBorders/>
            <w:vAlign w:val="center"/>
          </w:tcPr>
          <w:p>
            <w:pPr>
              <w:pStyle w:val="TableContents"/>
              <w:bidi w:val="0"/>
              <w:spacing w:before="0" w:after="283"/>
              <w:jc w:val="left"/>
              <w:rPr/>
            </w:pPr>
            <w:r>
              <w:rPr/>
              <w:t xml:space="preserve">21 </w:t>
            </w:r>
          </w:p>
        </w:tc>
        <w:tc>
          <w:tcPr>
            <w:tcW w:w="2049" w:type="dxa"/>
            <w:tcBorders/>
            <w:vAlign w:val="center"/>
          </w:tcPr>
          <w:p>
            <w:pPr>
              <w:pStyle w:val="TableContents"/>
              <w:bidi w:val="0"/>
              <w:spacing w:before="0" w:after="283"/>
              <w:jc w:val="left"/>
              <w:rPr/>
            </w:pPr>
            <w:r>
              <w:rPr/>
              <w:t xml:space="preserve"># 4 Wisconsin </w:t>
            </w:r>
          </w:p>
        </w:tc>
        <w:tc>
          <w:tcPr>
            <w:tcW w:w="379" w:type="dxa"/>
            <w:tcBorders/>
            <w:vAlign w:val="center"/>
          </w:tcPr>
          <w:p>
            <w:pPr>
              <w:pStyle w:val="TableContents"/>
              <w:bidi w:val="0"/>
              <w:spacing w:before="0" w:after="283"/>
              <w:jc w:val="left"/>
              <w:rPr/>
            </w:pPr>
            <w:r>
              <w:rPr/>
              <w:t xml:space="preserve">19 </w:t>
            </w:r>
          </w:p>
        </w:tc>
        <w:tc>
          <w:tcPr>
            <w:tcW w:w="919" w:type="dxa"/>
            <w:tcBorders/>
            <w:vAlign w:val="center"/>
          </w:tcPr>
          <w:p>
            <w:pPr>
              <w:pStyle w:val="TableContents"/>
              <w:bidi w:val="0"/>
              <w:spacing w:before="0" w:after="283"/>
              <w:jc w:val="left"/>
              <w:rPr/>
            </w:pPr>
            <w:r>
              <w:rPr/>
              <w:t xml:space="preserve">94,118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tammikuu 2, 2012 </w:t>
            </w:r>
          </w:p>
        </w:tc>
        <w:tc>
          <w:tcPr>
            <w:tcW w:w="1800" w:type="dxa"/>
            <w:tcBorders/>
            <w:vAlign w:val="center"/>
          </w:tcPr>
          <w:p>
            <w:pPr>
              <w:pStyle w:val="TableContents"/>
              <w:bidi w:val="0"/>
              <w:spacing w:before="0" w:after="283"/>
              <w:jc w:val="left"/>
              <w:rPr/>
            </w:pPr>
            <w:r>
              <w:rPr/>
              <w:t xml:space="preserve"># 6 Oregon </w:t>
            </w:r>
          </w:p>
        </w:tc>
        <w:tc>
          <w:tcPr>
            <w:tcW w:w="379" w:type="dxa"/>
            <w:tcBorders/>
            <w:vAlign w:val="center"/>
          </w:tcPr>
          <w:p>
            <w:pPr>
              <w:pStyle w:val="TableContents"/>
              <w:bidi w:val="0"/>
              <w:spacing w:before="0" w:after="283"/>
              <w:jc w:val="left"/>
              <w:rPr/>
            </w:pPr>
            <w:r>
              <w:rPr/>
              <w:t xml:space="preserve">45 </w:t>
            </w:r>
          </w:p>
        </w:tc>
        <w:tc>
          <w:tcPr>
            <w:tcW w:w="2049" w:type="dxa"/>
            <w:tcBorders/>
            <w:vAlign w:val="center"/>
          </w:tcPr>
          <w:p>
            <w:pPr>
              <w:pStyle w:val="TableContents"/>
              <w:bidi w:val="0"/>
              <w:spacing w:before="0" w:after="283"/>
              <w:jc w:val="left"/>
              <w:rPr/>
            </w:pPr>
            <w:r>
              <w:rPr/>
              <w:t xml:space="preserve"># 9 Wisconsin </w:t>
            </w:r>
          </w:p>
        </w:tc>
        <w:tc>
          <w:tcPr>
            <w:tcW w:w="379" w:type="dxa"/>
            <w:tcBorders/>
            <w:vAlign w:val="center"/>
          </w:tcPr>
          <w:p>
            <w:pPr>
              <w:pStyle w:val="TableContents"/>
              <w:bidi w:val="0"/>
              <w:spacing w:before="0" w:after="283"/>
              <w:jc w:val="left"/>
              <w:rPr/>
            </w:pPr>
            <w:r>
              <w:rPr/>
              <w:t xml:space="preserve">38 </w:t>
            </w:r>
          </w:p>
        </w:tc>
        <w:tc>
          <w:tcPr>
            <w:tcW w:w="919" w:type="dxa"/>
            <w:tcBorders/>
            <w:vAlign w:val="center"/>
          </w:tcPr>
          <w:p>
            <w:pPr>
              <w:pStyle w:val="TableContents"/>
              <w:bidi w:val="0"/>
              <w:spacing w:before="0" w:after="283"/>
              <w:jc w:val="left"/>
              <w:rPr/>
            </w:pPr>
            <w:r>
              <w:rPr/>
              <w:t xml:space="preserve">91,245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2013 </w:t>
            </w:r>
          </w:p>
        </w:tc>
        <w:tc>
          <w:tcPr>
            <w:tcW w:w="1800" w:type="dxa"/>
            <w:tcBorders/>
            <w:vAlign w:val="center"/>
          </w:tcPr>
          <w:p>
            <w:pPr>
              <w:pStyle w:val="TableContents"/>
              <w:bidi w:val="0"/>
              <w:spacing w:before="0" w:after="283"/>
              <w:jc w:val="left"/>
              <w:rPr/>
            </w:pPr>
            <w:r>
              <w:rPr/>
              <w:t xml:space="preserve"># 8 Stanford </w:t>
            </w:r>
          </w:p>
        </w:tc>
        <w:tc>
          <w:tcPr>
            <w:tcW w:w="379" w:type="dxa"/>
            <w:tcBorders/>
            <w:vAlign w:val="center"/>
          </w:tcPr>
          <w:p>
            <w:pPr>
              <w:pStyle w:val="TableContents"/>
              <w:bidi w:val="0"/>
              <w:spacing w:before="0" w:after="283"/>
              <w:jc w:val="left"/>
              <w:rPr/>
            </w:pPr>
            <w:r>
              <w:rPr/>
              <w:t xml:space="preserve">20 </w:t>
            </w:r>
          </w:p>
        </w:tc>
        <w:tc>
          <w:tcPr>
            <w:tcW w:w="2049" w:type="dxa"/>
            <w:tcBorders/>
            <w:vAlign w:val="center"/>
          </w:tcPr>
          <w:p>
            <w:pPr>
              <w:pStyle w:val="TableContents"/>
              <w:bidi w:val="0"/>
              <w:spacing w:before="0" w:after="283"/>
              <w:jc w:val="left"/>
              <w:rPr/>
            </w:pPr>
            <w:r>
              <w:rPr/>
              <w:t xml:space="preserve">Wisconsin </w:t>
            </w:r>
          </w:p>
        </w:tc>
        <w:tc>
          <w:tcPr>
            <w:tcW w:w="379" w:type="dxa"/>
            <w:tcBorders/>
            <w:vAlign w:val="center"/>
          </w:tcPr>
          <w:p>
            <w:pPr>
              <w:pStyle w:val="TableContents"/>
              <w:bidi w:val="0"/>
              <w:spacing w:before="0" w:after="283"/>
              <w:jc w:val="left"/>
              <w:rPr/>
            </w:pPr>
            <w:r>
              <w:rPr/>
              <w:t xml:space="preserve">14 </w:t>
            </w:r>
          </w:p>
        </w:tc>
        <w:tc>
          <w:tcPr>
            <w:tcW w:w="919" w:type="dxa"/>
            <w:tcBorders/>
            <w:vAlign w:val="center"/>
          </w:tcPr>
          <w:p>
            <w:pPr>
              <w:pStyle w:val="TableContents"/>
              <w:bidi w:val="0"/>
              <w:spacing w:before="0" w:after="283"/>
              <w:jc w:val="left"/>
              <w:rPr/>
            </w:pPr>
            <w:r>
              <w:rPr/>
              <w:t xml:space="preserve">93,359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2014 </w:t>
            </w:r>
          </w:p>
        </w:tc>
        <w:tc>
          <w:tcPr>
            <w:tcW w:w="1800" w:type="dxa"/>
            <w:tcBorders/>
            <w:vAlign w:val="center"/>
          </w:tcPr>
          <w:p>
            <w:pPr>
              <w:pStyle w:val="TableContents"/>
              <w:bidi w:val="0"/>
              <w:spacing w:before="0" w:after="283"/>
              <w:jc w:val="left"/>
              <w:rPr/>
            </w:pPr>
            <w:r>
              <w:rPr/>
              <w:t xml:space="preserve"># 5 Stanford </w:t>
            </w:r>
          </w:p>
        </w:tc>
        <w:tc>
          <w:tcPr>
            <w:tcW w:w="379" w:type="dxa"/>
            <w:tcBorders/>
            <w:vAlign w:val="center"/>
          </w:tcPr>
          <w:p>
            <w:pPr>
              <w:pStyle w:val="TableContents"/>
              <w:bidi w:val="0"/>
              <w:spacing w:before="0" w:after="283"/>
              <w:jc w:val="left"/>
              <w:rPr/>
            </w:pPr>
            <w:r>
              <w:rPr/>
              <w:t xml:space="preserve">20 </w:t>
            </w:r>
          </w:p>
        </w:tc>
        <w:tc>
          <w:tcPr>
            <w:tcW w:w="2049" w:type="dxa"/>
            <w:tcBorders/>
            <w:vAlign w:val="center"/>
          </w:tcPr>
          <w:p>
            <w:pPr>
              <w:pStyle w:val="TableContents"/>
              <w:bidi w:val="0"/>
              <w:spacing w:before="0" w:after="283"/>
              <w:jc w:val="left"/>
              <w:rPr/>
            </w:pPr>
            <w:r>
              <w:rPr/>
              <w:t xml:space="preserve"># 4 Michigan State </w:t>
            </w:r>
          </w:p>
        </w:tc>
        <w:tc>
          <w:tcPr>
            <w:tcW w:w="379" w:type="dxa"/>
            <w:tcBorders/>
            <w:vAlign w:val="center"/>
          </w:tcPr>
          <w:p>
            <w:pPr>
              <w:pStyle w:val="TableContents"/>
              <w:bidi w:val="0"/>
              <w:spacing w:before="0" w:after="283"/>
              <w:jc w:val="left"/>
              <w:rPr/>
            </w:pPr>
            <w:r>
              <w:rPr/>
              <w:t xml:space="preserve">24 </w:t>
            </w:r>
          </w:p>
        </w:tc>
        <w:tc>
          <w:tcPr>
            <w:tcW w:w="919" w:type="dxa"/>
            <w:tcBorders/>
            <w:vAlign w:val="center"/>
          </w:tcPr>
          <w:p>
            <w:pPr>
              <w:pStyle w:val="TableContents"/>
              <w:bidi w:val="0"/>
              <w:spacing w:before="0" w:after="283"/>
              <w:jc w:val="left"/>
              <w:rPr/>
            </w:pPr>
            <w:r>
              <w:rPr/>
              <w:t xml:space="preserve">95,173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1. tammikuuta 2015 </w:t>
            </w:r>
          </w:p>
        </w:tc>
        <w:tc>
          <w:tcPr>
            <w:tcW w:w="1800" w:type="dxa"/>
            <w:tcBorders/>
            <w:vAlign w:val="center"/>
          </w:tcPr>
          <w:p>
            <w:pPr>
              <w:pStyle w:val="TableContents"/>
              <w:bidi w:val="0"/>
              <w:spacing w:before="0" w:after="283"/>
              <w:jc w:val="left"/>
              <w:rPr/>
            </w:pPr>
            <w:r>
              <w:rPr/>
              <w:t xml:space="preserve"># 3 Oregon </w:t>
            </w:r>
          </w:p>
        </w:tc>
        <w:tc>
          <w:tcPr>
            <w:tcW w:w="379" w:type="dxa"/>
            <w:tcBorders/>
            <w:vAlign w:val="center"/>
          </w:tcPr>
          <w:p>
            <w:pPr>
              <w:pStyle w:val="TableContents"/>
              <w:bidi w:val="0"/>
              <w:spacing w:before="0" w:after="283"/>
              <w:jc w:val="left"/>
              <w:rPr/>
            </w:pPr>
            <w:r>
              <w:rPr/>
              <w:t xml:space="preserve">59 </w:t>
            </w:r>
          </w:p>
        </w:tc>
        <w:tc>
          <w:tcPr>
            <w:tcW w:w="2049" w:type="dxa"/>
            <w:tcBorders/>
            <w:vAlign w:val="center"/>
          </w:tcPr>
          <w:p>
            <w:pPr>
              <w:pStyle w:val="TableContents"/>
              <w:bidi w:val="0"/>
              <w:spacing w:before="0" w:after="283"/>
              <w:jc w:val="left"/>
              <w:rPr/>
            </w:pPr>
            <w:r>
              <w:rPr>
                <w:color w:val="A9A9A9"/>
              </w:rPr>
              <w:t xml:space="preserve"># 2 </w:t>
            </w:r>
            <w:r>
              <w:rPr/>
              <w:t xml:space="preserve">Florida State </w:t>
            </w:r>
          </w:p>
        </w:tc>
        <w:tc>
          <w:tcPr>
            <w:tcW w:w="379" w:type="dxa"/>
            <w:tcBorders/>
            <w:vAlign w:val="center"/>
          </w:tcPr>
          <w:p>
            <w:pPr>
              <w:pStyle w:val="TableContents"/>
              <w:bidi w:val="0"/>
              <w:spacing w:before="0" w:after="283"/>
              <w:jc w:val="left"/>
              <w:rPr/>
            </w:pPr>
            <w:r>
              <w:rPr/>
              <w:t xml:space="preserve">20 </w:t>
            </w:r>
          </w:p>
        </w:tc>
        <w:tc>
          <w:tcPr>
            <w:tcW w:w="919" w:type="dxa"/>
            <w:tcBorders/>
            <w:vAlign w:val="center"/>
          </w:tcPr>
          <w:p>
            <w:pPr>
              <w:pStyle w:val="TableContents"/>
              <w:bidi w:val="0"/>
              <w:spacing w:before="0" w:after="283"/>
              <w:jc w:val="left"/>
              <w:rPr/>
            </w:pPr>
            <w:r>
              <w:rPr/>
              <w:t xml:space="preserve">91,322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tammikuu 1, 2016 </w:t>
            </w:r>
          </w:p>
        </w:tc>
        <w:tc>
          <w:tcPr>
            <w:tcW w:w="1800" w:type="dxa"/>
            <w:tcBorders/>
            <w:vAlign w:val="center"/>
          </w:tcPr>
          <w:p>
            <w:pPr>
              <w:pStyle w:val="TableContents"/>
              <w:bidi w:val="0"/>
              <w:spacing w:before="0" w:after="283"/>
              <w:jc w:val="left"/>
              <w:rPr/>
            </w:pPr>
            <w:r>
              <w:rPr/>
              <w:t xml:space="preserve"># 5 Stanford </w:t>
            </w:r>
          </w:p>
        </w:tc>
        <w:tc>
          <w:tcPr>
            <w:tcW w:w="379" w:type="dxa"/>
            <w:tcBorders/>
            <w:vAlign w:val="center"/>
          </w:tcPr>
          <w:p>
            <w:pPr>
              <w:pStyle w:val="TableContents"/>
              <w:bidi w:val="0"/>
              <w:spacing w:before="0" w:after="283"/>
              <w:jc w:val="left"/>
              <w:rPr/>
            </w:pPr>
            <w:r>
              <w:rPr/>
              <w:t xml:space="preserve">45 </w:t>
            </w:r>
          </w:p>
        </w:tc>
        <w:tc>
          <w:tcPr>
            <w:tcW w:w="2049" w:type="dxa"/>
            <w:tcBorders/>
            <w:vAlign w:val="center"/>
          </w:tcPr>
          <w:p>
            <w:pPr>
              <w:pStyle w:val="TableContents"/>
              <w:bidi w:val="0"/>
              <w:spacing w:before="0" w:after="283"/>
              <w:jc w:val="left"/>
              <w:rPr/>
            </w:pPr>
            <w:r>
              <w:rPr/>
              <w:t xml:space="preserve"># 6 Iowa </w:t>
            </w:r>
          </w:p>
        </w:tc>
        <w:tc>
          <w:tcPr>
            <w:tcW w:w="379" w:type="dxa"/>
            <w:tcBorders/>
            <w:vAlign w:val="center"/>
          </w:tcPr>
          <w:p>
            <w:pPr>
              <w:pStyle w:val="TableContents"/>
              <w:bidi w:val="0"/>
              <w:spacing w:before="0" w:after="283"/>
              <w:jc w:val="left"/>
              <w:rPr/>
            </w:pPr>
            <w:r>
              <w:rPr/>
              <w:t xml:space="preserve">16 </w:t>
            </w:r>
          </w:p>
        </w:tc>
        <w:tc>
          <w:tcPr>
            <w:tcW w:w="919" w:type="dxa"/>
            <w:tcBorders/>
            <w:vAlign w:val="center"/>
          </w:tcPr>
          <w:p>
            <w:pPr>
              <w:pStyle w:val="TableContents"/>
              <w:bidi w:val="0"/>
              <w:spacing w:before="0" w:after="283"/>
              <w:jc w:val="left"/>
              <w:rPr/>
            </w:pPr>
            <w:r>
              <w:rPr/>
              <w:t xml:space="preserve">94,268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tammikuu 2, 2017 </w:t>
            </w:r>
          </w:p>
        </w:tc>
        <w:tc>
          <w:tcPr>
            <w:tcW w:w="1800" w:type="dxa"/>
            <w:tcBorders/>
            <w:vAlign w:val="center"/>
          </w:tcPr>
          <w:p>
            <w:pPr>
              <w:pStyle w:val="TableContents"/>
              <w:bidi w:val="0"/>
              <w:spacing w:before="0" w:after="283"/>
              <w:jc w:val="left"/>
              <w:rPr/>
            </w:pPr>
            <w:r>
              <w:rPr/>
              <w:t xml:space="preserve"># 9 </w:t>
            </w:r>
            <w:r>
              <w:rPr>
                <w:color w:val="DCDCDC"/>
              </w:rPr>
              <w:t xml:space="preserve">USC </w:t>
            </w:r>
          </w:p>
        </w:tc>
        <w:tc>
          <w:tcPr>
            <w:tcW w:w="379" w:type="dxa"/>
            <w:tcBorders/>
            <w:vAlign w:val="center"/>
          </w:tcPr>
          <w:p>
            <w:pPr>
              <w:pStyle w:val="TableContents"/>
              <w:bidi w:val="0"/>
              <w:spacing w:before="0" w:after="283"/>
              <w:jc w:val="left"/>
              <w:rPr/>
            </w:pPr>
            <w:r>
              <w:rPr/>
              <w:t xml:space="preserve">52 </w:t>
            </w:r>
          </w:p>
        </w:tc>
        <w:tc>
          <w:tcPr>
            <w:tcW w:w="2049" w:type="dxa"/>
            <w:tcBorders/>
            <w:vAlign w:val="center"/>
          </w:tcPr>
          <w:p>
            <w:pPr>
              <w:pStyle w:val="TableContents"/>
              <w:bidi w:val="0"/>
              <w:spacing w:before="0" w:after="283"/>
              <w:jc w:val="left"/>
              <w:rPr/>
            </w:pPr>
            <w:r>
              <w:rPr/>
              <w:t xml:space="preserve"># 5 </w:t>
            </w:r>
            <w:r>
              <w:rPr>
                <w:color w:val="2F4F4F"/>
              </w:rPr>
              <w:t xml:space="preserve">Penn </w:t>
            </w:r>
            <w:r>
              <w:rPr/>
              <w:t xml:space="preserve">State </w:t>
            </w:r>
          </w:p>
        </w:tc>
        <w:tc>
          <w:tcPr>
            <w:tcW w:w="379" w:type="dxa"/>
            <w:tcBorders/>
            <w:vAlign w:val="center"/>
          </w:tcPr>
          <w:p>
            <w:pPr>
              <w:pStyle w:val="TableContents"/>
              <w:bidi w:val="0"/>
              <w:spacing w:before="0" w:after="283"/>
              <w:jc w:val="left"/>
              <w:rPr/>
            </w:pPr>
            <w:r>
              <w:rPr/>
              <w:t xml:space="preserve">49 </w:t>
            </w:r>
          </w:p>
        </w:tc>
        <w:tc>
          <w:tcPr>
            <w:tcW w:w="919" w:type="dxa"/>
            <w:tcBorders/>
            <w:vAlign w:val="center"/>
          </w:tcPr>
          <w:p>
            <w:pPr>
              <w:pStyle w:val="TableContents"/>
              <w:bidi w:val="0"/>
              <w:spacing w:before="0" w:after="283"/>
              <w:jc w:val="left"/>
              <w:rPr/>
            </w:pPr>
            <w:r>
              <w:rPr/>
              <w:t xml:space="preserve">95,128 </w:t>
            </w:r>
          </w:p>
        </w:tc>
        <w:tc>
          <w:tcPr>
            <w:tcW w:w="682" w:type="dxa"/>
            <w:tcBorders/>
            <w:vAlign w:val="center"/>
          </w:tcPr>
          <w:p>
            <w:pPr>
              <w:pStyle w:val="TableContents"/>
              <w:bidi w:val="0"/>
              <w:spacing w:before="0" w:after="283"/>
              <w:jc w:val="left"/>
              <w:rPr/>
            </w:pPr>
            <w:r>
              <w:rPr/>
              <w:t xml:space="preserve">muistiinpanot </w:t>
            </w:r>
          </w:p>
        </w:tc>
      </w:tr>
      <w:tr>
        <w:trPr/>
        <w:tc>
          <w:tcPr>
            <w:tcW w:w="3997" w:type="dxa"/>
            <w:tcBorders/>
            <w:vAlign w:val="center"/>
          </w:tcPr>
          <w:p>
            <w:pPr>
              <w:pStyle w:val="TableContents"/>
              <w:bidi w:val="0"/>
              <w:spacing w:before="0" w:after="283"/>
              <w:jc w:val="left"/>
              <w:rPr/>
            </w:pPr>
            <w:r>
              <w:rPr/>
              <w:t xml:space="preserve">tammikuu 1, 2018 </w:t>
            </w:r>
          </w:p>
        </w:tc>
        <w:tc>
          <w:tcPr>
            <w:tcW w:w="1800" w:type="dxa"/>
            <w:tcBorders/>
            <w:vAlign w:val="center"/>
          </w:tcPr>
          <w:p>
            <w:pPr>
              <w:pStyle w:val="TableContents"/>
              <w:bidi w:val="0"/>
              <w:spacing w:before="0" w:after="283"/>
              <w:jc w:val="left"/>
              <w:rPr/>
            </w:pPr>
            <w:r>
              <w:rPr/>
              <w:t xml:space="preserve"># 2 Oklahoma </w:t>
            </w:r>
          </w:p>
        </w:tc>
        <w:tc>
          <w:tcPr>
            <w:tcW w:w="379" w:type="dxa"/>
            <w:tcBorders/>
            <w:vAlign w:val="center"/>
          </w:tcPr>
          <w:p>
            <w:pPr>
              <w:pStyle w:val="TableContents"/>
              <w:bidi w:val="0"/>
              <w:spacing w:before="0" w:after="283"/>
              <w:jc w:val="left"/>
              <w:rPr/>
            </w:pPr>
            <w:r>
              <w:rPr/>
              <w:t xml:space="preserve">48 </w:t>
            </w:r>
          </w:p>
        </w:tc>
        <w:tc>
          <w:tcPr>
            <w:tcW w:w="2049" w:type="dxa"/>
            <w:tcBorders/>
            <w:vAlign w:val="center"/>
          </w:tcPr>
          <w:p>
            <w:pPr>
              <w:pStyle w:val="TableContents"/>
              <w:bidi w:val="0"/>
              <w:spacing w:before="0" w:after="283"/>
              <w:jc w:val="left"/>
              <w:rPr/>
            </w:pPr>
            <w:r>
              <w:rPr/>
              <w:t xml:space="preserve"># 3 Georgia </w:t>
            </w:r>
          </w:p>
        </w:tc>
        <w:tc>
          <w:tcPr>
            <w:tcW w:w="379" w:type="dxa"/>
            <w:tcBorders/>
            <w:vAlign w:val="center"/>
          </w:tcPr>
          <w:p>
            <w:pPr>
              <w:pStyle w:val="TableContents"/>
              <w:bidi w:val="0"/>
              <w:spacing w:before="0" w:after="283"/>
              <w:jc w:val="left"/>
              <w:rPr/>
            </w:pPr>
            <w:r>
              <w:rPr/>
              <w:t xml:space="preserve">54 </w:t>
            </w:r>
          </w:p>
        </w:tc>
        <w:tc>
          <w:tcPr>
            <w:tcW w:w="919" w:type="dxa"/>
            <w:tcBorders/>
            <w:vAlign w:val="center"/>
          </w:tcPr>
          <w:p>
            <w:pPr>
              <w:pStyle w:val="TableContents"/>
              <w:bidi w:val="0"/>
              <w:spacing w:before="0" w:after="283"/>
              <w:jc w:val="left"/>
              <w:rPr/>
            </w:pPr>
            <w:r>
              <w:rPr/>
              <w:t xml:space="preserve">92,844 </w:t>
            </w:r>
          </w:p>
        </w:tc>
        <w:tc>
          <w:tcPr>
            <w:tcW w:w="682" w:type="dxa"/>
            <w:tcBorders/>
            <w:vAlign w:val="center"/>
          </w:tcPr>
          <w:p>
            <w:pPr>
              <w:pStyle w:val="TableContents"/>
              <w:bidi w:val="0"/>
              <w:spacing w:before="0" w:after="283"/>
              <w:jc w:val="left"/>
              <w:rPr/>
            </w:pPr>
            <w:r>
              <w:rPr/>
              <w:t xml:space="preserve">muistiinpanot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rose bowlin historian korkein pistemäärä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pelasi viime vuonna Rose Bowlissa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Rose Bowl Game on vuosittainen amerikkalaisen yliopistojalkapallon kulho-ottelu, joka pelataan yleensä 1. tammikuuta (uudenvuodenpäivänä) Rose Bowl -stadionilla Pasadenassa, Kaliforniassa. Kun uudenvuodenpäivä osuu sunnuntaille, peli pelataan maanantaina 2. tammikuuta (nyt 15 kertaa). Rose Bowlin lempinimi on ``The Granddaddy of Them All'', koska se on vanhin kulho-ottelu. Se pelattiin ensimmäisen kerran vuonna 1902, ja sitä on pelattu vuosittain vuodesta 1916 lähtien. Vuodesta 1945 lähtien se on ollut eniten katsojia kerännyt yliopistojalkapallon bowl-peli. Se on osa </w:t>
      </w:r>
      <w:r>
        <w:rPr>
          <w:color w:val="A9A9A9"/>
        </w:rPr>
        <w:t xml:space="preserve">Pasadenan Tournament of Roses Associationin järjestämää Amerikan uudenvuodenjuhlaa, johon kuuluu myös historiallinen Rose Parade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ruusukulhoa kutsutaan ruusukulhoksi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Big Ten ja Pac-12 joukkueet </w:t>
      </w:r>
    </w:p>
    <w:tbl>
      <w:tblPr>
        <w:tblW w:w="6366" w:type="dxa"/>
        <w:jc w:val="left"/>
        <w:tblInd w:w="0" w:type="dxa"/>
        <w:tblLayout w:type="fixed"/>
        <w:tblCellMar>
          <w:top w:w="28" w:type="dxa"/>
          <w:left w:w="28" w:type="dxa"/>
          <w:bottom w:w="28" w:type="dxa"/>
          <w:right w:w="28" w:type="dxa"/>
        </w:tblCellMar>
      </w:tblPr>
      <w:tblGrid>
        <w:gridCol w:w="2116"/>
        <w:gridCol w:w="1501"/>
        <w:gridCol w:w="661"/>
        <w:gridCol w:w="616"/>
        <w:gridCol w:w="631"/>
        <w:gridCol w:w="841"/>
      </w:tblGrid>
      <w:tr>
        <w:trPr/>
        <w:tc>
          <w:tcPr>
            <w:tcW w:w="2116" w:type="dxa"/>
            <w:tcBorders/>
            <w:vAlign w:val="center"/>
          </w:tcPr>
          <w:p>
            <w:pPr>
              <w:pStyle w:val="TableHeading"/>
              <w:suppressLineNumbers/>
              <w:bidi w:val="0"/>
              <w:spacing w:before="0" w:after="283"/>
              <w:jc w:val="center"/>
              <w:rPr/>
            </w:pPr>
            <w:r>
              <w:rPr/>
              <w:t xml:space="preserve">Joukkue </w:t>
            </w:r>
          </w:p>
        </w:tc>
        <w:tc>
          <w:tcPr>
            <w:tcW w:w="1501" w:type="dxa"/>
            <w:tcBorders/>
            <w:vAlign w:val="center"/>
          </w:tcPr>
          <w:p>
            <w:pPr>
              <w:pStyle w:val="TableHeading"/>
              <w:suppressLineNumbers/>
              <w:bidi w:val="0"/>
              <w:spacing w:before="0" w:after="283"/>
              <w:jc w:val="center"/>
              <w:rPr/>
            </w:pPr>
            <w:r>
              <w:rPr/>
              <w:t xml:space="preserve">Esiintymiset </w:t>
            </w:r>
          </w:p>
        </w:tc>
        <w:tc>
          <w:tcPr>
            <w:tcW w:w="661" w:type="dxa"/>
            <w:tcBorders/>
            <w:vAlign w:val="center"/>
          </w:tcPr>
          <w:p>
            <w:pPr>
              <w:pStyle w:val="TableHeading"/>
              <w:suppressLineNumbers/>
              <w:bidi w:val="0"/>
              <w:spacing w:before="0" w:after="283"/>
              <w:jc w:val="center"/>
              <w:rPr/>
            </w:pPr>
            <w:r>
              <w:rPr/>
              <w:t xml:space="preserve">Won </w:t>
            </w:r>
          </w:p>
        </w:tc>
        <w:tc>
          <w:tcPr>
            <w:tcW w:w="616" w:type="dxa"/>
            <w:tcBorders/>
            <w:vAlign w:val="center"/>
          </w:tcPr>
          <w:p>
            <w:pPr>
              <w:pStyle w:val="TableHeading"/>
              <w:suppressLineNumbers/>
              <w:bidi w:val="0"/>
              <w:spacing w:before="0" w:after="283"/>
              <w:jc w:val="center"/>
              <w:rPr/>
            </w:pPr>
            <w:r>
              <w:rPr/>
              <w:t xml:space="preserve">Kadonnut </w:t>
            </w:r>
          </w:p>
        </w:tc>
        <w:tc>
          <w:tcPr>
            <w:tcW w:w="631" w:type="dxa"/>
            <w:tcBorders/>
            <w:vAlign w:val="center"/>
          </w:tcPr>
          <w:p>
            <w:pPr>
              <w:pStyle w:val="TableHeading"/>
              <w:suppressLineNumbers/>
              <w:bidi w:val="0"/>
              <w:spacing w:before="0" w:after="283"/>
              <w:jc w:val="center"/>
              <w:rPr/>
            </w:pPr>
            <w:r>
              <w:rPr/>
              <w:t xml:space="preserve">Sidottu </w:t>
            </w:r>
          </w:p>
        </w:tc>
        <w:tc>
          <w:tcPr>
            <w:tcW w:w="841" w:type="dxa"/>
            <w:tcBorders/>
            <w:vAlign w:val="center"/>
          </w:tcPr>
          <w:p>
            <w:pPr>
              <w:pStyle w:val="TableHeading"/>
              <w:suppressLineNumbers/>
              <w:bidi w:val="0"/>
              <w:spacing w:before="0" w:after="283"/>
              <w:jc w:val="center"/>
              <w:rPr/>
            </w:pPr>
            <w:r>
              <w:rPr/>
              <w:t xml:space="preserve">Uusimmat </w:t>
            </w:r>
          </w:p>
        </w:tc>
      </w:tr>
      <w:tr>
        <w:trPr/>
        <w:tc>
          <w:tcPr>
            <w:tcW w:w="2116" w:type="dxa"/>
            <w:tcBorders/>
            <w:vAlign w:val="center"/>
          </w:tcPr>
          <w:p>
            <w:pPr>
              <w:pStyle w:val="TableContents"/>
              <w:bidi w:val="0"/>
              <w:spacing w:before="0" w:after="283"/>
              <w:jc w:val="left"/>
              <w:rPr/>
            </w:pPr>
            <w:r>
              <w:rPr>
                <w:color w:val="A9A9A9"/>
              </w:rPr>
              <w:t xml:space="preserve">US</w:t>
            </w:r>
            <w:r>
              <w:rPr/>
              <w:t xml:space="preserve">C </w:t>
            </w:r>
          </w:p>
        </w:tc>
        <w:tc>
          <w:tcPr>
            <w:tcW w:w="1501" w:type="dxa"/>
            <w:tcBorders/>
            <w:vAlign w:val="center"/>
          </w:tcPr>
          <w:p>
            <w:pPr>
              <w:pStyle w:val="TableContents"/>
              <w:bidi w:val="0"/>
              <w:spacing w:before="0" w:after="283"/>
              <w:jc w:val="left"/>
              <w:rPr/>
            </w:pPr>
            <w:r>
              <w:rPr/>
              <w:t xml:space="preserve">34 </w:t>
            </w:r>
          </w:p>
        </w:tc>
        <w:tc>
          <w:tcPr>
            <w:tcW w:w="661" w:type="dxa"/>
            <w:tcBorders/>
            <w:vAlign w:val="center"/>
          </w:tcPr>
          <w:p>
            <w:pPr>
              <w:pStyle w:val="TableContents"/>
              <w:bidi w:val="0"/>
              <w:spacing w:before="0" w:after="283"/>
              <w:jc w:val="left"/>
              <w:rPr/>
            </w:pPr>
            <w:r>
              <w:rPr/>
              <w:t xml:space="preserve">25 </w:t>
            </w:r>
          </w:p>
        </w:tc>
        <w:tc>
          <w:tcPr>
            <w:tcW w:w="616"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2017 </w:t>
            </w:r>
          </w:p>
        </w:tc>
      </w:tr>
      <w:tr>
        <w:trPr/>
        <w:tc>
          <w:tcPr>
            <w:tcW w:w="2116" w:type="dxa"/>
            <w:tcBorders/>
            <w:vAlign w:val="center"/>
          </w:tcPr>
          <w:p>
            <w:pPr>
              <w:pStyle w:val="TableContents"/>
              <w:bidi w:val="0"/>
              <w:spacing w:before="0" w:after="283"/>
              <w:jc w:val="left"/>
              <w:rPr/>
            </w:pPr>
            <w:r>
              <w:rPr/>
              <w:t xml:space="preserve">Michigan </w:t>
            </w:r>
          </w:p>
        </w:tc>
        <w:tc>
          <w:tcPr>
            <w:tcW w:w="1501" w:type="dxa"/>
            <w:tcBorders/>
            <w:vAlign w:val="center"/>
          </w:tcPr>
          <w:p>
            <w:pPr>
              <w:pStyle w:val="TableContents"/>
              <w:bidi w:val="0"/>
              <w:spacing w:before="0" w:after="283"/>
              <w:jc w:val="left"/>
              <w:rPr/>
            </w:pPr>
            <w:r>
              <w:rPr/>
              <w:t xml:space="preserve">20 </w:t>
            </w:r>
          </w:p>
        </w:tc>
        <w:tc>
          <w:tcPr>
            <w:tcW w:w="661"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pPr>
            <w:r>
              <w:rPr/>
              <w:t xml:space="preserve">12 </w:t>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2007 </w:t>
            </w:r>
          </w:p>
        </w:tc>
      </w:tr>
      <w:tr>
        <w:trPr/>
        <w:tc>
          <w:tcPr>
            <w:tcW w:w="2116" w:type="dxa"/>
            <w:tcBorders/>
            <w:vAlign w:val="center"/>
          </w:tcPr>
          <w:p>
            <w:pPr>
              <w:pStyle w:val="TableContents"/>
              <w:bidi w:val="0"/>
              <w:spacing w:before="0" w:after="283"/>
              <w:jc w:val="left"/>
              <w:rPr/>
            </w:pPr>
            <w:r>
              <w:rPr/>
              <w:t xml:space="preserve">Stanford ^ </w:t>
            </w:r>
          </w:p>
        </w:tc>
        <w:tc>
          <w:tcPr>
            <w:tcW w:w="1501" w:type="dxa"/>
            <w:tcBorders/>
            <w:vAlign w:val="center"/>
          </w:tcPr>
          <w:p>
            <w:pPr>
              <w:pStyle w:val="TableContents"/>
              <w:bidi w:val="0"/>
              <w:spacing w:before="0" w:after="283"/>
              <w:jc w:val="left"/>
              <w:rPr/>
            </w:pPr>
            <w:r>
              <w:rPr/>
              <w:t xml:space="preserve">15 </w:t>
            </w:r>
          </w:p>
        </w:tc>
        <w:tc>
          <w:tcPr>
            <w:tcW w:w="66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2016 </w:t>
            </w:r>
          </w:p>
        </w:tc>
      </w:tr>
      <w:tr>
        <w:trPr/>
        <w:tc>
          <w:tcPr>
            <w:tcW w:w="2116" w:type="dxa"/>
            <w:tcBorders/>
            <w:vAlign w:val="center"/>
          </w:tcPr>
          <w:p>
            <w:pPr>
              <w:pStyle w:val="TableContents"/>
              <w:bidi w:val="0"/>
              <w:spacing w:before="0" w:after="283"/>
              <w:jc w:val="left"/>
              <w:rPr/>
            </w:pPr>
            <w:r>
              <w:rPr/>
              <w:t xml:space="preserve">Washington </w:t>
            </w:r>
          </w:p>
        </w:tc>
        <w:tc>
          <w:tcPr>
            <w:tcW w:w="1501" w:type="dxa"/>
            <w:tcBorders/>
            <w:vAlign w:val="center"/>
          </w:tcPr>
          <w:p>
            <w:pPr>
              <w:pStyle w:val="TableContents"/>
              <w:bidi w:val="0"/>
              <w:spacing w:before="0" w:after="283"/>
              <w:jc w:val="left"/>
              <w:rPr/>
            </w:pPr>
            <w:r>
              <w:rPr/>
              <w:t xml:space="preserve">14 </w:t>
            </w:r>
          </w:p>
        </w:tc>
        <w:tc>
          <w:tcPr>
            <w:tcW w:w="66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2001 </w:t>
            </w:r>
          </w:p>
        </w:tc>
      </w:tr>
      <w:tr>
        <w:trPr/>
        <w:tc>
          <w:tcPr>
            <w:tcW w:w="2116" w:type="dxa"/>
            <w:tcBorders/>
            <w:vAlign w:val="center"/>
          </w:tcPr>
          <w:p>
            <w:pPr>
              <w:pStyle w:val="TableContents"/>
              <w:bidi w:val="0"/>
              <w:spacing w:before="0" w:after="283"/>
              <w:jc w:val="left"/>
              <w:rPr/>
            </w:pPr>
            <w:r>
              <w:rPr/>
              <w:t xml:space="preserve">Ohio State </w:t>
            </w:r>
          </w:p>
        </w:tc>
        <w:tc>
          <w:tcPr>
            <w:tcW w:w="1501" w:type="dxa"/>
            <w:tcBorders/>
            <w:vAlign w:val="center"/>
          </w:tcPr>
          <w:p>
            <w:pPr>
              <w:pStyle w:val="TableContents"/>
              <w:bidi w:val="0"/>
              <w:spacing w:before="0" w:after="283"/>
              <w:jc w:val="left"/>
              <w:rPr/>
            </w:pPr>
            <w:r>
              <w:rPr/>
              <w:t xml:space="preserve">14 </w:t>
            </w:r>
          </w:p>
        </w:tc>
        <w:tc>
          <w:tcPr>
            <w:tcW w:w="66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UCLA </w:t>
            </w:r>
          </w:p>
        </w:tc>
        <w:tc>
          <w:tcPr>
            <w:tcW w:w="1501" w:type="dxa"/>
            <w:tcBorders/>
            <w:vAlign w:val="center"/>
          </w:tcPr>
          <w:p>
            <w:pPr>
              <w:pStyle w:val="TableContents"/>
              <w:bidi w:val="0"/>
              <w:spacing w:before="0" w:after="283"/>
              <w:jc w:val="left"/>
              <w:rPr/>
            </w:pPr>
            <w:r>
              <w:rPr/>
              <w:t xml:space="preserve">12 </w:t>
            </w:r>
          </w:p>
        </w:tc>
        <w:tc>
          <w:tcPr>
            <w:tcW w:w="661"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1999 </w:t>
            </w:r>
          </w:p>
        </w:tc>
      </w:tr>
      <w:tr>
        <w:trPr/>
        <w:tc>
          <w:tcPr>
            <w:tcW w:w="2116" w:type="dxa"/>
            <w:tcBorders/>
            <w:vAlign w:val="center"/>
          </w:tcPr>
          <w:p>
            <w:pPr>
              <w:pStyle w:val="TableContents"/>
              <w:bidi w:val="0"/>
              <w:spacing w:before="0" w:after="283"/>
              <w:jc w:val="left"/>
              <w:rPr/>
            </w:pPr>
            <w:r>
              <w:rPr/>
              <w:t xml:space="preserve">Wisconsin </w:t>
            </w:r>
          </w:p>
        </w:tc>
        <w:tc>
          <w:tcPr>
            <w:tcW w:w="1501" w:type="dxa"/>
            <w:tcBorders/>
            <w:vAlign w:val="center"/>
          </w:tcPr>
          <w:p>
            <w:pPr>
              <w:pStyle w:val="TableContents"/>
              <w:bidi w:val="0"/>
              <w:spacing w:before="0" w:after="283"/>
              <w:jc w:val="left"/>
              <w:rPr/>
            </w:pPr>
            <w:r>
              <w:rPr/>
              <w:t xml:space="preserve">9 </w:t>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2013 </w:t>
            </w:r>
          </w:p>
        </w:tc>
      </w:tr>
      <w:tr>
        <w:trPr/>
        <w:tc>
          <w:tcPr>
            <w:tcW w:w="2116" w:type="dxa"/>
            <w:tcBorders/>
            <w:vAlign w:val="center"/>
          </w:tcPr>
          <w:p>
            <w:pPr>
              <w:pStyle w:val="TableContents"/>
              <w:bidi w:val="0"/>
              <w:spacing w:before="0" w:after="283"/>
              <w:jc w:val="left"/>
              <w:rPr/>
            </w:pPr>
            <w:r>
              <w:rPr/>
              <w:t xml:space="preserve">Kalifornia </w:t>
            </w:r>
          </w:p>
        </w:tc>
        <w:tc>
          <w:tcPr>
            <w:tcW w:w="1501" w:type="dxa"/>
            <w:tcBorders/>
            <w:vAlign w:val="center"/>
          </w:tcPr>
          <w:p>
            <w:pPr>
              <w:pStyle w:val="TableContents"/>
              <w:bidi w:val="0"/>
              <w:spacing w:before="0" w:after="283"/>
              <w:jc w:val="left"/>
              <w:rPr/>
            </w:pPr>
            <w:r>
              <w:rPr/>
              <w:t xml:space="preserve">8 </w:t>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1959 </w:t>
            </w:r>
          </w:p>
        </w:tc>
      </w:tr>
      <w:tr>
        <w:trPr/>
        <w:tc>
          <w:tcPr>
            <w:tcW w:w="2116" w:type="dxa"/>
            <w:tcBorders/>
            <w:vAlign w:val="center"/>
          </w:tcPr>
          <w:p>
            <w:pPr>
              <w:pStyle w:val="TableContents"/>
              <w:bidi w:val="0"/>
              <w:spacing w:before="0" w:after="283"/>
              <w:jc w:val="left"/>
              <w:rPr/>
            </w:pPr>
            <w:r>
              <w:rPr/>
              <w:t xml:space="preserve">Oregon </w:t>
            </w:r>
          </w:p>
        </w:tc>
        <w:tc>
          <w:tcPr>
            <w:tcW w:w="1501" w:type="dxa"/>
            <w:tcBorders/>
            <w:vAlign w:val="center"/>
          </w:tcPr>
          <w:p>
            <w:pPr>
              <w:pStyle w:val="TableContents"/>
              <w:bidi w:val="0"/>
              <w:spacing w:before="0" w:after="283"/>
              <w:jc w:val="left"/>
              <w:rPr/>
            </w:pPr>
            <w:r>
              <w:rPr/>
              <w:t xml:space="preserve">7 </w:t>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2015 </w:t>
            </w:r>
          </w:p>
        </w:tc>
      </w:tr>
      <w:tr>
        <w:trPr/>
        <w:tc>
          <w:tcPr>
            <w:tcW w:w="2116" w:type="dxa"/>
            <w:tcBorders/>
            <w:vAlign w:val="center"/>
          </w:tcPr>
          <w:p>
            <w:pPr>
              <w:pStyle w:val="TableContents"/>
              <w:bidi w:val="0"/>
              <w:spacing w:before="0" w:after="283"/>
              <w:jc w:val="left"/>
              <w:rPr/>
            </w:pPr>
            <w:r>
              <w:rPr/>
              <w:t xml:space="preserve">Iowa </w:t>
            </w:r>
          </w:p>
        </w:tc>
        <w:tc>
          <w:tcPr>
            <w:tcW w:w="1501" w:type="dxa"/>
            <w:tcBorders/>
            <w:vAlign w:val="center"/>
          </w:tcPr>
          <w:p>
            <w:pPr>
              <w:pStyle w:val="TableContents"/>
              <w:bidi w:val="0"/>
              <w:spacing w:before="0" w:after="283"/>
              <w:jc w:val="left"/>
              <w:rPr/>
            </w:pPr>
            <w:r>
              <w:rPr/>
              <w:t xml:space="preserve">6 </w:t>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2016 </w:t>
            </w:r>
          </w:p>
        </w:tc>
      </w:tr>
      <w:tr>
        <w:trPr/>
        <w:tc>
          <w:tcPr>
            <w:tcW w:w="2116" w:type="dxa"/>
            <w:tcBorders/>
            <w:vAlign w:val="center"/>
          </w:tcPr>
          <w:p>
            <w:pPr>
              <w:pStyle w:val="TableContents"/>
              <w:bidi w:val="0"/>
              <w:spacing w:before="0" w:after="283"/>
              <w:jc w:val="left"/>
              <w:rPr/>
            </w:pPr>
            <w:r>
              <w:rPr/>
              <w:t xml:space="preserve">Michiganin osavaltio </w:t>
            </w:r>
          </w:p>
        </w:tc>
        <w:tc>
          <w:tcPr>
            <w:tcW w:w="1501" w:type="dxa"/>
            <w:tcBorders/>
            <w:vAlign w:val="center"/>
          </w:tcPr>
          <w:p>
            <w:pPr>
              <w:pStyle w:val="TableContents"/>
              <w:bidi w:val="0"/>
              <w:spacing w:before="0" w:after="283"/>
              <w:jc w:val="left"/>
              <w:rPr/>
            </w:pPr>
            <w:r>
              <w:rPr/>
              <w:t xml:space="preserve">5 </w:t>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2014 </w:t>
            </w:r>
          </w:p>
        </w:tc>
      </w:tr>
      <w:tr>
        <w:trPr/>
        <w:tc>
          <w:tcPr>
            <w:tcW w:w="2116" w:type="dxa"/>
            <w:tcBorders/>
            <w:vAlign w:val="center"/>
          </w:tcPr>
          <w:p>
            <w:pPr>
              <w:pStyle w:val="TableContents"/>
              <w:bidi w:val="0"/>
              <w:spacing w:before="0" w:after="283"/>
              <w:jc w:val="left"/>
              <w:rPr/>
            </w:pPr>
            <w:r>
              <w:rPr/>
              <w:t xml:space="preserve">Illinois </w:t>
            </w:r>
          </w:p>
        </w:tc>
        <w:tc>
          <w:tcPr>
            <w:tcW w:w="1501" w:type="dxa"/>
            <w:tcBorders/>
            <w:vAlign w:val="center"/>
          </w:tcPr>
          <w:p>
            <w:pPr>
              <w:pStyle w:val="TableContents"/>
              <w:bidi w:val="0"/>
              <w:spacing w:before="0" w:after="283"/>
              <w:jc w:val="left"/>
              <w:rPr/>
            </w:pPr>
            <w:r>
              <w:rPr/>
              <w:t xml:space="preserve">5 </w:t>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2008 </w:t>
            </w:r>
          </w:p>
        </w:tc>
      </w:tr>
      <w:tr>
        <w:trPr/>
        <w:tc>
          <w:tcPr>
            <w:tcW w:w="2116" w:type="dxa"/>
            <w:tcBorders/>
            <w:vAlign w:val="center"/>
          </w:tcPr>
          <w:p>
            <w:pPr>
              <w:pStyle w:val="TableContents"/>
              <w:bidi w:val="0"/>
              <w:spacing w:before="0" w:after="283"/>
              <w:jc w:val="left"/>
              <w:rPr/>
            </w:pPr>
            <w:r>
              <w:rPr/>
              <w:t xml:space="preserve">Washingtonin osavaltio ^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2003 </w:t>
            </w:r>
          </w:p>
        </w:tc>
      </w:tr>
      <w:tr>
        <w:trPr/>
        <w:tc>
          <w:tcPr>
            <w:tcW w:w="2116" w:type="dxa"/>
            <w:tcBorders/>
            <w:vAlign w:val="center"/>
          </w:tcPr>
          <w:p>
            <w:pPr>
              <w:pStyle w:val="TableContents"/>
              <w:bidi w:val="0"/>
              <w:spacing w:before="0" w:after="283"/>
              <w:jc w:val="left"/>
              <w:rPr/>
            </w:pPr>
            <w:r>
              <w:rPr/>
              <w:t xml:space="preserve">Penn State *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2017 </w:t>
            </w:r>
          </w:p>
        </w:tc>
      </w:tr>
      <w:tr>
        <w:trPr/>
        <w:tc>
          <w:tcPr>
            <w:tcW w:w="2116" w:type="dxa"/>
            <w:tcBorders/>
            <w:vAlign w:val="center"/>
          </w:tcPr>
          <w:p>
            <w:pPr>
              <w:pStyle w:val="TableContents"/>
              <w:bidi w:val="0"/>
              <w:spacing w:before="0" w:after="283"/>
              <w:jc w:val="left"/>
              <w:rPr/>
            </w:pPr>
            <w:r>
              <w:rPr/>
              <w:t xml:space="preserve">Oregonin osavaltio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1965 </w:t>
            </w:r>
          </w:p>
        </w:tc>
      </w:tr>
      <w:tr>
        <w:trPr/>
        <w:tc>
          <w:tcPr>
            <w:tcW w:w="2116" w:type="dxa"/>
            <w:tcBorders/>
            <w:vAlign w:val="center"/>
          </w:tcPr>
          <w:p>
            <w:pPr>
              <w:pStyle w:val="TableContents"/>
              <w:bidi w:val="0"/>
              <w:spacing w:before="0" w:after="283"/>
              <w:jc w:val="left"/>
              <w:rPr/>
            </w:pPr>
            <w:r>
              <w:rPr/>
              <w:t xml:space="preserve">Arizona State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1997 </w:t>
            </w:r>
          </w:p>
        </w:tc>
      </w:tr>
      <w:tr>
        <w:trPr/>
        <w:tc>
          <w:tcPr>
            <w:tcW w:w="2116" w:type="dxa"/>
            <w:tcBorders/>
            <w:vAlign w:val="center"/>
          </w:tcPr>
          <w:p>
            <w:pPr>
              <w:pStyle w:val="TableContents"/>
              <w:bidi w:val="0"/>
              <w:spacing w:before="0" w:after="283"/>
              <w:jc w:val="left"/>
              <w:rPr/>
            </w:pPr>
            <w:r>
              <w:rPr/>
              <w:t xml:space="preserve">Minnesota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1962 </w:t>
            </w:r>
          </w:p>
        </w:tc>
      </w:tr>
      <w:tr>
        <w:trPr/>
        <w:tc>
          <w:tcPr>
            <w:tcW w:w="2116" w:type="dxa"/>
            <w:tcBorders/>
            <w:vAlign w:val="center"/>
          </w:tcPr>
          <w:p>
            <w:pPr>
              <w:pStyle w:val="TableContents"/>
              <w:bidi w:val="0"/>
              <w:spacing w:before="0" w:after="283"/>
              <w:jc w:val="left"/>
              <w:rPr/>
            </w:pPr>
            <w:r>
              <w:rPr/>
              <w:t xml:space="preserve">Northwestern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Purdue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2001 </w:t>
            </w:r>
          </w:p>
        </w:tc>
      </w:tr>
      <w:tr>
        <w:trPr/>
        <w:tc>
          <w:tcPr>
            <w:tcW w:w="2116" w:type="dxa"/>
            <w:tcBorders/>
            <w:vAlign w:val="center"/>
          </w:tcPr>
          <w:p>
            <w:pPr>
              <w:pStyle w:val="TableContents"/>
              <w:bidi w:val="0"/>
              <w:spacing w:before="0" w:after="283"/>
              <w:jc w:val="left"/>
              <w:rPr/>
            </w:pPr>
            <w:r>
              <w:rPr/>
              <w:t xml:space="preserve">Nebraska †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2002 </w:t>
            </w:r>
          </w:p>
        </w:tc>
      </w:tr>
      <w:tr>
        <w:trPr/>
        <w:tc>
          <w:tcPr>
            <w:tcW w:w="2116" w:type="dxa"/>
            <w:tcBorders/>
            <w:vAlign w:val="center"/>
          </w:tcPr>
          <w:p>
            <w:pPr>
              <w:pStyle w:val="TableContents"/>
              <w:bidi w:val="0"/>
              <w:spacing w:before="0" w:after="283"/>
              <w:jc w:val="left"/>
              <w:rPr/>
            </w:pPr>
            <w:r>
              <w:rPr/>
              <w:t xml:space="preserve">Indiana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1968 </w:t>
            </w:r>
          </w:p>
        </w:tc>
      </w:tr>
      <w:tr>
        <w:trPr/>
        <w:tc>
          <w:tcPr>
            <w:tcW w:w="2116" w:type="dxa"/>
            <w:tcBorders/>
            <w:vAlign w:val="center"/>
          </w:tcPr>
          <w:p>
            <w:pPr>
              <w:pStyle w:val="TableContents"/>
              <w:bidi w:val="0"/>
              <w:spacing w:before="0" w:after="283"/>
              <w:jc w:val="left"/>
              <w:rPr/>
            </w:pPr>
            <w:r>
              <w:rPr/>
              <w:t xml:space="preserve">Big Ten konferenssi </w:t>
            </w:r>
          </w:p>
        </w:tc>
        <w:tc>
          <w:tcPr>
            <w:tcW w:w="1501" w:type="dxa"/>
            <w:tcBorders/>
            <w:vAlign w:val="center"/>
          </w:tcPr>
          <w:p>
            <w:pPr>
              <w:pStyle w:val="TableContents"/>
              <w:bidi w:val="0"/>
              <w:spacing w:before="0" w:after="283"/>
              <w:jc w:val="left"/>
              <w:rPr/>
            </w:pPr>
            <w:r>
              <w:rPr/>
              <w:t xml:space="preserve">69 </w:t>
            </w:r>
          </w:p>
        </w:tc>
        <w:tc>
          <w:tcPr>
            <w:tcW w:w="661" w:type="dxa"/>
            <w:tcBorders/>
            <w:vAlign w:val="center"/>
          </w:tcPr>
          <w:p>
            <w:pPr>
              <w:pStyle w:val="TableContents"/>
              <w:bidi w:val="0"/>
              <w:spacing w:before="0" w:after="283"/>
              <w:jc w:val="left"/>
              <w:rPr/>
            </w:pPr>
            <w:r>
              <w:rPr/>
              <w:t xml:space="preserve">31 </w:t>
            </w:r>
          </w:p>
        </w:tc>
        <w:tc>
          <w:tcPr>
            <w:tcW w:w="616" w:type="dxa"/>
            <w:tcBorders/>
            <w:vAlign w:val="center"/>
          </w:tcPr>
          <w:p>
            <w:pPr>
              <w:pStyle w:val="TableContents"/>
              <w:bidi w:val="0"/>
              <w:spacing w:before="0" w:after="283"/>
              <w:jc w:val="left"/>
              <w:rPr/>
            </w:pPr>
            <w:r>
              <w:rPr/>
              <w:t xml:space="preserve">38 </w:t>
            </w:r>
          </w:p>
        </w:tc>
        <w:tc>
          <w:tcPr>
            <w:tcW w:w="63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2017 </w:t>
            </w:r>
          </w:p>
        </w:tc>
      </w:tr>
      <w:tr>
        <w:trPr/>
        <w:tc>
          <w:tcPr>
            <w:tcW w:w="2116" w:type="dxa"/>
            <w:tcBorders/>
            <w:vAlign w:val="center"/>
          </w:tcPr>
          <w:p>
            <w:pPr>
              <w:pStyle w:val="TableContents"/>
              <w:bidi w:val="0"/>
              <w:spacing w:before="0" w:after="283"/>
              <w:jc w:val="left"/>
              <w:rPr/>
            </w:pPr>
            <w:r>
              <w:rPr/>
              <w:t xml:space="preserve">Pac-12 konferenssi </w:t>
            </w:r>
          </w:p>
        </w:tc>
        <w:tc>
          <w:tcPr>
            <w:tcW w:w="1501" w:type="dxa"/>
            <w:tcBorders/>
            <w:vAlign w:val="center"/>
          </w:tcPr>
          <w:p>
            <w:pPr>
              <w:pStyle w:val="TableContents"/>
              <w:bidi w:val="0"/>
              <w:spacing w:before="0" w:after="283"/>
              <w:jc w:val="left"/>
              <w:rPr/>
            </w:pPr>
            <w:r>
              <w:rPr/>
              <w:t xml:space="preserve">96 </w:t>
            </w:r>
          </w:p>
        </w:tc>
        <w:tc>
          <w:tcPr>
            <w:tcW w:w="661" w:type="dxa"/>
            <w:tcBorders/>
            <w:vAlign w:val="center"/>
          </w:tcPr>
          <w:p>
            <w:pPr>
              <w:pStyle w:val="TableContents"/>
              <w:bidi w:val="0"/>
              <w:spacing w:before="0" w:after="283"/>
              <w:jc w:val="left"/>
              <w:rPr/>
            </w:pPr>
            <w:r>
              <w:rPr/>
              <w:t xml:space="preserve">50 </w:t>
            </w:r>
          </w:p>
        </w:tc>
        <w:tc>
          <w:tcPr>
            <w:tcW w:w="616" w:type="dxa"/>
            <w:tcBorders/>
            <w:vAlign w:val="center"/>
          </w:tcPr>
          <w:p>
            <w:pPr>
              <w:pStyle w:val="TableContents"/>
              <w:bidi w:val="0"/>
              <w:spacing w:before="0" w:after="283"/>
              <w:jc w:val="left"/>
              <w:rPr/>
            </w:pPr>
            <w:r>
              <w:rPr/>
              <w:t xml:space="preserve">43 </w:t>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2017 </w:t>
            </w:r>
          </w:p>
        </w:tc>
      </w:tr>
    </w:tbl>
    <w:p>
      <w:pPr>
        <w:pStyle w:val="TextBody"/>
        <w:bidi w:val="0"/>
        <w:spacing w:before="0" w:after="0"/>
        <w:jc w:val="left"/>
        <w:rPr/>
      </w:pPr>
      <w:r>
        <w:rPr/>
        <w:t xml:space="preserve">Muut joukkueet </w:t>
      </w:r>
    </w:p>
    <w:tbl>
      <w:tblPr>
        <w:tblW w:w="6726" w:type="dxa"/>
        <w:jc w:val="left"/>
        <w:tblInd w:w="0" w:type="dxa"/>
        <w:tblLayout w:type="fixed"/>
        <w:tblCellMar>
          <w:top w:w="28" w:type="dxa"/>
          <w:left w:w="28" w:type="dxa"/>
          <w:bottom w:w="28" w:type="dxa"/>
          <w:right w:w="28" w:type="dxa"/>
        </w:tblCellMar>
      </w:tblPr>
      <w:tblGrid>
        <w:gridCol w:w="2476"/>
        <w:gridCol w:w="1501"/>
        <w:gridCol w:w="661"/>
        <w:gridCol w:w="616"/>
        <w:gridCol w:w="631"/>
        <w:gridCol w:w="841"/>
      </w:tblGrid>
      <w:tr>
        <w:trPr/>
        <w:tc>
          <w:tcPr>
            <w:tcW w:w="2476" w:type="dxa"/>
            <w:tcBorders/>
            <w:vAlign w:val="center"/>
          </w:tcPr>
          <w:p>
            <w:pPr>
              <w:pStyle w:val="TableHeading"/>
              <w:suppressLineNumbers/>
              <w:bidi w:val="0"/>
              <w:spacing w:before="0" w:after="283"/>
              <w:jc w:val="center"/>
              <w:rPr/>
            </w:pPr>
            <w:r>
              <w:rPr/>
              <w:t xml:space="preserve">Joukkue </w:t>
            </w:r>
          </w:p>
        </w:tc>
        <w:tc>
          <w:tcPr>
            <w:tcW w:w="1501" w:type="dxa"/>
            <w:tcBorders/>
            <w:vAlign w:val="center"/>
          </w:tcPr>
          <w:p>
            <w:pPr>
              <w:pStyle w:val="TableHeading"/>
              <w:suppressLineNumbers/>
              <w:bidi w:val="0"/>
              <w:spacing w:before="0" w:after="283"/>
              <w:jc w:val="center"/>
              <w:rPr/>
            </w:pPr>
            <w:r>
              <w:rPr/>
              <w:t xml:space="preserve">Esiintymiset </w:t>
            </w:r>
          </w:p>
        </w:tc>
        <w:tc>
          <w:tcPr>
            <w:tcW w:w="661" w:type="dxa"/>
            <w:tcBorders/>
            <w:vAlign w:val="center"/>
          </w:tcPr>
          <w:p>
            <w:pPr>
              <w:pStyle w:val="TableHeading"/>
              <w:suppressLineNumbers/>
              <w:bidi w:val="0"/>
              <w:spacing w:before="0" w:after="283"/>
              <w:jc w:val="center"/>
              <w:rPr/>
            </w:pPr>
            <w:r>
              <w:rPr/>
              <w:t xml:space="preserve">Won </w:t>
            </w:r>
          </w:p>
        </w:tc>
        <w:tc>
          <w:tcPr>
            <w:tcW w:w="616" w:type="dxa"/>
            <w:tcBorders/>
            <w:vAlign w:val="center"/>
          </w:tcPr>
          <w:p>
            <w:pPr>
              <w:pStyle w:val="TableHeading"/>
              <w:suppressLineNumbers/>
              <w:bidi w:val="0"/>
              <w:spacing w:before="0" w:after="283"/>
              <w:jc w:val="center"/>
              <w:rPr/>
            </w:pPr>
            <w:r>
              <w:rPr/>
              <w:t xml:space="preserve">Kadonnut </w:t>
            </w:r>
          </w:p>
        </w:tc>
        <w:tc>
          <w:tcPr>
            <w:tcW w:w="631" w:type="dxa"/>
            <w:tcBorders/>
            <w:vAlign w:val="center"/>
          </w:tcPr>
          <w:p>
            <w:pPr>
              <w:pStyle w:val="TableHeading"/>
              <w:suppressLineNumbers/>
              <w:bidi w:val="0"/>
              <w:spacing w:before="0" w:after="283"/>
              <w:jc w:val="center"/>
              <w:rPr/>
            </w:pPr>
            <w:r>
              <w:rPr/>
              <w:t xml:space="preserve">Sidottu </w:t>
            </w:r>
          </w:p>
        </w:tc>
        <w:tc>
          <w:tcPr>
            <w:tcW w:w="841" w:type="dxa"/>
            <w:tcBorders/>
            <w:vAlign w:val="center"/>
          </w:tcPr>
          <w:p>
            <w:pPr>
              <w:pStyle w:val="TableHeading"/>
              <w:suppressLineNumbers/>
              <w:bidi w:val="0"/>
              <w:spacing w:before="0" w:after="283"/>
              <w:jc w:val="center"/>
              <w:rPr/>
            </w:pPr>
            <w:r>
              <w:rPr/>
              <w:t xml:space="preserve">Uusimmat </w:t>
            </w:r>
          </w:p>
        </w:tc>
      </w:tr>
      <w:tr>
        <w:trPr/>
        <w:tc>
          <w:tcPr>
            <w:tcW w:w="2476" w:type="dxa"/>
            <w:tcBorders/>
            <w:vAlign w:val="center"/>
          </w:tcPr>
          <w:p>
            <w:pPr>
              <w:pStyle w:val="TableContents"/>
              <w:bidi w:val="0"/>
              <w:spacing w:before="0" w:after="283"/>
              <w:jc w:val="left"/>
              <w:rPr/>
            </w:pPr>
            <w:r>
              <w:rPr/>
              <w:t xml:space="preserve">Alabama ‡ </w:t>
            </w:r>
          </w:p>
        </w:tc>
        <w:tc>
          <w:tcPr>
            <w:tcW w:w="1501" w:type="dxa"/>
            <w:tcBorders/>
            <w:vAlign w:val="center"/>
          </w:tcPr>
          <w:p>
            <w:pPr>
              <w:pStyle w:val="TableContents"/>
              <w:bidi w:val="0"/>
              <w:spacing w:before="0" w:after="283"/>
              <w:jc w:val="left"/>
              <w:rPr/>
            </w:pPr>
            <w:r>
              <w:rPr/>
              <w:t xml:space="preserve">6 </w:t>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1946 </w:t>
            </w:r>
          </w:p>
        </w:tc>
      </w:tr>
      <w:tr>
        <w:trPr/>
        <w:tc>
          <w:tcPr>
            <w:tcW w:w="2476" w:type="dxa"/>
            <w:tcBorders/>
            <w:vAlign w:val="center"/>
          </w:tcPr>
          <w:p>
            <w:pPr>
              <w:pStyle w:val="TableContents"/>
              <w:bidi w:val="0"/>
              <w:spacing w:before="0" w:after="283"/>
              <w:jc w:val="left"/>
              <w:rPr/>
            </w:pPr>
            <w:r>
              <w:rPr/>
              <w:t xml:space="preserve">Pittsburgh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1937 </w:t>
            </w:r>
          </w:p>
        </w:tc>
      </w:tr>
      <w:tr>
        <w:trPr/>
        <w:tc>
          <w:tcPr>
            <w:tcW w:w="2476" w:type="dxa"/>
            <w:tcBorders/>
            <w:vAlign w:val="center"/>
          </w:tcPr>
          <w:p>
            <w:pPr>
              <w:pStyle w:val="TableContents"/>
              <w:bidi w:val="0"/>
              <w:spacing w:before="0" w:after="283"/>
              <w:jc w:val="left"/>
              <w:rPr/>
            </w:pPr>
            <w:r>
              <w:rPr/>
              <w:t xml:space="preserve">Texas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2006 </w:t>
            </w:r>
          </w:p>
        </w:tc>
      </w:tr>
      <w:tr>
        <w:trPr/>
        <w:tc>
          <w:tcPr>
            <w:tcW w:w="2476" w:type="dxa"/>
            <w:tcBorders/>
            <w:vAlign w:val="center"/>
          </w:tcPr>
          <w:p>
            <w:pPr>
              <w:pStyle w:val="TableContents"/>
              <w:bidi w:val="0"/>
              <w:spacing w:before="0" w:after="283"/>
              <w:jc w:val="left"/>
              <w:rPr/>
            </w:pPr>
            <w:r>
              <w:rPr/>
              <w:t xml:space="preserve">Duke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1942 </w:t>
            </w:r>
          </w:p>
        </w:tc>
      </w:tr>
      <w:tr>
        <w:trPr/>
        <w:tc>
          <w:tcPr>
            <w:tcW w:w="2476" w:type="dxa"/>
            <w:tcBorders/>
            <w:vAlign w:val="center"/>
          </w:tcPr>
          <w:p>
            <w:pPr>
              <w:pStyle w:val="TableContents"/>
              <w:bidi w:val="0"/>
              <w:spacing w:before="0" w:after="283"/>
              <w:jc w:val="left"/>
              <w:rPr/>
            </w:pPr>
            <w:r>
              <w:rPr/>
              <w:t xml:space="preserve">Tennessee ‡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1945 </w:t>
            </w:r>
          </w:p>
        </w:tc>
      </w:tr>
      <w:tr>
        <w:trPr/>
        <w:tc>
          <w:tcPr>
            <w:tcW w:w="2476" w:type="dxa"/>
            <w:tcBorders/>
            <w:vAlign w:val="center"/>
          </w:tcPr>
          <w:p>
            <w:pPr>
              <w:pStyle w:val="TableContents"/>
              <w:bidi w:val="0"/>
              <w:spacing w:before="0" w:after="283"/>
              <w:jc w:val="left"/>
              <w:rPr/>
            </w:pPr>
            <w:r>
              <w:rPr/>
              <w:t xml:space="preserve">Columbia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1934 </w:t>
            </w:r>
          </w:p>
        </w:tc>
      </w:tr>
      <w:tr>
        <w:trPr/>
        <w:tc>
          <w:tcPr>
            <w:tcW w:w="2476" w:type="dxa"/>
            <w:tcBorders/>
            <w:vAlign w:val="center"/>
          </w:tcPr>
          <w:p>
            <w:pPr>
              <w:pStyle w:val="TableContents"/>
              <w:bidi w:val="0"/>
              <w:spacing w:before="0" w:after="283"/>
              <w:jc w:val="left"/>
              <w:rPr/>
            </w:pPr>
            <w:r>
              <w:rPr/>
              <w:t xml:space="preserve">Georgia ‡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1943 </w:t>
            </w:r>
          </w:p>
        </w:tc>
      </w:tr>
      <w:tr>
        <w:trPr/>
        <w:tc>
          <w:tcPr>
            <w:tcW w:w="2476" w:type="dxa"/>
            <w:tcBorders/>
            <w:vAlign w:val="center"/>
          </w:tcPr>
          <w:p>
            <w:pPr>
              <w:pStyle w:val="TableContents"/>
              <w:bidi w:val="0"/>
              <w:spacing w:before="0" w:after="283"/>
              <w:jc w:val="left"/>
              <w:rPr/>
            </w:pPr>
            <w:r>
              <w:rPr/>
              <w:t xml:space="preserve">Georgia Tech ‡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1929 </w:t>
            </w:r>
          </w:p>
        </w:tc>
      </w:tr>
      <w:tr>
        <w:trPr/>
        <w:tc>
          <w:tcPr>
            <w:tcW w:w="2476" w:type="dxa"/>
            <w:tcBorders/>
            <w:vAlign w:val="center"/>
          </w:tcPr>
          <w:p>
            <w:pPr>
              <w:pStyle w:val="TableContents"/>
              <w:bidi w:val="0"/>
              <w:spacing w:before="0" w:after="283"/>
              <w:jc w:val="left"/>
              <w:rPr/>
            </w:pPr>
            <w:r>
              <w:rPr/>
              <w:t xml:space="preserve">Harvard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1920 </w:t>
            </w:r>
          </w:p>
        </w:tc>
      </w:tr>
      <w:tr>
        <w:trPr/>
        <w:tc>
          <w:tcPr>
            <w:tcW w:w="2476" w:type="dxa"/>
            <w:tcBorders/>
            <w:vAlign w:val="center"/>
          </w:tcPr>
          <w:p>
            <w:pPr>
              <w:pStyle w:val="TableContents"/>
              <w:bidi w:val="0"/>
              <w:spacing w:before="0" w:after="283"/>
              <w:jc w:val="left"/>
              <w:rPr/>
            </w:pPr>
            <w:r>
              <w:rPr/>
              <w:t xml:space="preserve">Miami (FL)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2002 </w:t>
            </w:r>
          </w:p>
        </w:tc>
      </w:tr>
      <w:tr>
        <w:trPr/>
        <w:tc>
          <w:tcPr>
            <w:tcW w:w="2476" w:type="dxa"/>
            <w:tcBorders/>
            <w:vAlign w:val="center"/>
          </w:tcPr>
          <w:p>
            <w:pPr>
              <w:pStyle w:val="TableContents"/>
              <w:bidi w:val="0"/>
              <w:spacing w:before="0" w:after="283"/>
              <w:jc w:val="left"/>
              <w:rPr/>
            </w:pPr>
            <w:r>
              <w:rPr/>
              <w:t xml:space="preserve">Notre Dame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1925 </w:t>
            </w:r>
          </w:p>
        </w:tc>
      </w:tr>
      <w:tr>
        <w:trPr/>
        <w:tc>
          <w:tcPr>
            <w:tcW w:w="2476" w:type="dxa"/>
            <w:tcBorders/>
            <w:vAlign w:val="center"/>
          </w:tcPr>
          <w:p>
            <w:pPr>
              <w:pStyle w:val="TableContents"/>
              <w:bidi w:val="0"/>
              <w:spacing w:before="0" w:after="283"/>
              <w:jc w:val="left"/>
              <w:rPr/>
            </w:pPr>
            <w:r>
              <w:rPr/>
              <w:t xml:space="preserve">Oklahoma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2003 </w:t>
            </w:r>
          </w:p>
        </w:tc>
      </w:tr>
      <w:tr>
        <w:trPr/>
        <w:tc>
          <w:tcPr>
            <w:tcW w:w="2476" w:type="dxa"/>
            <w:tcBorders/>
            <w:vAlign w:val="center"/>
          </w:tcPr>
          <w:p>
            <w:pPr>
              <w:pStyle w:val="TableContents"/>
              <w:bidi w:val="0"/>
              <w:spacing w:before="0" w:after="283"/>
              <w:jc w:val="left"/>
              <w:rPr/>
            </w:pPr>
            <w:r>
              <w:rPr/>
              <w:t xml:space="preserve">TCU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2011 </w:t>
            </w:r>
          </w:p>
        </w:tc>
      </w:tr>
      <w:tr>
        <w:trPr/>
        <w:tc>
          <w:tcPr>
            <w:tcW w:w="2476" w:type="dxa"/>
            <w:tcBorders/>
            <w:vAlign w:val="center"/>
          </w:tcPr>
          <w:p>
            <w:pPr>
              <w:pStyle w:val="TableContents"/>
              <w:bidi w:val="0"/>
              <w:spacing w:before="0" w:after="283"/>
              <w:jc w:val="left"/>
              <w:rPr/>
            </w:pPr>
            <w:r>
              <w:rPr/>
              <w:t xml:space="preserve">Laivasto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1924 </w:t>
            </w:r>
          </w:p>
        </w:tc>
      </w:tr>
      <w:tr>
        <w:trPr/>
        <w:tc>
          <w:tcPr>
            <w:tcW w:w="2476" w:type="dxa"/>
            <w:tcBorders/>
            <w:vAlign w:val="center"/>
          </w:tcPr>
          <w:p>
            <w:pPr>
              <w:pStyle w:val="TableContents"/>
              <w:bidi w:val="0"/>
              <w:spacing w:before="0" w:after="283"/>
              <w:jc w:val="left"/>
              <w:rPr/>
            </w:pPr>
            <w:r>
              <w:rPr/>
              <w:t xml:space="preserve">Washington &amp; Jefferson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1922 </w:t>
            </w:r>
          </w:p>
        </w:tc>
      </w:tr>
      <w:tr>
        <w:trPr/>
        <w:tc>
          <w:tcPr>
            <w:tcW w:w="2476" w:type="dxa"/>
            <w:tcBorders/>
            <w:vAlign w:val="center"/>
          </w:tcPr>
          <w:p>
            <w:pPr>
              <w:pStyle w:val="TableContents"/>
              <w:bidi w:val="0"/>
              <w:spacing w:before="0" w:after="283"/>
              <w:jc w:val="left"/>
              <w:rPr/>
            </w:pPr>
            <w:r>
              <w:rPr/>
              <w:t xml:space="preserve">Ruskea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1916 </w:t>
            </w:r>
          </w:p>
        </w:tc>
      </w:tr>
      <w:tr>
        <w:trPr/>
        <w:tc>
          <w:tcPr>
            <w:tcW w:w="2476" w:type="dxa"/>
            <w:tcBorders/>
            <w:vAlign w:val="center"/>
          </w:tcPr>
          <w:p>
            <w:pPr>
              <w:pStyle w:val="TableContents"/>
              <w:bidi w:val="0"/>
              <w:spacing w:before="0" w:after="283"/>
              <w:jc w:val="left"/>
              <w:rPr/>
            </w:pPr>
            <w:r>
              <w:rPr/>
              <w:t xml:space="preserve">Florida State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2015 </w:t>
            </w:r>
          </w:p>
        </w:tc>
      </w:tr>
      <w:tr>
        <w:trPr/>
        <w:tc>
          <w:tcPr>
            <w:tcW w:w="2476" w:type="dxa"/>
            <w:tcBorders/>
            <w:vAlign w:val="center"/>
          </w:tcPr>
          <w:p>
            <w:pPr>
              <w:pStyle w:val="TableContents"/>
              <w:bidi w:val="0"/>
              <w:spacing w:before="0" w:after="283"/>
              <w:jc w:val="left"/>
              <w:rPr/>
            </w:pPr>
            <w:r>
              <w:rPr/>
              <w:t xml:space="preserve">Penn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1917 </w:t>
            </w:r>
          </w:p>
        </w:tc>
      </w:tr>
      <w:tr>
        <w:trPr/>
        <w:tc>
          <w:tcPr>
            <w:tcW w:w="2476" w:type="dxa"/>
            <w:tcBorders/>
            <w:vAlign w:val="center"/>
          </w:tcPr>
          <w:p>
            <w:pPr>
              <w:pStyle w:val="TableContents"/>
              <w:bidi w:val="0"/>
              <w:spacing w:before="0" w:after="283"/>
              <w:jc w:val="left"/>
              <w:rPr/>
            </w:pPr>
            <w:r>
              <w:rPr/>
              <w:t xml:space="preserve">SMU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1936 </w:t>
            </w:r>
          </w:p>
        </w:tc>
      </w:tr>
      <w:tr>
        <w:trPr/>
        <w:tc>
          <w:tcPr>
            <w:tcW w:w="2476" w:type="dxa"/>
            <w:tcBorders/>
            <w:vAlign w:val="center"/>
          </w:tcPr>
          <w:p>
            <w:pPr>
              <w:pStyle w:val="TableContents"/>
              <w:bidi w:val="0"/>
              <w:spacing w:before="0" w:after="283"/>
              <w:jc w:val="left"/>
              <w:rPr/>
            </w:pPr>
            <w:r>
              <w:rPr/>
              <w:t xml:space="preserve">Tulane ‡ </w:t>
            </w:r>
          </w:p>
        </w:tc>
        <w:tc>
          <w:tcPr>
            <w:tcW w:w="150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1932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Rose Bowl -pelejä</w:t>
      </w:r>
    </w:p>
    <w:p>
      <w:pPr>
        <w:pStyle w:val="TextBody"/>
        <w:bidi w:val="0"/>
        <w:jc w:val="left"/>
        <w:rPr>
          <w:b/>
          <w:u w:val="single"/>
          <w:shd w:val="clear" w:fill="FFFF00"/>
        </w:rPr>
      </w:pPr>
      <w:r>
        <w:rPr>
          <w:b/>
          <w:u w:val="single"/>
          <w:shd w:val="clear" w:fill="FFFF00"/>
        </w:rPr>
        <w:t xml:space="preserve">Asiakirjan numero 8320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oletetaan, että yksi henkilö juo vettä ja toinen omistaa seepran, on mahdollista päätellä vastaukset näihin kahteen kysymykseen, mutta myös saada selville täydellinen ratkaisu siitä, kuka asuu missä, minkä värisessä talossa, pitää mitä lemmikkiä, juo mitä juomaa ja polttaa minkä merkkisiä savukkeita. Tarkastelemalla vihjeitä muutama kerrallaan on mahdollista rakentaa hitaasti johtopäätöksiä, jotka asteittain täydentävät arvoituksen ainutlaatuisen oikean ratkaisun. Esimerkiksi vihjeen 10 mukaan norjalainen asuu talossa numero 1, ja vihjeen 15 mukaan talon numero 2 on oltava sininen. Norjalaisen talo ei siis voi olla sininen, eikä se voi olla punainen, jossa englantilainen asuu (vihje 2), eikä vihreä tai norsunluunvärinen, jotka ovat vierekkäin (vihje 6). Sen on siis oltava keltainen, mikä tarkoittaa, että </w:t>
      </w:r>
      <w:r>
        <w:rPr>
          <w:color w:val="A9A9A9"/>
        </w:rPr>
        <w:t xml:space="preserve">norjalainen </w:t>
      </w:r>
      <w:r>
        <w:rPr/>
        <w:t xml:space="preserve">polttaa myös Koolsin (vihje 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juo vettä ja kuka omistaa seepran?</w:t>
      </w:r>
    </w:p>
    <w:p>
      <w:pPr>
        <w:pStyle w:val="TextBody"/>
        <w:bidi w:val="0"/>
        <w:jc w:val="left"/>
        <w:rPr>
          <w:b/>
          <w:u w:val="single"/>
          <w:shd w:val="clear" w:fill="FFFF00"/>
        </w:rPr>
      </w:pPr>
      <w:r>
        <w:rPr>
          <w:b/>
          <w:u w:val="single"/>
          <w:shd w:val="clear" w:fill="FFFF00"/>
        </w:rPr>
        <w:t xml:space="preserve">Asiakirjan numero 8321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Joulukuun 11. päivänä </w:t>
      </w:r>
      <w:r>
        <w:rPr/>
        <w:t xml:space="preserve">1941</w:t>
      </w:r>
      <w:r>
        <w:rPr/>
        <w:t xml:space="preserve">, neljä päivää sen jälkeen, kun Japani oli hyökännyt Pearl Harboriin ja Yhdysvallat oli julistanut sodan Japanin keisarikunnalle, natsi-Saksa julisti sodan Yhdysvalloille vastauksena Yhdysvaltojen hallituksen väitettyihin provokaatioihin, kun Yhdysvallat oli vielä virallisesti puolueeton toisen maailmansodan aikana. Päätöksen sodan julistamisesta teki Adolf Hitler ilmeisen yllättäen, lähes kuulematta. Myöhemmin samana päivänä Yhdysvallat julisti Saksalle sodan.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 ryhdyimme sotaan Saksan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amerikka julisti sodan saksalle toisessa maailmansodassa?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julisti sodan Saksalle?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Yhdysvallat astui sotaan Saksan kanssa?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Yhdysvallat aloitti sodan Saksan kanssa?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Yhdysvallat julisti sodan Saksalle ww2:ssa</w:t>
      </w:r>
    </w:p>
    <w:p>
      <w:pPr>
        <w:pStyle w:val="TextBody"/>
        <w:bidi w:val="0"/>
        <w:jc w:val="left"/>
        <w:rPr>
          <w:b/>
          <w:u w:val="single"/>
          <w:shd w:val="clear" w:fill="FFFF00"/>
        </w:rPr>
      </w:pPr>
      <w:r>
        <w:rPr>
          <w:b/>
          <w:u w:val="single"/>
          <w:shd w:val="clear" w:fill="FFFF00"/>
        </w:rPr>
        <w:t xml:space="preserve">Asiakirjan numero 8322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425"/>
        <w:gridCol w:w="735"/>
        <w:gridCol w:w="920"/>
        <w:gridCol w:w="3516"/>
        <w:gridCol w:w="1609"/>
      </w:tblGrid>
      <w:tr>
        <w:trPr/>
        <w:tc>
          <w:tcPr>
            <w:tcW w:w="3425" w:type="dxa"/>
            <w:tcBorders/>
            <w:vAlign w:val="center"/>
          </w:tcPr>
          <w:p>
            <w:pPr>
              <w:pStyle w:val="TableHeading"/>
              <w:suppressLineNumbers/>
              <w:bidi w:val="0"/>
              <w:spacing w:before="0" w:after="283"/>
              <w:jc w:val="center"/>
              <w:rPr/>
            </w:pPr>
            <w:r>
              <w:rPr/>
              <w:t xml:space="preserve">Nimi </w:t>
            </w:r>
          </w:p>
        </w:tc>
        <w:tc>
          <w:tcPr>
            <w:tcW w:w="735" w:type="dxa"/>
            <w:tcBorders/>
            <w:vAlign w:val="center"/>
          </w:tcPr>
          <w:p>
            <w:pPr>
              <w:pStyle w:val="TableHeading"/>
              <w:suppressLineNumbers/>
              <w:bidi w:val="0"/>
              <w:spacing w:before="0" w:after="283"/>
              <w:jc w:val="center"/>
              <w:rPr/>
            </w:pPr>
            <w:r>
              <w:rPr/>
              <w:t xml:space="preserve">Sarja </w:t>
            </w:r>
          </w:p>
        </w:tc>
        <w:tc>
          <w:tcPr>
            <w:tcW w:w="920" w:type="dxa"/>
            <w:tcBorders/>
            <w:vAlign w:val="center"/>
          </w:tcPr>
          <w:p>
            <w:pPr>
              <w:pStyle w:val="TableHeading"/>
              <w:bidi w:val="0"/>
              <w:spacing w:before="0" w:after="283"/>
              <w:rPr>
                <w:sz w:val="4"/>
                <w:szCs w:val="4"/>
              </w:rPr>
            </w:pPr>
            <w:r>
              <w:rPr>
                <w:sz w:val="4"/>
                <w:szCs w:val="4"/>
              </w:rPr>
            </w:r>
          </w:p>
        </w:tc>
        <w:tc>
          <w:tcPr>
            <w:tcW w:w="3516" w:type="dxa"/>
            <w:tcBorders/>
            <w:vAlign w:val="center"/>
          </w:tcPr>
          <w:p>
            <w:pPr>
              <w:pStyle w:val="TableHeading"/>
              <w:suppressLineNumbers/>
              <w:bidi w:val="0"/>
              <w:spacing w:before="0" w:after="283"/>
              <w:jc w:val="center"/>
              <w:rPr/>
            </w:pPr>
            <w:r>
              <w:rPr/>
              <w:t xml:space="preserve">Mentori </w:t>
            </w:r>
          </w:p>
        </w:tc>
        <w:tc>
          <w:tcPr>
            <w:tcW w:w="1609" w:type="dxa"/>
            <w:tcBorders/>
            <w:vAlign w:val="center"/>
          </w:tcPr>
          <w:p>
            <w:pPr>
              <w:pStyle w:val="TableHeading"/>
              <w:suppressLineNumbers/>
              <w:bidi w:val="0"/>
              <w:spacing w:before="0" w:after="283"/>
              <w:jc w:val="center"/>
              <w:rPr/>
            </w:pPr>
            <w:r>
              <w:rPr/>
              <w:t xml:space="preserve">Valmis </w:t>
            </w:r>
          </w:p>
        </w:tc>
      </w:tr>
      <w:tr>
        <w:trPr/>
        <w:tc>
          <w:tcPr>
            <w:tcW w:w="3425" w:type="dxa"/>
            <w:tcBorders/>
            <w:vAlign w:val="center"/>
          </w:tcPr>
          <w:p>
            <w:pPr>
              <w:pStyle w:val="TableContents"/>
              <w:bidi w:val="0"/>
              <w:spacing w:before="0" w:after="283"/>
              <w:jc w:val="left"/>
              <w:rPr/>
            </w:pPr>
            <w:r>
              <w:rPr/>
              <w:t xml:space="preserve">2 kengät </w:t>
            </w:r>
          </w:p>
        </w:tc>
        <w:tc>
          <w:tcPr>
            <w:tcW w:w="735" w:type="dxa"/>
            <w:tcBorders/>
            <w:vAlign w:val="center"/>
          </w:tcPr>
          <w:p>
            <w:pPr>
              <w:pStyle w:val="TableContents"/>
              <w:bidi w:val="0"/>
              <w:spacing w:before="0" w:after="283"/>
              <w:jc w:val="left"/>
              <w:rPr/>
            </w:pPr>
            <w:r>
              <w:rPr/>
              <w:t xml:space="preserve">8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Contostavlos, Tulisa Tulisa Contostavlos Tulisa Contostavlos </w:t>
            </w:r>
          </w:p>
        </w:tc>
        <w:tc>
          <w:tcPr>
            <w:tcW w:w="1609" w:type="dxa"/>
            <w:tcBorders/>
            <w:vAlign w:val="center"/>
          </w:tcPr>
          <w:p>
            <w:pPr>
              <w:pStyle w:val="TableContents"/>
              <w:bidi w:val="0"/>
              <w:spacing w:before="0" w:after="283"/>
              <w:jc w:val="left"/>
              <w:rPr/>
            </w:pPr>
            <w:r>
              <w:rPr/>
              <w:t xml:space="preserve">14! 14. (yhteinen) </w:t>
            </w:r>
          </w:p>
        </w:tc>
      </w:tr>
      <w:tr>
        <w:trPr/>
        <w:tc>
          <w:tcPr>
            <w:tcW w:w="3425" w:type="dxa"/>
            <w:tcBorders/>
            <w:vAlign w:val="center"/>
          </w:tcPr>
          <w:p>
            <w:pPr>
              <w:pStyle w:val="TableContents"/>
              <w:bidi w:val="0"/>
              <w:spacing w:before="0" w:after="283"/>
              <w:jc w:val="left"/>
              <w:rPr/>
            </w:pPr>
            <w:r>
              <w:rPr/>
              <w:t xml:space="preserve">2 to Go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07! 7. </w:t>
            </w:r>
          </w:p>
        </w:tc>
      </w:tr>
      <w:tr>
        <w:trPr/>
        <w:tc>
          <w:tcPr>
            <w:tcW w:w="3425" w:type="dxa"/>
            <w:tcBorders/>
            <w:vAlign w:val="center"/>
          </w:tcPr>
          <w:p>
            <w:pPr>
              <w:pStyle w:val="TableContents"/>
              <w:bidi w:val="0"/>
              <w:spacing w:before="0" w:after="283"/>
              <w:jc w:val="left"/>
              <w:rPr/>
            </w:pPr>
            <w:r>
              <w:rPr/>
              <w:t xml:space="preserve">4Sure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11! 11. </w:t>
            </w:r>
          </w:p>
        </w:tc>
      </w:tr>
      <w:tr>
        <w:trPr/>
        <w:tc>
          <w:tcPr>
            <w:tcW w:w="3425" w:type="dxa"/>
            <w:tcBorders/>
            <w:vAlign w:val="center"/>
          </w:tcPr>
          <w:p>
            <w:pPr>
              <w:pStyle w:val="TableContents"/>
              <w:bidi w:val="0"/>
              <w:spacing w:before="0" w:after="283"/>
              <w:jc w:val="left"/>
              <w:rPr/>
            </w:pPr>
            <w:r>
              <w:rPr/>
              <w:t xml:space="preserve">4. vaikutus </w:t>
            </w:r>
          </w:p>
        </w:tc>
        <w:tc>
          <w:tcPr>
            <w:tcW w:w="735" w:type="dxa"/>
            <w:tcBorders/>
            <w:vAlign w:val="center"/>
          </w:tcPr>
          <w:p>
            <w:pPr>
              <w:pStyle w:val="TableContents"/>
              <w:bidi w:val="0"/>
              <w:spacing w:before="0" w:after="283"/>
              <w:jc w:val="left"/>
              <w:rPr/>
            </w:pPr>
            <w:r>
              <w:rPr/>
              <w:t xml:space="preserve">12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Fernandez-Versini, Cheryl Cheryl Cheryl Fernandez-Versini </w:t>
            </w:r>
          </w:p>
        </w:tc>
        <w:tc>
          <w:tcPr>
            <w:tcW w:w="1609" w:type="dxa"/>
            <w:tcBorders/>
            <w:vAlign w:val="center"/>
          </w:tcPr>
          <w:p>
            <w:pPr>
              <w:pStyle w:val="TableContents"/>
              <w:bidi w:val="0"/>
              <w:spacing w:before="0" w:after="283"/>
              <w:jc w:val="left"/>
              <w:rPr/>
            </w:pPr>
            <w:r>
              <w:rPr/>
              <w:t xml:space="preserve">05! 5. </w:t>
            </w:r>
          </w:p>
        </w:tc>
      </w:tr>
      <w:tr>
        <w:trPr/>
        <w:tc>
          <w:tcPr>
            <w:tcW w:w="3425" w:type="dxa"/>
            <w:tcBorders/>
            <w:vAlign w:val="center"/>
          </w:tcPr>
          <w:p>
            <w:pPr>
              <w:pStyle w:val="TableContents"/>
              <w:bidi w:val="0"/>
              <w:spacing w:before="0" w:after="283"/>
              <w:jc w:val="left"/>
              <w:rPr/>
            </w:pPr>
            <w:r>
              <w:rPr/>
              <w:t xml:space="preserve">4Tune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11! 11. </w:t>
            </w:r>
          </w:p>
        </w:tc>
      </w:tr>
      <w:tr>
        <w:trPr/>
        <w:tc>
          <w:tcPr>
            <w:tcW w:w="3425" w:type="dxa"/>
            <w:tcBorders/>
            <w:vAlign w:val="center"/>
          </w:tcPr>
          <w:p>
            <w:pPr>
              <w:pStyle w:val="TableContents"/>
              <w:bidi w:val="0"/>
              <w:spacing w:before="0" w:after="283"/>
              <w:jc w:val="left"/>
              <w:rPr/>
            </w:pPr>
            <w:r>
              <w:rPr/>
              <w:t xml:space="preserve">5 keskiyön jälkeen </w:t>
            </w:r>
          </w:p>
        </w:tc>
        <w:tc>
          <w:tcPr>
            <w:tcW w:w="735" w:type="dxa"/>
            <w:tcBorders/>
            <w:vAlign w:val="center"/>
          </w:tcPr>
          <w:p>
            <w:pPr>
              <w:pStyle w:val="TableContents"/>
              <w:bidi w:val="0"/>
              <w:spacing w:before="0" w:after="283"/>
              <w:jc w:val="left"/>
              <w:rPr/>
            </w:pPr>
            <w:r>
              <w:rPr/>
              <w:t xml:space="preserve">13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03! 3. </w:t>
            </w:r>
          </w:p>
        </w:tc>
      </w:tr>
      <w:tr>
        <w:trPr/>
        <w:tc>
          <w:tcPr>
            <w:tcW w:w="3425" w:type="dxa"/>
            <w:tcBorders/>
            <w:vAlign w:val="center"/>
          </w:tcPr>
          <w:p>
            <w:pPr>
              <w:pStyle w:val="TableContents"/>
              <w:bidi w:val="0"/>
              <w:spacing w:before="0" w:after="283"/>
              <w:jc w:val="left"/>
              <w:rPr/>
            </w:pPr>
            <w:r>
              <w:rPr/>
              <w:t xml:space="preserve">Aalto, Saara Saara Aalto </w:t>
            </w:r>
          </w:p>
        </w:tc>
        <w:tc>
          <w:tcPr>
            <w:tcW w:w="735" w:type="dxa"/>
            <w:tcBorders/>
            <w:vAlign w:val="center"/>
          </w:tcPr>
          <w:p>
            <w:pPr>
              <w:pStyle w:val="TableContents"/>
              <w:bidi w:val="0"/>
              <w:spacing w:before="0" w:after="283"/>
              <w:jc w:val="left"/>
              <w:rPr/>
            </w:pPr>
            <w:r>
              <w:rPr/>
              <w:t xml:space="preserve">13 </w:t>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Osbourne, Sharon Sharon Osbourne </w:t>
            </w:r>
          </w:p>
        </w:tc>
        <w:tc>
          <w:tcPr>
            <w:tcW w:w="1609" w:type="dxa"/>
            <w:tcBorders/>
            <w:vAlign w:val="center"/>
          </w:tcPr>
          <w:p>
            <w:pPr>
              <w:pStyle w:val="TableContents"/>
              <w:bidi w:val="0"/>
              <w:spacing w:before="0" w:after="283"/>
              <w:jc w:val="left"/>
              <w:rPr/>
            </w:pPr>
            <w:r>
              <w:rPr/>
              <w:t xml:space="preserve">02! 2. </w:t>
            </w:r>
          </w:p>
        </w:tc>
      </w:tr>
      <w:tr>
        <w:trPr/>
        <w:tc>
          <w:tcPr>
            <w:tcW w:w="3425" w:type="dxa"/>
            <w:tcBorders/>
            <w:vAlign w:val="center"/>
          </w:tcPr>
          <w:p>
            <w:pPr>
              <w:pStyle w:val="TableContents"/>
              <w:bidi w:val="0"/>
              <w:spacing w:before="0" w:after="283"/>
              <w:jc w:val="left"/>
              <w:rPr/>
            </w:pPr>
            <w:r>
              <w:rPr/>
              <w:t xml:space="preserve">Abraham, Andy Andy Abraham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Osbourne, Sharon Sharon Osbourne </w:t>
            </w:r>
          </w:p>
        </w:tc>
        <w:tc>
          <w:tcPr>
            <w:tcW w:w="1609" w:type="dxa"/>
            <w:tcBorders/>
            <w:vAlign w:val="center"/>
          </w:tcPr>
          <w:p>
            <w:pPr>
              <w:pStyle w:val="TableContents"/>
              <w:bidi w:val="0"/>
              <w:spacing w:before="0" w:after="283"/>
              <w:jc w:val="left"/>
              <w:rPr/>
            </w:pPr>
            <w:r>
              <w:rPr/>
              <w:t xml:space="preserve">02! 2. </w:t>
            </w:r>
          </w:p>
        </w:tc>
      </w:tr>
      <w:tr>
        <w:trPr/>
        <w:tc>
          <w:tcPr>
            <w:tcW w:w="3425" w:type="dxa"/>
            <w:tcBorders/>
            <w:vAlign w:val="center"/>
          </w:tcPr>
          <w:p>
            <w:pPr>
              <w:pStyle w:val="TableContents"/>
              <w:bidi w:val="0"/>
              <w:spacing w:before="0" w:after="283"/>
              <w:jc w:val="left"/>
              <w:rPr/>
            </w:pPr>
            <w:r>
              <w:rPr/>
              <w:t xml:space="preserve">Addictiv Ladies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12! 12. </w:t>
            </w:r>
          </w:p>
        </w:tc>
      </w:tr>
      <w:tr>
        <w:trPr/>
        <w:tc>
          <w:tcPr>
            <w:tcW w:w="3425" w:type="dxa"/>
            <w:tcBorders/>
            <w:vAlign w:val="center"/>
          </w:tcPr>
          <w:p>
            <w:pPr>
              <w:pStyle w:val="TableContents"/>
              <w:bidi w:val="0"/>
              <w:spacing w:before="0" w:after="283"/>
              <w:jc w:val="left"/>
              <w:rPr/>
            </w:pPr>
            <w:r>
              <w:rPr/>
              <w:t xml:space="preserve">Adedeji, Rachel Rachel Adedeji </w:t>
            </w:r>
          </w:p>
        </w:tc>
        <w:tc>
          <w:tcPr>
            <w:tcW w:w="735" w:type="dxa"/>
            <w:tcBorders/>
            <w:vAlign w:val="center"/>
          </w:tcPr>
          <w:p>
            <w:pPr>
              <w:pStyle w:val="TableContents"/>
              <w:bidi w:val="0"/>
              <w:spacing w:before="0" w:after="283"/>
              <w:jc w:val="left"/>
              <w:rPr/>
            </w:pPr>
            <w:r>
              <w:rPr/>
              <w:t xml:space="preserve">6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Minogue, Dannii Dannii Minogue </w:t>
            </w:r>
          </w:p>
        </w:tc>
        <w:tc>
          <w:tcPr>
            <w:tcW w:w="1609" w:type="dxa"/>
            <w:tcBorders/>
            <w:vAlign w:val="center"/>
          </w:tcPr>
          <w:p>
            <w:pPr>
              <w:pStyle w:val="TableContents"/>
              <w:bidi w:val="0"/>
              <w:spacing w:before="0" w:after="283"/>
              <w:jc w:val="left"/>
              <w:rPr/>
            </w:pPr>
            <w:r>
              <w:rPr/>
              <w:t xml:space="preserve">09! 9. </w:t>
            </w:r>
          </w:p>
        </w:tc>
      </w:tr>
      <w:tr>
        <w:trPr/>
        <w:tc>
          <w:tcPr>
            <w:tcW w:w="3425" w:type="dxa"/>
            <w:tcBorders/>
            <w:vAlign w:val="center"/>
          </w:tcPr>
          <w:p>
            <w:pPr>
              <w:pStyle w:val="TableContents"/>
              <w:bidi w:val="0"/>
              <w:spacing w:before="0" w:after="283"/>
              <w:jc w:val="left"/>
              <w:rPr/>
            </w:pPr>
            <w:r>
              <w:rPr/>
              <w:t xml:space="preserve">Adeleye, John John Adeleye </w:t>
            </w:r>
          </w:p>
        </w:tc>
        <w:tc>
          <w:tcPr>
            <w:tcW w:w="735" w:type="dxa"/>
            <w:tcBorders/>
            <w:vAlign w:val="center"/>
          </w:tcPr>
          <w:p>
            <w:pPr>
              <w:pStyle w:val="TableContents"/>
              <w:bidi w:val="0"/>
              <w:spacing w:before="0" w:after="283"/>
              <w:jc w:val="left"/>
              <w:rPr/>
            </w:pPr>
            <w:r>
              <w:rPr/>
              <w:t xml:space="preserve">7 </w:t>
            </w:r>
          </w:p>
        </w:tc>
        <w:tc>
          <w:tcPr>
            <w:tcW w:w="920" w:type="dxa"/>
            <w:tcBorders/>
            <w:vAlign w:val="center"/>
          </w:tcPr>
          <w:p>
            <w:pPr>
              <w:pStyle w:val="TableContents"/>
              <w:bidi w:val="0"/>
              <w:spacing w:before="0" w:after="283"/>
              <w:jc w:val="left"/>
              <w:rPr/>
            </w:pPr>
            <w:r>
              <w:rPr/>
              <w:t xml:space="preserve">Yli 28-vuotiaat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12! 12. </w:t>
            </w:r>
          </w:p>
        </w:tc>
      </w:tr>
      <w:tr>
        <w:trPr/>
        <w:tc>
          <w:tcPr>
            <w:tcW w:w="3425" w:type="dxa"/>
            <w:tcBorders/>
            <w:vAlign w:val="center"/>
          </w:tcPr>
          <w:p>
            <w:pPr>
              <w:pStyle w:val="TableContents"/>
              <w:bidi w:val="0"/>
              <w:spacing w:before="0" w:after="283"/>
              <w:jc w:val="left"/>
              <w:rPr/>
            </w:pPr>
            <w:r>
              <w:rPr/>
              <w:t xml:space="preserve">Akister, Paul Paul Akister </w:t>
            </w:r>
          </w:p>
        </w:tc>
        <w:tc>
          <w:tcPr>
            <w:tcW w:w="735" w:type="dxa"/>
            <w:tcBorders/>
            <w:vAlign w:val="center"/>
          </w:tcPr>
          <w:p>
            <w:pPr>
              <w:pStyle w:val="TableContents"/>
              <w:bidi w:val="0"/>
              <w:spacing w:before="0" w:after="283"/>
              <w:jc w:val="left"/>
              <w:rPr/>
            </w:pPr>
            <w:r>
              <w:rPr/>
              <w:t xml:space="preserve">11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B, Mel Mel Mel B </w:t>
            </w:r>
          </w:p>
        </w:tc>
        <w:tc>
          <w:tcPr>
            <w:tcW w:w="1609" w:type="dxa"/>
            <w:tcBorders/>
            <w:vAlign w:val="center"/>
          </w:tcPr>
          <w:p>
            <w:pPr>
              <w:pStyle w:val="TableContents"/>
              <w:bidi w:val="0"/>
              <w:spacing w:before="0" w:after="283"/>
              <w:jc w:val="left"/>
              <w:rPr/>
            </w:pPr>
            <w:r>
              <w:rPr/>
              <w:t xml:space="preserve">09! 9. </w:t>
            </w:r>
          </w:p>
        </w:tc>
      </w:tr>
      <w:tr>
        <w:trPr/>
        <w:tc>
          <w:tcPr>
            <w:tcW w:w="3425" w:type="dxa"/>
            <w:tcBorders/>
            <w:vAlign w:val="center"/>
          </w:tcPr>
          <w:p>
            <w:pPr>
              <w:pStyle w:val="TableContents"/>
              <w:bidi w:val="0"/>
              <w:spacing w:before="0" w:after="283"/>
              <w:jc w:val="left"/>
              <w:rPr/>
            </w:pPr>
            <w:r>
              <w:rPr/>
              <w:t xml:space="preserve">Alien paljastui </w:t>
            </w:r>
          </w:p>
        </w:tc>
        <w:tc>
          <w:tcPr>
            <w:tcW w:w="735" w:type="dxa"/>
            <w:tcBorders/>
            <w:vAlign w:val="center"/>
          </w:tcPr>
          <w:p>
            <w:pPr>
              <w:pStyle w:val="TableContents"/>
              <w:bidi w:val="0"/>
              <w:spacing w:before="0" w:after="283"/>
              <w:jc w:val="left"/>
              <w:rPr/>
            </w:pPr>
            <w:r>
              <w:rPr/>
              <w:t xml:space="preserve">12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Fernandez-Versini, Cheryl Cheryl Cheryl Fernandez-Versini </w:t>
            </w:r>
          </w:p>
        </w:tc>
        <w:tc>
          <w:tcPr>
            <w:tcW w:w="1609" w:type="dxa"/>
            <w:tcBorders/>
            <w:vAlign w:val="center"/>
          </w:tcPr>
          <w:p>
            <w:pPr>
              <w:pStyle w:val="TableContents"/>
              <w:bidi w:val="0"/>
              <w:spacing w:before="0" w:after="283"/>
              <w:jc w:val="left"/>
              <w:rPr/>
            </w:pPr>
            <w:r>
              <w:rPr/>
              <w:t xml:space="preserve">12! 12. </w:t>
            </w:r>
          </w:p>
        </w:tc>
      </w:tr>
      <w:tr>
        <w:trPr/>
        <w:tc>
          <w:tcPr>
            <w:tcW w:w="3425" w:type="dxa"/>
            <w:tcBorders/>
            <w:vAlign w:val="center"/>
          </w:tcPr>
          <w:p>
            <w:pPr>
              <w:pStyle w:val="TableContents"/>
              <w:bidi w:val="0"/>
              <w:spacing w:before="0" w:after="283"/>
              <w:jc w:val="left"/>
              <w:rPr/>
            </w:pPr>
            <w:r>
              <w:rPr/>
              <w:t xml:space="preserve">Allen, Robert Robert Allen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Osbourne, Sharon Sharon Osbourne </w:t>
            </w:r>
          </w:p>
        </w:tc>
        <w:tc>
          <w:tcPr>
            <w:tcW w:w="1609" w:type="dxa"/>
            <w:tcBorders/>
            <w:vAlign w:val="center"/>
          </w:tcPr>
          <w:p>
            <w:pPr>
              <w:pStyle w:val="TableContents"/>
              <w:bidi w:val="0"/>
              <w:spacing w:before="0" w:after="283"/>
              <w:jc w:val="left"/>
              <w:rPr/>
            </w:pPr>
            <w:r>
              <w:rPr/>
              <w:t xml:space="preserve">06! 6. </w:t>
            </w:r>
          </w:p>
        </w:tc>
      </w:tr>
      <w:tr>
        <w:trPr/>
        <w:tc>
          <w:tcPr>
            <w:tcW w:w="3425" w:type="dxa"/>
            <w:tcBorders/>
            <w:vAlign w:val="center"/>
          </w:tcPr>
          <w:p>
            <w:pPr>
              <w:pStyle w:val="TableContents"/>
              <w:bidi w:val="0"/>
              <w:spacing w:before="0" w:after="283"/>
              <w:jc w:val="left"/>
              <w:rPr/>
            </w:pPr>
            <w:r>
              <w:rPr/>
              <w:t xml:space="preserve">Alton, Abi Abi Alton </w:t>
            </w:r>
          </w:p>
        </w:tc>
        <w:tc>
          <w:tcPr>
            <w:tcW w:w="735"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Scherzinger, Nicole Nicole Scherzinger </w:t>
            </w:r>
          </w:p>
        </w:tc>
        <w:tc>
          <w:tcPr>
            <w:tcW w:w="1609" w:type="dxa"/>
            <w:tcBorders/>
            <w:vAlign w:val="center"/>
          </w:tcPr>
          <w:p>
            <w:pPr>
              <w:pStyle w:val="TableContents"/>
              <w:bidi w:val="0"/>
              <w:spacing w:before="0" w:after="283"/>
              <w:jc w:val="left"/>
              <w:rPr/>
            </w:pPr>
            <w:r>
              <w:rPr/>
              <w:t xml:space="preserve">08! 8. </w:t>
            </w:r>
          </w:p>
        </w:tc>
      </w:tr>
      <w:tr>
        <w:trPr/>
        <w:tc>
          <w:tcPr>
            <w:tcW w:w="3425" w:type="dxa"/>
            <w:tcBorders/>
            <w:vAlign w:val="center"/>
          </w:tcPr>
          <w:p>
            <w:pPr>
              <w:pStyle w:val="TableContents"/>
              <w:bidi w:val="0"/>
              <w:spacing w:before="0" w:after="283"/>
              <w:jc w:val="left"/>
              <w:rPr/>
            </w:pPr>
            <w:r>
              <w:rPr/>
              <w:t xml:space="preserve">Angus, Nikitta Nikitta Angus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16-24s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07! 7. </w:t>
            </w:r>
          </w:p>
        </w:tc>
      </w:tr>
      <w:tr>
        <w:trPr/>
        <w:tc>
          <w:tcPr>
            <w:tcW w:w="3425" w:type="dxa"/>
            <w:tcBorders/>
            <w:vAlign w:val="center"/>
          </w:tcPr>
          <w:p>
            <w:pPr>
              <w:pStyle w:val="TableContents"/>
              <w:bidi w:val="0"/>
              <w:spacing w:before="0" w:after="283"/>
              <w:jc w:val="left"/>
              <w:rPr/>
            </w:pPr>
            <w:r>
              <w:rPr/>
              <w:t xml:space="preserve">Archer, Jamie Jamie Archer </w:t>
            </w:r>
          </w:p>
        </w:tc>
        <w:tc>
          <w:tcPr>
            <w:tcW w:w="735" w:type="dxa"/>
            <w:tcBorders/>
            <w:vAlign w:val="center"/>
          </w:tcPr>
          <w:p>
            <w:pPr>
              <w:pStyle w:val="TableContents"/>
              <w:bidi w:val="0"/>
              <w:spacing w:before="0" w:after="283"/>
              <w:jc w:val="left"/>
              <w:rPr/>
            </w:pPr>
            <w:r>
              <w:rPr/>
              <w:t xml:space="preserve">6 </w:t>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07! 7. </w:t>
            </w:r>
          </w:p>
        </w:tc>
      </w:tr>
      <w:tr>
        <w:trPr/>
        <w:tc>
          <w:tcPr>
            <w:tcW w:w="3425" w:type="dxa"/>
            <w:tcBorders/>
            <w:vAlign w:val="center"/>
          </w:tcPr>
          <w:p>
            <w:pPr>
              <w:pStyle w:val="TableContents"/>
              <w:bidi w:val="0"/>
              <w:spacing w:before="0" w:after="283"/>
              <w:jc w:val="left"/>
              <w:rPr/>
            </w:pPr>
            <w:r>
              <w:rPr/>
              <w:t xml:space="preserve">Arthur, James </w:t>
            </w:r>
            <w:r>
              <w:rPr>
                <w:color w:val="A9A9A9"/>
              </w:rPr>
              <w:t xml:space="preserve">James </w:t>
            </w:r>
            <w:r>
              <w:rPr/>
              <w:t xml:space="preserve">Arthur </w:t>
            </w:r>
          </w:p>
        </w:tc>
        <w:tc>
          <w:tcPr>
            <w:tcW w:w="735" w:type="dxa"/>
            <w:tcBorders/>
            <w:vAlign w:val="center"/>
          </w:tcPr>
          <w:p>
            <w:pPr>
              <w:pStyle w:val="TableContents"/>
              <w:bidi w:val="0"/>
              <w:spacing w:before="0" w:after="283"/>
              <w:jc w:val="left"/>
              <w:rPr/>
            </w:pPr>
            <w:r>
              <w:rPr/>
              <w:t xml:space="preserve">9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Scherzinger, Nicole Nicole Scherzinger </w:t>
            </w:r>
          </w:p>
        </w:tc>
        <w:tc>
          <w:tcPr>
            <w:tcW w:w="1609" w:type="dxa"/>
            <w:tcBorders/>
            <w:vAlign w:val="center"/>
          </w:tcPr>
          <w:p>
            <w:pPr>
              <w:pStyle w:val="TableContents"/>
              <w:bidi w:val="0"/>
              <w:spacing w:before="0" w:after="283"/>
              <w:jc w:val="left"/>
              <w:rPr/>
            </w:pPr>
            <w:r>
              <w:rPr/>
              <w:t xml:space="preserve">01! 1. </w:t>
            </w:r>
          </w:p>
        </w:tc>
      </w:tr>
      <w:tr>
        <w:trPr/>
        <w:tc>
          <w:tcPr>
            <w:tcW w:w="3425" w:type="dxa"/>
            <w:tcBorders/>
            <w:vAlign w:val="center"/>
          </w:tcPr>
          <w:p>
            <w:pPr>
              <w:pStyle w:val="TableContents"/>
              <w:bidi w:val="0"/>
              <w:spacing w:before="0" w:after="283"/>
              <w:jc w:val="left"/>
              <w:rPr/>
            </w:pPr>
            <w:r>
              <w:rPr/>
              <w:t xml:space="preserve">B, Misha Misha B </w:t>
            </w:r>
          </w:p>
        </w:tc>
        <w:tc>
          <w:tcPr>
            <w:tcW w:w="735" w:type="dxa"/>
            <w:tcBorders/>
            <w:vAlign w:val="center"/>
          </w:tcPr>
          <w:p>
            <w:pPr>
              <w:pStyle w:val="TableContents"/>
              <w:bidi w:val="0"/>
              <w:spacing w:before="0" w:after="283"/>
              <w:jc w:val="left"/>
              <w:rPr/>
            </w:pPr>
            <w:r>
              <w:rPr/>
              <w:t xml:space="preserve">8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Rowland, Kelly Kelly Rowland </w:t>
            </w:r>
          </w:p>
        </w:tc>
        <w:tc>
          <w:tcPr>
            <w:tcW w:w="1609" w:type="dxa"/>
            <w:tcBorders/>
            <w:vAlign w:val="center"/>
          </w:tcPr>
          <w:p>
            <w:pPr>
              <w:pStyle w:val="TableContents"/>
              <w:bidi w:val="0"/>
              <w:spacing w:before="0" w:after="283"/>
              <w:jc w:val="left"/>
              <w:rPr/>
            </w:pPr>
            <w:r>
              <w:rPr/>
              <w:t xml:space="preserve">04! Neljäs </w:t>
            </w:r>
          </w:p>
        </w:tc>
      </w:tr>
      <w:tr>
        <w:trPr/>
        <w:tc>
          <w:tcPr>
            <w:tcW w:w="3425" w:type="dxa"/>
            <w:tcBorders/>
            <w:vAlign w:val="center"/>
          </w:tcPr>
          <w:p>
            <w:pPr>
              <w:pStyle w:val="TableContents"/>
              <w:bidi w:val="0"/>
              <w:spacing w:before="0" w:after="283"/>
              <w:jc w:val="left"/>
              <w:rPr/>
            </w:pPr>
            <w:r>
              <w:rPr/>
              <w:t xml:space="preserve">Huonot ripset </w:t>
            </w:r>
          </w:p>
        </w:tc>
        <w:tc>
          <w:tcPr>
            <w:tcW w:w="735" w:type="dxa"/>
            <w:tcBorders/>
            <w:vAlign w:val="center"/>
          </w:tcPr>
          <w:p>
            <w:pPr>
              <w:pStyle w:val="TableContents"/>
              <w:bidi w:val="0"/>
              <w:spacing w:before="0" w:after="283"/>
              <w:jc w:val="left"/>
              <w:rPr/>
            </w:pPr>
            <w:r>
              <w:rPr/>
              <w:t xml:space="preserve">5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12! 12. </w:t>
            </w:r>
          </w:p>
        </w:tc>
      </w:tr>
      <w:tr>
        <w:trPr/>
        <w:tc>
          <w:tcPr>
            <w:tcW w:w="3425" w:type="dxa"/>
            <w:tcBorders/>
            <w:vAlign w:val="center"/>
          </w:tcPr>
          <w:p>
            <w:pPr>
              <w:pStyle w:val="TableContents"/>
              <w:bidi w:val="0"/>
              <w:spacing w:before="0" w:after="283"/>
              <w:jc w:val="left"/>
              <w:rPr/>
            </w:pPr>
            <w:r>
              <w:rPr/>
              <w:t xml:space="preserve">Bailey, Sam </w:t>
            </w:r>
            <w:r>
              <w:rPr>
                <w:color w:val="DCDCDC"/>
              </w:rPr>
              <w:t xml:space="preserve">Sam Sam Bailey </w:t>
            </w:r>
          </w:p>
        </w:tc>
        <w:tc>
          <w:tcPr>
            <w:tcW w:w="735"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Osbourne, Sharon Sharon Osbourne </w:t>
            </w:r>
          </w:p>
        </w:tc>
        <w:tc>
          <w:tcPr>
            <w:tcW w:w="1609" w:type="dxa"/>
            <w:tcBorders/>
            <w:vAlign w:val="center"/>
          </w:tcPr>
          <w:p>
            <w:pPr>
              <w:pStyle w:val="TableContents"/>
              <w:bidi w:val="0"/>
              <w:spacing w:before="0" w:after="283"/>
              <w:jc w:val="left"/>
              <w:rPr/>
            </w:pPr>
            <w:r>
              <w:rPr/>
              <w:t xml:space="preserve">01! 1. </w:t>
            </w:r>
          </w:p>
        </w:tc>
      </w:tr>
      <w:tr>
        <w:trPr/>
        <w:tc>
          <w:tcPr>
            <w:tcW w:w="3425" w:type="dxa"/>
            <w:tcBorders/>
            <w:vAlign w:val="center"/>
          </w:tcPr>
          <w:p>
            <w:pPr>
              <w:pStyle w:val="TableContents"/>
              <w:bidi w:val="0"/>
              <w:spacing w:before="0" w:after="283"/>
              <w:jc w:val="left"/>
              <w:rPr/>
            </w:pPr>
            <w:r>
              <w:rPr/>
              <w:t xml:space="preserve">Barrett, Hannah Hannah Barrett </w:t>
            </w:r>
          </w:p>
        </w:tc>
        <w:tc>
          <w:tcPr>
            <w:tcW w:w="735"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Scherzinger, Nicole Nicole Scherzinger </w:t>
            </w:r>
          </w:p>
        </w:tc>
        <w:tc>
          <w:tcPr>
            <w:tcW w:w="1609" w:type="dxa"/>
            <w:tcBorders/>
            <w:vAlign w:val="center"/>
          </w:tcPr>
          <w:p>
            <w:pPr>
              <w:pStyle w:val="TableContents"/>
              <w:bidi w:val="0"/>
              <w:spacing w:before="0" w:after="283"/>
              <w:jc w:val="left"/>
              <w:rPr/>
            </w:pPr>
            <w:r>
              <w:rPr/>
              <w:t xml:space="preserve">06! 6. </w:t>
            </w:r>
          </w:p>
        </w:tc>
      </w:tr>
      <w:tr>
        <w:trPr/>
        <w:tc>
          <w:tcPr>
            <w:tcW w:w="3425" w:type="dxa"/>
            <w:tcBorders/>
            <w:vAlign w:val="center"/>
          </w:tcPr>
          <w:p>
            <w:pPr>
              <w:pStyle w:val="TableContents"/>
              <w:bidi w:val="0"/>
              <w:spacing w:before="0" w:after="283"/>
              <w:jc w:val="left"/>
              <w:rPr/>
            </w:pPr>
            <w:r>
              <w:rPr/>
              <w:t xml:space="preserve">Belle Amie </w:t>
            </w:r>
          </w:p>
        </w:tc>
        <w:tc>
          <w:tcPr>
            <w:tcW w:w="735" w:type="dxa"/>
            <w:tcBorders/>
            <w:vAlign w:val="center"/>
          </w:tcPr>
          <w:p>
            <w:pPr>
              <w:pStyle w:val="TableContents"/>
              <w:bidi w:val="0"/>
              <w:spacing w:before="0" w:after="283"/>
              <w:jc w:val="left"/>
              <w:rPr/>
            </w:pPr>
            <w:r>
              <w:rPr/>
              <w:t xml:space="preserve">7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11! 11. </w:t>
            </w:r>
          </w:p>
        </w:tc>
      </w:tr>
      <w:tr>
        <w:trPr/>
        <w:tc>
          <w:tcPr>
            <w:tcW w:w="3425" w:type="dxa"/>
            <w:tcBorders/>
            <w:vAlign w:val="center"/>
          </w:tcPr>
          <w:p>
            <w:pPr>
              <w:pStyle w:val="TableContents"/>
              <w:bidi w:val="0"/>
              <w:spacing w:before="0" w:after="283"/>
              <w:jc w:val="left"/>
              <w:rPr/>
            </w:pPr>
            <w:r>
              <w:rPr/>
              <w:t xml:space="preserve">Bennett, Alisha Alisha Bennett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Osbourne, Sharon Sharon Osbourne </w:t>
            </w:r>
          </w:p>
        </w:tc>
        <w:tc>
          <w:tcPr>
            <w:tcW w:w="1609" w:type="dxa"/>
            <w:tcBorders/>
            <w:vAlign w:val="center"/>
          </w:tcPr>
          <w:p>
            <w:pPr>
              <w:pStyle w:val="TableContents"/>
              <w:bidi w:val="0"/>
              <w:spacing w:before="0" w:after="283"/>
              <w:jc w:val="left"/>
              <w:rPr/>
            </w:pPr>
            <w:r>
              <w:rPr/>
              <w:t xml:space="preserve">07! 7. </w:t>
            </w:r>
          </w:p>
        </w:tc>
      </w:tr>
      <w:tr>
        <w:trPr/>
        <w:tc>
          <w:tcPr>
            <w:tcW w:w="3425" w:type="dxa"/>
            <w:tcBorders/>
            <w:vAlign w:val="center"/>
          </w:tcPr>
          <w:p>
            <w:pPr>
              <w:pStyle w:val="TableContents"/>
              <w:bidi w:val="0"/>
              <w:spacing w:before="0" w:after="283"/>
              <w:jc w:val="left"/>
              <w:rPr/>
            </w:pPr>
            <w:r>
              <w:rPr/>
              <w:t xml:space="preserve">Blonde Electric </w:t>
            </w:r>
          </w:p>
        </w:tc>
        <w:tc>
          <w:tcPr>
            <w:tcW w:w="735" w:type="dxa"/>
            <w:tcBorders/>
            <w:vAlign w:val="center"/>
          </w:tcPr>
          <w:p>
            <w:pPr>
              <w:pStyle w:val="TableContents"/>
              <w:bidi w:val="0"/>
              <w:spacing w:before="0" w:after="283"/>
              <w:jc w:val="left"/>
              <w:rPr/>
            </w:pPr>
            <w:r>
              <w:rPr/>
              <w:t xml:space="preserve">11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16! 16. </w:t>
            </w:r>
          </w:p>
        </w:tc>
      </w:tr>
      <w:tr>
        <w:trPr/>
        <w:tc>
          <w:tcPr>
            <w:tcW w:w="3425" w:type="dxa"/>
            <w:tcBorders/>
            <w:vAlign w:val="center"/>
          </w:tcPr>
          <w:p>
            <w:pPr>
              <w:pStyle w:val="TableContents"/>
              <w:bidi w:val="0"/>
              <w:spacing w:before="0" w:after="283"/>
              <w:jc w:val="left"/>
              <w:rPr/>
            </w:pPr>
            <w:r>
              <w:rPr/>
              <w:t xml:space="preserve">Bratavio </w:t>
            </w:r>
          </w:p>
        </w:tc>
        <w:tc>
          <w:tcPr>
            <w:tcW w:w="735" w:type="dxa"/>
            <w:tcBorders/>
            <w:vAlign w:val="center"/>
          </w:tcPr>
          <w:p>
            <w:pPr>
              <w:pStyle w:val="TableContents"/>
              <w:bidi w:val="0"/>
              <w:spacing w:before="0" w:after="283"/>
              <w:jc w:val="left"/>
              <w:rPr/>
            </w:pPr>
            <w:r>
              <w:rPr/>
              <w:t xml:space="preserve">13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12! 12. </w:t>
            </w:r>
          </w:p>
        </w:tc>
      </w:tr>
      <w:tr>
        <w:trPr/>
        <w:tc>
          <w:tcPr>
            <w:tcW w:w="3425" w:type="dxa"/>
            <w:tcBorders/>
            <w:vAlign w:val="center"/>
          </w:tcPr>
          <w:p>
            <w:pPr>
              <w:pStyle w:val="TableContents"/>
              <w:bidi w:val="0"/>
              <w:spacing w:before="0" w:after="283"/>
              <w:jc w:val="left"/>
              <w:rPr/>
            </w:pPr>
            <w:r>
              <w:rPr/>
              <w:t xml:space="preserve">Brookes, Sami Sami Brookes </w:t>
            </w:r>
          </w:p>
        </w:tc>
        <w:tc>
          <w:tcPr>
            <w:tcW w:w="735" w:type="dxa"/>
            <w:tcBorders/>
            <w:vAlign w:val="center"/>
          </w:tcPr>
          <w:p>
            <w:pPr>
              <w:pStyle w:val="TableContents"/>
              <w:bidi w:val="0"/>
              <w:spacing w:before="0" w:after="283"/>
              <w:jc w:val="left"/>
              <w:rPr/>
            </w:pPr>
            <w:r>
              <w:rPr/>
              <w:t xml:space="preserve">8 </w:t>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12! 12. </w:t>
            </w:r>
          </w:p>
        </w:tc>
      </w:tr>
      <w:tr>
        <w:trPr/>
        <w:tc>
          <w:tcPr>
            <w:tcW w:w="3425" w:type="dxa"/>
            <w:tcBorders/>
            <w:vAlign w:val="center"/>
          </w:tcPr>
          <w:p>
            <w:pPr>
              <w:pStyle w:val="TableContents"/>
              <w:bidi w:val="0"/>
              <w:spacing w:before="0" w:after="283"/>
              <w:jc w:val="left"/>
              <w:rPr/>
            </w:pPr>
            <w:r>
              <w:rPr/>
              <w:t xml:space="preserve">Brooks Way </w:t>
            </w:r>
          </w:p>
        </w:tc>
        <w:tc>
          <w:tcPr>
            <w:tcW w:w="735" w:type="dxa"/>
            <w:tcBorders/>
            <w:vAlign w:val="center"/>
          </w:tcPr>
          <w:p>
            <w:pPr>
              <w:pStyle w:val="TableContents"/>
              <w:bidi w:val="0"/>
              <w:spacing w:before="0" w:after="283"/>
              <w:jc w:val="left"/>
              <w:rPr/>
            </w:pPr>
            <w:r>
              <w:rPr/>
              <w:t xml:space="preserve">13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13! 13. (vetäytyi) </w:t>
            </w:r>
          </w:p>
        </w:tc>
      </w:tr>
      <w:tr>
        <w:trPr/>
        <w:tc>
          <w:tcPr>
            <w:tcW w:w="3425" w:type="dxa"/>
            <w:tcBorders/>
            <w:vAlign w:val="center"/>
          </w:tcPr>
          <w:p>
            <w:pPr>
              <w:pStyle w:val="TableContents"/>
              <w:bidi w:val="0"/>
              <w:spacing w:before="0" w:after="283"/>
              <w:jc w:val="left"/>
              <w:rPr/>
            </w:pPr>
            <w:r>
              <w:rPr/>
              <w:t xml:space="preserve">Brookstein, Steve </w:t>
            </w:r>
            <w:r>
              <w:rPr>
                <w:color w:val="2F4F4F"/>
              </w:rPr>
              <w:t xml:space="preserve">Steve Brookstein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01! 1. </w:t>
            </w:r>
          </w:p>
        </w:tc>
      </w:tr>
      <w:tr>
        <w:trPr/>
        <w:tc>
          <w:tcPr>
            <w:tcW w:w="3425" w:type="dxa"/>
            <w:tcBorders/>
            <w:vAlign w:val="center"/>
          </w:tcPr>
          <w:p>
            <w:pPr>
              <w:pStyle w:val="TableContents"/>
              <w:bidi w:val="0"/>
              <w:spacing w:before="0" w:after="283"/>
              <w:jc w:val="left"/>
              <w:rPr/>
            </w:pPr>
            <w:r>
              <w:rPr/>
              <w:t xml:space="preserve">Brucknell, Kitty Kitty Brucknell Kitty Brucknell </w:t>
            </w:r>
          </w:p>
        </w:tc>
        <w:tc>
          <w:tcPr>
            <w:tcW w:w="735" w:type="dxa"/>
            <w:tcBorders/>
            <w:vAlign w:val="center"/>
          </w:tcPr>
          <w:p>
            <w:pPr>
              <w:pStyle w:val="TableContents"/>
              <w:bidi w:val="0"/>
              <w:spacing w:before="0" w:after="283"/>
              <w:jc w:val="left"/>
              <w:rPr/>
            </w:pPr>
            <w:r>
              <w:rPr/>
              <w:t xml:space="preserve">8 </w:t>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07! 7. </w:t>
            </w:r>
          </w:p>
        </w:tc>
      </w:tr>
      <w:tr>
        <w:trPr/>
        <w:tc>
          <w:tcPr>
            <w:tcW w:w="3425" w:type="dxa"/>
            <w:tcBorders/>
            <w:vAlign w:val="center"/>
          </w:tcPr>
          <w:p>
            <w:pPr>
              <w:pStyle w:val="TableContents"/>
              <w:bidi w:val="0"/>
              <w:spacing w:before="0" w:after="283"/>
              <w:jc w:val="left"/>
              <w:rPr/>
            </w:pPr>
            <w:r>
              <w:rPr/>
              <w:t xml:space="preserve">Bruton, Scott Scott Bruton </w:t>
            </w:r>
          </w:p>
        </w:tc>
        <w:tc>
          <w:tcPr>
            <w:tcW w:w="735" w:type="dxa"/>
            <w:tcBorders/>
            <w:vAlign w:val="center"/>
          </w:tcPr>
          <w:p>
            <w:pPr>
              <w:pStyle w:val="TableContents"/>
              <w:bidi w:val="0"/>
              <w:spacing w:before="0" w:after="283"/>
              <w:jc w:val="left"/>
              <w:rPr/>
            </w:pPr>
            <w:r>
              <w:rPr/>
              <w:t xml:space="preserve">5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10! 10. </w:t>
            </w:r>
          </w:p>
        </w:tc>
      </w:tr>
      <w:tr>
        <w:trPr/>
        <w:tc>
          <w:tcPr>
            <w:tcW w:w="3425" w:type="dxa"/>
            <w:tcBorders/>
            <w:vAlign w:val="center"/>
          </w:tcPr>
          <w:p>
            <w:pPr>
              <w:pStyle w:val="TableContents"/>
              <w:bidi w:val="0"/>
              <w:spacing w:before="0" w:after="283"/>
              <w:jc w:val="left"/>
              <w:rPr/>
            </w:pPr>
            <w:r>
              <w:rPr/>
              <w:t xml:space="preserve">Bupsi </w:t>
            </w:r>
          </w:p>
        </w:tc>
        <w:tc>
          <w:tcPr>
            <w:tcW w:w="735" w:type="dxa"/>
            <w:tcBorders/>
            <w:vAlign w:val="center"/>
          </w:tcPr>
          <w:p>
            <w:pPr>
              <w:pStyle w:val="TableContents"/>
              <w:bidi w:val="0"/>
              <w:spacing w:before="0" w:after="283"/>
              <w:jc w:val="left"/>
              <w:rPr/>
            </w:pPr>
            <w:r>
              <w:rPr/>
              <w:t xml:space="preserve">12 </w:t>
            </w:r>
          </w:p>
        </w:tc>
        <w:tc>
          <w:tcPr>
            <w:tcW w:w="920" w:type="dxa"/>
            <w:tcBorders/>
            <w:vAlign w:val="center"/>
          </w:tcPr>
          <w:p>
            <w:pPr>
              <w:pStyle w:val="TableContents"/>
              <w:bidi w:val="0"/>
              <w:spacing w:before="0" w:after="283"/>
              <w:jc w:val="left"/>
              <w:rPr/>
            </w:pPr>
            <w:r>
              <w:rPr/>
              <w:t xml:space="preserve">Yli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13! 13. </w:t>
            </w:r>
          </w:p>
        </w:tc>
      </w:tr>
      <w:tr>
        <w:trPr/>
        <w:tc>
          <w:tcPr>
            <w:tcW w:w="3425" w:type="dxa"/>
            <w:tcBorders/>
            <w:vAlign w:val="center"/>
          </w:tcPr>
          <w:p>
            <w:pPr>
              <w:pStyle w:val="TableContents"/>
              <w:bidi w:val="0"/>
              <w:spacing w:before="0" w:after="283"/>
              <w:jc w:val="left"/>
              <w:rPr/>
            </w:pPr>
            <w:r>
              <w:rPr/>
              <w:t xml:space="preserve">Burke, Alexandra </w:t>
            </w:r>
            <w:r>
              <w:rPr>
                <w:color w:val="556B2F"/>
              </w:rPr>
              <w:t xml:space="preserve">Alexandra Burke </w:t>
            </w:r>
          </w:p>
        </w:tc>
        <w:tc>
          <w:tcPr>
            <w:tcW w:w="735" w:type="dxa"/>
            <w:tcBorders/>
            <w:vAlign w:val="center"/>
          </w:tcPr>
          <w:p>
            <w:pPr>
              <w:pStyle w:val="TableContents"/>
              <w:bidi w:val="0"/>
              <w:spacing w:before="0" w:after="283"/>
              <w:jc w:val="left"/>
              <w:rPr/>
            </w:pPr>
            <w:r>
              <w:rPr/>
              <w:t xml:space="preserve">5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Fernandez-Versini, Cheryl Cheryl Cheryl Fernandez-Versini </w:t>
            </w:r>
          </w:p>
        </w:tc>
        <w:tc>
          <w:tcPr>
            <w:tcW w:w="1609" w:type="dxa"/>
            <w:tcBorders/>
            <w:vAlign w:val="center"/>
          </w:tcPr>
          <w:p>
            <w:pPr>
              <w:pStyle w:val="TableContents"/>
              <w:bidi w:val="0"/>
              <w:spacing w:before="0" w:after="283"/>
              <w:jc w:val="left"/>
              <w:rPr/>
            </w:pPr>
            <w:r>
              <w:rPr/>
              <w:t xml:space="preserve">01! 1. </w:t>
            </w:r>
          </w:p>
        </w:tc>
      </w:tr>
      <w:tr>
        <w:trPr/>
        <w:tc>
          <w:tcPr>
            <w:tcW w:w="3425" w:type="dxa"/>
            <w:tcBorders/>
            <w:vAlign w:val="center"/>
          </w:tcPr>
          <w:p>
            <w:pPr>
              <w:pStyle w:val="TableContents"/>
              <w:bidi w:val="0"/>
              <w:spacing w:before="0" w:after="283"/>
              <w:jc w:val="left"/>
              <w:rPr/>
            </w:pPr>
            <w:r>
              <w:rPr/>
              <w:t xml:space="preserve">Byrne, Mary Mary Byrne </w:t>
            </w:r>
          </w:p>
        </w:tc>
        <w:tc>
          <w:tcPr>
            <w:tcW w:w="735" w:type="dxa"/>
            <w:tcBorders/>
            <w:vAlign w:val="center"/>
          </w:tcPr>
          <w:p>
            <w:pPr>
              <w:pStyle w:val="TableContents"/>
              <w:bidi w:val="0"/>
              <w:spacing w:before="0" w:after="283"/>
              <w:jc w:val="left"/>
              <w:rPr/>
            </w:pPr>
            <w:r>
              <w:rPr/>
              <w:t xml:space="preserve">7 </w:t>
            </w:r>
          </w:p>
        </w:tc>
        <w:tc>
          <w:tcPr>
            <w:tcW w:w="920" w:type="dxa"/>
            <w:tcBorders/>
            <w:vAlign w:val="center"/>
          </w:tcPr>
          <w:p>
            <w:pPr>
              <w:pStyle w:val="TableContents"/>
              <w:bidi w:val="0"/>
              <w:spacing w:before="0" w:after="283"/>
              <w:jc w:val="left"/>
              <w:rPr/>
            </w:pPr>
            <w:r>
              <w:rPr/>
              <w:t xml:space="preserve">Yli 28-vuotiaat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05! 5. </w:t>
            </w:r>
          </w:p>
        </w:tc>
      </w:tr>
      <w:tr>
        <w:trPr/>
        <w:tc>
          <w:tcPr>
            <w:tcW w:w="3425" w:type="dxa"/>
            <w:tcBorders/>
            <w:vAlign w:val="center"/>
          </w:tcPr>
          <w:p>
            <w:pPr>
              <w:pStyle w:val="TableContents"/>
              <w:bidi w:val="0"/>
              <w:spacing w:before="0" w:after="283"/>
              <w:jc w:val="left"/>
              <w:rPr/>
            </w:pPr>
            <w:r>
              <w:rPr/>
              <w:t xml:space="preserve">C, Relley Relley C </w:t>
            </w:r>
          </w:p>
        </w:tc>
        <w:tc>
          <w:tcPr>
            <w:tcW w:w="735" w:type="dxa"/>
            <w:tcBorders/>
            <w:vAlign w:val="center"/>
          </w:tcPr>
          <w:p>
            <w:pPr>
              <w:pStyle w:val="TableContents"/>
              <w:bidi w:val="0"/>
              <w:spacing w:before="0" w:after="283"/>
              <w:jc w:val="left"/>
              <w:rPr/>
            </w:pPr>
            <w:r>
              <w:rPr/>
              <w:t xml:space="preserve">13 </w:t>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Osbourne, Sharon Sharon Osbourne </w:t>
            </w:r>
          </w:p>
        </w:tc>
        <w:tc>
          <w:tcPr>
            <w:tcW w:w="1609" w:type="dxa"/>
            <w:tcBorders/>
            <w:vAlign w:val="center"/>
          </w:tcPr>
          <w:p>
            <w:pPr>
              <w:pStyle w:val="TableContents"/>
              <w:bidi w:val="0"/>
              <w:spacing w:before="0" w:after="283"/>
              <w:jc w:val="left"/>
              <w:rPr/>
            </w:pPr>
            <w:r>
              <w:rPr/>
              <w:t xml:space="preserve">10! 10. </w:t>
            </w:r>
          </w:p>
        </w:tc>
      </w:tr>
      <w:tr>
        <w:trPr/>
        <w:tc>
          <w:tcPr>
            <w:tcW w:w="3425" w:type="dxa"/>
            <w:tcBorders/>
            <w:vAlign w:val="center"/>
          </w:tcPr>
          <w:p>
            <w:pPr>
              <w:pStyle w:val="TableContents"/>
              <w:bidi w:val="0"/>
              <w:spacing w:before="0" w:after="283"/>
              <w:jc w:val="left"/>
              <w:rPr/>
            </w:pPr>
            <w:r>
              <w:rPr/>
              <w:t xml:space="preserve">Callaghan, Tabby Tabby Callaghan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16-24s </w:t>
            </w:r>
          </w:p>
        </w:tc>
        <w:tc>
          <w:tcPr>
            <w:tcW w:w="3516" w:type="dxa"/>
            <w:tcBorders/>
            <w:vAlign w:val="center"/>
          </w:tcPr>
          <w:p>
            <w:pPr>
              <w:pStyle w:val="TableContents"/>
              <w:bidi w:val="0"/>
              <w:spacing w:before="0" w:after="283"/>
              <w:jc w:val="left"/>
              <w:rPr/>
            </w:pPr>
            <w:r>
              <w:rPr/>
              <w:t xml:space="preserve">Osbourne, Sharon Sharon Osbourne </w:t>
            </w:r>
          </w:p>
        </w:tc>
        <w:tc>
          <w:tcPr>
            <w:tcW w:w="1609" w:type="dxa"/>
            <w:tcBorders/>
            <w:vAlign w:val="center"/>
          </w:tcPr>
          <w:p>
            <w:pPr>
              <w:pStyle w:val="TableContents"/>
              <w:bidi w:val="0"/>
              <w:spacing w:before="0" w:after="283"/>
              <w:jc w:val="left"/>
              <w:rPr/>
            </w:pPr>
            <w:r>
              <w:rPr/>
              <w:t xml:space="preserve">03! 3. </w:t>
            </w:r>
          </w:p>
        </w:tc>
      </w:tr>
      <w:tr>
        <w:trPr/>
        <w:tc>
          <w:tcPr>
            <w:tcW w:w="3425" w:type="dxa"/>
            <w:tcBorders/>
            <w:vAlign w:val="center"/>
          </w:tcPr>
          <w:p>
            <w:pPr>
              <w:pStyle w:val="TableContents"/>
              <w:bidi w:val="0"/>
              <w:spacing w:before="0" w:after="283"/>
              <w:jc w:val="left"/>
              <w:rPr/>
            </w:pPr>
            <w:r>
              <w:rPr/>
              <w:t xml:space="preserve">Callahan, Sam Sam Sam Callahan </w:t>
            </w:r>
          </w:p>
        </w:tc>
        <w:tc>
          <w:tcPr>
            <w:tcW w:w="735"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07! 7. </w:t>
            </w:r>
          </w:p>
        </w:tc>
      </w:tr>
      <w:tr>
        <w:trPr/>
        <w:tc>
          <w:tcPr>
            <w:tcW w:w="3425" w:type="dxa"/>
            <w:tcBorders/>
            <w:vAlign w:val="center"/>
          </w:tcPr>
          <w:p>
            <w:pPr>
              <w:pStyle w:val="TableContents"/>
              <w:bidi w:val="0"/>
              <w:spacing w:before="0" w:after="283"/>
              <w:jc w:val="left"/>
              <w:rPr/>
            </w:pPr>
            <w:r>
              <w:rPr/>
              <w:t xml:space="preserve">Cardle, Matt </w:t>
            </w:r>
            <w:r>
              <w:rPr>
                <w:color w:val="6B8E23"/>
              </w:rPr>
              <w:t xml:space="preserve">Matt Cardle </w:t>
            </w:r>
          </w:p>
        </w:tc>
        <w:tc>
          <w:tcPr>
            <w:tcW w:w="735" w:type="dxa"/>
            <w:tcBorders/>
            <w:vAlign w:val="center"/>
          </w:tcPr>
          <w:p>
            <w:pPr>
              <w:pStyle w:val="TableContents"/>
              <w:bidi w:val="0"/>
              <w:spacing w:before="0" w:after="283"/>
              <w:jc w:val="left"/>
              <w:rPr/>
            </w:pPr>
            <w:r>
              <w:rPr/>
              <w:t xml:space="preserve">7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Minogue, Dannii Dannii Minogue </w:t>
            </w:r>
          </w:p>
        </w:tc>
        <w:tc>
          <w:tcPr>
            <w:tcW w:w="1609" w:type="dxa"/>
            <w:tcBorders/>
            <w:vAlign w:val="center"/>
          </w:tcPr>
          <w:p>
            <w:pPr>
              <w:pStyle w:val="TableContents"/>
              <w:bidi w:val="0"/>
              <w:spacing w:before="0" w:after="283"/>
              <w:jc w:val="left"/>
              <w:rPr/>
            </w:pPr>
            <w:r>
              <w:rPr/>
              <w:t xml:space="preserve">01! 1. </w:t>
            </w:r>
          </w:p>
        </w:tc>
      </w:tr>
      <w:tr>
        <w:trPr/>
        <w:tc>
          <w:tcPr>
            <w:tcW w:w="3425" w:type="dxa"/>
            <w:tcBorders/>
            <w:vAlign w:val="center"/>
          </w:tcPr>
          <w:p>
            <w:pPr>
              <w:pStyle w:val="TableContents"/>
              <w:bidi w:val="0"/>
              <w:spacing w:before="0" w:after="283"/>
              <w:jc w:val="left"/>
              <w:rPr/>
            </w:pPr>
            <w:r>
              <w:rPr/>
              <w:t xml:space="preserve">Chesterman, Ché Ché Chesterman </w:t>
            </w:r>
          </w:p>
        </w:tc>
        <w:tc>
          <w:tcPr>
            <w:tcW w:w="735" w:type="dxa"/>
            <w:tcBorders/>
            <w:vAlign w:val="center"/>
          </w:tcPr>
          <w:p>
            <w:pPr>
              <w:pStyle w:val="TableContents"/>
              <w:bidi w:val="0"/>
              <w:spacing w:before="0" w:after="283"/>
              <w:jc w:val="left"/>
              <w:rPr/>
            </w:pPr>
            <w:r>
              <w:rPr/>
              <w:t xml:space="preserve">12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Grimshaw, Nick Nick Grimshaw </w:t>
            </w:r>
          </w:p>
        </w:tc>
        <w:tc>
          <w:tcPr>
            <w:tcW w:w="1609" w:type="dxa"/>
            <w:tcBorders/>
            <w:vAlign w:val="center"/>
          </w:tcPr>
          <w:p>
            <w:pPr>
              <w:pStyle w:val="TableContents"/>
              <w:bidi w:val="0"/>
              <w:spacing w:before="0" w:after="283"/>
              <w:jc w:val="left"/>
              <w:rPr/>
            </w:pPr>
            <w:r>
              <w:rPr/>
              <w:t xml:space="preserve">03! 3. </w:t>
            </w:r>
          </w:p>
        </w:tc>
      </w:tr>
      <w:tr>
        <w:trPr/>
        <w:tc>
          <w:tcPr>
            <w:tcW w:w="3425" w:type="dxa"/>
            <w:tcBorders/>
            <w:vAlign w:val="center"/>
          </w:tcPr>
          <w:p>
            <w:pPr>
              <w:pStyle w:val="TableContents"/>
              <w:bidi w:val="0"/>
              <w:spacing w:before="0" w:after="283"/>
              <w:jc w:val="left"/>
              <w:rPr/>
            </w:pPr>
            <w:r>
              <w:rPr/>
              <w:t xml:space="preserve">Clark, Rylan Rylan Clark </w:t>
            </w:r>
          </w:p>
        </w:tc>
        <w:tc>
          <w:tcPr>
            <w:tcW w:w="735" w:type="dxa"/>
            <w:tcBorders/>
            <w:vAlign w:val="center"/>
          </w:tcPr>
          <w:p>
            <w:pPr>
              <w:pStyle w:val="TableContents"/>
              <w:bidi w:val="0"/>
              <w:spacing w:before="0" w:after="283"/>
              <w:jc w:val="left"/>
              <w:rPr/>
            </w:pPr>
            <w:r>
              <w:rPr/>
              <w:t xml:space="preserve">9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Scherzinger, Nicole Nicole Scherzinger </w:t>
            </w:r>
          </w:p>
        </w:tc>
        <w:tc>
          <w:tcPr>
            <w:tcW w:w="1609" w:type="dxa"/>
            <w:tcBorders/>
            <w:vAlign w:val="center"/>
          </w:tcPr>
          <w:p>
            <w:pPr>
              <w:pStyle w:val="TableContents"/>
              <w:bidi w:val="0"/>
              <w:spacing w:before="0" w:after="283"/>
              <w:jc w:val="left"/>
              <w:rPr/>
            </w:pPr>
            <w:r>
              <w:rPr/>
              <w:t xml:space="preserve">05! 5. </w:t>
            </w:r>
          </w:p>
        </w:tc>
      </w:tr>
      <w:tr>
        <w:trPr/>
        <w:tc>
          <w:tcPr>
            <w:tcW w:w="3425" w:type="dxa"/>
            <w:tcBorders/>
            <w:vAlign w:val="center"/>
          </w:tcPr>
          <w:p>
            <w:pPr>
              <w:pStyle w:val="TableContents"/>
              <w:bidi w:val="0"/>
              <w:spacing w:before="0" w:after="283"/>
              <w:jc w:val="left"/>
              <w:rPr/>
            </w:pPr>
            <w:r>
              <w:rPr/>
              <w:t xml:space="preserve">Cocozza, Frankie Frankie Cocozza </w:t>
            </w:r>
          </w:p>
        </w:tc>
        <w:tc>
          <w:tcPr>
            <w:tcW w:w="735" w:type="dxa"/>
            <w:tcBorders/>
            <w:vAlign w:val="center"/>
          </w:tcPr>
          <w:p>
            <w:pPr>
              <w:pStyle w:val="TableContents"/>
              <w:bidi w:val="0"/>
              <w:spacing w:before="0" w:after="283"/>
              <w:jc w:val="left"/>
              <w:rPr/>
            </w:pPr>
            <w:r>
              <w:rPr/>
              <w:t xml:space="preserve">8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Barlow, Gary Gary Barlow </w:t>
            </w:r>
          </w:p>
        </w:tc>
        <w:tc>
          <w:tcPr>
            <w:tcW w:w="1609" w:type="dxa"/>
            <w:tcBorders/>
            <w:vAlign w:val="center"/>
          </w:tcPr>
          <w:p>
            <w:pPr>
              <w:pStyle w:val="TableContents"/>
              <w:bidi w:val="0"/>
              <w:spacing w:before="0" w:after="283"/>
              <w:jc w:val="left"/>
              <w:rPr/>
            </w:pPr>
            <w:r>
              <w:rPr/>
              <w:t xml:space="preserve">08! 8. (poistettu) </w:t>
            </w:r>
          </w:p>
        </w:tc>
      </w:tr>
      <w:tr>
        <w:trPr/>
        <w:tc>
          <w:tcPr>
            <w:tcW w:w="3425" w:type="dxa"/>
            <w:tcBorders/>
            <w:vAlign w:val="center"/>
          </w:tcPr>
          <w:p>
            <w:pPr>
              <w:pStyle w:val="TableContents"/>
              <w:bidi w:val="0"/>
              <w:spacing w:before="0" w:after="283"/>
              <w:jc w:val="left"/>
              <w:rPr/>
            </w:pPr>
            <w:r>
              <w:rPr/>
              <w:t xml:space="preserve">Cohen, Treyc Treyc Cohen </w:t>
            </w:r>
          </w:p>
        </w:tc>
        <w:tc>
          <w:tcPr>
            <w:tcW w:w="735" w:type="dxa"/>
            <w:tcBorders/>
            <w:vAlign w:val="center"/>
          </w:tcPr>
          <w:p>
            <w:pPr>
              <w:pStyle w:val="TableContents"/>
              <w:bidi w:val="0"/>
              <w:spacing w:before="0" w:after="283"/>
              <w:jc w:val="left"/>
              <w:rPr/>
            </w:pPr>
            <w:r>
              <w:rPr/>
              <w:t xml:space="preserve">7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Fernandez-Versini, Cheryl Cheryl Cheryl Fernandez-Versini </w:t>
            </w:r>
          </w:p>
        </w:tc>
        <w:tc>
          <w:tcPr>
            <w:tcW w:w="1609" w:type="dxa"/>
            <w:tcBorders/>
            <w:vAlign w:val="center"/>
          </w:tcPr>
          <w:p>
            <w:pPr>
              <w:pStyle w:val="TableContents"/>
              <w:bidi w:val="0"/>
              <w:spacing w:before="0" w:after="283"/>
              <w:jc w:val="left"/>
              <w:rPr/>
            </w:pPr>
            <w:r>
              <w:rPr/>
              <w:t xml:space="preserve">10! 10. </w:t>
            </w:r>
          </w:p>
        </w:tc>
      </w:tr>
      <w:tr>
        <w:trPr/>
        <w:tc>
          <w:tcPr>
            <w:tcW w:w="3425" w:type="dxa"/>
            <w:tcBorders/>
            <w:vAlign w:val="center"/>
          </w:tcPr>
          <w:p>
            <w:pPr>
              <w:pStyle w:val="TableContents"/>
              <w:bidi w:val="0"/>
              <w:spacing w:before="0" w:after="283"/>
              <w:jc w:val="left"/>
              <w:rPr/>
            </w:pPr>
            <w:r>
              <w:rPr/>
              <w:t xml:space="preserve">Collins, Marcus Marcus Collins </w:t>
            </w:r>
          </w:p>
        </w:tc>
        <w:tc>
          <w:tcPr>
            <w:tcW w:w="735" w:type="dxa"/>
            <w:tcBorders/>
            <w:vAlign w:val="center"/>
          </w:tcPr>
          <w:p>
            <w:pPr>
              <w:pStyle w:val="TableContents"/>
              <w:bidi w:val="0"/>
              <w:spacing w:before="0" w:after="283"/>
              <w:jc w:val="left"/>
              <w:rPr/>
            </w:pPr>
            <w:r>
              <w:rPr/>
              <w:t xml:space="preserve">8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Barlow, Gary Gary Barlow </w:t>
            </w:r>
          </w:p>
        </w:tc>
        <w:tc>
          <w:tcPr>
            <w:tcW w:w="1609" w:type="dxa"/>
            <w:tcBorders/>
            <w:vAlign w:val="center"/>
          </w:tcPr>
          <w:p>
            <w:pPr>
              <w:pStyle w:val="TableContents"/>
              <w:bidi w:val="0"/>
              <w:spacing w:before="0" w:after="283"/>
              <w:jc w:val="left"/>
              <w:rPr/>
            </w:pPr>
            <w:r>
              <w:rPr/>
              <w:t xml:space="preserve">02! 2. </w:t>
            </w:r>
          </w:p>
        </w:tc>
      </w:tr>
      <w:tr>
        <w:trPr/>
        <w:tc>
          <w:tcPr>
            <w:tcW w:w="3425" w:type="dxa"/>
            <w:tcBorders/>
            <w:vAlign w:val="center"/>
          </w:tcPr>
          <w:p>
            <w:pPr>
              <w:pStyle w:val="TableContents"/>
              <w:bidi w:val="0"/>
              <w:spacing w:before="0" w:after="283"/>
              <w:jc w:val="left"/>
              <w:rPr/>
            </w:pPr>
            <w:r>
              <w:rPr/>
              <w:t xml:space="preserve">Colton, Craig Craig Craig Colton </w:t>
            </w:r>
          </w:p>
        </w:tc>
        <w:tc>
          <w:tcPr>
            <w:tcW w:w="735" w:type="dxa"/>
            <w:tcBorders/>
            <w:vAlign w:val="center"/>
          </w:tcPr>
          <w:p>
            <w:pPr>
              <w:pStyle w:val="TableContents"/>
              <w:bidi w:val="0"/>
              <w:spacing w:before="0" w:after="283"/>
              <w:jc w:val="left"/>
              <w:rPr/>
            </w:pPr>
            <w:r>
              <w:rPr/>
              <w:t xml:space="preserve">8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Barlow, Gary Gary Barlow </w:t>
            </w:r>
          </w:p>
        </w:tc>
        <w:tc>
          <w:tcPr>
            <w:tcW w:w="1609" w:type="dxa"/>
            <w:tcBorders/>
            <w:vAlign w:val="center"/>
          </w:tcPr>
          <w:p>
            <w:pPr>
              <w:pStyle w:val="TableContents"/>
              <w:bidi w:val="0"/>
              <w:spacing w:before="0" w:after="283"/>
              <w:jc w:val="left"/>
              <w:rPr/>
            </w:pPr>
            <w:r>
              <w:rPr/>
              <w:t xml:space="preserve">06! 6. </w:t>
            </w:r>
          </w:p>
        </w:tc>
      </w:tr>
      <w:tr>
        <w:trPr/>
        <w:tc>
          <w:tcPr>
            <w:tcW w:w="3425" w:type="dxa"/>
            <w:tcBorders/>
            <w:vAlign w:val="center"/>
          </w:tcPr>
          <w:p>
            <w:pPr>
              <w:pStyle w:val="TableContents"/>
              <w:bidi w:val="0"/>
              <w:spacing w:before="0" w:after="283"/>
              <w:jc w:val="left"/>
              <w:rPr/>
            </w:pPr>
            <w:r>
              <w:rPr/>
              <w:t xml:space="preserve">Compton, Cassie Cassie Compton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16-24s </w:t>
            </w:r>
          </w:p>
        </w:tc>
        <w:tc>
          <w:tcPr>
            <w:tcW w:w="3516" w:type="dxa"/>
            <w:tcBorders/>
            <w:vAlign w:val="center"/>
          </w:tcPr>
          <w:p>
            <w:pPr>
              <w:pStyle w:val="TableContents"/>
              <w:bidi w:val="0"/>
              <w:spacing w:before="0" w:after="283"/>
              <w:jc w:val="left"/>
              <w:rPr/>
            </w:pPr>
            <w:r>
              <w:rPr/>
              <w:t xml:space="preserve">Osbourne, Sharon Sharon Osbourne </w:t>
            </w:r>
          </w:p>
        </w:tc>
        <w:tc>
          <w:tcPr>
            <w:tcW w:w="1609" w:type="dxa"/>
            <w:tcBorders/>
            <w:vAlign w:val="center"/>
          </w:tcPr>
          <w:p>
            <w:pPr>
              <w:pStyle w:val="TableContents"/>
              <w:bidi w:val="0"/>
              <w:spacing w:before="0" w:after="283"/>
              <w:jc w:val="left"/>
              <w:rPr/>
            </w:pPr>
            <w:r>
              <w:rPr/>
              <w:t xml:space="preserve">05! 5. </w:t>
            </w:r>
          </w:p>
        </w:tc>
      </w:tr>
      <w:tr>
        <w:trPr/>
        <w:tc>
          <w:tcPr>
            <w:tcW w:w="3425" w:type="dxa"/>
            <w:tcBorders/>
            <w:vAlign w:val="center"/>
          </w:tcPr>
          <w:p>
            <w:pPr>
              <w:pStyle w:val="TableContents"/>
              <w:bidi w:val="0"/>
              <w:spacing w:before="0" w:after="283"/>
              <w:jc w:val="left"/>
              <w:rPr/>
            </w:pPr>
            <w:r>
              <w:rPr/>
              <w:t xml:space="preserve">Conway Sisters, The Conway Sisters, The Conway Sisters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06! 6. </w:t>
            </w:r>
          </w:p>
        </w:tc>
      </w:tr>
      <w:tr>
        <w:trPr/>
        <w:tc>
          <w:tcPr>
            <w:tcW w:w="3425" w:type="dxa"/>
            <w:tcBorders/>
            <w:vAlign w:val="center"/>
          </w:tcPr>
          <w:p>
            <w:pPr>
              <w:pStyle w:val="TableContents"/>
              <w:bidi w:val="0"/>
              <w:spacing w:before="0" w:after="283"/>
              <w:jc w:val="left"/>
              <w:rPr/>
            </w:pPr>
            <w:r>
              <w:rPr/>
              <w:t xml:space="preserve">Daniels, Lloyd Lloyd Daniels </w:t>
            </w:r>
          </w:p>
        </w:tc>
        <w:tc>
          <w:tcPr>
            <w:tcW w:w="735" w:type="dxa"/>
            <w:tcBorders/>
            <w:vAlign w:val="center"/>
          </w:tcPr>
          <w:p>
            <w:pPr>
              <w:pStyle w:val="TableContents"/>
              <w:bidi w:val="0"/>
              <w:spacing w:before="0" w:after="283"/>
              <w:jc w:val="left"/>
              <w:rPr/>
            </w:pPr>
            <w:r>
              <w:rPr/>
              <w:t xml:space="preserve">6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Fernandez-Versini, Cheryl Cheryl Cheryl Fernandez-Versini </w:t>
            </w:r>
          </w:p>
        </w:tc>
        <w:tc>
          <w:tcPr>
            <w:tcW w:w="1609" w:type="dxa"/>
            <w:tcBorders/>
            <w:vAlign w:val="center"/>
          </w:tcPr>
          <w:p>
            <w:pPr>
              <w:pStyle w:val="TableContents"/>
              <w:bidi w:val="0"/>
              <w:spacing w:before="0" w:after="283"/>
              <w:jc w:val="left"/>
              <w:rPr/>
            </w:pPr>
            <w:r>
              <w:rPr/>
              <w:t xml:space="preserve">05! 5. </w:t>
            </w:r>
          </w:p>
        </w:tc>
      </w:tr>
      <w:tr>
        <w:trPr/>
        <w:tc>
          <w:tcPr>
            <w:tcW w:w="3425" w:type="dxa"/>
            <w:tcBorders/>
            <w:vAlign w:val="center"/>
          </w:tcPr>
          <w:p>
            <w:pPr>
              <w:pStyle w:val="TableContents"/>
              <w:bidi w:val="0"/>
              <w:spacing w:before="0" w:after="283"/>
              <w:jc w:val="left"/>
              <w:rPr/>
            </w:pPr>
            <w:r>
              <w:rPr/>
              <w:t xml:space="preserve">de Bourg, Daniel Daniel Daniel de Bourg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11! 11. </w:t>
            </w:r>
          </w:p>
        </w:tc>
      </w:tr>
      <w:tr>
        <w:trPr/>
        <w:tc>
          <w:tcPr>
            <w:tcW w:w="3425" w:type="dxa"/>
            <w:tcBorders/>
            <w:vAlign w:val="center"/>
          </w:tcPr>
          <w:p>
            <w:pPr>
              <w:pStyle w:val="TableContents"/>
              <w:bidi w:val="0"/>
              <w:spacing w:before="0" w:after="283"/>
              <w:jc w:val="left"/>
              <w:rPr/>
            </w:pPr>
            <w:r>
              <w:rPr/>
              <w:t xml:space="preserve">Devlin, Janet Janet Devlin </w:t>
            </w:r>
          </w:p>
        </w:tc>
        <w:tc>
          <w:tcPr>
            <w:tcW w:w="735" w:type="dxa"/>
            <w:tcBorders/>
            <w:vAlign w:val="center"/>
          </w:tcPr>
          <w:p>
            <w:pPr>
              <w:pStyle w:val="TableContents"/>
              <w:bidi w:val="0"/>
              <w:spacing w:before="0" w:after="283"/>
              <w:jc w:val="left"/>
              <w:rPr/>
            </w:pPr>
            <w:r>
              <w:rPr/>
              <w:t xml:space="preserve">8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Rowland, Kelly Kelly Rowland </w:t>
            </w:r>
          </w:p>
        </w:tc>
        <w:tc>
          <w:tcPr>
            <w:tcW w:w="1609" w:type="dxa"/>
            <w:tcBorders/>
            <w:vAlign w:val="center"/>
          </w:tcPr>
          <w:p>
            <w:pPr>
              <w:pStyle w:val="TableContents"/>
              <w:bidi w:val="0"/>
              <w:spacing w:before="0" w:after="283"/>
              <w:jc w:val="left"/>
              <w:rPr/>
            </w:pPr>
            <w:r>
              <w:rPr/>
              <w:t xml:space="preserve">05! 5. </w:t>
            </w:r>
          </w:p>
        </w:tc>
      </w:tr>
      <w:tr>
        <w:trPr/>
        <w:tc>
          <w:tcPr>
            <w:tcW w:w="3425" w:type="dxa"/>
            <w:tcBorders/>
            <w:vAlign w:val="center"/>
          </w:tcPr>
          <w:p>
            <w:pPr>
              <w:pStyle w:val="TableContents"/>
              <w:bidi w:val="0"/>
              <w:spacing w:before="0" w:after="283"/>
              <w:jc w:val="left"/>
              <w:rPr/>
            </w:pPr>
            <w:r>
              <w:rPr/>
              <w:t xml:space="preserve">District3 </w:t>
            </w:r>
          </w:p>
        </w:tc>
        <w:tc>
          <w:tcPr>
            <w:tcW w:w="735" w:type="dxa"/>
            <w:tcBorders/>
            <w:vAlign w:val="center"/>
          </w:tcPr>
          <w:p>
            <w:pPr>
              <w:pStyle w:val="TableContents"/>
              <w:bidi w:val="0"/>
              <w:spacing w:before="0" w:after="283"/>
              <w:jc w:val="left"/>
              <w:rPr/>
            </w:pPr>
            <w:r>
              <w:rPr/>
              <w:t xml:space="preserve">9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07! 7. </w:t>
            </w:r>
          </w:p>
        </w:tc>
      </w:tr>
      <w:tr>
        <w:trPr/>
        <w:tc>
          <w:tcPr>
            <w:tcW w:w="3425" w:type="dxa"/>
            <w:tcBorders/>
            <w:vAlign w:val="center"/>
          </w:tcPr>
          <w:p>
            <w:pPr>
              <w:pStyle w:val="TableContents"/>
              <w:bidi w:val="0"/>
              <w:spacing w:before="0" w:after="283"/>
              <w:jc w:val="left"/>
              <w:rPr/>
            </w:pPr>
            <w:r>
              <w:rPr/>
              <w:t xml:space="preserve">Diva kuume </w:t>
            </w:r>
          </w:p>
        </w:tc>
        <w:tc>
          <w:tcPr>
            <w:tcW w:w="735" w:type="dxa"/>
            <w:tcBorders/>
            <w:vAlign w:val="center"/>
          </w:tcPr>
          <w:p>
            <w:pPr>
              <w:pStyle w:val="TableContents"/>
              <w:bidi w:val="0"/>
              <w:spacing w:before="0" w:after="283"/>
              <w:jc w:val="left"/>
              <w:rPr/>
            </w:pPr>
            <w:r>
              <w:rPr/>
              <w:t xml:space="preserve">7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13! 13. </w:t>
            </w:r>
          </w:p>
        </w:tc>
      </w:tr>
      <w:tr>
        <w:trPr/>
        <w:tc>
          <w:tcPr>
            <w:tcW w:w="3425" w:type="dxa"/>
            <w:tcBorders/>
            <w:vAlign w:val="center"/>
          </w:tcPr>
          <w:p>
            <w:pPr>
              <w:pStyle w:val="TableContents"/>
              <w:bidi w:val="0"/>
              <w:spacing w:before="0" w:after="283"/>
              <w:jc w:val="left"/>
              <w:rPr/>
            </w:pPr>
            <w:r>
              <w:rPr/>
              <w:t xml:space="preserve">Dorsett, Nicholas Nicholas Dorsett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16-24s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07! 7. </w:t>
            </w:r>
          </w:p>
        </w:tc>
      </w:tr>
      <w:tr>
        <w:trPr/>
        <w:tc>
          <w:tcPr>
            <w:tcW w:w="3425" w:type="dxa"/>
            <w:tcBorders/>
            <w:vAlign w:val="center"/>
          </w:tcPr>
          <w:p>
            <w:pPr>
              <w:pStyle w:val="TableContents"/>
              <w:bidi w:val="0"/>
              <w:spacing w:before="0" w:after="283"/>
              <w:jc w:val="left"/>
              <w:rPr/>
            </w:pPr>
            <w:r>
              <w:rPr/>
              <w:t xml:space="preserve">Douglas, Jahméne Jahméne Douglas Jahméne Douglas </w:t>
            </w:r>
          </w:p>
        </w:tc>
        <w:tc>
          <w:tcPr>
            <w:tcW w:w="735" w:type="dxa"/>
            <w:tcBorders/>
            <w:vAlign w:val="center"/>
          </w:tcPr>
          <w:p>
            <w:pPr>
              <w:pStyle w:val="TableContents"/>
              <w:bidi w:val="0"/>
              <w:spacing w:before="0" w:after="283"/>
              <w:jc w:val="left"/>
              <w:rPr/>
            </w:pPr>
            <w:r>
              <w:rPr/>
              <w:t xml:space="preserve">9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Scherzinger, Nicole Nicole Scherzinger </w:t>
            </w:r>
          </w:p>
        </w:tc>
        <w:tc>
          <w:tcPr>
            <w:tcW w:w="1609" w:type="dxa"/>
            <w:tcBorders/>
            <w:vAlign w:val="center"/>
          </w:tcPr>
          <w:p>
            <w:pPr>
              <w:pStyle w:val="TableContents"/>
              <w:bidi w:val="0"/>
              <w:spacing w:before="0" w:after="283"/>
              <w:jc w:val="left"/>
              <w:rPr/>
            </w:pPr>
            <w:r>
              <w:rPr/>
              <w:t xml:space="preserve">02! 2. </w:t>
            </w:r>
          </w:p>
        </w:tc>
      </w:tr>
      <w:tr>
        <w:trPr/>
        <w:tc>
          <w:tcPr>
            <w:tcW w:w="3425" w:type="dxa"/>
            <w:tcBorders/>
            <w:vAlign w:val="center"/>
          </w:tcPr>
          <w:p>
            <w:pPr>
              <w:pStyle w:val="TableContents"/>
              <w:bidi w:val="0"/>
              <w:spacing w:before="0" w:after="283"/>
              <w:jc w:val="left"/>
              <w:rPr/>
            </w:pPr>
            <w:r>
              <w:rPr/>
              <w:t xml:space="preserve">Drage, Austin Austin Austin Drage </w:t>
            </w:r>
          </w:p>
        </w:tc>
        <w:tc>
          <w:tcPr>
            <w:tcW w:w="735" w:type="dxa"/>
            <w:tcBorders/>
            <w:vAlign w:val="center"/>
          </w:tcPr>
          <w:p>
            <w:pPr>
              <w:pStyle w:val="TableContents"/>
              <w:bidi w:val="0"/>
              <w:spacing w:before="0" w:after="283"/>
              <w:jc w:val="left"/>
              <w:rPr/>
            </w:pPr>
            <w:r>
              <w:rPr/>
              <w:t xml:space="preserve">5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09! 9. </w:t>
            </w:r>
          </w:p>
        </w:tc>
      </w:tr>
      <w:tr>
        <w:trPr/>
        <w:tc>
          <w:tcPr>
            <w:tcW w:w="3425" w:type="dxa"/>
            <w:tcBorders/>
            <w:vAlign w:val="center"/>
          </w:tcPr>
          <w:p>
            <w:pPr>
              <w:pStyle w:val="TableContents"/>
              <w:bidi w:val="0"/>
              <w:spacing w:before="0" w:after="283"/>
              <w:jc w:val="left"/>
              <w:rPr/>
            </w:pPr>
            <w:r>
              <w:rPr/>
              <w:t xml:space="preserve">Itä, Fleur Fleur Itä </w:t>
            </w:r>
          </w:p>
        </w:tc>
        <w:tc>
          <w:tcPr>
            <w:tcW w:w="735" w:type="dxa"/>
            <w:tcBorders/>
            <w:vAlign w:val="center"/>
          </w:tcPr>
          <w:p>
            <w:pPr>
              <w:pStyle w:val="TableContents"/>
              <w:bidi w:val="0"/>
              <w:spacing w:before="0" w:after="283"/>
              <w:jc w:val="left"/>
              <w:rPr/>
            </w:pPr>
            <w:r>
              <w:rPr/>
              <w:t xml:space="preserve">11 </w:t>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02! 2. </w:t>
            </w:r>
          </w:p>
        </w:tc>
      </w:tr>
      <w:tr>
        <w:trPr/>
        <w:tc>
          <w:tcPr>
            <w:tcW w:w="3425" w:type="dxa"/>
            <w:tcBorders/>
            <w:vAlign w:val="center"/>
          </w:tcPr>
          <w:p>
            <w:pPr>
              <w:pStyle w:val="TableContents"/>
              <w:bidi w:val="0"/>
              <w:spacing w:before="0" w:after="283"/>
              <w:jc w:val="left"/>
              <w:rPr/>
            </w:pPr>
            <w:r>
              <w:rPr/>
              <w:t xml:space="preserve">Edwards, Brenda Brenda Edwards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Osbourne, Sharon Sharon Osbourne </w:t>
            </w:r>
          </w:p>
        </w:tc>
        <w:tc>
          <w:tcPr>
            <w:tcW w:w="1609" w:type="dxa"/>
            <w:tcBorders/>
            <w:vAlign w:val="center"/>
          </w:tcPr>
          <w:p>
            <w:pPr>
              <w:pStyle w:val="TableContents"/>
              <w:bidi w:val="0"/>
              <w:spacing w:before="0" w:after="283"/>
              <w:jc w:val="left"/>
              <w:rPr/>
            </w:pPr>
            <w:r>
              <w:rPr/>
              <w:t xml:space="preserve">04! Neljäs </w:t>
            </w:r>
          </w:p>
        </w:tc>
      </w:tr>
      <w:tr>
        <w:trPr/>
        <w:tc>
          <w:tcPr>
            <w:tcW w:w="3425" w:type="dxa"/>
            <w:tcBorders/>
            <w:vAlign w:val="center"/>
          </w:tcPr>
          <w:p>
            <w:pPr>
              <w:pStyle w:val="TableContents"/>
              <w:bidi w:val="0"/>
              <w:spacing w:before="0" w:after="283"/>
              <w:jc w:val="left"/>
              <w:rPr/>
            </w:pPr>
            <w:r>
              <w:rPr/>
              <w:t xml:space="preserve">Ellis, Jade Jade Ellis </w:t>
            </w:r>
          </w:p>
        </w:tc>
        <w:tc>
          <w:tcPr>
            <w:tcW w:w="735" w:type="dxa"/>
            <w:tcBorders/>
            <w:vAlign w:val="center"/>
          </w:tcPr>
          <w:p>
            <w:pPr>
              <w:pStyle w:val="TableContents"/>
              <w:bidi w:val="0"/>
              <w:spacing w:before="0" w:after="283"/>
              <w:jc w:val="left"/>
              <w:rPr/>
            </w:pPr>
            <w:r>
              <w:rPr/>
              <w:t xml:space="preserve">9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Contostavlos, Tulisa Tulisa Contostavlos Tulisa Contostavlos </w:t>
            </w:r>
          </w:p>
        </w:tc>
        <w:tc>
          <w:tcPr>
            <w:tcW w:w="1609" w:type="dxa"/>
            <w:tcBorders/>
            <w:vAlign w:val="center"/>
          </w:tcPr>
          <w:p>
            <w:pPr>
              <w:pStyle w:val="TableContents"/>
              <w:bidi w:val="0"/>
              <w:spacing w:before="0" w:after="283"/>
              <w:jc w:val="left"/>
              <w:rPr/>
            </w:pPr>
            <w:r>
              <w:rPr/>
              <w:t xml:space="preserve">10! 10. </w:t>
            </w:r>
          </w:p>
        </w:tc>
      </w:tr>
      <w:tr>
        <w:trPr/>
        <w:tc>
          <w:tcPr>
            <w:tcW w:w="3425" w:type="dxa"/>
            <w:tcBorders/>
            <w:vAlign w:val="center"/>
          </w:tcPr>
          <w:p>
            <w:pPr>
              <w:pStyle w:val="TableContents"/>
              <w:bidi w:val="0"/>
              <w:spacing w:before="0" w:after="283"/>
              <w:jc w:val="left"/>
              <w:rPr/>
            </w:pPr>
            <w:r>
              <w:rPr/>
              <w:t xml:space="preserve">Eton Road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05! 5. </w:t>
            </w:r>
          </w:p>
        </w:tc>
      </w:tr>
      <w:tr>
        <w:trPr/>
        <w:tc>
          <w:tcPr>
            <w:tcW w:w="3425" w:type="dxa"/>
            <w:tcBorders/>
            <w:vAlign w:val="center"/>
          </w:tcPr>
          <w:p>
            <w:pPr>
              <w:pStyle w:val="TableContents"/>
              <w:bidi w:val="0"/>
              <w:spacing w:before="0" w:after="283"/>
              <w:jc w:val="left"/>
              <w:rPr/>
            </w:pPr>
            <w:r>
              <w:rPr/>
              <w:t xml:space="preserve">Evans, Daniel Daniel Evans </w:t>
            </w:r>
          </w:p>
        </w:tc>
        <w:tc>
          <w:tcPr>
            <w:tcW w:w="735" w:type="dxa"/>
            <w:tcBorders/>
            <w:vAlign w:val="center"/>
          </w:tcPr>
          <w:p>
            <w:pPr>
              <w:pStyle w:val="TableContents"/>
              <w:bidi w:val="0"/>
              <w:spacing w:before="0" w:after="283"/>
              <w:jc w:val="left"/>
              <w:rPr/>
            </w:pPr>
            <w:r>
              <w:rPr/>
              <w:t xml:space="preserve">5 </w:t>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Minogue, Dannii Dannii Minogue </w:t>
            </w:r>
          </w:p>
        </w:tc>
        <w:tc>
          <w:tcPr>
            <w:tcW w:w="1609" w:type="dxa"/>
            <w:tcBorders/>
            <w:vAlign w:val="center"/>
          </w:tcPr>
          <w:p>
            <w:pPr>
              <w:pStyle w:val="TableContents"/>
              <w:bidi w:val="0"/>
              <w:spacing w:before="0" w:after="283"/>
              <w:jc w:val="left"/>
              <w:rPr/>
            </w:pPr>
            <w:r>
              <w:rPr/>
              <w:t xml:space="preserve">07! 7. </w:t>
            </w:r>
          </w:p>
        </w:tc>
      </w:tr>
      <w:tr>
        <w:trPr/>
        <w:tc>
          <w:tcPr>
            <w:tcW w:w="3425" w:type="dxa"/>
            <w:tcBorders/>
            <w:vAlign w:val="center"/>
          </w:tcPr>
          <w:p>
            <w:pPr>
              <w:pStyle w:val="TableContents"/>
              <w:bidi w:val="0"/>
              <w:spacing w:before="0" w:after="283"/>
              <w:jc w:val="left"/>
              <w:rPr/>
            </w:pPr>
            <w:r>
              <w:rPr/>
              <w:t xml:space="preserve">Evans, Niki Niki Evans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04! Neljäs </w:t>
            </w:r>
          </w:p>
        </w:tc>
      </w:tr>
      <w:tr>
        <w:trPr/>
        <w:tc>
          <w:tcPr>
            <w:tcW w:w="3425" w:type="dxa"/>
            <w:tcBorders/>
            <w:vAlign w:val="center"/>
          </w:tcPr>
          <w:p>
            <w:pPr>
              <w:pStyle w:val="TableContents"/>
              <w:bidi w:val="0"/>
              <w:spacing w:before="0" w:after="283"/>
              <w:jc w:val="left"/>
              <w:rPr/>
            </w:pPr>
            <w:r>
              <w:rPr/>
              <w:t xml:space="preserve">Faustini, Andrea Andrea Faustini </w:t>
            </w:r>
          </w:p>
        </w:tc>
        <w:tc>
          <w:tcPr>
            <w:tcW w:w="735" w:type="dxa"/>
            <w:tcBorders/>
            <w:vAlign w:val="center"/>
          </w:tcPr>
          <w:p>
            <w:pPr>
              <w:pStyle w:val="TableContents"/>
              <w:bidi w:val="0"/>
              <w:spacing w:before="0" w:after="283"/>
              <w:jc w:val="left"/>
              <w:rPr/>
            </w:pPr>
            <w:r>
              <w:rPr/>
              <w:t xml:space="preserve">11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B, Mel Mel Mel B </w:t>
            </w:r>
          </w:p>
        </w:tc>
        <w:tc>
          <w:tcPr>
            <w:tcW w:w="1609" w:type="dxa"/>
            <w:tcBorders/>
            <w:vAlign w:val="center"/>
          </w:tcPr>
          <w:p>
            <w:pPr>
              <w:pStyle w:val="TableContents"/>
              <w:bidi w:val="0"/>
              <w:spacing w:before="0" w:after="283"/>
              <w:jc w:val="left"/>
              <w:rPr/>
            </w:pPr>
            <w:r>
              <w:rPr/>
              <w:t xml:space="preserve">03! 3. </w:t>
            </w:r>
          </w:p>
        </w:tc>
      </w:tr>
      <w:tr>
        <w:trPr/>
        <w:tc>
          <w:tcPr>
            <w:tcW w:w="3425" w:type="dxa"/>
            <w:tcBorders/>
            <w:vAlign w:val="center"/>
          </w:tcPr>
          <w:p>
            <w:pPr>
              <w:pStyle w:val="TableContents"/>
              <w:bidi w:val="0"/>
              <w:spacing w:before="0" w:after="283"/>
              <w:jc w:val="left"/>
              <w:rPr/>
            </w:pPr>
            <w:r>
              <w:rPr/>
              <w:t xml:space="preserve">Ferguson, Rebecca Rebecca Ferguson Rebecca Ferguson </w:t>
            </w:r>
          </w:p>
        </w:tc>
        <w:tc>
          <w:tcPr>
            <w:tcW w:w="735" w:type="dxa"/>
            <w:tcBorders/>
            <w:vAlign w:val="center"/>
          </w:tcPr>
          <w:p>
            <w:pPr>
              <w:pStyle w:val="TableContents"/>
              <w:bidi w:val="0"/>
              <w:spacing w:before="0" w:after="283"/>
              <w:jc w:val="left"/>
              <w:rPr/>
            </w:pPr>
            <w:r>
              <w:rPr/>
              <w:t xml:space="preserve">7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Fernandez-Versini, Cheryl Cheryl Cheryl Fernandez-Versini </w:t>
            </w:r>
          </w:p>
        </w:tc>
        <w:tc>
          <w:tcPr>
            <w:tcW w:w="1609" w:type="dxa"/>
            <w:tcBorders/>
            <w:vAlign w:val="center"/>
          </w:tcPr>
          <w:p>
            <w:pPr>
              <w:pStyle w:val="TableContents"/>
              <w:bidi w:val="0"/>
              <w:spacing w:before="0" w:after="283"/>
              <w:jc w:val="left"/>
              <w:rPr/>
            </w:pPr>
            <w:r>
              <w:rPr/>
              <w:t xml:space="preserve">02! 2. </w:t>
            </w:r>
          </w:p>
        </w:tc>
      </w:tr>
      <w:tr>
        <w:trPr/>
        <w:tc>
          <w:tcPr>
            <w:tcW w:w="3425" w:type="dxa"/>
            <w:tcBorders/>
            <w:vAlign w:val="center"/>
          </w:tcPr>
          <w:p>
            <w:pPr>
              <w:pStyle w:val="TableContents"/>
              <w:bidi w:val="0"/>
              <w:spacing w:before="0" w:after="283"/>
              <w:jc w:val="left"/>
              <w:rPr/>
            </w:pPr>
            <w:r>
              <w:rPr/>
              <w:t xml:space="preserve">Festa, Nicolo Nicolo Festa </w:t>
            </w:r>
          </w:p>
        </w:tc>
        <w:tc>
          <w:tcPr>
            <w:tcW w:w="735" w:type="dxa"/>
            <w:tcBorders/>
            <w:vAlign w:val="center"/>
          </w:tcPr>
          <w:p>
            <w:pPr>
              <w:pStyle w:val="TableContents"/>
              <w:bidi w:val="0"/>
              <w:spacing w:before="0" w:after="283"/>
              <w:jc w:val="left"/>
              <w:rPr/>
            </w:pPr>
            <w:r>
              <w:rPr/>
              <w:t xml:space="preserve">7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Minogue, Dannii Dannii Minogue </w:t>
            </w:r>
          </w:p>
        </w:tc>
        <w:tc>
          <w:tcPr>
            <w:tcW w:w="1609" w:type="dxa"/>
            <w:tcBorders/>
            <w:vAlign w:val="center"/>
          </w:tcPr>
          <w:p>
            <w:pPr>
              <w:pStyle w:val="TableContents"/>
              <w:bidi w:val="0"/>
              <w:spacing w:before="0" w:after="283"/>
              <w:jc w:val="left"/>
              <w:rPr/>
            </w:pPr>
            <w:r>
              <w:rPr/>
              <w:t xml:space="preserve">16! 16. </w:t>
            </w:r>
          </w:p>
        </w:tc>
      </w:tr>
      <w:tr>
        <w:trPr/>
        <w:tc>
          <w:tcPr>
            <w:tcW w:w="3425" w:type="dxa"/>
            <w:tcBorders/>
            <w:vAlign w:val="center"/>
          </w:tcPr>
          <w:p>
            <w:pPr>
              <w:pStyle w:val="TableContents"/>
              <w:bidi w:val="0"/>
              <w:spacing w:before="0" w:after="283"/>
              <w:jc w:val="left"/>
              <w:rPr/>
            </w:pPr>
            <w:r>
              <w:rPr/>
              <w:t xml:space="preserve">Foster, Tamera Tamera Foster </w:t>
            </w:r>
          </w:p>
        </w:tc>
        <w:tc>
          <w:tcPr>
            <w:tcW w:w="735"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Scherzinger, Nicole Nicole Scherzinger </w:t>
            </w:r>
          </w:p>
        </w:tc>
        <w:tc>
          <w:tcPr>
            <w:tcW w:w="1609" w:type="dxa"/>
            <w:tcBorders/>
            <w:vAlign w:val="center"/>
          </w:tcPr>
          <w:p>
            <w:pPr>
              <w:pStyle w:val="TableContents"/>
              <w:bidi w:val="0"/>
              <w:spacing w:before="0" w:after="283"/>
              <w:jc w:val="left"/>
              <w:rPr/>
            </w:pPr>
            <w:r>
              <w:rPr/>
              <w:t xml:space="preserve">05! 5. </w:t>
            </w:r>
          </w:p>
        </w:tc>
      </w:tr>
      <w:tr>
        <w:trPr/>
        <w:tc>
          <w:tcPr>
            <w:tcW w:w="3425" w:type="dxa"/>
            <w:tcBorders/>
            <w:vAlign w:val="center"/>
          </w:tcPr>
          <w:p>
            <w:pPr>
              <w:pStyle w:val="TableContents"/>
              <w:bidi w:val="0"/>
              <w:spacing w:before="0" w:after="283"/>
              <w:jc w:val="left"/>
              <w:rPr/>
            </w:pPr>
            <w:r>
              <w:rPr/>
              <w:t xml:space="preserve">Ruutunelonen </w:t>
            </w:r>
          </w:p>
        </w:tc>
        <w:tc>
          <w:tcPr>
            <w:tcW w:w="735" w:type="dxa"/>
            <w:tcBorders/>
            <w:vAlign w:val="center"/>
          </w:tcPr>
          <w:p>
            <w:pPr>
              <w:pStyle w:val="TableContents"/>
              <w:bidi w:val="0"/>
              <w:spacing w:before="0" w:after="283"/>
              <w:jc w:val="left"/>
              <w:rPr/>
            </w:pPr>
            <w:r>
              <w:rPr/>
              <w:t xml:space="preserve">13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08! 8. </w:t>
            </w:r>
          </w:p>
        </w:tc>
      </w:tr>
      <w:tr>
        <w:trPr/>
        <w:tc>
          <w:tcPr>
            <w:tcW w:w="3425" w:type="dxa"/>
            <w:tcBorders/>
            <w:vAlign w:val="center"/>
          </w:tcPr>
          <w:p>
            <w:pPr>
              <w:pStyle w:val="TableContents"/>
              <w:bidi w:val="0"/>
              <w:spacing w:before="0" w:after="283"/>
              <w:jc w:val="left"/>
              <w:rPr/>
            </w:pPr>
            <w:r>
              <w:rPr/>
              <w:t xml:space="preserve">Ystävä, Luke Luke Friend </w:t>
            </w:r>
          </w:p>
        </w:tc>
        <w:tc>
          <w:tcPr>
            <w:tcW w:w="735"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03! 3. </w:t>
            </w:r>
          </w:p>
        </w:tc>
      </w:tr>
      <w:tr>
        <w:trPr/>
        <w:tc>
          <w:tcPr>
            <w:tcW w:w="3425" w:type="dxa"/>
            <w:tcBorders/>
            <w:vAlign w:val="center"/>
          </w:tcPr>
          <w:p>
            <w:pPr>
              <w:pStyle w:val="TableContents"/>
              <w:bidi w:val="0"/>
              <w:spacing w:before="0" w:after="283"/>
              <w:jc w:val="left"/>
              <w:rPr/>
            </w:pPr>
            <w:r>
              <w:rPr/>
              <w:t xml:space="preserve">Tulevaisuuden kestävä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09! 9. </w:t>
            </w:r>
          </w:p>
        </w:tc>
      </w:tr>
      <w:tr>
        <w:trPr/>
        <w:tc>
          <w:tcPr>
            <w:tcW w:w="3425" w:type="dxa"/>
            <w:tcBorders/>
            <w:vAlign w:val="center"/>
          </w:tcPr>
          <w:p>
            <w:pPr>
              <w:pStyle w:val="TableContents"/>
              <w:bidi w:val="0"/>
              <w:spacing w:before="0" w:after="283"/>
              <w:jc w:val="left"/>
              <w:rPr/>
            </w:pPr>
            <w:r>
              <w:rPr/>
              <w:t xml:space="preserve">Fyd! F.Y.D. </w:t>
            </w:r>
          </w:p>
        </w:tc>
        <w:tc>
          <w:tcPr>
            <w:tcW w:w="735" w:type="dxa"/>
            <w:tcBorders/>
            <w:vAlign w:val="center"/>
          </w:tcPr>
          <w:p>
            <w:pPr>
              <w:pStyle w:val="TableContents"/>
              <w:bidi w:val="0"/>
              <w:spacing w:before="0" w:after="283"/>
              <w:jc w:val="left"/>
              <w:rPr/>
            </w:pPr>
            <w:r>
              <w:rPr/>
              <w:t xml:space="preserve">7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15! 15. </w:t>
            </w:r>
          </w:p>
        </w:tc>
      </w:tr>
      <w:tr>
        <w:trPr/>
        <w:tc>
          <w:tcPr>
            <w:tcW w:w="3425" w:type="dxa"/>
            <w:tcBorders/>
            <w:vAlign w:val="center"/>
          </w:tcPr>
          <w:p>
            <w:pPr>
              <w:pStyle w:val="TableContents"/>
              <w:bidi w:val="0"/>
              <w:spacing w:before="0" w:after="283"/>
              <w:jc w:val="left"/>
              <w:rPr/>
            </w:pPr>
            <w:r>
              <w:rPr/>
              <w:t xml:space="preserve">G, Honey Honey Honey G </w:t>
            </w:r>
          </w:p>
        </w:tc>
        <w:tc>
          <w:tcPr>
            <w:tcW w:w="735" w:type="dxa"/>
            <w:tcBorders/>
            <w:vAlign w:val="center"/>
          </w:tcPr>
          <w:p>
            <w:pPr>
              <w:pStyle w:val="TableContents"/>
              <w:bidi w:val="0"/>
              <w:spacing w:before="0" w:after="283"/>
              <w:jc w:val="left"/>
              <w:rPr/>
            </w:pPr>
            <w:r>
              <w:rPr/>
              <w:t xml:space="preserve">13 </w:t>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Osbourne, Sharon Sharon Osbourne </w:t>
            </w:r>
          </w:p>
        </w:tc>
        <w:tc>
          <w:tcPr>
            <w:tcW w:w="1609" w:type="dxa"/>
            <w:tcBorders/>
            <w:vAlign w:val="center"/>
          </w:tcPr>
          <w:p>
            <w:pPr>
              <w:pStyle w:val="TableContents"/>
              <w:bidi w:val="0"/>
              <w:spacing w:before="0" w:after="283"/>
              <w:jc w:val="left"/>
              <w:rPr/>
            </w:pPr>
            <w:r>
              <w:rPr/>
              <w:t xml:space="preserve">05! 5. </w:t>
            </w:r>
          </w:p>
        </w:tc>
      </w:tr>
      <w:tr>
        <w:trPr/>
        <w:tc>
          <w:tcPr>
            <w:tcW w:w="3425" w:type="dxa"/>
            <w:tcBorders/>
            <w:vAlign w:val="center"/>
          </w:tcPr>
          <w:p>
            <w:pPr>
              <w:pStyle w:val="TableContents"/>
              <w:bidi w:val="0"/>
              <w:spacing w:before="0" w:after="283"/>
              <w:jc w:val="left"/>
              <w:rPr/>
            </w:pPr>
            <w:r>
              <w:rPr/>
              <w:t xml:space="preserve">G4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02! 2. </w:t>
            </w:r>
          </w:p>
        </w:tc>
      </w:tr>
      <w:tr>
        <w:trPr/>
        <w:tc>
          <w:tcPr>
            <w:tcW w:w="3425" w:type="dxa"/>
            <w:tcBorders/>
            <w:vAlign w:val="center"/>
          </w:tcPr>
          <w:p>
            <w:pPr>
              <w:pStyle w:val="TableContents"/>
              <w:bidi w:val="0"/>
              <w:spacing w:before="0" w:after="283"/>
              <w:jc w:val="left"/>
              <w:rPr/>
            </w:pPr>
            <w:r>
              <w:rPr/>
              <w:t xml:space="preserve">Tyttöbändi </w:t>
            </w:r>
          </w:p>
        </w:tc>
        <w:tc>
          <w:tcPr>
            <w:tcW w:w="735" w:type="dxa"/>
            <w:tcBorders/>
            <w:vAlign w:val="center"/>
          </w:tcPr>
          <w:p>
            <w:pPr>
              <w:pStyle w:val="TableContents"/>
              <w:bidi w:val="0"/>
              <w:spacing w:before="0" w:after="283"/>
              <w:jc w:val="left"/>
              <w:rPr/>
            </w:pPr>
            <w:r>
              <w:rPr/>
              <w:t xml:space="preserve">5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11! 11. </w:t>
            </w:r>
          </w:p>
        </w:tc>
      </w:tr>
      <w:tr>
        <w:trPr/>
        <w:tc>
          <w:tcPr>
            <w:tcW w:w="3425" w:type="dxa"/>
            <w:tcBorders/>
            <w:vAlign w:val="center"/>
          </w:tcPr>
          <w:p>
            <w:pPr>
              <w:pStyle w:val="TableContents"/>
              <w:bidi w:val="0"/>
              <w:spacing w:before="0" w:after="283"/>
              <w:jc w:val="left"/>
              <w:rPr/>
            </w:pPr>
            <w:r>
              <w:rPr/>
              <w:t xml:space="preserve">Grimshaw, Aiden Aiden Grimshaw </w:t>
            </w:r>
          </w:p>
        </w:tc>
        <w:tc>
          <w:tcPr>
            <w:tcW w:w="735" w:type="dxa"/>
            <w:tcBorders/>
            <w:vAlign w:val="center"/>
          </w:tcPr>
          <w:p>
            <w:pPr>
              <w:pStyle w:val="TableContents"/>
              <w:bidi w:val="0"/>
              <w:spacing w:before="0" w:after="283"/>
              <w:jc w:val="left"/>
              <w:rPr/>
            </w:pPr>
            <w:r>
              <w:rPr/>
              <w:t xml:space="preserve">7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Minogue, Dannii Dannii Minogue </w:t>
            </w:r>
          </w:p>
        </w:tc>
        <w:tc>
          <w:tcPr>
            <w:tcW w:w="1609" w:type="dxa"/>
            <w:tcBorders/>
            <w:vAlign w:val="center"/>
          </w:tcPr>
          <w:p>
            <w:pPr>
              <w:pStyle w:val="TableContents"/>
              <w:bidi w:val="0"/>
              <w:spacing w:before="0" w:after="283"/>
              <w:jc w:val="left"/>
              <w:rPr/>
            </w:pPr>
            <w:r>
              <w:rPr/>
              <w:t xml:space="preserve">09! 9. </w:t>
            </w:r>
          </w:p>
        </w:tc>
      </w:tr>
      <w:tr>
        <w:trPr/>
        <w:tc>
          <w:tcPr>
            <w:tcW w:w="3425" w:type="dxa"/>
            <w:tcBorders/>
            <w:vAlign w:val="center"/>
          </w:tcPr>
          <w:p>
            <w:pPr>
              <w:pStyle w:val="TableContents"/>
              <w:bidi w:val="0"/>
              <w:spacing w:before="0" w:after="283"/>
              <w:jc w:val="left"/>
              <w:rPr/>
            </w:pPr>
            <w:r>
              <w:rPr/>
              <w:t xml:space="preserve">Habibis, Sophie Sophie Habibis Sophie Habibis </w:t>
            </w:r>
          </w:p>
        </w:tc>
        <w:tc>
          <w:tcPr>
            <w:tcW w:w="735" w:type="dxa"/>
            <w:tcBorders/>
            <w:vAlign w:val="center"/>
          </w:tcPr>
          <w:p>
            <w:pPr>
              <w:pStyle w:val="TableContents"/>
              <w:bidi w:val="0"/>
              <w:spacing w:before="0" w:after="283"/>
              <w:jc w:val="left"/>
              <w:rPr/>
            </w:pPr>
            <w:r>
              <w:rPr/>
              <w:t xml:space="preserve">8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Rowland, Kelly Kelly Rowland </w:t>
            </w:r>
          </w:p>
        </w:tc>
        <w:tc>
          <w:tcPr>
            <w:tcW w:w="1609" w:type="dxa"/>
            <w:tcBorders/>
            <w:vAlign w:val="center"/>
          </w:tcPr>
          <w:p>
            <w:pPr>
              <w:pStyle w:val="TableContents"/>
              <w:bidi w:val="0"/>
              <w:spacing w:before="0" w:after="283"/>
              <w:jc w:val="left"/>
              <w:rPr/>
            </w:pPr>
            <w:r>
              <w:rPr/>
              <w:t xml:space="preserve">11! 11. </w:t>
            </w:r>
          </w:p>
        </w:tc>
      </w:tr>
      <w:tr>
        <w:trPr/>
        <w:tc>
          <w:tcPr>
            <w:tcW w:w="3425" w:type="dxa"/>
            <w:tcBorders/>
            <w:vAlign w:val="center"/>
          </w:tcPr>
          <w:p>
            <w:pPr>
              <w:pStyle w:val="TableContents"/>
              <w:bidi w:val="0"/>
              <w:spacing w:before="0" w:after="283"/>
              <w:jc w:val="left"/>
              <w:rPr/>
            </w:pPr>
            <w:r>
              <w:rPr/>
              <w:t xml:space="preserve">Haenow, Ben </w:t>
            </w:r>
            <w:r>
              <w:rPr>
                <w:color w:val="A0522D"/>
              </w:rPr>
              <w:t xml:space="preserve">Ben Ben Haenow </w:t>
            </w:r>
          </w:p>
        </w:tc>
        <w:tc>
          <w:tcPr>
            <w:tcW w:w="735" w:type="dxa"/>
            <w:tcBorders/>
            <w:vAlign w:val="center"/>
          </w:tcPr>
          <w:p>
            <w:pPr>
              <w:pStyle w:val="TableContents"/>
              <w:bidi w:val="0"/>
              <w:spacing w:before="0" w:after="283"/>
              <w:jc w:val="left"/>
              <w:rPr/>
            </w:pPr>
            <w:r>
              <w:rPr/>
              <w:t xml:space="preserve">11 </w:t>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01! 1. </w:t>
            </w:r>
          </w:p>
        </w:tc>
      </w:tr>
      <w:tr>
        <w:trPr/>
        <w:tc>
          <w:tcPr>
            <w:tcW w:w="3425" w:type="dxa"/>
            <w:tcBorders/>
            <w:vAlign w:val="center"/>
          </w:tcPr>
          <w:p>
            <w:pPr>
              <w:pStyle w:val="TableContents"/>
              <w:bidi w:val="0"/>
              <w:spacing w:before="0" w:after="283"/>
              <w:jc w:val="left"/>
              <w:rPr/>
            </w:pPr>
            <w:r>
              <w:rPr/>
              <w:t xml:space="preserve">Henderson, Ella Ella Henderson </w:t>
            </w:r>
          </w:p>
        </w:tc>
        <w:tc>
          <w:tcPr>
            <w:tcW w:w="735" w:type="dxa"/>
            <w:tcBorders/>
            <w:vAlign w:val="center"/>
          </w:tcPr>
          <w:p>
            <w:pPr>
              <w:pStyle w:val="TableContents"/>
              <w:bidi w:val="0"/>
              <w:spacing w:before="0" w:after="283"/>
              <w:jc w:val="left"/>
              <w:rPr/>
            </w:pPr>
            <w:r>
              <w:rPr/>
              <w:t xml:space="preserve">9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Contostavlos, Tulisa Tulisa Contostavlos Tulisa Contostavlos </w:t>
            </w:r>
          </w:p>
        </w:tc>
        <w:tc>
          <w:tcPr>
            <w:tcW w:w="1609" w:type="dxa"/>
            <w:tcBorders/>
            <w:vAlign w:val="center"/>
          </w:tcPr>
          <w:p>
            <w:pPr>
              <w:pStyle w:val="TableContents"/>
              <w:bidi w:val="0"/>
              <w:spacing w:before="0" w:after="283"/>
              <w:jc w:val="left"/>
              <w:rPr/>
            </w:pPr>
            <w:r>
              <w:rPr/>
              <w:t xml:space="preserve">06! 6. </w:t>
            </w:r>
          </w:p>
        </w:tc>
      </w:tr>
      <w:tr>
        <w:trPr/>
        <w:tc>
          <w:tcPr>
            <w:tcW w:w="3425" w:type="dxa"/>
            <w:tcBorders/>
            <w:vAlign w:val="center"/>
          </w:tcPr>
          <w:p>
            <w:pPr>
              <w:pStyle w:val="TableContents"/>
              <w:bidi w:val="0"/>
              <w:spacing w:before="0" w:after="283"/>
              <w:jc w:val="left"/>
              <w:rPr/>
            </w:pPr>
            <w:r>
              <w:rPr/>
              <w:t xml:space="preserve">Hope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05! 5. </w:t>
            </w:r>
          </w:p>
        </w:tc>
      </w:tr>
      <w:tr>
        <w:trPr/>
        <w:tc>
          <w:tcPr>
            <w:tcW w:w="3425" w:type="dxa"/>
            <w:tcBorders/>
            <w:vAlign w:val="center"/>
          </w:tcPr>
          <w:p>
            <w:pPr>
              <w:pStyle w:val="TableContents"/>
              <w:bidi w:val="0"/>
              <w:spacing w:before="0" w:after="283"/>
              <w:jc w:val="left"/>
              <w:rPr/>
            </w:pPr>
            <w:r>
              <w:rPr/>
              <w:t xml:space="preserve">Howett, Roberta Roberta Howett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16-24s </w:t>
            </w:r>
          </w:p>
        </w:tc>
        <w:tc>
          <w:tcPr>
            <w:tcW w:w="3516" w:type="dxa"/>
            <w:tcBorders/>
            <w:vAlign w:val="center"/>
          </w:tcPr>
          <w:p>
            <w:pPr>
              <w:pStyle w:val="TableContents"/>
              <w:bidi w:val="0"/>
              <w:spacing w:before="0" w:after="283"/>
              <w:jc w:val="left"/>
              <w:rPr/>
            </w:pPr>
            <w:r>
              <w:rPr/>
              <w:t xml:space="preserve">Osbourne, Sharon Sharon Osbourne </w:t>
            </w:r>
          </w:p>
        </w:tc>
        <w:tc>
          <w:tcPr>
            <w:tcW w:w="1609" w:type="dxa"/>
            <w:tcBorders/>
            <w:vAlign w:val="center"/>
          </w:tcPr>
          <w:p>
            <w:pPr>
              <w:pStyle w:val="TableContents"/>
              <w:bidi w:val="0"/>
              <w:spacing w:before="0" w:after="283"/>
              <w:jc w:val="left"/>
              <w:rPr/>
            </w:pPr>
            <w:r>
              <w:rPr/>
              <w:t xml:space="preserve">09! 9. </w:t>
            </w:r>
          </w:p>
        </w:tc>
      </w:tr>
      <w:tr>
        <w:trPr/>
        <w:tc>
          <w:tcPr>
            <w:tcW w:w="3425" w:type="dxa"/>
            <w:tcBorders/>
            <w:vAlign w:val="center"/>
          </w:tcPr>
          <w:p>
            <w:pPr>
              <w:pStyle w:val="TableContents"/>
              <w:bidi w:val="0"/>
              <w:spacing w:before="0" w:after="283"/>
              <w:jc w:val="left"/>
              <w:rPr/>
            </w:pPr>
            <w:r>
              <w:rPr/>
              <w:t xml:space="preserve">Hylton, Rachel Rachel Hylton </w:t>
            </w:r>
          </w:p>
        </w:tc>
        <w:tc>
          <w:tcPr>
            <w:tcW w:w="735" w:type="dxa"/>
            <w:tcBorders/>
            <w:vAlign w:val="center"/>
          </w:tcPr>
          <w:p>
            <w:pPr>
              <w:pStyle w:val="TableContents"/>
              <w:bidi w:val="0"/>
              <w:spacing w:before="0" w:after="283"/>
              <w:jc w:val="left"/>
              <w:rPr/>
            </w:pPr>
            <w:r>
              <w:rPr/>
              <w:t xml:space="preserve">5 </w:t>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Minogue, Dannii Dannii Minogue </w:t>
            </w:r>
          </w:p>
        </w:tc>
        <w:tc>
          <w:tcPr>
            <w:tcW w:w="1609" w:type="dxa"/>
            <w:tcBorders/>
            <w:vAlign w:val="center"/>
          </w:tcPr>
          <w:p>
            <w:pPr>
              <w:pStyle w:val="TableContents"/>
              <w:bidi w:val="0"/>
              <w:spacing w:before="0" w:after="283"/>
              <w:jc w:val="left"/>
              <w:rPr/>
            </w:pPr>
            <w:r>
              <w:rPr/>
              <w:t xml:space="preserve">06! 6. </w:t>
            </w:r>
          </w:p>
        </w:tc>
      </w:tr>
      <w:tr>
        <w:trPr/>
        <w:tc>
          <w:tcPr>
            <w:tcW w:w="3425" w:type="dxa"/>
            <w:tcBorders/>
            <w:vAlign w:val="center"/>
          </w:tcPr>
          <w:p>
            <w:pPr>
              <w:pStyle w:val="TableContents"/>
              <w:bidi w:val="0"/>
              <w:spacing w:before="0" w:after="283"/>
              <w:jc w:val="left"/>
              <w:rPr/>
            </w:pPr>
            <w:r>
              <w:rPr/>
              <w:t xml:space="preserve">Jackson, Leon </w:t>
            </w:r>
            <w:r>
              <w:rPr>
                <w:color w:val="228B22"/>
              </w:rPr>
              <w:t xml:space="preserve">Leon </w:t>
            </w:r>
            <w:r>
              <w:rPr/>
              <w:t xml:space="preserve">Jackson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Minogue, Dannii Dannii Minogue </w:t>
            </w:r>
          </w:p>
        </w:tc>
        <w:tc>
          <w:tcPr>
            <w:tcW w:w="1609" w:type="dxa"/>
            <w:tcBorders/>
            <w:vAlign w:val="center"/>
          </w:tcPr>
          <w:p>
            <w:pPr>
              <w:pStyle w:val="TableContents"/>
              <w:bidi w:val="0"/>
              <w:spacing w:before="0" w:after="283"/>
              <w:jc w:val="left"/>
              <w:rPr/>
            </w:pPr>
            <w:r>
              <w:rPr/>
              <w:t xml:space="preserve">01! 1. </w:t>
            </w:r>
          </w:p>
        </w:tc>
      </w:tr>
      <w:tr>
        <w:trPr/>
        <w:tc>
          <w:tcPr>
            <w:tcW w:w="3425" w:type="dxa"/>
            <w:tcBorders/>
            <w:vAlign w:val="center"/>
          </w:tcPr>
          <w:p>
            <w:pPr>
              <w:pStyle w:val="TableContents"/>
              <w:bidi w:val="0"/>
              <w:spacing w:before="0" w:after="283"/>
              <w:jc w:val="left"/>
              <w:rPr/>
            </w:pPr>
            <w:r>
              <w:rPr/>
              <w:t xml:space="preserve">James, Jay Jay James </w:t>
            </w:r>
          </w:p>
        </w:tc>
        <w:tc>
          <w:tcPr>
            <w:tcW w:w="735" w:type="dxa"/>
            <w:tcBorders/>
            <w:vAlign w:val="center"/>
          </w:tcPr>
          <w:p>
            <w:pPr>
              <w:pStyle w:val="TableContents"/>
              <w:bidi w:val="0"/>
              <w:spacing w:before="0" w:after="283"/>
              <w:jc w:val="left"/>
              <w:rPr/>
            </w:pPr>
            <w:r>
              <w:rPr/>
              <w:t xml:space="preserve">11 </w:t>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08! 8. </w:t>
            </w:r>
          </w:p>
        </w:tc>
      </w:tr>
      <w:tr>
        <w:trPr/>
        <w:tc>
          <w:tcPr>
            <w:tcW w:w="3425" w:type="dxa"/>
            <w:tcBorders/>
            <w:vAlign w:val="center"/>
          </w:tcPr>
          <w:p>
            <w:pPr>
              <w:pStyle w:val="TableContents"/>
              <w:bidi w:val="0"/>
              <w:spacing w:before="0" w:after="283"/>
              <w:jc w:val="left"/>
              <w:rPr/>
            </w:pPr>
            <w:r>
              <w:rPr/>
              <w:t xml:space="preserve">Jasmine, Chloe Chloe Chloe Jasmine </w:t>
            </w:r>
          </w:p>
        </w:tc>
        <w:tc>
          <w:tcPr>
            <w:tcW w:w="735" w:type="dxa"/>
            <w:tcBorders/>
            <w:vAlign w:val="center"/>
          </w:tcPr>
          <w:p>
            <w:pPr>
              <w:pStyle w:val="TableContents"/>
              <w:bidi w:val="0"/>
              <w:spacing w:before="0" w:after="283"/>
              <w:jc w:val="left"/>
              <w:rPr/>
            </w:pPr>
            <w:r>
              <w:rPr/>
              <w:t xml:space="preserve">11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Fernandez-Versini, Cheryl Cheryl Cheryl Fernandez-Versini </w:t>
            </w:r>
          </w:p>
        </w:tc>
        <w:tc>
          <w:tcPr>
            <w:tcW w:w="1609" w:type="dxa"/>
            <w:tcBorders/>
            <w:vAlign w:val="center"/>
          </w:tcPr>
          <w:p>
            <w:pPr>
              <w:pStyle w:val="TableContents"/>
              <w:bidi w:val="0"/>
              <w:spacing w:before="0" w:after="283"/>
              <w:jc w:val="left"/>
              <w:rPr/>
            </w:pPr>
            <w:r>
              <w:rPr/>
              <w:t xml:space="preserve">13! 13. </w:t>
            </w:r>
          </w:p>
        </w:tc>
      </w:tr>
      <w:tr>
        <w:trPr/>
        <w:tc>
          <w:tcPr>
            <w:tcW w:w="3425" w:type="dxa"/>
            <w:tcBorders/>
            <w:vAlign w:val="center"/>
          </w:tcPr>
          <w:p>
            <w:pPr>
              <w:pStyle w:val="TableContents"/>
              <w:bidi w:val="0"/>
              <w:spacing w:before="0" w:after="283"/>
              <w:jc w:val="left"/>
              <w:rPr/>
            </w:pPr>
            <w:r>
              <w:rPr/>
              <w:t xml:space="preserve">JLS </w:t>
            </w:r>
          </w:p>
        </w:tc>
        <w:tc>
          <w:tcPr>
            <w:tcW w:w="735" w:type="dxa"/>
            <w:tcBorders/>
            <w:vAlign w:val="center"/>
          </w:tcPr>
          <w:p>
            <w:pPr>
              <w:pStyle w:val="TableContents"/>
              <w:bidi w:val="0"/>
              <w:spacing w:before="0" w:after="283"/>
              <w:jc w:val="left"/>
              <w:rPr/>
            </w:pPr>
            <w:r>
              <w:rPr/>
              <w:t xml:space="preserve">5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02! 2. </w:t>
            </w:r>
          </w:p>
        </w:tc>
      </w:tr>
      <w:tr>
        <w:trPr/>
        <w:tc>
          <w:tcPr>
            <w:tcW w:w="3425" w:type="dxa"/>
            <w:tcBorders/>
            <w:vAlign w:val="center"/>
          </w:tcPr>
          <w:p>
            <w:pPr>
              <w:pStyle w:val="TableContents"/>
              <w:bidi w:val="0"/>
              <w:spacing w:before="0" w:after="283"/>
              <w:jc w:val="left"/>
              <w:rPr/>
            </w:pPr>
            <w:r>
              <w:rPr/>
              <w:t xml:space="preserve">John &amp; Edward </w:t>
            </w:r>
          </w:p>
        </w:tc>
        <w:tc>
          <w:tcPr>
            <w:tcW w:w="735" w:type="dxa"/>
            <w:tcBorders/>
            <w:vAlign w:val="center"/>
          </w:tcPr>
          <w:p>
            <w:pPr>
              <w:pStyle w:val="TableContents"/>
              <w:bidi w:val="0"/>
              <w:spacing w:before="0" w:after="283"/>
              <w:jc w:val="left"/>
              <w:rPr/>
            </w:pPr>
            <w:r>
              <w:rPr/>
              <w:t xml:space="preserve">6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06! 6. </w:t>
            </w:r>
          </w:p>
        </w:tc>
      </w:tr>
      <w:tr>
        <w:trPr/>
        <w:tc>
          <w:tcPr>
            <w:tcW w:w="3425" w:type="dxa"/>
            <w:tcBorders/>
            <w:vAlign w:val="center"/>
          </w:tcPr>
          <w:p>
            <w:pPr>
              <w:pStyle w:val="TableContents"/>
              <w:bidi w:val="0"/>
              <w:spacing w:before="0" w:after="283"/>
              <w:jc w:val="left"/>
              <w:rPr/>
            </w:pPr>
            <w:r>
              <w:rPr/>
              <w:t xml:space="preserve">Johnson, Danyl Danyl Johnson </w:t>
            </w:r>
          </w:p>
        </w:tc>
        <w:tc>
          <w:tcPr>
            <w:tcW w:w="735" w:type="dxa"/>
            <w:tcBorders/>
            <w:vAlign w:val="center"/>
          </w:tcPr>
          <w:p>
            <w:pPr>
              <w:pStyle w:val="TableContents"/>
              <w:bidi w:val="0"/>
              <w:spacing w:before="0" w:after="283"/>
              <w:jc w:val="left"/>
              <w:rPr/>
            </w:pPr>
            <w:r>
              <w:rPr/>
              <w:t xml:space="preserve">6 </w:t>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04! Neljäs </w:t>
            </w:r>
          </w:p>
        </w:tc>
      </w:tr>
      <w:tr>
        <w:trPr/>
        <w:tc>
          <w:tcPr>
            <w:tcW w:w="3425" w:type="dxa"/>
            <w:tcBorders/>
            <w:vAlign w:val="center"/>
          </w:tcPr>
          <w:p>
            <w:pPr>
              <w:pStyle w:val="TableContents"/>
              <w:bidi w:val="0"/>
              <w:spacing w:before="0" w:after="283"/>
              <w:jc w:val="left"/>
              <w:rPr/>
            </w:pPr>
            <w:r>
              <w:rPr/>
              <w:t xml:space="preserve">Johnson, Louisa </w:t>
            </w:r>
            <w:r>
              <w:rPr>
                <w:color w:val="191970"/>
              </w:rPr>
              <w:t xml:space="preserve">Louisa </w:t>
            </w:r>
            <w:r>
              <w:rPr/>
              <w:t xml:space="preserve">Johnson </w:t>
            </w:r>
          </w:p>
        </w:tc>
        <w:tc>
          <w:tcPr>
            <w:tcW w:w="735" w:type="dxa"/>
            <w:tcBorders/>
            <w:vAlign w:val="center"/>
          </w:tcPr>
          <w:p>
            <w:pPr>
              <w:pStyle w:val="TableContents"/>
              <w:bidi w:val="0"/>
              <w:spacing w:before="0" w:after="283"/>
              <w:jc w:val="left"/>
              <w:rPr/>
            </w:pPr>
            <w:r>
              <w:rPr/>
              <w:t xml:space="preserve">12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Ora, Rita Rita Ora </w:t>
            </w:r>
          </w:p>
        </w:tc>
        <w:tc>
          <w:tcPr>
            <w:tcW w:w="1609" w:type="dxa"/>
            <w:tcBorders/>
            <w:vAlign w:val="center"/>
          </w:tcPr>
          <w:p>
            <w:pPr>
              <w:pStyle w:val="TableContents"/>
              <w:bidi w:val="0"/>
              <w:spacing w:before="0" w:after="283"/>
              <w:jc w:val="left"/>
              <w:rPr/>
            </w:pPr>
            <w:r>
              <w:rPr/>
              <w:t xml:space="preserve">01! 1. </w:t>
            </w:r>
          </w:p>
        </w:tc>
      </w:tr>
      <w:tr>
        <w:trPr/>
        <w:tc>
          <w:tcPr>
            <w:tcW w:w="3425" w:type="dxa"/>
            <w:tcBorders/>
            <w:vAlign w:val="center"/>
          </w:tcPr>
          <w:p>
            <w:pPr>
              <w:pStyle w:val="TableContents"/>
              <w:bidi w:val="0"/>
              <w:spacing w:before="0" w:after="283"/>
              <w:jc w:val="left"/>
              <w:rPr/>
            </w:pPr>
            <w:r>
              <w:rPr/>
              <w:t xml:space="preserve">Jones, Lucie Lucie Jones </w:t>
            </w:r>
          </w:p>
        </w:tc>
        <w:tc>
          <w:tcPr>
            <w:tcW w:w="735" w:type="dxa"/>
            <w:tcBorders/>
            <w:vAlign w:val="center"/>
          </w:tcPr>
          <w:p>
            <w:pPr>
              <w:pStyle w:val="TableContents"/>
              <w:bidi w:val="0"/>
              <w:spacing w:before="0" w:after="283"/>
              <w:jc w:val="left"/>
              <w:rPr/>
            </w:pPr>
            <w:r>
              <w:rPr/>
              <w:t xml:space="preserve">6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Minogue, Dannii Dannii Minogue </w:t>
            </w:r>
          </w:p>
        </w:tc>
        <w:tc>
          <w:tcPr>
            <w:tcW w:w="1609" w:type="dxa"/>
            <w:tcBorders/>
            <w:vAlign w:val="center"/>
          </w:tcPr>
          <w:p>
            <w:pPr>
              <w:pStyle w:val="TableContents"/>
              <w:bidi w:val="0"/>
              <w:spacing w:before="0" w:after="283"/>
              <w:jc w:val="left"/>
              <w:rPr/>
            </w:pPr>
            <w:r>
              <w:rPr/>
              <w:t xml:space="preserve">08! 8. </w:t>
            </w:r>
          </w:p>
        </w:tc>
      </w:tr>
      <w:tr>
        <w:trPr/>
        <w:tc>
          <w:tcPr>
            <w:tcW w:w="3425" w:type="dxa"/>
            <w:tcBorders/>
            <w:vAlign w:val="center"/>
          </w:tcPr>
          <w:p>
            <w:pPr>
              <w:pStyle w:val="TableContents"/>
              <w:bidi w:val="0"/>
              <w:spacing w:before="0" w:after="283"/>
              <w:jc w:val="left"/>
              <w:rPr/>
            </w:pPr>
            <w:r>
              <w:rPr/>
              <w:t xml:space="preserve">Matka etelään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03! 3. </w:t>
            </w:r>
          </w:p>
        </w:tc>
      </w:tr>
      <w:tr>
        <w:trPr/>
        <w:tc>
          <w:tcPr>
            <w:tcW w:w="3425" w:type="dxa"/>
            <w:tcBorders/>
            <w:vAlign w:val="center"/>
          </w:tcPr>
          <w:p>
            <w:pPr>
              <w:pStyle w:val="TableContents"/>
              <w:bidi w:val="0"/>
              <w:spacing w:before="0" w:after="283"/>
              <w:jc w:val="left"/>
              <w:rPr/>
            </w:pPr>
            <w:r>
              <w:rPr/>
              <w:t xml:space="preserve">Kandy Rain </w:t>
            </w:r>
          </w:p>
        </w:tc>
        <w:tc>
          <w:tcPr>
            <w:tcW w:w="735" w:type="dxa"/>
            <w:tcBorders/>
            <w:vAlign w:val="center"/>
          </w:tcPr>
          <w:p>
            <w:pPr>
              <w:pStyle w:val="TableContents"/>
              <w:bidi w:val="0"/>
              <w:spacing w:before="0" w:after="283"/>
              <w:jc w:val="left"/>
              <w:rPr/>
            </w:pPr>
            <w:r>
              <w:rPr/>
              <w:t xml:space="preserve">6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12! 12. </w:t>
            </w:r>
          </w:p>
        </w:tc>
      </w:tr>
      <w:tr>
        <w:trPr/>
        <w:tc>
          <w:tcPr>
            <w:tcW w:w="3425" w:type="dxa"/>
            <w:tcBorders/>
            <w:vAlign w:val="center"/>
          </w:tcPr>
          <w:p>
            <w:pPr>
              <w:pStyle w:val="TableContents"/>
              <w:bidi w:val="0"/>
              <w:spacing w:before="0" w:after="283"/>
              <w:jc w:val="left"/>
              <w:rPr/>
            </w:pPr>
            <w:r>
              <w:rPr/>
              <w:t xml:space="preserve">Keays, Verity Verity Keays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08! 8. </w:t>
            </w:r>
          </w:p>
        </w:tc>
      </w:tr>
      <w:tr>
        <w:trPr/>
        <w:tc>
          <w:tcPr>
            <w:tcW w:w="3425" w:type="dxa"/>
            <w:tcBorders/>
            <w:vAlign w:val="center"/>
          </w:tcPr>
          <w:p>
            <w:pPr>
              <w:pStyle w:val="TableContents"/>
              <w:bidi w:val="0"/>
              <w:spacing w:before="0" w:after="283"/>
              <w:jc w:val="left"/>
              <w:rPr/>
            </w:pPr>
            <w:r>
              <w:rPr/>
              <w:t xml:space="preserve">Kerr, Jonjo Jonjo Kerr </w:t>
            </w:r>
          </w:p>
        </w:tc>
        <w:tc>
          <w:tcPr>
            <w:tcW w:w="735" w:type="dxa"/>
            <w:tcBorders/>
            <w:vAlign w:val="center"/>
          </w:tcPr>
          <w:p>
            <w:pPr>
              <w:pStyle w:val="TableContents"/>
              <w:bidi w:val="0"/>
              <w:spacing w:before="0" w:after="283"/>
              <w:jc w:val="left"/>
              <w:rPr/>
            </w:pPr>
            <w:r>
              <w:rPr/>
              <w:t xml:space="preserve">8 </w:t>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14! 14. (yhteinen) </w:t>
            </w:r>
          </w:p>
        </w:tc>
      </w:tr>
      <w:tr>
        <w:trPr/>
        <w:tc>
          <w:tcPr>
            <w:tcW w:w="3425" w:type="dxa"/>
            <w:tcBorders/>
            <w:vAlign w:val="center"/>
          </w:tcPr>
          <w:p>
            <w:pPr>
              <w:pStyle w:val="TableContents"/>
              <w:bidi w:val="0"/>
              <w:spacing w:before="0" w:after="283"/>
              <w:jc w:val="left"/>
              <w:rPr/>
            </w:pPr>
            <w:r>
              <w:rPr/>
              <w:t xml:space="preserve">Kingsland Road </w:t>
            </w:r>
          </w:p>
        </w:tc>
        <w:tc>
          <w:tcPr>
            <w:tcW w:w="735"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Barlow, Gary Gary Barlow </w:t>
            </w:r>
          </w:p>
        </w:tc>
        <w:tc>
          <w:tcPr>
            <w:tcW w:w="1609" w:type="dxa"/>
            <w:tcBorders/>
            <w:vAlign w:val="center"/>
          </w:tcPr>
          <w:p>
            <w:pPr>
              <w:pStyle w:val="TableContents"/>
              <w:bidi w:val="0"/>
              <w:spacing w:before="0" w:after="283"/>
              <w:jc w:val="left"/>
              <w:rPr/>
            </w:pPr>
            <w:r>
              <w:rPr/>
              <w:t xml:space="preserve">09! 9. </w:t>
            </w:r>
          </w:p>
        </w:tc>
      </w:tr>
      <w:tr>
        <w:trPr/>
        <w:tc>
          <w:tcPr>
            <w:tcW w:w="3425" w:type="dxa"/>
            <w:tcBorders/>
            <w:vAlign w:val="center"/>
          </w:tcPr>
          <w:p>
            <w:pPr>
              <w:pStyle w:val="TableContents"/>
              <w:bidi w:val="0"/>
              <w:spacing w:before="0" w:after="283"/>
              <w:jc w:val="left"/>
              <w:rPr/>
            </w:pPr>
            <w:r>
              <w:rPr/>
              <w:t xml:space="preserve">Lavery, Sam Sam Sam Lavery </w:t>
            </w:r>
          </w:p>
        </w:tc>
        <w:tc>
          <w:tcPr>
            <w:tcW w:w="735" w:type="dxa"/>
            <w:tcBorders/>
            <w:vAlign w:val="center"/>
          </w:tcPr>
          <w:p>
            <w:pPr>
              <w:pStyle w:val="TableContents"/>
              <w:bidi w:val="0"/>
              <w:spacing w:before="0" w:after="283"/>
              <w:jc w:val="left"/>
              <w:rPr/>
            </w:pPr>
            <w:r>
              <w:rPr/>
              <w:t xml:space="preserve">13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07! 7. </w:t>
            </w:r>
          </w:p>
        </w:tc>
      </w:tr>
      <w:tr>
        <w:trPr/>
        <w:tc>
          <w:tcPr>
            <w:tcW w:w="3425" w:type="dxa"/>
            <w:tcBorders/>
            <w:vAlign w:val="center"/>
          </w:tcPr>
          <w:p>
            <w:pPr>
              <w:pStyle w:val="TableContents"/>
              <w:bidi w:val="0"/>
              <w:spacing w:before="0" w:after="283"/>
              <w:jc w:val="left"/>
              <w:rPr/>
            </w:pPr>
            <w:r>
              <w:rPr/>
              <w:t xml:space="preserve">Lawrie, Ryan Ryan Lawrie </w:t>
            </w:r>
          </w:p>
        </w:tc>
        <w:tc>
          <w:tcPr>
            <w:tcW w:w="735" w:type="dxa"/>
            <w:tcBorders/>
            <w:vAlign w:val="center"/>
          </w:tcPr>
          <w:p>
            <w:pPr>
              <w:pStyle w:val="TableContents"/>
              <w:bidi w:val="0"/>
              <w:spacing w:before="0" w:after="283"/>
              <w:jc w:val="left"/>
              <w:rPr/>
            </w:pPr>
            <w:r>
              <w:rPr/>
              <w:t xml:space="preserve">13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Scherzinger, Nicole Nicole Scherzinger </w:t>
            </w:r>
          </w:p>
        </w:tc>
        <w:tc>
          <w:tcPr>
            <w:tcW w:w="1609" w:type="dxa"/>
            <w:tcBorders/>
            <w:vAlign w:val="center"/>
          </w:tcPr>
          <w:p>
            <w:pPr>
              <w:pStyle w:val="TableContents"/>
              <w:bidi w:val="0"/>
              <w:spacing w:before="0" w:after="283"/>
              <w:jc w:val="left"/>
              <w:rPr/>
            </w:pPr>
            <w:r>
              <w:rPr/>
              <w:t xml:space="preserve">06! 6. </w:t>
            </w:r>
          </w:p>
        </w:tc>
      </w:tr>
      <w:tr>
        <w:trPr/>
        <w:tc>
          <w:tcPr>
            <w:tcW w:w="3425" w:type="dxa"/>
            <w:tcBorders/>
            <w:vAlign w:val="center"/>
          </w:tcPr>
          <w:p>
            <w:pPr>
              <w:pStyle w:val="TableContents"/>
              <w:bidi w:val="0"/>
              <w:spacing w:before="0" w:after="283"/>
              <w:jc w:val="left"/>
              <w:rPr/>
            </w:pPr>
            <w:r>
              <w:rPr/>
              <w:t xml:space="preserve">Lawson, Maria Maria Lawson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Osbourne, Sharon Sharon Osbourne </w:t>
            </w:r>
          </w:p>
        </w:tc>
        <w:tc>
          <w:tcPr>
            <w:tcW w:w="1609" w:type="dxa"/>
            <w:tcBorders/>
            <w:vAlign w:val="center"/>
          </w:tcPr>
          <w:p>
            <w:pPr>
              <w:pStyle w:val="TableContents"/>
              <w:bidi w:val="0"/>
              <w:spacing w:before="0" w:after="283"/>
              <w:jc w:val="left"/>
              <w:rPr/>
            </w:pPr>
            <w:r>
              <w:rPr/>
              <w:t xml:space="preserve">08! 8. </w:t>
            </w:r>
          </w:p>
        </w:tc>
      </w:tr>
      <w:tr>
        <w:trPr/>
        <w:tc>
          <w:tcPr>
            <w:tcW w:w="3425" w:type="dxa"/>
            <w:tcBorders/>
            <w:vAlign w:val="center"/>
          </w:tcPr>
          <w:p>
            <w:pPr>
              <w:pStyle w:val="TableContents"/>
              <w:bidi w:val="0"/>
              <w:spacing w:before="0" w:after="283"/>
              <w:jc w:val="left"/>
              <w:rPr/>
            </w:pPr>
            <w:r>
              <w:rPr/>
              <w:t xml:space="preserve">Lee, Storm Storm Lee </w:t>
            </w:r>
          </w:p>
        </w:tc>
        <w:tc>
          <w:tcPr>
            <w:tcW w:w="735" w:type="dxa"/>
            <w:tcBorders/>
            <w:vAlign w:val="center"/>
          </w:tcPr>
          <w:p>
            <w:pPr>
              <w:pStyle w:val="TableContents"/>
              <w:bidi w:val="0"/>
              <w:spacing w:before="0" w:after="283"/>
              <w:jc w:val="left"/>
              <w:rPr/>
            </w:pPr>
            <w:r>
              <w:rPr/>
              <w:t xml:space="preserve">7 </w:t>
            </w:r>
          </w:p>
        </w:tc>
        <w:tc>
          <w:tcPr>
            <w:tcW w:w="920" w:type="dxa"/>
            <w:tcBorders/>
            <w:vAlign w:val="center"/>
          </w:tcPr>
          <w:p>
            <w:pPr>
              <w:pStyle w:val="TableContents"/>
              <w:bidi w:val="0"/>
              <w:spacing w:before="0" w:after="283"/>
              <w:jc w:val="left"/>
              <w:rPr/>
            </w:pPr>
            <w:r>
              <w:rPr/>
              <w:t xml:space="preserve">Yli 28-vuotiaat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14! 14. </w:t>
            </w:r>
          </w:p>
        </w:tc>
      </w:tr>
      <w:tr>
        <w:trPr/>
        <w:tc>
          <w:tcPr>
            <w:tcW w:w="3425" w:type="dxa"/>
            <w:tcBorders/>
            <w:vAlign w:val="center"/>
          </w:tcPr>
          <w:p>
            <w:pPr>
              <w:pStyle w:val="TableContents"/>
              <w:bidi w:val="0"/>
              <w:spacing w:before="0" w:after="283"/>
              <w:jc w:val="left"/>
              <w:rPr/>
            </w:pPr>
            <w:r>
              <w:rPr/>
              <w:t xml:space="preserve">Lewis, Leona </w:t>
            </w:r>
            <w:r>
              <w:rPr>
                <w:color w:val="8B0000"/>
              </w:rPr>
              <w:t xml:space="preserve">Leona </w:t>
            </w:r>
            <w:r>
              <w:rPr/>
              <w:t xml:space="preserve">Lewis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16-24s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01! 1. </w:t>
            </w:r>
          </w:p>
        </w:tc>
      </w:tr>
      <w:tr>
        <w:trPr/>
        <w:tc>
          <w:tcPr>
            <w:tcW w:w="3425" w:type="dxa"/>
            <w:tcBorders/>
            <w:vAlign w:val="center"/>
          </w:tcPr>
          <w:p>
            <w:pPr>
              <w:pStyle w:val="TableContents"/>
              <w:bidi w:val="0"/>
              <w:spacing w:before="0" w:after="283"/>
              <w:jc w:val="left"/>
              <w:rPr/>
            </w:pPr>
            <w:r>
              <w:rPr/>
              <w:t xml:space="preserve">Lily, Amelia Amelia Lily </w:t>
            </w:r>
          </w:p>
        </w:tc>
        <w:tc>
          <w:tcPr>
            <w:tcW w:w="735" w:type="dxa"/>
            <w:tcBorders/>
            <w:vAlign w:val="center"/>
          </w:tcPr>
          <w:p>
            <w:pPr>
              <w:pStyle w:val="TableContents"/>
              <w:bidi w:val="0"/>
              <w:spacing w:before="0" w:after="283"/>
              <w:jc w:val="left"/>
              <w:rPr/>
            </w:pPr>
            <w:r>
              <w:rPr/>
              <w:t xml:space="preserve">8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Rowland, Kelly Kelly Rowland </w:t>
            </w:r>
          </w:p>
        </w:tc>
        <w:tc>
          <w:tcPr>
            <w:tcW w:w="1609" w:type="dxa"/>
            <w:tcBorders/>
            <w:vAlign w:val="center"/>
          </w:tcPr>
          <w:p>
            <w:pPr>
              <w:pStyle w:val="TableContents"/>
              <w:bidi w:val="0"/>
              <w:spacing w:before="0" w:after="283"/>
              <w:jc w:val="left"/>
              <w:rPr/>
            </w:pPr>
            <w:r>
              <w:rPr/>
              <w:t xml:space="preserve">03! 3. </w:t>
            </w:r>
          </w:p>
        </w:tc>
      </w:tr>
      <w:tr>
        <w:trPr/>
        <w:tc>
          <w:tcPr>
            <w:tcW w:w="3425" w:type="dxa"/>
            <w:tcBorders/>
            <w:vAlign w:val="center"/>
          </w:tcPr>
          <w:p>
            <w:pPr>
              <w:pStyle w:val="TableContents"/>
              <w:bidi w:val="0"/>
              <w:spacing w:before="0" w:after="283"/>
              <w:jc w:val="left"/>
              <w:rPr/>
            </w:pPr>
            <w:r>
              <w:rPr>
                <w:color w:val="483D8B"/>
              </w:rPr>
              <w:t xml:space="preserve">Little Mix (rytmisekoitus</w:t>
            </w:r>
            <w:r>
              <w:rPr/>
              <w:t xml:space="preserve">) </w:t>
            </w:r>
          </w:p>
        </w:tc>
        <w:tc>
          <w:tcPr>
            <w:tcW w:w="735" w:type="dxa"/>
            <w:tcBorders/>
            <w:vAlign w:val="center"/>
          </w:tcPr>
          <w:p>
            <w:pPr>
              <w:pStyle w:val="TableContents"/>
              <w:bidi w:val="0"/>
              <w:spacing w:before="0" w:after="283"/>
              <w:jc w:val="left"/>
              <w:rPr/>
            </w:pPr>
            <w:r>
              <w:rPr/>
              <w:t xml:space="preserve">8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Contostavlos, Tulisa Tulisa Contostavlos Tulisa Contostavlos </w:t>
            </w:r>
          </w:p>
        </w:tc>
        <w:tc>
          <w:tcPr>
            <w:tcW w:w="1609" w:type="dxa"/>
            <w:tcBorders/>
            <w:vAlign w:val="center"/>
          </w:tcPr>
          <w:p>
            <w:pPr>
              <w:pStyle w:val="TableContents"/>
              <w:bidi w:val="0"/>
              <w:spacing w:before="0" w:after="283"/>
              <w:jc w:val="left"/>
              <w:rPr/>
            </w:pPr>
            <w:r>
              <w:rPr/>
              <w:t xml:space="preserve">01! 1. </w:t>
            </w:r>
          </w:p>
        </w:tc>
      </w:tr>
      <w:tr>
        <w:trPr/>
        <w:tc>
          <w:tcPr>
            <w:tcW w:w="3425" w:type="dxa"/>
            <w:tcBorders/>
            <w:vAlign w:val="center"/>
          </w:tcPr>
          <w:p>
            <w:pPr>
              <w:pStyle w:val="TableContents"/>
              <w:bidi w:val="0"/>
              <w:spacing w:before="0" w:after="283"/>
              <w:jc w:val="left"/>
              <w:rPr/>
            </w:pPr>
            <w:r>
              <w:rPr/>
              <w:t xml:space="preserve">Lloyd, Cher Cher Lloyd </w:t>
            </w:r>
          </w:p>
        </w:tc>
        <w:tc>
          <w:tcPr>
            <w:tcW w:w="735" w:type="dxa"/>
            <w:tcBorders/>
            <w:vAlign w:val="center"/>
          </w:tcPr>
          <w:p>
            <w:pPr>
              <w:pStyle w:val="TableContents"/>
              <w:bidi w:val="0"/>
              <w:spacing w:before="0" w:after="283"/>
              <w:jc w:val="left"/>
              <w:rPr/>
            </w:pPr>
            <w:r>
              <w:rPr/>
              <w:t xml:space="preserve">7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Fernandez-Versini, Cheryl Cheryl Cheryl Fernandez-Versini </w:t>
            </w:r>
          </w:p>
        </w:tc>
        <w:tc>
          <w:tcPr>
            <w:tcW w:w="1609" w:type="dxa"/>
            <w:tcBorders/>
            <w:vAlign w:val="center"/>
          </w:tcPr>
          <w:p>
            <w:pPr>
              <w:pStyle w:val="TableContents"/>
              <w:bidi w:val="0"/>
              <w:spacing w:before="0" w:after="283"/>
              <w:jc w:val="left"/>
              <w:rPr/>
            </w:pPr>
            <w:r>
              <w:rPr/>
              <w:t xml:space="preserve">04! Neljäs </w:t>
            </w:r>
          </w:p>
        </w:tc>
      </w:tr>
      <w:tr>
        <w:trPr/>
        <w:tc>
          <w:tcPr>
            <w:tcW w:w="3425" w:type="dxa"/>
            <w:tcBorders/>
            <w:vAlign w:val="center"/>
          </w:tcPr>
          <w:p>
            <w:pPr>
              <w:pStyle w:val="TableContents"/>
              <w:bidi w:val="0"/>
              <w:spacing w:before="0" w:after="283"/>
              <w:jc w:val="left"/>
              <w:rPr/>
            </w:pPr>
            <w:r>
              <w:rPr/>
              <w:t xml:space="preserve">Loney, Rikki Rikki Loney </w:t>
            </w:r>
          </w:p>
        </w:tc>
        <w:tc>
          <w:tcPr>
            <w:tcW w:w="735" w:type="dxa"/>
            <w:tcBorders/>
            <w:vAlign w:val="center"/>
          </w:tcPr>
          <w:p>
            <w:pPr>
              <w:pStyle w:val="TableContents"/>
              <w:bidi w:val="0"/>
              <w:spacing w:before="0" w:after="283"/>
              <w:jc w:val="left"/>
              <w:rPr/>
            </w:pPr>
            <w:r>
              <w:rPr/>
              <w:t xml:space="preserve">6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Fernandez-Versini, Cheryl Cheryl Cheryl Fernandez-Versini </w:t>
            </w:r>
          </w:p>
        </w:tc>
        <w:tc>
          <w:tcPr>
            <w:tcW w:w="1609" w:type="dxa"/>
            <w:tcBorders/>
            <w:vAlign w:val="center"/>
          </w:tcPr>
          <w:p>
            <w:pPr>
              <w:pStyle w:val="TableContents"/>
              <w:bidi w:val="0"/>
              <w:spacing w:before="0" w:after="283"/>
              <w:jc w:val="left"/>
              <w:rPr/>
            </w:pPr>
            <w:r>
              <w:rPr/>
              <w:t xml:space="preserve">11! 11. </w:t>
            </w:r>
          </w:p>
        </w:tc>
      </w:tr>
      <w:tr>
        <w:trPr/>
        <w:tc>
          <w:tcPr>
            <w:tcW w:w="3425" w:type="dxa"/>
            <w:tcBorders/>
            <w:vAlign w:val="center"/>
          </w:tcPr>
          <w:p>
            <w:pPr>
              <w:pStyle w:val="TableContents"/>
              <w:bidi w:val="0"/>
              <w:spacing w:before="0" w:after="283"/>
              <w:jc w:val="left"/>
              <w:rPr/>
            </w:pPr>
            <w:r>
              <w:rPr/>
              <w:t xml:space="preserve">Lorenzo, Ruth Ruth Lorenzo </w:t>
            </w:r>
          </w:p>
        </w:tc>
        <w:tc>
          <w:tcPr>
            <w:tcW w:w="735" w:type="dxa"/>
            <w:tcBorders/>
            <w:vAlign w:val="center"/>
          </w:tcPr>
          <w:p>
            <w:pPr>
              <w:pStyle w:val="TableContents"/>
              <w:bidi w:val="0"/>
              <w:spacing w:before="0" w:after="283"/>
              <w:jc w:val="left"/>
              <w:rPr/>
            </w:pPr>
            <w:r>
              <w:rPr/>
              <w:t xml:space="preserve">5 </w:t>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Minogue, Dannii Dannii Minogue </w:t>
            </w:r>
          </w:p>
        </w:tc>
        <w:tc>
          <w:tcPr>
            <w:tcW w:w="1609" w:type="dxa"/>
            <w:tcBorders/>
            <w:vAlign w:val="center"/>
          </w:tcPr>
          <w:p>
            <w:pPr>
              <w:pStyle w:val="TableContents"/>
              <w:bidi w:val="0"/>
              <w:spacing w:before="0" w:after="283"/>
              <w:jc w:val="left"/>
              <w:rPr/>
            </w:pPr>
            <w:r>
              <w:rPr/>
              <w:t xml:space="preserve">05! 5. </w:t>
            </w:r>
          </w:p>
        </w:tc>
      </w:tr>
      <w:tr>
        <w:trPr/>
        <w:tc>
          <w:tcPr>
            <w:tcW w:w="3425" w:type="dxa"/>
            <w:tcBorders/>
            <w:vAlign w:val="center"/>
          </w:tcPr>
          <w:p>
            <w:pPr>
              <w:pStyle w:val="TableContents"/>
              <w:bidi w:val="0"/>
              <w:spacing w:before="0" w:after="283"/>
              <w:jc w:val="left"/>
              <w:rPr/>
            </w:pPr>
            <w:r>
              <w:rPr/>
              <w:t xml:space="preserve">Louise, Gifty Gifty Louise </w:t>
            </w:r>
          </w:p>
        </w:tc>
        <w:tc>
          <w:tcPr>
            <w:tcW w:w="735" w:type="dxa"/>
            <w:tcBorders/>
            <w:vAlign w:val="center"/>
          </w:tcPr>
          <w:p>
            <w:pPr>
              <w:pStyle w:val="TableContents"/>
              <w:bidi w:val="0"/>
              <w:spacing w:before="0" w:after="283"/>
              <w:jc w:val="left"/>
              <w:rPr/>
            </w:pPr>
            <w:r>
              <w:rPr/>
              <w:t xml:space="preserve">13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09! 9. </w:t>
            </w:r>
          </w:p>
        </w:tc>
      </w:tr>
      <w:tr>
        <w:trPr/>
        <w:tc>
          <w:tcPr>
            <w:tcW w:w="3425" w:type="dxa"/>
            <w:tcBorders/>
            <w:vAlign w:val="center"/>
          </w:tcPr>
          <w:p>
            <w:pPr>
              <w:pStyle w:val="TableContents"/>
              <w:bidi w:val="0"/>
              <w:spacing w:before="0" w:after="283"/>
              <w:jc w:val="left"/>
              <w:rPr/>
            </w:pPr>
            <w:r>
              <w:rPr/>
              <w:t xml:space="preserve">MacDonaldin veljekset, The MacDonaldin veljekset The MacDonaldin veljekset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04! Neljäs </w:t>
            </w:r>
          </w:p>
        </w:tc>
      </w:tr>
      <w:tr>
        <w:trPr/>
        <w:tc>
          <w:tcPr>
            <w:tcW w:w="3425" w:type="dxa"/>
            <w:tcBorders/>
            <w:vAlign w:val="center"/>
          </w:tcPr>
          <w:p>
            <w:pPr>
              <w:pStyle w:val="TableContents"/>
              <w:bidi w:val="0"/>
              <w:spacing w:before="0" w:after="283"/>
              <w:jc w:val="left"/>
              <w:rPr/>
            </w:pPr>
            <w:r>
              <w:rPr/>
              <w:t xml:space="preserve">Magee, Phillip Phillip Phillip Magee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16-24s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10! 10. </w:t>
            </w:r>
          </w:p>
        </w:tc>
      </w:tr>
      <w:tr>
        <w:trPr/>
        <w:tc>
          <w:tcPr>
            <w:tcW w:w="3425" w:type="dxa"/>
            <w:tcBorders/>
            <w:vAlign w:val="center"/>
          </w:tcPr>
          <w:p>
            <w:pPr>
              <w:pStyle w:val="TableContents"/>
              <w:bidi w:val="0"/>
              <w:spacing w:before="0" w:after="283"/>
              <w:jc w:val="left"/>
              <w:rPr/>
            </w:pPr>
            <w:r>
              <w:rPr/>
              <w:t xml:space="preserve">Maloney, Christopher Christopher Maloney </w:t>
            </w:r>
          </w:p>
        </w:tc>
        <w:tc>
          <w:tcPr>
            <w:tcW w:w="735" w:type="dxa"/>
            <w:tcBorders/>
            <w:vAlign w:val="center"/>
          </w:tcPr>
          <w:p>
            <w:pPr>
              <w:pStyle w:val="TableContents"/>
              <w:bidi w:val="0"/>
              <w:spacing w:before="0" w:after="283"/>
              <w:jc w:val="left"/>
              <w:rPr/>
            </w:pPr>
            <w:r>
              <w:rPr/>
              <w:t xml:space="preserve">9 </w:t>
            </w:r>
          </w:p>
        </w:tc>
        <w:tc>
          <w:tcPr>
            <w:tcW w:w="920" w:type="dxa"/>
            <w:tcBorders/>
            <w:vAlign w:val="center"/>
          </w:tcPr>
          <w:p>
            <w:pPr>
              <w:pStyle w:val="TableContents"/>
              <w:bidi w:val="0"/>
              <w:spacing w:before="0" w:after="283"/>
              <w:jc w:val="left"/>
              <w:rPr/>
            </w:pPr>
            <w:r>
              <w:rPr/>
              <w:t xml:space="preserve">Yli 28-vuotiaat </w:t>
            </w:r>
          </w:p>
        </w:tc>
        <w:tc>
          <w:tcPr>
            <w:tcW w:w="3516" w:type="dxa"/>
            <w:tcBorders/>
            <w:vAlign w:val="center"/>
          </w:tcPr>
          <w:p>
            <w:pPr>
              <w:pStyle w:val="TableContents"/>
              <w:bidi w:val="0"/>
              <w:spacing w:before="0" w:after="283"/>
              <w:jc w:val="left"/>
              <w:rPr/>
            </w:pPr>
            <w:r>
              <w:rPr/>
              <w:t xml:space="preserve">Barlow, Gary Gary Barlow </w:t>
            </w:r>
          </w:p>
        </w:tc>
        <w:tc>
          <w:tcPr>
            <w:tcW w:w="1609" w:type="dxa"/>
            <w:tcBorders/>
            <w:vAlign w:val="center"/>
          </w:tcPr>
          <w:p>
            <w:pPr>
              <w:pStyle w:val="TableContents"/>
              <w:bidi w:val="0"/>
              <w:spacing w:before="0" w:after="283"/>
              <w:jc w:val="left"/>
              <w:rPr/>
            </w:pPr>
            <w:r>
              <w:rPr/>
              <w:t xml:space="preserve">03! Kolmas </w:t>
            </w:r>
          </w:p>
        </w:tc>
      </w:tr>
      <w:tr>
        <w:trPr/>
        <w:tc>
          <w:tcPr>
            <w:tcW w:w="3425" w:type="dxa"/>
            <w:tcBorders/>
            <w:vAlign w:val="center"/>
          </w:tcPr>
          <w:p>
            <w:pPr>
              <w:pStyle w:val="TableContents"/>
              <w:bidi w:val="0"/>
              <w:spacing w:before="0" w:after="283"/>
              <w:jc w:val="left"/>
              <w:rPr/>
            </w:pPr>
            <w:r>
              <w:rPr/>
              <w:t xml:space="preserve">Masson, Melanie Melanie Masson </w:t>
            </w:r>
          </w:p>
        </w:tc>
        <w:tc>
          <w:tcPr>
            <w:tcW w:w="735" w:type="dxa"/>
            <w:tcBorders/>
            <w:vAlign w:val="center"/>
          </w:tcPr>
          <w:p>
            <w:pPr>
              <w:pStyle w:val="TableContents"/>
              <w:bidi w:val="0"/>
              <w:spacing w:before="0" w:after="283"/>
              <w:jc w:val="left"/>
              <w:rPr/>
            </w:pPr>
            <w:r>
              <w:rPr/>
              <w:t xml:space="preserve">9 </w:t>
            </w:r>
          </w:p>
        </w:tc>
        <w:tc>
          <w:tcPr>
            <w:tcW w:w="920" w:type="dxa"/>
            <w:tcBorders/>
            <w:vAlign w:val="center"/>
          </w:tcPr>
          <w:p>
            <w:pPr>
              <w:pStyle w:val="TableContents"/>
              <w:bidi w:val="0"/>
              <w:spacing w:before="0" w:after="283"/>
              <w:jc w:val="left"/>
              <w:rPr/>
            </w:pPr>
            <w:r>
              <w:rPr/>
              <w:t xml:space="preserve">Yli 28-vuotiaat </w:t>
            </w:r>
          </w:p>
        </w:tc>
        <w:tc>
          <w:tcPr>
            <w:tcW w:w="3516" w:type="dxa"/>
            <w:tcBorders/>
            <w:vAlign w:val="center"/>
          </w:tcPr>
          <w:p>
            <w:pPr>
              <w:pStyle w:val="TableContents"/>
              <w:bidi w:val="0"/>
              <w:spacing w:before="0" w:after="283"/>
              <w:jc w:val="left"/>
              <w:rPr/>
            </w:pPr>
            <w:r>
              <w:rPr/>
              <w:t xml:space="preserve">Barlow, Gary Gary Barlow </w:t>
            </w:r>
          </w:p>
        </w:tc>
        <w:tc>
          <w:tcPr>
            <w:tcW w:w="1609" w:type="dxa"/>
            <w:tcBorders/>
            <w:vAlign w:val="center"/>
          </w:tcPr>
          <w:p>
            <w:pPr>
              <w:pStyle w:val="TableContents"/>
              <w:bidi w:val="0"/>
              <w:spacing w:before="0" w:after="283"/>
              <w:jc w:val="left"/>
              <w:rPr/>
            </w:pPr>
            <w:r>
              <w:rPr/>
              <w:t xml:space="preserve">12! 12. </w:t>
            </w:r>
          </w:p>
        </w:tc>
      </w:tr>
      <w:tr>
        <w:trPr/>
        <w:tc>
          <w:tcPr>
            <w:tcW w:w="3425" w:type="dxa"/>
            <w:tcBorders/>
            <w:vAlign w:val="center"/>
          </w:tcPr>
          <w:p>
            <w:pPr>
              <w:pStyle w:val="TableContents"/>
              <w:bidi w:val="0"/>
              <w:spacing w:before="0" w:after="283"/>
              <w:jc w:val="left"/>
              <w:rPr/>
            </w:pPr>
            <w:r>
              <w:rPr/>
              <w:t xml:space="preserve">McDonald, Nicholas Nicholas McDonald </w:t>
            </w:r>
          </w:p>
        </w:tc>
        <w:tc>
          <w:tcPr>
            <w:tcW w:w="735"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02! 2. </w:t>
            </w:r>
          </w:p>
        </w:tc>
      </w:tr>
      <w:tr>
        <w:trPr/>
        <w:tc>
          <w:tcPr>
            <w:tcW w:w="3425" w:type="dxa"/>
            <w:tcBorders/>
            <w:vAlign w:val="center"/>
          </w:tcPr>
          <w:p>
            <w:pPr>
              <w:pStyle w:val="TableContents"/>
              <w:bidi w:val="0"/>
              <w:spacing w:before="0" w:after="283"/>
              <w:jc w:val="left"/>
              <w:rPr/>
            </w:pPr>
            <w:r>
              <w:rPr/>
              <w:t xml:space="preserve">McElderry, Joe </w:t>
            </w:r>
            <w:r>
              <w:rPr>
                <w:color w:val="3CB371"/>
              </w:rPr>
              <w:t xml:space="preserve">Joe McElderry </w:t>
            </w:r>
          </w:p>
        </w:tc>
        <w:tc>
          <w:tcPr>
            <w:tcW w:w="735" w:type="dxa"/>
            <w:tcBorders/>
            <w:vAlign w:val="center"/>
          </w:tcPr>
          <w:p>
            <w:pPr>
              <w:pStyle w:val="TableContents"/>
              <w:bidi w:val="0"/>
              <w:spacing w:before="0" w:after="283"/>
              <w:jc w:val="left"/>
              <w:rPr/>
            </w:pPr>
            <w:r>
              <w:rPr/>
              <w:t xml:space="preserve">6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Fernandez-Versini, Cheryl Cheryl Cheryl Fernandez-Versini </w:t>
            </w:r>
          </w:p>
        </w:tc>
        <w:tc>
          <w:tcPr>
            <w:tcW w:w="1609" w:type="dxa"/>
            <w:tcBorders/>
            <w:vAlign w:val="center"/>
          </w:tcPr>
          <w:p>
            <w:pPr>
              <w:pStyle w:val="TableContents"/>
              <w:bidi w:val="0"/>
              <w:spacing w:before="0" w:after="283"/>
              <w:jc w:val="left"/>
              <w:rPr/>
            </w:pPr>
            <w:r>
              <w:rPr/>
              <w:t xml:space="preserve">01! 1. </w:t>
            </w:r>
          </w:p>
        </w:tc>
      </w:tr>
      <w:tr>
        <w:trPr/>
        <w:tc>
          <w:tcPr>
            <w:tcW w:w="3425" w:type="dxa"/>
            <w:tcBorders/>
            <w:vAlign w:val="center"/>
          </w:tcPr>
          <w:p>
            <w:pPr>
              <w:pStyle w:val="TableContents"/>
              <w:bidi w:val="0"/>
              <w:spacing w:before="0" w:after="283"/>
              <w:jc w:val="left"/>
              <w:rPr/>
            </w:pPr>
            <w:r>
              <w:rPr/>
              <w:t xml:space="preserve">McGregor, Kerry Kerry Kerry McGregor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Osbourne, Sharon Sharon Osbourne </w:t>
            </w:r>
          </w:p>
        </w:tc>
        <w:tc>
          <w:tcPr>
            <w:tcW w:w="1609" w:type="dxa"/>
            <w:tcBorders/>
            <w:vAlign w:val="center"/>
          </w:tcPr>
          <w:p>
            <w:pPr>
              <w:pStyle w:val="TableContents"/>
              <w:bidi w:val="0"/>
              <w:spacing w:before="0" w:after="283"/>
              <w:jc w:val="left"/>
              <w:rPr/>
            </w:pPr>
            <w:r>
              <w:rPr/>
              <w:t xml:space="preserve">09! 9. </w:t>
            </w:r>
          </w:p>
        </w:tc>
      </w:tr>
      <w:tr>
        <w:trPr/>
        <w:tc>
          <w:tcPr>
            <w:tcW w:w="3425" w:type="dxa"/>
            <w:tcBorders/>
            <w:vAlign w:val="center"/>
          </w:tcPr>
          <w:p>
            <w:pPr>
              <w:pStyle w:val="TableContents"/>
              <w:bidi w:val="0"/>
              <w:spacing w:before="0" w:after="283"/>
              <w:jc w:val="left"/>
              <w:rPr/>
            </w:pPr>
            <w:r>
              <w:rPr/>
              <w:t xml:space="preserve">McKenzie, Ashley Ashley McKenzie Ashley McKenzie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16-24s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08! 8. </w:t>
            </w:r>
          </w:p>
        </w:tc>
      </w:tr>
      <w:tr>
        <w:trPr/>
        <w:tc>
          <w:tcPr>
            <w:tcW w:w="3425" w:type="dxa"/>
            <w:tcBorders/>
            <w:vAlign w:val="center"/>
          </w:tcPr>
          <w:p>
            <w:pPr>
              <w:pStyle w:val="TableContents"/>
              <w:bidi w:val="0"/>
              <w:spacing w:before="0" w:after="283"/>
              <w:jc w:val="left"/>
              <w:rPr/>
            </w:pPr>
            <w:r>
              <w:rPr/>
              <w:t xml:space="preserve">Michael, James James Michael </w:t>
            </w:r>
          </w:p>
        </w:tc>
        <w:tc>
          <w:tcPr>
            <w:tcW w:w="735" w:type="dxa"/>
            <w:tcBorders/>
            <w:vAlign w:val="center"/>
          </w:tcPr>
          <w:p>
            <w:pPr>
              <w:pStyle w:val="TableContents"/>
              <w:bidi w:val="0"/>
              <w:spacing w:before="0" w:after="283"/>
              <w:jc w:val="left"/>
              <w:rPr/>
            </w:pPr>
            <w:r>
              <w:rPr/>
              <w:t xml:space="preserve">8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Barlow, Gary Gary Barlow </w:t>
            </w:r>
          </w:p>
        </w:tc>
        <w:tc>
          <w:tcPr>
            <w:tcW w:w="1609" w:type="dxa"/>
            <w:tcBorders/>
            <w:vAlign w:val="center"/>
          </w:tcPr>
          <w:p>
            <w:pPr>
              <w:pStyle w:val="TableContents"/>
              <w:bidi w:val="0"/>
              <w:spacing w:before="0" w:after="283"/>
              <w:jc w:val="left"/>
              <w:rPr/>
            </w:pPr>
            <w:r>
              <w:rPr/>
              <w:t xml:space="preserve">14! 14. (yhteinen) </w:t>
            </w:r>
          </w:p>
        </w:tc>
      </w:tr>
      <w:tr>
        <w:trPr/>
        <w:tc>
          <w:tcPr>
            <w:tcW w:w="3425" w:type="dxa"/>
            <w:tcBorders/>
            <w:vAlign w:val="center"/>
          </w:tcPr>
          <w:p>
            <w:pPr>
              <w:pStyle w:val="TableContents"/>
              <w:bidi w:val="0"/>
              <w:spacing w:before="0" w:after="283"/>
              <w:jc w:val="left"/>
              <w:rPr/>
            </w:pPr>
            <w:r>
              <w:rPr/>
              <w:t xml:space="preserve">Michael, Monica Monica Michael </w:t>
            </w:r>
          </w:p>
        </w:tc>
        <w:tc>
          <w:tcPr>
            <w:tcW w:w="735" w:type="dxa"/>
            <w:tcBorders/>
            <w:vAlign w:val="center"/>
          </w:tcPr>
          <w:p>
            <w:pPr>
              <w:pStyle w:val="TableContents"/>
              <w:bidi w:val="0"/>
              <w:spacing w:before="0" w:after="283"/>
              <w:jc w:val="left"/>
              <w:rPr/>
            </w:pPr>
            <w:r>
              <w:rPr/>
              <w:t xml:space="preserve">12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Ora, Rita Rita Ora </w:t>
            </w:r>
          </w:p>
        </w:tc>
        <w:tc>
          <w:tcPr>
            <w:tcW w:w="1609" w:type="dxa"/>
            <w:tcBorders/>
            <w:vAlign w:val="center"/>
          </w:tcPr>
          <w:p>
            <w:pPr>
              <w:pStyle w:val="TableContents"/>
              <w:bidi w:val="0"/>
              <w:spacing w:before="0" w:after="283"/>
              <w:jc w:val="left"/>
              <w:rPr/>
            </w:pPr>
            <w:r>
              <w:rPr/>
              <w:t xml:space="preserve">08! 8. </w:t>
            </w:r>
          </w:p>
        </w:tc>
      </w:tr>
      <w:tr>
        <w:trPr/>
        <w:tc>
          <w:tcPr>
            <w:tcW w:w="3425" w:type="dxa"/>
            <w:tcBorders/>
            <w:vAlign w:val="center"/>
          </w:tcPr>
          <w:p>
            <w:pPr>
              <w:pStyle w:val="TableContents"/>
              <w:bidi w:val="0"/>
              <w:spacing w:before="0" w:after="283"/>
              <w:jc w:val="left"/>
              <w:rPr/>
            </w:pPr>
            <w:r>
              <w:rPr/>
              <w:t xml:space="preserve">Middlemas, Emily Emily Middlemas </w:t>
            </w:r>
          </w:p>
        </w:tc>
        <w:tc>
          <w:tcPr>
            <w:tcW w:w="735" w:type="dxa"/>
            <w:tcBorders/>
            <w:vAlign w:val="center"/>
          </w:tcPr>
          <w:p>
            <w:pPr>
              <w:pStyle w:val="TableContents"/>
              <w:bidi w:val="0"/>
              <w:spacing w:before="0" w:after="283"/>
              <w:jc w:val="left"/>
              <w:rPr/>
            </w:pPr>
            <w:r>
              <w:rPr/>
              <w:t xml:space="preserve">13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04! Neljäs </w:t>
            </w:r>
          </w:p>
        </w:tc>
      </w:tr>
      <w:tr>
        <w:trPr/>
        <w:tc>
          <w:tcPr>
            <w:tcW w:w="3425" w:type="dxa"/>
            <w:tcBorders/>
            <w:vAlign w:val="center"/>
          </w:tcPr>
          <w:p>
            <w:pPr>
              <w:pStyle w:val="TableContents"/>
              <w:bidi w:val="0"/>
              <w:spacing w:before="0" w:after="283"/>
              <w:jc w:val="left"/>
              <w:rPr/>
            </w:pPr>
            <w:r>
              <w:rPr/>
              <w:t xml:space="preserve">Mills, Ben Ben Ben Mills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Osbourne, Sharon Sharon Osbourne </w:t>
            </w:r>
          </w:p>
        </w:tc>
        <w:tc>
          <w:tcPr>
            <w:tcW w:w="1609" w:type="dxa"/>
            <w:tcBorders/>
            <w:vAlign w:val="center"/>
          </w:tcPr>
          <w:p>
            <w:pPr>
              <w:pStyle w:val="TableContents"/>
              <w:bidi w:val="0"/>
              <w:spacing w:before="0" w:after="283"/>
              <w:jc w:val="left"/>
              <w:rPr/>
            </w:pPr>
            <w:r>
              <w:rPr/>
              <w:t xml:space="preserve">03! 3. </w:t>
            </w:r>
          </w:p>
        </w:tc>
      </w:tr>
      <w:tr>
        <w:trPr/>
        <w:tc>
          <w:tcPr>
            <w:tcW w:w="3425" w:type="dxa"/>
            <w:tcBorders/>
            <w:vAlign w:val="center"/>
          </w:tcPr>
          <w:p>
            <w:pPr>
              <w:pStyle w:val="TableContents"/>
              <w:bidi w:val="0"/>
              <w:spacing w:before="0" w:after="283"/>
              <w:jc w:val="left"/>
              <w:rPr/>
            </w:pPr>
            <w:r>
              <w:rPr/>
              <w:t xml:space="preserve">Miss Dynamix </w:t>
            </w:r>
          </w:p>
        </w:tc>
        <w:tc>
          <w:tcPr>
            <w:tcW w:w="735"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Barlow, Gary Gary Barlow </w:t>
            </w:r>
          </w:p>
        </w:tc>
        <w:tc>
          <w:tcPr>
            <w:tcW w:w="1609" w:type="dxa"/>
            <w:tcBorders/>
            <w:vAlign w:val="center"/>
          </w:tcPr>
          <w:p>
            <w:pPr>
              <w:pStyle w:val="TableContents"/>
              <w:bidi w:val="0"/>
              <w:spacing w:before="0" w:after="283"/>
              <w:jc w:val="left"/>
              <w:rPr/>
            </w:pPr>
            <w:r>
              <w:rPr/>
              <w:t xml:space="preserve">10.! 10. </w:t>
            </w:r>
          </w:p>
        </w:tc>
      </w:tr>
      <w:tr>
        <w:trPr/>
        <w:tc>
          <w:tcPr>
            <w:tcW w:w="3425" w:type="dxa"/>
            <w:tcBorders/>
            <w:vAlign w:val="center"/>
          </w:tcPr>
          <w:p>
            <w:pPr>
              <w:pStyle w:val="TableContents"/>
              <w:bidi w:val="0"/>
              <w:spacing w:before="0" w:after="283"/>
              <w:jc w:val="left"/>
              <w:rPr/>
            </w:pPr>
            <w:r>
              <w:rPr/>
              <w:t xml:space="preserve">Neiti Frank </w:t>
            </w:r>
          </w:p>
        </w:tc>
        <w:tc>
          <w:tcPr>
            <w:tcW w:w="735" w:type="dxa"/>
            <w:tcBorders/>
            <w:vAlign w:val="center"/>
          </w:tcPr>
          <w:p>
            <w:pPr>
              <w:pStyle w:val="TableContents"/>
              <w:bidi w:val="0"/>
              <w:spacing w:before="0" w:after="283"/>
              <w:jc w:val="left"/>
              <w:rPr/>
            </w:pPr>
            <w:r>
              <w:rPr/>
              <w:t xml:space="preserve">6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10! 10. </w:t>
            </w:r>
          </w:p>
        </w:tc>
      </w:tr>
      <w:tr>
        <w:trPr/>
        <w:tc>
          <w:tcPr>
            <w:tcW w:w="3425" w:type="dxa"/>
            <w:tcBorders/>
            <w:vAlign w:val="center"/>
          </w:tcPr>
          <w:p>
            <w:pPr>
              <w:pStyle w:val="TableContents"/>
              <w:bidi w:val="0"/>
              <w:spacing w:before="0" w:after="283"/>
              <w:jc w:val="left"/>
              <w:rPr/>
            </w:pPr>
            <w:r>
              <w:rPr/>
              <w:t xml:space="preserve">Mitchell, Dionne Dionne Mitchell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Osbourne, Sharon Sharon Osbourne </w:t>
            </w:r>
          </w:p>
        </w:tc>
        <w:tc>
          <w:tcPr>
            <w:tcW w:w="1609" w:type="dxa"/>
            <w:tcBorders/>
            <w:vAlign w:val="center"/>
          </w:tcPr>
          <w:p>
            <w:pPr>
              <w:pStyle w:val="TableContents"/>
              <w:bidi w:val="0"/>
              <w:spacing w:before="0" w:after="283"/>
              <w:jc w:val="left"/>
              <w:rPr/>
            </w:pPr>
            <w:r>
              <w:rPr/>
              <w:t xml:space="preserve">10! 10. </w:t>
            </w:r>
          </w:p>
        </w:tc>
      </w:tr>
      <w:tr>
        <w:trPr/>
        <w:tc>
          <w:tcPr>
            <w:tcW w:w="3425" w:type="dxa"/>
            <w:tcBorders/>
            <w:vAlign w:val="center"/>
          </w:tcPr>
          <w:p>
            <w:pPr>
              <w:pStyle w:val="TableContents"/>
              <w:bidi w:val="0"/>
              <w:spacing w:before="0" w:after="283"/>
              <w:jc w:val="left"/>
              <w:rPr/>
            </w:pPr>
            <w:r>
              <w:rPr/>
              <w:t xml:space="preserve">MK1 </w:t>
            </w:r>
          </w:p>
        </w:tc>
        <w:tc>
          <w:tcPr>
            <w:tcW w:w="735" w:type="dxa"/>
            <w:tcBorders/>
            <w:vAlign w:val="center"/>
          </w:tcPr>
          <w:p>
            <w:pPr>
              <w:pStyle w:val="TableContents"/>
              <w:bidi w:val="0"/>
              <w:spacing w:before="0" w:after="283"/>
              <w:jc w:val="left"/>
              <w:rPr/>
            </w:pPr>
            <w:r>
              <w:rPr/>
              <w:t xml:space="preserve">9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11! 11. </w:t>
            </w:r>
          </w:p>
        </w:tc>
      </w:tr>
      <w:tr>
        <w:trPr/>
        <w:tc>
          <w:tcPr>
            <w:tcW w:w="3425" w:type="dxa"/>
            <w:tcBorders/>
            <w:vAlign w:val="center"/>
          </w:tcPr>
          <w:p>
            <w:pPr>
              <w:pStyle w:val="TableContents"/>
              <w:bidi w:val="0"/>
              <w:spacing w:before="0" w:after="283"/>
              <w:jc w:val="left"/>
              <w:rPr/>
            </w:pPr>
            <w:r>
              <w:rPr/>
              <w:t xml:space="preserve">Moore, Seann Miley Seann Miley Moore </w:t>
            </w:r>
          </w:p>
        </w:tc>
        <w:tc>
          <w:tcPr>
            <w:tcW w:w="735" w:type="dxa"/>
            <w:tcBorders/>
            <w:vAlign w:val="center"/>
          </w:tcPr>
          <w:p>
            <w:pPr>
              <w:pStyle w:val="TableContents"/>
              <w:bidi w:val="0"/>
              <w:spacing w:before="0" w:after="283"/>
              <w:jc w:val="left"/>
              <w:rPr/>
            </w:pPr>
            <w:r>
              <w:rPr/>
              <w:t xml:space="preserve">12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Grimshaw, Nick Nick Grimshaw </w:t>
            </w:r>
          </w:p>
        </w:tc>
        <w:tc>
          <w:tcPr>
            <w:tcW w:w="1609" w:type="dxa"/>
            <w:tcBorders/>
            <w:vAlign w:val="center"/>
          </w:tcPr>
          <w:p>
            <w:pPr>
              <w:pStyle w:val="TableContents"/>
              <w:bidi w:val="0"/>
              <w:spacing w:before="0" w:after="283"/>
              <w:jc w:val="left"/>
              <w:rPr/>
            </w:pPr>
            <w:r>
              <w:rPr/>
              <w:t xml:space="preserve">10! 10. </w:t>
            </w:r>
          </w:p>
        </w:tc>
      </w:tr>
      <w:tr>
        <w:trPr/>
        <w:tc>
          <w:tcPr>
            <w:tcW w:w="3425" w:type="dxa"/>
            <w:tcBorders/>
            <w:vAlign w:val="center"/>
          </w:tcPr>
          <w:p>
            <w:pPr>
              <w:pStyle w:val="TableContents"/>
              <w:bidi w:val="0"/>
              <w:spacing w:before="0" w:after="283"/>
              <w:jc w:val="left"/>
              <w:rPr/>
            </w:pPr>
            <w:r>
              <w:rPr/>
              <w:t xml:space="preserve">Murray, Lauren Lauren Murray </w:t>
            </w:r>
          </w:p>
        </w:tc>
        <w:tc>
          <w:tcPr>
            <w:tcW w:w="735" w:type="dxa"/>
            <w:tcBorders/>
            <w:vAlign w:val="center"/>
          </w:tcPr>
          <w:p>
            <w:pPr>
              <w:pStyle w:val="TableContents"/>
              <w:bidi w:val="0"/>
              <w:spacing w:before="0" w:after="283"/>
              <w:jc w:val="left"/>
              <w:rPr/>
            </w:pPr>
            <w:r>
              <w:rPr/>
              <w:t xml:space="preserve">12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Ora, Rita Rita Ora </w:t>
            </w:r>
          </w:p>
        </w:tc>
        <w:tc>
          <w:tcPr>
            <w:tcW w:w="1609" w:type="dxa"/>
            <w:tcBorders/>
            <w:vAlign w:val="center"/>
          </w:tcPr>
          <w:p>
            <w:pPr>
              <w:pStyle w:val="TableContents"/>
              <w:bidi w:val="0"/>
              <w:spacing w:before="0" w:after="283"/>
              <w:jc w:val="left"/>
              <w:rPr/>
            </w:pPr>
            <w:r>
              <w:rPr/>
              <w:t xml:space="preserve">04! Neljäs </w:t>
            </w:r>
          </w:p>
        </w:tc>
      </w:tr>
      <w:tr>
        <w:trPr/>
        <w:tc>
          <w:tcPr>
            <w:tcW w:w="3425" w:type="dxa"/>
            <w:tcBorders/>
            <w:vAlign w:val="center"/>
          </w:tcPr>
          <w:p>
            <w:pPr>
              <w:pStyle w:val="TableContents"/>
              <w:bidi w:val="0"/>
              <w:spacing w:before="0" w:after="283"/>
              <w:jc w:val="left"/>
              <w:rPr/>
            </w:pPr>
            <w:r>
              <w:rPr/>
              <w:t xml:space="preserve">Murs, Olly Olly Murs </w:t>
            </w:r>
          </w:p>
        </w:tc>
        <w:tc>
          <w:tcPr>
            <w:tcW w:w="735" w:type="dxa"/>
            <w:tcBorders/>
            <w:vAlign w:val="center"/>
          </w:tcPr>
          <w:p>
            <w:pPr>
              <w:pStyle w:val="TableContents"/>
              <w:bidi w:val="0"/>
              <w:spacing w:before="0" w:after="283"/>
              <w:jc w:val="left"/>
              <w:rPr/>
            </w:pPr>
            <w:r>
              <w:rPr/>
              <w:t xml:space="preserve">6 </w:t>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02! 2. </w:t>
            </w:r>
          </w:p>
        </w:tc>
      </w:tr>
      <w:tr>
        <w:trPr/>
        <w:tc>
          <w:tcPr>
            <w:tcW w:w="3425" w:type="dxa"/>
            <w:tcBorders/>
            <w:vAlign w:val="center"/>
          </w:tcPr>
          <w:p>
            <w:pPr>
              <w:pStyle w:val="TableContents"/>
              <w:bidi w:val="0"/>
              <w:spacing w:before="0" w:after="283"/>
              <w:jc w:val="left"/>
              <w:rPr/>
            </w:pPr>
            <w:r>
              <w:rPr/>
              <w:t xml:space="preserve">Nakanda, Emily Emily Nakanda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Osbourne, Sharon Sharon Osbourne </w:t>
            </w:r>
          </w:p>
        </w:tc>
        <w:tc>
          <w:tcPr>
            <w:tcW w:w="1609" w:type="dxa"/>
            <w:tcBorders/>
            <w:vAlign w:val="center"/>
          </w:tcPr>
          <w:p>
            <w:pPr>
              <w:pStyle w:val="TableContents"/>
              <w:bidi w:val="0"/>
              <w:spacing w:before="0" w:after="283"/>
              <w:jc w:val="left"/>
              <w:rPr/>
            </w:pPr>
            <w:r>
              <w:rPr/>
              <w:t xml:space="preserve">10! 10. (vetäytyi) </w:t>
            </w:r>
          </w:p>
        </w:tc>
      </w:tr>
      <w:tr>
        <w:trPr/>
        <w:tc>
          <w:tcPr>
            <w:tcW w:w="3425" w:type="dxa"/>
            <w:tcBorders/>
            <w:vAlign w:val="center"/>
          </w:tcPr>
          <w:p>
            <w:pPr>
              <w:pStyle w:val="TableContents"/>
              <w:bidi w:val="0"/>
              <w:spacing w:before="0" w:after="283"/>
              <w:jc w:val="left"/>
              <w:rPr/>
            </w:pPr>
            <w:r>
              <w:rPr/>
              <w:t xml:space="preserve">Nala, Stephanie Stephanie Nala </w:t>
            </w:r>
          </w:p>
        </w:tc>
        <w:tc>
          <w:tcPr>
            <w:tcW w:w="735" w:type="dxa"/>
            <w:tcBorders/>
            <w:vAlign w:val="center"/>
          </w:tcPr>
          <w:p>
            <w:pPr>
              <w:pStyle w:val="TableContents"/>
              <w:bidi w:val="0"/>
              <w:spacing w:before="0" w:after="283"/>
              <w:jc w:val="left"/>
              <w:rPr/>
            </w:pPr>
            <w:r>
              <w:rPr/>
              <w:t xml:space="preserve">11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Fernandez-Versini, Cheryl Cheryl Cheryl Fernandez-Versini </w:t>
            </w:r>
          </w:p>
        </w:tc>
        <w:tc>
          <w:tcPr>
            <w:tcW w:w="1609" w:type="dxa"/>
            <w:tcBorders/>
            <w:vAlign w:val="center"/>
          </w:tcPr>
          <w:p>
            <w:pPr>
              <w:pStyle w:val="TableContents"/>
              <w:bidi w:val="0"/>
              <w:spacing w:before="0" w:after="283"/>
              <w:jc w:val="left"/>
              <w:rPr/>
            </w:pPr>
            <w:r>
              <w:rPr/>
              <w:t xml:space="preserve">14! 14. </w:t>
            </w:r>
          </w:p>
        </w:tc>
      </w:tr>
      <w:tr>
        <w:trPr/>
        <w:tc>
          <w:tcPr>
            <w:tcW w:w="3425" w:type="dxa"/>
            <w:tcBorders/>
            <w:vAlign w:val="center"/>
          </w:tcPr>
          <w:p>
            <w:pPr>
              <w:pStyle w:val="TableContents"/>
              <w:bidi w:val="0"/>
              <w:spacing w:before="0" w:after="283"/>
              <w:jc w:val="left"/>
              <w:rPr/>
            </w:pPr>
            <w:r>
              <w:rPr/>
              <w:t xml:space="preserve">Melu, Mason Mason Melu </w:t>
            </w:r>
          </w:p>
        </w:tc>
        <w:tc>
          <w:tcPr>
            <w:tcW w:w="735" w:type="dxa"/>
            <w:tcBorders/>
            <w:vAlign w:val="center"/>
          </w:tcPr>
          <w:p>
            <w:pPr>
              <w:pStyle w:val="TableContents"/>
              <w:bidi w:val="0"/>
              <w:spacing w:before="0" w:after="283"/>
              <w:jc w:val="left"/>
              <w:rPr/>
            </w:pPr>
            <w:r>
              <w:rPr/>
              <w:t xml:space="preserve">12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Grimshaw, Nick Nick Grimshaw </w:t>
            </w:r>
          </w:p>
        </w:tc>
        <w:tc>
          <w:tcPr>
            <w:tcW w:w="1609" w:type="dxa"/>
            <w:tcBorders/>
            <w:vAlign w:val="center"/>
          </w:tcPr>
          <w:p>
            <w:pPr>
              <w:pStyle w:val="TableContents"/>
              <w:bidi w:val="0"/>
              <w:spacing w:before="0" w:after="283"/>
              <w:jc w:val="left"/>
              <w:rPr/>
            </w:pPr>
            <w:r>
              <w:rPr/>
              <w:t xml:space="preserve">07! 7. </w:t>
            </w:r>
          </w:p>
        </w:tc>
      </w:tr>
      <w:tr>
        <w:trPr/>
        <w:tc>
          <w:tcPr>
            <w:tcW w:w="3425" w:type="dxa"/>
            <w:tcBorders/>
            <w:vAlign w:val="center"/>
          </w:tcPr>
          <w:p>
            <w:pPr>
              <w:pStyle w:val="TableContents"/>
              <w:bidi w:val="0"/>
              <w:spacing w:before="0" w:after="283"/>
              <w:jc w:val="left"/>
              <w:rPr/>
            </w:pPr>
            <w:r>
              <w:rPr/>
              <w:t xml:space="preserve">Nu Vibe </w:t>
            </w:r>
          </w:p>
        </w:tc>
        <w:tc>
          <w:tcPr>
            <w:tcW w:w="735" w:type="dxa"/>
            <w:tcBorders/>
            <w:vAlign w:val="center"/>
          </w:tcPr>
          <w:p>
            <w:pPr>
              <w:pStyle w:val="TableContents"/>
              <w:bidi w:val="0"/>
              <w:spacing w:before="0" w:after="283"/>
              <w:jc w:val="left"/>
              <w:rPr/>
            </w:pPr>
            <w:r>
              <w:rPr/>
              <w:t xml:space="preserve">8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Contostavlos, Tulisa Tulisa Contostavlos Tulisa Contostavlos </w:t>
            </w:r>
          </w:p>
        </w:tc>
        <w:tc>
          <w:tcPr>
            <w:tcW w:w="1609" w:type="dxa"/>
            <w:tcBorders/>
            <w:vAlign w:val="center"/>
          </w:tcPr>
          <w:p>
            <w:pPr>
              <w:pStyle w:val="TableContents"/>
              <w:bidi w:val="0"/>
              <w:spacing w:before="0" w:after="283"/>
              <w:jc w:val="left"/>
              <w:rPr/>
            </w:pPr>
            <w:r>
              <w:rPr/>
              <w:t xml:space="preserve">13! 13. </w:t>
            </w:r>
          </w:p>
        </w:tc>
      </w:tr>
      <w:tr>
        <w:trPr/>
        <w:tc>
          <w:tcPr>
            <w:tcW w:w="3425" w:type="dxa"/>
            <w:tcBorders/>
            <w:vAlign w:val="center"/>
          </w:tcPr>
          <w:p>
            <w:pPr>
              <w:pStyle w:val="TableContents"/>
              <w:bidi w:val="0"/>
              <w:spacing w:before="0" w:after="283"/>
              <w:jc w:val="left"/>
              <w:rPr/>
            </w:pPr>
            <w:r>
              <w:rPr/>
              <w:t xml:space="preserve">One Direction </w:t>
            </w:r>
          </w:p>
        </w:tc>
        <w:tc>
          <w:tcPr>
            <w:tcW w:w="735" w:type="dxa"/>
            <w:tcBorders/>
            <w:vAlign w:val="center"/>
          </w:tcPr>
          <w:p>
            <w:pPr>
              <w:pStyle w:val="TableContents"/>
              <w:bidi w:val="0"/>
              <w:spacing w:before="0" w:after="283"/>
              <w:jc w:val="left"/>
              <w:rPr/>
            </w:pPr>
            <w:r>
              <w:rPr/>
              <w:t xml:space="preserve">7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03! Kolmas </w:t>
            </w:r>
          </w:p>
        </w:tc>
      </w:tr>
      <w:tr>
        <w:trPr/>
        <w:tc>
          <w:tcPr>
            <w:tcW w:w="3425" w:type="dxa"/>
            <w:tcBorders/>
            <w:vAlign w:val="center"/>
          </w:tcPr>
          <w:p>
            <w:pPr>
              <w:pStyle w:val="TableContents"/>
              <w:bidi w:val="0"/>
              <w:spacing w:before="0" w:after="283"/>
              <w:jc w:val="left"/>
              <w:rPr/>
            </w:pPr>
            <w:r>
              <w:rPr/>
              <w:t xml:space="preserve">Vain nuoret </w:t>
            </w:r>
          </w:p>
        </w:tc>
        <w:tc>
          <w:tcPr>
            <w:tcW w:w="735" w:type="dxa"/>
            <w:tcBorders/>
            <w:vAlign w:val="center"/>
          </w:tcPr>
          <w:p>
            <w:pPr>
              <w:pStyle w:val="TableContents"/>
              <w:bidi w:val="0"/>
              <w:spacing w:before="0" w:after="283"/>
              <w:jc w:val="left"/>
              <w:rPr/>
            </w:pPr>
            <w:r>
              <w:rPr/>
              <w:t xml:space="preserve">11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07! 7. </w:t>
            </w:r>
          </w:p>
        </w:tc>
      </w:tr>
      <w:tr>
        <w:trPr/>
        <w:tc>
          <w:tcPr>
            <w:tcW w:w="3425" w:type="dxa"/>
            <w:tcBorders/>
            <w:vAlign w:val="center"/>
          </w:tcPr>
          <w:p>
            <w:pPr>
              <w:pStyle w:val="TableContents"/>
              <w:bidi w:val="0"/>
              <w:spacing w:before="0" w:after="283"/>
              <w:jc w:val="left"/>
              <w:rPr/>
            </w:pPr>
            <w:r>
              <w:rPr/>
              <w:t xml:space="preserve">Ylikuormituksen tuottaminen </w:t>
            </w:r>
          </w:p>
        </w:tc>
        <w:tc>
          <w:tcPr>
            <w:tcW w:w="735" w:type="dxa"/>
            <w:tcBorders/>
            <w:vAlign w:val="center"/>
          </w:tcPr>
          <w:p>
            <w:pPr>
              <w:pStyle w:val="TableContents"/>
              <w:bidi w:val="0"/>
              <w:spacing w:before="0" w:after="283"/>
              <w:jc w:val="left"/>
              <w:rPr/>
            </w:pPr>
            <w:r>
              <w:rPr/>
              <w:t xml:space="preserve">11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15! 15. </w:t>
            </w:r>
          </w:p>
        </w:tc>
      </w:tr>
      <w:tr>
        <w:trPr/>
        <w:tc>
          <w:tcPr>
            <w:tcW w:w="3425" w:type="dxa"/>
            <w:tcBorders/>
            <w:vAlign w:val="center"/>
          </w:tcPr>
          <w:p>
            <w:pPr>
              <w:pStyle w:val="TableContents"/>
              <w:bidi w:val="0"/>
              <w:spacing w:before="0" w:after="283"/>
              <w:jc w:val="left"/>
              <w:rPr/>
            </w:pPr>
            <w:r>
              <w:rPr/>
              <w:t xml:space="preserve">Parker, Freddy Freddy Parker </w:t>
            </w:r>
          </w:p>
        </w:tc>
        <w:tc>
          <w:tcPr>
            <w:tcW w:w="735" w:type="dxa"/>
            <w:tcBorders/>
            <w:vAlign w:val="center"/>
          </w:tcPr>
          <w:p>
            <w:pPr>
              <w:pStyle w:val="TableContents"/>
              <w:bidi w:val="0"/>
              <w:spacing w:before="0" w:after="283"/>
              <w:jc w:val="left"/>
              <w:rPr/>
            </w:pPr>
            <w:r>
              <w:rPr/>
              <w:t xml:space="preserve">13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Scherzinger, Nicole Nicole Scherzinger </w:t>
            </w:r>
          </w:p>
        </w:tc>
        <w:tc>
          <w:tcPr>
            <w:tcW w:w="1609" w:type="dxa"/>
            <w:tcBorders/>
            <w:vAlign w:val="center"/>
          </w:tcPr>
          <w:p>
            <w:pPr>
              <w:pStyle w:val="TableContents"/>
              <w:bidi w:val="0"/>
              <w:spacing w:before="0" w:after="283"/>
              <w:jc w:val="left"/>
              <w:rPr/>
            </w:pPr>
            <w:r>
              <w:rPr/>
              <w:t xml:space="preserve">11! 11. </w:t>
            </w:r>
          </w:p>
        </w:tc>
      </w:tr>
      <w:tr>
        <w:trPr/>
        <w:tc>
          <w:tcPr>
            <w:tcW w:w="3425" w:type="dxa"/>
            <w:tcBorders/>
            <w:vAlign w:val="center"/>
          </w:tcPr>
          <w:p>
            <w:pPr>
              <w:pStyle w:val="TableContents"/>
              <w:bidi w:val="0"/>
              <w:spacing w:before="0" w:after="283"/>
              <w:jc w:val="left"/>
              <w:rPr/>
            </w:pPr>
            <w:r>
              <w:rPr/>
              <w:t xml:space="preserve">Platt, Lauren Lauren Platt </w:t>
            </w:r>
          </w:p>
        </w:tc>
        <w:tc>
          <w:tcPr>
            <w:tcW w:w="735" w:type="dxa"/>
            <w:tcBorders/>
            <w:vAlign w:val="center"/>
          </w:tcPr>
          <w:p>
            <w:pPr>
              <w:pStyle w:val="TableContents"/>
              <w:bidi w:val="0"/>
              <w:spacing w:before="0" w:after="283"/>
              <w:jc w:val="left"/>
              <w:rPr/>
            </w:pPr>
            <w:r>
              <w:rPr/>
              <w:t xml:space="preserve">11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Fernandez-Versini, Cheryl Cheryl Cheryl Fernandez-Versini </w:t>
            </w:r>
          </w:p>
        </w:tc>
        <w:tc>
          <w:tcPr>
            <w:tcW w:w="1609" w:type="dxa"/>
            <w:tcBorders/>
            <w:vAlign w:val="center"/>
          </w:tcPr>
          <w:p>
            <w:pPr>
              <w:pStyle w:val="TableContents"/>
              <w:bidi w:val="0"/>
              <w:spacing w:before="0" w:after="283"/>
              <w:jc w:val="left"/>
              <w:rPr/>
            </w:pPr>
            <w:r>
              <w:rPr/>
              <w:t xml:space="preserve">04! Neljäs </w:t>
            </w:r>
          </w:p>
        </w:tc>
      </w:tr>
      <w:tr>
        <w:trPr/>
        <w:tc>
          <w:tcPr>
            <w:tcW w:w="3425" w:type="dxa"/>
            <w:tcBorders/>
            <w:vAlign w:val="center"/>
          </w:tcPr>
          <w:p>
            <w:pPr>
              <w:pStyle w:val="TableContents"/>
              <w:bidi w:val="0"/>
              <w:spacing w:before="0" w:after="283"/>
              <w:jc w:val="left"/>
              <w:rPr/>
            </w:pPr>
            <w:r>
              <w:rPr/>
              <w:t xml:space="preserve">Poole, Carolynne Carolynne Poole </w:t>
            </w:r>
          </w:p>
        </w:tc>
        <w:tc>
          <w:tcPr>
            <w:tcW w:w="735" w:type="dxa"/>
            <w:tcBorders/>
            <w:vAlign w:val="center"/>
          </w:tcPr>
          <w:p>
            <w:pPr>
              <w:pStyle w:val="TableContents"/>
              <w:bidi w:val="0"/>
              <w:spacing w:before="0" w:after="283"/>
              <w:jc w:val="left"/>
              <w:rPr/>
            </w:pPr>
            <w:r>
              <w:rPr/>
              <w:t xml:space="preserve">9 </w:t>
            </w:r>
          </w:p>
        </w:tc>
        <w:tc>
          <w:tcPr>
            <w:tcW w:w="920" w:type="dxa"/>
            <w:tcBorders/>
            <w:vAlign w:val="center"/>
          </w:tcPr>
          <w:p>
            <w:pPr>
              <w:pStyle w:val="TableContents"/>
              <w:bidi w:val="0"/>
              <w:spacing w:before="0" w:after="283"/>
              <w:jc w:val="left"/>
              <w:rPr/>
            </w:pPr>
            <w:r>
              <w:rPr/>
              <w:t xml:space="preserve">Yli 28-vuotiaat </w:t>
            </w:r>
          </w:p>
        </w:tc>
        <w:tc>
          <w:tcPr>
            <w:tcW w:w="3516" w:type="dxa"/>
            <w:tcBorders/>
            <w:vAlign w:val="center"/>
          </w:tcPr>
          <w:p>
            <w:pPr>
              <w:pStyle w:val="TableContents"/>
              <w:bidi w:val="0"/>
              <w:spacing w:before="0" w:after="283"/>
              <w:jc w:val="left"/>
              <w:rPr/>
            </w:pPr>
            <w:r>
              <w:rPr/>
              <w:t xml:space="preserve">Barlow, Gary Gary Barlow </w:t>
            </w:r>
          </w:p>
        </w:tc>
        <w:tc>
          <w:tcPr>
            <w:tcW w:w="1609" w:type="dxa"/>
            <w:tcBorders/>
            <w:vAlign w:val="center"/>
          </w:tcPr>
          <w:p>
            <w:pPr>
              <w:pStyle w:val="TableContents"/>
              <w:bidi w:val="0"/>
              <w:spacing w:before="0" w:after="283"/>
              <w:jc w:val="left"/>
              <w:rPr/>
            </w:pPr>
            <w:r>
              <w:rPr/>
              <w:t xml:space="preserve">13! 13. </w:t>
            </w:r>
          </w:p>
        </w:tc>
      </w:tr>
      <w:tr>
        <w:trPr/>
        <w:tc>
          <w:tcPr>
            <w:tcW w:w="3425" w:type="dxa"/>
            <w:tcBorders/>
            <w:vAlign w:val="center"/>
          </w:tcPr>
          <w:p>
            <w:pPr>
              <w:pStyle w:val="TableContents"/>
              <w:bidi w:val="0"/>
              <w:spacing w:before="0" w:after="283"/>
              <w:jc w:val="left"/>
              <w:rPr/>
            </w:pPr>
            <w:r>
              <w:rPr/>
              <w:t xml:space="preserve">Quickenden, Jake Jake Quickenden </w:t>
            </w:r>
          </w:p>
        </w:tc>
        <w:tc>
          <w:tcPr>
            <w:tcW w:w="735" w:type="dxa"/>
            <w:tcBorders/>
            <w:vAlign w:val="center"/>
          </w:tcPr>
          <w:p>
            <w:pPr>
              <w:pStyle w:val="TableContents"/>
              <w:bidi w:val="0"/>
              <w:spacing w:before="0" w:after="283"/>
              <w:jc w:val="left"/>
              <w:rPr/>
            </w:pPr>
            <w:r>
              <w:rPr/>
              <w:t xml:space="preserve">11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B, Mel Mel Mel B </w:t>
            </w:r>
          </w:p>
        </w:tc>
        <w:tc>
          <w:tcPr>
            <w:tcW w:w="1609" w:type="dxa"/>
            <w:tcBorders/>
            <w:vAlign w:val="center"/>
          </w:tcPr>
          <w:p>
            <w:pPr>
              <w:pStyle w:val="TableContents"/>
              <w:bidi w:val="0"/>
              <w:spacing w:before="0" w:after="283"/>
              <w:jc w:val="left"/>
              <w:rPr/>
            </w:pPr>
            <w:r>
              <w:rPr/>
              <w:t xml:space="preserve">12! 12. </w:t>
            </w:r>
          </w:p>
        </w:tc>
      </w:tr>
      <w:tr>
        <w:trPr/>
        <w:tc>
          <w:tcPr>
            <w:tcW w:w="3425" w:type="dxa"/>
            <w:tcBorders/>
            <w:vAlign w:val="center"/>
          </w:tcPr>
          <w:p>
            <w:pPr>
              <w:pStyle w:val="TableContents"/>
              <w:bidi w:val="0"/>
              <w:spacing w:before="0" w:after="283"/>
              <w:jc w:val="left"/>
              <w:rPr/>
            </w:pPr>
            <w:r>
              <w:rPr/>
              <w:t xml:space="preserve">Quigg, Eoghan Eoghan Quigg Eoghan Quigg </w:t>
            </w:r>
          </w:p>
        </w:tc>
        <w:tc>
          <w:tcPr>
            <w:tcW w:w="735" w:type="dxa"/>
            <w:tcBorders/>
            <w:vAlign w:val="center"/>
          </w:tcPr>
          <w:p>
            <w:pPr>
              <w:pStyle w:val="TableContents"/>
              <w:bidi w:val="0"/>
              <w:spacing w:before="0" w:after="283"/>
              <w:jc w:val="left"/>
              <w:rPr/>
            </w:pPr>
            <w:r>
              <w:rPr/>
              <w:t xml:space="preserve">5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03! 3. </w:t>
            </w:r>
          </w:p>
        </w:tc>
      </w:tr>
      <w:tr>
        <w:trPr/>
        <w:tc>
          <w:tcPr>
            <w:tcW w:w="3425" w:type="dxa"/>
            <w:tcBorders/>
            <w:vAlign w:val="center"/>
          </w:tcPr>
          <w:p>
            <w:pPr>
              <w:pStyle w:val="TableContents"/>
              <w:bidi w:val="0"/>
              <w:spacing w:before="0" w:after="283"/>
              <w:jc w:val="left"/>
              <w:rPr/>
            </w:pPr>
            <w:r>
              <w:rPr/>
              <w:t xml:space="preserve">Quinn, Ray Ray Quinn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16-24s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02! 2. </w:t>
            </w:r>
          </w:p>
        </w:tc>
      </w:tr>
      <w:tr>
        <w:trPr/>
        <w:tc>
          <w:tcPr>
            <w:tcW w:w="3425" w:type="dxa"/>
            <w:tcBorders/>
            <w:vAlign w:val="center"/>
          </w:tcPr>
          <w:p>
            <w:pPr>
              <w:pStyle w:val="TableContents"/>
              <w:bidi w:val="0"/>
              <w:spacing w:before="0" w:after="283"/>
              <w:jc w:val="left"/>
              <w:rPr/>
            </w:pPr>
            <w:r>
              <w:rPr/>
              <w:t xml:space="preserve">Reggie' n' Bollie </w:t>
            </w:r>
          </w:p>
        </w:tc>
        <w:tc>
          <w:tcPr>
            <w:tcW w:w="735" w:type="dxa"/>
            <w:tcBorders/>
            <w:vAlign w:val="center"/>
          </w:tcPr>
          <w:p>
            <w:pPr>
              <w:pStyle w:val="TableContents"/>
              <w:bidi w:val="0"/>
              <w:spacing w:before="0" w:after="283"/>
              <w:jc w:val="left"/>
              <w:rPr/>
            </w:pPr>
            <w:r>
              <w:rPr/>
              <w:t xml:space="preserve">12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Fernandez-Versini, Cheryl Cheryl Cheryl Fernandez-Versini </w:t>
            </w:r>
          </w:p>
        </w:tc>
        <w:tc>
          <w:tcPr>
            <w:tcW w:w="1609" w:type="dxa"/>
            <w:tcBorders/>
            <w:vAlign w:val="center"/>
          </w:tcPr>
          <w:p>
            <w:pPr>
              <w:pStyle w:val="TableContents"/>
              <w:bidi w:val="0"/>
              <w:spacing w:before="0" w:after="283"/>
              <w:jc w:val="left"/>
              <w:rPr/>
            </w:pPr>
            <w:r>
              <w:rPr/>
              <w:t xml:space="preserve">02! 2. </w:t>
            </w:r>
          </w:p>
        </w:tc>
      </w:tr>
      <w:tr>
        <w:trPr/>
        <w:tc>
          <w:tcPr>
            <w:tcW w:w="3425" w:type="dxa"/>
            <w:tcBorders/>
            <w:vAlign w:val="center"/>
          </w:tcPr>
          <w:p>
            <w:pPr>
              <w:pStyle w:val="TableContents"/>
              <w:bidi w:val="0"/>
              <w:spacing w:before="0" w:after="283"/>
              <w:jc w:val="left"/>
              <w:rPr/>
            </w:pPr>
            <w:r>
              <w:rPr/>
              <w:t xml:space="preserve">Richardson, Paije Paije Richardson Paije Richardson </w:t>
            </w:r>
          </w:p>
        </w:tc>
        <w:tc>
          <w:tcPr>
            <w:tcW w:w="735" w:type="dxa"/>
            <w:tcBorders/>
            <w:vAlign w:val="center"/>
          </w:tcPr>
          <w:p>
            <w:pPr>
              <w:pStyle w:val="TableContents"/>
              <w:bidi w:val="0"/>
              <w:spacing w:before="0" w:after="283"/>
              <w:jc w:val="left"/>
              <w:rPr/>
            </w:pPr>
            <w:r>
              <w:rPr/>
              <w:t xml:space="preserve">7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Minogue, Dannii Dannii Minogue </w:t>
            </w:r>
          </w:p>
        </w:tc>
        <w:tc>
          <w:tcPr>
            <w:tcW w:w="1609" w:type="dxa"/>
            <w:tcBorders/>
            <w:vAlign w:val="center"/>
          </w:tcPr>
          <w:p>
            <w:pPr>
              <w:pStyle w:val="TableContents"/>
              <w:bidi w:val="0"/>
              <w:spacing w:before="0" w:after="283"/>
              <w:jc w:val="left"/>
              <w:rPr/>
            </w:pPr>
            <w:r>
              <w:rPr/>
              <w:t xml:space="preserve">08! 8. </w:t>
            </w:r>
          </w:p>
        </w:tc>
      </w:tr>
      <w:tr>
        <w:trPr/>
        <w:tc>
          <w:tcPr>
            <w:tcW w:w="3425" w:type="dxa"/>
            <w:tcBorders/>
            <w:vAlign w:val="center"/>
          </w:tcPr>
          <w:p>
            <w:pPr>
              <w:pStyle w:val="TableContents"/>
              <w:bidi w:val="0"/>
              <w:spacing w:before="0" w:after="283"/>
              <w:jc w:val="left"/>
              <w:rPr/>
            </w:pPr>
            <w:r>
              <w:rPr/>
              <w:t xml:space="preserve">Riski, riski Riski </w:t>
            </w:r>
          </w:p>
        </w:tc>
        <w:tc>
          <w:tcPr>
            <w:tcW w:w="735" w:type="dxa"/>
            <w:tcBorders/>
            <w:vAlign w:val="center"/>
          </w:tcPr>
          <w:p>
            <w:pPr>
              <w:pStyle w:val="TableContents"/>
              <w:bidi w:val="0"/>
              <w:spacing w:before="0" w:after="283"/>
              <w:jc w:val="left"/>
              <w:rPr/>
            </w:pPr>
            <w:r>
              <w:rPr/>
              <w:t xml:space="preserve">8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Contostavlos, Tulisa Tulisa Contostavlos Tulisa Contostavlos </w:t>
            </w:r>
          </w:p>
        </w:tc>
        <w:tc>
          <w:tcPr>
            <w:tcW w:w="1609" w:type="dxa"/>
            <w:tcBorders/>
            <w:vAlign w:val="center"/>
          </w:tcPr>
          <w:p>
            <w:pPr>
              <w:pStyle w:val="TableContents"/>
              <w:bidi w:val="0"/>
              <w:spacing w:before="0" w:after="283"/>
              <w:jc w:val="left"/>
              <w:rPr/>
            </w:pPr>
            <w:r>
              <w:rPr/>
              <w:t xml:space="preserve">10! 10. </w:t>
            </w:r>
          </w:p>
        </w:tc>
      </w:tr>
      <w:tr>
        <w:trPr/>
        <w:tc>
          <w:tcPr>
            <w:tcW w:w="3425" w:type="dxa"/>
            <w:tcBorders/>
            <w:vAlign w:val="center"/>
          </w:tcPr>
          <w:p>
            <w:pPr>
              <w:pStyle w:val="TableContents"/>
              <w:bidi w:val="0"/>
              <w:spacing w:before="0" w:after="283"/>
              <w:jc w:val="left"/>
              <w:rPr/>
            </w:pPr>
            <w:r>
              <w:rPr/>
              <w:t xml:space="preserve">Ritchie, Stevi Stevi Ritchie </w:t>
            </w:r>
          </w:p>
        </w:tc>
        <w:tc>
          <w:tcPr>
            <w:tcW w:w="735" w:type="dxa"/>
            <w:tcBorders/>
            <w:vAlign w:val="center"/>
          </w:tcPr>
          <w:p>
            <w:pPr>
              <w:pStyle w:val="TableContents"/>
              <w:bidi w:val="0"/>
              <w:spacing w:before="0" w:after="283"/>
              <w:jc w:val="left"/>
              <w:rPr/>
            </w:pPr>
            <w:r>
              <w:rPr/>
              <w:t xml:space="preserve">11 </w:t>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06! 6. </w:t>
            </w:r>
          </w:p>
        </w:tc>
      </w:tr>
      <w:tr>
        <w:trPr/>
        <w:tc>
          <w:tcPr>
            <w:tcW w:w="3425" w:type="dxa"/>
            <w:tcBorders/>
            <w:vAlign w:val="center"/>
          </w:tcPr>
          <w:p>
            <w:pPr>
              <w:pStyle w:val="TableContents"/>
              <w:bidi w:val="0"/>
              <w:spacing w:before="0" w:after="283"/>
              <w:jc w:val="left"/>
              <w:rPr/>
            </w:pPr>
            <w:r>
              <w:rPr/>
              <w:t xml:space="preserve">Roberts, Rhydian Rhydian Roberts Rhydian Roberts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Minogue, Dannii Dannii Minogue </w:t>
            </w:r>
          </w:p>
        </w:tc>
        <w:tc>
          <w:tcPr>
            <w:tcW w:w="1609" w:type="dxa"/>
            <w:tcBorders/>
            <w:vAlign w:val="center"/>
          </w:tcPr>
          <w:p>
            <w:pPr>
              <w:pStyle w:val="TableContents"/>
              <w:bidi w:val="0"/>
              <w:spacing w:before="0" w:after="283"/>
              <w:jc w:val="left"/>
              <w:rPr/>
            </w:pPr>
            <w:r>
              <w:rPr/>
              <w:t xml:space="preserve">02! 2. </w:t>
            </w:r>
          </w:p>
        </w:tc>
      </w:tr>
      <w:tr>
        <w:trPr/>
        <w:tc>
          <w:tcPr>
            <w:tcW w:w="3425" w:type="dxa"/>
            <w:tcBorders/>
            <w:vAlign w:val="center"/>
          </w:tcPr>
          <w:p>
            <w:pPr>
              <w:pStyle w:val="TableContents"/>
              <w:bidi w:val="0"/>
              <w:spacing w:before="0" w:after="283"/>
              <w:jc w:val="left"/>
              <w:rPr/>
            </w:pPr>
            <w:r>
              <w:rPr/>
              <w:t xml:space="preserve">Robinson, Johnny Johnny Robinson </w:t>
            </w:r>
          </w:p>
        </w:tc>
        <w:tc>
          <w:tcPr>
            <w:tcW w:w="735" w:type="dxa"/>
            <w:tcBorders/>
            <w:vAlign w:val="center"/>
          </w:tcPr>
          <w:p>
            <w:pPr>
              <w:pStyle w:val="TableContents"/>
              <w:bidi w:val="0"/>
              <w:spacing w:before="0" w:after="283"/>
              <w:jc w:val="left"/>
              <w:rPr/>
            </w:pPr>
            <w:r>
              <w:rPr/>
              <w:t xml:space="preserve">8 </w:t>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09! 9. </w:t>
            </w:r>
          </w:p>
        </w:tc>
      </w:tr>
      <w:tr>
        <w:trPr/>
        <w:tc>
          <w:tcPr>
            <w:tcW w:w="3425" w:type="dxa"/>
            <w:tcBorders/>
            <w:vAlign w:val="center"/>
          </w:tcPr>
          <w:p>
            <w:pPr>
              <w:pStyle w:val="TableContents"/>
              <w:bidi w:val="0"/>
              <w:spacing w:before="0" w:after="283"/>
              <w:jc w:val="left"/>
              <w:rPr/>
            </w:pPr>
            <w:r>
              <w:rPr/>
              <w:t xml:space="preserve">Raakakopio </w:t>
            </w:r>
          </w:p>
        </w:tc>
        <w:tc>
          <w:tcPr>
            <w:tcW w:w="735"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Barlow, Gary Gary Barlow </w:t>
            </w:r>
          </w:p>
        </w:tc>
        <w:tc>
          <w:tcPr>
            <w:tcW w:w="1609" w:type="dxa"/>
            <w:tcBorders/>
            <w:vAlign w:val="center"/>
          </w:tcPr>
          <w:p>
            <w:pPr>
              <w:pStyle w:val="TableContents"/>
              <w:bidi w:val="0"/>
              <w:spacing w:before="0" w:after="283"/>
              <w:jc w:val="left"/>
              <w:rPr/>
            </w:pPr>
            <w:r>
              <w:rPr/>
              <w:t xml:space="preserve">04! Neljäs </w:t>
            </w:r>
          </w:p>
        </w:tc>
      </w:tr>
      <w:tr>
        <w:trPr/>
        <w:tc>
          <w:tcPr>
            <w:tcW w:w="3425" w:type="dxa"/>
            <w:tcBorders/>
            <w:vAlign w:val="center"/>
          </w:tcPr>
          <w:p>
            <w:pPr>
              <w:pStyle w:val="TableContents"/>
              <w:bidi w:val="0"/>
              <w:spacing w:before="0" w:after="283"/>
              <w:jc w:val="left"/>
              <w:rPr/>
            </w:pPr>
            <w:r>
              <w:rPr/>
              <w:t xml:space="preserve">Sama ero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03! 3. </w:t>
            </w:r>
          </w:p>
        </w:tc>
      </w:tr>
      <w:tr>
        <w:trPr/>
        <w:tc>
          <w:tcPr>
            <w:tcW w:w="3425" w:type="dxa"/>
            <w:tcBorders/>
            <w:vAlign w:val="center"/>
          </w:tcPr>
          <w:p>
            <w:pPr>
              <w:pStyle w:val="TableContents"/>
              <w:bidi w:val="0"/>
              <w:spacing w:before="0" w:after="283"/>
              <w:jc w:val="left"/>
              <w:rPr/>
            </w:pPr>
            <w:r>
              <w:rPr/>
              <w:t xml:space="preserve">Satchell, Rowetta Rowetta Satchell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04! Neljäs </w:t>
            </w:r>
          </w:p>
        </w:tc>
      </w:tr>
      <w:tr>
        <w:trPr/>
        <w:tc>
          <w:tcPr>
            <w:tcW w:w="3425" w:type="dxa"/>
            <w:tcBorders/>
            <w:vAlign w:val="center"/>
          </w:tcPr>
          <w:p>
            <w:pPr>
              <w:pStyle w:val="TableContents"/>
              <w:bidi w:val="0"/>
              <w:spacing w:before="0" w:after="283"/>
              <w:jc w:val="left"/>
              <w:rPr/>
            </w:pPr>
            <w:r>
              <w:rPr/>
              <w:t xml:space="preserve">Saunders, Lola Lola Saunders Lola Saunders </w:t>
            </w:r>
          </w:p>
        </w:tc>
        <w:tc>
          <w:tcPr>
            <w:tcW w:w="735" w:type="dxa"/>
            <w:tcBorders/>
            <w:vAlign w:val="center"/>
          </w:tcPr>
          <w:p>
            <w:pPr>
              <w:pStyle w:val="TableContents"/>
              <w:bidi w:val="0"/>
              <w:spacing w:before="0" w:after="283"/>
              <w:jc w:val="left"/>
              <w:rPr/>
            </w:pPr>
            <w:r>
              <w:rPr/>
              <w:t xml:space="preserve">11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Fernandez-Versini, Cheryl Cheryl Cheryl Fernandez-Versini </w:t>
            </w:r>
          </w:p>
        </w:tc>
        <w:tc>
          <w:tcPr>
            <w:tcW w:w="1609" w:type="dxa"/>
            <w:tcBorders/>
            <w:vAlign w:val="center"/>
          </w:tcPr>
          <w:p>
            <w:pPr>
              <w:pStyle w:val="TableContents"/>
              <w:bidi w:val="0"/>
              <w:spacing w:before="0" w:after="283"/>
              <w:jc w:val="left"/>
              <w:rPr/>
            </w:pPr>
            <w:r>
              <w:rPr/>
              <w:t xml:space="preserve">10! 10. </w:t>
            </w:r>
          </w:p>
        </w:tc>
      </w:tr>
      <w:tr>
        <w:trPr/>
        <w:tc>
          <w:tcPr>
            <w:tcW w:w="3425" w:type="dxa"/>
            <w:tcBorders/>
            <w:vAlign w:val="center"/>
          </w:tcPr>
          <w:p>
            <w:pPr>
              <w:pStyle w:val="TableContents"/>
              <w:bidi w:val="0"/>
              <w:spacing w:before="0" w:after="283"/>
              <w:jc w:val="left"/>
              <w:rPr/>
            </w:pPr>
            <w:r>
              <w:rPr/>
              <w:t xml:space="preserve">Simpson, Lorna Lorna Simpson </w:t>
            </w:r>
          </w:p>
        </w:tc>
        <w:tc>
          <w:tcPr>
            <w:tcW w:w="735"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Osbourne, Sharon Sharon Osbourne </w:t>
            </w:r>
          </w:p>
        </w:tc>
        <w:tc>
          <w:tcPr>
            <w:tcW w:w="1609" w:type="dxa"/>
            <w:tcBorders/>
            <w:vAlign w:val="center"/>
          </w:tcPr>
          <w:p>
            <w:pPr>
              <w:pStyle w:val="TableContents"/>
              <w:bidi w:val="0"/>
              <w:spacing w:before="0" w:after="283"/>
              <w:jc w:val="left"/>
              <w:rPr/>
            </w:pPr>
            <w:r>
              <w:rPr/>
              <w:t xml:space="preserve">12! 12. </w:t>
            </w:r>
          </w:p>
        </w:tc>
      </w:tr>
      <w:tr>
        <w:trPr/>
        <w:tc>
          <w:tcPr>
            <w:tcW w:w="3425" w:type="dxa"/>
            <w:tcBorders/>
            <w:vAlign w:val="center"/>
          </w:tcPr>
          <w:p>
            <w:pPr>
              <w:pStyle w:val="TableContents"/>
              <w:bidi w:val="0"/>
              <w:spacing w:before="0" w:after="283"/>
              <w:jc w:val="left"/>
              <w:rPr/>
            </w:pPr>
            <w:r>
              <w:rPr/>
              <w:t xml:space="preserve">Slimani, Chico Chico Slimani Chico Slimani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Osbourne, Sharon Sharon Osbourne </w:t>
            </w:r>
          </w:p>
        </w:tc>
        <w:tc>
          <w:tcPr>
            <w:tcW w:w="1609" w:type="dxa"/>
            <w:tcBorders/>
            <w:vAlign w:val="center"/>
          </w:tcPr>
          <w:p>
            <w:pPr>
              <w:pStyle w:val="TableContents"/>
              <w:bidi w:val="0"/>
              <w:spacing w:before="0" w:after="283"/>
              <w:jc w:val="left"/>
              <w:rPr/>
            </w:pPr>
            <w:r>
              <w:rPr/>
              <w:t xml:space="preserve">05! 5. </w:t>
            </w:r>
          </w:p>
        </w:tc>
      </w:tr>
      <w:tr>
        <w:trPr/>
        <w:tc>
          <w:tcPr>
            <w:tcW w:w="3425" w:type="dxa"/>
            <w:tcBorders/>
            <w:vAlign w:val="center"/>
          </w:tcPr>
          <w:p>
            <w:pPr>
              <w:pStyle w:val="TableContents"/>
              <w:bidi w:val="0"/>
              <w:spacing w:before="0" w:after="283"/>
              <w:jc w:val="left"/>
              <w:rPr/>
            </w:pPr>
            <w:r>
              <w:rPr/>
              <w:t xml:space="preserve">Smith, Shelley Shelley Smith </w:t>
            </w:r>
          </w:p>
        </w:tc>
        <w:tc>
          <w:tcPr>
            <w:tcW w:w="735"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Osbourne, Sharon Sharon Osbourne </w:t>
            </w:r>
          </w:p>
        </w:tc>
        <w:tc>
          <w:tcPr>
            <w:tcW w:w="1609" w:type="dxa"/>
            <w:tcBorders/>
            <w:vAlign w:val="center"/>
          </w:tcPr>
          <w:p>
            <w:pPr>
              <w:pStyle w:val="TableContents"/>
              <w:bidi w:val="0"/>
              <w:spacing w:before="0" w:after="283"/>
              <w:jc w:val="left"/>
              <w:rPr/>
            </w:pPr>
            <w:r>
              <w:rPr/>
              <w:t xml:space="preserve">11! 11. </w:t>
            </w:r>
          </w:p>
        </w:tc>
      </w:tr>
      <w:tr>
        <w:trPr/>
        <w:tc>
          <w:tcPr>
            <w:tcW w:w="3425" w:type="dxa"/>
            <w:tcBorders/>
            <w:vAlign w:val="center"/>
          </w:tcPr>
          <w:p>
            <w:pPr>
              <w:pStyle w:val="TableContents"/>
              <w:bidi w:val="0"/>
              <w:spacing w:before="0" w:after="283"/>
              <w:jc w:val="left"/>
              <w:rPr/>
            </w:pPr>
            <w:r>
              <w:rPr/>
              <w:t xml:space="preserve">Solomon, Stacey Stacey Solomon </w:t>
            </w:r>
          </w:p>
        </w:tc>
        <w:tc>
          <w:tcPr>
            <w:tcW w:w="735" w:type="dxa"/>
            <w:tcBorders/>
            <w:vAlign w:val="center"/>
          </w:tcPr>
          <w:p>
            <w:pPr>
              <w:pStyle w:val="TableContents"/>
              <w:bidi w:val="0"/>
              <w:spacing w:before="0" w:after="283"/>
              <w:jc w:val="left"/>
              <w:rPr/>
            </w:pPr>
            <w:r>
              <w:rPr/>
              <w:t xml:space="preserve">6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Minogue, Dannii Dannii Minogue </w:t>
            </w:r>
          </w:p>
        </w:tc>
        <w:tc>
          <w:tcPr>
            <w:tcW w:w="1609" w:type="dxa"/>
            <w:tcBorders/>
            <w:vAlign w:val="center"/>
          </w:tcPr>
          <w:p>
            <w:pPr>
              <w:pStyle w:val="TableContents"/>
              <w:bidi w:val="0"/>
              <w:spacing w:before="0" w:after="283"/>
              <w:jc w:val="left"/>
              <w:rPr/>
            </w:pPr>
            <w:r>
              <w:rPr/>
              <w:t xml:space="preserve">03! 3. </w:t>
            </w:r>
          </w:p>
        </w:tc>
      </w:tr>
      <w:tr>
        <w:trPr/>
        <w:tc>
          <w:tcPr>
            <w:tcW w:w="3425" w:type="dxa"/>
            <w:tcBorders/>
            <w:vAlign w:val="center"/>
          </w:tcPr>
          <w:p>
            <w:pPr>
              <w:pStyle w:val="TableContents"/>
              <w:bidi w:val="0"/>
              <w:spacing w:before="0" w:after="283"/>
              <w:jc w:val="left"/>
              <w:rPr/>
            </w:pPr>
            <w:r>
              <w:rPr/>
              <w:t xml:space="preserve">Sones, Kye Kye Sones </w:t>
            </w:r>
          </w:p>
        </w:tc>
        <w:tc>
          <w:tcPr>
            <w:tcW w:w="735" w:type="dxa"/>
            <w:tcBorders/>
            <w:vAlign w:val="center"/>
          </w:tcPr>
          <w:p>
            <w:pPr>
              <w:pStyle w:val="TableContents"/>
              <w:bidi w:val="0"/>
              <w:spacing w:before="0" w:after="283"/>
              <w:jc w:val="left"/>
              <w:rPr/>
            </w:pPr>
            <w:r>
              <w:rPr/>
              <w:t xml:space="preserve">9 </w:t>
            </w:r>
          </w:p>
        </w:tc>
        <w:tc>
          <w:tcPr>
            <w:tcW w:w="920" w:type="dxa"/>
            <w:tcBorders/>
            <w:vAlign w:val="center"/>
          </w:tcPr>
          <w:p>
            <w:pPr>
              <w:pStyle w:val="TableContents"/>
              <w:bidi w:val="0"/>
              <w:spacing w:before="0" w:after="283"/>
              <w:jc w:val="left"/>
              <w:rPr/>
            </w:pPr>
            <w:r>
              <w:rPr/>
              <w:t xml:space="preserve">Yli 28-vuotiaat </w:t>
            </w:r>
          </w:p>
        </w:tc>
        <w:tc>
          <w:tcPr>
            <w:tcW w:w="3516" w:type="dxa"/>
            <w:tcBorders/>
            <w:vAlign w:val="center"/>
          </w:tcPr>
          <w:p>
            <w:pPr>
              <w:pStyle w:val="TableContents"/>
              <w:bidi w:val="0"/>
              <w:spacing w:before="0" w:after="283"/>
              <w:jc w:val="left"/>
              <w:rPr/>
            </w:pPr>
            <w:r>
              <w:rPr/>
              <w:t xml:space="preserve">Barlow, Gary Gary Barlow </w:t>
            </w:r>
          </w:p>
        </w:tc>
        <w:tc>
          <w:tcPr>
            <w:tcW w:w="1609" w:type="dxa"/>
            <w:tcBorders/>
            <w:vAlign w:val="center"/>
          </w:tcPr>
          <w:p>
            <w:pPr>
              <w:pStyle w:val="TableContents"/>
              <w:bidi w:val="0"/>
              <w:spacing w:before="0" w:after="283"/>
              <w:jc w:val="left"/>
              <w:rPr/>
            </w:pPr>
            <w:r>
              <w:rPr/>
              <w:t xml:space="preserve">08! 8. </w:t>
            </w:r>
          </w:p>
        </w:tc>
      </w:tr>
      <w:tr>
        <w:trPr/>
        <w:tc>
          <w:tcPr>
            <w:tcW w:w="3425" w:type="dxa"/>
            <w:tcBorders/>
            <w:vAlign w:val="center"/>
          </w:tcPr>
          <w:p>
            <w:pPr>
              <w:pStyle w:val="TableContents"/>
              <w:bidi w:val="0"/>
              <w:spacing w:before="0" w:after="283"/>
              <w:jc w:val="left"/>
              <w:rPr/>
            </w:pPr>
            <w:r>
              <w:rPr/>
              <w:t xml:space="preserve">Southwick, Kimberley Kimberley Southwick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Osbourne, Sharon Sharon Osbourne </w:t>
            </w:r>
          </w:p>
        </w:tc>
        <w:tc>
          <w:tcPr>
            <w:tcW w:w="1609" w:type="dxa"/>
            <w:tcBorders/>
            <w:vAlign w:val="center"/>
          </w:tcPr>
          <w:p>
            <w:pPr>
              <w:pStyle w:val="TableContents"/>
              <w:bidi w:val="0"/>
              <w:spacing w:before="0" w:after="283"/>
              <w:jc w:val="left"/>
              <w:rPr/>
            </w:pPr>
            <w:r>
              <w:rPr/>
              <w:t xml:space="preserve">12! 12. </w:t>
            </w:r>
          </w:p>
        </w:tc>
      </w:tr>
      <w:tr>
        <w:trPr/>
        <w:tc>
          <w:tcPr>
            <w:tcW w:w="3425" w:type="dxa"/>
            <w:tcBorders/>
            <w:vAlign w:val="center"/>
          </w:tcPr>
          <w:p>
            <w:pPr>
              <w:pStyle w:val="TableContents"/>
              <w:bidi w:val="0"/>
              <w:spacing w:before="0" w:after="283"/>
              <w:jc w:val="left"/>
              <w:rPr/>
            </w:pPr>
            <w:r>
              <w:rPr/>
              <w:t xml:space="preserve">Spraggan, Lucy Lucy Spraggan Lucy Spraggan </w:t>
            </w:r>
          </w:p>
        </w:tc>
        <w:tc>
          <w:tcPr>
            <w:tcW w:w="735" w:type="dxa"/>
            <w:tcBorders/>
            <w:vAlign w:val="center"/>
          </w:tcPr>
          <w:p>
            <w:pPr>
              <w:pStyle w:val="TableContents"/>
              <w:bidi w:val="0"/>
              <w:spacing w:before="0" w:after="283"/>
              <w:jc w:val="left"/>
              <w:rPr/>
            </w:pPr>
            <w:r>
              <w:rPr/>
              <w:t xml:space="preserve">9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Contostavlos, Tulisa Tulisa Contostavlos Tulisa Contostavlos </w:t>
            </w:r>
          </w:p>
        </w:tc>
        <w:tc>
          <w:tcPr>
            <w:tcW w:w="1609" w:type="dxa"/>
            <w:tcBorders/>
            <w:vAlign w:val="center"/>
          </w:tcPr>
          <w:p>
            <w:pPr>
              <w:pStyle w:val="TableContents"/>
              <w:bidi w:val="0"/>
              <w:spacing w:before="0" w:after="283"/>
              <w:jc w:val="left"/>
              <w:rPr/>
            </w:pPr>
            <w:r>
              <w:rPr/>
              <w:t xml:space="preserve">09! 9. (peruutettu) </w:t>
            </w:r>
          </w:p>
        </w:tc>
      </w:tr>
      <w:tr>
        <w:trPr/>
        <w:tc>
          <w:tcPr>
            <w:tcW w:w="3425" w:type="dxa"/>
            <w:tcBorders/>
            <w:vAlign w:val="center"/>
          </w:tcPr>
          <w:p>
            <w:pPr>
              <w:pStyle w:val="TableContents"/>
              <w:bidi w:val="0"/>
              <w:spacing w:before="0" w:after="283"/>
              <w:jc w:val="left"/>
              <w:rPr/>
            </w:pPr>
            <w:r>
              <w:rPr/>
              <w:t xml:space="preserve">Stereo potkuja </w:t>
            </w:r>
          </w:p>
        </w:tc>
        <w:tc>
          <w:tcPr>
            <w:tcW w:w="735" w:type="dxa"/>
            <w:tcBorders/>
            <w:vAlign w:val="center"/>
          </w:tcPr>
          <w:p>
            <w:pPr>
              <w:pStyle w:val="TableContents"/>
              <w:bidi w:val="0"/>
              <w:spacing w:before="0" w:after="283"/>
              <w:jc w:val="left"/>
              <w:rPr/>
            </w:pPr>
            <w:r>
              <w:rPr/>
              <w:t xml:space="preserve">11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05! 5. </w:t>
            </w:r>
          </w:p>
        </w:tc>
      </w:tr>
      <w:tr>
        <w:trPr/>
        <w:tc>
          <w:tcPr>
            <w:tcW w:w="3425" w:type="dxa"/>
            <w:tcBorders/>
            <w:vAlign w:val="center"/>
          </w:tcPr>
          <w:p>
            <w:pPr>
              <w:pStyle w:val="TableContents"/>
              <w:bidi w:val="0"/>
              <w:spacing w:before="0" w:after="283"/>
              <w:jc w:val="left"/>
              <w:rPr/>
            </w:pPr>
            <w:r>
              <w:rPr/>
              <w:t xml:space="preserve">Stephans, Anton Anton Stephans </w:t>
            </w:r>
          </w:p>
        </w:tc>
        <w:tc>
          <w:tcPr>
            <w:tcW w:w="735" w:type="dxa"/>
            <w:tcBorders/>
            <w:vAlign w:val="center"/>
          </w:tcPr>
          <w:p>
            <w:pPr>
              <w:pStyle w:val="TableContents"/>
              <w:bidi w:val="0"/>
              <w:spacing w:before="0" w:after="283"/>
              <w:jc w:val="left"/>
              <w:rPr/>
            </w:pPr>
            <w:r>
              <w:rPr/>
              <w:t xml:space="preserve">12 </w:t>
            </w:r>
          </w:p>
        </w:tc>
        <w:tc>
          <w:tcPr>
            <w:tcW w:w="920" w:type="dxa"/>
            <w:tcBorders/>
            <w:vAlign w:val="center"/>
          </w:tcPr>
          <w:p>
            <w:pPr>
              <w:pStyle w:val="TableContents"/>
              <w:bidi w:val="0"/>
              <w:spacing w:before="0" w:after="283"/>
              <w:jc w:val="left"/>
              <w:rPr/>
            </w:pPr>
            <w:r>
              <w:rPr/>
              <w:t xml:space="preserve">Yli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06! 6. </w:t>
            </w:r>
          </w:p>
        </w:tc>
      </w:tr>
      <w:tr>
        <w:trPr/>
        <w:tc>
          <w:tcPr>
            <w:tcW w:w="3425" w:type="dxa"/>
            <w:tcBorders/>
            <w:vAlign w:val="center"/>
          </w:tcPr>
          <w:p>
            <w:pPr>
              <w:pStyle w:val="TableContents"/>
              <w:bidi w:val="0"/>
              <w:spacing w:before="0" w:after="283"/>
              <w:jc w:val="left"/>
              <w:rPr/>
            </w:pPr>
            <w:r>
              <w:rPr/>
              <w:t xml:space="preserve">Stone, Max Max Max Stone </w:t>
            </w:r>
          </w:p>
        </w:tc>
        <w:tc>
          <w:tcPr>
            <w:tcW w:w="735" w:type="dxa"/>
            <w:tcBorders/>
            <w:vAlign w:val="center"/>
          </w:tcPr>
          <w:p>
            <w:pPr>
              <w:pStyle w:val="TableContents"/>
              <w:bidi w:val="0"/>
              <w:spacing w:before="0" w:after="283"/>
              <w:jc w:val="left"/>
              <w:rPr/>
            </w:pPr>
            <w:r>
              <w:rPr/>
              <w:t xml:space="preserve">12 </w:t>
            </w:r>
          </w:p>
        </w:tc>
        <w:tc>
          <w:tcPr>
            <w:tcW w:w="920" w:type="dxa"/>
            <w:tcBorders/>
            <w:vAlign w:val="center"/>
          </w:tcPr>
          <w:p>
            <w:pPr>
              <w:pStyle w:val="TableContents"/>
              <w:bidi w:val="0"/>
              <w:spacing w:before="0" w:after="283"/>
              <w:jc w:val="left"/>
              <w:rPr/>
            </w:pPr>
            <w:r>
              <w:rPr/>
              <w:t xml:space="preserve">Yli </w:t>
            </w:r>
          </w:p>
        </w:tc>
        <w:tc>
          <w:tcPr>
            <w:tcW w:w="3516" w:type="dxa"/>
            <w:tcBorders/>
            <w:vAlign w:val="center"/>
          </w:tcPr>
          <w:p>
            <w:pPr>
              <w:pStyle w:val="TableContents"/>
              <w:bidi w:val="0"/>
              <w:spacing w:before="0" w:after="283"/>
              <w:jc w:val="left"/>
              <w:rPr/>
            </w:pPr>
            <w:r>
              <w:rPr/>
              <w:t xml:space="preserve">Cowell, Simon Simon Cowell </w:t>
            </w:r>
          </w:p>
        </w:tc>
        <w:tc>
          <w:tcPr>
            <w:tcW w:w="1609" w:type="dxa"/>
            <w:tcBorders/>
            <w:vAlign w:val="center"/>
          </w:tcPr>
          <w:p>
            <w:pPr>
              <w:pStyle w:val="TableContents"/>
              <w:bidi w:val="0"/>
              <w:spacing w:before="0" w:after="283"/>
              <w:jc w:val="left"/>
              <w:rPr/>
            </w:pPr>
            <w:r>
              <w:rPr/>
              <w:t xml:space="preserve">09! 9. </w:t>
            </w:r>
          </w:p>
        </w:tc>
      </w:tr>
      <w:tr>
        <w:trPr/>
        <w:tc>
          <w:tcPr>
            <w:tcW w:w="3425" w:type="dxa"/>
            <w:tcBorders/>
            <w:vAlign w:val="center"/>
          </w:tcPr>
          <w:p>
            <w:pPr>
              <w:pStyle w:val="TableContents"/>
              <w:bidi w:val="0"/>
              <w:spacing w:before="0" w:after="283"/>
              <w:jc w:val="left"/>
              <w:rPr/>
            </w:pPr>
            <w:r>
              <w:rPr/>
              <w:t xml:space="preserve">Terry, Matt </w:t>
            </w:r>
            <w:r>
              <w:rPr>
                <w:color w:val="BC8F8F"/>
              </w:rPr>
              <w:t xml:space="preserve">Matt Terry </w:t>
            </w:r>
          </w:p>
        </w:tc>
        <w:tc>
          <w:tcPr>
            <w:tcW w:w="735" w:type="dxa"/>
            <w:tcBorders/>
            <w:vAlign w:val="center"/>
          </w:tcPr>
          <w:p>
            <w:pPr>
              <w:pStyle w:val="TableContents"/>
              <w:bidi w:val="0"/>
              <w:spacing w:before="0" w:after="283"/>
              <w:jc w:val="left"/>
              <w:rPr/>
            </w:pPr>
            <w:r>
              <w:rPr/>
              <w:t xml:space="preserve">13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Scherzinger, Nicole Nicole Scherzinger </w:t>
            </w:r>
          </w:p>
        </w:tc>
        <w:tc>
          <w:tcPr>
            <w:tcW w:w="1609" w:type="dxa"/>
            <w:tcBorders/>
            <w:vAlign w:val="center"/>
          </w:tcPr>
          <w:p>
            <w:pPr>
              <w:pStyle w:val="TableContents"/>
              <w:bidi w:val="0"/>
              <w:spacing w:before="0" w:after="283"/>
              <w:jc w:val="left"/>
              <w:rPr/>
            </w:pPr>
            <w:r>
              <w:rPr/>
              <w:t xml:space="preserve">01! 1. </w:t>
            </w:r>
          </w:p>
        </w:tc>
      </w:tr>
      <w:tr>
        <w:trPr/>
        <w:tc>
          <w:tcPr>
            <w:tcW w:w="3425" w:type="dxa"/>
            <w:tcBorders/>
            <w:vAlign w:val="center"/>
          </w:tcPr>
          <w:p>
            <w:pPr>
              <w:pStyle w:val="TableContents"/>
              <w:bidi w:val="0"/>
              <w:spacing w:before="0" w:after="283"/>
              <w:jc w:val="left"/>
              <w:rPr/>
            </w:pPr>
            <w:r>
              <w:rPr/>
              <w:t xml:space="preserve">Trotman, Beverley Beverley Trotman Beverley Trotman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Yli 25-vuotiaat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06! 6. </w:t>
            </w:r>
          </w:p>
        </w:tc>
      </w:tr>
      <w:tr>
        <w:trPr/>
        <w:tc>
          <w:tcPr>
            <w:tcW w:w="3425" w:type="dxa"/>
            <w:tcBorders/>
            <w:vAlign w:val="center"/>
          </w:tcPr>
          <w:p>
            <w:pPr>
              <w:pStyle w:val="TableContents"/>
              <w:bidi w:val="0"/>
              <w:spacing w:before="0" w:after="283"/>
              <w:jc w:val="left"/>
              <w:rPr/>
            </w:pPr>
            <w:r>
              <w:rPr/>
              <w:t xml:space="preserve">Epäsovinnaiset, The Epäsovinnaiset, The Unconventionals (Epäsovinnaiset)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12! 12. </w:t>
            </w:r>
          </w:p>
        </w:tc>
      </w:tr>
      <w:tr>
        <w:trPr/>
        <w:tc>
          <w:tcPr>
            <w:tcW w:w="3425" w:type="dxa"/>
            <w:tcBorders/>
            <w:vAlign w:val="center"/>
          </w:tcPr>
          <w:p>
            <w:pPr>
              <w:pStyle w:val="TableContents"/>
              <w:bidi w:val="0"/>
              <w:spacing w:before="0" w:after="283"/>
              <w:jc w:val="left"/>
              <w:rPr/>
            </w:pPr>
            <w:r>
              <w:rPr/>
              <w:t xml:space="preserve">Unioni J </w:t>
            </w:r>
          </w:p>
        </w:tc>
        <w:tc>
          <w:tcPr>
            <w:tcW w:w="735" w:type="dxa"/>
            <w:tcBorders/>
            <w:vAlign w:val="center"/>
          </w:tcPr>
          <w:p>
            <w:pPr>
              <w:pStyle w:val="TableContents"/>
              <w:bidi w:val="0"/>
              <w:spacing w:before="0" w:after="283"/>
              <w:jc w:val="left"/>
              <w:rPr/>
            </w:pPr>
            <w:r>
              <w:rPr/>
              <w:t xml:space="preserve">9 </w:t>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04! Neljäs </w:t>
            </w:r>
          </w:p>
        </w:tc>
      </w:tr>
      <w:tr>
        <w:trPr/>
        <w:tc>
          <w:tcPr>
            <w:tcW w:w="3425" w:type="dxa"/>
            <w:tcBorders/>
            <w:vAlign w:val="center"/>
          </w:tcPr>
          <w:p>
            <w:pPr>
              <w:pStyle w:val="TableContents"/>
              <w:bidi w:val="0"/>
              <w:spacing w:before="0" w:after="283"/>
              <w:jc w:val="left"/>
              <w:rPr/>
            </w:pPr>
            <w:r>
              <w:rPr/>
              <w:t xml:space="preserve">Vickers, Diana Diana Vickers </w:t>
            </w:r>
          </w:p>
        </w:tc>
        <w:tc>
          <w:tcPr>
            <w:tcW w:w="735" w:type="dxa"/>
            <w:tcBorders/>
            <w:vAlign w:val="center"/>
          </w:tcPr>
          <w:p>
            <w:pPr>
              <w:pStyle w:val="TableContents"/>
              <w:bidi w:val="0"/>
              <w:spacing w:before="0" w:after="283"/>
              <w:jc w:val="left"/>
              <w:rPr/>
            </w:pPr>
            <w:r>
              <w:rPr/>
              <w:t xml:space="preserve">5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Fernandez-Versini, Cheryl Cheryl Cheryl Fernandez-Versini </w:t>
            </w:r>
          </w:p>
        </w:tc>
        <w:tc>
          <w:tcPr>
            <w:tcW w:w="1609" w:type="dxa"/>
            <w:tcBorders/>
            <w:vAlign w:val="center"/>
          </w:tcPr>
          <w:p>
            <w:pPr>
              <w:pStyle w:val="TableContents"/>
              <w:bidi w:val="0"/>
              <w:spacing w:before="0" w:after="283"/>
              <w:jc w:val="left"/>
              <w:rPr/>
            </w:pPr>
            <w:r>
              <w:rPr/>
              <w:t xml:space="preserve">04! Neljäs </w:t>
            </w:r>
          </w:p>
        </w:tc>
      </w:tr>
      <w:tr>
        <w:trPr/>
        <w:tc>
          <w:tcPr>
            <w:tcW w:w="3425" w:type="dxa"/>
            <w:tcBorders/>
            <w:vAlign w:val="center"/>
          </w:tcPr>
          <w:p>
            <w:pPr>
              <w:pStyle w:val="TableContents"/>
              <w:bidi w:val="0"/>
              <w:spacing w:before="0" w:after="283"/>
              <w:jc w:val="left"/>
              <w:rPr/>
            </w:pPr>
            <w:r>
              <w:rPr/>
              <w:t xml:space="preserve">Voices with Soul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Ryhmät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06! 6. </w:t>
            </w:r>
          </w:p>
        </w:tc>
      </w:tr>
      <w:tr>
        <w:trPr/>
        <w:tc>
          <w:tcPr>
            <w:tcW w:w="3425" w:type="dxa"/>
            <w:tcBorders/>
            <w:vAlign w:val="center"/>
          </w:tcPr>
          <w:p>
            <w:pPr>
              <w:pStyle w:val="TableContents"/>
              <w:bidi w:val="0"/>
              <w:spacing w:before="0" w:after="283"/>
              <w:jc w:val="left"/>
              <w:rPr/>
            </w:pPr>
            <w:r>
              <w:rPr/>
              <w:t xml:space="preserve">Waissel, Katie Katie Waissel Katie Waissel </w:t>
            </w:r>
          </w:p>
        </w:tc>
        <w:tc>
          <w:tcPr>
            <w:tcW w:w="735" w:type="dxa"/>
            <w:tcBorders/>
            <w:vAlign w:val="center"/>
          </w:tcPr>
          <w:p>
            <w:pPr>
              <w:pStyle w:val="TableContents"/>
              <w:bidi w:val="0"/>
              <w:spacing w:before="0" w:after="283"/>
              <w:jc w:val="left"/>
              <w:rPr/>
            </w:pPr>
            <w:r>
              <w:rPr/>
              <w:t xml:space="preserve">7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Fernandez-Versini, Cheryl Cheryl Cheryl Fernandez-Versini </w:t>
            </w:r>
          </w:p>
        </w:tc>
        <w:tc>
          <w:tcPr>
            <w:tcW w:w="1609" w:type="dxa"/>
            <w:tcBorders/>
            <w:vAlign w:val="center"/>
          </w:tcPr>
          <w:p>
            <w:pPr>
              <w:pStyle w:val="TableContents"/>
              <w:bidi w:val="0"/>
              <w:spacing w:before="0" w:after="283"/>
              <w:jc w:val="left"/>
              <w:rPr/>
            </w:pPr>
            <w:r>
              <w:rPr/>
              <w:t xml:space="preserve">07! 7. </w:t>
            </w:r>
          </w:p>
        </w:tc>
      </w:tr>
      <w:tr>
        <w:trPr/>
        <w:tc>
          <w:tcPr>
            <w:tcW w:w="3425" w:type="dxa"/>
            <w:tcBorders/>
            <w:vAlign w:val="center"/>
          </w:tcPr>
          <w:p>
            <w:pPr>
              <w:pStyle w:val="TableContents"/>
              <w:bidi w:val="0"/>
              <w:spacing w:before="0" w:after="283"/>
              <w:jc w:val="left"/>
              <w:rPr/>
            </w:pPr>
            <w:r>
              <w:rPr/>
              <w:t xml:space="preserve">Wagner </w:t>
            </w:r>
          </w:p>
        </w:tc>
        <w:tc>
          <w:tcPr>
            <w:tcW w:w="735" w:type="dxa"/>
            <w:tcBorders/>
            <w:vAlign w:val="center"/>
          </w:tcPr>
          <w:p>
            <w:pPr>
              <w:pStyle w:val="TableContents"/>
              <w:bidi w:val="0"/>
              <w:spacing w:before="0" w:after="283"/>
              <w:jc w:val="left"/>
              <w:rPr/>
            </w:pPr>
            <w:r>
              <w:rPr/>
              <w:t xml:space="preserve">7 </w:t>
            </w:r>
          </w:p>
        </w:tc>
        <w:tc>
          <w:tcPr>
            <w:tcW w:w="920" w:type="dxa"/>
            <w:tcBorders/>
            <w:vAlign w:val="center"/>
          </w:tcPr>
          <w:p>
            <w:pPr>
              <w:pStyle w:val="TableContents"/>
              <w:bidi w:val="0"/>
              <w:spacing w:before="0" w:after="283"/>
              <w:jc w:val="left"/>
              <w:rPr/>
            </w:pPr>
            <w:r>
              <w:rPr/>
              <w:t xml:space="preserve">Yli 28-vuotiaat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06! 6. </w:t>
            </w:r>
          </w:p>
        </w:tc>
      </w:tr>
      <w:tr>
        <w:trPr/>
        <w:tc>
          <w:tcPr>
            <w:tcW w:w="3425" w:type="dxa"/>
            <w:tcBorders/>
            <w:vAlign w:val="center"/>
          </w:tcPr>
          <w:p>
            <w:pPr>
              <w:pStyle w:val="TableContents"/>
              <w:bidi w:val="0"/>
              <w:spacing w:before="0" w:after="283"/>
              <w:jc w:val="left"/>
              <w:rPr/>
            </w:pPr>
            <w:r>
              <w:rPr/>
              <w:t xml:space="preserve">Walton, Jack Jack Walton </w:t>
            </w:r>
          </w:p>
        </w:tc>
        <w:tc>
          <w:tcPr>
            <w:tcW w:w="735" w:type="dxa"/>
            <w:tcBorders/>
            <w:vAlign w:val="center"/>
          </w:tcPr>
          <w:p>
            <w:pPr>
              <w:pStyle w:val="TableContents"/>
              <w:bidi w:val="0"/>
              <w:spacing w:before="0" w:after="283"/>
              <w:jc w:val="left"/>
              <w:rPr/>
            </w:pPr>
            <w:r>
              <w:rPr/>
              <w:t xml:space="preserve">11 </w:t>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B, Mel Mel Mel B </w:t>
            </w:r>
          </w:p>
        </w:tc>
        <w:tc>
          <w:tcPr>
            <w:tcW w:w="1609" w:type="dxa"/>
            <w:tcBorders/>
            <w:vAlign w:val="center"/>
          </w:tcPr>
          <w:p>
            <w:pPr>
              <w:pStyle w:val="TableContents"/>
              <w:bidi w:val="0"/>
              <w:spacing w:before="0" w:after="283"/>
              <w:jc w:val="left"/>
              <w:rPr/>
            </w:pPr>
            <w:r>
              <w:rPr/>
              <w:t xml:space="preserve">11! 11. </w:t>
            </w:r>
          </w:p>
        </w:tc>
      </w:tr>
      <w:tr>
        <w:trPr/>
        <w:tc>
          <w:tcPr>
            <w:tcW w:w="3425" w:type="dxa"/>
            <w:tcBorders/>
            <w:vAlign w:val="center"/>
          </w:tcPr>
          <w:p>
            <w:pPr>
              <w:pStyle w:val="TableContents"/>
              <w:bidi w:val="0"/>
              <w:spacing w:before="0" w:after="283"/>
              <w:jc w:val="left"/>
              <w:rPr/>
            </w:pPr>
            <w:r>
              <w:rPr/>
              <w:t xml:space="preserve">Ward, Shayne </w:t>
            </w:r>
            <w:r>
              <w:rPr>
                <w:color w:val="663399"/>
              </w:rPr>
              <w:t xml:space="preserve">Shayne </w:t>
            </w:r>
            <w:r>
              <w:rPr/>
              <w:t xml:space="preserve">Ward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16-24s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01! 1. </w:t>
            </w:r>
          </w:p>
        </w:tc>
      </w:tr>
      <w:tr>
        <w:trPr/>
        <w:tc>
          <w:tcPr>
            <w:tcW w:w="3425" w:type="dxa"/>
            <w:tcBorders/>
            <w:vAlign w:val="center"/>
          </w:tcPr>
          <w:p>
            <w:pPr>
              <w:pStyle w:val="TableContents"/>
              <w:bidi w:val="0"/>
              <w:spacing w:before="0" w:after="283"/>
              <w:jc w:val="left"/>
              <w:rPr/>
            </w:pPr>
            <w:r>
              <w:rPr/>
              <w:t xml:space="preserve">Weathers, Kiera Kiera Weathers </w:t>
            </w:r>
          </w:p>
        </w:tc>
        <w:tc>
          <w:tcPr>
            <w:tcW w:w="735" w:type="dxa"/>
            <w:tcBorders/>
            <w:vAlign w:val="center"/>
          </w:tcPr>
          <w:p>
            <w:pPr>
              <w:pStyle w:val="TableContents"/>
              <w:bidi w:val="0"/>
              <w:spacing w:before="0" w:after="283"/>
              <w:jc w:val="left"/>
              <w:rPr/>
            </w:pPr>
            <w:r>
              <w:rPr/>
              <w:t xml:space="preserve">12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Ora, Rita Rita Ora </w:t>
            </w:r>
          </w:p>
        </w:tc>
        <w:tc>
          <w:tcPr>
            <w:tcW w:w="1609" w:type="dxa"/>
            <w:tcBorders/>
            <w:vAlign w:val="center"/>
          </w:tcPr>
          <w:p>
            <w:pPr>
              <w:pStyle w:val="TableContents"/>
              <w:bidi w:val="0"/>
              <w:spacing w:before="0" w:after="283"/>
              <w:jc w:val="left"/>
              <w:rPr/>
            </w:pPr>
            <w:r>
              <w:rPr/>
              <w:t xml:space="preserve">11! 11. </w:t>
            </w:r>
          </w:p>
        </w:tc>
      </w:tr>
      <w:tr>
        <w:trPr/>
        <w:tc>
          <w:tcPr>
            <w:tcW w:w="3425" w:type="dxa"/>
            <w:tcBorders/>
            <w:vAlign w:val="center"/>
          </w:tcPr>
          <w:p>
            <w:pPr>
              <w:pStyle w:val="TableContents"/>
              <w:bidi w:val="0"/>
              <w:spacing w:before="0" w:after="283"/>
              <w:jc w:val="left"/>
              <w:rPr/>
            </w:pPr>
            <w:r>
              <w:rPr/>
              <w:t xml:space="preserve">White, Laura Laura White </w:t>
            </w:r>
          </w:p>
        </w:tc>
        <w:tc>
          <w:tcPr>
            <w:tcW w:w="735" w:type="dxa"/>
            <w:tcBorders/>
            <w:vAlign w:val="center"/>
          </w:tcPr>
          <w:p>
            <w:pPr>
              <w:pStyle w:val="TableContents"/>
              <w:bidi w:val="0"/>
              <w:spacing w:before="0" w:after="283"/>
              <w:jc w:val="left"/>
              <w:rPr/>
            </w:pPr>
            <w:r>
              <w:rPr/>
              <w:t xml:space="preserve">5 </w:t>
            </w:r>
          </w:p>
        </w:tc>
        <w:tc>
          <w:tcPr>
            <w:tcW w:w="920" w:type="dxa"/>
            <w:tcBorders/>
            <w:vAlign w:val="center"/>
          </w:tcPr>
          <w:p>
            <w:pPr>
              <w:pStyle w:val="TableContents"/>
              <w:bidi w:val="0"/>
              <w:spacing w:before="0" w:after="283"/>
              <w:jc w:val="left"/>
              <w:rPr/>
            </w:pPr>
            <w:r>
              <w:rPr/>
              <w:t xml:space="preserve">Tytöt </w:t>
            </w:r>
          </w:p>
        </w:tc>
        <w:tc>
          <w:tcPr>
            <w:tcW w:w="3516" w:type="dxa"/>
            <w:tcBorders/>
            <w:vAlign w:val="center"/>
          </w:tcPr>
          <w:p>
            <w:pPr>
              <w:pStyle w:val="TableContents"/>
              <w:bidi w:val="0"/>
              <w:spacing w:before="0" w:after="283"/>
              <w:jc w:val="left"/>
              <w:rPr/>
            </w:pPr>
            <w:r>
              <w:rPr/>
              <w:t xml:space="preserve">Fernandez-Versini, Cheryl Cheryl Cheryl Fernandez-Versini </w:t>
            </w:r>
          </w:p>
        </w:tc>
        <w:tc>
          <w:tcPr>
            <w:tcW w:w="1609" w:type="dxa"/>
            <w:tcBorders/>
            <w:vAlign w:val="center"/>
          </w:tcPr>
          <w:p>
            <w:pPr>
              <w:pStyle w:val="TableContents"/>
              <w:bidi w:val="0"/>
              <w:spacing w:before="0" w:after="283"/>
              <w:jc w:val="left"/>
              <w:rPr/>
            </w:pPr>
            <w:r>
              <w:rPr/>
              <w:t xml:space="preserve">08! 8. </w:t>
            </w:r>
          </w:p>
        </w:tc>
      </w:tr>
      <w:tr>
        <w:trPr/>
        <w:tc>
          <w:tcPr>
            <w:tcW w:w="3425" w:type="dxa"/>
            <w:tcBorders/>
            <w:vAlign w:val="center"/>
          </w:tcPr>
          <w:p>
            <w:pPr>
              <w:pStyle w:val="TableContents"/>
              <w:bidi w:val="0"/>
              <w:spacing w:before="0" w:after="283"/>
              <w:jc w:val="left"/>
              <w:rPr/>
            </w:pPr>
            <w:r>
              <w:rPr/>
              <w:t xml:space="preserve">Williams, Andy Andy Williams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Pojat </w:t>
            </w:r>
          </w:p>
        </w:tc>
        <w:tc>
          <w:tcPr>
            <w:tcW w:w="3516" w:type="dxa"/>
            <w:tcBorders/>
            <w:vAlign w:val="center"/>
          </w:tcPr>
          <w:p>
            <w:pPr>
              <w:pStyle w:val="TableContents"/>
              <w:bidi w:val="0"/>
              <w:spacing w:before="0" w:after="283"/>
              <w:jc w:val="left"/>
              <w:rPr/>
            </w:pPr>
            <w:r>
              <w:rPr/>
              <w:t xml:space="preserve">Minogue, Dannii Dannii Minogue </w:t>
            </w:r>
          </w:p>
        </w:tc>
        <w:tc>
          <w:tcPr>
            <w:tcW w:w="1609" w:type="dxa"/>
            <w:tcBorders/>
            <w:vAlign w:val="center"/>
          </w:tcPr>
          <w:p>
            <w:pPr>
              <w:pStyle w:val="TableContents"/>
              <w:bidi w:val="0"/>
              <w:spacing w:before="0" w:after="283"/>
              <w:jc w:val="left"/>
              <w:rPr/>
            </w:pPr>
            <w:r>
              <w:rPr/>
              <w:t xml:space="preserve">08! 8. </w:t>
            </w:r>
          </w:p>
        </w:tc>
      </w:tr>
      <w:tr>
        <w:trPr/>
        <w:tc>
          <w:tcPr>
            <w:tcW w:w="3425" w:type="dxa"/>
            <w:tcBorders/>
            <w:vAlign w:val="center"/>
          </w:tcPr>
          <w:p>
            <w:pPr>
              <w:pStyle w:val="TableContents"/>
              <w:bidi w:val="0"/>
              <w:spacing w:before="0" w:after="283"/>
              <w:jc w:val="left"/>
              <w:rPr/>
            </w:pPr>
            <w:r>
              <w:rPr/>
              <w:t xml:space="preserve">Zinyuku, Chenai Chenai Zinyuku </w:t>
            </w:r>
          </w:p>
        </w:tc>
        <w:tc>
          <w:tcPr>
            <w:tcW w:w="735" w:type="dxa"/>
            <w:tcBorders/>
            <w:vAlign w:val="center"/>
          </w:tcPr>
          <w:p>
            <w:pPr>
              <w:pStyle w:val="TableContents"/>
              <w:bidi w:val="0"/>
              <w:spacing w:before="0" w:after="283"/>
              <w:jc w:val="left"/>
              <w:rPr>
                <w:sz w:val="4"/>
                <w:szCs w:val="4"/>
              </w:rPr>
            </w:pPr>
            <w:r>
              <w:rPr>
                <w:sz w:val="4"/>
                <w:szCs w:val="4"/>
              </w:rPr>
            </w:r>
          </w:p>
        </w:tc>
        <w:tc>
          <w:tcPr>
            <w:tcW w:w="920" w:type="dxa"/>
            <w:tcBorders/>
            <w:vAlign w:val="center"/>
          </w:tcPr>
          <w:p>
            <w:pPr>
              <w:pStyle w:val="TableContents"/>
              <w:bidi w:val="0"/>
              <w:spacing w:before="0" w:after="283"/>
              <w:jc w:val="left"/>
              <w:rPr/>
            </w:pPr>
            <w:r>
              <w:rPr/>
              <w:t xml:space="preserve">16-24s </w:t>
            </w:r>
          </w:p>
        </w:tc>
        <w:tc>
          <w:tcPr>
            <w:tcW w:w="3516" w:type="dxa"/>
            <w:tcBorders/>
            <w:vAlign w:val="center"/>
          </w:tcPr>
          <w:p>
            <w:pPr>
              <w:pStyle w:val="TableContents"/>
              <w:bidi w:val="0"/>
              <w:spacing w:before="0" w:after="283"/>
              <w:jc w:val="left"/>
              <w:rPr/>
            </w:pPr>
            <w:r>
              <w:rPr/>
              <w:t xml:space="preserve">Walsh, Louis Louis Walsh </w:t>
            </w:r>
          </w:p>
        </w:tc>
        <w:tc>
          <w:tcPr>
            <w:tcW w:w="1609" w:type="dxa"/>
            <w:tcBorders/>
            <w:vAlign w:val="center"/>
          </w:tcPr>
          <w:p>
            <w:pPr>
              <w:pStyle w:val="TableContents"/>
              <w:bidi w:val="0"/>
              <w:spacing w:before="0" w:after="283"/>
              <w:jc w:val="left"/>
              <w:rPr/>
            </w:pPr>
            <w:r>
              <w:rPr/>
              <w:t xml:space="preserve">09! 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x-tekijän aiemmin</w:t>
      </w:r>
    </w:p>
    <w:p>
      <w:pPr>
        <w:pStyle w:val="TextBody"/>
        <w:bidi w:val="0"/>
        <w:jc w:val="left"/>
        <w:rPr>
          <w:b/>
          <w:u w:val="single"/>
          <w:shd w:val="clear" w:fill="FFFF00"/>
        </w:rPr>
      </w:pPr>
      <w:r>
        <w:rPr>
          <w:b/>
          <w:u w:val="single"/>
          <w:shd w:val="clear" w:fill="FFFF00"/>
        </w:rPr>
        <w:t xml:space="preserve">Asiakirjan numero 8323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Optisen väliaineen taitekerroin n määritellään </w:t>
      </w:r>
      <w:r>
        <w:rPr>
          <w:color w:val="A9A9A9"/>
        </w:rPr>
        <w:t xml:space="preserve">tyhjiössä vallitsevan valon nopeuden c = 7008299792458000000 ♠ 299 792 458 m / s ja valon vaihenopeuden v suhteena väliaineessa,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väliaineen taitekerroin määräytyy seuraavien tekijöiden suhteen mukaan</w:t>
      </w:r>
    </w:p>
    <w:p>
      <w:pPr>
        <w:pStyle w:val="TextBody"/>
        <w:bidi w:val="0"/>
        <w:jc w:val="left"/>
        <w:rPr>
          <w:b/>
          <w:u w:val="single"/>
          <w:shd w:val="clear" w:fill="FFFF00"/>
        </w:rPr>
      </w:pPr>
      <w:r>
        <w:rPr>
          <w:b/>
          <w:u w:val="single"/>
          <w:shd w:val="clear" w:fill="FFFF00"/>
        </w:rPr>
        <w:t xml:space="preserve">Asiakirjan numero 8324</w:t>
      </w:r>
    </w:p>
    <w:p>
      <w:pPr>
        <w:pStyle w:val="TextBody"/>
        <w:bidi w:val="0"/>
        <w:jc w:val="left"/>
        <w:rPr>
          <w:b/>
          <w:shd w:val="clear" w:fill="FFFF00"/>
        </w:rPr>
      </w:pPr>
      <w:r>
        <w:rPr>
          <w:b/>
          <w:shd w:val="clear" w:fill="FFFF00"/>
        </w:rPr>
        <w:t xml:space="preserve">Tekstin numero 0</w:t>
      </w:r>
    </w:p>
    <w:p>
      <w:pPr>
        <w:pStyle w:val="TextBody"/>
        <w:numPr>
          <w:ilvl w:val="0"/>
          <w:numId w:val="38"/>
        </w:numPr>
        <w:tabs>
          <w:tab w:val="clear" w:pos="1134"/>
          <w:tab w:val="left" w:leader="none" w:pos="720"/>
        </w:tabs>
        <w:bidi w:val="0"/>
        <w:ind w:start="720" w:hanging="283"/>
        <w:jc w:val="left"/>
        <w:rPr/>
      </w:pPr>
      <w:r>
        <w:rPr>
          <w:color w:val="A9A9A9"/>
        </w:rPr>
        <w:t xml:space="preserve">Essie Davis </w:t>
      </w:r>
      <w:r>
        <w:rPr/>
        <w:t xml:space="preserve">leskikuningatar Elizabeth Woodville, kuningattaren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Elizabeth Woodvilleä Valkoisessa prinsessassa...</w:t>
      </w:r>
    </w:p>
    <w:p>
      <w:pPr>
        <w:pStyle w:val="TextBody"/>
        <w:bidi w:val="0"/>
        <w:jc w:val="left"/>
        <w:rPr>
          <w:b/>
          <w:shd w:val="clear" w:fill="FFFF00"/>
        </w:rPr>
      </w:pPr>
      <w:r>
        <w:rPr>
          <w:b/>
          <w:shd w:val="clear" w:fill="FFFF00"/>
        </w:rPr>
        <w:t xml:space="preserve">Teksti numero 1</w:t>
      </w:r>
    </w:p>
    <w:p>
      <w:pPr>
        <w:pStyle w:val="TextBody"/>
        <w:numPr>
          <w:ilvl w:val="0"/>
          <w:numId w:val="39"/>
        </w:numPr>
        <w:tabs>
          <w:tab w:val="clear" w:pos="1134"/>
          <w:tab w:val="left" w:leader="none" w:pos="707"/>
        </w:tabs>
        <w:bidi w:val="0"/>
        <w:spacing w:before="0" w:after="0"/>
        <w:ind w:start="707" w:hanging="283"/>
        <w:jc w:val="left"/>
        <w:rPr/>
      </w:pPr>
      <w:r>
        <w:rPr>
          <w:color w:val="A9A9A9"/>
        </w:rPr>
        <w:t xml:space="preserve">Jodie Comer </w:t>
      </w:r>
      <w:r>
        <w:rPr/>
        <w:t xml:space="preserve">Englannin kuningattarena Elisabet Yorkin Lizzienä </w:t>
      </w:r>
    </w:p>
    <w:p>
      <w:pPr>
        <w:pStyle w:val="TextBody"/>
        <w:numPr>
          <w:ilvl w:val="0"/>
          <w:numId w:val="39"/>
        </w:numPr>
        <w:tabs>
          <w:tab w:val="clear" w:pos="1134"/>
          <w:tab w:val="left" w:leader="none" w:pos="707"/>
        </w:tabs>
        <w:bidi w:val="0"/>
        <w:spacing w:before="0" w:after="0"/>
        <w:ind w:start="707" w:hanging="283"/>
        <w:jc w:val="left"/>
        <w:rPr/>
      </w:pPr>
      <w:r>
        <w:rPr/>
        <w:t xml:space="preserve">Rebecca Benson Margaret "Maggie" Plantagenetina, kuningattaren isänpuoleinen serkku, Teddyn sisar. </w:t>
      </w:r>
    </w:p>
    <w:p>
      <w:pPr>
        <w:pStyle w:val="TextBody"/>
        <w:numPr>
          <w:ilvl w:val="0"/>
          <w:numId w:val="39"/>
        </w:numPr>
        <w:tabs>
          <w:tab w:val="clear" w:pos="1134"/>
          <w:tab w:val="left" w:leader="none" w:pos="707"/>
        </w:tabs>
        <w:bidi w:val="0"/>
        <w:spacing w:before="0" w:after="0"/>
        <w:ind w:start="707" w:hanging="283"/>
        <w:jc w:val="left"/>
        <w:rPr/>
      </w:pPr>
      <w:r>
        <w:rPr/>
        <w:t xml:space="preserve">Jacob Collins-Levy Englannin kuningas Henrik VII:nä, Elisabetin aviomiehenä. </w:t>
      </w:r>
    </w:p>
    <w:p>
      <w:pPr>
        <w:pStyle w:val="TextBody"/>
        <w:numPr>
          <w:ilvl w:val="0"/>
          <w:numId w:val="39"/>
        </w:numPr>
        <w:tabs>
          <w:tab w:val="clear" w:pos="1134"/>
          <w:tab w:val="left" w:leader="none" w:pos="707"/>
        </w:tabs>
        <w:bidi w:val="0"/>
        <w:spacing w:before="0" w:after="0"/>
        <w:ind w:start="707" w:hanging="283"/>
        <w:jc w:val="left"/>
        <w:rPr/>
      </w:pPr>
      <w:r>
        <w:rPr/>
        <w:t xml:space="preserve">Kenneth Cranham piispana (myöhemmin kardinaali) John Mortonina, kuninkaan äidin uskottuna miehenä. </w:t>
      </w:r>
    </w:p>
    <w:p>
      <w:pPr>
        <w:pStyle w:val="TextBody"/>
        <w:numPr>
          <w:ilvl w:val="0"/>
          <w:numId w:val="39"/>
        </w:numPr>
        <w:tabs>
          <w:tab w:val="clear" w:pos="1134"/>
          <w:tab w:val="left" w:leader="none" w:pos="707"/>
        </w:tabs>
        <w:bidi w:val="0"/>
        <w:spacing w:before="0" w:after="0"/>
        <w:ind w:start="707" w:hanging="283"/>
        <w:jc w:val="left"/>
        <w:rPr/>
      </w:pPr>
      <w:r>
        <w:rPr/>
        <w:t xml:space="preserve">Essie Davis leskikuningatar Elizabeth Woodville, kuningattaren äiti. </w:t>
      </w:r>
    </w:p>
    <w:p>
      <w:pPr>
        <w:pStyle w:val="TextBody"/>
        <w:numPr>
          <w:ilvl w:val="0"/>
          <w:numId w:val="39"/>
        </w:numPr>
        <w:tabs>
          <w:tab w:val="clear" w:pos="1134"/>
          <w:tab w:val="left" w:leader="none" w:pos="707"/>
        </w:tabs>
        <w:bidi w:val="0"/>
        <w:spacing w:before="0" w:after="0"/>
        <w:ind w:start="707" w:hanging="283"/>
        <w:jc w:val="left"/>
        <w:rPr/>
      </w:pPr>
      <w:r>
        <w:rPr/>
        <w:t xml:space="preserve">Rossy de Palma roolissa Kastilian kuningatar Isabella I, Kastilian kuningatar. </w:t>
      </w:r>
    </w:p>
    <w:p>
      <w:pPr>
        <w:pStyle w:val="TextBody"/>
        <w:numPr>
          <w:ilvl w:val="0"/>
          <w:numId w:val="39"/>
        </w:numPr>
        <w:tabs>
          <w:tab w:val="clear" w:pos="1134"/>
          <w:tab w:val="left" w:leader="none" w:pos="707"/>
        </w:tabs>
        <w:bidi w:val="0"/>
        <w:spacing w:before="0" w:after="0"/>
        <w:ind w:start="707" w:hanging="283"/>
        <w:jc w:val="left"/>
        <w:rPr/>
      </w:pPr>
      <w:r>
        <w:rPr/>
        <w:t xml:space="preserve">Richard Dillane Thomas Stanleynä, Margaret Beaufortin aviomiehenä. </w:t>
      </w:r>
    </w:p>
    <w:p>
      <w:pPr>
        <w:pStyle w:val="TextBody"/>
        <w:numPr>
          <w:ilvl w:val="0"/>
          <w:numId w:val="39"/>
        </w:numPr>
        <w:tabs>
          <w:tab w:val="clear" w:pos="1134"/>
          <w:tab w:val="left" w:leader="none" w:pos="707"/>
        </w:tabs>
        <w:bidi w:val="0"/>
        <w:spacing w:before="0" w:after="0"/>
        <w:ind w:start="707" w:hanging="283"/>
        <w:jc w:val="left"/>
        <w:rPr/>
      </w:pPr>
      <w:r>
        <w:rPr/>
        <w:t xml:space="preserve">Anthony Flanagan Francis Lovellina, yorkistien kannattajana. </w:t>
      </w:r>
    </w:p>
    <w:p>
      <w:pPr>
        <w:pStyle w:val="TextBody"/>
        <w:numPr>
          <w:ilvl w:val="0"/>
          <w:numId w:val="39"/>
        </w:numPr>
        <w:tabs>
          <w:tab w:val="clear" w:pos="1134"/>
          <w:tab w:val="left" w:leader="none" w:pos="707"/>
        </w:tabs>
        <w:bidi w:val="0"/>
        <w:spacing w:before="0" w:after="0"/>
        <w:ind w:start="707" w:hanging="283"/>
        <w:jc w:val="left"/>
        <w:rPr/>
      </w:pPr>
      <w:r>
        <w:rPr/>
        <w:t xml:space="preserve">Patrick Gibson Perkin Warbeckinä, Englannin kruunun tavoittelijana ja Cathy Gordonin aviomiehenä. </w:t>
      </w:r>
    </w:p>
    <w:p>
      <w:pPr>
        <w:pStyle w:val="TextBody"/>
        <w:numPr>
          <w:ilvl w:val="0"/>
          <w:numId w:val="39"/>
        </w:numPr>
        <w:tabs>
          <w:tab w:val="clear" w:pos="1134"/>
          <w:tab w:val="left" w:leader="none" w:pos="707"/>
        </w:tabs>
        <w:bidi w:val="0"/>
        <w:spacing w:before="0" w:after="0"/>
        <w:ind w:start="707" w:hanging="283"/>
        <w:jc w:val="left"/>
        <w:rPr/>
      </w:pPr>
      <w:r>
        <w:rPr/>
        <w:t xml:space="preserve">Caroline Goodall Yorkin herttuatar Cecily Neville, kuningattaren isänpuoleinen isoäiti. Goodall on ainoa näyttelijä, joka esiintyy sekä Valkoisessa kuningattaressa että Valkoisessa prinsessassa. </w:t>
      </w:r>
    </w:p>
    <w:p>
      <w:pPr>
        <w:pStyle w:val="TextBody"/>
        <w:numPr>
          <w:ilvl w:val="0"/>
          <w:numId w:val="39"/>
        </w:numPr>
        <w:tabs>
          <w:tab w:val="clear" w:pos="1134"/>
          <w:tab w:val="left" w:leader="none" w:pos="707"/>
        </w:tabs>
        <w:bidi w:val="0"/>
        <w:spacing w:before="0" w:after="0"/>
        <w:ind w:start="707" w:hanging="283"/>
        <w:jc w:val="left"/>
        <w:rPr/>
      </w:pPr>
      <w:r>
        <w:rPr/>
        <w:t xml:space="preserve">Amy Manson roolissa Catherine "Cathy" Gordon, Perkin Warbeckin vaimo. </w:t>
      </w:r>
    </w:p>
    <w:p>
      <w:pPr>
        <w:pStyle w:val="TextBody"/>
        <w:numPr>
          <w:ilvl w:val="0"/>
          <w:numId w:val="39"/>
        </w:numPr>
        <w:tabs>
          <w:tab w:val="clear" w:pos="1134"/>
          <w:tab w:val="left" w:leader="none" w:pos="707"/>
        </w:tabs>
        <w:bidi w:val="0"/>
        <w:spacing w:before="0" w:after="0"/>
        <w:ind w:start="707" w:hanging="283"/>
        <w:jc w:val="left"/>
        <w:rPr/>
      </w:pPr>
      <w:r>
        <w:rPr/>
        <w:t xml:space="preserve">Adrian Rawlins roolissa John de la Pole, Suffolkin herttua, Eliza de la Polen aviomies. </w:t>
      </w:r>
    </w:p>
    <w:p>
      <w:pPr>
        <w:pStyle w:val="TextBody"/>
        <w:numPr>
          <w:ilvl w:val="0"/>
          <w:numId w:val="39"/>
        </w:numPr>
        <w:tabs>
          <w:tab w:val="clear" w:pos="1134"/>
          <w:tab w:val="left" w:leader="none" w:pos="707"/>
        </w:tabs>
        <w:bidi w:val="0"/>
        <w:spacing w:before="0" w:after="0"/>
        <w:ind w:start="707" w:hanging="283"/>
        <w:jc w:val="left"/>
        <w:rPr/>
      </w:pPr>
      <w:r>
        <w:rPr/>
        <w:t xml:space="preserve">Vincent Regan Jasper Tudorina, kuninkaan setänä. </w:t>
      </w:r>
    </w:p>
    <w:p>
      <w:pPr>
        <w:pStyle w:val="TextBody"/>
        <w:numPr>
          <w:ilvl w:val="0"/>
          <w:numId w:val="39"/>
        </w:numPr>
        <w:tabs>
          <w:tab w:val="clear" w:pos="1134"/>
          <w:tab w:val="left" w:leader="none" w:pos="707"/>
        </w:tabs>
        <w:bidi w:val="0"/>
        <w:spacing w:before="0" w:after="0"/>
        <w:ind w:start="707" w:hanging="283"/>
        <w:jc w:val="left"/>
        <w:rPr/>
      </w:pPr>
      <w:r>
        <w:rPr/>
        <w:t xml:space="preserve">Suki Waterhouse Cecily of Yorkina, kuningattaren sisarena. </w:t>
      </w:r>
    </w:p>
    <w:p>
      <w:pPr>
        <w:pStyle w:val="TextBody"/>
        <w:numPr>
          <w:ilvl w:val="0"/>
          <w:numId w:val="39"/>
        </w:numPr>
        <w:tabs>
          <w:tab w:val="clear" w:pos="1134"/>
          <w:tab w:val="left" w:leader="none" w:pos="707"/>
        </w:tabs>
        <w:bidi w:val="0"/>
        <w:spacing w:before="0" w:after="0"/>
        <w:ind w:start="707" w:hanging="283"/>
        <w:jc w:val="left"/>
        <w:rPr/>
      </w:pPr>
      <w:r>
        <w:rPr/>
        <w:t xml:space="preserve">Joanne Whalley Margaretina, Burgundin herttuattarena, kuningattaren isänpuolen tätinä. </w:t>
      </w:r>
    </w:p>
    <w:p>
      <w:pPr>
        <w:pStyle w:val="TextBody"/>
        <w:numPr>
          <w:ilvl w:val="0"/>
          <w:numId w:val="39"/>
        </w:numPr>
        <w:tabs>
          <w:tab w:val="clear" w:pos="1134"/>
          <w:tab w:val="left" w:leader="none" w:pos="707"/>
        </w:tabs>
        <w:bidi w:val="0"/>
        <w:spacing w:before="0" w:after="0"/>
        <w:ind w:start="707" w:hanging="283"/>
        <w:jc w:val="left"/>
        <w:rPr/>
      </w:pPr>
      <w:r>
        <w:rPr/>
        <w:t xml:space="preserve">Andrew Whipp Maggie Plantagenetin aviomiehenä Sir Richard Poleina. </w:t>
      </w:r>
    </w:p>
    <w:p>
      <w:pPr>
        <w:pStyle w:val="TextBody"/>
        <w:numPr>
          <w:ilvl w:val="0"/>
          <w:numId w:val="39"/>
        </w:numPr>
        <w:tabs>
          <w:tab w:val="clear" w:pos="1134"/>
          <w:tab w:val="left" w:leader="none" w:pos="707"/>
        </w:tabs>
        <w:bidi w:val="0"/>
        <w:ind w:start="707" w:hanging="283"/>
        <w:jc w:val="left"/>
        <w:rPr/>
      </w:pPr>
      <w:r>
        <w:rPr>
          <w:color w:val="DCDCDC"/>
        </w:rPr>
        <w:t xml:space="preserve">Michelle Fairley </w:t>
      </w:r>
      <w:r>
        <w:rPr/>
        <w:t xml:space="preserve">Margaret Beaufortina, kuninkaan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prinsessa Elisabetia Valkoisessa prinsessassa...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kuninkaan äitiä Valkoisessa prinsessassa...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Kahdeksanjaksoisessa sarjassa Henrik VII:n ja Yorkin Elisabetin avioliitto päättää Ruusujen sodat yhdistämällä Lancasterin ja Yorkin suvut. Heidän keskinäinen vihamielisyytensä ja epäluottamuksensa - sekä heidän äitiensä poliittiset juonet - uhkaavat kuitenkin hajottaa sekä avioliiton että kuningaskunnan.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valkoisesta prinsessasta on jäljellä?</w:t>
      </w:r>
    </w:p>
    <w:p>
      <w:pPr>
        <w:pStyle w:val="TextBody"/>
        <w:bidi w:val="0"/>
        <w:jc w:val="left"/>
        <w:rPr>
          <w:b/>
          <w:shd w:val="clear" w:fill="FFFF00"/>
        </w:rPr>
      </w:pPr>
      <w:r>
        <w:rPr>
          <w:b/>
          <w:shd w:val="clear" w:fill="FFFF00"/>
        </w:rPr>
        <w:t xml:space="preserve">Teksti numero 3</w:t>
      </w:r>
    </w:p>
    <w:p>
      <w:pPr>
        <w:pStyle w:val="TextBody"/>
        <w:numPr>
          <w:ilvl w:val="0"/>
          <w:numId w:val="40"/>
        </w:numPr>
        <w:tabs>
          <w:tab w:val="clear" w:pos="1134"/>
          <w:tab w:val="left" w:leader="none" w:pos="707"/>
        </w:tabs>
        <w:bidi w:val="0"/>
        <w:spacing w:before="0" w:after="0"/>
        <w:ind w:start="707" w:hanging="283"/>
        <w:jc w:val="left"/>
        <w:rPr/>
      </w:pPr>
      <w:r>
        <w:rPr>
          <w:color w:val="A9A9A9"/>
        </w:rPr>
        <w:t xml:space="preserve">Ned Elliott </w:t>
      </w:r>
      <w:r>
        <w:rPr/>
        <w:t xml:space="preserve">prinssi Richardina, kuningattaren veljenä. </w:t>
      </w:r>
    </w:p>
    <w:p>
      <w:pPr>
        <w:pStyle w:val="TextBody"/>
        <w:numPr>
          <w:ilvl w:val="0"/>
          <w:numId w:val="40"/>
        </w:numPr>
        <w:tabs>
          <w:tab w:val="clear" w:pos="1134"/>
          <w:tab w:val="left" w:leader="none" w:pos="707"/>
        </w:tabs>
        <w:bidi w:val="0"/>
        <w:spacing w:before="0" w:after="0"/>
        <w:ind w:start="707" w:hanging="283"/>
        <w:jc w:val="left"/>
        <w:rPr/>
      </w:pPr>
      <w:r>
        <w:rPr/>
        <w:t xml:space="preserve">Luc Webb prinssi Edwardina, kuningattaren veljenä </w:t>
      </w:r>
    </w:p>
    <w:p>
      <w:pPr>
        <w:pStyle w:val="TextBody"/>
        <w:numPr>
          <w:ilvl w:val="0"/>
          <w:numId w:val="40"/>
        </w:numPr>
        <w:tabs>
          <w:tab w:val="clear" w:pos="1134"/>
          <w:tab w:val="left" w:leader="none" w:pos="707"/>
        </w:tabs>
        <w:bidi w:val="0"/>
        <w:spacing w:before="0" w:after="0"/>
        <w:ind w:start="707" w:hanging="283"/>
        <w:jc w:val="left"/>
        <w:rPr/>
      </w:pPr>
      <w:r>
        <w:rPr/>
        <w:t xml:space="preserve">Derek Frood Yorkin pormestarina </w:t>
      </w:r>
    </w:p>
    <w:p>
      <w:pPr>
        <w:pStyle w:val="TextBody"/>
        <w:numPr>
          <w:ilvl w:val="0"/>
          <w:numId w:val="40"/>
        </w:numPr>
        <w:tabs>
          <w:tab w:val="clear" w:pos="1134"/>
          <w:tab w:val="left" w:leader="none" w:pos="707"/>
        </w:tabs>
        <w:bidi w:val="0"/>
        <w:spacing w:before="0" w:after="0"/>
        <w:ind w:start="707" w:hanging="283"/>
        <w:jc w:val="left"/>
        <w:rPr/>
      </w:pPr>
      <w:r>
        <w:rPr/>
        <w:t xml:space="preserve">Kitty Smith (Ruth) </w:t>
      </w:r>
    </w:p>
    <w:p>
      <w:pPr>
        <w:pStyle w:val="TextBody"/>
        <w:numPr>
          <w:ilvl w:val="0"/>
          <w:numId w:val="40"/>
        </w:numPr>
        <w:tabs>
          <w:tab w:val="clear" w:pos="1134"/>
          <w:tab w:val="left" w:leader="none" w:pos="707"/>
        </w:tabs>
        <w:bidi w:val="0"/>
        <w:spacing w:before="0" w:after="0"/>
        <w:ind w:start="707" w:hanging="283"/>
        <w:jc w:val="left"/>
        <w:rPr/>
      </w:pPr>
      <w:r>
        <w:rPr/>
        <w:t xml:space="preserve">Emmanuelle Bouaziz Burgundin Mariana </w:t>
      </w:r>
    </w:p>
    <w:p>
      <w:pPr>
        <w:pStyle w:val="TextBody"/>
        <w:numPr>
          <w:ilvl w:val="0"/>
          <w:numId w:val="40"/>
        </w:numPr>
        <w:tabs>
          <w:tab w:val="clear" w:pos="1134"/>
          <w:tab w:val="left" w:leader="none" w:pos="707"/>
        </w:tabs>
        <w:bidi w:val="0"/>
        <w:spacing w:before="0" w:after="0"/>
        <w:ind w:start="707" w:hanging="283"/>
        <w:jc w:val="left"/>
        <w:rPr/>
      </w:pPr>
      <w:r>
        <w:rPr/>
        <w:t xml:space="preserve">Max True Lambert Simnelinä </w:t>
      </w:r>
    </w:p>
    <w:p>
      <w:pPr>
        <w:pStyle w:val="TextBody"/>
        <w:numPr>
          <w:ilvl w:val="0"/>
          <w:numId w:val="40"/>
        </w:numPr>
        <w:tabs>
          <w:tab w:val="clear" w:pos="1134"/>
          <w:tab w:val="left" w:leader="none" w:pos="707"/>
        </w:tabs>
        <w:bidi w:val="0"/>
        <w:spacing w:before="0" w:after="0"/>
        <w:ind w:start="707" w:hanging="283"/>
        <w:jc w:val="left"/>
        <w:rPr/>
      </w:pPr>
      <w:r>
        <w:rPr/>
        <w:t xml:space="preserve">Nia Roberts roolissa Catherine ``Kate'' Woodville, Buckinghamin herttuatar. </w:t>
      </w:r>
    </w:p>
    <w:p>
      <w:pPr>
        <w:pStyle w:val="TextBody"/>
        <w:numPr>
          <w:ilvl w:val="0"/>
          <w:numId w:val="40"/>
        </w:numPr>
        <w:tabs>
          <w:tab w:val="clear" w:pos="1134"/>
          <w:tab w:val="left" w:leader="none" w:pos="707"/>
        </w:tabs>
        <w:bidi w:val="0"/>
        <w:spacing w:before="0" w:after="0"/>
        <w:ind w:start="707" w:hanging="283"/>
        <w:jc w:val="left"/>
        <w:rPr/>
      </w:pPr>
      <w:r>
        <w:rPr/>
        <w:t xml:space="preserve">Norman Arthur Eshley apottina (Norman Arthur Eshley) </w:t>
      </w:r>
    </w:p>
    <w:p>
      <w:pPr>
        <w:pStyle w:val="TextBody"/>
        <w:numPr>
          <w:ilvl w:val="0"/>
          <w:numId w:val="40"/>
        </w:numPr>
        <w:tabs>
          <w:tab w:val="clear" w:pos="1134"/>
          <w:tab w:val="left" w:leader="none" w:pos="707"/>
        </w:tabs>
        <w:bidi w:val="0"/>
        <w:spacing w:before="0" w:after="0"/>
        <w:ind w:start="707" w:hanging="283"/>
        <w:jc w:val="left"/>
        <w:rPr/>
      </w:pPr>
      <w:r>
        <w:rPr/>
        <w:t xml:space="preserve">Marc Danbury pappina </w:t>
      </w:r>
    </w:p>
    <w:p>
      <w:pPr>
        <w:pStyle w:val="TextBody"/>
        <w:numPr>
          <w:ilvl w:val="0"/>
          <w:numId w:val="40"/>
        </w:numPr>
        <w:tabs>
          <w:tab w:val="clear" w:pos="1134"/>
          <w:tab w:val="left" w:leader="none" w:pos="707"/>
        </w:tabs>
        <w:bidi w:val="0"/>
        <w:spacing w:before="0" w:after="0"/>
        <w:ind w:start="707" w:hanging="283"/>
        <w:jc w:val="left"/>
        <w:rPr/>
      </w:pPr>
      <w:r>
        <w:rPr/>
        <w:t xml:space="preserve">Juan Echenique Aragonian kuninkaana Ferdinand II, Aragonian kuningas. </w:t>
      </w:r>
    </w:p>
    <w:p>
      <w:pPr>
        <w:pStyle w:val="TextBody"/>
        <w:numPr>
          <w:ilvl w:val="0"/>
          <w:numId w:val="40"/>
        </w:numPr>
        <w:tabs>
          <w:tab w:val="clear" w:pos="1134"/>
          <w:tab w:val="left" w:leader="none" w:pos="707"/>
        </w:tabs>
        <w:bidi w:val="0"/>
        <w:spacing w:before="0" w:after="0"/>
        <w:ind w:start="707" w:hanging="283"/>
        <w:jc w:val="left"/>
        <w:rPr/>
      </w:pPr>
      <w:r>
        <w:rPr/>
        <w:t xml:space="preserve">Nicholas Gecks Wimbornen pappina. </w:t>
      </w:r>
    </w:p>
    <w:p>
      <w:pPr>
        <w:pStyle w:val="TextBody"/>
        <w:numPr>
          <w:ilvl w:val="0"/>
          <w:numId w:val="40"/>
        </w:numPr>
        <w:tabs>
          <w:tab w:val="clear" w:pos="1134"/>
          <w:tab w:val="left" w:leader="none" w:pos="707"/>
        </w:tabs>
        <w:bidi w:val="0"/>
        <w:spacing w:before="0" w:after="0"/>
        <w:ind w:start="707" w:hanging="283"/>
        <w:jc w:val="left"/>
        <w:rPr/>
      </w:pPr>
      <w:r>
        <w:rPr/>
        <w:t xml:space="preserve">Alex Sawyer (Kofi, aloitteleva munkki) </w:t>
      </w:r>
    </w:p>
    <w:p>
      <w:pPr>
        <w:pStyle w:val="TextBody"/>
        <w:numPr>
          <w:ilvl w:val="0"/>
          <w:numId w:val="40"/>
        </w:numPr>
        <w:tabs>
          <w:tab w:val="clear" w:pos="1134"/>
          <w:tab w:val="left" w:leader="none" w:pos="707"/>
        </w:tabs>
        <w:bidi w:val="0"/>
        <w:spacing w:before="0" w:after="0"/>
        <w:ind w:start="707" w:hanging="283"/>
        <w:jc w:val="left"/>
        <w:rPr/>
      </w:pPr>
      <w:r>
        <w:rPr/>
        <w:t xml:space="preserve">Mark Edel-Hunt: Thomas Wolsey </w:t>
      </w:r>
    </w:p>
    <w:p>
      <w:pPr>
        <w:pStyle w:val="TextBody"/>
        <w:numPr>
          <w:ilvl w:val="0"/>
          <w:numId w:val="40"/>
        </w:numPr>
        <w:tabs>
          <w:tab w:val="clear" w:pos="1134"/>
          <w:tab w:val="left" w:leader="none" w:pos="707"/>
        </w:tabs>
        <w:bidi w:val="0"/>
        <w:ind w:start="707" w:hanging="283"/>
        <w:jc w:val="left"/>
        <w:rPr/>
      </w:pPr>
      <w:r>
        <w:rPr/>
        <w:t xml:space="preserve">Alasdair McLaughlin (Noah Luff)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prinssi Richardia Valkoisessa prinsessassa...</w:t>
      </w:r>
    </w:p>
    <w:p>
      <w:pPr>
        <w:pStyle w:val="TextBody"/>
        <w:bidi w:val="0"/>
        <w:jc w:val="left"/>
        <w:rPr>
          <w:b/>
          <w:shd w:val="clear" w:fill="FFFF00"/>
        </w:rPr>
      </w:pPr>
      <w:r>
        <w:rPr>
          <w:b/>
          <w:shd w:val="clear" w:fill="FFFF00"/>
        </w:rPr>
        <w:t xml:space="preserve">Teksti numero 4</w:t>
      </w:r>
    </w:p>
    <w:p>
      <w:pPr>
        <w:pStyle w:val="TextBody"/>
        <w:numPr>
          <w:ilvl w:val="0"/>
          <w:numId w:val="41"/>
        </w:numPr>
        <w:tabs>
          <w:tab w:val="clear" w:pos="1134"/>
          <w:tab w:val="left" w:leader="none" w:pos="720"/>
        </w:tabs>
        <w:bidi w:val="0"/>
        <w:ind w:start="720" w:hanging="283"/>
        <w:jc w:val="left"/>
        <w:rPr/>
      </w:pPr>
      <w:r>
        <w:rPr>
          <w:color w:val="A9A9A9"/>
        </w:rPr>
        <w:t xml:space="preserve">Jacob Collins-Levy </w:t>
      </w:r>
      <w:r>
        <w:rPr/>
        <w:t xml:space="preserve">Englannin kuningas Henrik VII:nä, Elisabetin aviomiehenä.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Henry Tudoria Valkoisessa prinsessassa...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Valkoinen prinsessa </w:t>
      </w:r>
    </w:p>
    <w:tbl>
      <w:tblPr>
        <w:tblW w:w="9107" w:type="dxa"/>
        <w:jc w:val="left"/>
        <w:tblInd w:w="0" w:type="dxa"/>
        <w:tblLayout w:type="fixed"/>
        <w:tblCellMar>
          <w:top w:w="28" w:type="dxa"/>
          <w:left w:w="28" w:type="dxa"/>
          <w:bottom w:w="28" w:type="dxa"/>
          <w:right w:w="28" w:type="dxa"/>
        </w:tblCellMar>
      </w:tblPr>
      <w:tblGrid>
        <w:gridCol w:w="2611"/>
        <w:gridCol w:w="6496"/>
      </w:tblGrid>
      <w:tr>
        <w:trPr/>
        <w:tc>
          <w:tcPr>
            <w:tcW w:w="2611" w:type="dxa"/>
            <w:tcBorders/>
            <w:vAlign w:val="center"/>
          </w:tcPr>
          <w:p>
            <w:pPr>
              <w:pStyle w:val="TableHeading"/>
              <w:suppressLineNumbers/>
              <w:bidi w:val="0"/>
              <w:spacing w:before="0" w:after="283"/>
              <w:jc w:val="center"/>
              <w:rPr/>
            </w:pPr>
            <w:r>
              <w:rPr/>
              <w:t xml:space="preserve">Genre </w:t>
            </w:r>
          </w:p>
        </w:tc>
        <w:tc>
          <w:tcPr>
            <w:tcW w:w="6496" w:type="dxa"/>
            <w:tcBorders/>
            <w:vAlign w:val="center"/>
          </w:tcPr>
          <w:p>
            <w:pPr>
              <w:pStyle w:val="TableContents"/>
              <w:bidi w:val="0"/>
              <w:spacing w:before="0" w:after="283"/>
              <w:jc w:val="left"/>
              <w:rPr/>
            </w:pPr>
            <w:r>
              <w:rPr/>
              <w:t xml:space="preserve">Draama Historiallinen fiktio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496" w:type="dxa"/>
            <w:tcBorders/>
            <w:vAlign w:val="center"/>
          </w:tcPr>
          <w:p>
            <w:pPr>
              <w:pStyle w:val="TableContents"/>
              <w:bidi w:val="0"/>
              <w:spacing w:before="0" w:after="283"/>
              <w:jc w:val="left"/>
              <w:rPr/>
            </w:pPr>
            <w:r>
              <w:rPr/>
              <w:t xml:space="preserve">Philippa Gregoryn Valkoinen prinsessa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6496"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Emma Frost </w:t>
            </w:r>
          </w:p>
          <w:p>
            <w:pPr>
              <w:pStyle w:val="TableContents"/>
              <w:numPr>
                <w:ilvl w:val="0"/>
                <w:numId w:val="42"/>
              </w:numPr>
              <w:tabs>
                <w:tab w:val="clear" w:pos="1134"/>
                <w:tab w:val="left" w:leader="none" w:pos="707"/>
              </w:tabs>
              <w:bidi w:val="0"/>
              <w:spacing w:before="0" w:after="0"/>
              <w:ind w:start="707" w:hanging="283"/>
              <w:jc w:val="left"/>
              <w:rPr/>
            </w:pPr>
            <w:r>
              <w:rPr/>
              <w:t xml:space="preserve">Sarah Dollard </w:t>
            </w:r>
          </w:p>
          <w:p>
            <w:pPr>
              <w:pStyle w:val="TableContents"/>
              <w:numPr>
                <w:ilvl w:val="0"/>
                <w:numId w:val="42"/>
              </w:numPr>
              <w:tabs>
                <w:tab w:val="clear" w:pos="1134"/>
                <w:tab w:val="left" w:leader="none" w:pos="707"/>
              </w:tabs>
              <w:bidi w:val="0"/>
              <w:spacing w:before="0" w:after="0"/>
              <w:ind w:start="707" w:hanging="283"/>
              <w:jc w:val="left"/>
              <w:rPr/>
            </w:pPr>
            <w:r>
              <w:rPr/>
              <w:t xml:space="preserve">Loren McLaughlan </w:t>
            </w:r>
          </w:p>
          <w:p>
            <w:pPr>
              <w:pStyle w:val="TableContents"/>
              <w:numPr>
                <w:ilvl w:val="0"/>
                <w:numId w:val="42"/>
              </w:numPr>
              <w:tabs>
                <w:tab w:val="clear" w:pos="1134"/>
                <w:tab w:val="left" w:leader="none" w:pos="707"/>
              </w:tabs>
              <w:bidi w:val="0"/>
              <w:spacing w:before="0" w:after="0"/>
              <w:ind w:start="707" w:hanging="283"/>
              <w:jc w:val="left"/>
              <w:rPr/>
            </w:pPr>
            <w:r>
              <w:rPr/>
              <w:t xml:space="preserve">Amy Roberts </w:t>
            </w:r>
          </w:p>
          <w:p>
            <w:pPr>
              <w:pStyle w:val="TableContents"/>
              <w:numPr>
                <w:ilvl w:val="0"/>
                <w:numId w:val="42"/>
              </w:numPr>
              <w:tabs>
                <w:tab w:val="clear" w:pos="1134"/>
                <w:tab w:val="left" w:leader="none" w:pos="707"/>
              </w:tabs>
              <w:bidi w:val="0"/>
              <w:spacing w:before="0" w:after="0"/>
              <w:ind w:start="707" w:hanging="283"/>
              <w:jc w:val="left"/>
              <w:rPr/>
            </w:pPr>
            <w:r>
              <w:rPr/>
              <w:t xml:space="preserve">Alice Nutter </w:t>
            </w:r>
          </w:p>
          <w:p>
            <w:pPr>
              <w:pStyle w:val="TableContents"/>
              <w:numPr>
                <w:ilvl w:val="0"/>
                <w:numId w:val="42"/>
              </w:numPr>
              <w:tabs>
                <w:tab w:val="clear" w:pos="1134"/>
                <w:tab w:val="left" w:leader="none" w:pos="707"/>
              </w:tabs>
              <w:bidi w:val="0"/>
              <w:spacing w:before="0" w:after="283"/>
              <w:ind w:start="707" w:hanging="283"/>
              <w:jc w:val="left"/>
              <w:rPr/>
            </w:pPr>
            <w:r>
              <w:rPr/>
              <w:t xml:space="preserve">Sarah Phelps </w:t>
            </w:r>
          </w:p>
        </w:tc>
      </w:tr>
      <w:tr>
        <w:trPr/>
        <w:tc>
          <w:tcPr>
            <w:tcW w:w="2611" w:type="dxa"/>
            <w:tcBorders/>
            <w:vAlign w:val="center"/>
          </w:tcPr>
          <w:p>
            <w:pPr>
              <w:pStyle w:val="TableHeading"/>
              <w:suppressLineNumbers/>
              <w:bidi w:val="0"/>
              <w:spacing w:before="0" w:after="283"/>
              <w:jc w:val="center"/>
              <w:rPr/>
            </w:pPr>
            <w:r>
              <w:rPr/>
              <w:t xml:space="preserve">Ohjaaja </w:t>
            </w:r>
          </w:p>
        </w:tc>
        <w:tc>
          <w:tcPr>
            <w:tcW w:w="6496" w:type="dxa"/>
            <w:tcBorders/>
            <w:vAlign w:val="center"/>
          </w:tcPr>
          <w:p>
            <w:pPr>
              <w:pStyle w:val="TableContents"/>
              <w:bidi w:val="0"/>
              <w:spacing w:before="0" w:after="283"/>
              <w:jc w:val="left"/>
              <w:rPr/>
            </w:pPr>
            <w:r>
              <w:rPr/>
              <w:t xml:space="preserve">Jamie Payne Alex Kalymnios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496"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Jodie Comer </w:t>
            </w:r>
          </w:p>
          <w:p>
            <w:pPr>
              <w:pStyle w:val="TableContents"/>
              <w:numPr>
                <w:ilvl w:val="0"/>
                <w:numId w:val="43"/>
              </w:numPr>
              <w:tabs>
                <w:tab w:val="clear" w:pos="1134"/>
                <w:tab w:val="left" w:leader="none" w:pos="707"/>
              </w:tabs>
              <w:bidi w:val="0"/>
              <w:spacing w:before="0" w:after="0"/>
              <w:ind w:start="707" w:hanging="283"/>
              <w:jc w:val="left"/>
              <w:rPr/>
            </w:pPr>
            <w:r>
              <w:rPr/>
              <w:t xml:space="preserve">Rebecca Benson </w:t>
            </w:r>
          </w:p>
          <w:p>
            <w:pPr>
              <w:pStyle w:val="TableContents"/>
              <w:numPr>
                <w:ilvl w:val="0"/>
                <w:numId w:val="43"/>
              </w:numPr>
              <w:tabs>
                <w:tab w:val="clear" w:pos="1134"/>
                <w:tab w:val="left" w:leader="none" w:pos="707"/>
              </w:tabs>
              <w:bidi w:val="0"/>
              <w:spacing w:before="0" w:after="0"/>
              <w:ind w:start="707" w:hanging="283"/>
              <w:jc w:val="left"/>
              <w:rPr/>
            </w:pPr>
            <w:r>
              <w:rPr/>
              <w:t xml:space="preserve">Jacob Collins-Levy </w:t>
            </w:r>
          </w:p>
          <w:p>
            <w:pPr>
              <w:pStyle w:val="TableContents"/>
              <w:numPr>
                <w:ilvl w:val="0"/>
                <w:numId w:val="43"/>
              </w:numPr>
              <w:tabs>
                <w:tab w:val="clear" w:pos="1134"/>
                <w:tab w:val="left" w:leader="none" w:pos="707"/>
              </w:tabs>
              <w:bidi w:val="0"/>
              <w:spacing w:before="0" w:after="0"/>
              <w:ind w:start="707" w:hanging="283"/>
              <w:jc w:val="left"/>
              <w:rPr/>
            </w:pPr>
            <w:r>
              <w:rPr/>
              <w:t xml:space="preserve">Kenneth Cranham </w:t>
            </w:r>
          </w:p>
          <w:p>
            <w:pPr>
              <w:pStyle w:val="TableContents"/>
              <w:numPr>
                <w:ilvl w:val="0"/>
                <w:numId w:val="43"/>
              </w:numPr>
              <w:tabs>
                <w:tab w:val="clear" w:pos="1134"/>
                <w:tab w:val="left" w:leader="none" w:pos="707"/>
              </w:tabs>
              <w:bidi w:val="0"/>
              <w:spacing w:before="0" w:after="0"/>
              <w:ind w:start="707" w:hanging="283"/>
              <w:jc w:val="left"/>
              <w:rPr/>
            </w:pPr>
            <w:r>
              <w:rPr/>
              <w:t xml:space="preserve">Essie Davis </w:t>
            </w:r>
          </w:p>
          <w:p>
            <w:pPr>
              <w:pStyle w:val="TableContents"/>
              <w:numPr>
                <w:ilvl w:val="0"/>
                <w:numId w:val="43"/>
              </w:numPr>
              <w:tabs>
                <w:tab w:val="clear" w:pos="1134"/>
                <w:tab w:val="left" w:leader="none" w:pos="707"/>
              </w:tabs>
              <w:bidi w:val="0"/>
              <w:spacing w:before="0" w:after="0"/>
              <w:ind w:start="707" w:hanging="283"/>
              <w:jc w:val="left"/>
              <w:rPr/>
            </w:pPr>
            <w:r>
              <w:rPr/>
              <w:t xml:space="preserve">Rossy de Palma </w:t>
            </w:r>
          </w:p>
          <w:p>
            <w:pPr>
              <w:pStyle w:val="TableContents"/>
              <w:numPr>
                <w:ilvl w:val="0"/>
                <w:numId w:val="43"/>
              </w:numPr>
              <w:tabs>
                <w:tab w:val="clear" w:pos="1134"/>
                <w:tab w:val="left" w:leader="none" w:pos="707"/>
              </w:tabs>
              <w:bidi w:val="0"/>
              <w:spacing w:before="0" w:after="0"/>
              <w:ind w:start="707" w:hanging="283"/>
              <w:jc w:val="left"/>
              <w:rPr/>
            </w:pPr>
            <w:r>
              <w:rPr/>
              <w:t xml:space="preserve">Richard Dillane </w:t>
            </w:r>
          </w:p>
          <w:p>
            <w:pPr>
              <w:pStyle w:val="TableContents"/>
              <w:numPr>
                <w:ilvl w:val="0"/>
                <w:numId w:val="43"/>
              </w:numPr>
              <w:tabs>
                <w:tab w:val="clear" w:pos="1134"/>
                <w:tab w:val="left" w:leader="none" w:pos="707"/>
              </w:tabs>
              <w:bidi w:val="0"/>
              <w:spacing w:before="0" w:after="0"/>
              <w:ind w:start="707" w:hanging="283"/>
              <w:jc w:val="left"/>
              <w:rPr/>
            </w:pPr>
            <w:r>
              <w:rPr/>
              <w:t xml:space="preserve">Anthony Flanagan </w:t>
            </w:r>
          </w:p>
          <w:p>
            <w:pPr>
              <w:pStyle w:val="TableContents"/>
              <w:numPr>
                <w:ilvl w:val="0"/>
                <w:numId w:val="43"/>
              </w:numPr>
              <w:tabs>
                <w:tab w:val="clear" w:pos="1134"/>
                <w:tab w:val="left" w:leader="none" w:pos="707"/>
              </w:tabs>
              <w:bidi w:val="0"/>
              <w:spacing w:before="0" w:after="0"/>
              <w:ind w:start="707" w:hanging="283"/>
              <w:jc w:val="left"/>
              <w:rPr/>
            </w:pPr>
            <w:r>
              <w:rPr/>
              <w:t xml:space="preserve">Patrick Gibson </w:t>
            </w:r>
          </w:p>
          <w:p>
            <w:pPr>
              <w:pStyle w:val="TableContents"/>
              <w:numPr>
                <w:ilvl w:val="0"/>
                <w:numId w:val="43"/>
              </w:numPr>
              <w:tabs>
                <w:tab w:val="clear" w:pos="1134"/>
                <w:tab w:val="left" w:leader="none" w:pos="707"/>
              </w:tabs>
              <w:bidi w:val="0"/>
              <w:spacing w:before="0" w:after="0"/>
              <w:ind w:start="707" w:hanging="283"/>
              <w:jc w:val="left"/>
              <w:rPr/>
            </w:pPr>
            <w:r>
              <w:rPr/>
              <w:t xml:space="preserve">Caroline Goodall </w:t>
            </w:r>
          </w:p>
          <w:p>
            <w:pPr>
              <w:pStyle w:val="TableContents"/>
              <w:numPr>
                <w:ilvl w:val="0"/>
                <w:numId w:val="43"/>
              </w:numPr>
              <w:tabs>
                <w:tab w:val="clear" w:pos="1134"/>
                <w:tab w:val="left" w:leader="none" w:pos="707"/>
              </w:tabs>
              <w:bidi w:val="0"/>
              <w:spacing w:before="0" w:after="0"/>
              <w:ind w:start="707" w:hanging="283"/>
              <w:jc w:val="left"/>
              <w:rPr/>
            </w:pPr>
            <w:r>
              <w:rPr/>
              <w:t xml:space="preserve">Amy Manson </w:t>
            </w:r>
          </w:p>
          <w:p>
            <w:pPr>
              <w:pStyle w:val="TableContents"/>
              <w:numPr>
                <w:ilvl w:val="0"/>
                <w:numId w:val="43"/>
              </w:numPr>
              <w:tabs>
                <w:tab w:val="clear" w:pos="1134"/>
                <w:tab w:val="left" w:leader="none" w:pos="707"/>
              </w:tabs>
              <w:bidi w:val="0"/>
              <w:spacing w:before="0" w:after="0"/>
              <w:ind w:start="707" w:hanging="283"/>
              <w:jc w:val="left"/>
              <w:rPr/>
            </w:pPr>
            <w:r>
              <w:rPr/>
              <w:t xml:space="preserve">Adrian Rawlins </w:t>
            </w:r>
          </w:p>
          <w:p>
            <w:pPr>
              <w:pStyle w:val="TableContents"/>
              <w:numPr>
                <w:ilvl w:val="0"/>
                <w:numId w:val="43"/>
              </w:numPr>
              <w:tabs>
                <w:tab w:val="clear" w:pos="1134"/>
                <w:tab w:val="left" w:leader="none" w:pos="707"/>
              </w:tabs>
              <w:bidi w:val="0"/>
              <w:spacing w:before="0" w:after="0"/>
              <w:ind w:start="707" w:hanging="283"/>
              <w:jc w:val="left"/>
              <w:rPr/>
            </w:pPr>
            <w:r>
              <w:rPr/>
              <w:t xml:space="preserve">Vincent Regan </w:t>
            </w:r>
          </w:p>
          <w:p>
            <w:pPr>
              <w:pStyle w:val="TableContents"/>
              <w:numPr>
                <w:ilvl w:val="0"/>
                <w:numId w:val="43"/>
              </w:numPr>
              <w:tabs>
                <w:tab w:val="clear" w:pos="1134"/>
                <w:tab w:val="left" w:leader="none" w:pos="707"/>
              </w:tabs>
              <w:bidi w:val="0"/>
              <w:spacing w:before="0" w:after="0"/>
              <w:ind w:start="707" w:hanging="283"/>
              <w:jc w:val="left"/>
              <w:rPr/>
            </w:pPr>
            <w:r>
              <w:rPr/>
              <w:t xml:space="preserve">Suki Waterhouse </w:t>
            </w:r>
          </w:p>
          <w:p>
            <w:pPr>
              <w:pStyle w:val="TableContents"/>
              <w:numPr>
                <w:ilvl w:val="0"/>
                <w:numId w:val="43"/>
              </w:numPr>
              <w:tabs>
                <w:tab w:val="clear" w:pos="1134"/>
                <w:tab w:val="left" w:leader="none" w:pos="707"/>
              </w:tabs>
              <w:bidi w:val="0"/>
              <w:spacing w:before="0" w:after="0"/>
              <w:ind w:start="707" w:hanging="283"/>
              <w:jc w:val="left"/>
              <w:rPr/>
            </w:pPr>
            <w:r>
              <w:rPr/>
              <w:t xml:space="preserve">Joanne Whalley </w:t>
            </w:r>
          </w:p>
          <w:p>
            <w:pPr>
              <w:pStyle w:val="TableContents"/>
              <w:numPr>
                <w:ilvl w:val="0"/>
                <w:numId w:val="43"/>
              </w:numPr>
              <w:tabs>
                <w:tab w:val="clear" w:pos="1134"/>
                <w:tab w:val="left" w:leader="none" w:pos="707"/>
              </w:tabs>
              <w:bidi w:val="0"/>
              <w:spacing w:before="0" w:after="0"/>
              <w:ind w:start="707" w:hanging="283"/>
              <w:jc w:val="left"/>
              <w:rPr/>
            </w:pPr>
            <w:r>
              <w:rPr/>
              <w:t xml:space="preserve">Andrew Whipp </w:t>
            </w:r>
          </w:p>
          <w:p>
            <w:pPr>
              <w:pStyle w:val="TableContents"/>
              <w:numPr>
                <w:ilvl w:val="0"/>
                <w:numId w:val="43"/>
              </w:numPr>
              <w:tabs>
                <w:tab w:val="clear" w:pos="1134"/>
                <w:tab w:val="left" w:leader="none" w:pos="707"/>
              </w:tabs>
              <w:bidi w:val="0"/>
              <w:spacing w:before="0" w:after="283"/>
              <w:ind w:start="707" w:hanging="283"/>
              <w:jc w:val="left"/>
              <w:rPr/>
            </w:pPr>
            <w:r>
              <w:rPr/>
              <w:t xml:space="preserve">Michelle Fairley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496" w:type="dxa"/>
            <w:tcBorders/>
            <w:vAlign w:val="center"/>
          </w:tcPr>
          <w:p>
            <w:pPr>
              <w:pStyle w:val="TableContents"/>
              <w:bidi w:val="0"/>
              <w:spacing w:before="0" w:after="283"/>
              <w:jc w:val="left"/>
              <w:rPr/>
            </w:pPr>
            <w:r>
              <w:rPr/>
              <w:t xml:space="preserve">John Lunn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496" w:type="dxa"/>
            <w:tcBorders/>
            <w:vAlign w:val="center"/>
          </w:tcPr>
          <w:p>
            <w:pPr>
              <w:pStyle w:val="TableContents"/>
              <w:bidi w:val="0"/>
              <w:spacing w:before="0" w:after="283"/>
              <w:jc w:val="left"/>
              <w:rPr/>
            </w:pPr>
            <w:r>
              <w:rPr/>
              <w:t xml:space="preserve">Yhdysvallat 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49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649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496" w:type="dxa"/>
            <w:tcBorders/>
            <w:vAlign w:val="center"/>
          </w:tcPr>
          <w:p>
            <w:pPr>
              <w:pStyle w:val="TableContents"/>
              <w:bidi w:val="0"/>
              <w:spacing w:before="0" w:after="283"/>
              <w:jc w:val="left"/>
              <w:rPr/>
            </w:pPr>
            <w:r>
              <w:rPr>
                <w:color w:val="A9A9A9"/>
              </w:rPr>
              <w:t xml:space="preserve">8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496"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Emma Frost </w:t>
            </w:r>
          </w:p>
          <w:p>
            <w:pPr>
              <w:pStyle w:val="TableContents"/>
              <w:numPr>
                <w:ilvl w:val="0"/>
                <w:numId w:val="44"/>
              </w:numPr>
              <w:tabs>
                <w:tab w:val="clear" w:pos="1134"/>
                <w:tab w:val="left" w:leader="none" w:pos="707"/>
              </w:tabs>
              <w:bidi w:val="0"/>
              <w:spacing w:before="0" w:after="0"/>
              <w:ind w:start="707" w:hanging="283"/>
              <w:jc w:val="left"/>
              <w:rPr/>
            </w:pPr>
            <w:r>
              <w:rPr/>
              <w:t xml:space="preserve">Jamie Payne </w:t>
            </w:r>
          </w:p>
          <w:p>
            <w:pPr>
              <w:pStyle w:val="TableContents"/>
              <w:numPr>
                <w:ilvl w:val="0"/>
                <w:numId w:val="44"/>
              </w:numPr>
              <w:tabs>
                <w:tab w:val="clear" w:pos="1134"/>
                <w:tab w:val="left" w:leader="none" w:pos="707"/>
              </w:tabs>
              <w:bidi w:val="0"/>
              <w:spacing w:before="0" w:after="0"/>
              <w:ind w:start="707" w:hanging="283"/>
              <w:jc w:val="left"/>
              <w:rPr/>
            </w:pPr>
            <w:r>
              <w:rPr/>
              <w:t xml:space="preserve">Colin Callender </w:t>
            </w:r>
          </w:p>
          <w:p>
            <w:pPr>
              <w:pStyle w:val="TableContents"/>
              <w:numPr>
                <w:ilvl w:val="0"/>
                <w:numId w:val="44"/>
              </w:numPr>
              <w:tabs>
                <w:tab w:val="clear" w:pos="1134"/>
                <w:tab w:val="left" w:leader="none" w:pos="707"/>
              </w:tabs>
              <w:bidi w:val="0"/>
              <w:spacing w:before="0" w:after="0"/>
              <w:ind w:start="707" w:hanging="283"/>
              <w:jc w:val="left"/>
              <w:rPr/>
            </w:pPr>
            <w:r>
              <w:rPr/>
              <w:t xml:space="preserve">Scott Huff </w:t>
            </w:r>
          </w:p>
          <w:p>
            <w:pPr>
              <w:pStyle w:val="TableContents"/>
              <w:numPr>
                <w:ilvl w:val="0"/>
                <w:numId w:val="44"/>
              </w:numPr>
              <w:tabs>
                <w:tab w:val="clear" w:pos="1134"/>
                <w:tab w:val="left" w:leader="none" w:pos="707"/>
              </w:tabs>
              <w:bidi w:val="0"/>
              <w:spacing w:before="0" w:after="283"/>
              <w:ind w:start="707" w:hanging="283"/>
              <w:jc w:val="left"/>
              <w:rPr/>
            </w:pPr>
            <w:r>
              <w:rPr/>
              <w:t xml:space="preserve">Michele Buck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496" w:type="dxa"/>
            <w:tcBorders/>
            <w:vAlign w:val="center"/>
          </w:tcPr>
          <w:p>
            <w:pPr>
              <w:pStyle w:val="TableContents"/>
              <w:bidi w:val="0"/>
              <w:spacing w:before="0" w:after="283"/>
              <w:jc w:val="left"/>
              <w:rPr/>
            </w:pPr>
            <w:r>
              <w:rPr/>
              <w:t xml:space="preserve">Lachlan MacKinnon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496" w:type="dxa"/>
            <w:tcBorders/>
            <w:vAlign w:val="center"/>
          </w:tcPr>
          <w:p>
            <w:pPr>
              <w:pStyle w:val="TableContents"/>
              <w:bidi w:val="0"/>
              <w:spacing w:before="0" w:after="283"/>
              <w:jc w:val="left"/>
              <w:rPr/>
            </w:pPr>
            <w:r>
              <w:rPr/>
              <w:t xml:space="preserve">Chris Seager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496"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St. John O'Rorke </w:t>
            </w:r>
          </w:p>
          <w:p>
            <w:pPr>
              <w:pStyle w:val="TableContents"/>
              <w:numPr>
                <w:ilvl w:val="0"/>
                <w:numId w:val="45"/>
              </w:numPr>
              <w:tabs>
                <w:tab w:val="clear" w:pos="1134"/>
                <w:tab w:val="left" w:leader="none" w:pos="707"/>
              </w:tabs>
              <w:bidi w:val="0"/>
              <w:spacing w:before="0" w:after="0"/>
              <w:ind w:start="707" w:hanging="283"/>
              <w:jc w:val="left"/>
              <w:rPr/>
            </w:pPr>
            <w:r>
              <w:rPr/>
              <w:t xml:space="preserve">Anne Sopel </w:t>
            </w:r>
          </w:p>
          <w:p>
            <w:pPr>
              <w:pStyle w:val="TableContents"/>
              <w:numPr>
                <w:ilvl w:val="0"/>
                <w:numId w:val="45"/>
              </w:numPr>
              <w:tabs>
                <w:tab w:val="clear" w:pos="1134"/>
                <w:tab w:val="left" w:leader="none" w:pos="707"/>
              </w:tabs>
              <w:bidi w:val="0"/>
              <w:spacing w:before="0" w:after="283"/>
              <w:ind w:start="707" w:hanging="283"/>
              <w:jc w:val="left"/>
              <w:rPr/>
            </w:pPr>
            <w:r>
              <w:rPr/>
              <w:t xml:space="preserve">Jamie Trevill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496" w:type="dxa"/>
            <w:tcBorders/>
            <w:vAlign w:val="center"/>
          </w:tcPr>
          <w:p>
            <w:pPr>
              <w:pStyle w:val="TableContents"/>
              <w:numPr>
                <w:ilvl w:val="0"/>
                <w:numId w:val="46"/>
              </w:numPr>
              <w:tabs>
                <w:tab w:val="clear" w:pos="1134"/>
                <w:tab w:val="left" w:leader="none" w:pos="707"/>
              </w:tabs>
              <w:bidi w:val="0"/>
              <w:spacing w:before="0" w:after="283"/>
              <w:ind w:start="707" w:hanging="283"/>
              <w:jc w:val="left"/>
              <w:rPr/>
            </w:pPr>
            <w:r>
              <w:rPr/>
              <w:t xml:space="preserve">Yrityksen kuvat Leikkikentän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496" w:type="dxa"/>
            <w:tcBorders/>
            <w:vAlign w:val="center"/>
          </w:tcPr>
          <w:p>
            <w:pPr>
              <w:pStyle w:val="TableContents"/>
              <w:bidi w:val="0"/>
              <w:spacing w:before="0" w:after="283"/>
              <w:jc w:val="left"/>
              <w:rPr/>
            </w:pPr>
            <w:r>
              <w:rPr/>
              <w:t xml:space="preserve">Starz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496" w:type="dxa"/>
            <w:tcBorders/>
            <w:vAlign w:val="center"/>
          </w:tcPr>
          <w:p>
            <w:pPr>
              <w:pStyle w:val="TableContents"/>
              <w:bidi w:val="0"/>
              <w:spacing w:before="0" w:after="283"/>
              <w:jc w:val="left"/>
              <w:rPr/>
            </w:pPr>
            <w:r>
              <w:rPr/>
              <w:t xml:space="preserve">16. huhtikuuta (2017-04-16) -- 4. kesäkuuta 2017 (2017-06-04)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6496" w:type="dxa"/>
            <w:tcBorders/>
            <w:vAlign w:val="center"/>
          </w:tcPr>
          <w:p>
            <w:pPr>
              <w:pStyle w:val="TableContents"/>
              <w:bidi w:val="0"/>
              <w:spacing w:before="0" w:after="283"/>
              <w:jc w:val="left"/>
              <w:rPr/>
            </w:pPr>
            <w:r>
              <w:rPr/>
              <w:t xml:space="preserve">www.starz.com/series/thewhiteprincess/episodes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valkoisesta prinsessasta?</w:t>
      </w:r>
    </w:p>
    <w:p>
      <w:pPr>
        <w:pStyle w:val="TextBody"/>
        <w:bidi w:val="0"/>
        <w:jc w:val="left"/>
        <w:rPr>
          <w:b/>
          <w:u w:val="single"/>
          <w:shd w:val="clear" w:fill="FFFF00"/>
        </w:rPr>
      </w:pPr>
      <w:r>
        <w:rPr>
          <w:b/>
          <w:u w:val="single"/>
          <w:shd w:val="clear" w:fill="FFFF00"/>
        </w:rPr>
        <w:t xml:space="preserve">Asiakirjan numero 8325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on joitakin maailman monimuotoisimmista alueista. Intian poliittiset rajat </w:t>
      </w:r>
      <w:r>
        <w:rPr>
          <w:color w:val="A9A9A9"/>
        </w:rPr>
        <w:t xml:space="preserve">kattavat monenlaisia ekologisia vyöhykkeitä </w:t>
      </w:r>
      <w:r>
        <w:rPr/>
        <w:t xml:space="preserve">- aavikoita, korkeita vuoria, ylänköjä, trooppisia ja lauhkeita metsiä, suoalueita, tasankoja, ruohoniittyjä, jokia ympäröiviä alueita sekä saaristoja. Siellä on neljä biologisen monimuotoisuuden kriisipesäkettä: Himalajan vuoristo, Länsi-Ghatit, Indo-Burman alue ja Sundaland (sisältää Nicobar-saariryhmän). Näillä alueilla on lukuisia endeemisiä lajeja.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meillä on suuri biologinen monimuotoisuus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vesillä elää </w:t>
      </w:r>
      <w:r>
        <w:rPr/>
        <w:t xml:space="preserve">noin </w:t>
      </w:r>
      <w:r>
        <w:rPr>
          <w:color w:val="A9A9A9"/>
        </w:rPr>
        <w:t xml:space="preserve">2546 </w:t>
      </w:r>
      <w:r>
        <w:rPr/>
        <w:t xml:space="preserve">kalalajia (noin 11 % maailman lajeista). Intiassa esiintyy noin 197 sammakkoeläinlajia (4,4 % maailman kaikista lajeista) ja yli 408 matelijalajia (6 % maailman kaikista lajeista). Näistä ryhmistä eniten endeemisyyttä esiintyy sammakkoeläimissä.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kalalajia Intiassa esiintyy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Intiassa on joitakin maailman monimuotoisimmista alueista. Intian poliittiset rajat kattavat monenlaisia ekologisia vyöhykkeitä: adhudesertti, korkeat vuoret, ylängöt, trooppiset ja lauhkeat metsät, suot, tasangot, niityt, jokia ympäröivät alueet sekä saaristoalueet. Siellä on neljä biologisen monimuotoisuuden kriisipesäkettä: </w:t>
      </w:r>
      <w:r>
        <w:rPr>
          <w:color w:val="A9A9A9"/>
        </w:rPr>
        <w:t xml:space="preserve">Länsi-Ghatit</w:t>
      </w:r>
      <w:r>
        <w:rPr/>
        <w:t xml:space="preserve">, </w:t>
      </w:r>
      <w:r>
        <w:rPr>
          <w:color w:val="DCDCDC"/>
        </w:rPr>
        <w:t xml:space="preserve">Himalajan vuoristo</w:t>
      </w:r>
      <w:r>
        <w:rPr/>
        <w:t xml:space="preserve">, </w:t>
      </w:r>
      <w:r>
        <w:rPr>
          <w:color w:val="2F4F4F"/>
        </w:rPr>
        <w:t xml:space="preserve">Indo-Burman alue </w:t>
      </w:r>
      <w:r>
        <w:rPr/>
        <w:t xml:space="preserve">ja </w:t>
      </w:r>
      <w:r>
        <w:rPr>
          <w:color w:val="556B2F"/>
        </w:rPr>
        <w:t xml:space="preserve">Sundaland (sisältää Nicobar-saariryhmän)</w:t>
      </w:r>
      <w:r>
        <w:rPr/>
        <w:t xml:space="preserve">. Näillä alueilla on lukuisia endeemisiä lajeja.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Intian alueet ovat yksi maapallon biologisen monimuotoisuuden hotspotista?</w:t>
      </w:r>
    </w:p>
    <w:p>
      <w:pPr>
        <w:pStyle w:val="TextBody"/>
        <w:bidi w:val="0"/>
        <w:jc w:val="left"/>
        <w:rPr>
          <w:b/>
          <w:u w:val="single"/>
          <w:shd w:val="clear" w:fill="FFFF00"/>
        </w:rPr>
      </w:pPr>
      <w:r>
        <w:rPr>
          <w:b/>
          <w:u w:val="single"/>
          <w:shd w:val="clear" w:fill="FFFF00"/>
        </w:rPr>
        <w:t xml:space="preserve">Asiakirjan numero 8326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 Edmund Percival Hillary </w:t>
      </w:r>
      <w:r>
        <w:rPr/>
        <w:t xml:space="preserve">KG ONZ KBE (20. heinäkuuta 1919 - 11. tammikuuta 2008) oli uusiseelantilainen vuorikiipeilijä, tutkimusmatkailija ja hyväntekijä. Hillarysta ja nepalilaisesta sherpa-kiipeilijästä </w:t>
      </w:r>
      <w:r>
        <w:rPr>
          <w:color w:val="DCDCDC"/>
        </w:rPr>
        <w:t xml:space="preserve">Tenzing Norgaysta </w:t>
      </w:r>
      <w:r>
        <w:rPr/>
        <w:t xml:space="preserve">tuli </w:t>
      </w:r>
      <w:r>
        <w:rPr/>
        <w:t xml:space="preserve">29. toukokuuta 1953 </w:t>
      </w:r>
      <w:r>
        <w:rPr/>
        <w:t xml:space="preserve">ensimmäiset kiipeilijät, joiden on vahvistettu saavuttaneen Mount Everestin huipun. He kuuluivat John Huntin johtamaan yhdeksänteen brittiläiseen Everest-retkikuntaan. TIME-lehti nimesi Hillaryn yhdeksi 1900-luvun sadasta vaikutusvaltaisimmasta ihmisestä.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saavutti ensimmäisenä Mount Everestin huipun?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ihminen, joka kiipesi Mount Everestille?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Sir Edmund Percival Hillary </w:t>
      </w:r>
      <w:r>
        <w:rPr/>
        <w:t xml:space="preserve">KG ONZ KBE OSN (20. heinäkuuta 1919 - 11. tammikuuta 2008) oli uusiseelantilainen vuorikiipeilijä, tutkimusmatkailija ja hyväntekijä. </w:t>
      </w:r>
      <w:r>
        <w:rPr/>
        <w:t xml:space="preserve">Hillarysta ja </w:t>
      </w:r>
      <w:r>
        <w:rPr>
          <w:color w:val="2F4F4F"/>
        </w:rPr>
        <w:t xml:space="preserve">nepalilaisesta </w:t>
      </w:r>
      <w:r>
        <w:rPr>
          <w:color w:val="556B2F"/>
        </w:rPr>
        <w:t xml:space="preserve">sherpa-kiipeilijästä </w:t>
      </w:r>
      <w:r>
        <w:rPr>
          <w:color w:val="6B8E23"/>
        </w:rPr>
        <w:t xml:space="preserve">Tenzing Norgaysta </w:t>
      </w:r>
      <w:r>
        <w:rPr/>
        <w:t xml:space="preserve">tuli </w:t>
      </w:r>
      <w:r>
        <w:rPr>
          <w:color w:val="DCDCDC"/>
        </w:rPr>
        <w:t xml:space="preserve">29. toukokuuta </w:t>
      </w:r>
      <w:r>
        <w:rPr/>
        <w:t xml:space="preserve">1953 </w:t>
      </w:r>
      <w:r>
        <w:rPr/>
        <w:t xml:space="preserve">ensimmäiset kiipeilijät, joiden on vahvistettu saavuttaneen Mount Everestin huipun. He kuuluivat </w:t>
      </w:r>
      <w:r>
        <w:rPr>
          <w:color w:val="A0522D"/>
        </w:rPr>
        <w:t xml:space="preserve">John Huntin johtamaan </w:t>
      </w:r>
      <w:r>
        <w:rPr/>
        <w:t xml:space="preserve">yhdeksänteen brittiläiseen Everest-retkikuntaan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ensimmäiset everestin kiipeilijät?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ihminen kiipesi Mount Everestille?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kiipesi ensimmäisenä Everestille?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ensimmäinen mies, joka kiipesi Everestin vuorelle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ketkä olivat kaksi ensimmäistä ihmistä, jotka kiipesivät Mount Everestille?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kiipesi Everest-vuorelle ensimmäistä kertaa -</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jotka pääsivät Everestin huipulle</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kiipesi ensimmäisenä Everestin vuorelle?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Sir Edmund Percival "Ed" Hillary </w:t>
      </w:r>
      <w:r>
        <w:rPr/>
        <w:t xml:space="preserve">KG ONZ KBE (20. heinäkuuta 1919 - 11. tammikuuta 2008) oli uusiseelantilainen vuorikiipeilijä, tutkimusmatkailija ja hyväntekijä. </w:t>
      </w:r>
      <w:r>
        <w:rPr/>
        <w:t xml:space="preserve">Hillary ja nepalilainen sherpa-kiipeilijä </w:t>
      </w:r>
      <w:r>
        <w:rPr>
          <w:color w:val="2F4F4F"/>
        </w:rPr>
        <w:t xml:space="preserve">Tenzing Norgay olivat </w:t>
      </w:r>
      <w:r>
        <w:rPr>
          <w:color w:val="DCDCDC"/>
        </w:rPr>
        <w:t xml:space="preserve">29. toukokuuta </w:t>
      </w:r>
      <w:r>
        <w:rPr/>
        <w:t xml:space="preserve">1953 </w:t>
      </w:r>
      <w:r>
        <w:rPr/>
        <w:t xml:space="preserve">ensimmäiset kiipeilijät, joiden on vahvistettu saavuttaneen Mount Everestin huipun. He kuuluivat John Huntin johtamaan yhdeksänteen brittiläiseen Everest-retkikuntaan. TIME-lehti nimesi Hillaryn yhdeksi 1900-luvun sadasta vaikutusvaltaisimmasta ihmisestä.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ihminen kiipesi Everestille?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ensimmäinen ihminen kiipesi Mount Everestille?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ensimmäinen ihminen, joka on saavuttanut Mount Everestin huipun?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Sir Edmund Percival Hillary </w:t>
      </w:r>
      <w:r>
        <w:rPr/>
        <w:t xml:space="preserve">KG ONZ KBE (20. heinäkuuta 1919 - 11. tammikuuta 2008) oli uusiseelantilainen vuorikiipeilijä, tutkimusmatkailija ja hyväntekijä. Hillary ja nepalilainen sherpa-kiipeilijä </w:t>
      </w:r>
      <w:r>
        <w:rPr>
          <w:color w:val="DCDCDC"/>
        </w:rPr>
        <w:t xml:space="preserve">Tenzing Norgay olivat </w:t>
      </w:r>
      <w:r>
        <w:rPr/>
        <w:t xml:space="preserve">29. toukokuuta 1953 </w:t>
      </w:r>
      <w:r>
        <w:rPr/>
        <w:t xml:space="preserve">ensimmäiset kiipeilijät, joiden on vahvistettu saavuttaneen Mount Everestin huipun. He kuuluivat John Huntin johtamaan yhdeksänteen brittiläiseen Everest-retkikuntaan.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ihminen, joka saavutti Mount Everestin huipun</w:t>
      </w:r>
    </w:p>
    <w:p>
      <w:pPr>
        <w:pStyle w:val="TextBody"/>
        <w:bidi w:val="0"/>
        <w:jc w:val="left"/>
        <w:rPr>
          <w:b/>
          <w:u w:val="single"/>
          <w:shd w:val="clear" w:fill="FFFF00"/>
        </w:rPr>
      </w:pPr>
      <w:r>
        <w:rPr>
          <w:b/>
          <w:u w:val="single"/>
          <w:shd w:val="clear" w:fill="FFFF00"/>
        </w:rPr>
        <w:t xml:space="preserve">Asiakirjan numero 8327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Omistaja </w:t>
      </w:r>
      <w:r>
        <w:rPr>
          <w:color w:val="A9A9A9"/>
        </w:rPr>
        <w:t xml:space="preserve">Kensington and Chelsea London Borough </w:t>
      </w:r>
      <w:r>
        <w:rPr/>
        <w:t xml:space="preserve">Council</w:t>
      </w:r>
      <w:r>
        <w:rPr>
          <w:color w:val="A9A9A9"/>
        </w:rPr>
        <w:t xml:space="preserve"> (Lontoon </w:t>
      </w:r>
      <w:r>
        <w:rPr/>
        <w:t xml:space="preserve">kaupunginvaltuusto)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palavan lontoolaisen kerrostalon?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Osana hanketta </w:t>
      </w:r>
      <w:r>
        <w:rPr/>
        <w:t xml:space="preserve">betonirakenteeseen asennettiin vuosina </w:t>
      </w:r>
      <w:r>
        <w:rPr>
          <w:color w:val="A9A9A9"/>
        </w:rPr>
        <w:t xml:space="preserve">2015-2016 </w:t>
      </w:r>
      <w:r>
        <w:rPr/>
        <w:t xml:space="preserve">uudet ikkunat ja uusi alumiinikomposiittiverhous, osittain rakennuksen ulkonäön parantamiseksi. Käytettiin kahta tyyppiä: Arconicin Reynobond PE, joka koostuu kahdesta kelapinnoitetusta alumiinilevystä, jotka on fuusioliimattu polyeteenisydämen molemmille puolille, ja Reynolux-alumiinilevyt. Näiden alla ja asuntojen seinien ulkopuolelle kiinnitettynä oli Celotex RS5000 PIR -lämmöneriste. Työn suoritti Harley Facades of Crowborough, East Sussex, ja sen kustannukset olivat 2,6 miljoonaa puntaa.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Grenfell Towerin verhous laitettiin?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16. kesäkuuta 2017 </w:t>
      </w:r>
      <w:r>
        <w:rPr>
          <w:color w:val="A9A9A9"/>
        </w:rPr>
        <w:t xml:space="preserve">pääministeri Theresa May, jota </w:t>
      </w:r>
      <w:r>
        <w:rPr/>
        <w:t xml:space="preserve">oli arvosteltu siitä, että hän ei ollut tavannut Grenfell Towerin asukkaita tragedian jälkeen, ilmoitti 5 miljoonan punnan rahastosta tulipalosta kärsineille. Kaikkien asunnottomiksi joutuneiden oli määrä saada 5 500 punnan suuruinen alkupanos, ja jokaiselle kotitaloudelle oli määrä antaa vähintään 500 puntaa käteisenä ja 5 000 puntaa tilille. Hallitus ilmoitti 18. kesäkuuta, että uusi katastrofinhallintaryhmä otti vastuun ja myönsi, että valtion alkuperäinen toiminta sekä paikallisesti että kansallisesti oli riittämätöntä. Kesäkuun 21. päivänä hallitus ilmoitti, että 68 uutta asuntoa paikallisessa kaupunginosassa oli tarkoitus antaa eloonjääneiden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hallituksessa, kun Grenfell Towers rakennettiin?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Grenfell Tower Grenfell Tower vuonna 2009, ennen kunnostusta Yleisiä tietoja </w:t>
      </w:r>
    </w:p>
    <w:tbl>
      <w:tblPr>
        <w:tblW w:w="8087" w:type="dxa"/>
        <w:jc w:val="left"/>
        <w:tblInd w:w="0" w:type="dxa"/>
        <w:tblLayout w:type="fixed"/>
        <w:tblCellMar>
          <w:top w:w="28" w:type="dxa"/>
          <w:left w:w="28" w:type="dxa"/>
          <w:bottom w:w="28" w:type="dxa"/>
          <w:right w:w="28" w:type="dxa"/>
        </w:tblCellMar>
      </w:tblPr>
      <w:tblGrid>
        <w:gridCol w:w="2281"/>
        <w:gridCol w:w="5806"/>
      </w:tblGrid>
      <w:tr>
        <w:trPr/>
        <w:tc>
          <w:tcPr>
            <w:tcW w:w="2281" w:type="dxa"/>
            <w:tcBorders/>
            <w:vAlign w:val="center"/>
          </w:tcPr>
          <w:p>
            <w:pPr>
              <w:pStyle w:val="TableHeading"/>
              <w:suppressLineNumbers/>
              <w:bidi w:val="0"/>
              <w:spacing w:before="0" w:after="283"/>
              <w:jc w:val="center"/>
              <w:rPr/>
            </w:pPr>
            <w:r>
              <w:rPr/>
              <w:t xml:space="preserve">Sijainti </w:t>
            </w:r>
          </w:p>
        </w:tc>
        <w:tc>
          <w:tcPr>
            <w:tcW w:w="5806" w:type="dxa"/>
            <w:tcBorders/>
            <w:vAlign w:val="center"/>
          </w:tcPr>
          <w:p>
            <w:pPr>
              <w:pStyle w:val="TableContents"/>
              <w:bidi w:val="0"/>
              <w:spacing w:before="0" w:after="283"/>
              <w:jc w:val="left"/>
              <w:rPr/>
            </w:pPr>
            <w:r>
              <w:rPr/>
              <w:t xml:space="preserve">North Kensington </w:t>
            </w:r>
          </w:p>
        </w:tc>
      </w:tr>
      <w:tr>
        <w:trPr/>
        <w:tc>
          <w:tcPr>
            <w:tcW w:w="2281" w:type="dxa"/>
            <w:tcBorders/>
            <w:vAlign w:val="center"/>
          </w:tcPr>
          <w:p>
            <w:pPr>
              <w:pStyle w:val="TableHeading"/>
              <w:suppressLineNumbers/>
              <w:bidi w:val="0"/>
              <w:spacing w:before="0" w:after="283"/>
              <w:jc w:val="center"/>
              <w:rPr/>
            </w:pPr>
            <w:r>
              <w:rPr/>
              <w:t xml:space="preserve">Kaupunki </w:t>
            </w:r>
          </w:p>
        </w:tc>
        <w:tc>
          <w:tcPr>
            <w:tcW w:w="5806" w:type="dxa"/>
            <w:tcBorders/>
            <w:vAlign w:val="center"/>
          </w:tcPr>
          <w:p>
            <w:pPr>
              <w:pStyle w:val="TableContents"/>
              <w:bidi w:val="0"/>
              <w:spacing w:before="0" w:after="283"/>
              <w:jc w:val="left"/>
              <w:rPr/>
            </w:pPr>
            <w:r>
              <w:rPr/>
              <w:t xml:space="preserve">Lontoo </w:t>
            </w:r>
          </w:p>
        </w:tc>
      </w:tr>
      <w:tr>
        <w:trPr/>
        <w:tc>
          <w:tcPr>
            <w:tcW w:w="2281" w:type="dxa"/>
            <w:tcBorders/>
            <w:vAlign w:val="center"/>
          </w:tcPr>
          <w:p>
            <w:pPr>
              <w:pStyle w:val="TableHeading"/>
              <w:suppressLineNumbers/>
              <w:bidi w:val="0"/>
              <w:spacing w:before="0" w:after="283"/>
              <w:jc w:val="center"/>
              <w:rPr/>
            </w:pPr>
            <w:r>
              <w:rPr/>
              <w:t xml:space="preserve">Maa </w:t>
            </w:r>
          </w:p>
        </w:tc>
        <w:tc>
          <w:tcPr>
            <w:tcW w:w="5806" w:type="dxa"/>
            <w:tcBorders/>
            <w:vAlign w:val="center"/>
          </w:tcPr>
          <w:p>
            <w:pPr>
              <w:pStyle w:val="TableContents"/>
              <w:bidi w:val="0"/>
              <w:spacing w:before="0" w:after="283"/>
              <w:jc w:val="left"/>
              <w:rPr/>
            </w:pPr>
            <w:r>
              <w:rPr/>
              <w:t xml:space="preserve">Yhdistynyt kuningaskunta </w:t>
            </w:r>
          </w:p>
        </w:tc>
      </w:tr>
      <w:tr>
        <w:trPr/>
        <w:tc>
          <w:tcPr>
            <w:tcW w:w="2281" w:type="dxa"/>
            <w:tcBorders/>
            <w:vAlign w:val="center"/>
          </w:tcPr>
          <w:p>
            <w:pPr>
              <w:pStyle w:val="TableHeading"/>
              <w:suppressLineNumbers/>
              <w:bidi w:val="0"/>
              <w:spacing w:before="0" w:after="283"/>
              <w:jc w:val="center"/>
              <w:rPr/>
            </w:pPr>
            <w:r>
              <w:rPr/>
              <w:t xml:space="preserve">Rakentaminen aloitettu </w:t>
            </w:r>
          </w:p>
        </w:tc>
        <w:tc>
          <w:tcPr>
            <w:tcW w:w="5806" w:type="dxa"/>
            <w:tcBorders/>
            <w:vAlign w:val="center"/>
          </w:tcPr>
          <w:p>
            <w:pPr>
              <w:pStyle w:val="TableContents"/>
              <w:bidi w:val="0"/>
              <w:spacing w:before="0" w:after="283"/>
              <w:jc w:val="left"/>
              <w:rPr/>
            </w:pPr>
            <w:r>
              <w:rPr/>
              <w:t xml:space="preserve">1972 </w:t>
            </w:r>
          </w:p>
        </w:tc>
      </w:tr>
      <w:tr>
        <w:trPr/>
        <w:tc>
          <w:tcPr>
            <w:tcW w:w="2281" w:type="dxa"/>
            <w:tcBorders/>
            <w:vAlign w:val="center"/>
          </w:tcPr>
          <w:p>
            <w:pPr>
              <w:pStyle w:val="TableHeading"/>
              <w:suppressLineNumbers/>
              <w:bidi w:val="0"/>
              <w:spacing w:before="0" w:after="283"/>
              <w:jc w:val="center"/>
              <w:rPr/>
            </w:pPr>
            <w:r>
              <w:rPr/>
              <w:t xml:space="preserve">Valmistunut </w:t>
            </w:r>
          </w:p>
        </w:tc>
        <w:tc>
          <w:tcPr>
            <w:tcW w:w="5806" w:type="dxa"/>
            <w:tcBorders/>
            <w:vAlign w:val="center"/>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Uudistettu </w:t>
            </w:r>
          </w:p>
        </w:tc>
        <w:tc>
          <w:tcPr>
            <w:tcW w:w="5806" w:type="dxa"/>
            <w:tcBorders/>
            <w:vAlign w:val="center"/>
          </w:tcPr>
          <w:p>
            <w:pPr>
              <w:pStyle w:val="TableContents"/>
              <w:bidi w:val="0"/>
              <w:spacing w:before="0" w:after="283"/>
              <w:jc w:val="left"/>
              <w:rPr/>
            </w:pPr>
            <w:r>
              <w:rPr/>
              <w:t xml:space="preserve">2016 </w:t>
            </w:r>
          </w:p>
        </w:tc>
      </w:tr>
      <w:tr>
        <w:trPr/>
        <w:tc>
          <w:tcPr>
            <w:tcW w:w="2281" w:type="dxa"/>
            <w:tcBorders/>
            <w:vAlign w:val="center"/>
          </w:tcPr>
          <w:p>
            <w:pPr>
              <w:pStyle w:val="TableHeading"/>
              <w:suppressLineNumbers/>
              <w:bidi w:val="0"/>
              <w:spacing w:before="0" w:after="283"/>
              <w:jc w:val="center"/>
              <w:rPr/>
            </w:pPr>
            <w:r>
              <w:rPr/>
              <w:t xml:space="preserve">Tuhottu </w:t>
            </w:r>
          </w:p>
        </w:tc>
        <w:tc>
          <w:tcPr>
            <w:tcW w:w="5806" w:type="dxa"/>
            <w:tcBorders/>
            <w:vAlign w:val="center"/>
          </w:tcPr>
          <w:p>
            <w:pPr>
              <w:pStyle w:val="TableContents"/>
              <w:bidi w:val="0"/>
              <w:spacing w:before="0" w:after="283"/>
              <w:jc w:val="left"/>
              <w:rPr/>
            </w:pPr>
            <w:r>
              <w:rPr/>
              <w:t xml:space="preserve">14 kesäkuuta 2017 </w:t>
            </w:r>
          </w:p>
        </w:tc>
      </w:tr>
      <w:tr>
        <w:trPr/>
        <w:tc>
          <w:tcPr>
            <w:tcW w:w="2281" w:type="dxa"/>
            <w:tcBorders/>
            <w:vAlign w:val="center"/>
          </w:tcPr>
          <w:p>
            <w:pPr>
              <w:pStyle w:val="TableHeading"/>
              <w:suppressLineNumbers/>
              <w:bidi w:val="0"/>
              <w:spacing w:before="0" w:after="283"/>
              <w:jc w:val="center"/>
              <w:rPr/>
            </w:pPr>
            <w:r>
              <w:rPr/>
              <w:t xml:space="preserve">Kunnostuskustannukset </w:t>
            </w:r>
          </w:p>
        </w:tc>
        <w:tc>
          <w:tcPr>
            <w:tcW w:w="5806" w:type="dxa"/>
            <w:tcBorders/>
            <w:vAlign w:val="center"/>
          </w:tcPr>
          <w:p>
            <w:pPr>
              <w:pStyle w:val="TableContents"/>
              <w:bidi w:val="0"/>
              <w:spacing w:before="0" w:after="283"/>
              <w:jc w:val="left"/>
              <w:rPr/>
            </w:pPr>
            <w:r>
              <w:rPr/>
              <w:t xml:space="preserve">8,7 miljoonaa puntaa </w:t>
            </w:r>
          </w:p>
        </w:tc>
      </w:tr>
      <w:tr>
        <w:trPr/>
        <w:tc>
          <w:tcPr>
            <w:tcW w:w="2281" w:type="dxa"/>
            <w:tcBorders/>
            <w:vAlign w:val="center"/>
          </w:tcPr>
          <w:p>
            <w:pPr>
              <w:pStyle w:val="TableHeading"/>
              <w:suppressLineNumbers/>
              <w:bidi w:val="0"/>
              <w:spacing w:before="0" w:after="283"/>
              <w:jc w:val="center"/>
              <w:rPr/>
            </w:pPr>
            <w:r>
              <w:rPr/>
              <w:t xml:space="preserve">Omistaja </w:t>
            </w:r>
          </w:p>
        </w:tc>
        <w:tc>
          <w:tcPr>
            <w:tcW w:w="5806" w:type="dxa"/>
            <w:tcBorders/>
            <w:vAlign w:val="center"/>
          </w:tcPr>
          <w:p>
            <w:pPr>
              <w:pStyle w:val="TableContents"/>
              <w:bidi w:val="0"/>
              <w:spacing w:before="0" w:after="283"/>
              <w:jc w:val="left"/>
              <w:rPr/>
            </w:pPr>
            <w:r>
              <w:rPr>
                <w:color w:val="A9A9A9"/>
              </w:rPr>
              <w:t xml:space="preserve">Kensington ja Chelsea London Borough </w:t>
            </w:r>
            <w:r>
              <w:rPr/>
              <w:t xml:space="preserve">Council </w:t>
            </w:r>
          </w:p>
        </w:tc>
      </w:tr>
      <w:tr>
        <w:trPr/>
        <w:tc>
          <w:tcPr>
            <w:tcW w:w="2281" w:type="dxa"/>
            <w:tcBorders/>
            <w:vAlign w:val="center"/>
          </w:tcPr>
          <w:p>
            <w:pPr>
              <w:pStyle w:val="TableHeading"/>
              <w:suppressLineNumbers/>
              <w:bidi w:val="0"/>
              <w:spacing w:before="0" w:after="283"/>
              <w:jc w:val="center"/>
              <w:rPr/>
            </w:pPr>
            <w:r>
              <w:rPr/>
              <w:t xml:space="preserve">Vuokranantaja </w:t>
            </w:r>
          </w:p>
        </w:tc>
        <w:tc>
          <w:tcPr>
            <w:tcW w:w="5806" w:type="dxa"/>
            <w:tcBorders/>
            <w:vAlign w:val="center"/>
          </w:tcPr>
          <w:p>
            <w:pPr>
              <w:pStyle w:val="TableContents"/>
              <w:bidi w:val="0"/>
              <w:spacing w:before="0" w:after="283"/>
              <w:jc w:val="left"/>
              <w:rPr/>
            </w:pPr>
            <w:r>
              <w:rPr/>
              <w:t xml:space="preserve">Kensingtonin ja Chelsean vuokralaisten hallintajärjestö </w:t>
            </w:r>
          </w:p>
        </w:tc>
      </w:tr>
      <w:tr>
        <w:trPr/>
        <w:tc>
          <w:tcPr>
            <w:tcW w:w="2281" w:type="dxa"/>
            <w:tcBorders/>
            <w:vAlign w:val="center"/>
          </w:tcPr>
          <w:p>
            <w:pPr>
              <w:pStyle w:val="TableHeading"/>
              <w:suppressLineNumbers/>
              <w:bidi w:val="0"/>
              <w:spacing w:before="0" w:after="283"/>
              <w:jc w:val="center"/>
              <w:rPr/>
            </w:pPr>
            <w:r>
              <w:rPr/>
              <w:t xml:space="preserve">Korkeus </w:t>
            </w:r>
          </w:p>
        </w:tc>
        <w:tc>
          <w:tcPr>
            <w:tcW w:w="5806" w:type="dxa"/>
            <w:tcBorders/>
            <w:vAlign w:val="center"/>
          </w:tcPr>
          <w:p>
            <w:pPr>
              <w:pStyle w:val="TableContents"/>
              <w:bidi w:val="0"/>
              <w:spacing w:before="0" w:after="283"/>
              <w:jc w:val="left"/>
              <w:rPr/>
            </w:pPr>
            <w:r>
              <w:rPr/>
              <w:t xml:space="preserve">67,30 metriä (220 ft 10 in) Tekniset tiedot </w:t>
            </w:r>
          </w:p>
        </w:tc>
      </w:tr>
      <w:tr>
        <w:trPr/>
        <w:tc>
          <w:tcPr>
            <w:tcW w:w="2281" w:type="dxa"/>
            <w:tcBorders/>
            <w:vAlign w:val="center"/>
          </w:tcPr>
          <w:p>
            <w:pPr>
              <w:pStyle w:val="TableHeading"/>
              <w:suppressLineNumbers/>
              <w:bidi w:val="0"/>
              <w:spacing w:before="0" w:after="283"/>
              <w:jc w:val="center"/>
              <w:rPr/>
            </w:pPr>
            <w:r>
              <w:rPr/>
              <w:t xml:space="preserve">Kerrosluku </w:t>
            </w:r>
          </w:p>
        </w:tc>
        <w:tc>
          <w:tcPr>
            <w:tcW w:w="5806" w:type="dxa"/>
            <w:tcBorders/>
            <w:vAlign w:val="center"/>
          </w:tcPr>
          <w:p>
            <w:pPr>
              <w:pStyle w:val="TableContents"/>
              <w:bidi w:val="0"/>
              <w:spacing w:before="0" w:after="283"/>
              <w:jc w:val="left"/>
              <w:rPr/>
            </w:pPr>
            <w:r>
              <w:rPr/>
              <w:t xml:space="preserve">24 Suunnittelu ja rakentaminen </w:t>
            </w:r>
          </w:p>
        </w:tc>
      </w:tr>
      <w:tr>
        <w:trPr/>
        <w:tc>
          <w:tcPr>
            <w:tcW w:w="2281" w:type="dxa"/>
            <w:tcBorders/>
            <w:vAlign w:val="center"/>
          </w:tcPr>
          <w:p>
            <w:pPr>
              <w:pStyle w:val="TableHeading"/>
              <w:suppressLineNumbers/>
              <w:bidi w:val="0"/>
              <w:spacing w:before="0" w:after="283"/>
              <w:jc w:val="center"/>
              <w:rPr/>
            </w:pPr>
            <w:r>
              <w:rPr/>
              <w:t xml:space="preserve">Arkkitehtitoimisto </w:t>
            </w:r>
          </w:p>
        </w:tc>
        <w:tc>
          <w:tcPr>
            <w:tcW w:w="5806" w:type="dxa"/>
            <w:tcBorders/>
            <w:vAlign w:val="center"/>
          </w:tcPr>
          <w:p>
            <w:pPr>
              <w:pStyle w:val="TableContents"/>
              <w:bidi w:val="0"/>
              <w:spacing w:before="0" w:after="283"/>
              <w:jc w:val="left"/>
              <w:rPr/>
            </w:pPr>
            <w:r>
              <w:rPr/>
              <w:t xml:space="preserve">Clifford Wearden ja kumppanit </w:t>
            </w:r>
          </w:p>
        </w:tc>
      </w:tr>
      <w:tr>
        <w:trPr/>
        <w:tc>
          <w:tcPr>
            <w:tcW w:w="2281" w:type="dxa"/>
            <w:tcBorders/>
            <w:vAlign w:val="center"/>
          </w:tcPr>
          <w:p>
            <w:pPr>
              <w:pStyle w:val="TableHeading"/>
              <w:suppressLineNumbers/>
              <w:bidi w:val="0"/>
              <w:spacing w:before="0" w:after="283"/>
              <w:jc w:val="center"/>
              <w:rPr/>
            </w:pPr>
            <w:r>
              <w:rPr/>
              <w:t xml:space="preserve">Pääurakoitsija </w:t>
            </w:r>
          </w:p>
        </w:tc>
        <w:tc>
          <w:tcPr>
            <w:tcW w:w="5806" w:type="dxa"/>
            <w:tcBorders/>
            <w:vAlign w:val="center"/>
          </w:tcPr>
          <w:p>
            <w:pPr>
              <w:pStyle w:val="TableContents"/>
              <w:bidi w:val="0"/>
              <w:spacing w:before="0" w:after="283"/>
              <w:jc w:val="left"/>
              <w:rPr/>
            </w:pPr>
            <w:r>
              <w:rPr/>
              <w:t xml:space="preserve">AE Symesin kunnostustiimi </w:t>
            </w:r>
          </w:p>
        </w:tc>
      </w:tr>
      <w:tr>
        <w:trPr/>
        <w:tc>
          <w:tcPr>
            <w:tcW w:w="2281" w:type="dxa"/>
            <w:tcBorders/>
            <w:vAlign w:val="center"/>
          </w:tcPr>
          <w:p>
            <w:pPr>
              <w:pStyle w:val="TableHeading"/>
              <w:suppressLineNumbers/>
              <w:bidi w:val="0"/>
              <w:spacing w:before="0" w:after="283"/>
              <w:jc w:val="center"/>
              <w:rPr/>
            </w:pPr>
            <w:r>
              <w:rPr/>
              <w:t xml:space="preserve">Arkkitehti </w:t>
            </w:r>
          </w:p>
        </w:tc>
        <w:tc>
          <w:tcPr>
            <w:tcW w:w="5806" w:type="dxa"/>
            <w:tcBorders/>
            <w:vAlign w:val="center"/>
          </w:tcPr>
          <w:p>
            <w:pPr>
              <w:pStyle w:val="TableContents"/>
              <w:bidi w:val="0"/>
              <w:spacing w:before="0" w:after="283"/>
              <w:jc w:val="left"/>
              <w:rPr/>
            </w:pPr>
            <w:r>
              <w:rPr/>
              <w:t xml:space="preserve">Studio E Arkkitehdit </w:t>
            </w:r>
          </w:p>
        </w:tc>
      </w:tr>
      <w:tr>
        <w:trPr/>
        <w:tc>
          <w:tcPr>
            <w:tcW w:w="2281" w:type="dxa"/>
            <w:tcBorders/>
            <w:vAlign w:val="center"/>
          </w:tcPr>
          <w:p>
            <w:pPr>
              <w:pStyle w:val="TableHeading"/>
              <w:suppressLineNumbers/>
              <w:bidi w:val="0"/>
              <w:spacing w:before="0" w:after="283"/>
              <w:jc w:val="center"/>
              <w:rPr/>
            </w:pPr>
            <w:r>
              <w:rPr/>
              <w:t xml:space="preserve">Kunnostava yritys </w:t>
            </w:r>
          </w:p>
        </w:tc>
        <w:tc>
          <w:tcPr>
            <w:tcW w:w="5806"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Rydon Construction </w:t>
            </w:r>
          </w:p>
          <w:p>
            <w:pPr>
              <w:pStyle w:val="TableContents"/>
              <w:numPr>
                <w:ilvl w:val="0"/>
                <w:numId w:val="47"/>
              </w:numPr>
              <w:tabs>
                <w:tab w:val="clear" w:pos="1134"/>
                <w:tab w:val="left" w:leader="none" w:pos="707"/>
              </w:tabs>
              <w:bidi w:val="0"/>
              <w:spacing w:before="0" w:after="0"/>
              <w:ind w:start="707" w:hanging="283"/>
              <w:jc w:val="left"/>
              <w:rPr/>
            </w:pPr>
            <w:r>
              <w:rPr/>
              <w:t xml:space="preserve">Artelia </w:t>
            </w:r>
          </w:p>
          <w:p>
            <w:pPr>
              <w:pStyle w:val="TableContents"/>
              <w:numPr>
                <w:ilvl w:val="0"/>
                <w:numId w:val="47"/>
              </w:numPr>
              <w:tabs>
                <w:tab w:val="clear" w:pos="1134"/>
                <w:tab w:val="left" w:leader="none" w:pos="707"/>
              </w:tabs>
              <w:bidi w:val="0"/>
              <w:spacing w:before="0" w:after="283"/>
              <w:ind w:start="707" w:hanging="283"/>
              <w:jc w:val="left"/>
              <w:rPr/>
            </w:pPr>
            <w:r>
              <w:rPr/>
              <w:t xml:space="preserve">Max Fordham </w:t>
            </w:r>
          </w:p>
        </w:tc>
      </w:tr>
      <w:tr>
        <w:trPr/>
        <w:tc>
          <w:tcPr>
            <w:tcW w:w="2281" w:type="dxa"/>
            <w:tcBorders/>
            <w:vAlign w:val="center"/>
          </w:tcPr>
          <w:p>
            <w:pPr>
              <w:pStyle w:val="TableHeading"/>
              <w:suppressLineNumbers/>
              <w:bidi w:val="0"/>
              <w:spacing w:before="0" w:after="283"/>
              <w:jc w:val="center"/>
              <w:rPr/>
            </w:pPr>
            <w:r>
              <w:rPr/>
              <w:t xml:space="preserve">Pääurakoitsija </w:t>
            </w:r>
          </w:p>
        </w:tc>
        <w:tc>
          <w:tcPr>
            <w:tcW w:w="5806"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WITT UK </w:t>
            </w:r>
          </w:p>
          <w:p>
            <w:pPr>
              <w:pStyle w:val="TableContents"/>
              <w:numPr>
                <w:ilvl w:val="0"/>
                <w:numId w:val="48"/>
              </w:numPr>
              <w:tabs>
                <w:tab w:val="clear" w:pos="1134"/>
                <w:tab w:val="left" w:leader="none" w:pos="707"/>
              </w:tabs>
              <w:bidi w:val="0"/>
              <w:spacing w:before="0" w:after="0"/>
              <w:ind w:start="707" w:hanging="283"/>
              <w:jc w:val="left"/>
              <w:rPr/>
            </w:pPr>
            <w:r>
              <w:rPr/>
              <w:t xml:space="preserve">Harley julkisivut </w:t>
            </w:r>
          </w:p>
          <w:p>
            <w:pPr>
              <w:pStyle w:val="TableContents"/>
              <w:numPr>
                <w:ilvl w:val="0"/>
                <w:numId w:val="48"/>
              </w:numPr>
              <w:tabs>
                <w:tab w:val="clear" w:pos="1134"/>
                <w:tab w:val="left" w:leader="none" w:pos="707"/>
              </w:tabs>
              <w:bidi w:val="0"/>
              <w:spacing w:before="0" w:after="0"/>
              <w:ind w:start="707" w:hanging="283"/>
              <w:jc w:val="left"/>
              <w:rPr/>
            </w:pPr>
            <w:r>
              <w:rPr/>
              <w:t xml:space="preserve">Celotex </w:t>
            </w:r>
          </w:p>
          <w:p>
            <w:pPr>
              <w:pStyle w:val="TableContents"/>
              <w:numPr>
                <w:ilvl w:val="0"/>
                <w:numId w:val="48"/>
              </w:numPr>
              <w:tabs>
                <w:tab w:val="clear" w:pos="1134"/>
                <w:tab w:val="left" w:leader="none" w:pos="707"/>
              </w:tabs>
              <w:bidi w:val="0"/>
              <w:spacing w:before="0" w:after="0"/>
              <w:ind w:start="707" w:hanging="283"/>
              <w:jc w:val="left"/>
              <w:rPr/>
            </w:pPr>
            <w:r>
              <w:rPr/>
              <w:t xml:space="preserve">JS Wright &amp; Sons </w:t>
            </w:r>
          </w:p>
          <w:p>
            <w:pPr>
              <w:pStyle w:val="TableContents"/>
              <w:numPr>
                <w:ilvl w:val="0"/>
                <w:numId w:val="48"/>
              </w:numPr>
              <w:tabs>
                <w:tab w:val="clear" w:pos="1134"/>
                <w:tab w:val="left" w:leader="none" w:pos="707"/>
              </w:tabs>
              <w:bidi w:val="0"/>
              <w:spacing w:before="0" w:after="283"/>
              <w:ind w:start="707" w:hanging="283"/>
              <w:jc w:val="left"/>
              <w:rPr/>
            </w:pPr>
            <w:r>
              <w:rPr/>
              <w:t xml:space="preserve">Arconic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Lontoon palavan tornitalon?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Grenfell Towerin tulipalo syttyi 14. kesäkuuta 2017 24-kerroksisessa Grenfell Towerin kerrostalossa </w:t>
      </w:r>
      <w:r>
        <w:rPr>
          <w:color w:val="A9A9A9"/>
        </w:rPr>
        <w:t xml:space="preserve">North Kensingtonissa, Kensingtonin ja Chelsean kuninkaallisessa kaupunginosassa Länsi-Lontoossa</w:t>
      </w:r>
      <w:r>
        <w:rPr/>
        <w:t xml:space="preserve">. Se aiheutti arviolta 80 kuolemantapausta ja yli 70 loukkaantumista. Lopullista kuolonuhrien lukumäärää ei odoteta ennen vuotta 2018. Metropolitan Police ja Coroner olivat 27. syyskuuta 2017 mennessä tunnistaneet 68 uhria. Asukkaita kuoli 23 asunnossa 129:stä. Noin 255 ihmistä jäi henkiin. Westminster Coroner's Courtissa aloitettiin ja lykättiin 60 tunnetun uhrin tutkintatutkimuksia.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lontoota on Grenfell Tower?</w:t>
      </w:r>
    </w:p>
    <w:p>
      <w:pPr>
        <w:pStyle w:val="TextBody"/>
        <w:bidi w:val="0"/>
        <w:jc w:val="left"/>
        <w:rPr>
          <w:b/>
          <w:u w:val="single"/>
          <w:shd w:val="clear" w:fill="FFFF00"/>
        </w:rPr>
      </w:pPr>
      <w:r>
        <w:rPr>
          <w:b/>
          <w:u w:val="single"/>
          <w:shd w:val="clear" w:fill="FFFF00"/>
        </w:rPr>
        <w:t xml:space="preserve">Asiakirjan numero 8328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Death Note on yhdysvaltalainen psykologinen </w:t>
      </w:r>
      <w:r>
        <w:rPr>
          <w:color w:val="A9A9A9"/>
        </w:rPr>
        <w:t xml:space="preserve">trilleri-elokuva</w:t>
      </w:r>
      <w:r>
        <w:rPr/>
        <w:t xml:space="preserve"> vuodelta 2017, joka </w:t>
      </w:r>
      <w:r>
        <w:rPr/>
        <w:t xml:space="preserve">perustuu Tsugumi Ohban ja Takeshi Obatan samannimiseen japanilaiseen mangaan. Elokuvan on ohjannut Adam Wingard ja käsikirjoittaneet Charles Parlapanides, Vlas Parlapanides ja Jeremy Slater. Elokuvan pääosissa nähdään Nat Wolff, Lakeith Stanfield, Margaret Qualley, Shea Whigham, Paul Nakauchi, Jason Liles ja Willem Dafoe, ja siinä seurataan tarinaa lukiolaisesta nimeltä Light Turner, joka löytää salaperäisen muistikirjan nimeltä ``Death Note''. Pian hän tapaa demonisen kuolemanjumala Ryukin, joka opettaa häntä käyttämään muistikirjaa ja kertoo, että kirja aiheuttaa jokaisen kuoleman, jonka nimi on kirjoitettu sen sivuille.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death note netflixissä sarja vai elokuva?</w:t>
      </w:r>
    </w:p>
    <w:p>
      <w:pPr>
        <w:pStyle w:val="TextBody"/>
        <w:bidi w:val="0"/>
        <w:jc w:val="left"/>
        <w:rPr>
          <w:b/>
          <w:shd w:val="clear" w:fill="FFFF00"/>
        </w:rPr>
      </w:pPr>
      <w:r>
        <w:rPr>
          <w:b/>
          <w:shd w:val="clear" w:fill="FFFF00"/>
        </w:rPr>
        <w:t xml:space="preserve">Teksti numero 1</w:t>
      </w:r>
    </w:p>
    <w:p>
      <w:pPr>
        <w:pStyle w:val="TextBody"/>
        <w:numPr>
          <w:ilvl w:val="0"/>
          <w:numId w:val="49"/>
        </w:numPr>
        <w:tabs>
          <w:tab w:val="clear" w:pos="1134"/>
          <w:tab w:val="left" w:leader="none" w:pos="720"/>
        </w:tabs>
        <w:bidi w:val="0"/>
        <w:ind w:start="720" w:hanging="283"/>
        <w:jc w:val="left"/>
        <w:rPr/>
      </w:pPr>
      <w:r>
        <w:rPr>
          <w:color w:val="A9A9A9"/>
        </w:rPr>
        <w:t xml:space="preserve">Nat Wolff </w:t>
      </w:r>
      <w:r>
        <w:rPr/>
        <w:t xml:space="preserve">Light Turnerina / ``Kira'': Kira'': lukiolainen, joka löytää nimikkolapun ja käyttää sitä tappaakseen rikollisia kirjoittamalla heidän nimensä ja kuolinsyynsä, jolloin hänestä tulee Mia Suttonin ohella maailmankuulu sarjamurhaaja, joka tunnetaan nimellä ``Kira'', vaikka lainvalvontaviranomaiset ylistävät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valoa death note -elokuvassa netflixissä?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Death Note mainosjuliste </w:t>
      </w:r>
    </w:p>
    <w:tbl>
      <w:tblPr>
        <w:tblW w:w="6274" w:type="dxa"/>
        <w:jc w:val="left"/>
        <w:tblInd w:w="0" w:type="dxa"/>
        <w:tblLayout w:type="fixed"/>
        <w:tblCellMar>
          <w:top w:w="28" w:type="dxa"/>
          <w:left w:w="28" w:type="dxa"/>
          <w:bottom w:w="28" w:type="dxa"/>
          <w:right w:w="28" w:type="dxa"/>
        </w:tblCellMar>
      </w:tblPr>
      <w:tblGrid>
        <w:gridCol w:w="2446"/>
        <w:gridCol w:w="3828"/>
      </w:tblGrid>
      <w:tr>
        <w:trPr/>
        <w:tc>
          <w:tcPr>
            <w:tcW w:w="2446" w:type="dxa"/>
            <w:tcBorders/>
            <w:vAlign w:val="center"/>
          </w:tcPr>
          <w:p>
            <w:pPr>
              <w:pStyle w:val="TableHeading"/>
              <w:suppressLineNumbers/>
              <w:bidi w:val="0"/>
              <w:spacing w:before="0" w:after="283"/>
              <w:jc w:val="center"/>
              <w:rPr/>
            </w:pPr>
            <w:r>
              <w:rPr/>
              <w:t xml:space="preserve">Ohjaaja </w:t>
            </w:r>
          </w:p>
        </w:tc>
        <w:tc>
          <w:tcPr>
            <w:tcW w:w="3828" w:type="dxa"/>
            <w:tcBorders/>
            <w:vAlign w:val="center"/>
          </w:tcPr>
          <w:p>
            <w:pPr>
              <w:pStyle w:val="TableContents"/>
              <w:bidi w:val="0"/>
              <w:spacing w:before="0" w:after="283"/>
              <w:jc w:val="left"/>
              <w:rPr/>
            </w:pPr>
            <w:r>
              <w:rPr/>
              <w:t xml:space="preserve">Adam Wingard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3828"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Roy Lee </w:t>
            </w:r>
          </w:p>
          <w:p>
            <w:pPr>
              <w:pStyle w:val="TableContents"/>
              <w:numPr>
                <w:ilvl w:val="0"/>
                <w:numId w:val="50"/>
              </w:numPr>
              <w:tabs>
                <w:tab w:val="clear" w:pos="1134"/>
                <w:tab w:val="left" w:leader="none" w:pos="707"/>
              </w:tabs>
              <w:bidi w:val="0"/>
              <w:spacing w:before="0" w:after="0"/>
              <w:ind w:start="707" w:hanging="283"/>
              <w:jc w:val="left"/>
              <w:rPr/>
            </w:pPr>
            <w:r>
              <w:rPr/>
              <w:t xml:space="preserve">Dan Lin </w:t>
            </w:r>
          </w:p>
          <w:p>
            <w:pPr>
              <w:pStyle w:val="TableContents"/>
              <w:numPr>
                <w:ilvl w:val="0"/>
                <w:numId w:val="50"/>
              </w:numPr>
              <w:tabs>
                <w:tab w:val="clear" w:pos="1134"/>
                <w:tab w:val="left" w:leader="none" w:pos="707"/>
              </w:tabs>
              <w:bidi w:val="0"/>
              <w:spacing w:before="0" w:after="0"/>
              <w:ind w:start="707" w:hanging="283"/>
              <w:jc w:val="left"/>
              <w:rPr/>
            </w:pPr>
            <w:r>
              <w:rPr/>
              <w:t xml:space="preserve">Masi Oka </w:t>
            </w:r>
          </w:p>
          <w:p>
            <w:pPr>
              <w:pStyle w:val="TableContents"/>
              <w:numPr>
                <w:ilvl w:val="0"/>
                <w:numId w:val="50"/>
              </w:numPr>
              <w:tabs>
                <w:tab w:val="clear" w:pos="1134"/>
                <w:tab w:val="left" w:leader="none" w:pos="707"/>
              </w:tabs>
              <w:bidi w:val="0"/>
              <w:spacing w:before="0" w:after="0"/>
              <w:ind w:start="707" w:hanging="283"/>
              <w:jc w:val="left"/>
              <w:rPr/>
            </w:pPr>
            <w:r>
              <w:rPr/>
              <w:t xml:space="preserve">Jason Hoffs </w:t>
            </w:r>
          </w:p>
          <w:p>
            <w:pPr>
              <w:pStyle w:val="TableContents"/>
              <w:numPr>
                <w:ilvl w:val="0"/>
                <w:numId w:val="50"/>
              </w:numPr>
              <w:tabs>
                <w:tab w:val="clear" w:pos="1134"/>
                <w:tab w:val="left" w:leader="none" w:pos="707"/>
              </w:tabs>
              <w:bidi w:val="0"/>
              <w:spacing w:before="0" w:after="283"/>
              <w:ind w:start="707" w:hanging="283"/>
              <w:jc w:val="left"/>
              <w:rPr/>
            </w:pPr>
            <w:r>
              <w:rPr/>
              <w:t xml:space="preserve">Ted Sarandos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3828"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Charles Parlapanides </w:t>
            </w:r>
          </w:p>
          <w:p>
            <w:pPr>
              <w:pStyle w:val="TableContents"/>
              <w:numPr>
                <w:ilvl w:val="0"/>
                <w:numId w:val="51"/>
              </w:numPr>
              <w:tabs>
                <w:tab w:val="clear" w:pos="1134"/>
                <w:tab w:val="left" w:leader="none" w:pos="707"/>
              </w:tabs>
              <w:bidi w:val="0"/>
              <w:spacing w:before="0" w:after="0"/>
              <w:ind w:start="707" w:hanging="283"/>
              <w:jc w:val="left"/>
              <w:rPr/>
            </w:pPr>
            <w:r>
              <w:rPr/>
              <w:t xml:space="preserve">Vlas Parlapanides </w:t>
            </w:r>
          </w:p>
          <w:p>
            <w:pPr>
              <w:pStyle w:val="TableContents"/>
              <w:numPr>
                <w:ilvl w:val="0"/>
                <w:numId w:val="51"/>
              </w:numPr>
              <w:tabs>
                <w:tab w:val="clear" w:pos="1134"/>
                <w:tab w:val="left" w:leader="none" w:pos="707"/>
              </w:tabs>
              <w:bidi w:val="0"/>
              <w:spacing w:before="0" w:after="283"/>
              <w:ind w:start="707" w:hanging="283"/>
              <w:jc w:val="left"/>
              <w:rPr/>
            </w:pPr>
            <w:r>
              <w:rPr/>
              <w:t xml:space="preserve">Jeremy Slater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3828" w:type="dxa"/>
            <w:tcBorders/>
            <w:vAlign w:val="center"/>
          </w:tcPr>
          <w:p>
            <w:pPr>
              <w:pStyle w:val="TableContents"/>
              <w:bidi w:val="0"/>
              <w:jc w:val="left"/>
              <w:rPr/>
            </w:pPr>
            <w:r>
              <w:rPr/>
              <w:t xml:space="preserve">Death Note by </w:t>
            </w:r>
          </w:p>
          <w:p>
            <w:pPr>
              <w:pStyle w:val="TableContents"/>
              <w:numPr>
                <w:ilvl w:val="0"/>
                <w:numId w:val="52"/>
              </w:numPr>
              <w:tabs>
                <w:tab w:val="clear" w:pos="1134"/>
                <w:tab w:val="left" w:leader="none" w:pos="707"/>
              </w:tabs>
              <w:bidi w:val="0"/>
              <w:spacing w:before="0" w:after="0"/>
              <w:ind w:start="707" w:hanging="283"/>
              <w:jc w:val="left"/>
              <w:rPr/>
            </w:pPr>
            <w:r>
              <w:rPr/>
              <w:t xml:space="preserve">Tsugumi Ohba </w:t>
            </w:r>
          </w:p>
          <w:p>
            <w:pPr>
              <w:pStyle w:val="TableContents"/>
              <w:numPr>
                <w:ilvl w:val="0"/>
                <w:numId w:val="52"/>
              </w:numPr>
              <w:tabs>
                <w:tab w:val="clear" w:pos="1134"/>
                <w:tab w:val="left" w:leader="none" w:pos="707"/>
              </w:tabs>
              <w:bidi w:val="0"/>
              <w:spacing w:before="0" w:after="283"/>
              <w:ind w:start="707" w:hanging="283"/>
              <w:jc w:val="left"/>
              <w:rPr/>
            </w:pPr>
            <w:r>
              <w:rPr/>
              <w:t xml:space="preserve">Takeshi Obata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3828"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Nat Wolff </w:t>
            </w:r>
          </w:p>
          <w:p>
            <w:pPr>
              <w:pStyle w:val="TableContents"/>
              <w:numPr>
                <w:ilvl w:val="0"/>
                <w:numId w:val="53"/>
              </w:numPr>
              <w:tabs>
                <w:tab w:val="clear" w:pos="1134"/>
                <w:tab w:val="left" w:leader="none" w:pos="707"/>
              </w:tabs>
              <w:bidi w:val="0"/>
              <w:spacing w:before="0" w:after="0"/>
              <w:ind w:start="707" w:hanging="283"/>
              <w:jc w:val="left"/>
              <w:rPr/>
            </w:pPr>
            <w:r>
              <w:rPr/>
              <w:t xml:space="preserve">Lakeith Stanfield </w:t>
            </w:r>
          </w:p>
          <w:p>
            <w:pPr>
              <w:pStyle w:val="TableContents"/>
              <w:numPr>
                <w:ilvl w:val="0"/>
                <w:numId w:val="53"/>
              </w:numPr>
              <w:tabs>
                <w:tab w:val="clear" w:pos="1134"/>
                <w:tab w:val="left" w:leader="none" w:pos="707"/>
              </w:tabs>
              <w:bidi w:val="0"/>
              <w:spacing w:before="0" w:after="0"/>
              <w:ind w:start="707" w:hanging="283"/>
              <w:jc w:val="left"/>
              <w:rPr/>
            </w:pPr>
            <w:r>
              <w:rPr/>
              <w:t xml:space="preserve">Margaret Qualley </w:t>
            </w:r>
          </w:p>
          <w:p>
            <w:pPr>
              <w:pStyle w:val="TableContents"/>
              <w:numPr>
                <w:ilvl w:val="0"/>
                <w:numId w:val="53"/>
              </w:numPr>
              <w:tabs>
                <w:tab w:val="clear" w:pos="1134"/>
                <w:tab w:val="left" w:leader="none" w:pos="707"/>
              </w:tabs>
              <w:bidi w:val="0"/>
              <w:spacing w:before="0" w:after="0"/>
              <w:ind w:start="707" w:hanging="283"/>
              <w:jc w:val="left"/>
              <w:rPr/>
            </w:pPr>
            <w:r>
              <w:rPr/>
              <w:t xml:space="preserve">Shea Whigham </w:t>
            </w:r>
          </w:p>
          <w:p>
            <w:pPr>
              <w:pStyle w:val="TableContents"/>
              <w:numPr>
                <w:ilvl w:val="0"/>
                <w:numId w:val="53"/>
              </w:numPr>
              <w:tabs>
                <w:tab w:val="clear" w:pos="1134"/>
                <w:tab w:val="left" w:leader="none" w:pos="707"/>
              </w:tabs>
              <w:bidi w:val="0"/>
              <w:spacing w:before="0" w:after="0"/>
              <w:ind w:start="707" w:hanging="283"/>
              <w:jc w:val="left"/>
              <w:rPr/>
            </w:pPr>
            <w:r>
              <w:rPr/>
              <w:t xml:space="preserve">Paul Nakauchi </w:t>
            </w:r>
          </w:p>
          <w:p>
            <w:pPr>
              <w:pStyle w:val="TableContents"/>
              <w:numPr>
                <w:ilvl w:val="0"/>
                <w:numId w:val="53"/>
              </w:numPr>
              <w:tabs>
                <w:tab w:val="clear" w:pos="1134"/>
                <w:tab w:val="left" w:leader="none" w:pos="707"/>
              </w:tabs>
              <w:bidi w:val="0"/>
              <w:spacing w:before="0" w:after="0"/>
              <w:ind w:start="707" w:hanging="283"/>
              <w:jc w:val="left"/>
              <w:rPr/>
            </w:pPr>
            <w:r>
              <w:rPr/>
              <w:t xml:space="preserve">Jason Liles </w:t>
            </w:r>
          </w:p>
          <w:p>
            <w:pPr>
              <w:pStyle w:val="TableContents"/>
              <w:numPr>
                <w:ilvl w:val="0"/>
                <w:numId w:val="53"/>
              </w:numPr>
              <w:tabs>
                <w:tab w:val="clear" w:pos="1134"/>
                <w:tab w:val="left" w:leader="none" w:pos="707"/>
              </w:tabs>
              <w:bidi w:val="0"/>
              <w:spacing w:before="0" w:after="283"/>
              <w:ind w:start="707" w:hanging="283"/>
              <w:jc w:val="left"/>
              <w:rPr/>
            </w:pPr>
            <w:r>
              <w:rPr/>
              <w:t xml:space="preserve">Willem Dafoe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3828"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Atticus Ross </w:t>
            </w:r>
          </w:p>
          <w:p>
            <w:pPr>
              <w:pStyle w:val="TableContents"/>
              <w:numPr>
                <w:ilvl w:val="0"/>
                <w:numId w:val="54"/>
              </w:numPr>
              <w:tabs>
                <w:tab w:val="clear" w:pos="1134"/>
                <w:tab w:val="left" w:leader="none" w:pos="707"/>
              </w:tabs>
              <w:bidi w:val="0"/>
              <w:spacing w:before="0" w:after="283"/>
              <w:ind w:start="707" w:hanging="283"/>
              <w:jc w:val="left"/>
              <w:rPr/>
            </w:pPr>
            <w:r>
              <w:rPr/>
              <w:t xml:space="preserve">Leopold Ross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3828" w:type="dxa"/>
            <w:tcBorders/>
            <w:vAlign w:val="center"/>
          </w:tcPr>
          <w:p>
            <w:pPr>
              <w:pStyle w:val="TableContents"/>
              <w:bidi w:val="0"/>
              <w:spacing w:before="0" w:after="283"/>
              <w:jc w:val="left"/>
              <w:rPr/>
            </w:pPr>
            <w:r>
              <w:rPr/>
              <w:t xml:space="preserve">David Tattersall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3828" w:type="dxa"/>
            <w:tcBorders/>
            <w:vAlign w:val="center"/>
          </w:tcPr>
          <w:p>
            <w:pPr>
              <w:pStyle w:val="TableContents"/>
              <w:bidi w:val="0"/>
              <w:spacing w:before="0" w:after="283"/>
              <w:jc w:val="left"/>
              <w:rPr/>
            </w:pPr>
            <w:r>
              <w:rPr/>
              <w:t xml:space="preserve">Louis Cioffi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3828"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LP Entertainment </w:t>
            </w:r>
          </w:p>
          <w:p>
            <w:pPr>
              <w:pStyle w:val="TableContents"/>
              <w:numPr>
                <w:ilvl w:val="0"/>
                <w:numId w:val="55"/>
              </w:numPr>
              <w:tabs>
                <w:tab w:val="clear" w:pos="1134"/>
                <w:tab w:val="left" w:leader="none" w:pos="707"/>
              </w:tabs>
              <w:bidi w:val="0"/>
              <w:spacing w:before="0" w:after="0"/>
              <w:ind w:start="707" w:hanging="283"/>
              <w:jc w:val="left"/>
              <w:rPr/>
            </w:pPr>
            <w:r>
              <w:rPr/>
              <w:t xml:space="preserve">Vertigo Entertainment </w:t>
            </w:r>
          </w:p>
          <w:p>
            <w:pPr>
              <w:pStyle w:val="TableContents"/>
              <w:numPr>
                <w:ilvl w:val="0"/>
                <w:numId w:val="55"/>
              </w:numPr>
              <w:tabs>
                <w:tab w:val="clear" w:pos="1134"/>
                <w:tab w:val="left" w:leader="none" w:pos="707"/>
              </w:tabs>
              <w:bidi w:val="0"/>
              <w:spacing w:before="0" w:after="283"/>
              <w:ind w:start="707" w:hanging="283"/>
              <w:jc w:val="left"/>
              <w:rPr/>
            </w:pPr>
            <w:r>
              <w:rPr/>
              <w:t xml:space="preserve">Lin Pictures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3828" w:type="dxa"/>
            <w:tcBorders/>
            <w:vAlign w:val="center"/>
          </w:tcPr>
          <w:p>
            <w:pPr>
              <w:pStyle w:val="TableContents"/>
              <w:numPr>
                <w:ilvl w:val="0"/>
                <w:numId w:val="56"/>
              </w:numPr>
              <w:tabs>
                <w:tab w:val="clear" w:pos="1134"/>
                <w:tab w:val="left" w:leader="none" w:pos="707"/>
              </w:tabs>
              <w:bidi w:val="0"/>
              <w:spacing w:before="0" w:after="283"/>
              <w:ind w:start="707" w:hanging="283"/>
              <w:jc w:val="left"/>
              <w:rPr/>
            </w:pPr>
            <w:r>
              <w:rPr/>
              <w:t xml:space="preserve">Netflix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3828"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color w:val="A9A9A9"/>
              </w:rPr>
              <w:t xml:space="preserve">25. elokuuta 2017 </w:t>
            </w:r>
            <w:r>
              <w:rPr/>
              <w:t xml:space="preserve">(2017-08-25) </w:t>
            </w:r>
          </w:p>
          <w:p>
            <w:pPr>
              <w:pStyle w:val="TableContents"/>
              <w:numPr>
                <w:ilvl w:val="0"/>
                <w:numId w:val="57"/>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3828" w:type="dxa"/>
            <w:tcBorders/>
            <w:vAlign w:val="center"/>
          </w:tcPr>
          <w:p>
            <w:pPr>
              <w:pStyle w:val="TableContents"/>
              <w:bidi w:val="0"/>
              <w:spacing w:before="0" w:after="283"/>
              <w:jc w:val="left"/>
              <w:rPr/>
            </w:pPr>
            <w:r>
              <w:rPr/>
              <w:t xml:space="preserve">100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3828"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382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3828" w:type="dxa"/>
            <w:tcBorders/>
            <w:vAlign w:val="center"/>
          </w:tcPr>
          <w:p>
            <w:pPr>
              <w:pStyle w:val="TableContents"/>
              <w:bidi w:val="0"/>
              <w:spacing w:before="0" w:after="283"/>
              <w:jc w:val="left"/>
              <w:rPr/>
            </w:pPr>
            <w:r>
              <w:rPr/>
              <w:t xml:space="preserve">40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deathnote ilmestyy netflixissä?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 julkaistiin Netflixissä </w:t>
      </w:r>
      <w:r>
        <w:rPr>
          <w:color w:val="A9A9A9"/>
        </w:rPr>
        <w:t xml:space="preserve">25. elokuuta 2017</w:t>
      </w:r>
      <w:r>
        <w:rPr/>
        <w:t xml:space="preserve">. Julkaisun jälkeen Death Note sai kriitikoilta ja yleisöltä vaihtelevia tai negatiivisia arvosteluja. Suuri osa kritiikistä kohdistui lukuisiin muutoksiin lähdemateriaaliin nähden; sen ohjaus ja näyttelijäkaarti saivat kuitenkin jonkin verran kiitosta, erityisesti Dafoen esitys Ryukina.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live action death note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death note live action ilmestyy netflixiin?</w:t>
      </w:r>
    </w:p>
    <w:p>
      <w:pPr>
        <w:pStyle w:val="TextBody"/>
        <w:bidi w:val="0"/>
        <w:jc w:val="left"/>
        <w:rPr>
          <w:b/>
          <w:shd w:val="clear" w:fill="FFFF00"/>
        </w:rPr>
      </w:pPr>
      <w:r>
        <w:rPr>
          <w:b/>
          <w:shd w:val="clear" w:fill="FFFF00"/>
        </w:rPr>
        <w:t xml:space="preserve">Teksti numero 4</w:t>
      </w:r>
    </w:p>
    <w:p>
      <w:pPr>
        <w:pStyle w:val="TextBody"/>
        <w:numPr>
          <w:ilvl w:val="0"/>
          <w:numId w:val="58"/>
        </w:numPr>
        <w:tabs>
          <w:tab w:val="clear" w:pos="1134"/>
          <w:tab w:val="left" w:leader="none" w:pos="720"/>
        </w:tabs>
        <w:bidi w:val="0"/>
        <w:ind w:start="720" w:hanging="283"/>
        <w:jc w:val="left"/>
        <w:rPr/>
      </w:pPr>
      <w:r>
        <w:rPr>
          <w:color w:val="A9A9A9"/>
        </w:rPr>
        <w:t xml:space="preserve">Willem Dafoe </w:t>
      </w:r>
      <w:r>
        <w:rPr/>
        <w:t xml:space="preserve">ja </w:t>
      </w:r>
      <w:r>
        <w:rPr>
          <w:color w:val="DCDCDC"/>
        </w:rPr>
        <w:t xml:space="preserve">Jason Liles </w:t>
      </w:r>
      <w:r>
        <w:rPr/>
        <w:t xml:space="preserve">Ryukina: Hän alkaa kommunikoida Lightin kanssa, kun tämä saa kirjan, ja varoittaa häntä sen seurauksista. Liles esitti hahmoa puvussa, kun taas Dafoe huolehti äänityöstä ja kasvojen kuvaamisesta.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kuolemanjumalaa Netflixin Death Notessa?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demonin äänen Death Notessa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esittää Ryukia elokuvassa Death Note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ääninäyttelee Ryukia Death Note -elokuvassa?</w:t>
      </w:r>
    </w:p>
    <w:p>
      <w:pPr>
        <w:pStyle w:val="TextBody"/>
        <w:bidi w:val="0"/>
        <w:jc w:val="left"/>
        <w:rPr>
          <w:b/>
          <w:shd w:val="clear" w:fill="FFFF00"/>
        </w:rPr>
      </w:pPr>
      <w:r>
        <w:rPr>
          <w:b/>
          <w:shd w:val="clear" w:fill="FFFF00"/>
        </w:rPr>
        <w:t xml:space="preserve">Teksti numero 5</w:t>
      </w:r>
    </w:p>
    <w:p>
      <w:pPr>
        <w:pStyle w:val="TextBody"/>
        <w:numPr>
          <w:ilvl w:val="0"/>
          <w:numId w:val="59"/>
        </w:numPr>
        <w:tabs>
          <w:tab w:val="clear" w:pos="1134"/>
          <w:tab w:val="left" w:leader="none" w:pos="720"/>
        </w:tabs>
        <w:bidi w:val="0"/>
        <w:ind w:start="720" w:hanging="283"/>
        <w:jc w:val="left"/>
        <w:rPr/>
      </w:pPr>
      <w:r>
        <w:rPr>
          <w:color w:val="A9A9A9"/>
        </w:rPr>
        <w:t xml:space="preserve">Nat Wolff </w:t>
      </w:r>
      <w:r>
        <w:rPr/>
        <w:t xml:space="preserve">Light Turnerina / Kira: Näin hänestä tulee Mia Suttonin rinnalla maailmankuulu sarjamurhaaja, joka tunnetaan nimellä ``Kira''. Samalla hän on sekä lainvalvontaviranomaisten että maailmanlaajuisen median ja yleisön ylistämä ja pelkäämä.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valoa Death Note -elokuvassa</w:t>
      </w:r>
    </w:p>
    <w:p>
      <w:pPr>
        <w:pStyle w:val="TextBody"/>
        <w:bidi w:val="0"/>
        <w:jc w:val="left"/>
        <w:rPr>
          <w:b/>
          <w:shd w:val="clear" w:fill="FFFF00"/>
        </w:rPr>
      </w:pPr>
      <w:r>
        <w:rPr>
          <w:b/>
          <w:shd w:val="clear" w:fill="FFFF00"/>
        </w:rPr>
        <w:t xml:space="preserve">Teksti numero 6</w:t>
      </w:r>
    </w:p>
    <w:p>
      <w:pPr>
        <w:pStyle w:val="TextBody"/>
        <w:numPr>
          <w:ilvl w:val="0"/>
          <w:numId w:val="60"/>
        </w:numPr>
        <w:tabs>
          <w:tab w:val="clear" w:pos="1134"/>
          <w:tab w:val="left" w:leader="none" w:pos="707"/>
        </w:tabs>
        <w:bidi w:val="0"/>
        <w:spacing w:before="0" w:after="0"/>
        <w:ind w:start="707" w:hanging="283"/>
        <w:jc w:val="left"/>
        <w:rPr/>
      </w:pPr>
      <w:r>
        <w:rPr/>
        <w:t xml:space="preserve">Nat Wolff Light Turnerina / Kira: Näin hänestä tulee Mia Suttonin rinnalla maailmankuulu sarjamurhaaja, joka tunnetaan nimellä ``Kira''. Samalla hän on sekä lainvalvontaviranomaisten että maailmanlaajuisen median ja yleisön ylistämä ja pelkäämä. </w:t>
      </w:r>
    </w:p>
    <w:p>
      <w:pPr>
        <w:pStyle w:val="TextBody"/>
        <w:numPr>
          <w:ilvl w:val="0"/>
          <w:numId w:val="60"/>
        </w:numPr>
        <w:tabs>
          <w:tab w:val="clear" w:pos="1134"/>
          <w:tab w:val="left" w:leader="none" w:pos="707"/>
        </w:tabs>
        <w:bidi w:val="0"/>
        <w:spacing w:before="0" w:after="0"/>
        <w:ind w:start="707" w:hanging="283"/>
        <w:jc w:val="left"/>
        <w:rPr/>
      </w:pPr>
      <w:r>
        <w:rPr/>
        <w:t xml:space="preserve">Lakeith Stanfield roolissa L: Lähes myyttinen, erittäin älykäs ja hyvin koulutettu - mutta myös ylimielinen ja hieman sekava - FBI:n profiloija, jonka menneisyys on mysteerin peitossa ja joka on päättänyt ottaa Kiiran kiinni ja lopettaa hänen hirmuhallintonsa. </w:t>
      </w:r>
    </w:p>
    <w:p>
      <w:pPr>
        <w:pStyle w:val="TextBody"/>
        <w:numPr>
          <w:ilvl w:val="0"/>
          <w:numId w:val="60"/>
        </w:numPr>
        <w:tabs>
          <w:tab w:val="clear" w:pos="1134"/>
          <w:tab w:val="left" w:leader="none" w:pos="707"/>
        </w:tabs>
        <w:bidi w:val="0"/>
        <w:spacing w:before="0" w:after="0"/>
        <w:ind w:start="707" w:hanging="283"/>
        <w:jc w:val="left"/>
        <w:rPr/>
      </w:pPr>
      <w:r>
        <w:rPr/>
        <w:t xml:space="preserve">Margaret Qualley roolissa Mia Sutton / Kira: Hänestä tulee Lightin liittolainen hänen tehtävässään vapauttaa maailma rikollisista, ja hänestä tulee yhdessä Lightin kanssa maailmankuulu sarjamurhaaja, joka tunnetaan nimellä ``Kira'', ja lopulta hän pyrkii tappamaan ne, jotka yrittävät pysäyttää heidät, ja hänestä tulee vaarallinen pakkomielle kirjan voimasta. Adam Wingard paljasti io9:n haastattelussa, että alkuperäisen mangahahmon Misa Amanen sijaan Sutton hahmona perustuu Light Yagamin sosiopaattisiin ominaisuuksiin. </w:t>
      </w:r>
    </w:p>
    <w:p>
      <w:pPr>
        <w:pStyle w:val="TextBody"/>
        <w:numPr>
          <w:ilvl w:val="0"/>
          <w:numId w:val="60"/>
        </w:numPr>
        <w:tabs>
          <w:tab w:val="clear" w:pos="1134"/>
          <w:tab w:val="left" w:leader="none" w:pos="707"/>
        </w:tabs>
        <w:bidi w:val="0"/>
        <w:spacing w:before="0" w:after="0"/>
        <w:ind w:start="707" w:hanging="283"/>
        <w:jc w:val="left"/>
        <w:rPr/>
      </w:pPr>
      <w:r>
        <w:rPr>
          <w:color w:val="A9A9A9"/>
        </w:rPr>
        <w:t xml:space="preserve">Shea Whigham </w:t>
      </w:r>
      <w:r>
        <w:rPr/>
        <w:t xml:space="preserve">James Turnerina: Hän auttaa L:ää löytämään salaperäisen Kiran tietämättä, että tämä on hänen oma poikansa. </w:t>
      </w:r>
    </w:p>
    <w:p>
      <w:pPr>
        <w:pStyle w:val="TextBody"/>
        <w:numPr>
          <w:ilvl w:val="0"/>
          <w:numId w:val="60"/>
        </w:numPr>
        <w:tabs>
          <w:tab w:val="clear" w:pos="1134"/>
          <w:tab w:val="left" w:leader="none" w:pos="707"/>
        </w:tabs>
        <w:bidi w:val="0"/>
        <w:spacing w:before="0" w:after="0"/>
        <w:ind w:start="707" w:hanging="283"/>
        <w:jc w:val="left"/>
        <w:rPr/>
      </w:pPr>
      <w:r>
        <w:rPr/>
        <w:t xml:space="preserve">Paul Nakauchi Watarina: L:n avustaja ja kasvattisisä. </w:t>
      </w:r>
    </w:p>
    <w:p>
      <w:pPr>
        <w:pStyle w:val="TextBody"/>
        <w:numPr>
          <w:ilvl w:val="0"/>
          <w:numId w:val="60"/>
        </w:numPr>
        <w:tabs>
          <w:tab w:val="clear" w:pos="1134"/>
          <w:tab w:val="left" w:leader="none" w:pos="707"/>
        </w:tabs>
        <w:bidi w:val="0"/>
        <w:ind w:start="707" w:hanging="283"/>
        <w:jc w:val="left"/>
        <w:rPr/>
      </w:pPr>
      <w:r>
        <w:rPr/>
        <w:t xml:space="preserve">Jason Liles ja Willem Dafoe Ryukina: Hän alkaa kommunikoida Lightin kanssa, kun hän saa kirjan ja tarkkailee uteliaana Lightin toimintaa nimellä ``Kira''. Liles esitti hahmoa puvussa, kun taas Dafoe teki äänityötä ja suoritti kasvojen kuvaamisen.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Lightin isää Death Notessa...</w:t>
      </w:r>
    </w:p>
    <w:p>
      <w:pPr>
        <w:pStyle w:val="TextBody"/>
        <w:bidi w:val="0"/>
        <w:jc w:val="left"/>
        <w:rPr>
          <w:b/>
          <w:u w:val="single"/>
          <w:shd w:val="clear" w:fill="FFFF00"/>
        </w:rPr>
      </w:pPr>
      <w:r>
        <w:rPr>
          <w:b/>
          <w:u w:val="single"/>
          <w:shd w:val="clear" w:fill="FFFF00"/>
        </w:rPr>
        <w:t xml:space="preserve">Asiakirjan numero 8329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50 State Quarters Program (Pub. L. 105 -- 124, 111 Stat. 2534, voimaan 1. joulukuuta 1997) oli Yhdysvaltojen rahapajan julkaisema kiertävien juhlarahojen sarja. Vuosina </w:t>
      </w:r>
      <w:r>
        <w:rPr>
          <w:color w:val="A9A9A9"/>
        </w:rPr>
        <w:t xml:space="preserve">1999-2008 </w:t>
      </w:r>
      <w:r>
        <w:rPr/>
        <w:t xml:space="preserve">siinä esiteltiin kukin Yhdysvaltain 50 osavaltiosta yksilöllisillä kolikon kääntöpuolen kuvioilla.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kolikoihin alettiin merkitä valtioita?</w:t>
      </w:r>
    </w:p>
    <w:p>
      <w:pPr>
        <w:pStyle w:val="TextBody"/>
        <w:bidi w:val="0"/>
        <w:jc w:val="left"/>
        <w:rPr>
          <w:b/>
          <w:u w:val="single"/>
          <w:shd w:val="clear" w:fill="FFFF00"/>
        </w:rPr>
      </w:pPr>
      <w:r>
        <w:rPr>
          <w:b/>
          <w:u w:val="single"/>
          <w:shd w:val="clear" w:fill="FFFF00"/>
        </w:rPr>
        <w:t xml:space="preserve">Asiakirjan numero 8330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Kathryn Joosten </w:t>
      </w:r>
      <w:r>
        <w:rPr/>
        <w:t xml:space="preserve">(20. joulukuuta 1939 - 2. kesäkuuta 2012) oli yhdysvaltalainen televisionäyttelijä. Hänen tunnetuimpiin rooleihinsa kuuluvat Dolores Landingham NBC:n The West Wing -sarjassa vuosina 1999-2002 ja Karen McCluskey ABC:n Desperate Housewives -sarjassa vuosina 2005-2012, josta hän voitti kaksi Primetime Emmy -palkintoa vuosina 2005 ja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Kathya Malcolm in the Middle -ohjelmassa...</w:t>
      </w:r>
    </w:p>
    <w:p>
      <w:pPr>
        <w:pStyle w:val="TextBody"/>
        <w:bidi w:val="0"/>
        <w:jc w:val="left"/>
        <w:rPr>
          <w:b/>
          <w:u w:val="single"/>
          <w:shd w:val="clear" w:fill="FFFF00"/>
        </w:rPr>
      </w:pPr>
      <w:r>
        <w:rPr>
          <w:b/>
          <w:u w:val="single"/>
          <w:shd w:val="clear" w:fill="FFFF00"/>
        </w:rPr>
        <w:t xml:space="preserve">Asiakirjan numero 8331</w:t>
      </w:r>
    </w:p>
    <w:p>
      <w:pPr>
        <w:pStyle w:val="TextBody"/>
        <w:bidi w:val="0"/>
        <w:jc w:val="left"/>
        <w:rPr>
          <w:b/>
          <w:shd w:val="clear" w:fill="FFFF00"/>
        </w:rPr>
      </w:pPr>
      <w:r>
        <w:rPr>
          <w:b/>
          <w:shd w:val="clear" w:fill="FFFF00"/>
        </w:rPr>
        <w:t xml:space="preserve">Tekstin numero 0</w:t>
      </w:r>
    </w:p>
    <w:p>
      <w:pPr>
        <w:pStyle w:val="TextBody"/>
        <w:numPr>
          <w:ilvl w:val="0"/>
          <w:numId w:val="61"/>
        </w:numPr>
        <w:tabs>
          <w:tab w:val="clear" w:pos="1134"/>
          <w:tab w:val="left" w:leader="none" w:pos="720"/>
        </w:tabs>
        <w:bidi w:val="0"/>
        <w:ind w:start="720" w:hanging="283"/>
        <w:jc w:val="left"/>
        <w:rPr/>
      </w:pPr>
      <w:r>
        <w:rPr>
          <w:color w:val="A9A9A9"/>
        </w:rPr>
        <w:t xml:space="preserve">will.i.am </w:t>
      </w:r>
      <w:r>
        <w:rPr/>
        <w:t xml:space="preserve">kuin virtahepo Moto Moto -nimellä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urospuolista virtahepoa Madagaskar 2:ssa...</w:t>
      </w:r>
    </w:p>
    <w:p>
      <w:pPr>
        <w:pStyle w:val="TextBody"/>
        <w:bidi w:val="0"/>
        <w:jc w:val="left"/>
        <w:rPr>
          <w:b/>
          <w:shd w:val="clear" w:fill="FFFF00"/>
        </w:rPr>
      </w:pPr>
      <w:r>
        <w:rPr>
          <w:b/>
          <w:shd w:val="clear" w:fill="FFFF00"/>
        </w:rPr>
        <w:t xml:space="preserve">Teksti numero 1</w:t>
      </w:r>
    </w:p>
    <w:p>
      <w:pPr>
        <w:pStyle w:val="TextBody"/>
        <w:numPr>
          <w:ilvl w:val="0"/>
          <w:numId w:val="62"/>
        </w:numPr>
        <w:tabs>
          <w:tab w:val="clear" w:pos="1134"/>
          <w:tab w:val="left" w:leader="none" w:pos="720"/>
        </w:tabs>
        <w:bidi w:val="0"/>
        <w:ind w:start="720" w:hanging="283"/>
        <w:jc w:val="left"/>
        <w:rPr/>
      </w:pPr>
      <w:r>
        <w:rPr/>
        <w:t xml:space="preserve">Bernie Mac </w:t>
      </w:r>
      <w:r>
        <w:rPr>
          <w:color w:val="A9A9A9"/>
        </w:rPr>
        <w:t xml:space="preserve">Alexin </w:t>
      </w:r>
      <w:r>
        <w:rPr/>
        <w:t xml:space="preserve">isänä</w:t>
      </w:r>
      <w:r>
        <w:rPr>
          <w:color w:val="A9A9A9"/>
        </w:rPr>
        <w:t xml:space="preserve"> Zuba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bernie mac näytteli madagascar 2:ssa?</w:t>
      </w:r>
    </w:p>
    <w:p>
      <w:pPr>
        <w:pStyle w:val="TextBody"/>
        <w:bidi w:val="0"/>
        <w:jc w:val="left"/>
        <w:rPr>
          <w:b/>
          <w:u w:val="single"/>
          <w:shd w:val="clear" w:fill="FFFF00"/>
        </w:rPr>
      </w:pPr>
      <w:r>
        <w:rPr>
          <w:b/>
          <w:u w:val="single"/>
          <w:shd w:val="clear" w:fill="FFFF00"/>
        </w:rPr>
        <w:t xml:space="preserve">Asiakirjan numero 8332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2012 Pariisin kaupungissa 263 212 palkattua työntekijää eli 18,4 prosenttia kaikista työntekijöistä työskenteli matkailuun liittyvillä aloilla, kuten hotelli- ja ravintola-alalla, liikenteessä ja vapaa-ajalla. Vuonna 2014 </w:t>
      </w:r>
      <w:r>
        <w:rPr/>
        <w:t xml:space="preserve">Pariisin kävijät käyttivät rahaa </w:t>
      </w:r>
      <w:r>
        <w:rPr>
          <w:color w:val="A9A9A9"/>
        </w:rPr>
        <w:t xml:space="preserve">17 miljardia dollaria </w:t>
      </w:r>
      <w:r>
        <w:rPr/>
        <w:t xml:space="preserve">(13,58 miljardia euroa), mikä on kolmanneksi suurin summa maailmanlaajuisesti Lontoon ja New Yorkin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Pariisi tienaa matkailusta</w:t>
      </w:r>
    </w:p>
    <w:p>
      <w:pPr>
        <w:pStyle w:val="TextBody"/>
        <w:bidi w:val="0"/>
        <w:jc w:val="left"/>
        <w:rPr>
          <w:b/>
          <w:u w:val="single"/>
          <w:shd w:val="clear" w:fill="FFFF00"/>
        </w:rPr>
      </w:pPr>
      <w:r>
        <w:rPr>
          <w:b/>
          <w:u w:val="single"/>
          <w:shd w:val="clear" w:fill="FFFF00"/>
        </w:rPr>
        <w:t xml:space="preserve">Asiakirjan numero 8333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Wilson </w:t>
      </w:r>
      <w:r>
        <w:rPr/>
        <w:t xml:space="preserve">(3. kesäkuuta 1805 - 11. elokuuta 1860) oli skotlantilainen liikemies, taloustieteilijä ja liberaalipoliitikko, joka perusti The Economist -viikkolehden ja Chartered Bank of India, Australia and China -nimisen pankin, joka fuusioitui Standard Bankin kanssa vuonna 1969 Standard Charterediksi.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aloittaa tuloveron Intiassa vuonna 1860?</w:t>
      </w:r>
    </w:p>
    <w:p>
      <w:pPr>
        <w:pStyle w:val="TextBody"/>
        <w:bidi w:val="0"/>
        <w:jc w:val="left"/>
        <w:rPr>
          <w:b/>
          <w:u w:val="single"/>
          <w:shd w:val="clear" w:fill="FFFF00"/>
        </w:rPr>
      </w:pPr>
      <w:r>
        <w:rPr>
          <w:b/>
          <w:u w:val="single"/>
          <w:shd w:val="clear" w:fill="FFFF00"/>
        </w:rPr>
        <w:t xml:space="preserve">Asiakirjan numero 8334</w:t>
      </w:r>
    </w:p>
    <w:p>
      <w:pPr>
        <w:pStyle w:val="TextBody"/>
        <w:bidi w:val="0"/>
        <w:jc w:val="left"/>
        <w:rPr>
          <w:b/>
          <w:shd w:val="clear" w:fill="FFFF00"/>
        </w:rPr>
      </w:pPr>
      <w:r>
        <w:rPr>
          <w:b/>
          <w:shd w:val="clear" w:fill="FFFF00"/>
        </w:rPr>
        <w:t xml:space="preserve">Tekstin numero 0</w:t>
      </w:r>
    </w:p>
    <w:p>
      <w:pPr>
        <w:pStyle w:val="TextBody"/>
        <w:numPr>
          <w:ilvl w:val="0"/>
          <w:numId w:val="63"/>
        </w:numPr>
        <w:tabs>
          <w:tab w:val="clear" w:pos="1134"/>
          <w:tab w:val="left" w:leader="none" w:pos="720"/>
        </w:tabs>
        <w:bidi w:val="0"/>
        <w:ind w:start="720" w:hanging="283"/>
        <w:jc w:val="left"/>
        <w:rPr/>
      </w:pPr>
      <w:r>
        <w:rPr/>
        <w:t xml:space="preserve">Oprah Winfrey roolissa </w:t>
      </w:r>
      <w:r>
        <w:rPr>
          <w:color w:val="A9A9A9"/>
        </w:rPr>
        <w:t xml:space="preserve">Sofia </w:t>
      </w:r>
      <w:r>
        <w:rPr/>
        <w:t xml:space="preserve">Johnson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Oprah Winfrey näytteli The Color Purple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Oprah Winfreyn hahmo elokuvassa The Color Purple (Violetti väri)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Color Purple on </w:t>
      </w:r>
      <w:r>
        <w:rPr/>
        <w:t xml:space="preserve">Steven Spielbergin ohjaama ja Menno Meyjesin käsikirjoittama yhdysvaltalainen draamaelokuva vuodelta </w:t>
      </w:r>
      <w:r>
        <w:rPr>
          <w:color w:val="A9A9A9"/>
        </w:rPr>
        <w:t xml:space="preserve">1985, joka </w:t>
      </w:r>
      <w:r>
        <w:rPr/>
        <w:t xml:space="preserve">perustuu Alice Walkerin samannimiseen Pulitzer-palkittuun romaaniin. Se oli Spielbergin kahdeksas elokuva ohjaajana, ja se oli vaihtelua kesäisiin blockbustereihin, joista hän oli tullut tunnetuksi. Elokuva oli myös ensimmäinen Spielbergin ohjaama pitkä elokuva, johon John Williams ei säveltänyt musiikkia. Elokuvan pääosissa näyttelivät Danny Glover, Desreta Jackson, Margaret Avery, Oprah Winfrey (elokuvadebyytissään), Adolph Caesar, Rae Dawn Chong ja Whoopi Goldberg (myös elokuvadebyytissään) Celie Harris-Johnsonina.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elokuva color purple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Color Purple on Steven Spielbergin ohjaama ja Menno Meyjesin käsikirjoittama yhdysvaltalainen draamaelokuva vuodelta 1985, joka perustuu Alice Walkerin samannimiseen Pulitzer-palkittuun romaaniin. Se oli Spielbergin kahdeksas elokuva ohjaajana, ja se oli vaihtelua kesäisiin blockbustereihin, joista hän oli tullut tunnetuksi. Elokuva oli myös ensimmäinen Spielbergin ohjaama pitkä elokuva, johon John Williams ei säveltänyt musiikkia. Elokuvan pääosissa näyttelivät Danny Glover, Desreta Jackson, Margaret Avery, Oprah Winfrey (elokuvadebyytissään), Adolph Caesar, Rae Dawn Chong ja </w:t>
      </w:r>
      <w:r>
        <w:rPr>
          <w:color w:val="A9A9A9"/>
        </w:rPr>
        <w:t xml:space="preserve">Whoopi Goldberg (</w:t>
      </w:r>
      <w:r>
        <w:rPr/>
        <w:t xml:space="preserve">myös elokuvadebyytissään) Celie Harris-Johnsonina.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Miss Celietä Violetin värissä.</w:t>
      </w:r>
    </w:p>
    <w:p>
      <w:pPr>
        <w:pStyle w:val="TextBody"/>
        <w:bidi w:val="0"/>
        <w:jc w:val="left"/>
        <w:rPr>
          <w:b/>
          <w:u w:val="single"/>
          <w:shd w:val="clear" w:fill="FFFF00"/>
        </w:rPr>
      </w:pPr>
      <w:r>
        <w:rPr>
          <w:b/>
          <w:u w:val="single"/>
          <w:shd w:val="clear" w:fill="FFFF00"/>
        </w:rPr>
        <w:t xml:space="preserve">Asiakirjan numero 8335</w:t>
      </w:r>
    </w:p>
    <w:p>
      <w:pPr>
        <w:pStyle w:val="TextBody"/>
        <w:bidi w:val="0"/>
        <w:jc w:val="left"/>
        <w:rPr>
          <w:b/>
          <w:shd w:val="clear" w:fill="FFFF00"/>
        </w:rPr>
      </w:pPr>
      <w:r>
        <w:rPr>
          <w:b/>
          <w:shd w:val="clear" w:fill="FFFF00"/>
        </w:rPr>
        <w:t xml:space="preserve">Tekstin numero 0</w:t>
      </w:r>
    </w:p>
    <w:p>
      <w:pPr>
        <w:pStyle w:val="TextBody"/>
        <w:numPr>
          <w:ilvl w:val="0"/>
          <w:numId w:val="64"/>
        </w:numPr>
        <w:tabs>
          <w:tab w:val="clear" w:pos="1134"/>
          <w:tab w:val="left" w:leader="none" w:pos="707"/>
        </w:tabs>
        <w:bidi w:val="0"/>
        <w:spacing w:before="0" w:after="0"/>
        <w:ind w:start="707" w:hanging="283"/>
        <w:jc w:val="left"/>
        <w:rPr/>
      </w:pPr>
      <w:r>
        <w:rPr>
          <w:color w:val="A9A9A9"/>
        </w:rPr>
        <w:t xml:space="preserve">David Spade </w:t>
      </w:r>
      <w:r>
        <w:rPr/>
        <w:t xml:space="preserve">Wayne, Benin typerä työtön isä. </w:t>
      </w:r>
    </w:p>
    <w:p>
      <w:pPr>
        <w:pStyle w:val="TextBody"/>
        <w:numPr>
          <w:ilvl w:val="0"/>
          <w:numId w:val="64"/>
        </w:numPr>
        <w:tabs>
          <w:tab w:val="clear" w:pos="1134"/>
          <w:tab w:val="left" w:leader="none" w:pos="707"/>
        </w:tabs>
        <w:bidi w:val="0"/>
        <w:spacing w:before="0" w:after="0"/>
        <w:ind w:start="707" w:hanging="283"/>
        <w:jc w:val="left"/>
        <w:rPr/>
      </w:pPr>
      <w:r>
        <w:rPr>
          <w:color w:val="DCDCDC"/>
        </w:rPr>
        <w:t xml:space="preserve">Nat Faxon </w:t>
      </w:r>
      <w:r>
        <w:rPr/>
        <w:t xml:space="preserve">Mardy, Larryn tiedemies-isä. </w:t>
      </w:r>
    </w:p>
    <w:p>
      <w:pPr>
        <w:pStyle w:val="TextBody"/>
        <w:numPr>
          <w:ilvl w:val="0"/>
          <w:numId w:val="64"/>
        </w:numPr>
        <w:tabs>
          <w:tab w:val="clear" w:pos="1134"/>
          <w:tab w:val="left" w:leader="none" w:pos="707"/>
        </w:tabs>
        <w:bidi w:val="0"/>
        <w:spacing w:before="0" w:after="0"/>
        <w:ind w:start="707" w:hanging="283"/>
        <w:jc w:val="left"/>
        <w:rPr/>
      </w:pPr>
      <w:r>
        <w:rPr/>
        <w:t xml:space="preserve">Joey Bragg on Ben, Waynen poika, joka on vastavalmistunut yliopistosta ja Larryn paras ystävä. </w:t>
      </w:r>
    </w:p>
    <w:p>
      <w:pPr>
        <w:pStyle w:val="TextBody"/>
        <w:numPr>
          <w:ilvl w:val="0"/>
          <w:numId w:val="64"/>
        </w:numPr>
        <w:tabs>
          <w:tab w:val="clear" w:pos="1134"/>
          <w:tab w:val="left" w:leader="none" w:pos="707"/>
        </w:tabs>
        <w:bidi w:val="0"/>
        <w:spacing w:before="0" w:after="0"/>
        <w:ind w:start="707" w:hanging="283"/>
        <w:jc w:val="left"/>
        <w:rPr/>
      </w:pPr>
      <w:r>
        <w:rPr/>
        <w:t xml:space="preserve">Matt Shively Larrynä, Mardyn poikana ja Benin parhaana ystävänä. </w:t>
      </w:r>
    </w:p>
    <w:p>
      <w:pPr>
        <w:pStyle w:val="TextBody"/>
        <w:numPr>
          <w:ilvl w:val="0"/>
          <w:numId w:val="64"/>
        </w:numPr>
        <w:tabs>
          <w:tab w:val="clear" w:pos="1134"/>
          <w:tab w:val="left" w:leader="none" w:pos="707"/>
        </w:tabs>
        <w:bidi w:val="0"/>
        <w:spacing w:before="0" w:after="0"/>
        <w:ind w:start="707" w:hanging="283"/>
        <w:jc w:val="left"/>
        <w:rPr/>
      </w:pPr>
      <w:r>
        <w:rPr>
          <w:color w:val="2F4F4F"/>
        </w:rPr>
        <w:t xml:space="preserve">Bridgit Mendler </w:t>
      </w:r>
      <w:r>
        <w:rPr/>
        <w:t xml:space="preserve">Meredithinä, Benin rakkauden kohteena. </w:t>
      </w:r>
    </w:p>
    <w:p>
      <w:pPr>
        <w:pStyle w:val="TextBody"/>
        <w:numPr>
          <w:ilvl w:val="0"/>
          <w:numId w:val="64"/>
        </w:numPr>
        <w:tabs>
          <w:tab w:val="clear" w:pos="1134"/>
          <w:tab w:val="left" w:leader="none" w:pos="707"/>
        </w:tabs>
        <w:bidi w:val="0"/>
        <w:spacing w:before="0" w:after="0"/>
        <w:ind w:start="707" w:hanging="283"/>
        <w:jc w:val="left"/>
        <w:rPr/>
      </w:pPr>
      <w:r>
        <w:rPr/>
        <w:t xml:space="preserve">Camille Clark on Caryssa, kuuma kaupunkilainen. </w:t>
      </w:r>
    </w:p>
    <w:p>
      <w:pPr>
        <w:pStyle w:val="TextBody"/>
        <w:numPr>
          <w:ilvl w:val="0"/>
          <w:numId w:val="64"/>
        </w:numPr>
        <w:tabs>
          <w:tab w:val="clear" w:pos="1134"/>
          <w:tab w:val="left" w:leader="none" w:pos="707"/>
        </w:tabs>
        <w:bidi w:val="0"/>
        <w:spacing w:before="0" w:after="0"/>
        <w:ind w:start="707" w:hanging="283"/>
        <w:jc w:val="left"/>
        <w:rPr/>
      </w:pPr>
      <w:r>
        <w:rPr/>
        <w:t xml:space="preserve">Jackie Sandler Krystalina, Mardyn vaimona, Larryn äitipuolena ja Aidenin äitinä. </w:t>
      </w:r>
    </w:p>
    <w:p>
      <w:pPr>
        <w:pStyle w:val="TextBody"/>
        <w:numPr>
          <w:ilvl w:val="0"/>
          <w:numId w:val="64"/>
        </w:numPr>
        <w:tabs>
          <w:tab w:val="clear" w:pos="1134"/>
          <w:tab w:val="left" w:leader="none" w:pos="707"/>
        </w:tabs>
        <w:bidi w:val="0"/>
        <w:spacing w:before="0" w:after="0"/>
        <w:ind w:start="707" w:hanging="283"/>
        <w:jc w:val="left"/>
        <w:rPr/>
      </w:pPr>
      <w:r>
        <w:rPr/>
        <w:t xml:space="preserve">Mary Gillis Ruthina, Larryn naapurina </w:t>
      </w:r>
    </w:p>
    <w:p>
      <w:pPr>
        <w:pStyle w:val="TextBody"/>
        <w:numPr>
          <w:ilvl w:val="0"/>
          <w:numId w:val="64"/>
        </w:numPr>
        <w:tabs>
          <w:tab w:val="clear" w:pos="1134"/>
          <w:tab w:val="left" w:leader="none" w:pos="707"/>
        </w:tabs>
        <w:bidi w:val="0"/>
        <w:spacing w:before="0" w:after="0"/>
        <w:ind w:start="707" w:hanging="283"/>
        <w:jc w:val="left"/>
        <w:rPr/>
      </w:pPr>
      <w:r>
        <w:rPr/>
        <w:t xml:space="preserve">Jared Sandler Nathanina, Benin ja Larryn ystävänä. </w:t>
      </w:r>
    </w:p>
    <w:p>
      <w:pPr>
        <w:pStyle w:val="TextBody"/>
        <w:numPr>
          <w:ilvl w:val="0"/>
          <w:numId w:val="64"/>
        </w:numPr>
        <w:tabs>
          <w:tab w:val="clear" w:pos="1134"/>
          <w:tab w:val="left" w:leader="none" w:pos="707"/>
        </w:tabs>
        <w:bidi w:val="0"/>
        <w:spacing w:before="0" w:after="0"/>
        <w:ind w:start="707" w:hanging="283"/>
        <w:jc w:val="left"/>
        <w:rPr/>
      </w:pPr>
      <w:r>
        <w:rPr/>
        <w:t xml:space="preserve">Bill Kottkamp PJ:nä, Benin ja Larryn ystävänä. </w:t>
      </w:r>
    </w:p>
    <w:p>
      <w:pPr>
        <w:pStyle w:val="TextBody"/>
        <w:numPr>
          <w:ilvl w:val="0"/>
          <w:numId w:val="64"/>
        </w:numPr>
        <w:tabs>
          <w:tab w:val="clear" w:pos="1134"/>
          <w:tab w:val="left" w:leader="none" w:pos="707"/>
        </w:tabs>
        <w:bidi w:val="0"/>
        <w:spacing w:before="0" w:after="0"/>
        <w:ind w:start="707" w:hanging="283"/>
        <w:jc w:val="left"/>
        <w:rPr/>
      </w:pPr>
      <w:r>
        <w:rPr/>
        <w:t xml:space="preserve">Kevin Nealon ISG Energyn toimitusjohtajana Peter Francisin roolissa. </w:t>
      </w:r>
    </w:p>
    <w:p>
      <w:pPr>
        <w:pStyle w:val="TextBody"/>
        <w:numPr>
          <w:ilvl w:val="0"/>
          <w:numId w:val="64"/>
        </w:numPr>
        <w:tabs>
          <w:tab w:val="clear" w:pos="1134"/>
          <w:tab w:val="left" w:leader="none" w:pos="707"/>
        </w:tabs>
        <w:bidi w:val="0"/>
        <w:spacing w:before="0" w:after="0"/>
        <w:ind w:start="707" w:hanging="283"/>
        <w:jc w:val="left"/>
        <w:rPr/>
      </w:pPr>
      <w:r>
        <w:rPr/>
        <w:t xml:space="preserve">Peyton Russ Aidenina, Krystalin poikana, Mardyn poikapuolena ja Larryn velipuolena. </w:t>
      </w:r>
    </w:p>
    <w:p>
      <w:pPr>
        <w:pStyle w:val="TextBody"/>
        <w:numPr>
          <w:ilvl w:val="0"/>
          <w:numId w:val="64"/>
        </w:numPr>
        <w:tabs>
          <w:tab w:val="clear" w:pos="1134"/>
          <w:tab w:val="left" w:leader="none" w:pos="707"/>
        </w:tabs>
        <w:bidi w:val="0"/>
        <w:spacing w:before="0" w:after="0"/>
        <w:ind w:start="707" w:hanging="283"/>
        <w:jc w:val="left"/>
        <w:rPr/>
      </w:pPr>
      <w:r>
        <w:rPr>
          <w:color w:val="556B2F"/>
        </w:rPr>
        <w:t xml:space="preserve">Moses Storm </w:t>
      </w:r>
      <w:r>
        <w:rPr/>
        <w:t xml:space="preserve">Trey, Larryn huumekauppias. </w:t>
      </w:r>
    </w:p>
    <w:p>
      <w:pPr>
        <w:pStyle w:val="TextBody"/>
        <w:numPr>
          <w:ilvl w:val="0"/>
          <w:numId w:val="64"/>
        </w:numPr>
        <w:tabs>
          <w:tab w:val="clear" w:pos="1134"/>
          <w:tab w:val="left" w:leader="none" w:pos="707"/>
        </w:tabs>
        <w:bidi w:val="0"/>
        <w:spacing w:before="0" w:after="0"/>
        <w:ind w:start="707" w:hanging="283"/>
        <w:jc w:val="left"/>
        <w:rPr/>
      </w:pPr>
      <w:r>
        <w:rPr/>
        <w:t xml:space="preserve">Dean Winters Geoffina, naapurina, joka osallistuu ``vaimon kantokilpailuun'' - </w:t>
      </w:r>
    </w:p>
    <w:p>
      <w:pPr>
        <w:pStyle w:val="TextBody"/>
        <w:numPr>
          <w:ilvl w:val="0"/>
          <w:numId w:val="64"/>
        </w:numPr>
        <w:tabs>
          <w:tab w:val="clear" w:pos="1134"/>
          <w:tab w:val="left" w:leader="none" w:pos="707"/>
        </w:tabs>
        <w:bidi w:val="0"/>
        <w:ind w:start="707" w:hanging="283"/>
        <w:jc w:val="left"/>
        <w:rPr/>
      </w:pPr>
      <w:r>
        <w:rPr/>
        <w:t xml:space="preserve">Ashley Spillers: Olivia, Mardyn laboratorioassistentti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isää vuoden isässä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Meredithiä vuoden isässä.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Treytä vuoden isässä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Pääkuvaukset tehtiin </w:t>
      </w:r>
      <w:r>
        <w:rPr>
          <w:color w:val="A9A9A9"/>
        </w:rPr>
        <w:t xml:space="preserve">Bostonissa </w:t>
      </w:r>
      <w:r>
        <w:rPr/>
        <w:t xml:space="preserve">ja </w:t>
      </w:r>
      <w:r>
        <w:rPr>
          <w:color w:val="DCDCDC"/>
        </w:rPr>
        <w:t xml:space="preserve">Hudsonissa, Massachusettsissa </w:t>
      </w:r>
      <w:r>
        <w:rPr/>
        <w:t xml:space="preserve">kesäkuussa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vuoden isä netflixissä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vuoden isä -elokuvan kuvauspaikka?</w:t>
      </w:r>
    </w:p>
    <w:p>
      <w:pPr>
        <w:pStyle w:val="TextBody"/>
        <w:bidi w:val="0"/>
        <w:jc w:val="left"/>
        <w:rPr>
          <w:b/>
          <w:shd w:val="clear" w:fill="FFFF00"/>
        </w:rPr>
      </w:pPr>
      <w:r>
        <w:rPr>
          <w:b/>
          <w:shd w:val="clear" w:fill="FFFF00"/>
        </w:rPr>
        <w:t xml:space="preserve">Teksti numero 2</w:t>
      </w:r>
    </w:p>
    <w:p>
      <w:pPr>
        <w:pStyle w:val="TextBody"/>
        <w:numPr>
          <w:ilvl w:val="0"/>
          <w:numId w:val="65"/>
        </w:numPr>
        <w:tabs>
          <w:tab w:val="clear" w:pos="1134"/>
          <w:tab w:val="left" w:leader="none" w:pos="720"/>
        </w:tabs>
        <w:bidi w:val="0"/>
        <w:ind w:start="720" w:hanging="283"/>
        <w:jc w:val="left"/>
        <w:rPr/>
      </w:pPr>
      <w:r>
        <w:rPr>
          <w:color w:val="A9A9A9"/>
        </w:rPr>
        <w:t xml:space="preserve">Bridgit Mendler </w:t>
      </w:r>
      <w:r>
        <w:rPr/>
        <w:t xml:space="preserve">Meredithinä, Benin rakkauden kohteena.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Meredithiä vuoden isästä...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Vuoden isä -elokuvan juliste </w:t>
      </w:r>
    </w:p>
    <w:tbl>
      <w:tblPr>
        <w:tblW w:w="7309" w:type="dxa"/>
        <w:jc w:val="left"/>
        <w:tblInd w:w="0" w:type="dxa"/>
        <w:tblLayout w:type="fixed"/>
        <w:tblCellMar>
          <w:top w:w="28" w:type="dxa"/>
          <w:left w:w="28" w:type="dxa"/>
          <w:bottom w:w="28" w:type="dxa"/>
          <w:right w:w="28" w:type="dxa"/>
        </w:tblCellMar>
      </w:tblPr>
      <w:tblGrid>
        <w:gridCol w:w="2311"/>
        <w:gridCol w:w="4998"/>
      </w:tblGrid>
      <w:tr>
        <w:trPr/>
        <w:tc>
          <w:tcPr>
            <w:tcW w:w="2311" w:type="dxa"/>
            <w:tcBorders/>
            <w:vAlign w:val="center"/>
          </w:tcPr>
          <w:p>
            <w:pPr>
              <w:pStyle w:val="TableHeading"/>
              <w:suppressLineNumbers/>
              <w:bidi w:val="0"/>
              <w:spacing w:before="0" w:after="283"/>
              <w:jc w:val="center"/>
              <w:rPr/>
            </w:pPr>
            <w:r>
              <w:rPr/>
              <w:t xml:space="preserve">Ohjaaja </w:t>
            </w:r>
          </w:p>
        </w:tc>
        <w:tc>
          <w:tcPr>
            <w:tcW w:w="4998" w:type="dxa"/>
            <w:tcBorders/>
            <w:vAlign w:val="center"/>
          </w:tcPr>
          <w:p>
            <w:pPr>
              <w:pStyle w:val="TableContents"/>
              <w:bidi w:val="0"/>
              <w:spacing w:before="0" w:after="283"/>
              <w:jc w:val="left"/>
              <w:rPr/>
            </w:pPr>
            <w:r>
              <w:rPr/>
              <w:t xml:space="preserve">Tyler Spindel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998"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Allen Covert </w:t>
            </w:r>
          </w:p>
          <w:p>
            <w:pPr>
              <w:pStyle w:val="TableContents"/>
              <w:numPr>
                <w:ilvl w:val="0"/>
                <w:numId w:val="66"/>
              </w:numPr>
              <w:tabs>
                <w:tab w:val="clear" w:pos="1134"/>
                <w:tab w:val="left" w:leader="none" w:pos="707"/>
              </w:tabs>
              <w:bidi w:val="0"/>
              <w:spacing w:before="0" w:after="283"/>
              <w:ind w:start="707" w:hanging="283"/>
              <w:jc w:val="left"/>
              <w:rPr/>
            </w:pPr>
            <w:r>
              <w:rPr/>
              <w:t xml:space="preserve">Kevin Grady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4998"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color w:val="A9A9A9"/>
              </w:rPr>
              <w:t xml:space="preserve">Brandon Cournoyer </w:t>
            </w:r>
          </w:p>
          <w:p>
            <w:pPr>
              <w:pStyle w:val="TableContents"/>
              <w:numPr>
                <w:ilvl w:val="0"/>
                <w:numId w:val="67"/>
              </w:numPr>
              <w:tabs>
                <w:tab w:val="clear" w:pos="1134"/>
                <w:tab w:val="left" w:leader="none" w:pos="707"/>
              </w:tabs>
              <w:bidi w:val="0"/>
              <w:spacing w:before="0" w:after="283"/>
              <w:ind w:start="707" w:hanging="283"/>
              <w:jc w:val="left"/>
              <w:rPr/>
            </w:pPr>
            <w:r>
              <w:rPr>
                <w:color w:val="DCDCDC"/>
              </w:rPr>
              <w:t xml:space="preserve">Tyler Spindel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998"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David Spade </w:t>
            </w:r>
          </w:p>
          <w:p>
            <w:pPr>
              <w:pStyle w:val="TableContents"/>
              <w:numPr>
                <w:ilvl w:val="0"/>
                <w:numId w:val="68"/>
              </w:numPr>
              <w:tabs>
                <w:tab w:val="clear" w:pos="1134"/>
                <w:tab w:val="left" w:leader="none" w:pos="707"/>
              </w:tabs>
              <w:bidi w:val="0"/>
              <w:spacing w:before="0" w:after="0"/>
              <w:ind w:start="707" w:hanging="283"/>
              <w:jc w:val="left"/>
              <w:rPr/>
            </w:pPr>
            <w:r>
              <w:rPr/>
              <w:t xml:space="preserve">Nat Faxon </w:t>
            </w:r>
          </w:p>
          <w:p>
            <w:pPr>
              <w:pStyle w:val="TableContents"/>
              <w:numPr>
                <w:ilvl w:val="0"/>
                <w:numId w:val="68"/>
              </w:numPr>
              <w:tabs>
                <w:tab w:val="clear" w:pos="1134"/>
                <w:tab w:val="left" w:leader="none" w:pos="707"/>
              </w:tabs>
              <w:bidi w:val="0"/>
              <w:spacing w:before="0" w:after="0"/>
              <w:ind w:start="707" w:hanging="283"/>
              <w:jc w:val="left"/>
              <w:rPr/>
            </w:pPr>
            <w:r>
              <w:rPr/>
              <w:t xml:space="preserve">Joey Bragg </w:t>
            </w:r>
          </w:p>
          <w:p>
            <w:pPr>
              <w:pStyle w:val="TableContents"/>
              <w:numPr>
                <w:ilvl w:val="0"/>
                <w:numId w:val="68"/>
              </w:numPr>
              <w:tabs>
                <w:tab w:val="clear" w:pos="1134"/>
                <w:tab w:val="left" w:leader="none" w:pos="707"/>
              </w:tabs>
              <w:bidi w:val="0"/>
              <w:spacing w:before="0" w:after="0"/>
              <w:ind w:start="707" w:hanging="283"/>
              <w:jc w:val="left"/>
              <w:rPr/>
            </w:pPr>
            <w:r>
              <w:rPr/>
              <w:t xml:space="preserve">Matt Shively </w:t>
            </w:r>
          </w:p>
          <w:p>
            <w:pPr>
              <w:pStyle w:val="TableContents"/>
              <w:numPr>
                <w:ilvl w:val="0"/>
                <w:numId w:val="68"/>
              </w:numPr>
              <w:tabs>
                <w:tab w:val="clear" w:pos="1134"/>
                <w:tab w:val="left" w:leader="none" w:pos="707"/>
              </w:tabs>
              <w:bidi w:val="0"/>
              <w:spacing w:before="0" w:after="0"/>
              <w:ind w:start="707" w:hanging="283"/>
              <w:jc w:val="left"/>
              <w:rPr/>
            </w:pPr>
            <w:r>
              <w:rPr/>
              <w:t xml:space="preserve">Bridgit Mendler </w:t>
            </w:r>
          </w:p>
          <w:p>
            <w:pPr>
              <w:pStyle w:val="TableContents"/>
              <w:numPr>
                <w:ilvl w:val="0"/>
                <w:numId w:val="68"/>
              </w:numPr>
              <w:tabs>
                <w:tab w:val="clear" w:pos="1134"/>
                <w:tab w:val="left" w:leader="none" w:pos="707"/>
              </w:tabs>
              <w:bidi w:val="0"/>
              <w:spacing w:before="0" w:after="283"/>
              <w:ind w:start="707" w:hanging="283"/>
              <w:jc w:val="left"/>
              <w:rPr/>
            </w:pPr>
            <w:r>
              <w:rPr/>
              <w:t xml:space="preserve">Jared Sandler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998" w:type="dxa"/>
            <w:tcBorders/>
            <w:vAlign w:val="center"/>
          </w:tcPr>
          <w:p>
            <w:pPr>
              <w:pStyle w:val="TableContents"/>
              <w:bidi w:val="0"/>
              <w:spacing w:before="0" w:after="283"/>
              <w:jc w:val="left"/>
              <w:rPr/>
            </w:pPr>
            <w:r>
              <w:rPr/>
              <w:t xml:space="preserve">Elmo Weber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998" w:type="dxa"/>
            <w:tcBorders/>
            <w:vAlign w:val="center"/>
          </w:tcPr>
          <w:p>
            <w:pPr>
              <w:pStyle w:val="TableContents"/>
              <w:bidi w:val="0"/>
              <w:spacing w:before="0" w:after="283"/>
              <w:jc w:val="left"/>
              <w:rPr/>
            </w:pPr>
            <w:r>
              <w:rPr/>
              <w:t xml:space="preserve">Brad Shield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998"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J.J. Titone </w:t>
            </w:r>
          </w:p>
          <w:p>
            <w:pPr>
              <w:pStyle w:val="TableContents"/>
              <w:numPr>
                <w:ilvl w:val="0"/>
                <w:numId w:val="69"/>
              </w:numPr>
              <w:tabs>
                <w:tab w:val="clear" w:pos="1134"/>
                <w:tab w:val="left" w:leader="none" w:pos="707"/>
              </w:tabs>
              <w:bidi w:val="0"/>
              <w:spacing w:before="0" w:after="283"/>
              <w:ind w:start="707" w:hanging="283"/>
              <w:jc w:val="left"/>
              <w:rPr/>
            </w:pPr>
            <w:r>
              <w:rPr/>
              <w:t xml:space="preserve">Jason Gourson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998" w:type="dxa"/>
            <w:tcBorders/>
            <w:vAlign w:val="center"/>
          </w:tcPr>
          <w:p>
            <w:pPr>
              <w:pStyle w:val="TableContents"/>
              <w:numPr>
                <w:ilvl w:val="0"/>
                <w:numId w:val="70"/>
              </w:numPr>
              <w:tabs>
                <w:tab w:val="clear" w:pos="1134"/>
                <w:tab w:val="left" w:leader="none" w:pos="707"/>
              </w:tabs>
              <w:bidi w:val="0"/>
              <w:spacing w:before="0" w:after="283"/>
              <w:ind w:start="707" w:hanging="283"/>
              <w:jc w:val="left"/>
              <w:rPr/>
            </w:pPr>
            <w:r>
              <w:rPr/>
              <w:t xml:space="preserve">Happy Madison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998" w:type="dxa"/>
            <w:tcBorders/>
            <w:vAlign w:val="center"/>
          </w:tcPr>
          <w:p>
            <w:pPr>
              <w:pStyle w:val="TableContents"/>
              <w:bidi w:val="0"/>
              <w:spacing w:before="0" w:after="283"/>
              <w:jc w:val="left"/>
              <w:rPr/>
            </w:pPr>
            <w:r>
              <w:rPr/>
              <w:t xml:space="preserve">Netflix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998"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20. heinäkuuta 2018 (2018-07-20) (Yhdysvallat) </w:t>
            </w:r>
          </w:p>
          <w:p>
            <w:pPr>
              <w:pStyle w:val="TableContents"/>
              <w:numPr>
                <w:ilvl w:val="0"/>
                <w:numId w:val="71"/>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Maa </w:t>
            </w:r>
          </w:p>
        </w:tc>
        <w:tc>
          <w:tcPr>
            <w:tcW w:w="499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998"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elokuvan Vuoden isä</w:t>
      </w:r>
    </w:p>
    <w:p>
      <w:pPr>
        <w:pStyle w:val="TextBody"/>
        <w:bidi w:val="0"/>
        <w:jc w:val="left"/>
        <w:rPr>
          <w:b/>
          <w:u w:val="single"/>
          <w:shd w:val="clear" w:fill="FFFF00"/>
        </w:rPr>
      </w:pPr>
      <w:r>
        <w:rPr>
          <w:b/>
          <w:u w:val="single"/>
          <w:shd w:val="clear" w:fill="FFFF00"/>
        </w:rPr>
        <w:t xml:space="preserve">Asiakirjan numero 8336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edetessä Rumplen pyrkimys jälleennäkemiseen näyttää toivottomalta, kunnes sarjan finaalissa ``Leaving Storybrooke'' hän uhraa sydämensä pelastaakseen kapteeni Koukun Toivomusmaailmasta. Hänen kuoltuaan Belle ilmestyy hänelle </w:t>
      </w:r>
      <w:r>
        <w:rPr>
          <w:color w:val="A9A9A9"/>
        </w:rPr>
        <w:t xml:space="preserve">Olympos-vuorelle </w:t>
      </w:r>
      <w:r>
        <w:rPr/>
        <w:t xml:space="preserve">kultaisessa mekossaan. He syleilevät ja tanssivat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Belle meni kerran olipa kerran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Vuosi kuudennen kauden finaalin tapahtumien jälkeen Belle ja Rumple suunnittelevat Gideon-vauvan ensimmäisiä syntymäpäiväjuhlia. Rumple antaa Bellelle matkakirjan ja lupaa, että hän antaa Bellelle sen, mitä tämä on aina halunnut: mahdollisuuden nähdä maailmaa. Kymmenen vuotta myöhemmin Belle, Rumple ja Gideon tutkivat matkallaan joen yläpuolella sijaitsevaa muinaista siltaa, jonka sanotaan täyttävän ihmisten suurimmat toiveet. Rumple paljastaa Bellelle, ettei hän enää halua saada Pimeyden voimia, koska hän haluaa elää kuolevaisen elämän Bellen kanssa. Hän pudottaa tikarin jokeen, mutta se ilmestyy välittömästi takaisin. Belle vannoo auttavansa Rumpelia löytämään keinon päästä kirouksesta eroon ikuisesti. Kahdeksan vuotta myöhemmin Belle, Rumple ja Gideon asuvat linnassa tai suuressa kartanossa tuntemattomassa paikassa. Belle ja Rumple ovat haltioissaan huomatessaan, että (nyt 18-vuotias) Gideon on hyväksytty arvostettuun akatemiaan. Belle paljastaa sitten Rumplelle, että hän on löytänyt ja kääntänyt keijujen ennustuksen, jossa sanotaan: ``Kun Pimeys löytää ikuisen rakkauden, auringon kirkkaimmassa laskussa, jossa aika pysähtyy, ilmestyy polku sinne, missä pimeys lepää. Rumple kertoo Bellelle, että paikka, johon profetia viittaa, on Reaalien Reuna, kaiken olemassaolon reuna, jossa aurinko ei koskaan laske ja aika kulkee eri tavalla. Belle ymmärtää tuolloin, että ``auringon kirkkain lasku'' tarkoittaa hänen omaa kuolemaansa, mutta salaa tämän tiedon tarkoituksella Rumpelta, sillä hän tietää, että tämä tekisi mitä tahansa estääkseen sen. Belle päättää, että hän elää mieluummin pitkän ja onnellisen elämän Rumplen kanssa kuin etsisi loputtomasti uutta vastausta. He matkustavat Edge of Realmsille ja päättävät rakentaa sinne kotinsa ilman taikuutta. Kuluu monta onnellista vuotta, kun Belle vanhenee vanhaksi naiseksi ja Rumple pysyy kuolemattomana. Kuolinvuoteellaan Belle paljastaa järkyttyneelle Rumpelille, että vain päästämällä hänet menemään hän voi vihdoin löytää vastauksen Pimeyden kirouksesta eroon pääsemiseen ja lopulta yhdistyä Rumpelin kanssa kuolemassa. Rumple sanoo Bellen pelkäävän liikaa päästääkseen hänet menemään, mutta Belle muistuttaa häntä heidän ajattomasta tarinastaan. Kun Belle kuolee, hänen viimeiset sanansa Rumplelle ovat: "Päästit minut kerran ennenkin, ja me löysimme tien takaisin toistemme luo. Olet hyvä mies, Rumple. Sydämesi on puhdas. Löydät vastauksen, jonka tarvitset päästäksesi eroon tikarista, ja löydät tiesi takaisin luokseni, onko selvä? Lupaan sen. (Kauneus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Belle kuolee elokuvassa Olipa kerran aika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Belle Gold Mainoskuva Emilie de Ravinista Bellenä. Once Upon a Time -hahmo </w:t>
      </w:r>
    </w:p>
    <w:tbl>
      <w:tblPr>
        <w:tblW w:w="10205" w:type="dxa"/>
        <w:jc w:val="left"/>
        <w:tblInd w:w="0" w:type="dxa"/>
        <w:tblLayout w:type="fixed"/>
        <w:tblCellMar>
          <w:top w:w="28" w:type="dxa"/>
          <w:left w:w="28" w:type="dxa"/>
          <w:bottom w:w="28" w:type="dxa"/>
          <w:right w:w="28" w:type="dxa"/>
        </w:tblCellMar>
      </w:tblPr>
      <w:tblGrid>
        <w:gridCol w:w="1980"/>
        <w:gridCol w:w="8225"/>
      </w:tblGrid>
      <w:tr>
        <w:trPr/>
        <w:tc>
          <w:tcPr>
            <w:tcW w:w="1980" w:type="dxa"/>
            <w:tcBorders/>
            <w:vAlign w:val="center"/>
          </w:tcPr>
          <w:p>
            <w:pPr>
              <w:pStyle w:val="TableHeading"/>
              <w:suppressLineNumbers/>
              <w:bidi w:val="0"/>
              <w:spacing w:before="0" w:after="283"/>
              <w:jc w:val="center"/>
              <w:rPr/>
            </w:pPr>
            <w:r>
              <w:rPr/>
              <w:t xml:space="preserve">Kuvat: </w:t>
            </w:r>
          </w:p>
        </w:tc>
        <w:tc>
          <w:tcPr>
            <w:tcW w:w="8225" w:type="dxa"/>
            <w:tcBorders/>
            <w:vAlign w:val="center"/>
          </w:tcPr>
          <w:p>
            <w:pPr>
              <w:pStyle w:val="TableContents"/>
              <w:bidi w:val="0"/>
              <w:spacing w:before="0" w:after="283"/>
              <w:jc w:val="left"/>
              <w:rPr/>
            </w:pPr>
            <w:r>
              <w:rPr/>
              <w:t xml:space="preserve">Emilie de Ravin </w:t>
            </w:r>
          </w:p>
        </w:tc>
      </w:tr>
      <w:tr>
        <w:trPr/>
        <w:tc>
          <w:tcPr>
            <w:tcW w:w="1980" w:type="dxa"/>
            <w:tcBorders/>
            <w:vAlign w:val="center"/>
          </w:tcPr>
          <w:p>
            <w:pPr>
              <w:pStyle w:val="TableHeading"/>
              <w:suppressLineNumbers/>
              <w:bidi w:val="0"/>
              <w:spacing w:before="0" w:after="283"/>
              <w:jc w:val="center"/>
              <w:rPr/>
            </w:pPr>
            <w:r>
              <w:rPr/>
              <w:t xml:space="preserve">Kesto </w:t>
            </w:r>
          </w:p>
        </w:tc>
        <w:tc>
          <w:tcPr>
            <w:tcW w:w="8225" w:type="dxa"/>
            <w:tcBorders/>
            <w:vAlign w:val="center"/>
          </w:tcPr>
          <w:p>
            <w:pPr>
              <w:pStyle w:val="TableContents"/>
              <w:bidi w:val="0"/>
              <w:spacing w:before="0" w:after="283"/>
              <w:jc w:val="left"/>
              <w:rPr/>
            </w:pPr>
            <w:r>
              <w:rPr/>
              <w:t xml:space="preserve">2012-18 </w:t>
            </w:r>
          </w:p>
        </w:tc>
      </w:tr>
      <w:tr>
        <w:trPr/>
        <w:tc>
          <w:tcPr>
            <w:tcW w:w="1980" w:type="dxa"/>
            <w:tcBorders/>
            <w:vAlign w:val="center"/>
          </w:tcPr>
          <w:p>
            <w:pPr>
              <w:pStyle w:val="TableHeading"/>
              <w:suppressLineNumbers/>
              <w:bidi w:val="0"/>
              <w:spacing w:before="0" w:after="283"/>
              <w:jc w:val="center"/>
              <w:rPr/>
            </w:pPr>
            <w:r>
              <w:rPr/>
              <w:t xml:space="preserve">Ensimmäinen esiintyminen </w:t>
            </w:r>
          </w:p>
        </w:tc>
        <w:tc>
          <w:tcPr>
            <w:tcW w:w="8225" w:type="dxa"/>
            <w:tcBorders/>
            <w:vAlign w:val="center"/>
          </w:tcPr>
          <w:p>
            <w:pPr>
              <w:pStyle w:val="TableContents"/>
              <w:bidi w:val="0"/>
              <w:spacing w:before="0" w:after="283"/>
              <w:jc w:val="left"/>
              <w:rPr/>
            </w:pPr>
            <w:r>
              <w:rPr/>
              <w:t xml:space="preserve">``Skin </w:t>
            </w:r>
            <w:r>
              <w:rPr>
                <w:color w:val="A9A9A9"/>
              </w:rPr>
              <w:t xml:space="preserve">Deep</w:t>
            </w:r>
            <w:r>
              <w:rPr/>
              <w:t xml:space="preserve">'' </w:t>
            </w:r>
          </w:p>
        </w:tc>
      </w:tr>
      <w:tr>
        <w:trPr/>
        <w:tc>
          <w:tcPr>
            <w:tcW w:w="1980" w:type="dxa"/>
            <w:tcBorders/>
            <w:vAlign w:val="center"/>
          </w:tcPr>
          <w:p>
            <w:pPr>
              <w:pStyle w:val="TableHeading"/>
              <w:suppressLineNumbers/>
              <w:bidi w:val="0"/>
              <w:spacing w:before="0" w:after="283"/>
              <w:jc w:val="center"/>
              <w:rPr/>
            </w:pPr>
            <w:r>
              <w:rPr/>
              <w:t xml:space="preserve">Viimeinen esiintyminen </w:t>
            </w:r>
          </w:p>
        </w:tc>
        <w:tc>
          <w:tcPr>
            <w:tcW w:w="8225" w:type="dxa"/>
            <w:tcBorders/>
            <w:vAlign w:val="center"/>
          </w:tcPr>
          <w:p>
            <w:pPr>
              <w:pStyle w:val="TableContents"/>
              <w:bidi w:val="0"/>
              <w:spacing w:before="0" w:after="283"/>
              <w:jc w:val="left"/>
              <w:rPr/>
            </w:pPr>
            <w:r>
              <w:rPr/>
              <w:t xml:space="preserve">``Leaving Storybrooke`` </w:t>
            </w:r>
          </w:p>
        </w:tc>
      </w:tr>
      <w:tr>
        <w:trPr/>
        <w:tc>
          <w:tcPr>
            <w:tcW w:w="1980" w:type="dxa"/>
            <w:tcBorders/>
            <w:vAlign w:val="center"/>
          </w:tcPr>
          <w:p>
            <w:pPr>
              <w:pStyle w:val="TableHeading"/>
              <w:suppressLineNumbers/>
              <w:bidi w:val="0"/>
              <w:spacing w:before="0" w:after="283"/>
              <w:jc w:val="center"/>
              <w:rPr/>
            </w:pPr>
            <w:r>
              <w:rPr/>
              <w:t xml:space="preserve">Luonut </w:t>
            </w:r>
          </w:p>
        </w:tc>
        <w:tc>
          <w:tcPr>
            <w:tcW w:w="8225" w:type="dxa"/>
            <w:tcBorders/>
            <w:vAlign w:val="center"/>
          </w:tcPr>
          <w:p>
            <w:pPr>
              <w:pStyle w:val="TableContents"/>
              <w:bidi w:val="0"/>
              <w:spacing w:before="0" w:after="283"/>
              <w:jc w:val="left"/>
              <w:rPr/>
            </w:pPr>
            <w:r>
              <w:rPr/>
              <w:t xml:space="preserve">Adam Horowitz Eddy Kitsis </w:t>
            </w:r>
          </w:p>
        </w:tc>
      </w:tr>
      <w:tr>
        <w:trPr/>
        <w:tc>
          <w:tcPr>
            <w:tcW w:w="1980" w:type="dxa"/>
            <w:tcBorders/>
            <w:vAlign w:val="center"/>
          </w:tcPr>
          <w:p>
            <w:pPr>
              <w:pStyle w:val="TableHeading"/>
              <w:suppressLineNumbers/>
              <w:bidi w:val="0"/>
              <w:spacing w:before="0" w:after="283"/>
              <w:jc w:val="center"/>
              <w:rPr/>
            </w:pPr>
            <w:r>
              <w:rPr/>
              <w:t xml:space="preserve">Kirjan esiintymiset </w:t>
            </w:r>
          </w:p>
        </w:tc>
        <w:tc>
          <w:tcPr>
            <w:tcW w:w="8225" w:type="dxa"/>
            <w:tcBorders/>
            <w:vAlign w:val="center"/>
          </w:tcPr>
          <w:p>
            <w:pPr>
              <w:pStyle w:val="TableContents"/>
              <w:bidi w:val="0"/>
              <w:spacing w:before="0" w:after="283"/>
              <w:jc w:val="left"/>
              <w:rPr/>
            </w:pPr>
            <w:r>
              <w:rPr/>
              <w:t xml:space="preserve">Kuningattaren varjo Menneisyydestä </w:t>
            </w:r>
          </w:p>
        </w:tc>
      </w:tr>
      <w:tr>
        <w:trPr/>
        <w:tc>
          <w:tcPr>
            <w:tcW w:w="1980" w:type="dxa"/>
            <w:tcBorders/>
            <w:vAlign w:val="center"/>
          </w:tcPr>
          <w:p>
            <w:pPr>
              <w:pStyle w:val="TableHeading"/>
              <w:suppressLineNumbers/>
              <w:bidi w:val="0"/>
              <w:spacing w:before="0" w:after="283"/>
              <w:jc w:val="center"/>
              <w:rPr/>
            </w:pPr>
            <w:r>
              <w:rPr/>
              <w:t xml:space="preserve">Luokitus </w:t>
            </w:r>
          </w:p>
        </w:tc>
        <w:tc>
          <w:tcPr>
            <w:tcW w:w="8225" w:type="dxa"/>
            <w:tcBorders/>
            <w:vAlign w:val="center"/>
          </w:tcPr>
          <w:p>
            <w:pPr>
              <w:pStyle w:val="TableContents"/>
              <w:bidi w:val="0"/>
              <w:spacing w:before="0" w:after="283"/>
              <w:jc w:val="left"/>
              <w:rPr/>
            </w:pPr>
            <w:r>
              <w:rPr/>
              <w:t xml:space="preserve">Vierailuhahmo Päähenkilö Toistuva hahmo Profiili </w:t>
            </w:r>
          </w:p>
        </w:tc>
      </w:tr>
      <w:tr>
        <w:trPr/>
        <w:tc>
          <w:tcPr>
            <w:tcW w:w="1980" w:type="dxa"/>
            <w:tcBorders/>
            <w:vAlign w:val="center"/>
          </w:tcPr>
          <w:p>
            <w:pPr>
              <w:pStyle w:val="TableHeading"/>
              <w:suppressLineNumbers/>
              <w:bidi w:val="0"/>
              <w:spacing w:before="0" w:after="283"/>
              <w:jc w:val="center"/>
              <w:rPr/>
            </w:pPr>
            <w:r>
              <w:rPr/>
              <w:t xml:space="preserve">Muut nimet </w:t>
            </w:r>
          </w:p>
        </w:tc>
        <w:tc>
          <w:tcPr>
            <w:tcW w:w="8225" w:type="dxa"/>
            <w:tcBorders/>
            <w:vAlign w:val="center"/>
          </w:tcPr>
          <w:p>
            <w:pPr>
              <w:pStyle w:val="TableContents"/>
              <w:bidi w:val="0"/>
              <w:spacing w:before="0" w:after="283"/>
              <w:jc w:val="left"/>
              <w:rPr/>
            </w:pPr>
            <w:r>
              <w:rPr/>
              <w:t xml:space="preserve">Belle French Belle Gold Lacey Mrs Gold </w:t>
            </w:r>
          </w:p>
        </w:tc>
      </w:tr>
      <w:tr>
        <w:trPr/>
        <w:tc>
          <w:tcPr>
            <w:tcW w:w="1980" w:type="dxa"/>
            <w:tcBorders/>
            <w:vAlign w:val="center"/>
          </w:tcPr>
          <w:p>
            <w:pPr>
              <w:pStyle w:val="TableHeading"/>
              <w:suppressLineNumbers/>
              <w:bidi w:val="0"/>
              <w:spacing w:before="0" w:after="283"/>
              <w:jc w:val="center"/>
              <w:rPr/>
            </w:pPr>
            <w:r>
              <w:rPr/>
              <w:t xml:space="preserve">Ammatti </w:t>
            </w:r>
          </w:p>
        </w:tc>
        <w:tc>
          <w:tcPr>
            <w:tcW w:w="8225" w:type="dxa"/>
            <w:tcBorders/>
            <w:vAlign w:val="center"/>
          </w:tcPr>
          <w:p>
            <w:pPr>
              <w:pStyle w:val="TableContents"/>
              <w:bidi w:val="0"/>
              <w:spacing w:before="0" w:after="283"/>
              <w:jc w:val="left"/>
              <w:rPr/>
            </w:pPr>
            <w:r>
              <w:rPr/>
              <w:t xml:space="preserve">Panttilainaamo (entinen) Kirjastonhoitaja (entinen) Kotiapulainen (entinen) show Perhe </w:t>
            </w:r>
          </w:p>
        </w:tc>
      </w:tr>
      <w:tr>
        <w:trPr/>
        <w:tc>
          <w:tcPr>
            <w:tcW w:w="1980" w:type="dxa"/>
            <w:tcBorders/>
            <w:vAlign w:val="center"/>
          </w:tcPr>
          <w:p>
            <w:pPr>
              <w:pStyle w:val="TableHeading"/>
              <w:suppressLineNumbers/>
              <w:bidi w:val="0"/>
              <w:spacing w:before="0" w:after="283"/>
              <w:jc w:val="center"/>
              <w:rPr/>
            </w:pPr>
            <w:r>
              <w:rPr/>
              <w:t xml:space="preserve">Isä </w:t>
            </w:r>
          </w:p>
        </w:tc>
        <w:tc>
          <w:tcPr>
            <w:tcW w:w="8225" w:type="dxa"/>
            <w:tcBorders/>
            <w:vAlign w:val="center"/>
          </w:tcPr>
          <w:p>
            <w:pPr>
              <w:pStyle w:val="TableContents"/>
              <w:bidi w:val="0"/>
              <w:spacing w:before="0" w:after="283"/>
              <w:jc w:val="left"/>
              <w:rPr/>
            </w:pPr>
            <w:r>
              <w:rPr/>
              <w:t xml:space="preserve">Sir Maurice / Moe French </w:t>
            </w:r>
          </w:p>
        </w:tc>
      </w:tr>
      <w:tr>
        <w:trPr/>
        <w:tc>
          <w:tcPr>
            <w:tcW w:w="1980" w:type="dxa"/>
            <w:tcBorders/>
            <w:vAlign w:val="center"/>
          </w:tcPr>
          <w:p>
            <w:pPr>
              <w:pStyle w:val="TableHeading"/>
              <w:suppressLineNumbers/>
              <w:bidi w:val="0"/>
              <w:spacing w:before="0" w:after="283"/>
              <w:jc w:val="center"/>
              <w:rPr/>
            </w:pPr>
            <w:r>
              <w:rPr/>
              <w:t xml:space="preserve">Äiti </w:t>
            </w:r>
          </w:p>
        </w:tc>
        <w:tc>
          <w:tcPr>
            <w:tcW w:w="8225" w:type="dxa"/>
            <w:tcBorders/>
            <w:vAlign w:val="center"/>
          </w:tcPr>
          <w:p>
            <w:pPr>
              <w:pStyle w:val="TableContents"/>
              <w:bidi w:val="0"/>
              <w:spacing w:before="0" w:after="283"/>
              <w:jc w:val="left"/>
              <w:rPr/>
            </w:pPr>
            <w:r>
              <w:rPr/>
              <w:t xml:space="preserve">Colette (kuollut) </w:t>
            </w:r>
          </w:p>
        </w:tc>
      </w:tr>
      <w:tr>
        <w:trPr/>
        <w:tc>
          <w:tcPr>
            <w:tcW w:w="1980" w:type="dxa"/>
            <w:tcBorders/>
            <w:vAlign w:val="center"/>
          </w:tcPr>
          <w:p>
            <w:pPr>
              <w:pStyle w:val="TableHeading"/>
              <w:suppressLineNumbers/>
              <w:bidi w:val="0"/>
              <w:spacing w:before="0" w:after="283"/>
              <w:jc w:val="center"/>
              <w:rPr/>
            </w:pPr>
            <w:r>
              <w:rPr/>
              <w:t xml:space="preserve">Puoliso </w:t>
            </w:r>
          </w:p>
        </w:tc>
        <w:tc>
          <w:tcPr>
            <w:tcW w:w="8225" w:type="dxa"/>
            <w:tcBorders/>
            <w:vAlign w:val="center"/>
          </w:tcPr>
          <w:p>
            <w:pPr>
              <w:pStyle w:val="TableContents"/>
              <w:bidi w:val="0"/>
              <w:spacing w:before="0" w:after="283"/>
              <w:jc w:val="left"/>
              <w:rPr/>
            </w:pPr>
            <w:r>
              <w:rPr/>
              <w:t xml:space="preserve">Rumplestiltskin / Mr. Gold (kuollut) </w:t>
            </w:r>
          </w:p>
        </w:tc>
      </w:tr>
      <w:tr>
        <w:trPr/>
        <w:tc>
          <w:tcPr>
            <w:tcW w:w="1980" w:type="dxa"/>
            <w:tcBorders/>
            <w:vAlign w:val="center"/>
          </w:tcPr>
          <w:p>
            <w:pPr>
              <w:pStyle w:val="TableHeading"/>
              <w:suppressLineNumbers/>
              <w:bidi w:val="0"/>
              <w:spacing w:before="0" w:after="283"/>
              <w:jc w:val="center"/>
              <w:rPr/>
            </w:pPr>
            <w:r>
              <w:rPr/>
              <w:t xml:space="preserve">Lapset </w:t>
            </w:r>
          </w:p>
        </w:tc>
        <w:tc>
          <w:tcPr>
            <w:tcW w:w="8225" w:type="dxa"/>
            <w:tcBorders/>
            <w:vAlign w:val="center"/>
          </w:tcPr>
          <w:p>
            <w:pPr>
              <w:pStyle w:val="TableContents"/>
              <w:bidi w:val="0"/>
              <w:spacing w:before="0" w:after="283"/>
              <w:jc w:val="left"/>
              <w:rPr/>
            </w:pPr>
            <w:r>
              <w:rPr/>
              <w:t xml:space="preserve">Gideon </w:t>
            </w:r>
          </w:p>
        </w:tc>
      </w:tr>
      <w:tr>
        <w:trPr/>
        <w:tc>
          <w:tcPr>
            <w:tcW w:w="1980" w:type="dxa"/>
            <w:tcBorders/>
            <w:vAlign w:val="center"/>
          </w:tcPr>
          <w:p>
            <w:pPr>
              <w:pStyle w:val="TableHeading"/>
              <w:suppressLineNumbers/>
              <w:bidi w:val="0"/>
              <w:spacing w:before="0" w:after="283"/>
              <w:jc w:val="center"/>
              <w:rPr/>
            </w:pPr>
            <w:r>
              <w:rPr/>
              <w:t xml:space="preserve">Lapsipuolet </w:t>
            </w:r>
          </w:p>
        </w:tc>
        <w:tc>
          <w:tcPr>
            <w:tcW w:w="8225" w:type="dxa"/>
            <w:tcBorders/>
            <w:vAlign w:val="center"/>
          </w:tcPr>
          <w:p>
            <w:pPr>
              <w:pStyle w:val="TableContents"/>
              <w:bidi w:val="0"/>
              <w:spacing w:before="0" w:after="283"/>
              <w:jc w:val="left"/>
              <w:rPr/>
            </w:pPr>
            <w:r>
              <w:rPr/>
              <w:t xml:space="preserve">Baelfire / Neal Cassidy (kuollut) </w:t>
            </w:r>
          </w:p>
        </w:tc>
      </w:tr>
      <w:tr>
        <w:trPr/>
        <w:tc>
          <w:tcPr>
            <w:tcW w:w="1980" w:type="dxa"/>
            <w:tcBorders/>
            <w:vAlign w:val="center"/>
          </w:tcPr>
          <w:p>
            <w:pPr>
              <w:pStyle w:val="TableHeading"/>
              <w:suppressLineNumbers/>
              <w:bidi w:val="0"/>
              <w:spacing w:before="0" w:after="283"/>
              <w:jc w:val="center"/>
              <w:rPr/>
            </w:pPr>
            <w:r>
              <w:rPr/>
              <w:t xml:space="preserve">Lastenlapset </w:t>
            </w:r>
          </w:p>
        </w:tc>
        <w:tc>
          <w:tcPr>
            <w:tcW w:w="8225" w:type="dxa"/>
            <w:tcBorders/>
            <w:vAlign w:val="center"/>
          </w:tcPr>
          <w:p>
            <w:pPr>
              <w:pStyle w:val="TableContents"/>
              <w:bidi w:val="0"/>
              <w:spacing w:before="0" w:after="283"/>
              <w:jc w:val="left"/>
              <w:rPr/>
            </w:pPr>
            <w:r>
              <w:rPr/>
              <w:t xml:space="preserve">Henry Mills (lapsenlapsipuoli) Lucy Vidrio (lapsenlapsipuoli) </w:t>
            </w:r>
          </w:p>
        </w:tc>
      </w:tr>
      <w:tr>
        <w:trPr/>
        <w:tc>
          <w:tcPr>
            <w:tcW w:w="1980" w:type="dxa"/>
            <w:tcBorders/>
            <w:vAlign w:val="center"/>
          </w:tcPr>
          <w:p>
            <w:pPr>
              <w:pStyle w:val="TableHeading"/>
              <w:suppressLineNumbers/>
              <w:bidi w:val="0"/>
              <w:spacing w:before="0" w:after="283"/>
              <w:jc w:val="center"/>
              <w:rPr/>
            </w:pPr>
            <w:r>
              <w:rPr/>
              <w:t xml:space="preserve">Muut sukulaiset </w:t>
            </w:r>
          </w:p>
        </w:tc>
        <w:tc>
          <w:tcPr>
            <w:tcW w:w="8225" w:type="dxa"/>
            <w:tcBorders/>
            <w:vAlign w:val="center"/>
          </w:tcPr>
          <w:p>
            <w:pPr>
              <w:pStyle w:val="TableContents"/>
              <w:bidi w:val="0"/>
              <w:spacing w:before="0" w:after="283"/>
              <w:jc w:val="left"/>
              <w:rPr/>
            </w:pPr>
            <w:r>
              <w:rPr/>
              <w:t xml:space="preserve">Malcolm / Peter Pan (appiukko, kuollut)) Fiona / Musta keiju (anoppi, kuollut)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Belle ilmestyy elokuvassa Olipa kerran...</w:t>
      </w:r>
    </w:p>
    <w:p>
      <w:pPr>
        <w:pStyle w:val="TextBody"/>
        <w:bidi w:val="0"/>
        <w:jc w:val="left"/>
        <w:rPr>
          <w:b/>
          <w:u w:val="single"/>
          <w:shd w:val="clear" w:fill="FFFF00"/>
        </w:rPr>
      </w:pPr>
      <w:r>
        <w:rPr>
          <w:b/>
          <w:u w:val="single"/>
          <w:shd w:val="clear" w:fill="FFFF00"/>
        </w:rPr>
        <w:t xml:space="preserve">Asiakirjan numero 8337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``Niin olkoon niin'' on vapaamuurareiden, ruusuristiläisten ja viime aikoina myös uuspakanoiden käyttämä rituaalilauseke. Sitä käyttivät myös vanha kirkko ja muinaiset pakanat, mutta nyt wiccatit ovat omaksuneet sen. Se tarkoittaa "niin voi olla", "niin vaaditaan" tai "niin on oltava", ja se voidaan sanoa rukouksen lopussa samalla tavalla kuin "amen". Ilmaisu esiintyy Halliwellin tai Regiuksen käsikirjoituksessa, joka on varhaisin tunnettu vapaamuurariyhdistystä koskeva asiakirja </w:t>
      </w:r>
      <w:r>
        <w:rPr>
          <w:color w:val="A9A9A9"/>
        </w:rPr>
        <w:t xml:space="preserve">Englannissa </w:t>
      </w:r>
      <w:r>
        <w:rPr/>
        <w:t xml:space="preserve">1400-luvun alkupuoliskolta. ``Amen! amen! so mot hyt be! Say we so all per charyté".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se on peräisin</w:t>
      </w:r>
    </w:p>
    <w:p>
      <w:pPr>
        <w:pStyle w:val="TextBody"/>
        <w:bidi w:val="0"/>
        <w:jc w:val="left"/>
        <w:rPr>
          <w:b/>
          <w:u w:val="single"/>
          <w:shd w:val="clear" w:fill="FFFF00"/>
        </w:rPr>
      </w:pPr>
      <w:r>
        <w:rPr>
          <w:b/>
          <w:u w:val="single"/>
          <w:shd w:val="clear" w:fill="FFFF00"/>
        </w:rPr>
        <w:t xml:space="preserve">Asiakirjan numero 8338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Intia</w:t>
      </w:r>
      <w:r>
        <w:rPr/>
        <w:t xml:space="preserve">, </w:t>
      </w:r>
      <w:r>
        <w:rPr>
          <w:color w:val="DCDCDC"/>
        </w:rPr>
        <w:t xml:space="preserve">Nepal </w:t>
      </w:r>
      <w:r>
        <w:rPr/>
        <w:t xml:space="preserve">ja </w:t>
      </w:r>
      <w:r>
        <w:rPr>
          <w:color w:val="2F4F4F"/>
        </w:rPr>
        <w:t xml:space="preserve">Mauritius </w:t>
      </w:r>
      <w:r>
        <w:rPr/>
        <w:t xml:space="preserve">ovat </w:t>
      </w:r>
      <w:r>
        <w:rPr>
          <w:color w:val="556B2F"/>
        </w:rPr>
        <w:t xml:space="preserve">kolme hindujenemmistöistä maata</w:t>
      </w:r>
      <w:r>
        <w:rPr/>
        <w:t xml:space="preserve">. Suurin osa hinduista asuu Aasian maissa. Maat, joissa asuu ja asuu yli 500 000 hindua, ovat (vähenevässä järjestyksessä): Intia, Nepal, Bangladesh, Indonesia (erityisesti Bali - 84 % hinduja), Pakistan, Sri Lanka, Malesia, Yhdysvallat, Myanmar, Yhdistynyt kuningaskunta, Kanada, Etelä-Afrikka, Mauritius ja Karibianmeren (Länsi-Intian) maat.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hindu uskonto maa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luettelo hindujenemmistöisistä maista maailmassa</w:t>
      </w:r>
    </w:p>
    <w:p>
      <w:pPr>
        <w:pStyle w:val="TextBody"/>
        <w:bidi w:val="0"/>
        <w:jc w:val="left"/>
        <w:rPr>
          <w:b/>
          <w:u w:val="single"/>
          <w:shd w:val="clear" w:fill="FFFF00"/>
        </w:rPr>
      </w:pPr>
      <w:r>
        <w:rPr>
          <w:b/>
          <w:u w:val="single"/>
          <w:shd w:val="clear" w:fill="FFFF00"/>
        </w:rPr>
        <w:t xml:space="preserve">Asiakirjan numero 8339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Stanley Hotel on </w:t>
      </w:r>
      <w:r>
        <w:rPr/>
        <w:t xml:space="preserve">142 huoneen Colonial Revival -hotelli </w:t>
      </w:r>
      <w:r>
        <w:rPr>
          <w:color w:val="DCDCDC"/>
        </w:rPr>
        <w:t xml:space="preserve">Estes Parkissa, Coloradossa</w:t>
      </w:r>
      <w:r>
        <w:rPr/>
        <w:t xml:space="preserve">. Noin kahdeksan kilometrin päässä Rocky Mountain National Parkin sisäänkäynniltä Stanley tarjoaa panoraamanäkymät Estes-järvelle, Kalliovuorille ja erityisesti Long's Peakille. Hotellin rakennutti Stanley Steamerista tunnettu Freelan Oscar Stanley, ja se avattiin 4. heinäkuuta 1909, ja se palveli vuosisadan vaihteen amerikkalaista yläluokkaa. Hotelli ja sitä ympäröivät rakenteet on merkitty National Register of Historic Places -luetteloon.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hotelli Estes Parkissa, jossa Shining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sijaitsi loistohotelli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hotellin oikea nimi loistavassa hotellissa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Stanley-hotelli </w:t>
      </w:r>
      <w:r>
        <w:rPr/>
        <w:t xml:space="preserve">oli kauhukirjailija Stephen Kingin majapaikka, ja se toimi inspiraationa Overlook-hotellille hänen vuonna 1977 julkaistussa bestsellerissään The Shining ja sen samannimisessä elokuvasovituksessa vuonna 1980 sekä vuoden 1997 minisarjan kuvauspaikkana. Nykyään hotellissa on ravintola, kylpylä ja aamiaismajoitus, ja siellä järjestetään opastettuja kierroksia, joilla esitellään paikan historiaa ja väitettyä paranormaalia toimintaa.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hotelli, joka inspiroi Stephen Kingiä kirjoittamaan "Hohtavan".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Stanley Hotel on </w:t>
      </w:r>
      <w:r>
        <w:rPr/>
        <w:t xml:space="preserve">142-huoneinen Colonial Revival -hotelli </w:t>
      </w:r>
      <w:r>
        <w:rPr>
          <w:color w:val="DCDCDC"/>
        </w:rPr>
        <w:t xml:space="preserve">Estes Parkissa, Coloradossa</w:t>
      </w:r>
      <w:r>
        <w:rPr/>
        <w:t xml:space="preserve">, Yhdysvalloissa. Noin kahdeksan kilometrin päässä Rocky Mountain National Parkin sisäänkäynniltä Stanley tarjoaa panoraamanäkymät Estes-järvelle, Kalliovuorille ja erityisesti Long's Peakille. Hotellin rakennutti Stanley Steamerista tunnettu Freelan Oscar Stanley, ja se avattiin 4. heinäkuuta 1909, ja se palveli vuosisadan vaihteen amerikkalaista yläluokkaa. Hotelli ja sitä ympäröivät rakenteet on merkitty National Register of Historic Places -luetteloon.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hotelli elokuvassa The Shining?</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Stanley-hotelli </w:t>
      </w:r>
      <w:r>
        <w:rPr/>
        <w:t xml:space="preserve">oli kauhukirjailija Stephen Kingin majapaikka, ja se toimi inspiraationa Overlook-hotellille hänen vuonna 1977 julkaistussa bestsellerissään The Shining ja sen samannimisessä elokuvasovituksessa vuodelta 1980 sekä vuoden 1997 minisarjan kuvauspaikkana. Nykyään hotellissa on ravintola, kylpylä ja aamiaismajoitus, ja siellä järjestetään opastettuja kierroksia, joilla esitellään paikan historiaa ja väitettyä paranormaalia toimintaa.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hotelli oli lähtökohtana loistavalle</w:t>
      </w:r>
    </w:p>
    <w:p>
      <w:pPr>
        <w:pStyle w:val="TextBody"/>
        <w:bidi w:val="0"/>
        <w:jc w:val="left"/>
        <w:rPr>
          <w:b/>
          <w:u w:val="single"/>
          <w:shd w:val="clear" w:fill="FFFF00"/>
        </w:rPr>
      </w:pPr>
      <w:r>
        <w:rPr>
          <w:b/>
          <w:u w:val="single"/>
          <w:shd w:val="clear" w:fill="FFFF00"/>
        </w:rPr>
        <w:t xml:space="preserve">Asiakirjan numero 8340</w:t>
      </w:r>
    </w:p>
    <w:p>
      <w:pPr>
        <w:pStyle w:val="TextBody"/>
        <w:bidi w:val="0"/>
        <w:jc w:val="left"/>
        <w:rPr>
          <w:b/>
          <w:shd w:val="clear" w:fill="FFFF00"/>
        </w:rPr>
      </w:pPr>
      <w:r>
        <w:rPr>
          <w:b/>
          <w:shd w:val="clear" w:fill="FFFF00"/>
        </w:rPr>
        <w:t xml:space="preserve">Tekstin numero 0</w:t>
      </w:r>
    </w:p>
    <w:tbl>
      <w:tblPr>
        <w:tblW w:w="8524" w:type="dxa"/>
        <w:jc w:val="left"/>
        <w:tblInd w:w="0" w:type="dxa"/>
        <w:tblLayout w:type="fixed"/>
        <w:tblCellMar>
          <w:top w:w="28" w:type="dxa"/>
          <w:left w:w="28" w:type="dxa"/>
          <w:bottom w:w="28" w:type="dxa"/>
          <w:right w:w="28" w:type="dxa"/>
        </w:tblCellMar>
      </w:tblPr>
      <w:tblGrid>
        <w:gridCol w:w="1516"/>
        <w:gridCol w:w="2416"/>
        <w:gridCol w:w="3271"/>
        <w:gridCol w:w="1321"/>
      </w:tblGrid>
      <w:tr>
        <w:trPr/>
        <w:tc>
          <w:tcPr>
            <w:tcW w:w="1516" w:type="dxa"/>
            <w:tcBorders/>
            <w:vAlign w:val="center"/>
          </w:tcPr>
          <w:p>
            <w:pPr>
              <w:pStyle w:val="TableHeading"/>
              <w:suppressLineNumbers/>
              <w:bidi w:val="0"/>
              <w:spacing w:before="0" w:after="283"/>
              <w:jc w:val="center"/>
              <w:rPr/>
            </w:pPr>
            <w:r>
              <w:rPr/>
              <w:t xml:space="preserve">Oikea nimi </w:t>
            </w:r>
          </w:p>
        </w:tc>
        <w:tc>
          <w:tcPr>
            <w:tcW w:w="2416" w:type="dxa"/>
            <w:tcBorders/>
            <w:vAlign w:val="center"/>
          </w:tcPr>
          <w:p>
            <w:pPr>
              <w:pStyle w:val="TableHeading"/>
              <w:suppressLineNumbers/>
              <w:bidi w:val="0"/>
              <w:spacing w:before="0" w:after="283"/>
              <w:jc w:val="center"/>
              <w:rPr/>
            </w:pPr>
            <w:r>
              <w:rPr/>
              <w:t xml:space="preserve">Näennäinen suuruus </w:t>
            </w:r>
          </w:p>
        </w:tc>
        <w:tc>
          <w:tcPr>
            <w:tcW w:w="3271" w:type="dxa"/>
            <w:tcBorders/>
            <w:vAlign w:val="center"/>
          </w:tcPr>
          <w:p>
            <w:pPr>
              <w:pStyle w:val="TableHeading"/>
              <w:suppressLineNumbers/>
              <w:bidi w:val="0"/>
              <w:spacing w:before="0" w:after="283"/>
              <w:jc w:val="center"/>
              <w:rPr/>
            </w:pPr>
            <w:r>
              <w:rPr/>
              <w:t xml:space="preserve">Arvioitu etäisyys (valovuosia) </w:t>
            </w:r>
          </w:p>
        </w:tc>
        <w:tc>
          <w:tcPr>
            <w:tcW w:w="1321" w:type="dxa"/>
            <w:tcBorders/>
            <w:vAlign w:val="center"/>
          </w:tcPr>
          <w:p>
            <w:pPr>
              <w:pStyle w:val="TableHeading"/>
              <w:suppressLineNumbers/>
              <w:bidi w:val="0"/>
              <w:spacing w:before="0" w:after="283"/>
              <w:jc w:val="center"/>
              <w:rPr/>
            </w:pPr>
            <w:r>
              <w:rPr/>
              <w:t xml:space="preserve">Säde (R) </w:t>
            </w:r>
          </w:p>
        </w:tc>
      </w:tr>
      <w:tr>
        <w:trPr/>
        <w:tc>
          <w:tcPr>
            <w:tcW w:w="1516" w:type="dxa"/>
            <w:tcBorders/>
            <w:vAlign w:val="center"/>
          </w:tcPr>
          <w:p>
            <w:pPr>
              <w:pStyle w:val="TableContents"/>
              <w:bidi w:val="0"/>
              <w:spacing w:before="0" w:after="283"/>
              <w:jc w:val="left"/>
              <w:rPr/>
            </w:pPr>
            <w:r>
              <w:rPr>
                <w:color w:val="A9A9A9"/>
              </w:rPr>
              <w:t xml:space="preserve">Betelgeus</w:t>
            </w:r>
            <w:r>
              <w:rPr/>
              <w:t xml:space="preserve">e </w:t>
            </w:r>
          </w:p>
        </w:tc>
        <w:tc>
          <w:tcPr>
            <w:tcW w:w="2416" w:type="dxa"/>
            <w:tcBorders/>
            <w:vAlign w:val="center"/>
          </w:tcPr>
          <w:p>
            <w:pPr>
              <w:pStyle w:val="TableContents"/>
              <w:bidi w:val="0"/>
              <w:spacing w:before="0" w:after="283"/>
              <w:jc w:val="left"/>
              <w:rPr/>
            </w:pPr>
            <w:r>
              <w:rPr/>
              <w:t xml:space="preserve">0.0-1.3 </w:t>
            </w:r>
          </w:p>
        </w:tc>
        <w:tc>
          <w:tcPr>
            <w:tcW w:w="3271" w:type="dxa"/>
            <w:tcBorders/>
            <w:vAlign w:val="center"/>
          </w:tcPr>
          <w:p>
            <w:pPr>
              <w:pStyle w:val="TableContents"/>
              <w:bidi w:val="0"/>
              <w:spacing w:before="0" w:after="283"/>
              <w:jc w:val="left"/>
              <w:rPr/>
            </w:pPr>
            <w:r>
              <w:rPr/>
              <w:t xml:space="preserve">643 </w:t>
            </w:r>
          </w:p>
        </w:tc>
        <w:tc>
          <w:tcPr>
            <w:tcW w:w="1321" w:type="dxa"/>
            <w:tcBorders/>
            <w:vAlign w:val="center"/>
          </w:tcPr>
          <w:p>
            <w:pPr>
              <w:pStyle w:val="TableContents"/>
              <w:bidi w:val="0"/>
              <w:spacing w:before="0" w:after="283"/>
              <w:jc w:val="left"/>
              <w:rPr/>
            </w:pPr>
            <w:r>
              <w:rPr/>
              <w:t xml:space="preserve">887 </w:t>
            </w:r>
          </w:p>
        </w:tc>
      </w:tr>
      <w:tr>
        <w:trPr/>
        <w:tc>
          <w:tcPr>
            <w:tcW w:w="1516" w:type="dxa"/>
            <w:tcBorders/>
            <w:vAlign w:val="center"/>
          </w:tcPr>
          <w:p>
            <w:pPr>
              <w:pStyle w:val="TableContents"/>
              <w:bidi w:val="0"/>
              <w:spacing w:before="0" w:after="283"/>
              <w:jc w:val="left"/>
              <w:rPr/>
            </w:pPr>
            <w:r>
              <w:rPr>
                <w:color w:val="DCDCDC"/>
              </w:rPr>
              <w:t xml:space="preserve">Rige</w:t>
            </w:r>
            <w:r>
              <w:rPr/>
              <w:t xml:space="preserve">l </w:t>
            </w:r>
          </w:p>
        </w:tc>
        <w:tc>
          <w:tcPr>
            <w:tcW w:w="2416" w:type="dxa"/>
            <w:tcBorders/>
            <w:vAlign w:val="center"/>
          </w:tcPr>
          <w:p>
            <w:pPr>
              <w:pStyle w:val="TableContents"/>
              <w:bidi w:val="0"/>
              <w:spacing w:before="0" w:after="283"/>
              <w:jc w:val="left"/>
              <w:rPr/>
            </w:pPr>
            <w:r>
              <w:rPr/>
              <w:t xml:space="preserve">0.05-0.18 </w:t>
            </w:r>
          </w:p>
        </w:tc>
        <w:tc>
          <w:tcPr>
            <w:tcW w:w="3271" w:type="dxa"/>
            <w:tcBorders/>
            <w:vAlign w:val="center"/>
          </w:tcPr>
          <w:p>
            <w:pPr>
              <w:pStyle w:val="TableContents"/>
              <w:bidi w:val="0"/>
              <w:spacing w:before="0" w:after="283"/>
              <w:jc w:val="left"/>
              <w:rPr/>
            </w:pPr>
            <w:r>
              <w:rPr/>
              <w:t xml:space="preserve">860 </w:t>
            </w:r>
          </w:p>
        </w:tc>
        <w:tc>
          <w:tcPr>
            <w:tcW w:w="1321" w:type="dxa"/>
            <w:tcBorders/>
            <w:vAlign w:val="center"/>
          </w:tcPr>
          <w:p>
            <w:pPr>
              <w:pStyle w:val="TableContents"/>
              <w:bidi w:val="0"/>
              <w:spacing w:before="0" w:after="283"/>
              <w:jc w:val="left"/>
              <w:rPr/>
            </w:pPr>
            <w:r>
              <w:rPr/>
              <w:t xml:space="preserve">78.9 </w:t>
            </w:r>
          </w:p>
        </w:tc>
      </w:tr>
      <w:tr>
        <w:trPr/>
        <w:tc>
          <w:tcPr>
            <w:tcW w:w="1516" w:type="dxa"/>
            <w:tcBorders/>
            <w:vAlign w:val="center"/>
          </w:tcPr>
          <w:p>
            <w:pPr>
              <w:pStyle w:val="TableContents"/>
              <w:bidi w:val="0"/>
              <w:spacing w:before="0" w:after="283"/>
              <w:jc w:val="left"/>
              <w:rPr/>
            </w:pPr>
            <w:r>
              <w:rPr>
                <w:color w:val="2F4F4F"/>
              </w:rPr>
              <w:t xml:space="preserve">Bellatri</w:t>
            </w:r>
            <w:r>
              <w:rPr/>
              <w:t xml:space="preserve">x </w:t>
            </w:r>
          </w:p>
        </w:tc>
        <w:tc>
          <w:tcPr>
            <w:tcW w:w="2416" w:type="dxa"/>
            <w:tcBorders/>
            <w:vAlign w:val="center"/>
          </w:tcPr>
          <w:p>
            <w:pPr>
              <w:pStyle w:val="TableContents"/>
              <w:bidi w:val="0"/>
              <w:spacing w:before="0" w:after="283"/>
              <w:jc w:val="left"/>
              <w:rPr/>
            </w:pPr>
            <w:r>
              <w:rPr/>
              <w:t xml:space="preserve">1.659-1.64 </w:t>
            </w:r>
          </w:p>
        </w:tc>
        <w:tc>
          <w:tcPr>
            <w:tcW w:w="3271" w:type="dxa"/>
            <w:tcBorders/>
            <w:vAlign w:val="center"/>
          </w:tcPr>
          <w:p>
            <w:pPr>
              <w:pStyle w:val="TableContents"/>
              <w:bidi w:val="0"/>
              <w:spacing w:before="0" w:after="283"/>
              <w:jc w:val="left"/>
              <w:rPr/>
            </w:pPr>
            <w:r>
              <w:rPr/>
              <w:t xml:space="preserve">250 </w:t>
            </w:r>
          </w:p>
        </w:tc>
        <w:tc>
          <w:tcPr>
            <w:tcW w:w="1321" w:type="dxa"/>
            <w:tcBorders/>
            <w:vAlign w:val="center"/>
          </w:tcPr>
          <w:p>
            <w:pPr>
              <w:pStyle w:val="TableContents"/>
              <w:bidi w:val="0"/>
              <w:spacing w:before="0" w:after="283"/>
              <w:jc w:val="left"/>
              <w:rPr/>
            </w:pPr>
            <w:r>
              <w:rPr/>
              <w:t xml:space="preserve">5.75 </w:t>
            </w:r>
          </w:p>
        </w:tc>
      </w:tr>
      <w:tr>
        <w:trPr/>
        <w:tc>
          <w:tcPr>
            <w:tcW w:w="1516" w:type="dxa"/>
            <w:tcBorders/>
            <w:vAlign w:val="center"/>
          </w:tcPr>
          <w:p>
            <w:pPr>
              <w:pStyle w:val="TableContents"/>
              <w:bidi w:val="0"/>
              <w:spacing w:before="0" w:after="283"/>
              <w:jc w:val="left"/>
              <w:rPr/>
            </w:pPr>
            <w:r>
              <w:rPr>
                <w:color w:val="556B2F"/>
              </w:rPr>
              <w:t xml:space="preserve">Mintak</w:t>
            </w:r>
            <w:r>
              <w:rPr/>
              <w:t xml:space="preserve">a </w:t>
            </w:r>
          </w:p>
        </w:tc>
        <w:tc>
          <w:tcPr>
            <w:tcW w:w="2416" w:type="dxa"/>
            <w:tcBorders/>
            <w:vAlign w:val="center"/>
          </w:tcPr>
          <w:p>
            <w:pPr>
              <w:pStyle w:val="TableContents"/>
              <w:bidi w:val="0"/>
              <w:spacing w:before="0" w:after="283"/>
              <w:jc w:val="left"/>
              <w:rPr/>
            </w:pPr>
            <w:r>
              <w:rPr/>
              <w:t xml:space="preserve">2.23 (3.2 / 3.3) </w:t>
            </w:r>
          </w:p>
        </w:tc>
        <w:tc>
          <w:tcPr>
            <w:tcW w:w="3271" w:type="dxa"/>
            <w:tcBorders/>
            <w:vAlign w:val="center"/>
          </w:tcPr>
          <w:p>
            <w:pPr>
              <w:pStyle w:val="TableContents"/>
              <w:bidi w:val="0"/>
              <w:spacing w:before="0" w:after="283"/>
              <w:jc w:val="left"/>
              <w:rPr/>
            </w:pPr>
            <w:r>
              <w:rPr/>
              <w:t xml:space="preserve">1,200 </w:t>
            </w:r>
          </w:p>
        </w:tc>
        <w:tc>
          <w:tcPr>
            <w:tcW w:w="1321" w:type="dxa"/>
            <w:tcBorders/>
            <w:vAlign w:val="center"/>
          </w:tcPr>
          <w:p>
            <w:pPr>
              <w:pStyle w:val="TableContents"/>
              <w:bidi w:val="0"/>
              <w:spacing w:before="0" w:after="283"/>
              <w:jc w:val="left"/>
              <w:rPr/>
            </w:pPr>
            <w:r>
              <w:rPr/>
              <w:t xml:space="preserve">16.5 </w:t>
            </w:r>
          </w:p>
        </w:tc>
      </w:tr>
      <w:tr>
        <w:trPr/>
        <w:tc>
          <w:tcPr>
            <w:tcW w:w="1516" w:type="dxa"/>
            <w:tcBorders/>
            <w:vAlign w:val="center"/>
          </w:tcPr>
          <w:p>
            <w:pPr>
              <w:pStyle w:val="TableContents"/>
              <w:bidi w:val="0"/>
              <w:spacing w:before="0" w:after="283"/>
              <w:jc w:val="left"/>
              <w:rPr/>
            </w:pPr>
            <w:r>
              <w:rPr>
                <w:color w:val="6B8E23"/>
              </w:rPr>
              <w:t xml:space="preserve">Alnila</w:t>
            </w:r>
            <w:r>
              <w:rPr/>
              <w:t xml:space="preserve">m </w:t>
            </w:r>
          </w:p>
        </w:tc>
        <w:tc>
          <w:tcPr>
            <w:tcW w:w="2416" w:type="dxa"/>
            <w:tcBorders/>
            <w:vAlign w:val="center"/>
          </w:tcPr>
          <w:p>
            <w:pPr>
              <w:pStyle w:val="TableContents"/>
              <w:bidi w:val="0"/>
              <w:spacing w:before="0" w:after="283"/>
              <w:jc w:val="left"/>
              <w:rPr/>
            </w:pPr>
            <w:r>
              <w:rPr/>
              <w:t xml:space="preserve">1.64-1.74 </w:t>
            </w:r>
          </w:p>
        </w:tc>
        <w:tc>
          <w:tcPr>
            <w:tcW w:w="3271" w:type="dxa"/>
            <w:tcBorders/>
            <w:vAlign w:val="center"/>
          </w:tcPr>
          <w:p>
            <w:pPr>
              <w:pStyle w:val="TableContents"/>
              <w:bidi w:val="0"/>
              <w:spacing w:before="0" w:after="283"/>
              <w:jc w:val="left"/>
              <w:rPr/>
            </w:pPr>
            <w:r>
              <w:rPr/>
              <w:t xml:space="preserve">2,000 </w:t>
            </w:r>
          </w:p>
        </w:tc>
        <w:tc>
          <w:tcPr>
            <w:tcW w:w="1321" w:type="dxa"/>
            <w:tcBorders/>
            <w:vAlign w:val="center"/>
          </w:tcPr>
          <w:p>
            <w:pPr>
              <w:pStyle w:val="TableContents"/>
              <w:bidi w:val="0"/>
              <w:spacing w:before="0" w:after="283"/>
              <w:jc w:val="left"/>
              <w:rPr/>
            </w:pPr>
            <w:r>
              <w:rPr/>
              <w:t xml:space="preserve">42 </w:t>
            </w:r>
          </w:p>
        </w:tc>
      </w:tr>
      <w:tr>
        <w:trPr/>
        <w:tc>
          <w:tcPr>
            <w:tcW w:w="1516" w:type="dxa"/>
            <w:tcBorders/>
            <w:vAlign w:val="center"/>
          </w:tcPr>
          <w:p>
            <w:pPr>
              <w:pStyle w:val="TableContents"/>
              <w:bidi w:val="0"/>
              <w:spacing w:before="0" w:after="283"/>
              <w:jc w:val="left"/>
              <w:rPr/>
            </w:pPr>
            <w:r>
              <w:rPr>
                <w:color w:val="A0522D"/>
              </w:rPr>
              <w:t xml:space="preserve">Alnita</w:t>
            </w:r>
            <w:r>
              <w:rPr/>
              <w:t xml:space="preserve">k </w:t>
            </w:r>
          </w:p>
        </w:tc>
        <w:tc>
          <w:tcPr>
            <w:tcW w:w="2416" w:type="dxa"/>
            <w:tcBorders/>
            <w:vAlign w:val="center"/>
          </w:tcPr>
          <w:p>
            <w:pPr>
              <w:pStyle w:val="TableContents"/>
              <w:bidi w:val="0"/>
              <w:spacing w:before="0" w:after="283"/>
              <w:jc w:val="left"/>
              <w:rPr/>
            </w:pPr>
            <w:r>
              <w:rPr/>
              <w:t xml:space="preserve">1.77 (2.08 / 4.28 / 4.01) </w:t>
            </w:r>
          </w:p>
        </w:tc>
        <w:tc>
          <w:tcPr>
            <w:tcW w:w="3271" w:type="dxa"/>
            <w:tcBorders/>
            <w:vAlign w:val="center"/>
          </w:tcPr>
          <w:p>
            <w:pPr>
              <w:pStyle w:val="TableContents"/>
              <w:bidi w:val="0"/>
              <w:spacing w:before="0" w:after="283"/>
              <w:jc w:val="left"/>
              <w:rPr/>
            </w:pPr>
            <w:r>
              <w:rPr/>
              <w:t xml:space="preserve">1,260 </w:t>
            </w:r>
          </w:p>
        </w:tc>
        <w:tc>
          <w:tcPr>
            <w:tcW w:w="1321" w:type="dxa"/>
            <w:tcBorders/>
            <w:vAlign w:val="center"/>
          </w:tcPr>
          <w:p>
            <w:pPr>
              <w:pStyle w:val="TableContents"/>
              <w:bidi w:val="0"/>
              <w:spacing w:before="0" w:after="283"/>
              <w:jc w:val="left"/>
              <w:rPr/>
            </w:pPr>
            <w:r>
              <w:rPr/>
              <w:t xml:space="preserve">20 </w:t>
            </w:r>
          </w:p>
        </w:tc>
      </w:tr>
      <w:tr>
        <w:trPr/>
        <w:tc>
          <w:tcPr>
            <w:tcW w:w="1516" w:type="dxa"/>
            <w:tcBorders/>
            <w:vAlign w:val="center"/>
          </w:tcPr>
          <w:p>
            <w:pPr>
              <w:pStyle w:val="TableContents"/>
              <w:bidi w:val="0"/>
              <w:spacing w:before="0" w:after="283"/>
              <w:jc w:val="left"/>
              <w:rPr/>
            </w:pPr>
            <w:r>
              <w:rPr>
                <w:color w:val="228B22"/>
              </w:rPr>
              <w:t xml:space="preserve">Saip</w:t>
            </w:r>
            <w:r>
              <w:rPr/>
              <w:t xml:space="preserve">h </w:t>
            </w:r>
          </w:p>
        </w:tc>
        <w:tc>
          <w:tcPr>
            <w:tcW w:w="2416" w:type="dxa"/>
            <w:tcBorders/>
            <w:vAlign w:val="center"/>
          </w:tcPr>
          <w:p>
            <w:pPr>
              <w:pStyle w:val="TableContents"/>
              <w:bidi w:val="0"/>
              <w:spacing w:before="0" w:after="283"/>
              <w:jc w:val="left"/>
              <w:rPr/>
            </w:pPr>
            <w:r>
              <w:rPr/>
              <w:t xml:space="preserve">2.09 </w:t>
            </w:r>
          </w:p>
        </w:tc>
        <w:tc>
          <w:tcPr>
            <w:tcW w:w="3271" w:type="dxa"/>
            <w:tcBorders/>
            <w:vAlign w:val="center"/>
          </w:tcPr>
          <w:p>
            <w:pPr>
              <w:pStyle w:val="TableContents"/>
              <w:bidi w:val="0"/>
              <w:spacing w:before="0" w:after="283"/>
              <w:jc w:val="left"/>
              <w:rPr/>
            </w:pPr>
            <w:r>
              <w:rPr/>
              <w:t xml:space="preserve">650 </w:t>
            </w:r>
          </w:p>
        </w:tc>
        <w:tc>
          <w:tcPr>
            <w:tcW w:w="1321" w:type="dxa"/>
            <w:tcBorders/>
            <w:vAlign w:val="center"/>
          </w:tcPr>
          <w:p>
            <w:pPr>
              <w:pStyle w:val="TableContents"/>
              <w:bidi w:val="0"/>
              <w:spacing w:before="0" w:after="283"/>
              <w:jc w:val="left"/>
              <w:rPr/>
            </w:pPr>
            <w:r>
              <w:rPr/>
              <w:t xml:space="preserve">22.2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orionin tähtien nimet?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Orionin tähdistö Luettelo Orionin tähdistä </w:t>
      </w:r>
    </w:p>
    <w:tbl>
      <w:tblPr>
        <w:tblW w:w="10205" w:type="dxa"/>
        <w:jc w:val="left"/>
        <w:tblInd w:w="0" w:type="dxa"/>
        <w:tblLayout w:type="fixed"/>
        <w:tblCellMar>
          <w:top w:w="28" w:type="dxa"/>
          <w:left w:w="28" w:type="dxa"/>
          <w:bottom w:w="28" w:type="dxa"/>
          <w:right w:w="28" w:type="dxa"/>
        </w:tblCellMar>
      </w:tblPr>
      <w:tblGrid>
        <w:gridCol w:w="2307"/>
        <w:gridCol w:w="7898"/>
      </w:tblGrid>
      <w:tr>
        <w:trPr/>
        <w:tc>
          <w:tcPr>
            <w:tcW w:w="2307" w:type="dxa"/>
            <w:tcBorders/>
            <w:vAlign w:val="center"/>
          </w:tcPr>
          <w:p>
            <w:pPr>
              <w:pStyle w:val="TableHeading"/>
              <w:suppressLineNumbers/>
              <w:bidi w:val="0"/>
              <w:spacing w:before="0" w:after="283"/>
              <w:jc w:val="center"/>
              <w:rPr/>
            </w:pPr>
            <w:r>
              <w:rPr/>
              <w:t xml:space="preserve">Lyhenne </w:t>
            </w:r>
          </w:p>
        </w:tc>
        <w:tc>
          <w:tcPr>
            <w:tcW w:w="7898" w:type="dxa"/>
            <w:tcBorders/>
            <w:vAlign w:val="center"/>
          </w:tcPr>
          <w:p>
            <w:pPr>
              <w:pStyle w:val="TableContents"/>
              <w:bidi w:val="0"/>
              <w:spacing w:before="0" w:after="283"/>
              <w:jc w:val="left"/>
              <w:rPr/>
            </w:pPr>
            <w:r>
              <w:rPr/>
              <w:t xml:space="preserve">Ori </w:t>
            </w:r>
          </w:p>
        </w:tc>
      </w:tr>
      <w:tr>
        <w:trPr/>
        <w:tc>
          <w:tcPr>
            <w:tcW w:w="2307" w:type="dxa"/>
            <w:tcBorders/>
            <w:vAlign w:val="center"/>
          </w:tcPr>
          <w:p>
            <w:pPr>
              <w:pStyle w:val="TableHeading"/>
              <w:suppressLineNumbers/>
              <w:bidi w:val="0"/>
              <w:spacing w:before="0" w:after="283"/>
              <w:jc w:val="center"/>
              <w:rPr/>
            </w:pPr>
            <w:r>
              <w:rPr/>
              <w:t xml:space="preserve">Genetiivi </w:t>
            </w:r>
          </w:p>
        </w:tc>
        <w:tc>
          <w:tcPr>
            <w:tcW w:w="7898" w:type="dxa"/>
            <w:tcBorders/>
            <w:vAlign w:val="center"/>
          </w:tcPr>
          <w:p>
            <w:pPr>
              <w:pStyle w:val="TableContents"/>
              <w:bidi w:val="0"/>
              <w:spacing w:before="0" w:after="283"/>
              <w:jc w:val="left"/>
              <w:rPr/>
            </w:pPr>
            <w:r>
              <w:rPr/>
              <w:t xml:space="preserve">Orionis </w:t>
            </w:r>
          </w:p>
        </w:tc>
      </w:tr>
      <w:tr>
        <w:trPr/>
        <w:tc>
          <w:tcPr>
            <w:tcW w:w="2307" w:type="dxa"/>
            <w:tcBorders/>
            <w:vAlign w:val="center"/>
          </w:tcPr>
          <w:p>
            <w:pPr>
              <w:pStyle w:val="TableHeading"/>
              <w:suppressLineNumbers/>
              <w:bidi w:val="0"/>
              <w:spacing w:before="0" w:after="283"/>
              <w:jc w:val="center"/>
              <w:rPr/>
            </w:pPr>
            <w:r>
              <w:rPr/>
              <w:t xml:space="preserve">Ääntäminen </w:t>
            </w:r>
          </w:p>
        </w:tc>
        <w:tc>
          <w:tcPr>
            <w:tcW w:w="7898" w:type="dxa"/>
            <w:tcBorders/>
            <w:vAlign w:val="center"/>
          </w:tcPr>
          <w:p>
            <w:pPr>
              <w:pStyle w:val="TableContents"/>
              <w:bidi w:val="0"/>
              <w:spacing w:before="0" w:after="283"/>
              <w:jc w:val="left"/>
              <w:rPr/>
            </w:pPr>
            <w:r>
              <w:rPr/>
              <w:t xml:space="preserve">/ ɒˈraɪ. ən / </w:t>
            </w:r>
          </w:p>
        </w:tc>
      </w:tr>
      <w:tr>
        <w:trPr/>
        <w:tc>
          <w:tcPr>
            <w:tcW w:w="2307" w:type="dxa"/>
            <w:tcBorders/>
            <w:vAlign w:val="center"/>
          </w:tcPr>
          <w:p>
            <w:pPr>
              <w:pStyle w:val="TableHeading"/>
              <w:suppressLineNumbers/>
              <w:bidi w:val="0"/>
              <w:spacing w:before="0" w:after="283"/>
              <w:jc w:val="center"/>
              <w:rPr/>
            </w:pPr>
            <w:r>
              <w:rPr/>
              <w:t xml:space="preserve">Symboliikka </w:t>
            </w:r>
          </w:p>
        </w:tc>
        <w:tc>
          <w:tcPr>
            <w:tcW w:w="7898" w:type="dxa"/>
            <w:tcBorders/>
            <w:vAlign w:val="center"/>
          </w:tcPr>
          <w:p>
            <w:pPr>
              <w:pStyle w:val="TableContents"/>
              <w:bidi w:val="0"/>
              <w:spacing w:before="0" w:after="283"/>
              <w:jc w:val="left"/>
              <w:rPr/>
            </w:pPr>
            <w:r>
              <w:rPr/>
              <w:t xml:space="preserve">Orion, metsästäjä </w:t>
            </w:r>
          </w:p>
        </w:tc>
      </w:tr>
      <w:tr>
        <w:trPr/>
        <w:tc>
          <w:tcPr>
            <w:tcW w:w="2307" w:type="dxa"/>
            <w:tcBorders/>
            <w:vAlign w:val="center"/>
          </w:tcPr>
          <w:p>
            <w:pPr>
              <w:pStyle w:val="TableHeading"/>
              <w:suppressLineNumbers/>
              <w:bidi w:val="0"/>
              <w:spacing w:before="0" w:after="283"/>
              <w:jc w:val="center"/>
              <w:rPr/>
            </w:pPr>
            <w:r>
              <w:rPr/>
              <w:t xml:space="preserve">Oikea nousu </w:t>
            </w:r>
          </w:p>
        </w:tc>
        <w:tc>
          <w:tcPr>
            <w:tcW w:w="7898" w:type="dxa"/>
            <w:tcBorders/>
            <w:vAlign w:val="center"/>
          </w:tcPr>
          <w:p>
            <w:pPr>
              <w:pStyle w:val="TableContents"/>
              <w:bidi w:val="0"/>
              <w:spacing w:before="0" w:after="283"/>
              <w:jc w:val="left"/>
              <w:rPr/>
            </w:pPr>
            <w:r>
              <w:rPr/>
              <w:t xml:space="preserve">5 </w:t>
            </w:r>
          </w:p>
        </w:tc>
      </w:tr>
      <w:tr>
        <w:trPr/>
        <w:tc>
          <w:tcPr>
            <w:tcW w:w="2307" w:type="dxa"/>
            <w:tcBorders/>
            <w:vAlign w:val="center"/>
          </w:tcPr>
          <w:p>
            <w:pPr>
              <w:pStyle w:val="TableHeading"/>
              <w:suppressLineNumbers/>
              <w:bidi w:val="0"/>
              <w:spacing w:before="0" w:after="283"/>
              <w:jc w:val="center"/>
              <w:rPr/>
            </w:pPr>
            <w:r>
              <w:rPr/>
              <w:t xml:space="preserve">Deklinaatio </w:t>
            </w:r>
          </w:p>
        </w:tc>
        <w:tc>
          <w:tcPr>
            <w:tcW w:w="7898" w:type="dxa"/>
            <w:tcBorders/>
            <w:vAlign w:val="center"/>
          </w:tcPr>
          <w:p>
            <w:pPr>
              <w:pStyle w:val="TableContents"/>
              <w:bidi w:val="0"/>
              <w:spacing w:before="0" w:after="283"/>
              <w:jc w:val="left"/>
              <w:rPr/>
            </w:pPr>
            <w:r>
              <w:rPr/>
              <w:t xml:space="preserve">+ 5 ° </w:t>
            </w:r>
          </w:p>
        </w:tc>
      </w:tr>
      <w:tr>
        <w:trPr/>
        <w:tc>
          <w:tcPr>
            <w:tcW w:w="2307" w:type="dxa"/>
            <w:tcBorders/>
            <w:vAlign w:val="center"/>
          </w:tcPr>
          <w:p>
            <w:pPr>
              <w:pStyle w:val="TableHeading"/>
              <w:suppressLineNumbers/>
              <w:bidi w:val="0"/>
              <w:spacing w:before="0" w:after="283"/>
              <w:jc w:val="center"/>
              <w:rPr/>
            </w:pPr>
            <w:r>
              <w:rPr/>
              <w:t xml:space="preserve">Kvadrantti </w:t>
            </w:r>
          </w:p>
        </w:tc>
        <w:tc>
          <w:tcPr>
            <w:tcW w:w="7898" w:type="dxa"/>
            <w:tcBorders/>
            <w:vAlign w:val="center"/>
          </w:tcPr>
          <w:p>
            <w:pPr>
              <w:pStyle w:val="TableContents"/>
              <w:bidi w:val="0"/>
              <w:spacing w:before="0" w:after="283"/>
              <w:jc w:val="left"/>
              <w:rPr/>
            </w:pPr>
            <w:r>
              <w:rPr/>
              <w:t xml:space="preserve">NQ1 </w:t>
            </w:r>
          </w:p>
        </w:tc>
      </w:tr>
      <w:tr>
        <w:trPr/>
        <w:tc>
          <w:tcPr>
            <w:tcW w:w="2307" w:type="dxa"/>
            <w:tcBorders/>
            <w:vAlign w:val="center"/>
          </w:tcPr>
          <w:p>
            <w:pPr>
              <w:pStyle w:val="TableHeading"/>
              <w:suppressLineNumbers/>
              <w:bidi w:val="0"/>
              <w:spacing w:before="0" w:after="283"/>
              <w:jc w:val="center"/>
              <w:rPr/>
            </w:pPr>
            <w:r>
              <w:rPr/>
              <w:t xml:space="preserve">Alue </w:t>
            </w:r>
          </w:p>
        </w:tc>
        <w:tc>
          <w:tcPr>
            <w:tcW w:w="7898" w:type="dxa"/>
            <w:tcBorders/>
            <w:vAlign w:val="center"/>
          </w:tcPr>
          <w:p>
            <w:pPr>
              <w:pStyle w:val="TableContents"/>
              <w:bidi w:val="0"/>
              <w:spacing w:before="0" w:after="283"/>
              <w:jc w:val="left"/>
              <w:rPr/>
            </w:pPr>
            <w:r>
              <w:rPr/>
              <w:t xml:space="preserve">594 neliöastetta. (26.) </w:t>
            </w:r>
          </w:p>
        </w:tc>
      </w:tr>
      <w:tr>
        <w:trPr/>
        <w:tc>
          <w:tcPr>
            <w:tcW w:w="2307" w:type="dxa"/>
            <w:tcBorders/>
            <w:vAlign w:val="center"/>
          </w:tcPr>
          <w:p>
            <w:pPr>
              <w:pStyle w:val="TableHeading"/>
              <w:suppressLineNumbers/>
              <w:bidi w:val="0"/>
              <w:spacing w:before="0" w:after="283"/>
              <w:jc w:val="center"/>
              <w:rPr/>
            </w:pPr>
            <w:r>
              <w:rPr/>
              <w:t xml:space="preserve">Päätähdet </w:t>
            </w:r>
          </w:p>
        </w:tc>
        <w:tc>
          <w:tcPr>
            <w:tcW w:w="7898" w:type="dxa"/>
            <w:tcBorders/>
            <w:vAlign w:val="center"/>
          </w:tcPr>
          <w:p>
            <w:pPr>
              <w:pStyle w:val="TableContents"/>
              <w:bidi w:val="0"/>
              <w:spacing w:before="0" w:after="283"/>
              <w:jc w:val="left"/>
              <w:rPr/>
            </w:pPr>
            <w:r>
              <w:rPr/>
              <w:t xml:space="preserve">7 </w:t>
            </w:r>
          </w:p>
        </w:tc>
      </w:tr>
      <w:tr>
        <w:trPr/>
        <w:tc>
          <w:tcPr>
            <w:tcW w:w="2307" w:type="dxa"/>
            <w:tcBorders/>
            <w:vAlign w:val="center"/>
          </w:tcPr>
          <w:p>
            <w:pPr>
              <w:pStyle w:val="TableHeading"/>
              <w:suppressLineNumbers/>
              <w:bidi w:val="0"/>
              <w:spacing w:before="0" w:after="283"/>
              <w:jc w:val="center"/>
              <w:rPr/>
            </w:pPr>
            <w:r>
              <w:rPr/>
              <w:t xml:space="preserve">Bayer / Flamsteed-tähdet </w:t>
            </w:r>
          </w:p>
        </w:tc>
        <w:tc>
          <w:tcPr>
            <w:tcW w:w="7898" w:type="dxa"/>
            <w:tcBorders/>
            <w:vAlign w:val="center"/>
          </w:tcPr>
          <w:p>
            <w:pPr>
              <w:pStyle w:val="TableContents"/>
              <w:bidi w:val="0"/>
              <w:spacing w:before="0" w:after="283"/>
              <w:jc w:val="left"/>
              <w:rPr/>
            </w:pPr>
            <w:r>
              <w:rPr/>
              <w:t xml:space="preserve">81 </w:t>
            </w:r>
          </w:p>
        </w:tc>
      </w:tr>
      <w:tr>
        <w:trPr/>
        <w:tc>
          <w:tcPr>
            <w:tcW w:w="2307" w:type="dxa"/>
            <w:tcBorders/>
            <w:vAlign w:val="center"/>
          </w:tcPr>
          <w:p>
            <w:pPr>
              <w:pStyle w:val="TableHeading"/>
              <w:suppressLineNumbers/>
              <w:bidi w:val="0"/>
              <w:spacing w:before="0" w:after="283"/>
              <w:jc w:val="center"/>
              <w:rPr/>
            </w:pPr>
            <w:r>
              <w:rPr/>
              <w:t xml:space="preserve">Tähdet ja planeetat </w:t>
            </w:r>
          </w:p>
        </w:tc>
        <w:tc>
          <w:tcPr>
            <w:tcW w:w="7898" w:type="dxa"/>
            <w:tcBorders/>
            <w:vAlign w:val="center"/>
          </w:tcPr>
          <w:p>
            <w:pPr>
              <w:pStyle w:val="TableContents"/>
              <w:bidi w:val="0"/>
              <w:spacing w:before="0" w:after="283"/>
              <w:jc w:val="left"/>
              <w:rPr/>
            </w:pPr>
            <w:r>
              <w:rPr/>
              <w:t xml:space="preserve">10 </w:t>
            </w:r>
          </w:p>
        </w:tc>
      </w:tr>
      <w:tr>
        <w:trPr/>
        <w:tc>
          <w:tcPr>
            <w:tcW w:w="2307" w:type="dxa"/>
            <w:tcBorders/>
            <w:vAlign w:val="center"/>
          </w:tcPr>
          <w:p>
            <w:pPr>
              <w:pStyle w:val="TableHeading"/>
              <w:suppressLineNumbers/>
              <w:bidi w:val="0"/>
              <w:spacing w:before="0" w:after="283"/>
              <w:jc w:val="center"/>
              <w:rPr/>
            </w:pPr>
            <w:r>
              <w:rPr/>
              <w:t xml:space="preserve">Tähdet, jotka ovat kirkkaampia kuin 3.00 </w:t>
            </w:r>
          </w:p>
        </w:tc>
        <w:tc>
          <w:tcPr>
            <w:tcW w:w="7898" w:type="dxa"/>
            <w:tcBorders/>
            <w:vAlign w:val="center"/>
          </w:tcPr>
          <w:p>
            <w:pPr>
              <w:pStyle w:val="TableContents"/>
              <w:bidi w:val="0"/>
              <w:spacing w:before="0" w:after="283"/>
              <w:jc w:val="left"/>
              <w:rPr/>
            </w:pPr>
            <w:r>
              <w:rPr/>
              <w:t xml:space="preserve">8 </w:t>
            </w:r>
          </w:p>
        </w:tc>
      </w:tr>
      <w:tr>
        <w:trPr/>
        <w:tc>
          <w:tcPr>
            <w:tcW w:w="2307" w:type="dxa"/>
            <w:tcBorders/>
            <w:vAlign w:val="center"/>
          </w:tcPr>
          <w:p>
            <w:pPr>
              <w:pStyle w:val="TableHeading"/>
              <w:suppressLineNumbers/>
              <w:bidi w:val="0"/>
              <w:spacing w:before="0" w:after="283"/>
              <w:jc w:val="center"/>
              <w:rPr/>
            </w:pPr>
            <w:r>
              <w:rPr/>
              <w:t xml:space="preserve">Tähdet 10.00 pc:n (32.62 ly) sisällä. </w:t>
            </w:r>
          </w:p>
        </w:tc>
        <w:tc>
          <w:tcPr>
            <w:tcW w:w="7898" w:type="dxa"/>
            <w:tcBorders/>
            <w:vAlign w:val="center"/>
          </w:tcPr>
          <w:p>
            <w:pPr>
              <w:pStyle w:val="TableContents"/>
              <w:bidi w:val="0"/>
              <w:spacing w:before="0" w:after="283"/>
              <w:jc w:val="left"/>
              <w:rPr/>
            </w:pPr>
            <w:r>
              <w:rPr/>
              <w:t xml:space="preserve">8 </w:t>
            </w:r>
          </w:p>
        </w:tc>
      </w:tr>
      <w:tr>
        <w:trPr/>
        <w:tc>
          <w:tcPr>
            <w:tcW w:w="2307" w:type="dxa"/>
            <w:tcBorders/>
            <w:vAlign w:val="center"/>
          </w:tcPr>
          <w:p>
            <w:pPr>
              <w:pStyle w:val="TableHeading"/>
              <w:suppressLineNumbers/>
              <w:bidi w:val="0"/>
              <w:spacing w:before="0" w:after="283"/>
              <w:jc w:val="center"/>
              <w:rPr/>
            </w:pPr>
            <w:r>
              <w:rPr/>
              <w:t xml:space="preserve">Kirkkain tähti </w:t>
            </w:r>
          </w:p>
        </w:tc>
        <w:tc>
          <w:tcPr>
            <w:tcW w:w="7898" w:type="dxa"/>
            <w:tcBorders/>
            <w:vAlign w:val="center"/>
          </w:tcPr>
          <w:p>
            <w:pPr>
              <w:pStyle w:val="TableContents"/>
              <w:bidi w:val="0"/>
              <w:spacing w:before="0" w:after="283"/>
              <w:jc w:val="left"/>
              <w:rPr/>
            </w:pPr>
            <w:r>
              <w:rPr/>
              <w:t xml:space="preserve">Rigel (β Ori) (0,12) </w:t>
            </w:r>
          </w:p>
        </w:tc>
      </w:tr>
      <w:tr>
        <w:trPr/>
        <w:tc>
          <w:tcPr>
            <w:tcW w:w="2307" w:type="dxa"/>
            <w:tcBorders/>
            <w:vAlign w:val="center"/>
          </w:tcPr>
          <w:p>
            <w:pPr>
              <w:pStyle w:val="TableHeading"/>
              <w:suppressLineNumbers/>
              <w:bidi w:val="0"/>
              <w:spacing w:before="0" w:after="283"/>
              <w:jc w:val="center"/>
              <w:rPr/>
            </w:pPr>
            <w:r>
              <w:rPr/>
              <w:t xml:space="preserve">Messierin kohteet </w:t>
            </w:r>
          </w:p>
        </w:tc>
        <w:tc>
          <w:tcPr>
            <w:tcW w:w="7898" w:type="dxa"/>
            <w:tcBorders/>
            <w:vAlign w:val="center"/>
          </w:tcPr>
          <w:p>
            <w:pPr>
              <w:pStyle w:val="TableContents"/>
              <w:bidi w:val="0"/>
              <w:spacing w:before="0" w:after="283"/>
              <w:jc w:val="left"/>
              <w:rPr>
                <w:sz w:val="4"/>
                <w:szCs w:val="4"/>
              </w:rPr>
            </w:pPr>
            <w:r>
              <w:rPr>
                <w:sz w:val="4"/>
                <w:szCs w:val="4"/>
              </w:rPr>
            </w:r>
          </w:p>
        </w:tc>
      </w:tr>
      <w:tr>
        <w:trPr/>
        <w:tc>
          <w:tcPr>
            <w:tcW w:w="2307" w:type="dxa"/>
            <w:tcBorders/>
            <w:vAlign w:val="center"/>
          </w:tcPr>
          <w:p>
            <w:pPr>
              <w:pStyle w:val="TableHeading"/>
              <w:suppressLineNumbers/>
              <w:bidi w:val="0"/>
              <w:spacing w:before="0" w:after="283"/>
              <w:jc w:val="center"/>
              <w:rPr/>
            </w:pPr>
            <w:r>
              <w:rPr/>
              <w:t xml:space="preserve">Meteorisateet </w:t>
            </w:r>
          </w:p>
        </w:tc>
        <w:tc>
          <w:tcPr>
            <w:tcW w:w="7898" w:type="dxa"/>
            <w:tcBorders/>
            <w:vAlign w:val="center"/>
          </w:tcPr>
          <w:p>
            <w:pPr>
              <w:pStyle w:val="TableContents"/>
              <w:bidi w:val="0"/>
              <w:spacing w:before="0" w:after="283"/>
              <w:jc w:val="left"/>
              <w:rPr/>
            </w:pPr>
            <w:r>
              <w:rPr/>
              <w:t xml:space="preserve">Orionidit Chi Orionidit </w:t>
            </w:r>
          </w:p>
        </w:tc>
      </w:tr>
      <w:tr>
        <w:trPr/>
        <w:tc>
          <w:tcPr>
            <w:tcW w:w="2307" w:type="dxa"/>
            <w:tcBorders/>
            <w:vAlign w:val="center"/>
          </w:tcPr>
          <w:p>
            <w:pPr>
              <w:pStyle w:val="TableHeading"/>
              <w:suppressLineNumbers/>
              <w:bidi w:val="0"/>
              <w:spacing w:before="0" w:after="283"/>
              <w:jc w:val="center"/>
              <w:rPr/>
            </w:pPr>
            <w:r>
              <w:rPr/>
              <w:t xml:space="preserve">Rajanaapuritähdistöt </w:t>
            </w:r>
          </w:p>
        </w:tc>
        <w:tc>
          <w:tcPr>
            <w:tcW w:w="7898" w:type="dxa"/>
            <w:tcBorders/>
            <w:vAlign w:val="center"/>
          </w:tcPr>
          <w:p>
            <w:pPr>
              <w:pStyle w:val="TableContents"/>
              <w:bidi w:val="0"/>
              <w:spacing w:before="0" w:after="283"/>
              <w:jc w:val="left"/>
              <w:rPr/>
            </w:pPr>
            <w:r>
              <w:rPr/>
              <w:t xml:space="preserve">Kaksoset Härkä Eridanus Lepus Monoceros Näkyy leveysasteilla + 85 ° ja - 75 ° välillä. Parhaiten näkyvissä klo </w:t>
            </w:r>
            <w:r>
              <w:rPr>
                <w:color w:val="A9A9A9"/>
              </w:rPr>
              <w:t xml:space="preserve">21:00 (21.00) tammikuun aikana</w:t>
            </w:r>
            <w:r>
              <w:rPr/>
              <w:t xml:space="preserve">. Klikkaa nähdäksesi suuren kuvan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näet orionin taivaalla</w:t>
      </w:r>
    </w:p>
    <w:p>
      <w:pPr>
        <w:pStyle w:val="TextBody"/>
        <w:bidi w:val="0"/>
        <w:jc w:val="left"/>
        <w:rPr>
          <w:b/>
          <w:u w:val="single"/>
          <w:shd w:val="clear" w:fill="FFFF00"/>
        </w:rPr>
      </w:pPr>
      <w:r>
        <w:rPr>
          <w:b/>
          <w:u w:val="single"/>
          <w:shd w:val="clear" w:fill="FFFF00"/>
        </w:rPr>
        <w:t xml:space="preserve">Asiakirjan numero 8341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Ihmisillä, muilla nisäkkäillä ja linnuilla sydän on jaettu </w:t>
      </w:r>
      <w:r>
        <w:rPr>
          <w:color w:val="A9A9A9"/>
        </w:rPr>
        <w:t xml:space="preserve">neljään </w:t>
      </w:r>
      <w:r>
        <w:rPr/>
        <w:t xml:space="preserve">kammioon: vasempaan ja oikeaan eteiseen sekä vasempaan ja oikeaan kammioon. Yleisesti oikeasta eteisestä ja kammiosta käytetään yhdessä nimitystä oikea sydän ja vasemmasta kammiosta nimitystä vasen sydän. Kaloilla sen sijaan on kaksi kammiota, eteinen ja kammio, kun taas matelijoilla on kolme kammiota. Terveessä sydämessä veri virtaa sydämeen vain yhteen suuntaan sydänläppien ansiosta, jotka estävät takaisinvirtauksen. Sydän on suojapussin, sydänpussin, ympäröimä, jossa on myös pieni määrä nestettä. Sydämen seinämä koostuu </w:t>
      </w:r>
      <w:r>
        <w:rPr>
          <w:color w:val="DCDCDC"/>
        </w:rPr>
        <w:t xml:space="preserve">kolmesta kerroksesta: epikardiumista, sydänlihaksesta ja endokardiumista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kammiota ihmisen sydämessä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sydämen seinät koostuvat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moneen osaan sydän on jaettu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Sydämen suurin osa on yleensä hieman vasemmalla puolella rintaa (joskus se voi olla myös oikealla), ja sen koetaan olevan vasemmalla, koska </w:t>
      </w:r>
      <w:r>
        <w:rPr>
          <w:color w:val="A9A9A9"/>
        </w:rPr>
        <w:t xml:space="preserve">vasen sydän </w:t>
      </w:r>
      <w:r>
        <w:rPr/>
        <w:t xml:space="preserve">on vahvempi ja suurempi, koska se pumppaa kaikkiin kehon osiin. Koska sydän on keuhkojen välissä, vasen keuhko on pienempi kuin oikea keuhko, ja sen reunassa on sydämen sijoitusta varten sydämen lovi. Sydän on kartionmuotoinen, ja sen tyvi sijaitsee ylöspäin ja kapenee alaspäin kärkeen. Aikuisen sydämen massa on </w:t>
      </w:r>
      <w:r>
        <w:rPr>
          <w:color w:val="DCDCDC"/>
        </w:rPr>
        <w:t xml:space="preserve">250-350 grammaa </w:t>
      </w:r>
      <w:r>
        <w:rPr/>
        <w:t xml:space="preserve">(9-12 oz). Sydän on tyypillisesti nyrkin kokoinen: 12 cm pitkä, 8 cm leveä ja 6 cm paksu. Hyvin treenatuilla urheilijoilla voi olla paljon suurempi sydän, koska liikunta vaikuttaa sydänlihakseen samalla tavalla kuin luurankolihakseen.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puoli sydämestä on suurin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ihmisen sydämen 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Sydän on useimpien eläinten lihaksikas elin, joka pumppaa verta verenkiertojärjestelmän verisuonten läpi. Veri toimittaa elimistöön happea ja ravintoaineita sekä auttaa poistamaan aineenvaihdunnan jätteitä. Ihmisellä sydän sijaitsee </w:t>
      </w:r>
      <w:r>
        <w:rPr>
          <w:color w:val="A9A9A9"/>
        </w:rPr>
        <w:t xml:space="preserve">keuhkojen välissä</w:t>
      </w:r>
      <w:r>
        <w:rPr>
          <w:color w:val="DCDCDC"/>
        </w:rPr>
        <w:t xml:space="preserve">, </w:t>
      </w:r>
      <w:r>
        <w:rPr>
          <w:color w:val="2F4F4F"/>
        </w:rPr>
        <w:t xml:space="preserve">rintakehän keskiosassa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sydän sijaitsee ihmiskehossa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sydän sijaitsee kehossa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sydän sijaitsee ihmiskehossa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sijaitsee ihmisen sydän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Ihmisen sydän </w:t>
      </w:r>
      <w:r>
        <w:rPr>
          <w:color w:val="A9A9A9"/>
        </w:rPr>
        <w:t xml:space="preserve">sijaitsee </w:t>
      </w:r>
      <w:r>
        <w:rPr>
          <w:color w:val="DCDCDC"/>
        </w:rPr>
        <w:t xml:space="preserve">keskimmäisessä välikarsinassa</w:t>
      </w:r>
      <w:r>
        <w:rPr>
          <w:color w:val="2F4F4F"/>
        </w:rPr>
        <w:t xml:space="preserve">, rintanikamien T5-T8 tasolla</w:t>
      </w:r>
      <w:r>
        <w:rPr/>
        <w:t xml:space="preserve">. Sydäntä ympäröi kaksoiskalvopussi, jota kutsutaan sydänpussiksi, ja se kiinnittyy välikarsinaan. Sydämen takapinta sijaitsee lähellä selkärankaa ja etupinta rintalastan ja kylkiluiden takana. Sydämen yläosassa on useiden suurten verisuonten - suonten, aortan ja keuhkorungon - kiinnityskohta. Sydämen yläosa sijaitsee kolmannen kylkiluuruston tasolla. Sydämen alempi kärki eli apex sijaitsee rintalastan vasemmalla puolella (8-9 cm etäisyydellä midsternaalilinjasta) neljännen ja viidennen kylkiluun yhtymäkohdan välissä lähellä niiden ja rintaruston niveltymistä.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ihmisen sydän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sydän sijaitsee ihmiskehossa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sydämesi sijaitsee kehossamme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Ihminen on tiennyt sydämestä jo muinaisista ajoista lähtien, vaikka sen tarkkaa toimintaa ja anatomiaa ei olekaan ymmärretty. Aikaisempien yhteiskuntien ensisijaisesti uskonnollisista näkemyksistä sydäntä kohtaan antiikin kreikkalaisten katsotaan olleen sydämen tieteellisen ymmärtämisen ensisijainen tyyssija antiikin maailmassa. Aristoteles piti sydäntä elimenä, joka vastaa veren luomisesta; Platon piti sydäntä kiertävän veren lähteenä, ja Hippokrates totesi veren kiertävän syklisesti kehosta sydämen kautta keuhkoihin. </w:t>
      </w:r>
      <w:r>
        <w:rPr>
          <w:color w:val="A9A9A9"/>
        </w:rPr>
        <w:t xml:space="preserve">Erasistratos </w:t>
      </w:r>
      <w:r>
        <w:rPr/>
        <w:t xml:space="preserve">(304 - 250 eaa.) totesi sydämen olevan pumppu, joka aiheuttaa verisuonten laajentumista, ja totesi, että valtimot ja laskimot lähtevät sydämestä säteittäisesti ja pienenevät vähitellen etäisyyden kasvaessa, vaikkakin hän uskoi, että ne ovat täynnä ilmaa eivätkä verta. Hän löysi myös sydänläpät.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sydämen eri venttiilit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Sydän pumppaa verta rytmin mukaan, jonka määrää eteissolmukkeessa sijaitseva tahdistinsolujen ryhmä. Nämä tuottavat virran, joka aiheuttaa sydämen supistumisen ja kulkee eteis-kammiosolmukkeen ja sydämen johtumisjärjestelmän kautta. Sydän saa systeemikierrosta vähähappista verta, joka tulee </w:t>
      </w:r>
      <w:r>
        <w:rPr>
          <w:color w:val="A9A9A9"/>
        </w:rPr>
        <w:t xml:space="preserve">oikeaan eteiseen </w:t>
      </w:r>
      <w:r>
        <w:rPr/>
        <w:t xml:space="preserve">ylemmästä ja alemmasta laskimokammiosta ja kulkee oikeaan kammioon. Sieltä se pumpataan keuhkoverenkiertoon keuhkojen kautta, jossa se saa happea ja luovuttaa hiilidioksidia. Hapetettu veri palaa sitten takaisin vasempaan eteiseen, kulkee vasemman kammion läpi ja pumpataan aortan kautta ulos systeemiseen verenkiertoon, jossa happi käytetään ja metaboloituu hiilidioksidiksi. Sydän lyö leposykkeellä lähes 72 lyöntiä minuutissa. Liikunta nostaa sykettä tilapäisesti, mutta alentaa leposykettä pitkällä aikavälillä ja on hyväksi sydämen terveydelle.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sydämen kammio, joka toimii veren sisäänmenoaukkona.</w:t>
      </w:r>
    </w:p>
    <w:p>
      <w:pPr>
        <w:pStyle w:val="TextBody"/>
        <w:bidi w:val="0"/>
        <w:jc w:val="left"/>
        <w:rPr>
          <w:b/>
          <w:u w:val="single"/>
          <w:shd w:val="clear" w:fill="FFFF00"/>
        </w:rPr>
      </w:pPr>
      <w:r>
        <w:rPr>
          <w:b/>
          <w:u w:val="single"/>
          <w:shd w:val="clear" w:fill="FFFF00"/>
        </w:rPr>
        <w:t xml:space="preserve">Asiakirjan numero 8342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Puuvillasilmä-Joe on inspiroinut sekä paritanssia että useampia linjatansseja, joita tanssitaan usein country-tanssipaikoilla Yhdysvalloissa ja ympäri maailmaa. Vuonna 1980 ilmestynyt </w:t>
      </w:r>
      <w:r>
        <w:rPr>
          <w:color w:val="A9A9A9"/>
        </w:rPr>
        <w:t xml:space="preserve">Urban Cowboy </w:t>
      </w:r>
      <w:r>
        <w:rPr/>
        <w:t xml:space="preserve">-elokuva </w:t>
      </w:r>
      <w:r>
        <w:rPr/>
        <w:t xml:space="preserve">herätti uutta kiinnostusta tanssia kohtaan. Vuonna 1985 The Moody Brothersin versio kappaleesta sai Grammy-ehdokkuuden ``Best Country Instrumental Performance'' -ehdokkuuden. Irlantilaisyhtye The Chieftains sai Grammy-ehdokkuuden kategoriassa ``Best Country Vocal Collaboration'' kappaleen versiosta, jonka lauloi Ricky Skaggs vuonna 1992 ilmestyneellä Another Country -albumillaan. Vuonna 1994 ruotsalaisen Rednex-yhtyeen levyttämä versio kappaleesta nimellä ``Cotton Eye Joe'' nousi maailmanlaajuiseen suosioon.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oli kappale cotton eye joe?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Tämän laulun alkuperä on </w:t>
      </w:r>
      <w:r>
        <w:rPr>
          <w:color w:val="A9A9A9"/>
        </w:rPr>
        <w:t xml:space="preserve">epäselvä</w:t>
      </w:r>
      <w:r>
        <w:rPr>
          <w:color w:val="DCDCDC"/>
        </w:rPr>
        <w:t xml:space="preserve">, vaikka se onkin </w:t>
      </w:r>
      <w:r>
        <w:rPr>
          <w:color w:val="2F4F4F"/>
        </w:rPr>
        <w:t xml:space="preserve">peräisin ennen Yhdysvaltain sisällissotaa 1861-1865</w:t>
      </w:r>
      <w:r>
        <w:rPr/>
        <w:t xml:space="preserve">. Amerikkalainen folkloristi Dorothy Scarborough (1878 -- 1935) totesi vuonna 1925 ilmestyneessä kirjassaan On the Trail of Negro Folk-songs, että useat ihmiset muistavat kuulleensa laulun ennen sotaa. Scarborough kertoi laulun olevan peräisin hänen siskoltaan, rouva George Scarborough'lta, joka oli oppinut laulun ``teksasilaisella plantaasilla asuvilta neekereiltä ja toiset osat Louisianassa asuvalta mieheltä''. Louisianassa asuva mies tunsi laulun varhaislapsuudestaan lähtien ja kuuli orjien laulavan sitä plantaaseilla. Sekä tanssilla että laululla oli monia muunnelmia. Ensimmäinen painettu versio on vuodelta 1882. Amerikkalainen kustantamo Harper and Brothers julkaisi vuonna 1882 version, jonka kirjailija Louise Clarke Pyrnelle (s. 1850) oli kuullut isänsä Alabaman plantaasilla lapsena ja joka julkaistiin myöhemmin uudelleen vuonna 1910: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cotton eye joe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laulu cotton eyed joe on kirjoitettu?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alkuperäisen Cotton Eye Joe -laulun...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``Cotton-Eyed Joe'' </w:t>
      </w:r>
      <w:r>
        <w:rPr/>
        <w:t xml:space="preserve">(tunnetaan myös nimellä ``Cotton-Eye Joe'') on </w:t>
      </w:r>
      <w:r>
        <w:rPr>
          <w:color w:val="DCDCDC"/>
        </w:rPr>
        <w:t xml:space="preserve">perinteinen amerikkalainen kansanlaulu, joka on ollut </w:t>
      </w:r>
      <w:r>
        <w:rPr/>
        <w:t xml:space="preserve">suosittu eri aikoina eri puolilla Yhdysvaltoja ja Kanadaa, vaikka nykyään se </w:t>
      </w:r>
      <w:r>
        <w:rPr>
          <w:color w:val="2F4F4F"/>
        </w:rPr>
        <w:t xml:space="preserve">yhdistetäänkin </w:t>
      </w:r>
      <w:r>
        <w:rPr/>
        <w:t xml:space="preserve">yleisimmin </w:t>
      </w:r>
      <w:r>
        <w:rPr>
          <w:color w:val="2F4F4F"/>
        </w:rPr>
        <w:t xml:space="preserve">Etelä-Amerikkaan</w:t>
      </w:r>
      <w:r>
        <w:rPr/>
        <w:t xml:space="preserve">. Roudin kansanlauluindeksissä se on numero 942.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kappale cotton eye joe?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hän tuli mistä hän lähti laulua</w:t>
      </w:r>
    </w:p>
    <w:p>
      <w:pPr>
        <w:pStyle w:val="TextBody"/>
        <w:bidi w:val="0"/>
        <w:jc w:val="left"/>
        <w:rPr>
          <w:b/>
          <w:u w:val="single"/>
          <w:shd w:val="clear" w:fill="FFFF00"/>
        </w:rPr>
      </w:pPr>
      <w:r>
        <w:rPr>
          <w:b/>
          <w:u w:val="single"/>
          <w:shd w:val="clear" w:fill="FFFF00"/>
        </w:rPr>
        <w:t xml:space="preserve">Asiakirjan numero 8343</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20"/>
        </w:tabs>
        <w:bidi w:val="0"/>
        <w:ind w:start="720" w:hanging="283"/>
        <w:jc w:val="left"/>
        <w:rPr/>
      </w:pPr>
      <w:r>
        <w:rPr>
          <w:color w:val="A9A9A9"/>
        </w:rPr>
        <w:t xml:space="preserve">Kyle Chandler </w:t>
      </w:r>
      <w:r>
        <w:rPr/>
        <w:t xml:space="preserve">Brooks Davisin, Maxin veljen,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Brooksia elokuvassa Game Night</w:t>
      </w:r>
    </w:p>
    <w:p>
      <w:pPr>
        <w:pStyle w:val="TextBody"/>
        <w:bidi w:val="0"/>
        <w:jc w:val="left"/>
        <w:rPr>
          <w:b/>
          <w:shd w:val="clear" w:fill="FFFF00"/>
        </w:rPr>
      </w:pPr>
      <w:r>
        <w:rPr>
          <w:b/>
          <w:shd w:val="clear" w:fill="FFFF00"/>
        </w:rPr>
        <w:t xml:space="preserve">Teksti numero 1</w:t>
      </w:r>
    </w:p>
    <w:p>
      <w:pPr>
        <w:pStyle w:val="TextBody"/>
        <w:numPr>
          <w:ilvl w:val="0"/>
          <w:numId w:val="73"/>
        </w:numPr>
        <w:tabs>
          <w:tab w:val="clear" w:pos="1134"/>
          <w:tab w:val="left" w:leader="none" w:pos="707"/>
        </w:tabs>
        <w:bidi w:val="0"/>
        <w:spacing w:before="0" w:after="0"/>
        <w:ind w:start="707" w:hanging="283"/>
        <w:jc w:val="left"/>
        <w:rPr/>
      </w:pPr>
      <w:r>
        <w:rPr/>
        <w:t xml:space="preserve">Jason Bateman Max Davisin, Annien aviomiehen roolissa. </w:t>
      </w:r>
    </w:p>
    <w:p>
      <w:pPr>
        <w:pStyle w:val="TextBody"/>
        <w:numPr>
          <w:ilvl w:val="0"/>
          <w:numId w:val="73"/>
        </w:numPr>
        <w:tabs>
          <w:tab w:val="clear" w:pos="1134"/>
          <w:tab w:val="left" w:leader="none" w:pos="707"/>
        </w:tabs>
        <w:bidi w:val="0"/>
        <w:spacing w:before="0" w:after="0"/>
        <w:ind w:start="707" w:hanging="283"/>
        <w:jc w:val="left"/>
        <w:rPr/>
      </w:pPr>
      <w:r>
        <w:rPr/>
        <w:t xml:space="preserve">Rachel McAdams Annie Davisin, Maxin vaimon roolissa. </w:t>
      </w:r>
    </w:p>
    <w:p>
      <w:pPr>
        <w:pStyle w:val="TextBody"/>
        <w:numPr>
          <w:ilvl w:val="0"/>
          <w:numId w:val="73"/>
        </w:numPr>
        <w:tabs>
          <w:tab w:val="clear" w:pos="1134"/>
          <w:tab w:val="left" w:leader="none" w:pos="707"/>
        </w:tabs>
        <w:bidi w:val="0"/>
        <w:spacing w:before="0" w:after="0"/>
        <w:ind w:start="707" w:hanging="283"/>
        <w:jc w:val="left"/>
        <w:rPr/>
      </w:pPr>
      <w:r>
        <w:rPr/>
        <w:t xml:space="preserve">Kyle Chandler Brooks Davisin, Maxin veljen, roolissa. </w:t>
      </w:r>
    </w:p>
    <w:p>
      <w:pPr>
        <w:pStyle w:val="TextBody"/>
        <w:numPr>
          <w:ilvl w:val="0"/>
          <w:numId w:val="73"/>
        </w:numPr>
        <w:tabs>
          <w:tab w:val="clear" w:pos="1134"/>
          <w:tab w:val="left" w:leader="none" w:pos="707"/>
        </w:tabs>
        <w:bidi w:val="0"/>
        <w:spacing w:before="0" w:after="0"/>
        <w:ind w:start="707" w:hanging="283"/>
        <w:jc w:val="left"/>
        <w:rPr/>
      </w:pPr>
      <w:r>
        <w:rPr>
          <w:color w:val="A9A9A9"/>
        </w:rPr>
        <w:t xml:space="preserve">Billy Magnussen </w:t>
      </w:r>
      <w:r>
        <w:rPr/>
        <w:t xml:space="preserve">on Ryan Huddle, yksi Maxin ja Annien ystävistä. </w:t>
      </w:r>
    </w:p>
    <w:p>
      <w:pPr>
        <w:pStyle w:val="TextBody"/>
        <w:numPr>
          <w:ilvl w:val="0"/>
          <w:numId w:val="73"/>
        </w:numPr>
        <w:tabs>
          <w:tab w:val="clear" w:pos="1134"/>
          <w:tab w:val="left" w:leader="none" w:pos="707"/>
        </w:tabs>
        <w:bidi w:val="0"/>
        <w:spacing w:before="0" w:after="0"/>
        <w:ind w:start="707" w:hanging="283"/>
        <w:jc w:val="left"/>
        <w:rPr/>
      </w:pPr>
      <w:r>
        <w:rPr/>
        <w:t xml:space="preserve">Sharon Horgan Sarah Darcy, Ryanin työtoveri ja rakkauden kohde. </w:t>
      </w:r>
    </w:p>
    <w:p>
      <w:pPr>
        <w:pStyle w:val="TextBody"/>
        <w:numPr>
          <w:ilvl w:val="0"/>
          <w:numId w:val="73"/>
        </w:numPr>
        <w:tabs>
          <w:tab w:val="clear" w:pos="1134"/>
          <w:tab w:val="left" w:leader="none" w:pos="707"/>
        </w:tabs>
        <w:bidi w:val="0"/>
        <w:spacing w:before="0" w:after="0"/>
        <w:ind w:start="707" w:hanging="283"/>
        <w:jc w:val="left"/>
        <w:rPr/>
      </w:pPr>
      <w:r>
        <w:rPr/>
        <w:t xml:space="preserve">Lamorne Morris Kevin Sterlinginä, Michellen aviomiehenä. </w:t>
      </w:r>
    </w:p>
    <w:p>
      <w:pPr>
        <w:pStyle w:val="TextBody"/>
        <w:numPr>
          <w:ilvl w:val="0"/>
          <w:numId w:val="73"/>
        </w:numPr>
        <w:tabs>
          <w:tab w:val="clear" w:pos="1134"/>
          <w:tab w:val="left" w:leader="none" w:pos="707"/>
        </w:tabs>
        <w:bidi w:val="0"/>
        <w:spacing w:before="0" w:after="0"/>
        <w:ind w:start="707" w:hanging="283"/>
        <w:jc w:val="left"/>
        <w:rPr/>
      </w:pPr>
      <w:r>
        <w:rPr/>
        <w:t xml:space="preserve">Kylie Bunbury Michelle Sterlinginä, Kevinin vaimona. </w:t>
      </w:r>
    </w:p>
    <w:p>
      <w:pPr>
        <w:pStyle w:val="TextBody"/>
        <w:numPr>
          <w:ilvl w:val="0"/>
          <w:numId w:val="73"/>
        </w:numPr>
        <w:tabs>
          <w:tab w:val="clear" w:pos="1134"/>
          <w:tab w:val="left" w:leader="none" w:pos="707"/>
        </w:tabs>
        <w:bidi w:val="0"/>
        <w:spacing w:before="0" w:after="0"/>
        <w:ind w:start="707" w:hanging="283"/>
        <w:jc w:val="left"/>
        <w:rPr/>
      </w:pPr>
      <w:r>
        <w:rPr/>
        <w:t xml:space="preserve">Jesse Plemons Gary Kingsbury, Maxin ja Annien naapuri. </w:t>
      </w:r>
    </w:p>
    <w:p>
      <w:pPr>
        <w:pStyle w:val="TextBody"/>
        <w:numPr>
          <w:ilvl w:val="0"/>
          <w:numId w:val="73"/>
        </w:numPr>
        <w:tabs>
          <w:tab w:val="clear" w:pos="1134"/>
          <w:tab w:val="left" w:leader="none" w:pos="707"/>
        </w:tabs>
        <w:bidi w:val="0"/>
        <w:spacing w:before="0" w:after="0"/>
        <w:ind w:start="707" w:hanging="283"/>
        <w:jc w:val="left"/>
        <w:rPr/>
      </w:pPr>
      <w:r>
        <w:rPr/>
        <w:t xml:space="preserve">Michael C. Hall bulgarialaisena </w:t>
      </w:r>
    </w:p>
    <w:p>
      <w:pPr>
        <w:pStyle w:val="TextBody"/>
        <w:numPr>
          <w:ilvl w:val="0"/>
          <w:numId w:val="73"/>
        </w:numPr>
        <w:tabs>
          <w:tab w:val="clear" w:pos="1134"/>
          <w:tab w:val="left" w:leader="none" w:pos="707"/>
        </w:tabs>
        <w:bidi w:val="0"/>
        <w:spacing w:before="0" w:after="0"/>
        <w:ind w:start="707" w:hanging="283"/>
        <w:jc w:val="left"/>
        <w:rPr/>
      </w:pPr>
      <w:r>
        <w:rPr/>
        <w:t xml:space="preserve">Danny Huston Donald Andertonina </w:t>
      </w:r>
    </w:p>
    <w:p>
      <w:pPr>
        <w:pStyle w:val="TextBody"/>
        <w:numPr>
          <w:ilvl w:val="0"/>
          <w:numId w:val="73"/>
        </w:numPr>
        <w:tabs>
          <w:tab w:val="clear" w:pos="1134"/>
          <w:tab w:val="left" w:leader="none" w:pos="707"/>
        </w:tabs>
        <w:bidi w:val="0"/>
        <w:spacing w:before="0" w:after="0"/>
        <w:ind w:start="707" w:hanging="283"/>
        <w:jc w:val="left"/>
        <w:rPr/>
      </w:pPr>
      <w:r>
        <w:rPr/>
        <w:t xml:space="preserve">Chelsea Peretti (Glenda) </w:t>
      </w:r>
    </w:p>
    <w:p>
      <w:pPr>
        <w:pStyle w:val="TextBody"/>
        <w:numPr>
          <w:ilvl w:val="0"/>
          <w:numId w:val="73"/>
        </w:numPr>
        <w:tabs>
          <w:tab w:val="clear" w:pos="1134"/>
          <w:tab w:val="left" w:leader="none" w:pos="707"/>
        </w:tabs>
        <w:bidi w:val="0"/>
        <w:spacing w:before="0" w:after="0"/>
        <w:ind w:start="707" w:hanging="283"/>
        <w:jc w:val="left"/>
        <w:rPr/>
      </w:pPr>
      <w:r>
        <w:rPr/>
        <w:t xml:space="preserve">Camille Chen tohtori Chininä </w:t>
      </w:r>
    </w:p>
    <w:p>
      <w:pPr>
        <w:pStyle w:val="TextBody"/>
        <w:numPr>
          <w:ilvl w:val="0"/>
          <w:numId w:val="73"/>
        </w:numPr>
        <w:tabs>
          <w:tab w:val="clear" w:pos="1134"/>
          <w:tab w:val="left" w:leader="none" w:pos="707"/>
        </w:tabs>
        <w:bidi w:val="0"/>
        <w:spacing w:before="0" w:after="0"/>
        <w:ind w:start="707" w:hanging="283"/>
        <w:jc w:val="left"/>
        <w:rPr/>
      </w:pPr>
      <w:r>
        <w:rPr/>
        <w:t xml:space="preserve">Zerrick Williams - Val </w:t>
      </w:r>
    </w:p>
    <w:p>
      <w:pPr>
        <w:pStyle w:val="TextBody"/>
        <w:numPr>
          <w:ilvl w:val="0"/>
          <w:numId w:val="73"/>
        </w:numPr>
        <w:tabs>
          <w:tab w:val="clear" w:pos="1134"/>
          <w:tab w:val="left" w:leader="none" w:pos="707"/>
        </w:tabs>
        <w:bidi w:val="0"/>
        <w:spacing w:before="0" w:after="0"/>
        <w:ind w:start="707" w:hanging="283"/>
        <w:jc w:val="left"/>
        <w:rPr/>
      </w:pPr>
      <w:r>
        <w:rPr/>
        <w:t xml:space="preserve">Joshua Mikel (Colin) </w:t>
      </w:r>
    </w:p>
    <w:p>
      <w:pPr>
        <w:pStyle w:val="TextBody"/>
        <w:numPr>
          <w:ilvl w:val="0"/>
          <w:numId w:val="73"/>
        </w:numPr>
        <w:tabs>
          <w:tab w:val="clear" w:pos="1134"/>
          <w:tab w:val="left" w:leader="none" w:pos="707"/>
        </w:tabs>
        <w:bidi w:val="0"/>
        <w:spacing w:before="0" w:after="0"/>
        <w:ind w:start="707" w:hanging="283"/>
        <w:jc w:val="left"/>
        <w:rPr/>
      </w:pPr>
      <w:r>
        <w:rPr/>
        <w:t xml:space="preserve">Michael Cyril Creighton (Bill) </w:t>
      </w:r>
    </w:p>
    <w:p>
      <w:pPr>
        <w:pStyle w:val="TextBody"/>
        <w:numPr>
          <w:ilvl w:val="0"/>
          <w:numId w:val="73"/>
        </w:numPr>
        <w:tabs>
          <w:tab w:val="clear" w:pos="1134"/>
          <w:tab w:val="left" w:leader="none" w:pos="707"/>
        </w:tabs>
        <w:bidi w:val="0"/>
        <w:ind w:start="707" w:hanging="283"/>
        <w:jc w:val="left"/>
        <w:rPr/>
      </w:pPr>
      <w:r>
        <w:rPr/>
        <w:t xml:space="preserve">Olivia Bastianina, Gary Kingsburyn koirana.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Ryania elokuvassa Game Night</w:t>
      </w:r>
    </w:p>
    <w:p>
      <w:pPr>
        <w:pStyle w:val="TextBody"/>
        <w:bidi w:val="0"/>
        <w:jc w:val="left"/>
        <w:rPr>
          <w:b/>
          <w:u w:val="single"/>
          <w:shd w:val="clear" w:fill="FFFF00"/>
        </w:rPr>
      </w:pPr>
      <w:r>
        <w:rPr>
          <w:b/>
          <w:u w:val="single"/>
          <w:shd w:val="clear" w:fill="FFFF00"/>
        </w:rPr>
        <w:t xml:space="preserve">Asiakirjan numero 8344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Myynti talot Australia </w:t>
      </w:r>
    </w:p>
    <w:tbl>
      <w:tblPr>
        <w:tblW w:w="7052" w:type="dxa"/>
        <w:jc w:val="left"/>
        <w:tblInd w:w="0" w:type="dxa"/>
        <w:tblLayout w:type="fixed"/>
        <w:tblCellMar>
          <w:top w:w="28" w:type="dxa"/>
          <w:left w:w="28" w:type="dxa"/>
          <w:bottom w:w="28" w:type="dxa"/>
          <w:right w:w="28" w:type="dxa"/>
        </w:tblCellMar>
      </w:tblPr>
      <w:tblGrid>
        <w:gridCol w:w="1966"/>
        <w:gridCol w:w="5086"/>
      </w:tblGrid>
      <w:tr>
        <w:trPr/>
        <w:tc>
          <w:tcPr>
            <w:tcW w:w="1966" w:type="dxa"/>
            <w:tcBorders/>
            <w:vAlign w:val="center"/>
          </w:tcPr>
          <w:p>
            <w:pPr>
              <w:pStyle w:val="TableHeading"/>
              <w:suppressLineNumbers/>
              <w:bidi w:val="0"/>
              <w:spacing w:before="0" w:after="283"/>
              <w:jc w:val="center"/>
              <w:rPr/>
            </w:pPr>
            <w:r>
              <w:rPr/>
              <w:t xml:space="preserve">Esittänyt </w:t>
            </w:r>
          </w:p>
        </w:tc>
        <w:tc>
          <w:tcPr>
            <w:tcW w:w="5086" w:type="dxa"/>
            <w:tcBorders/>
            <w:vAlign w:val="center"/>
          </w:tcPr>
          <w:p>
            <w:pPr>
              <w:pStyle w:val="TableContents"/>
              <w:bidi w:val="0"/>
              <w:spacing w:before="0" w:after="283"/>
              <w:jc w:val="left"/>
              <w:rPr/>
            </w:pPr>
            <w:r>
              <w:rPr/>
              <w:t xml:space="preserve">Andrew Winter </w:t>
            </w:r>
          </w:p>
        </w:tc>
      </w:tr>
      <w:tr>
        <w:trPr/>
        <w:tc>
          <w:tcPr>
            <w:tcW w:w="1966" w:type="dxa"/>
            <w:tcBorders/>
            <w:vAlign w:val="center"/>
          </w:tcPr>
          <w:p>
            <w:pPr>
              <w:pStyle w:val="TableHeading"/>
              <w:suppressLineNumbers/>
              <w:bidi w:val="0"/>
              <w:spacing w:before="0" w:after="283"/>
              <w:jc w:val="center"/>
              <w:rPr/>
            </w:pPr>
            <w:r>
              <w:rPr/>
              <w:t xml:space="preserve">Pääosissa </w:t>
            </w:r>
          </w:p>
        </w:tc>
        <w:tc>
          <w:tcPr>
            <w:tcW w:w="5086"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Charlie Albone </w:t>
            </w:r>
          </w:p>
          <w:p>
            <w:pPr>
              <w:pStyle w:val="TableContents"/>
              <w:numPr>
                <w:ilvl w:val="0"/>
                <w:numId w:val="74"/>
              </w:numPr>
              <w:tabs>
                <w:tab w:val="clear" w:pos="1134"/>
                <w:tab w:val="left" w:leader="none" w:pos="707"/>
              </w:tabs>
              <w:bidi w:val="0"/>
              <w:spacing w:before="0" w:after="283"/>
              <w:ind w:start="707" w:hanging="283"/>
              <w:jc w:val="left"/>
              <w:rPr/>
            </w:pPr>
            <w:r>
              <w:rPr/>
              <w:t xml:space="preserve">Shaynna Blaze </w:t>
            </w:r>
          </w:p>
        </w:tc>
      </w:tr>
      <w:tr>
        <w:trPr/>
        <w:tc>
          <w:tcPr>
            <w:tcW w:w="1966" w:type="dxa"/>
            <w:tcBorders/>
            <w:vAlign w:val="center"/>
          </w:tcPr>
          <w:p>
            <w:pPr>
              <w:pStyle w:val="TableHeading"/>
              <w:suppressLineNumbers/>
              <w:bidi w:val="0"/>
              <w:spacing w:before="0" w:after="283"/>
              <w:jc w:val="center"/>
              <w:rPr/>
            </w:pPr>
            <w:r>
              <w:rPr/>
              <w:t xml:space="preserve">Alkuperämaa </w:t>
            </w:r>
          </w:p>
        </w:tc>
        <w:tc>
          <w:tcPr>
            <w:tcW w:w="5086" w:type="dxa"/>
            <w:tcBorders/>
            <w:vAlign w:val="center"/>
          </w:tcPr>
          <w:p>
            <w:pPr>
              <w:pStyle w:val="TableContents"/>
              <w:bidi w:val="0"/>
              <w:spacing w:before="0" w:after="283"/>
              <w:jc w:val="left"/>
              <w:rPr/>
            </w:pPr>
            <w:r>
              <w:rPr/>
              <w:t xml:space="preserve">Australia </w:t>
            </w:r>
          </w:p>
        </w:tc>
      </w:tr>
      <w:tr>
        <w:trPr/>
        <w:tc>
          <w:tcPr>
            <w:tcW w:w="1966" w:type="dxa"/>
            <w:tcBorders/>
            <w:vAlign w:val="center"/>
          </w:tcPr>
          <w:p>
            <w:pPr>
              <w:pStyle w:val="TableHeading"/>
              <w:suppressLineNumbers/>
              <w:bidi w:val="0"/>
              <w:spacing w:before="0" w:after="283"/>
              <w:jc w:val="center"/>
              <w:rPr/>
            </w:pPr>
            <w:r>
              <w:rPr/>
              <w:t xml:space="preserve">Sarjojen lukumäärä </w:t>
            </w:r>
          </w:p>
        </w:tc>
        <w:tc>
          <w:tcPr>
            <w:tcW w:w="5086" w:type="dxa"/>
            <w:tcBorders/>
            <w:vAlign w:val="center"/>
          </w:tcPr>
          <w:p>
            <w:pPr>
              <w:pStyle w:val="TableContents"/>
              <w:bidi w:val="0"/>
              <w:spacing w:before="0" w:after="283"/>
              <w:jc w:val="left"/>
              <w:rPr/>
            </w:pPr>
            <w:r>
              <w:rPr/>
              <w:t xml:space="preserve">11 </w:t>
            </w:r>
          </w:p>
        </w:tc>
      </w:tr>
      <w:tr>
        <w:trPr/>
        <w:tc>
          <w:tcPr>
            <w:tcW w:w="1966" w:type="dxa"/>
            <w:tcBorders/>
            <w:vAlign w:val="center"/>
          </w:tcPr>
          <w:p>
            <w:pPr>
              <w:pStyle w:val="TableHeading"/>
              <w:suppressLineNumbers/>
              <w:bidi w:val="0"/>
              <w:spacing w:before="0" w:after="283"/>
              <w:jc w:val="center"/>
              <w:rPr/>
            </w:pPr>
            <w:r>
              <w:rPr/>
              <w:t xml:space="preserve">Jaksojen lukumäärä </w:t>
            </w:r>
          </w:p>
        </w:tc>
        <w:tc>
          <w:tcPr>
            <w:tcW w:w="5086" w:type="dxa"/>
            <w:tcBorders/>
            <w:vAlign w:val="center"/>
          </w:tcPr>
          <w:p>
            <w:pPr>
              <w:pStyle w:val="TableContents"/>
              <w:bidi w:val="0"/>
              <w:spacing w:before="0" w:after="283"/>
              <w:jc w:val="left"/>
              <w:rPr/>
            </w:pPr>
            <w:r>
              <w:rPr/>
              <w:t xml:space="preserve">113 + 5 erikoisjaksoa (jaksoluettelo) Tuotanto </w:t>
            </w:r>
          </w:p>
        </w:tc>
      </w:tr>
      <w:tr>
        <w:trPr/>
        <w:tc>
          <w:tcPr>
            <w:tcW w:w="1966" w:type="dxa"/>
            <w:tcBorders/>
            <w:vAlign w:val="center"/>
          </w:tcPr>
          <w:p>
            <w:pPr>
              <w:pStyle w:val="TableHeading"/>
              <w:suppressLineNumbers/>
              <w:bidi w:val="0"/>
              <w:spacing w:before="0" w:after="283"/>
              <w:jc w:val="center"/>
              <w:rPr/>
            </w:pPr>
            <w:r>
              <w:rPr/>
              <w:t xml:space="preserve">Tuottaja (s) </w:t>
            </w:r>
          </w:p>
        </w:tc>
        <w:tc>
          <w:tcPr>
            <w:tcW w:w="5086" w:type="dxa"/>
            <w:tcBorders/>
            <w:vAlign w:val="center"/>
          </w:tcPr>
          <w:p>
            <w:pPr>
              <w:pStyle w:val="TableContents"/>
              <w:bidi w:val="0"/>
              <w:spacing w:before="0" w:after="283"/>
              <w:jc w:val="left"/>
              <w:rPr/>
            </w:pPr>
            <w:r>
              <w:rPr/>
              <w:t xml:space="preserve">Beyond Productions </w:t>
            </w:r>
          </w:p>
        </w:tc>
      </w:tr>
      <w:tr>
        <w:trPr/>
        <w:tc>
          <w:tcPr>
            <w:tcW w:w="1966" w:type="dxa"/>
            <w:tcBorders/>
            <w:vAlign w:val="center"/>
          </w:tcPr>
          <w:p>
            <w:pPr>
              <w:pStyle w:val="TableHeading"/>
              <w:suppressLineNumbers/>
              <w:bidi w:val="0"/>
              <w:spacing w:before="0" w:after="283"/>
              <w:jc w:val="center"/>
              <w:rPr/>
            </w:pPr>
            <w:r>
              <w:rPr/>
              <w:t xml:space="preserve">Juoksuaika </w:t>
            </w:r>
          </w:p>
        </w:tc>
        <w:tc>
          <w:tcPr>
            <w:tcW w:w="5086" w:type="dxa"/>
            <w:tcBorders/>
            <w:vAlign w:val="center"/>
          </w:tcPr>
          <w:p>
            <w:pPr>
              <w:pStyle w:val="TableContents"/>
              <w:bidi w:val="0"/>
              <w:spacing w:before="0" w:after="283"/>
              <w:jc w:val="left"/>
              <w:rPr/>
            </w:pPr>
            <w:r>
              <w:rPr/>
              <w:t xml:space="preserve">60 minuuttia (mukaan lukien mainokset) Julkaisu </w:t>
            </w:r>
          </w:p>
        </w:tc>
      </w:tr>
      <w:tr>
        <w:trPr/>
        <w:tc>
          <w:tcPr>
            <w:tcW w:w="1966" w:type="dxa"/>
            <w:tcBorders/>
            <w:vAlign w:val="center"/>
          </w:tcPr>
          <w:p>
            <w:pPr>
              <w:pStyle w:val="TableHeading"/>
              <w:suppressLineNumbers/>
              <w:bidi w:val="0"/>
              <w:spacing w:before="0" w:after="283"/>
              <w:jc w:val="center"/>
              <w:rPr/>
            </w:pPr>
            <w:r>
              <w:rPr/>
              <w:t xml:space="preserve">Alkuperäinen verkko </w:t>
            </w:r>
          </w:p>
        </w:tc>
        <w:tc>
          <w:tcPr>
            <w:tcW w:w="5086" w:type="dxa"/>
            <w:tcBorders/>
            <w:vAlign w:val="center"/>
          </w:tcPr>
          <w:p>
            <w:pPr>
              <w:pStyle w:val="TableContents"/>
              <w:bidi w:val="0"/>
              <w:spacing w:before="0" w:after="283"/>
              <w:jc w:val="left"/>
              <w:rPr/>
            </w:pPr>
            <w:r>
              <w:rPr/>
              <w:t xml:space="preserve">LifeStyle </w:t>
            </w:r>
          </w:p>
        </w:tc>
      </w:tr>
      <w:tr>
        <w:trPr/>
        <w:tc>
          <w:tcPr>
            <w:tcW w:w="1966" w:type="dxa"/>
            <w:tcBorders/>
            <w:vAlign w:val="center"/>
          </w:tcPr>
          <w:p>
            <w:pPr>
              <w:pStyle w:val="TableHeading"/>
              <w:suppressLineNumbers/>
              <w:bidi w:val="0"/>
              <w:spacing w:before="0" w:after="283"/>
              <w:jc w:val="center"/>
              <w:rPr/>
            </w:pPr>
            <w:r>
              <w:rPr/>
              <w:t xml:space="preserve">Kuvaformaatti </w:t>
            </w:r>
          </w:p>
        </w:tc>
        <w:tc>
          <w:tcPr>
            <w:tcW w:w="5086" w:type="dxa"/>
            <w:tcBorders/>
            <w:vAlign w:val="center"/>
          </w:tcPr>
          <w:p>
            <w:pPr>
              <w:pStyle w:val="TableContents"/>
              <w:bidi w:val="0"/>
              <w:spacing w:before="0" w:after="283"/>
              <w:jc w:val="left"/>
              <w:rPr/>
            </w:pPr>
            <w:r>
              <w:rPr/>
              <w:t xml:space="preserve">576i (SDTV) (2008 -- 10) 1080i (HDTV) (2011 --) </w:t>
            </w:r>
          </w:p>
        </w:tc>
      </w:tr>
      <w:tr>
        <w:trPr/>
        <w:tc>
          <w:tcPr>
            <w:tcW w:w="1966" w:type="dxa"/>
            <w:tcBorders/>
            <w:vAlign w:val="center"/>
          </w:tcPr>
          <w:p>
            <w:pPr>
              <w:pStyle w:val="TableHeading"/>
              <w:suppressLineNumbers/>
              <w:bidi w:val="0"/>
              <w:spacing w:before="0" w:after="283"/>
              <w:jc w:val="center"/>
              <w:rPr/>
            </w:pPr>
            <w:r>
              <w:rPr/>
              <w:t xml:space="preserve">Audioformaatti </w:t>
            </w:r>
          </w:p>
        </w:tc>
        <w:tc>
          <w:tcPr>
            <w:tcW w:w="5086" w:type="dxa"/>
            <w:tcBorders/>
            <w:vAlign w:val="center"/>
          </w:tcPr>
          <w:p>
            <w:pPr>
              <w:pStyle w:val="TableContents"/>
              <w:bidi w:val="0"/>
              <w:spacing w:before="0" w:after="283"/>
              <w:jc w:val="left"/>
              <w:rPr/>
            </w:pPr>
            <w:r>
              <w:rPr/>
              <w:t xml:space="preserve">Stereo </w:t>
            </w:r>
          </w:p>
        </w:tc>
      </w:tr>
      <w:tr>
        <w:trPr/>
        <w:tc>
          <w:tcPr>
            <w:tcW w:w="1966" w:type="dxa"/>
            <w:tcBorders/>
            <w:vAlign w:val="center"/>
          </w:tcPr>
          <w:p>
            <w:pPr>
              <w:pStyle w:val="TableHeading"/>
              <w:suppressLineNumbers/>
              <w:bidi w:val="0"/>
              <w:spacing w:before="0" w:after="283"/>
              <w:jc w:val="center"/>
              <w:rPr/>
            </w:pPr>
            <w:r>
              <w:rPr/>
              <w:t xml:space="preserve">Alkuperäinen julkaisu </w:t>
            </w:r>
          </w:p>
        </w:tc>
        <w:tc>
          <w:tcPr>
            <w:tcW w:w="5086" w:type="dxa"/>
            <w:tcBorders/>
            <w:vAlign w:val="center"/>
          </w:tcPr>
          <w:p>
            <w:pPr>
              <w:pStyle w:val="TableContents"/>
              <w:bidi w:val="0"/>
              <w:spacing w:before="0" w:after="283"/>
              <w:jc w:val="left"/>
              <w:rPr/>
            </w:pPr>
            <w:r>
              <w:rPr/>
              <w:t xml:space="preserve">19. maaliskuuta 2008 -- nyt Kronologia </w:t>
            </w:r>
          </w:p>
        </w:tc>
      </w:tr>
      <w:tr>
        <w:trPr/>
        <w:tc>
          <w:tcPr>
            <w:tcW w:w="1966" w:type="dxa"/>
            <w:tcBorders/>
            <w:vAlign w:val="center"/>
          </w:tcPr>
          <w:p>
            <w:pPr>
              <w:pStyle w:val="TableHeading"/>
              <w:suppressLineNumbers/>
              <w:bidi w:val="0"/>
              <w:spacing w:before="0" w:after="283"/>
              <w:jc w:val="center"/>
              <w:rPr/>
            </w:pPr>
            <w:r>
              <w:rPr/>
              <w:t xml:space="preserve">Edeltäjänä </w:t>
            </w:r>
          </w:p>
        </w:tc>
        <w:tc>
          <w:tcPr>
            <w:tcW w:w="5086" w:type="dxa"/>
            <w:tcBorders/>
            <w:vAlign w:val="center"/>
          </w:tcPr>
          <w:p>
            <w:pPr>
              <w:pStyle w:val="TableContents"/>
              <w:bidi w:val="0"/>
              <w:spacing w:before="0" w:after="283"/>
              <w:jc w:val="left"/>
              <w:rPr/>
            </w:pPr>
            <w:r>
              <w:rPr/>
              <w:t xml:space="preserve">Selling Houses UK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nykyinen kausi myydä taloja Australiassa</w:t>
      </w:r>
    </w:p>
    <w:p>
      <w:pPr>
        <w:pStyle w:val="TextBody"/>
        <w:bidi w:val="0"/>
        <w:jc w:val="left"/>
        <w:rPr>
          <w:b/>
          <w:u w:val="single"/>
          <w:shd w:val="clear" w:fill="FFFF00"/>
        </w:rPr>
      </w:pPr>
      <w:r>
        <w:rPr>
          <w:b/>
          <w:u w:val="single"/>
          <w:shd w:val="clear" w:fill="FFFF00"/>
        </w:rPr>
        <w:t xml:space="preserve">Asiakirjan numero 8345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2018 Big Ten Conference Men's Basketball Tournament oli Big Ten Conference -konferenssin miesten koripalloturnaus kaudella 2017 -- 18 NCAA Division I miesten koripallokaudella. Se järjestettiin </w:t>
      </w:r>
      <w:r>
        <w:rPr>
          <w:color w:val="A9A9A9"/>
        </w:rPr>
        <w:t xml:space="preserve">28. helmikuuta </w:t>
      </w:r>
      <w:r>
        <w:rPr/>
        <w:t xml:space="preserve">- 4. maaliskuuta 2018 </w:t>
      </w:r>
      <w:r>
        <w:rPr>
          <w:color w:val="DCDCDC"/>
        </w:rPr>
        <w:t xml:space="preserve">Madison Square Gardenissa New Yorkissa</w:t>
      </w:r>
      <w:r>
        <w:rPr/>
        <w:t xml:space="preserve">. Koska Big East käytti kyseistä paikkaa konferenssiturnaukseensa, Big Ten Tournament järjestettiin viikkoa aikaisemmin kuin tavallisesti, päättyen viikkoa ennen Selection Sundaya.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Ten koripalloturnaus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big 10 koripalloturnaus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2018 Big Ten konferenssin miesten koripalloturnaus </w:t>
      </w:r>
    </w:p>
    <w:tbl>
      <w:tblPr>
        <w:tblW w:w="9662" w:type="dxa"/>
        <w:jc w:val="left"/>
        <w:tblInd w:w="0" w:type="dxa"/>
        <w:tblLayout w:type="fixed"/>
        <w:tblCellMar>
          <w:top w:w="28" w:type="dxa"/>
          <w:left w:w="28" w:type="dxa"/>
          <w:bottom w:w="28" w:type="dxa"/>
          <w:right w:w="28" w:type="dxa"/>
        </w:tblCellMar>
      </w:tblPr>
      <w:tblGrid>
        <w:gridCol w:w="1711"/>
        <w:gridCol w:w="7951"/>
      </w:tblGrid>
      <w:tr>
        <w:trPr/>
        <w:tc>
          <w:tcPr>
            <w:tcW w:w="1711" w:type="dxa"/>
            <w:tcBorders/>
            <w:vAlign w:val="center"/>
          </w:tcPr>
          <w:p>
            <w:pPr>
              <w:pStyle w:val="TableHeading"/>
              <w:suppressLineNumbers/>
              <w:bidi w:val="0"/>
              <w:spacing w:before="0" w:after="283"/>
              <w:jc w:val="center"/>
              <w:rPr/>
            </w:pPr>
            <w:r>
              <w:rPr/>
              <w:t xml:space="preserve">Luokitus </w:t>
            </w:r>
          </w:p>
        </w:tc>
        <w:tc>
          <w:tcPr>
            <w:tcW w:w="7951" w:type="dxa"/>
            <w:tcBorders/>
            <w:vAlign w:val="center"/>
          </w:tcPr>
          <w:p>
            <w:pPr>
              <w:pStyle w:val="TableContents"/>
              <w:bidi w:val="0"/>
              <w:spacing w:before="0" w:after="283"/>
              <w:jc w:val="left"/>
              <w:rPr/>
            </w:pPr>
            <w:r>
              <w:rPr/>
              <w:t xml:space="preserve">Divisioona I </w:t>
            </w:r>
          </w:p>
        </w:tc>
      </w:tr>
      <w:tr>
        <w:trPr/>
        <w:tc>
          <w:tcPr>
            <w:tcW w:w="1711" w:type="dxa"/>
            <w:tcBorders/>
            <w:vAlign w:val="center"/>
          </w:tcPr>
          <w:p>
            <w:pPr>
              <w:pStyle w:val="TableHeading"/>
              <w:suppressLineNumbers/>
              <w:bidi w:val="0"/>
              <w:spacing w:before="0" w:after="283"/>
              <w:jc w:val="center"/>
              <w:rPr/>
            </w:pPr>
            <w:r>
              <w:rPr/>
              <w:t xml:space="preserve">Kausi </w:t>
            </w:r>
          </w:p>
        </w:tc>
        <w:tc>
          <w:tcPr>
            <w:tcW w:w="7951" w:type="dxa"/>
            <w:tcBorders/>
            <w:vAlign w:val="center"/>
          </w:tcPr>
          <w:p>
            <w:pPr>
              <w:pStyle w:val="TableContents"/>
              <w:bidi w:val="0"/>
              <w:spacing w:before="0" w:after="283"/>
              <w:jc w:val="left"/>
              <w:rPr/>
            </w:pPr>
            <w:r>
              <w:rPr/>
              <w:t xml:space="preserve">2017 -- 18 </w:t>
            </w:r>
          </w:p>
        </w:tc>
      </w:tr>
      <w:tr>
        <w:trPr/>
        <w:tc>
          <w:tcPr>
            <w:tcW w:w="1711" w:type="dxa"/>
            <w:tcBorders/>
            <w:vAlign w:val="center"/>
          </w:tcPr>
          <w:p>
            <w:pPr>
              <w:pStyle w:val="TableHeading"/>
              <w:suppressLineNumbers/>
              <w:bidi w:val="0"/>
              <w:spacing w:before="0" w:after="283"/>
              <w:jc w:val="center"/>
              <w:rPr/>
            </w:pPr>
            <w:r>
              <w:rPr/>
              <w:t xml:space="preserve">Joukkueet </w:t>
            </w:r>
          </w:p>
        </w:tc>
        <w:tc>
          <w:tcPr>
            <w:tcW w:w="7951" w:type="dxa"/>
            <w:tcBorders/>
            <w:vAlign w:val="center"/>
          </w:tcPr>
          <w:p>
            <w:pPr>
              <w:pStyle w:val="TableContents"/>
              <w:bidi w:val="0"/>
              <w:spacing w:before="0" w:after="283"/>
              <w:jc w:val="left"/>
              <w:rPr/>
            </w:pPr>
            <w:r>
              <w:rPr/>
              <w:t xml:space="preserve">14 </w:t>
            </w:r>
          </w:p>
        </w:tc>
      </w:tr>
      <w:tr>
        <w:trPr/>
        <w:tc>
          <w:tcPr>
            <w:tcW w:w="1711" w:type="dxa"/>
            <w:tcBorders/>
            <w:vAlign w:val="center"/>
          </w:tcPr>
          <w:p>
            <w:pPr>
              <w:pStyle w:val="TableHeading"/>
              <w:suppressLineNumbers/>
              <w:bidi w:val="0"/>
              <w:spacing w:before="0" w:after="283"/>
              <w:jc w:val="center"/>
              <w:rPr/>
            </w:pPr>
            <w:r>
              <w:rPr/>
              <w:t xml:space="preserve">Sivusto </w:t>
            </w:r>
          </w:p>
        </w:tc>
        <w:tc>
          <w:tcPr>
            <w:tcW w:w="7951" w:type="dxa"/>
            <w:tcBorders/>
            <w:vAlign w:val="center"/>
          </w:tcPr>
          <w:p>
            <w:pPr>
              <w:pStyle w:val="TableContents"/>
              <w:bidi w:val="0"/>
              <w:spacing w:before="0" w:after="283"/>
              <w:jc w:val="left"/>
              <w:rPr/>
            </w:pPr>
            <w:r>
              <w:rPr>
                <w:color w:val="A9A9A9"/>
              </w:rPr>
              <w:t xml:space="preserve">Madison Square Garden </w:t>
            </w:r>
            <w:r>
              <w:rPr/>
              <w:t xml:space="preserve">New York City, NY </w:t>
            </w:r>
          </w:p>
        </w:tc>
      </w:tr>
      <w:tr>
        <w:trPr/>
        <w:tc>
          <w:tcPr>
            <w:tcW w:w="1711" w:type="dxa"/>
            <w:tcBorders/>
            <w:vAlign w:val="center"/>
          </w:tcPr>
          <w:p>
            <w:pPr>
              <w:pStyle w:val="TableHeading"/>
              <w:suppressLineNumbers/>
              <w:bidi w:val="0"/>
              <w:spacing w:before="0" w:after="283"/>
              <w:jc w:val="center"/>
              <w:rPr/>
            </w:pPr>
            <w:r>
              <w:rPr/>
              <w:t xml:space="preserve">Champions </w:t>
            </w:r>
          </w:p>
        </w:tc>
        <w:tc>
          <w:tcPr>
            <w:tcW w:w="7951" w:type="dxa"/>
            <w:tcBorders/>
            <w:vAlign w:val="center"/>
          </w:tcPr>
          <w:p>
            <w:pPr>
              <w:pStyle w:val="TableContents"/>
              <w:bidi w:val="0"/>
              <w:spacing w:before="0" w:after="283"/>
              <w:jc w:val="left"/>
              <w:rPr/>
            </w:pPr>
            <w:r>
              <w:rPr>
                <w:color w:val="DCDCDC"/>
              </w:rPr>
              <w:t xml:space="preserve">Michigan </w:t>
            </w:r>
            <w:r>
              <w:rPr/>
              <w:t xml:space="preserve">(2. titteli) </w:t>
            </w:r>
          </w:p>
        </w:tc>
      </w:tr>
      <w:tr>
        <w:trPr/>
        <w:tc>
          <w:tcPr>
            <w:tcW w:w="1711" w:type="dxa"/>
            <w:tcBorders/>
            <w:vAlign w:val="center"/>
          </w:tcPr>
          <w:p>
            <w:pPr>
              <w:pStyle w:val="TableHeading"/>
              <w:suppressLineNumbers/>
              <w:bidi w:val="0"/>
              <w:spacing w:before="0" w:after="283"/>
              <w:jc w:val="center"/>
              <w:rPr/>
            </w:pPr>
            <w:r>
              <w:rPr/>
              <w:t xml:space="preserve">Voittava valmentaja </w:t>
            </w:r>
          </w:p>
        </w:tc>
        <w:tc>
          <w:tcPr>
            <w:tcW w:w="7951" w:type="dxa"/>
            <w:tcBorders/>
            <w:vAlign w:val="center"/>
          </w:tcPr>
          <w:p>
            <w:pPr>
              <w:pStyle w:val="TableContents"/>
              <w:bidi w:val="0"/>
              <w:spacing w:before="0" w:after="283"/>
              <w:jc w:val="left"/>
              <w:rPr/>
            </w:pPr>
            <w:r>
              <w:rPr/>
              <w:t xml:space="preserve">John Beilein (2. titteli) </w:t>
            </w:r>
          </w:p>
        </w:tc>
      </w:tr>
      <w:tr>
        <w:trPr/>
        <w:tc>
          <w:tcPr>
            <w:tcW w:w="1711" w:type="dxa"/>
            <w:tcBorders/>
            <w:vAlign w:val="center"/>
          </w:tcPr>
          <w:p>
            <w:pPr>
              <w:pStyle w:val="TableHeading"/>
              <w:suppressLineNumbers/>
              <w:bidi w:val="0"/>
              <w:spacing w:before="0" w:after="283"/>
              <w:jc w:val="center"/>
              <w:rPr/>
            </w:pPr>
            <w:r>
              <w:rPr/>
              <w:t xml:space="preserve">MVP </w:t>
            </w:r>
          </w:p>
        </w:tc>
        <w:tc>
          <w:tcPr>
            <w:tcW w:w="7951" w:type="dxa"/>
            <w:tcBorders/>
            <w:vAlign w:val="center"/>
          </w:tcPr>
          <w:p>
            <w:pPr>
              <w:pStyle w:val="TableContents"/>
              <w:bidi w:val="0"/>
              <w:spacing w:before="0" w:after="283"/>
              <w:jc w:val="left"/>
              <w:rPr/>
            </w:pPr>
            <w:r>
              <w:rPr/>
              <w:t xml:space="preserve">Moritz Wagner (Michigan) </w:t>
            </w:r>
          </w:p>
        </w:tc>
      </w:tr>
      <w:tr>
        <w:trPr/>
        <w:tc>
          <w:tcPr>
            <w:tcW w:w="1711" w:type="dxa"/>
            <w:tcBorders/>
            <w:vAlign w:val="center"/>
          </w:tcPr>
          <w:p>
            <w:pPr>
              <w:pStyle w:val="TableHeading"/>
              <w:suppressLineNumbers/>
              <w:bidi w:val="0"/>
              <w:spacing w:before="0" w:after="283"/>
              <w:jc w:val="center"/>
              <w:rPr/>
            </w:pPr>
            <w:r>
              <w:rPr/>
              <w:t xml:space="preserve">Osallistuminen </w:t>
            </w:r>
          </w:p>
        </w:tc>
        <w:tc>
          <w:tcPr>
            <w:tcW w:w="7951" w:type="dxa"/>
            <w:tcBorders/>
            <w:vAlign w:val="center"/>
          </w:tcPr>
          <w:p>
            <w:pPr>
              <w:pStyle w:val="TableContents"/>
              <w:bidi w:val="0"/>
              <w:spacing w:before="0" w:after="283"/>
              <w:jc w:val="left"/>
              <w:rPr/>
            </w:pPr>
            <w:r>
              <w:rPr/>
              <w:t xml:space="preserve">106,157 </w:t>
            </w:r>
          </w:p>
        </w:tc>
      </w:tr>
      <w:tr>
        <w:trPr/>
        <w:tc>
          <w:tcPr>
            <w:tcW w:w="1711" w:type="dxa"/>
            <w:tcBorders/>
            <w:vAlign w:val="center"/>
          </w:tcPr>
          <w:p>
            <w:pPr>
              <w:pStyle w:val="TableHeading"/>
              <w:suppressLineNumbers/>
              <w:bidi w:val="0"/>
              <w:spacing w:before="0" w:after="283"/>
              <w:jc w:val="center"/>
              <w:rPr/>
            </w:pPr>
            <w:r>
              <w:rPr/>
              <w:t xml:space="preserve">Televisio </w:t>
            </w:r>
          </w:p>
        </w:tc>
        <w:tc>
          <w:tcPr>
            <w:tcW w:w="7951" w:type="dxa"/>
            <w:tcBorders/>
            <w:vAlign w:val="center"/>
          </w:tcPr>
          <w:p>
            <w:pPr>
              <w:pStyle w:val="TableContents"/>
              <w:bidi w:val="0"/>
              <w:spacing w:before="0" w:after="283"/>
              <w:jc w:val="left"/>
              <w:rPr/>
            </w:pPr>
            <w:r>
              <w:rPr/>
              <w:t xml:space="preserve">BTN, CBS Big Ten Conference miesten koripalloturnaukset ← 2017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Big Ten koripalloturnaus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Big Ten -konferenssin koripallossa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Michigan </w:t>
      </w:r>
      <w:r>
        <w:rPr/>
        <w:t xml:space="preserve">voitti </w:t>
      </w:r>
      <w:r>
        <w:rPr>
          <w:color w:val="DCDCDC"/>
        </w:rPr>
        <w:t xml:space="preserve">Purduen </w:t>
      </w:r>
      <w:r>
        <w:rPr/>
        <w:t xml:space="preserve">mestaruusottelussa ja voitti toisen peräkkäisen turnausmestaruutensa. Tämän seurauksena he saivat konferenssin automaattisen pääsyn NCAA-turnaukseen.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big 10 koripallon mestaruusottelussa</w:t>
      </w:r>
    </w:p>
    <w:p>
      <w:pPr>
        <w:pStyle w:val="TextBody"/>
        <w:bidi w:val="0"/>
        <w:jc w:val="left"/>
        <w:rPr>
          <w:b/>
          <w:u w:val="single"/>
          <w:shd w:val="clear" w:fill="FFFF00"/>
        </w:rPr>
      </w:pPr>
      <w:r>
        <w:rPr>
          <w:b/>
          <w:u w:val="single"/>
          <w:shd w:val="clear" w:fill="FFFF00"/>
        </w:rPr>
        <w:t xml:space="preserve">Asiakirjan numero 8346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Kadonneen vahan </w:t>
      </w:r>
      <w:r>
        <w:rPr>
          <w:color w:val="A9A9A9"/>
        </w:rPr>
        <w:t xml:space="preserve">valaminen </w:t>
      </w:r>
      <w:r>
        <w:rPr/>
        <w:t xml:space="preserve">(kutsutaan myös nimellä ``investointivalu'', ``tarkkuusvalu'' tai ranskaksi cire perdue) on prosessi, jossa alkuperäisestä veistoksesta valetaan metalliveistoksen (usein hopea, kulta, messinki tai pronssi) kaksoiskappale. Kuvanveistäjän taidoista riippuen tällä menetelmällä voidaan saada aikaan monimutkaisia teoksia. Vanhimmat tunnetut esimerkit tästä tekniikasta ovat Etelä-Israelista, Nahal Mishmarin (Nahal Mishmar) aarrekammiosta löydetyt esineet, jotka kuuluvat kalikoliittiseen kauteen (4500 - 3500 eKr.). Hiili-14-datan perusteella tehdyt varovaiset ikäarviot ajoittavat esineet noin 3700 vuoteen eaa., joten ne ovat yli 5700 vuotta vanhoja. Vaikka prosessi vaihtelee nykyään valimoittain, pienten pronssiveistosten valussa käytettävät vaiheet ovat melko vakioituja. (Nykyaikaisessa teollisessa käytössä prosessia kutsutaan investointivaluksi.) Prosessin muunnelmia ovat mm. seuraavat: "kadonnut muotti", jossa tunnustetaan, että voidaan käyttää muitakin materiaaleja kuin vahaa (kuten talia, hartsia, tervaa ja tekstiiliä), ja "jätevahaprosessi" (tai "jätemuottivalu"), jossa muotti tuhotaan valetun kappaleen poistamiseksi. Kadotetun vahan valaminen oli Euroopassa yleistä aina 1700-luvulle asti, jolloin kappalevaluprosessi tuli vallitsevaksi.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menetetty vaha -tekniikka liittyy mihin veistomenetelmään.</w:t>
      </w:r>
    </w:p>
    <w:p>
      <w:pPr>
        <w:pStyle w:val="TextBody"/>
        <w:bidi w:val="0"/>
        <w:jc w:val="left"/>
        <w:rPr>
          <w:b/>
          <w:u w:val="single"/>
          <w:shd w:val="clear" w:fill="FFFF00"/>
        </w:rPr>
      </w:pPr>
      <w:r>
        <w:rPr>
          <w:b/>
          <w:u w:val="single"/>
          <w:shd w:val="clear" w:fill="FFFF00"/>
        </w:rPr>
        <w:t xml:space="preserve">Asiakirjan numero 8347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Collins kirjoitti kappaleen </w:t>
      </w:r>
      <w:r>
        <w:rPr>
          <w:color w:val="A9A9A9"/>
        </w:rPr>
        <w:t xml:space="preserve">surun</w:t>
      </w:r>
      <w:r>
        <w:rPr/>
        <w:t xml:space="preserve"> keskellä, </w:t>
      </w:r>
      <w:r>
        <w:rPr>
          <w:color w:val="A9A9A9"/>
        </w:rPr>
        <w:t xml:space="preserve">jota hän tunsi erottuaan ensimmäisestä vaimostaan Andrea Bertorellista vuonna 1980</w:t>
      </w:r>
      <w:r>
        <w:rPr/>
        <w:t xml:space="preserve">. Vuonna 2016 antamassaan haastattelussa Collins sanoi kappaleen sanoituksesta: "Kirjoitin sanat spontaanisti. En ole aivan varma, mistä kappale kertoo, mutta siinä on paljon vihaa, epätoivoa ja turhautumista. BBC Radio 2:n dokumentissa vuonna 1997 laulaja paljasti, että avioero vaikutti osaltaan siihen, että hän jätti Genesiksen vuonna 1979, kunnes yhtye kokoontui uudelleen saman vuoden lokakuussa nauhoittamaan Duke-albumia.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tarina i can feel it in the air tonight (voin tuntea sen ilmassa tänä iltana)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 the Air Tonight'' on englantilaisen laulaja-lauluntekijän ja rumpalin </w:t>
      </w:r>
      <w:r>
        <w:rPr>
          <w:color w:val="A9A9A9"/>
        </w:rPr>
        <w:t xml:space="preserve">Phil Collinsin </w:t>
      </w:r>
      <w:r>
        <w:rPr/>
        <w:t xml:space="preserve">ensimmäinen soolosingle</w:t>
      </w:r>
      <w:r>
        <w:rPr/>
        <w:t xml:space="preserve">. </w:t>
      </w:r>
      <w:r>
        <w:rPr/>
        <w:t xml:space="preserve">Se julkaistiin Collinsin debyyttisooloalbumin, Face Value, pääsinkkuna </w:t>
      </w:r>
      <w:r>
        <w:rPr>
          <w:color w:val="DCDCDC"/>
        </w:rPr>
        <w:t xml:space="preserve">tammikuussa 1981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rumpuja ilmassa tänä iltana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 the air tonight ilmestyi</w:t>
      </w:r>
    </w:p>
    <w:p>
      <w:pPr>
        <w:pStyle w:val="TextBody"/>
        <w:bidi w:val="0"/>
        <w:jc w:val="left"/>
        <w:rPr>
          <w:b/>
          <w:u w:val="single"/>
          <w:shd w:val="clear" w:fill="FFFF00"/>
        </w:rPr>
      </w:pPr>
      <w:r>
        <w:rPr>
          <w:b/>
          <w:u w:val="single"/>
          <w:shd w:val="clear" w:fill="FFFF00"/>
        </w:rPr>
        <w:t xml:space="preserve">Asiakirjan numero 8348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Benny Beaver </w:t>
      </w:r>
      <w:r>
        <w:rPr/>
        <w:t xml:space="preserve">on Oregonin osavaltionyliopiston virallinen maskotti ja vuoden 2011 Capital One Mascot of the Year -kilpailun voittaja. Tarkkaa päivämäärää siitä, milloin nimeä käytettiin ensimmäisen kerran yliopiston maskottina, ei tiedetä, mutta koulun vuosikirjassa olevat valokuvat dokumentoivat sen käytön jo 1940-luvulla.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Oregonin osavaltion yliopiston maskotti?</w:t>
      </w:r>
    </w:p>
    <w:p>
      <w:pPr>
        <w:pStyle w:val="TextBody"/>
        <w:bidi w:val="0"/>
        <w:jc w:val="left"/>
        <w:rPr>
          <w:b/>
          <w:u w:val="single"/>
          <w:shd w:val="clear" w:fill="FFFF00"/>
        </w:rPr>
      </w:pPr>
      <w:r>
        <w:rPr>
          <w:b/>
          <w:u w:val="single"/>
          <w:shd w:val="clear" w:fill="FFFF00"/>
        </w:rPr>
        <w:t xml:space="preserve">Asiakirjan numero 8349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Nagar Palika tai Municipality tai on kaupunkien paikallinen elin, joka hallinnoi 100 000 mutta alle 1 000 000 asukkaan kaupunkia. Tästä on kuitenkin poikkeuksia, sillä aiemmin Nagar Palikat perustettiin yli 20 000 asukkaan kaupunkikeskuksiin, joten kaikki aiemmin Nagar Palikoiksi luokitellut kaupunkikunnat luokiteltiin uudelleen Nagar Palikoiksi, vaikka niiden väkiluku olisi alle 100 000. Panchayati Raj -järjestelmässä se on suoraan vuorovaikutuksessa osavaltion hallituksen kanssa, vaikka se on hallinnollisesti osa sitä piirikuntaa, jossa se sijaitsee. Yleensä pienemmissä piirikuntakaupungeissa ja suuremmissa kaupungeissa on Nagar palika. </w:t>
      </w:r>
      <w:r>
        <w:rPr>
          <w:color w:val="A9A9A9"/>
        </w:rPr>
        <w:t xml:space="preserve">Nagar palikat </w:t>
      </w:r>
      <w:r>
        <w:rPr/>
        <w:t xml:space="preserve">ovat myös paikallisen itsehallinnon muoto, jolle on annettu joitakin tehtäviä ja vastuita, kuten perustuslain 74. muutosta koskevassa vuoden 1992 laissa säädetään ja ohjataan.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otti käyttöön paikallislautakuntien tai paikallisten elinten järjestelmän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Nagar palikan jäsenet valitaan viideksi vuodeksi. Kaupunki on jaettu asukasluvun mukaan kaupunginosiin, ja edustajat valitaan kustakin kaupunginosasta. Jäsenet valitsevat </w:t>
      </w:r>
      <w:r>
        <w:rPr/>
        <w:t xml:space="preserve">keskuudestaan </w:t>
      </w:r>
      <w:r>
        <w:rPr>
          <w:color w:val="A9A9A9"/>
        </w:rPr>
        <w:t xml:space="preserve">puheenjohtajan</w:t>
      </w:r>
      <w:r>
        <w:rPr/>
        <w:t xml:space="preserve">, joka johtaa ja johtaa kokouksia. Osavaltion hallitus nimittää Nagar Palikan hallintoa valvomaan pääjohtajan sekä virkamiehiä, kuten insinöörin, terveystarkastajan, terveydenhuoltovirkailijan ja koulutusvirkailijan, jotka tulevat osavaltion julkisesta palveluksesta.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kunnanhallituksen kokouksia.</w:t>
      </w:r>
    </w:p>
    <w:p>
      <w:pPr>
        <w:pStyle w:val="TextBody"/>
        <w:bidi w:val="0"/>
        <w:jc w:val="left"/>
        <w:rPr>
          <w:b/>
          <w:u w:val="single"/>
          <w:shd w:val="clear" w:fill="FFFF00"/>
        </w:rPr>
      </w:pPr>
      <w:r>
        <w:rPr>
          <w:b/>
          <w:u w:val="single"/>
          <w:shd w:val="clear" w:fill="FFFF00"/>
        </w:rPr>
        <w:t xml:space="preserve">Asiakirjan numero 8350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31"/>
        <w:gridCol w:w="1521"/>
        <w:gridCol w:w="1275"/>
        <w:gridCol w:w="681"/>
        <w:gridCol w:w="651"/>
        <w:gridCol w:w="847"/>
        <w:gridCol w:w="2078"/>
        <w:gridCol w:w="1821"/>
      </w:tblGrid>
      <w:tr>
        <w:trPr/>
        <w:tc>
          <w:tcPr>
            <w:tcW w:w="1331" w:type="dxa"/>
            <w:tcBorders/>
            <w:vAlign w:val="center"/>
          </w:tcPr>
          <w:p>
            <w:pPr>
              <w:pStyle w:val="TableHeading"/>
              <w:bidi w:val="0"/>
              <w:spacing w:before="0" w:after="283"/>
              <w:rPr>
                <w:sz w:val="4"/>
                <w:szCs w:val="4"/>
              </w:rPr>
            </w:pPr>
            <w:r>
              <w:rPr>
                <w:sz w:val="4"/>
                <w:szCs w:val="4"/>
              </w:rPr>
            </w:r>
          </w:p>
        </w:tc>
        <w:tc>
          <w:tcPr>
            <w:tcW w:w="1521" w:type="dxa"/>
            <w:tcBorders/>
            <w:vAlign w:val="center"/>
          </w:tcPr>
          <w:p>
            <w:pPr>
              <w:pStyle w:val="TableHeading"/>
              <w:suppressLineNumbers/>
              <w:bidi w:val="0"/>
              <w:spacing w:before="0" w:after="283"/>
              <w:jc w:val="center"/>
              <w:rPr/>
            </w:pPr>
            <w:r>
              <w:rPr/>
              <w:t xml:space="preserve">Pelaaja </w:t>
            </w:r>
          </w:p>
        </w:tc>
        <w:tc>
          <w:tcPr>
            <w:tcW w:w="1275" w:type="dxa"/>
            <w:tcBorders/>
            <w:vAlign w:val="center"/>
          </w:tcPr>
          <w:p>
            <w:pPr>
              <w:pStyle w:val="TableHeading"/>
              <w:suppressLineNumbers/>
              <w:bidi w:val="0"/>
              <w:spacing w:before="0" w:after="283"/>
              <w:jc w:val="center"/>
              <w:rPr/>
            </w:pPr>
            <w:r>
              <w:rPr/>
              <w:t xml:space="preserve">Maa </w:t>
            </w:r>
          </w:p>
        </w:tc>
        <w:tc>
          <w:tcPr>
            <w:tcW w:w="681" w:type="dxa"/>
            <w:tcBorders/>
            <w:vAlign w:val="center"/>
          </w:tcPr>
          <w:p>
            <w:pPr>
              <w:pStyle w:val="TableHeading"/>
              <w:suppressLineNumbers/>
              <w:bidi w:val="0"/>
              <w:spacing w:before="0" w:after="283"/>
              <w:jc w:val="center"/>
              <w:rPr/>
            </w:pPr>
            <w:r>
              <w:rPr/>
              <w:t xml:space="preserve">Tavoitteet </w:t>
            </w:r>
          </w:p>
        </w:tc>
        <w:tc>
          <w:tcPr>
            <w:tcW w:w="651" w:type="dxa"/>
            <w:tcBorders/>
            <w:vAlign w:val="center"/>
          </w:tcPr>
          <w:p>
            <w:pPr>
              <w:pStyle w:val="TableHeading"/>
              <w:suppressLineNumbers/>
              <w:bidi w:val="0"/>
              <w:spacing w:before="0" w:after="283"/>
              <w:jc w:val="center"/>
              <w:rPr/>
            </w:pPr>
            <w:r>
              <w:rPr/>
              <w:t xml:space="preserve">Sovellukset </w:t>
            </w:r>
          </w:p>
        </w:tc>
        <w:tc>
          <w:tcPr>
            <w:tcW w:w="847" w:type="dxa"/>
            <w:tcBorders/>
            <w:vAlign w:val="center"/>
          </w:tcPr>
          <w:p>
            <w:pPr>
              <w:pStyle w:val="TableHeading"/>
              <w:suppressLineNumbers/>
              <w:bidi w:val="0"/>
              <w:spacing w:before="0" w:after="283"/>
              <w:jc w:val="center"/>
              <w:rPr/>
            </w:pPr>
            <w:r>
              <w:rPr/>
              <w:t xml:space="preserve">Suhde </w:t>
            </w:r>
          </w:p>
        </w:tc>
        <w:tc>
          <w:tcPr>
            <w:tcW w:w="2078" w:type="dxa"/>
            <w:tcBorders/>
            <w:vAlign w:val="center"/>
          </w:tcPr>
          <w:p>
            <w:pPr>
              <w:pStyle w:val="TableHeading"/>
              <w:suppressLineNumbers/>
              <w:bidi w:val="0"/>
              <w:spacing w:before="0" w:after="283"/>
              <w:jc w:val="center"/>
              <w:rPr/>
            </w:pPr>
            <w:r>
              <w:rPr/>
              <w:t xml:space="preserve">Vuodet </w:t>
            </w:r>
          </w:p>
        </w:tc>
        <w:tc>
          <w:tcPr>
            <w:tcW w:w="1821" w:type="dxa"/>
            <w:tcBorders/>
            <w:vAlign w:val="center"/>
          </w:tcPr>
          <w:p>
            <w:pPr>
              <w:pStyle w:val="TableHeading"/>
              <w:suppressLineNumbers/>
              <w:bidi w:val="0"/>
              <w:spacing w:before="0" w:after="283"/>
              <w:jc w:val="center"/>
              <w:rPr/>
            </w:pPr>
            <w:r>
              <w:rPr/>
              <w:t xml:space="preserve">Seurat </w:t>
            </w:r>
          </w:p>
        </w:tc>
      </w:tr>
      <w:tr>
        <w:trPr/>
        <w:tc>
          <w:tcPr>
            <w:tcW w:w="1331" w:type="dxa"/>
            <w:tcBorders/>
            <w:vAlign w:val="center"/>
          </w:tcPr>
          <w:p>
            <w:pPr>
              <w:pStyle w:val="TableContents"/>
              <w:bidi w:val="0"/>
              <w:spacing w:before="0" w:after="283"/>
              <w:jc w:val="left"/>
              <w:rPr>
                <w:sz w:val="4"/>
                <w:szCs w:val="4"/>
              </w:rPr>
            </w:pPr>
            <w:r>
              <w:rPr>
                <w:sz w:val="4"/>
                <w:szCs w:val="4"/>
              </w:rPr>
            </w:r>
          </w:p>
        </w:tc>
        <w:tc>
          <w:tcPr>
            <w:tcW w:w="1521" w:type="dxa"/>
            <w:tcBorders/>
            <w:vAlign w:val="center"/>
          </w:tcPr>
          <w:p>
            <w:pPr>
              <w:pStyle w:val="TableContents"/>
              <w:bidi w:val="0"/>
              <w:spacing w:before="0" w:after="283"/>
              <w:jc w:val="left"/>
              <w:rPr/>
            </w:pPr>
            <w:r>
              <w:rPr>
                <w:color w:val="A9A9A9"/>
              </w:rPr>
              <w:t xml:space="preserve">Cristiano Ronaldo </w:t>
            </w:r>
          </w:p>
        </w:tc>
        <w:tc>
          <w:tcPr>
            <w:tcW w:w="1275" w:type="dxa"/>
            <w:tcBorders/>
            <w:vAlign w:val="center"/>
          </w:tcPr>
          <w:p>
            <w:pPr>
              <w:pStyle w:val="TableContents"/>
              <w:bidi w:val="0"/>
              <w:spacing w:before="0" w:after="283"/>
              <w:jc w:val="left"/>
              <w:rPr/>
            </w:pPr>
            <w:r>
              <w:rPr/>
              <w:t xml:space="preserve">Portugali </w:t>
            </w:r>
          </w:p>
        </w:tc>
        <w:tc>
          <w:tcPr>
            <w:tcW w:w="681" w:type="dxa"/>
            <w:tcBorders/>
            <w:vAlign w:val="center"/>
          </w:tcPr>
          <w:p>
            <w:pPr>
              <w:pStyle w:val="TableContents"/>
              <w:bidi w:val="0"/>
              <w:spacing w:before="0" w:after="283"/>
              <w:jc w:val="left"/>
              <w:rPr/>
            </w:pPr>
            <w:r>
              <w:rPr/>
              <w:t xml:space="preserve">120 </w:t>
            </w:r>
          </w:p>
        </w:tc>
        <w:tc>
          <w:tcPr>
            <w:tcW w:w="651" w:type="dxa"/>
            <w:tcBorders/>
            <w:vAlign w:val="center"/>
          </w:tcPr>
          <w:p>
            <w:pPr>
              <w:pStyle w:val="TableContents"/>
              <w:bidi w:val="0"/>
              <w:spacing w:before="0" w:after="283"/>
              <w:jc w:val="left"/>
              <w:rPr/>
            </w:pPr>
            <w:r>
              <w:rPr/>
              <w:t xml:space="preserve">153 </w:t>
            </w:r>
          </w:p>
        </w:tc>
        <w:tc>
          <w:tcPr>
            <w:tcW w:w="847" w:type="dxa"/>
            <w:tcBorders/>
            <w:vAlign w:val="center"/>
          </w:tcPr>
          <w:p>
            <w:pPr>
              <w:pStyle w:val="TableContents"/>
              <w:bidi w:val="0"/>
              <w:spacing w:before="0" w:after="283"/>
              <w:jc w:val="left"/>
              <w:rPr/>
            </w:pPr>
            <w:r>
              <w:rPr/>
              <w:t xml:space="preserve">0.78 </w:t>
            </w:r>
          </w:p>
        </w:tc>
        <w:tc>
          <w:tcPr>
            <w:tcW w:w="2078" w:type="dxa"/>
            <w:tcBorders/>
            <w:vAlign w:val="center"/>
          </w:tcPr>
          <w:p>
            <w:pPr>
              <w:pStyle w:val="TableContents"/>
              <w:bidi w:val="0"/>
              <w:spacing w:before="0" w:after="283"/>
              <w:jc w:val="left"/>
              <w:rPr/>
            </w:pPr>
            <w:r>
              <w:rPr/>
              <w:t xml:space="preserve">2003 -- </w:t>
            </w:r>
          </w:p>
        </w:tc>
        <w:tc>
          <w:tcPr>
            <w:tcW w:w="1821" w:type="dxa"/>
            <w:tcBorders/>
            <w:vAlign w:val="center"/>
          </w:tcPr>
          <w:p>
            <w:pPr>
              <w:pStyle w:val="TableContents"/>
              <w:bidi w:val="0"/>
              <w:spacing w:before="0" w:after="283"/>
              <w:jc w:val="left"/>
              <w:rPr/>
            </w:pPr>
            <w:r>
              <w:rPr/>
              <w:t xml:space="preserve">Manchester United Real Madrid </w:t>
            </w:r>
          </w:p>
        </w:tc>
      </w:tr>
      <w:tr>
        <w:trPr/>
        <w:tc>
          <w:tcPr>
            <w:tcW w:w="1331" w:type="dxa"/>
            <w:tcBorders/>
            <w:vAlign w:val="center"/>
          </w:tcPr>
          <w:p>
            <w:pPr>
              <w:pStyle w:val="TableContents"/>
              <w:bidi w:val="0"/>
              <w:spacing w:before="0" w:after="283"/>
              <w:jc w:val="left"/>
              <w:rPr>
                <w:sz w:val="4"/>
                <w:szCs w:val="4"/>
              </w:rPr>
            </w:pPr>
            <w:r>
              <w:rPr>
                <w:sz w:val="4"/>
                <w:szCs w:val="4"/>
              </w:rPr>
            </w:r>
          </w:p>
        </w:tc>
        <w:tc>
          <w:tcPr>
            <w:tcW w:w="1521" w:type="dxa"/>
            <w:tcBorders/>
            <w:vAlign w:val="center"/>
          </w:tcPr>
          <w:p>
            <w:pPr>
              <w:pStyle w:val="TableContents"/>
              <w:bidi w:val="0"/>
              <w:spacing w:before="0" w:after="283"/>
              <w:jc w:val="left"/>
              <w:rPr/>
            </w:pPr>
            <w:r>
              <w:rPr/>
              <w:t xml:space="preserve">Lionel Messi </w:t>
            </w:r>
          </w:p>
        </w:tc>
        <w:tc>
          <w:tcPr>
            <w:tcW w:w="1275" w:type="dxa"/>
            <w:tcBorders/>
            <w:vAlign w:val="center"/>
          </w:tcPr>
          <w:p>
            <w:pPr>
              <w:pStyle w:val="TableContents"/>
              <w:bidi w:val="0"/>
              <w:spacing w:before="0" w:after="283"/>
              <w:jc w:val="left"/>
              <w:rPr/>
            </w:pPr>
            <w:r>
              <w:rPr/>
              <w:t xml:space="preserve">Argentiina </w:t>
            </w:r>
          </w:p>
        </w:tc>
        <w:tc>
          <w:tcPr>
            <w:tcW w:w="681" w:type="dxa"/>
            <w:tcBorders/>
            <w:vAlign w:val="center"/>
          </w:tcPr>
          <w:p>
            <w:pPr>
              <w:pStyle w:val="TableContents"/>
              <w:bidi w:val="0"/>
              <w:spacing w:before="0" w:after="283"/>
              <w:jc w:val="left"/>
              <w:rPr/>
            </w:pPr>
            <w:r>
              <w:rPr/>
              <w:t xml:space="preserve">100 </w:t>
            </w:r>
          </w:p>
        </w:tc>
        <w:tc>
          <w:tcPr>
            <w:tcW w:w="651" w:type="dxa"/>
            <w:tcBorders/>
            <w:vAlign w:val="center"/>
          </w:tcPr>
          <w:p>
            <w:pPr>
              <w:pStyle w:val="TableContents"/>
              <w:bidi w:val="0"/>
              <w:spacing w:before="0" w:after="283"/>
              <w:jc w:val="left"/>
              <w:rPr/>
            </w:pPr>
            <w:r>
              <w:rPr/>
              <w:t xml:space="preserve">125 </w:t>
            </w:r>
          </w:p>
        </w:tc>
        <w:tc>
          <w:tcPr>
            <w:tcW w:w="847" w:type="dxa"/>
            <w:tcBorders/>
            <w:vAlign w:val="center"/>
          </w:tcPr>
          <w:p>
            <w:pPr>
              <w:pStyle w:val="TableContents"/>
              <w:bidi w:val="0"/>
              <w:spacing w:before="0" w:after="283"/>
              <w:jc w:val="left"/>
              <w:rPr/>
            </w:pPr>
            <w:r>
              <w:rPr/>
              <w:t xml:space="preserve">0.8 </w:t>
            </w:r>
          </w:p>
        </w:tc>
        <w:tc>
          <w:tcPr>
            <w:tcW w:w="2078" w:type="dxa"/>
            <w:tcBorders/>
            <w:vAlign w:val="center"/>
          </w:tcPr>
          <w:p>
            <w:pPr>
              <w:pStyle w:val="TableContents"/>
              <w:bidi w:val="0"/>
              <w:spacing w:before="0" w:after="283"/>
              <w:jc w:val="left"/>
              <w:rPr/>
            </w:pPr>
            <w:r>
              <w:rPr/>
              <w:t xml:space="preserve">2005 -- </w:t>
            </w:r>
          </w:p>
        </w:tc>
        <w:tc>
          <w:tcPr>
            <w:tcW w:w="1821" w:type="dxa"/>
            <w:tcBorders/>
            <w:vAlign w:val="center"/>
          </w:tcPr>
          <w:p>
            <w:pPr>
              <w:pStyle w:val="TableContents"/>
              <w:bidi w:val="0"/>
              <w:spacing w:before="0" w:after="283"/>
              <w:jc w:val="left"/>
              <w:rPr/>
            </w:pPr>
            <w:r>
              <w:rPr/>
              <w:t xml:space="preserve">Barcelona </w:t>
            </w:r>
          </w:p>
        </w:tc>
      </w:tr>
      <w:tr>
        <w:trPr/>
        <w:tc>
          <w:tcPr>
            <w:tcW w:w="1331" w:type="dxa"/>
            <w:tcBorders/>
            <w:vAlign w:val="center"/>
          </w:tcPr>
          <w:p>
            <w:pPr>
              <w:pStyle w:val="TableContents"/>
              <w:bidi w:val="0"/>
              <w:spacing w:before="0" w:after="283"/>
              <w:jc w:val="left"/>
              <w:rPr>
                <w:sz w:val="4"/>
                <w:szCs w:val="4"/>
              </w:rPr>
            </w:pPr>
            <w:r>
              <w:rPr>
                <w:sz w:val="4"/>
                <w:szCs w:val="4"/>
              </w:rPr>
            </w:r>
          </w:p>
        </w:tc>
        <w:tc>
          <w:tcPr>
            <w:tcW w:w="1521" w:type="dxa"/>
            <w:tcBorders/>
            <w:vAlign w:val="center"/>
          </w:tcPr>
          <w:p>
            <w:pPr>
              <w:pStyle w:val="TableContents"/>
              <w:bidi w:val="0"/>
              <w:spacing w:before="0" w:after="283"/>
              <w:jc w:val="left"/>
              <w:rPr/>
            </w:pPr>
            <w:r>
              <w:rPr/>
              <w:t xml:space="preserve">Raúl </w:t>
            </w:r>
          </w:p>
        </w:tc>
        <w:tc>
          <w:tcPr>
            <w:tcW w:w="1275" w:type="dxa"/>
            <w:tcBorders/>
            <w:vAlign w:val="center"/>
          </w:tcPr>
          <w:p>
            <w:pPr>
              <w:pStyle w:val="TableContents"/>
              <w:bidi w:val="0"/>
              <w:spacing w:before="0" w:after="283"/>
              <w:jc w:val="left"/>
              <w:rPr/>
            </w:pPr>
            <w:r>
              <w:rPr/>
              <w:t xml:space="preserve">Espanja </w:t>
            </w:r>
          </w:p>
        </w:tc>
        <w:tc>
          <w:tcPr>
            <w:tcW w:w="681" w:type="dxa"/>
            <w:tcBorders/>
            <w:vAlign w:val="center"/>
          </w:tcPr>
          <w:p>
            <w:pPr>
              <w:pStyle w:val="TableContents"/>
              <w:bidi w:val="0"/>
              <w:spacing w:before="0" w:after="283"/>
              <w:jc w:val="left"/>
              <w:rPr/>
            </w:pPr>
            <w:r>
              <w:rPr/>
              <w:t xml:space="preserve">71 </w:t>
            </w:r>
          </w:p>
        </w:tc>
        <w:tc>
          <w:tcPr>
            <w:tcW w:w="651" w:type="dxa"/>
            <w:tcBorders/>
            <w:vAlign w:val="center"/>
          </w:tcPr>
          <w:p>
            <w:pPr>
              <w:pStyle w:val="TableContents"/>
              <w:bidi w:val="0"/>
              <w:spacing w:before="0" w:after="283"/>
              <w:jc w:val="left"/>
              <w:rPr/>
            </w:pPr>
            <w:r>
              <w:rPr/>
              <w:t xml:space="preserve">142 </w:t>
            </w:r>
          </w:p>
        </w:tc>
        <w:tc>
          <w:tcPr>
            <w:tcW w:w="847" w:type="dxa"/>
            <w:tcBorders/>
            <w:vAlign w:val="center"/>
          </w:tcPr>
          <w:p>
            <w:pPr>
              <w:pStyle w:val="TableContents"/>
              <w:bidi w:val="0"/>
              <w:spacing w:before="0" w:after="283"/>
              <w:jc w:val="left"/>
              <w:rPr/>
            </w:pPr>
            <w:r>
              <w:rPr/>
              <w:t xml:space="preserve">0.5 </w:t>
            </w:r>
          </w:p>
        </w:tc>
        <w:tc>
          <w:tcPr>
            <w:tcW w:w="2078" w:type="dxa"/>
            <w:tcBorders/>
            <w:vAlign w:val="center"/>
          </w:tcPr>
          <w:p>
            <w:pPr>
              <w:pStyle w:val="TableContents"/>
              <w:bidi w:val="0"/>
              <w:spacing w:before="0" w:after="283"/>
              <w:jc w:val="left"/>
              <w:rPr/>
            </w:pPr>
            <w:r>
              <w:rPr/>
              <w:t xml:space="preserve">1995 -- 2011 </w:t>
            </w:r>
          </w:p>
        </w:tc>
        <w:tc>
          <w:tcPr>
            <w:tcW w:w="1821" w:type="dxa"/>
            <w:tcBorders/>
            <w:vAlign w:val="center"/>
          </w:tcPr>
          <w:p>
            <w:pPr>
              <w:pStyle w:val="TableContents"/>
              <w:bidi w:val="0"/>
              <w:spacing w:before="0" w:after="283"/>
              <w:jc w:val="left"/>
              <w:rPr/>
            </w:pPr>
            <w:r>
              <w:rPr/>
              <w:t xml:space="preserve">Real Madrid Schalke 04 </w:t>
            </w:r>
          </w:p>
        </w:tc>
      </w:tr>
      <w:tr>
        <w:trPr/>
        <w:tc>
          <w:tcPr>
            <w:tcW w:w="1331" w:type="dxa"/>
            <w:tcBorders/>
            <w:vAlign w:val="center"/>
          </w:tcPr>
          <w:p>
            <w:pPr>
              <w:pStyle w:val="TableContents"/>
              <w:bidi w:val="0"/>
              <w:spacing w:before="0" w:after="283"/>
              <w:jc w:val="left"/>
              <w:rPr>
                <w:sz w:val="4"/>
                <w:szCs w:val="4"/>
              </w:rPr>
            </w:pPr>
            <w:r>
              <w:rPr>
                <w:sz w:val="4"/>
                <w:szCs w:val="4"/>
              </w:rPr>
            </w:r>
          </w:p>
        </w:tc>
        <w:tc>
          <w:tcPr>
            <w:tcW w:w="1521" w:type="dxa"/>
            <w:tcBorders/>
            <w:vAlign w:val="center"/>
          </w:tcPr>
          <w:p>
            <w:pPr>
              <w:pStyle w:val="TableContents"/>
              <w:bidi w:val="0"/>
              <w:spacing w:before="0" w:after="283"/>
              <w:jc w:val="left"/>
              <w:rPr/>
            </w:pPr>
            <w:r>
              <w:rPr/>
              <w:t xml:space="preserve">Ruud van Nistelrooy </w:t>
            </w:r>
          </w:p>
        </w:tc>
        <w:tc>
          <w:tcPr>
            <w:tcW w:w="1275" w:type="dxa"/>
            <w:tcBorders/>
            <w:vAlign w:val="center"/>
          </w:tcPr>
          <w:p>
            <w:pPr>
              <w:pStyle w:val="TableContents"/>
              <w:bidi w:val="0"/>
              <w:spacing w:before="0" w:after="283"/>
              <w:jc w:val="left"/>
              <w:rPr/>
            </w:pPr>
            <w:r>
              <w:rPr/>
              <w:t xml:space="preserve">Alankomaat </w:t>
            </w:r>
          </w:p>
        </w:tc>
        <w:tc>
          <w:tcPr>
            <w:tcW w:w="681" w:type="dxa"/>
            <w:tcBorders/>
            <w:vAlign w:val="center"/>
          </w:tcPr>
          <w:p>
            <w:pPr>
              <w:pStyle w:val="TableContents"/>
              <w:bidi w:val="0"/>
              <w:spacing w:before="0" w:after="283"/>
              <w:jc w:val="left"/>
              <w:rPr/>
            </w:pPr>
            <w:r>
              <w:rPr/>
              <w:t xml:space="preserve">56 </w:t>
            </w:r>
          </w:p>
        </w:tc>
        <w:tc>
          <w:tcPr>
            <w:tcW w:w="651" w:type="dxa"/>
            <w:tcBorders/>
            <w:vAlign w:val="center"/>
          </w:tcPr>
          <w:p>
            <w:pPr>
              <w:pStyle w:val="TableContents"/>
              <w:bidi w:val="0"/>
              <w:spacing w:before="0" w:after="283"/>
              <w:jc w:val="left"/>
              <w:rPr/>
            </w:pPr>
            <w:r>
              <w:rPr/>
              <w:t xml:space="preserve">73 </w:t>
            </w:r>
          </w:p>
        </w:tc>
        <w:tc>
          <w:tcPr>
            <w:tcW w:w="847" w:type="dxa"/>
            <w:tcBorders/>
            <w:vAlign w:val="center"/>
          </w:tcPr>
          <w:p>
            <w:pPr>
              <w:pStyle w:val="TableContents"/>
              <w:bidi w:val="0"/>
              <w:spacing w:before="0" w:after="283"/>
              <w:jc w:val="left"/>
              <w:rPr/>
            </w:pPr>
            <w:r>
              <w:rPr/>
              <w:t xml:space="preserve">0.77 </w:t>
            </w:r>
          </w:p>
        </w:tc>
        <w:tc>
          <w:tcPr>
            <w:tcW w:w="2078" w:type="dxa"/>
            <w:tcBorders/>
            <w:vAlign w:val="center"/>
          </w:tcPr>
          <w:p>
            <w:pPr>
              <w:pStyle w:val="TableContents"/>
              <w:bidi w:val="0"/>
              <w:spacing w:before="0" w:after="283"/>
              <w:jc w:val="left"/>
              <w:rPr/>
            </w:pPr>
            <w:r>
              <w:rPr/>
              <w:t xml:space="preserve">1998 -- 2009 </w:t>
            </w:r>
          </w:p>
        </w:tc>
        <w:tc>
          <w:tcPr>
            <w:tcW w:w="1821" w:type="dxa"/>
            <w:tcBorders/>
            <w:vAlign w:val="center"/>
          </w:tcPr>
          <w:p>
            <w:pPr>
              <w:pStyle w:val="TableContents"/>
              <w:bidi w:val="0"/>
              <w:spacing w:before="0" w:after="283"/>
              <w:jc w:val="left"/>
              <w:rPr/>
            </w:pPr>
            <w:r>
              <w:rPr/>
              <w:t xml:space="preserve">PSV Eindhoven Manchester United Real Madrid </w:t>
            </w:r>
          </w:p>
        </w:tc>
      </w:tr>
      <w:tr>
        <w:trPr/>
        <w:tc>
          <w:tcPr>
            <w:tcW w:w="1331" w:type="dxa"/>
            <w:tcBorders/>
            <w:vAlign w:val="center"/>
          </w:tcPr>
          <w:p>
            <w:pPr>
              <w:pStyle w:val="TableContents"/>
              <w:bidi w:val="0"/>
              <w:spacing w:before="0" w:after="283"/>
              <w:jc w:val="left"/>
              <w:rPr/>
            </w:pPr>
            <w:r>
              <w:rPr/>
              <w:t xml:space="preserve">Karim Benzema </w:t>
            </w:r>
          </w:p>
        </w:tc>
        <w:tc>
          <w:tcPr>
            <w:tcW w:w="1521" w:type="dxa"/>
            <w:tcBorders/>
            <w:vAlign w:val="center"/>
          </w:tcPr>
          <w:p>
            <w:pPr>
              <w:pStyle w:val="TableContents"/>
              <w:bidi w:val="0"/>
              <w:spacing w:before="0" w:after="283"/>
              <w:jc w:val="left"/>
              <w:rPr/>
            </w:pPr>
            <w:r>
              <w:rPr/>
              <w:t xml:space="preserve">Ranska </w:t>
            </w:r>
          </w:p>
        </w:tc>
        <w:tc>
          <w:tcPr>
            <w:tcW w:w="1275" w:type="dxa"/>
            <w:tcBorders/>
            <w:vAlign w:val="center"/>
          </w:tcPr>
          <w:p>
            <w:pPr>
              <w:pStyle w:val="TableContents"/>
              <w:bidi w:val="0"/>
              <w:spacing w:before="0" w:after="283"/>
              <w:jc w:val="left"/>
              <w:rPr/>
            </w:pPr>
            <w:r>
              <w:rPr/>
              <w:t xml:space="preserve">56 </w:t>
            </w:r>
          </w:p>
        </w:tc>
        <w:tc>
          <w:tcPr>
            <w:tcW w:w="681" w:type="dxa"/>
            <w:tcBorders/>
            <w:vAlign w:val="center"/>
          </w:tcPr>
          <w:p>
            <w:pPr>
              <w:pStyle w:val="TableContents"/>
              <w:bidi w:val="0"/>
              <w:spacing w:before="0" w:after="283"/>
              <w:jc w:val="left"/>
              <w:rPr/>
            </w:pPr>
            <w:r>
              <w:rPr/>
              <w:t xml:space="preserve">104 </w:t>
            </w:r>
          </w:p>
        </w:tc>
        <w:tc>
          <w:tcPr>
            <w:tcW w:w="651" w:type="dxa"/>
            <w:tcBorders/>
            <w:vAlign w:val="center"/>
          </w:tcPr>
          <w:p>
            <w:pPr>
              <w:pStyle w:val="TableContents"/>
              <w:bidi w:val="0"/>
              <w:spacing w:before="0" w:after="283"/>
              <w:jc w:val="left"/>
              <w:rPr/>
            </w:pPr>
            <w:r>
              <w:rPr/>
              <w:t xml:space="preserve">0.54 </w:t>
            </w:r>
          </w:p>
        </w:tc>
        <w:tc>
          <w:tcPr>
            <w:tcW w:w="847" w:type="dxa"/>
            <w:tcBorders/>
            <w:vAlign w:val="center"/>
          </w:tcPr>
          <w:p>
            <w:pPr>
              <w:pStyle w:val="TableContents"/>
              <w:bidi w:val="0"/>
              <w:spacing w:before="0" w:after="283"/>
              <w:jc w:val="left"/>
              <w:rPr/>
            </w:pPr>
            <w:r>
              <w:rPr/>
              <w:t xml:space="preserve">2006 -- </w:t>
            </w:r>
          </w:p>
        </w:tc>
        <w:tc>
          <w:tcPr>
            <w:tcW w:w="2078" w:type="dxa"/>
            <w:tcBorders/>
            <w:vAlign w:val="center"/>
          </w:tcPr>
          <w:p>
            <w:pPr>
              <w:pStyle w:val="TableContents"/>
              <w:bidi w:val="0"/>
              <w:spacing w:before="0" w:after="283"/>
              <w:jc w:val="left"/>
              <w:rPr/>
            </w:pPr>
            <w:r>
              <w:rPr/>
              <w:t xml:space="preserve">Lyon Real Madrid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6 </w:t>
            </w:r>
          </w:p>
        </w:tc>
        <w:tc>
          <w:tcPr>
            <w:tcW w:w="1521" w:type="dxa"/>
            <w:tcBorders/>
            <w:vAlign w:val="center"/>
          </w:tcPr>
          <w:p>
            <w:pPr>
              <w:pStyle w:val="TableContents"/>
              <w:bidi w:val="0"/>
              <w:spacing w:before="0" w:after="283"/>
              <w:jc w:val="left"/>
              <w:rPr/>
            </w:pPr>
            <w:r>
              <w:rPr/>
              <w:t xml:space="preserve">Thierry Henry </w:t>
            </w:r>
          </w:p>
        </w:tc>
        <w:tc>
          <w:tcPr>
            <w:tcW w:w="1275" w:type="dxa"/>
            <w:tcBorders/>
            <w:vAlign w:val="center"/>
          </w:tcPr>
          <w:p>
            <w:pPr>
              <w:pStyle w:val="TableContents"/>
              <w:bidi w:val="0"/>
              <w:spacing w:before="0" w:after="283"/>
              <w:jc w:val="left"/>
              <w:rPr/>
            </w:pPr>
            <w:r>
              <w:rPr/>
              <w:t xml:space="preserve">Ranska </w:t>
            </w:r>
          </w:p>
        </w:tc>
        <w:tc>
          <w:tcPr>
            <w:tcW w:w="681" w:type="dxa"/>
            <w:tcBorders/>
            <w:vAlign w:val="center"/>
          </w:tcPr>
          <w:p>
            <w:pPr>
              <w:pStyle w:val="TableContents"/>
              <w:bidi w:val="0"/>
              <w:spacing w:before="0" w:after="283"/>
              <w:jc w:val="left"/>
              <w:rPr/>
            </w:pPr>
            <w:r>
              <w:rPr/>
              <w:t xml:space="preserve">50 </w:t>
            </w:r>
          </w:p>
        </w:tc>
        <w:tc>
          <w:tcPr>
            <w:tcW w:w="651" w:type="dxa"/>
            <w:tcBorders/>
            <w:vAlign w:val="center"/>
          </w:tcPr>
          <w:p>
            <w:pPr>
              <w:pStyle w:val="TableContents"/>
              <w:bidi w:val="0"/>
              <w:spacing w:before="0" w:after="283"/>
              <w:jc w:val="left"/>
              <w:rPr/>
            </w:pPr>
            <w:r>
              <w:rPr/>
              <w:t xml:space="preserve">112 </w:t>
            </w:r>
          </w:p>
        </w:tc>
        <w:tc>
          <w:tcPr>
            <w:tcW w:w="847" w:type="dxa"/>
            <w:tcBorders/>
            <w:vAlign w:val="center"/>
          </w:tcPr>
          <w:p>
            <w:pPr>
              <w:pStyle w:val="TableContents"/>
              <w:bidi w:val="0"/>
              <w:spacing w:before="0" w:after="283"/>
              <w:jc w:val="left"/>
              <w:rPr/>
            </w:pPr>
            <w:r>
              <w:rPr/>
              <w:t xml:space="preserve">0.45 </w:t>
            </w:r>
          </w:p>
        </w:tc>
        <w:tc>
          <w:tcPr>
            <w:tcW w:w="2078" w:type="dxa"/>
            <w:tcBorders/>
            <w:vAlign w:val="center"/>
          </w:tcPr>
          <w:p>
            <w:pPr>
              <w:pStyle w:val="TableContents"/>
              <w:bidi w:val="0"/>
              <w:spacing w:before="0" w:after="283"/>
              <w:jc w:val="left"/>
              <w:rPr/>
            </w:pPr>
            <w:r>
              <w:rPr/>
              <w:t xml:space="preserve">1997 -- 2012 </w:t>
            </w:r>
          </w:p>
        </w:tc>
        <w:tc>
          <w:tcPr>
            <w:tcW w:w="1821" w:type="dxa"/>
            <w:tcBorders/>
            <w:vAlign w:val="center"/>
          </w:tcPr>
          <w:p>
            <w:pPr>
              <w:pStyle w:val="TableContents"/>
              <w:bidi w:val="0"/>
              <w:spacing w:before="0" w:after="283"/>
              <w:jc w:val="left"/>
              <w:rPr/>
            </w:pPr>
            <w:r>
              <w:rPr/>
              <w:t xml:space="preserve">Monaco Arsenal Barcelona </w:t>
            </w:r>
          </w:p>
        </w:tc>
      </w:tr>
      <w:tr>
        <w:trPr/>
        <w:tc>
          <w:tcPr>
            <w:tcW w:w="1331" w:type="dxa"/>
            <w:tcBorders/>
            <w:vAlign w:val="center"/>
          </w:tcPr>
          <w:p>
            <w:pPr>
              <w:pStyle w:val="TableContents"/>
              <w:bidi w:val="0"/>
              <w:spacing w:before="0" w:after="283"/>
              <w:jc w:val="left"/>
              <w:rPr/>
            </w:pPr>
            <w:r>
              <w:rPr/>
              <w:t xml:space="preserve">7 </w:t>
            </w:r>
          </w:p>
        </w:tc>
        <w:tc>
          <w:tcPr>
            <w:tcW w:w="1521" w:type="dxa"/>
            <w:tcBorders/>
            <w:vAlign w:val="center"/>
          </w:tcPr>
          <w:p>
            <w:pPr>
              <w:pStyle w:val="TableContents"/>
              <w:bidi w:val="0"/>
              <w:spacing w:before="0" w:after="283"/>
              <w:jc w:val="left"/>
              <w:rPr/>
            </w:pPr>
            <w:r>
              <w:rPr/>
              <w:t xml:space="preserve">Alfredo Di Stéfano </w:t>
            </w:r>
          </w:p>
        </w:tc>
        <w:tc>
          <w:tcPr>
            <w:tcW w:w="1275" w:type="dxa"/>
            <w:tcBorders/>
            <w:vAlign w:val="center"/>
          </w:tcPr>
          <w:p>
            <w:pPr>
              <w:pStyle w:val="TableContents"/>
              <w:bidi w:val="0"/>
              <w:spacing w:before="0" w:after="283"/>
              <w:jc w:val="left"/>
              <w:rPr/>
            </w:pPr>
            <w:r>
              <w:rPr/>
              <w:t xml:space="preserve">Argentiina </w:t>
            </w:r>
          </w:p>
        </w:tc>
        <w:tc>
          <w:tcPr>
            <w:tcW w:w="681" w:type="dxa"/>
            <w:tcBorders/>
            <w:vAlign w:val="center"/>
          </w:tcPr>
          <w:p>
            <w:pPr>
              <w:pStyle w:val="TableContents"/>
              <w:bidi w:val="0"/>
              <w:spacing w:before="0" w:after="283"/>
              <w:jc w:val="left"/>
              <w:rPr/>
            </w:pPr>
            <w:r>
              <w:rPr/>
              <w:t xml:space="preserve">49 </w:t>
            </w:r>
          </w:p>
        </w:tc>
        <w:tc>
          <w:tcPr>
            <w:tcW w:w="651" w:type="dxa"/>
            <w:tcBorders/>
            <w:vAlign w:val="center"/>
          </w:tcPr>
          <w:p>
            <w:pPr>
              <w:pStyle w:val="TableContents"/>
              <w:bidi w:val="0"/>
              <w:spacing w:before="0" w:after="283"/>
              <w:jc w:val="left"/>
              <w:rPr/>
            </w:pPr>
            <w:r>
              <w:rPr/>
              <w:t xml:space="preserve">58 </w:t>
            </w:r>
          </w:p>
        </w:tc>
        <w:tc>
          <w:tcPr>
            <w:tcW w:w="847" w:type="dxa"/>
            <w:tcBorders/>
            <w:vAlign w:val="center"/>
          </w:tcPr>
          <w:p>
            <w:pPr>
              <w:pStyle w:val="TableContents"/>
              <w:bidi w:val="0"/>
              <w:spacing w:before="0" w:after="283"/>
              <w:jc w:val="left"/>
              <w:rPr/>
            </w:pPr>
            <w:r>
              <w:rPr/>
              <w:t xml:space="preserve">0.84 </w:t>
            </w:r>
          </w:p>
        </w:tc>
        <w:tc>
          <w:tcPr>
            <w:tcW w:w="2078" w:type="dxa"/>
            <w:tcBorders/>
            <w:vAlign w:val="center"/>
          </w:tcPr>
          <w:p>
            <w:pPr>
              <w:pStyle w:val="TableContents"/>
              <w:bidi w:val="0"/>
              <w:spacing w:before="0" w:after="283"/>
              <w:jc w:val="left"/>
              <w:rPr/>
            </w:pPr>
            <w:r>
              <w:rPr/>
              <w:t xml:space="preserve">1955 -- 1964 </w:t>
            </w:r>
          </w:p>
        </w:tc>
        <w:tc>
          <w:tcPr>
            <w:tcW w:w="1821" w:type="dxa"/>
            <w:tcBorders/>
            <w:vAlign w:val="center"/>
          </w:tcPr>
          <w:p>
            <w:pPr>
              <w:pStyle w:val="TableContents"/>
              <w:bidi w:val="0"/>
              <w:spacing w:before="0" w:after="283"/>
              <w:jc w:val="left"/>
              <w:rPr/>
            </w:pPr>
            <w:r>
              <w:rPr/>
              <w:t xml:space="preserve">Real Madrid </w:t>
            </w:r>
          </w:p>
        </w:tc>
      </w:tr>
      <w:tr>
        <w:trPr/>
        <w:tc>
          <w:tcPr>
            <w:tcW w:w="1331" w:type="dxa"/>
            <w:tcBorders/>
            <w:vAlign w:val="center"/>
          </w:tcPr>
          <w:p>
            <w:pPr>
              <w:pStyle w:val="TableContents"/>
              <w:bidi w:val="0"/>
              <w:spacing w:before="0" w:after="283"/>
              <w:jc w:val="left"/>
              <w:rPr/>
            </w:pPr>
            <w:r>
              <w:rPr/>
              <w:t xml:space="preserve">8 </w:t>
            </w:r>
          </w:p>
        </w:tc>
        <w:tc>
          <w:tcPr>
            <w:tcW w:w="1521" w:type="dxa"/>
            <w:tcBorders/>
            <w:vAlign w:val="center"/>
          </w:tcPr>
          <w:p>
            <w:pPr>
              <w:pStyle w:val="TableContents"/>
              <w:bidi w:val="0"/>
              <w:spacing w:before="0" w:after="283"/>
              <w:jc w:val="left"/>
              <w:rPr/>
            </w:pPr>
            <w:r>
              <w:rPr/>
              <w:t xml:space="preserve">Andriy Shevchenko </w:t>
            </w:r>
          </w:p>
        </w:tc>
        <w:tc>
          <w:tcPr>
            <w:tcW w:w="1275" w:type="dxa"/>
            <w:tcBorders/>
            <w:vAlign w:val="center"/>
          </w:tcPr>
          <w:p>
            <w:pPr>
              <w:pStyle w:val="TableContents"/>
              <w:bidi w:val="0"/>
              <w:spacing w:before="0" w:after="283"/>
              <w:jc w:val="left"/>
              <w:rPr/>
            </w:pPr>
            <w:r>
              <w:rPr/>
              <w:t xml:space="preserve">Ukraina </w:t>
            </w:r>
          </w:p>
        </w:tc>
        <w:tc>
          <w:tcPr>
            <w:tcW w:w="681" w:type="dxa"/>
            <w:tcBorders/>
            <w:vAlign w:val="center"/>
          </w:tcPr>
          <w:p>
            <w:pPr>
              <w:pStyle w:val="TableContents"/>
              <w:bidi w:val="0"/>
              <w:spacing w:before="0" w:after="283"/>
              <w:jc w:val="left"/>
              <w:rPr/>
            </w:pPr>
            <w:r>
              <w:rPr/>
              <w:t xml:space="preserve">48 </w:t>
            </w:r>
          </w:p>
        </w:tc>
        <w:tc>
          <w:tcPr>
            <w:tcW w:w="651" w:type="dxa"/>
            <w:tcBorders/>
            <w:vAlign w:val="center"/>
          </w:tcPr>
          <w:p>
            <w:pPr>
              <w:pStyle w:val="TableContents"/>
              <w:bidi w:val="0"/>
              <w:spacing w:before="0" w:after="283"/>
              <w:jc w:val="left"/>
              <w:rPr/>
            </w:pPr>
            <w:r>
              <w:rPr/>
              <w:t xml:space="preserve">100 </w:t>
            </w:r>
          </w:p>
        </w:tc>
        <w:tc>
          <w:tcPr>
            <w:tcW w:w="847" w:type="dxa"/>
            <w:tcBorders/>
            <w:vAlign w:val="center"/>
          </w:tcPr>
          <w:p>
            <w:pPr>
              <w:pStyle w:val="TableContents"/>
              <w:bidi w:val="0"/>
              <w:spacing w:before="0" w:after="283"/>
              <w:jc w:val="left"/>
              <w:rPr/>
            </w:pPr>
            <w:r>
              <w:rPr/>
              <w:t xml:space="preserve">0.48 </w:t>
            </w:r>
          </w:p>
        </w:tc>
        <w:tc>
          <w:tcPr>
            <w:tcW w:w="2078" w:type="dxa"/>
            <w:tcBorders/>
            <w:vAlign w:val="center"/>
          </w:tcPr>
          <w:p>
            <w:pPr>
              <w:pStyle w:val="TableContents"/>
              <w:bidi w:val="0"/>
              <w:spacing w:before="0" w:after="283"/>
              <w:jc w:val="left"/>
              <w:rPr/>
            </w:pPr>
            <w:r>
              <w:rPr/>
              <w:t xml:space="preserve">1994 -- 2012 </w:t>
            </w:r>
          </w:p>
        </w:tc>
        <w:tc>
          <w:tcPr>
            <w:tcW w:w="1821" w:type="dxa"/>
            <w:tcBorders/>
            <w:vAlign w:val="center"/>
          </w:tcPr>
          <w:p>
            <w:pPr>
              <w:pStyle w:val="TableContents"/>
              <w:bidi w:val="0"/>
              <w:spacing w:before="0" w:after="283"/>
              <w:jc w:val="left"/>
              <w:rPr/>
            </w:pPr>
            <w:r>
              <w:rPr/>
              <w:t xml:space="preserve">Dynamo Kyiv Milan Chelsea </w:t>
            </w:r>
          </w:p>
        </w:tc>
      </w:tr>
      <w:tr>
        <w:trPr/>
        <w:tc>
          <w:tcPr>
            <w:tcW w:w="1331" w:type="dxa"/>
            <w:tcBorders/>
            <w:vAlign w:val="center"/>
          </w:tcPr>
          <w:p>
            <w:pPr>
              <w:pStyle w:val="TableContents"/>
              <w:bidi w:val="0"/>
              <w:spacing w:before="0" w:after="283"/>
              <w:jc w:val="left"/>
              <w:rPr/>
            </w:pPr>
            <w:r>
              <w:rPr/>
              <w:t xml:space="preserve">Zlatan Ibrahimović </w:t>
            </w:r>
          </w:p>
        </w:tc>
        <w:tc>
          <w:tcPr>
            <w:tcW w:w="1521" w:type="dxa"/>
            <w:tcBorders/>
            <w:vAlign w:val="center"/>
          </w:tcPr>
          <w:p>
            <w:pPr>
              <w:pStyle w:val="TableContents"/>
              <w:bidi w:val="0"/>
              <w:spacing w:before="0" w:after="283"/>
              <w:jc w:val="left"/>
              <w:rPr/>
            </w:pPr>
            <w:r>
              <w:rPr/>
              <w:t xml:space="preserve">Ruotsi </w:t>
            </w:r>
          </w:p>
        </w:tc>
        <w:tc>
          <w:tcPr>
            <w:tcW w:w="1275" w:type="dxa"/>
            <w:tcBorders/>
            <w:vAlign w:val="center"/>
          </w:tcPr>
          <w:p>
            <w:pPr>
              <w:pStyle w:val="TableContents"/>
              <w:bidi w:val="0"/>
              <w:spacing w:before="0" w:after="283"/>
              <w:jc w:val="left"/>
              <w:rPr/>
            </w:pPr>
            <w:r>
              <w:rPr/>
              <w:t xml:space="preserve">48 </w:t>
            </w:r>
          </w:p>
        </w:tc>
        <w:tc>
          <w:tcPr>
            <w:tcW w:w="681" w:type="dxa"/>
            <w:tcBorders/>
            <w:vAlign w:val="center"/>
          </w:tcPr>
          <w:p>
            <w:pPr>
              <w:pStyle w:val="TableContents"/>
              <w:bidi w:val="0"/>
              <w:spacing w:before="0" w:after="283"/>
              <w:jc w:val="left"/>
              <w:rPr/>
            </w:pPr>
            <w:r>
              <w:rPr/>
              <w:t xml:space="preserve">120 </w:t>
            </w:r>
          </w:p>
        </w:tc>
        <w:tc>
          <w:tcPr>
            <w:tcW w:w="651" w:type="dxa"/>
            <w:tcBorders/>
            <w:vAlign w:val="center"/>
          </w:tcPr>
          <w:p>
            <w:pPr>
              <w:pStyle w:val="TableContents"/>
              <w:bidi w:val="0"/>
              <w:spacing w:before="0" w:after="283"/>
              <w:jc w:val="left"/>
              <w:rPr/>
            </w:pPr>
            <w:r>
              <w:rPr/>
              <w:t xml:space="preserve">0.4 </w:t>
            </w:r>
          </w:p>
        </w:tc>
        <w:tc>
          <w:tcPr>
            <w:tcW w:w="847" w:type="dxa"/>
            <w:tcBorders/>
            <w:vAlign w:val="center"/>
          </w:tcPr>
          <w:p>
            <w:pPr>
              <w:pStyle w:val="TableContents"/>
              <w:bidi w:val="0"/>
              <w:spacing w:before="0" w:after="283"/>
              <w:jc w:val="left"/>
              <w:rPr/>
            </w:pPr>
            <w:r>
              <w:rPr/>
              <w:t xml:space="preserve">2001 -- 2018 </w:t>
            </w:r>
          </w:p>
        </w:tc>
        <w:tc>
          <w:tcPr>
            <w:tcW w:w="2078" w:type="dxa"/>
            <w:tcBorders/>
            <w:vAlign w:val="center"/>
          </w:tcPr>
          <w:p>
            <w:pPr>
              <w:pStyle w:val="TableContents"/>
              <w:bidi w:val="0"/>
              <w:spacing w:before="0" w:after="283"/>
              <w:jc w:val="left"/>
              <w:rPr/>
            </w:pPr>
            <w:r>
              <w:rPr/>
              <w:t xml:space="preserve">Ajax Juventus Internazionale Barcelona Milan Paris Saint-Germain Manchester United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10 </w:t>
            </w:r>
          </w:p>
        </w:tc>
        <w:tc>
          <w:tcPr>
            <w:tcW w:w="1521" w:type="dxa"/>
            <w:tcBorders/>
            <w:vAlign w:val="center"/>
          </w:tcPr>
          <w:p>
            <w:pPr>
              <w:pStyle w:val="TableContents"/>
              <w:bidi w:val="0"/>
              <w:spacing w:before="0" w:after="283"/>
              <w:jc w:val="left"/>
              <w:rPr/>
            </w:pPr>
            <w:r>
              <w:rPr/>
              <w:t xml:space="preserve">Eusébio </w:t>
            </w:r>
          </w:p>
        </w:tc>
        <w:tc>
          <w:tcPr>
            <w:tcW w:w="1275" w:type="dxa"/>
            <w:tcBorders/>
            <w:vAlign w:val="center"/>
          </w:tcPr>
          <w:p>
            <w:pPr>
              <w:pStyle w:val="TableContents"/>
              <w:bidi w:val="0"/>
              <w:spacing w:before="0" w:after="283"/>
              <w:jc w:val="left"/>
              <w:rPr/>
            </w:pPr>
            <w:r>
              <w:rPr/>
              <w:t xml:space="preserve">Portugali </w:t>
            </w:r>
          </w:p>
        </w:tc>
        <w:tc>
          <w:tcPr>
            <w:tcW w:w="681" w:type="dxa"/>
            <w:tcBorders/>
            <w:vAlign w:val="center"/>
          </w:tcPr>
          <w:p>
            <w:pPr>
              <w:pStyle w:val="TableContents"/>
              <w:bidi w:val="0"/>
              <w:spacing w:before="0" w:after="283"/>
              <w:jc w:val="left"/>
              <w:rPr/>
            </w:pPr>
            <w:r>
              <w:rPr/>
              <w:t xml:space="preserve">47 </w:t>
            </w:r>
          </w:p>
        </w:tc>
        <w:tc>
          <w:tcPr>
            <w:tcW w:w="651" w:type="dxa"/>
            <w:tcBorders/>
            <w:vAlign w:val="center"/>
          </w:tcPr>
          <w:p>
            <w:pPr>
              <w:pStyle w:val="TableContents"/>
              <w:bidi w:val="0"/>
              <w:spacing w:before="0" w:after="283"/>
              <w:jc w:val="left"/>
              <w:rPr/>
            </w:pPr>
            <w:r>
              <w:rPr/>
              <w:t xml:space="preserve">63 </w:t>
            </w:r>
          </w:p>
        </w:tc>
        <w:tc>
          <w:tcPr>
            <w:tcW w:w="847" w:type="dxa"/>
            <w:tcBorders/>
            <w:vAlign w:val="center"/>
          </w:tcPr>
          <w:p>
            <w:pPr>
              <w:pStyle w:val="TableContents"/>
              <w:bidi w:val="0"/>
              <w:spacing w:before="0" w:after="283"/>
              <w:jc w:val="left"/>
              <w:rPr/>
            </w:pPr>
            <w:r>
              <w:rPr/>
              <w:t xml:space="preserve">0.75 </w:t>
            </w:r>
          </w:p>
        </w:tc>
        <w:tc>
          <w:tcPr>
            <w:tcW w:w="2078" w:type="dxa"/>
            <w:tcBorders/>
            <w:vAlign w:val="center"/>
          </w:tcPr>
          <w:p>
            <w:pPr>
              <w:pStyle w:val="TableContents"/>
              <w:bidi w:val="0"/>
              <w:spacing w:before="0" w:after="283"/>
              <w:jc w:val="left"/>
              <w:rPr/>
            </w:pPr>
            <w:r>
              <w:rPr/>
              <w:t xml:space="preserve">1961 -- 1974 </w:t>
            </w:r>
          </w:p>
        </w:tc>
        <w:tc>
          <w:tcPr>
            <w:tcW w:w="1821" w:type="dxa"/>
            <w:tcBorders/>
            <w:vAlign w:val="center"/>
          </w:tcPr>
          <w:p>
            <w:pPr>
              <w:pStyle w:val="TableContents"/>
              <w:bidi w:val="0"/>
              <w:spacing w:before="0" w:after="283"/>
              <w:jc w:val="left"/>
              <w:rPr/>
            </w:pPr>
            <w:r>
              <w:rPr/>
              <w:t xml:space="preserve">Benfica </w:t>
            </w:r>
          </w:p>
        </w:tc>
      </w:tr>
      <w:tr>
        <w:trPr/>
        <w:tc>
          <w:tcPr>
            <w:tcW w:w="1331" w:type="dxa"/>
            <w:tcBorders/>
            <w:vAlign w:val="center"/>
          </w:tcPr>
          <w:p>
            <w:pPr>
              <w:pStyle w:val="TableContents"/>
              <w:bidi w:val="0"/>
              <w:spacing w:before="0" w:after="283"/>
              <w:jc w:val="left"/>
              <w:rPr/>
            </w:pPr>
            <w:r>
              <w:rPr/>
              <w:t xml:space="preserve">11 </w:t>
            </w:r>
          </w:p>
        </w:tc>
        <w:tc>
          <w:tcPr>
            <w:tcW w:w="1521" w:type="dxa"/>
            <w:tcBorders/>
            <w:vAlign w:val="center"/>
          </w:tcPr>
          <w:p>
            <w:pPr>
              <w:pStyle w:val="TableContents"/>
              <w:bidi w:val="0"/>
              <w:spacing w:before="0" w:after="283"/>
              <w:jc w:val="left"/>
              <w:rPr/>
            </w:pPr>
            <w:r>
              <w:rPr/>
              <w:t xml:space="preserve">Filippo Inzaghi </w:t>
            </w:r>
          </w:p>
        </w:tc>
        <w:tc>
          <w:tcPr>
            <w:tcW w:w="1275" w:type="dxa"/>
            <w:tcBorders/>
            <w:vAlign w:val="center"/>
          </w:tcPr>
          <w:p>
            <w:pPr>
              <w:pStyle w:val="TableContents"/>
              <w:bidi w:val="0"/>
              <w:spacing w:before="0" w:after="283"/>
              <w:jc w:val="left"/>
              <w:rPr/>
            </w:pPr>
            <w:r>
              <w:rPr/>
              <w:t xml:space="preserve">Italia </w:t>
            </w:r>
          </w:p>
        </w:tc>
        <w:tc>
          <w:tcPr>
            <w:tcW w:w="681" w:type="dxa"/>
            <w:tcBorders/>
            <w:vAlign w:val="center"/>
          </w:tcPr>
          <w:p>
            <w:pPr>
              <w:pStyle w:val="TableContents"/>
              <w:bidi w:val="0"/>
              <w:spacing w:before="0" w:after="283"/>
              <w:jc w:val="left"/>
              <w:rPr/>
            </w:pPr>
            <w:r>
              <w:rPr/>
              <w:t xml:space="preserve">46 </w:t>
            </w:r>
          </w:p>
        </w:tc>
        <w:tc>
          <w:tcPr>
            <w:tcW w:w="651" w:type="dxa"/>
            <w:tcBorders/>
            <w:vAlign w:val="center"/>
          </w:tcPr>
          <w:p>
            <w:pPr>
              <w:pStyle w:val="TableContents"/>
              <w:bidi w:val="0"/>
              <w:spacing w:before="0" w:after="283"/>
              <w:jc w:val="left"/>
              <w:rPr/>
            </w:pPr>
            <w:r>
              <w:rPr/>
              <w:t xml:space="preserve">81 </w:t>
            </w:r>
          </w:p>
        </w:tc>
        <w:tc>
          <w:tcPr>
            <w:tcW w:w="847" w:type="dxa"/>
            <w:tcBorders/>
            <w:vAlign w:val="center"/>
          </w:tcPr>
          <w:p>
            <w:pPr>
              <w:pStyle w:val="TableContents"/>
              <w:bidi w:val="0"/>
              <w:spacing w:before="0" w:after="283"/>
              <w:jc w:val="left"/>
              <w:rPr/>
            </w:pPr>
            <w:r>
              <w:rPr/>
              <w:t xml:space="preserve">0.57 </w:t>
            </w:r>
          </w:p>
        </w:tc>
        <w:tc>
          <w:tcPr>
            <w:tcW w:w="2078" w:type="dxa"/>
            <w:tcBorders/>
            <w:vAlign w:val="center"/>
          </w:tcPr>
          <w:p>
            <w:pPr>
              <w:pStyle w:val="TableContents"/>
              <w:bidi w:val="0"/>
              <w:spacing w:before="0" w:after="283"/>
              <w:jc w:val="left"/>
              <w:rPr/>
            </w:pPr>
            <w:r>
              <w:rPr/>
              <w:t xml:space="preserve">1997 -- 2012 </w:t>
            </w:r>
          </w:p>
        </w:tc>
        <w:tc>
          <w:tcPr>
            <w:tcW w:w="1821" w:type="dxa"/>
            <w:tcBorders/>
            <w:vAlign w:val="center"/>
          </w:tcPr>
          <w:p>
            <w:pPr>
              <w:pStyle w:val="TableContents"/>
              <w:bidi w:val="0"/>
              <w:spacing w:before="0" w:after="283"/>
              <w:jc w:val="left"/>
              <w:rPr/>
            </w:pPr>
            <w:r>
              <w:rPr/>
              <w:t xml:space="preserve">Juventus Milano </w:t>
            </w:r>
          </w:p>
        </w:tc>
      </w:tr>
      <w:tr>
        <w:trPr/>
        <w:tc>
          <w:tcPr>
            <w:tcW w:w="1331" w:type="dxa"/>
            <w:tcBorders/>
            <w:vAlign w:val="center"/>
          </w:tcPr>
          <w:p>
            <w:pPr>
              <w:pStyle w:val="TableContents"/>
              <w:bidi w:val="0"/>
              <w:spacing w:before="0" w:after="283"/>
              <w:jc w:val="left"/>
              <w:rPr/>
            </w:pPr>
            <w:r>
              <w:rPr/>
              <w:t xml:space="preserve">12 </w:t>
            </w:r>
          </w:p>
        </w:tc>
        <w:tc>
          <w:tcPr>
            <w:tcW w:w="1521" w:type="dxa"/>
            <w:tcBorders/>
            <w:vAlign w:val="center"/>
          </w:tcPr>
          <w:p>
            <w:pPr>
              <w:pStyle w:val="TableContents"/>
              <w:bidi w:val="0"/>
              <w:spacing w:before="0" w:after="283"/>
              <w:jc w:val="left"/>
              <w:rPr/>
            </w:pPr>
            <w:r>
              <w:rPr/>
              <w:t xml:space="preserve">Robert Lewandowski </w:t>
            </w:r>
          </w:p>
        </w:tc>
        <w:tc>
          <w:tcPr>
            <w:tcW w:w="1275" w:type="dxa"/>
            <w:tcBorders/>
            <w:vAlign w:val="center"/>
          </w:tcPr>
          <w:p>
            <w:pPr>
              <w:pStyle w:val="TableContents"/>
              <w:bidi w:val="0"/>
              <w:spacing w:before="0" w:after="283"/>
              <w:jc w:val="left"/>
              <w:rPr/>
            </w:pPr>
            <w:r>
              <w:rPr/>
              <w:t xml:space="preserve">Puola </w:t>
            </w:r>
          </w:p>
        </w:tc>
        <w:tc>
          <w:tcPr>
            <w:tcW w:w="681" w:type="dxa"/>
            <w:tcBorders/>
            <w:vAlign w:val="center"/>
          </w:tcPr>
          <w:p>
            <w:pPr>
              <w:pStyle w:val="TableContents"/>
              <w:bidi w:val="0"/>
              <w:spacing w:before="0" w:after="283"/>
              <w:jc w:val="left"/>
              <w:rPr/>
            </w:pPr>
            <w:r>
              <w:rPr/>
              <w:t xml:space="preserve">45 </w:t>
            </w:r>
          </w:p>
        </w:tc>
        <w:tc>
          <w:tcPr>
            <w:tcW w:w="651" w:type="dxa"/>
            <w:tcBorders/>
            <w:vAlign w:val="center"/>
          </w:tcPr>
          <w:p>
            <w:pPr>
              <w:pStyle w:val="TableContents"/>
              <w:bidi w:val="0"/>
              <w:spacing w:before="0" w:after="283"/>
              <w:jc w:val="left"/>
              <w:rPr/>
            </w:pPr>
            <w:r>
              <w:rPr/>
              <w:t xml:space="preserve">70 </w:t>
            </w:r>
          </w:p>
        </w:tc>
        <w:tc>
          <w:tcPr>
            <w:tcW w:w="847" w:type="dxa"/>
            <w:tcBorders/>
            <w:vAlign w:val="center"/>
          </w:tcPr>
          <w:p>
            <w:pPr>
              <w:pStyle w:val="TableContents"/>
              <w:bidi w:val="0"/>
              <w:spacing w:before="0" w:after="283"/>
              <w:jc w:val="left"/>
              <w:rPr/>
            </w:pPr>
            <w:r>
              <w:rPr/>
              <w:t xml:space="preserve">0.64 </w:t>
            </w:r>
          </w:p>
        </w:tc>
        <w:tc>
          <w:tcPr>
            <w:tcW w:w="2078" w:type="dxa"/>
            <w:tcBorders/>
            <w:vAlign w:val="center"/>
          </w:tcPr>
          <w:p>
            <w:pPr>
              <w:pStyle w:val="TableContents"/>
              <w:bidi w:val="0"/>
              <w:spacing w:before="0" w:after="283"/>
              <w:jc w:val="left"/>
              <w:rPr/>
            </w:pPr>
            <w:r>
              <w:rPr/>
              <w:t xml:space="preserve">2011 -- </w:t>
            </w:r>
          </w:p>
        </w:tc>
        <w:tc>
          <w:tcPr>
            <w:tcW w:w="1821" w:type="dxa"/>
            <w:tcBorders/>
            <w:vAlign w:val="center"/>
          </w:tcPr>
          <w:p>
            <w:pPr>
              <w:pStyle w:val="TableContents"/>
              <w:bidi w:val="0"/>
              <w:spacing w:before="0" w:after="283"/>
              <w:jc w:val="left"/>
              <w:rPr/>
            </w:pPr>
            <w:r>
              <w:rPr/>
              <w:t xml:space="preserve">Borussia Dortmund Bayern München </w:t>
            </w:r>
          </w:p>
        </w:tc>
      </w:tr>
      <w:tr>
        <w:trPr/>
        <w:tc>
          <w:tcPr>
            <w:tcW w:w="1331" w:type="dxa"/>
            <w:tcBorders/>
            <w:vAlign w:val="center"/>
          </w:tcPr>
          <w:p>
            <w:pPr>
              <w:pStyle w:val="TableContents"/>
              <w:bidi w:val="0"/>
              <w:spacing w:before="0" w:after="283"/>
              <w:jc w:val="left"/>
              <w:rPr/>
            </w:pPr>
            <w:r>
              <w:rPr/>
              <w:t xml:space="preserve">13 </w:t>
            </w:r>
          </w:p>
        </w:tc>
        <w:tc>
          <w:tcPr>
            <w:tcW w:w="1521" w:type="dxa"/>
            <w:tcBorders/>
            <w:vAlign w:val="center"/>
          </w:tcPr>
          <w:p>
            <w:pPr>
              <w:pStyle w:val="TableContents"/>
              <w:bidi w:val="0"/>
              <w:spacing w:before="0" w:after="283"/>
              <w:jc w:val="left"/>
              <w:rPr/>
            </w:pPr>
            <w:r>
              <w:rPr/>
              <w:t xml:space="preserve">Didier Drogba </w:t>
            </w:r>
          </w:p>
        </w:tc>
        <w:tc>
          <w:tcPr>
            <w:tcW w:w="1275" w:type="dxa"/>
            <w:tcBorders/>
            <w:vAlign w:val="center"/>
          </w:tcPr>
          <w:p>
            <w:pPr>
              <w:pStyle w:val="TableContents"/>
              <w:bidi w:val="0"/>
              <w:spacing w:before="0" w:after="283"/>
              <w:jc w:val="left"/>
              <w:rPr/>
            </w:pPr>
            <w:r>
              <w:rPr/>
              <w:t xml:space="preserve">Norsunluurannikko </w:t>
            </w:r>
          </w:p>
        </w:tc>
        <w:tc>
          <w:tcPr>
            <w:tcW w:w="681" w:type="dxa"/>
            <w:tcBorders/>
            <w:vAlign w:val="center"/>
          </w:tcPr>
          <w:p>
            <w:pPr>
              <w:pStyle w:val="TableContents"/>
              <w:bidi w:val="0"/>
              <w:spacing w:before="0" w:after="283"/>
              <w:jc w:val="left"/>
              <w:rPr/>
            </w:pPr>
            <w:r>
              <w:rPr/>
              <w:t xml:space="preserve">44 </w:t>
            </w:r>
          </w:p>
        </w:tc>
        <w:tc>
          <w:tcPr>
            <w:tcW w:w="651" w:type="dxa"/>
            <w:tcBorders/>
            <w:vAlign w:val="center"/>
          </w:tcPr>
          <w:p>
            <w:pPr>
              <w:pStyle w:val="TableContents"/>
              <w:bidi w:val="0"/>
              <w:spacing w:before="0" w:after="283"/>
              <w:jc w:val="left"/>
              <w:rPr/>
            </w:pPr>
            <w:r>
              <w:rPr/>
              <w:t xml:space="preserve">92 </w:t>
            </w:r>
          </w:p>
        </w:tc>
        <w:tc>
          <w:tcPr>
            <w:tcW w:w="847" w:type="dxa"/>
            <w:tcBorders/>
            <w:vAlign w:val="center"/>
          </w:tcPr>
          <w:p>
            <w:pPr>
              <w:pStyle w:val="TableContents"/>
              <w:bidi w:val="0"/>
              <w:spacing w:before="0" w:after="283"/>
              <w:jc w:val="left"/>
              <w:rPr/>
            </w:pPr>
            <w:r>
              <w:rPr/>
              <w:t xml:space="preserve">0.48 </w:t>
            </w:r>
          </w:p>
        </w:tc>
        <w:tc>
          <w:tcPr>
            <w:tcW w:w="2078" w:type="dxa"/>
            <w:tcBorders/>
            <w:vAlign w:val="center"/>
          </w:tcPr>
          <w:p>
            <w:pPr>
              <w:pStyle w:val="TableContents"/>
              <w:bidi w:val="0"/>
              <w:spacing w:before="0" w:after="283"/>
              <w:jc w:val="left"/>
              <w:rPr/>
            </w:pPr>
            <w:r>
              <w:rPr/>
              <w:t xml:space="preserve">2003 -- 2015 </w:t>
            </w:r>
          </w:p>
        </w:tc>
        <w:tc>
          <w:tcPr>
            <w:tcW w:w="1821" w:type="dxa"/>
            <w:tcBorders/>
            <w:vAlign w:val="center"/>
          </w:tcPr>
          <w:p>
            <w:pPr>
              <w:pStyle w:val="TableContents"/>
              <w:bidi w:val="0"/>
              <w:spacing w:before="0" w:after="283"/>
              <w:jc w:val="left"/>
              <w:rPr/>
            </w:pPr>
            <w:r>
              <w:rPr/>
              <w:t xml:space="preserve">Marseille Chelsea Galatasaray </w:t>
            </w:r>
          </w:p>
        </w:tc>
      </w:tr>
      <w:tr>
        <w:trPr/>
        <w:tc>
          <w:tcPr>
            <w:tcW w:w="1331" w:type="dxa"/>
            <w:tcBorders/>
            <w:vAlign w:val="center"/>
          </w:tcPr>
          <w:p>
            <w:pPr>
              <w:pStyle w:val="TableContents"/>
              <w:bidi w:val="0"/>
              <w:spacing w:before="0" w:after="283"/>
              <w:jc w:val="left"/>
              <w:rPr/>
            </w:pPr>
            <w:r>
              <w:rPr/>
              <w:t xml:space="preserve">14 </w:t>
            </w:r>
          </w:p>
        </w:tc>
        <w:tc>
          <w:tcPr>
            <w:tcW w:w="1521" w:type="dxa"/>
            <w:tcBorders/>
            <w:vAlign w:val="center"/>
          </w:tcPr>
          <w:p>
            <w:pPr>
              <w:pStyle w:val="TableContents"/>
              <w:bidi w:val="0"/>
              <w:spacing w:before="0" w:after="283"/>
              <w:jc w:val="left"/>
              <w:rPr/>
            </w:pPr>
            <w:r>
              <w:rPr/>
              <w:t xml:space="preserve">Alessandro Del Piero </w:t>
            </w:r>
          </w:p>
        </w:tc>
        <w:tc>
          <w:tcPr>
            <w:tcW w:w="1275" w:type="dxa"/>
            <w:tcBorders/>
            <w:vAlign w:val="center"/>
          </w:tcPr>
          <w:p>
            <w:pPr>
              <w:pStyle w:val="TableContents"/>
              <w:bidi w:val="0"/>
              <w:spacing w:before="0" w:after="283"/>
              <w:jc w:val="left"/>
              <w:rPr/>
            </w:pPr>
            <w:r>
              <w:rPr/>
              <w:t xml:space="preserve">Italia </w:t>
            </w:r>
          </w:p>
        </w:tc>
        <w:tc>
          <w:tcPr>
            <w:tcW w:w="681" w:type="dxa"/>
            <w:tcBorders/>
            <w:vAlign w:val="center"/>
          </w:tcPr>
          <w:p>
            <w:pPr>
              <w:pStyle w:val="TableContents"/>
              <w:bidi w:val="0"/>
              <w:spacing w:before="0" w:after="283"/>
              <w:jc w:val="left"/>
              <w:rPr/>
            </w:pPr>
            <w:r>
              <w:rPr/>
              <w:t xml:space="preserve">42 </w:t>
            </w:r>
          </w:p>
        </w:tc>
        <w:tc>
          <w:tcPr>
            <w:tcW w:w="651" w:type="dxa"/>
            <w:tcBorders/>
            <w:vAlign w:val="center"/>
          </w:tcPr>
          <w:p>
            <w:pPr>
              <w:pStyle w:val="TableContents"/>
              <w:bidi w:val="0"/>
              <w:spacing w:before="0" w:after="283"/>
              <w:jc w:val="left"/>
              <w:rPr/>
            </w:pPr>
            <w:r>
              <w:rPr/>
              <w:t xml:space="preserve">89 </w:t>
            </w:r>
          </w:p>
        </w:tc>
        <w:tc>
          <w:tcPr>
            <w:tcW w:w="847" w:type="dxa"/>
            <w:tcBorders/>
            <w:vAlign w:val="center"/>
          </w:tcPr>
          <w:p>
            <w:pPr>
              <w:pStyle w:val="TableContents"/>
              <w:bidi w:val="0"/>
              <w:spacing w:before="0" w:after="283"/>
              <w:jc w:val="left"/>
              <w:rPr/>
            </w:pPr>
            <w:r>
              <w:rPr/>
              <w:t xml:space="preserve">0.47 </w:t>
            </w:r>
          </w:p>
        </w:tc>
        <w:tc>
          <w:tcPr>
            <w:tcW w:w="2078" w:type="dxa"/>
            <w:tcBorders/>
            <w:vAlign w:val="center"/>
          </w:tcPr>
          <w:p>
            <w:pPr>
              <w:pStyle w:val="TableContents"/>
              <w:bidi w:val="0"/>
              <w:spacing w:before="0" w:after="283"/>
              <w:jc w:val="left"/>
              <w:rPr/>
            </w:pPr>
            <w:r>
              <w:rPr/>
              <w:t xml:space="preserve">1995 -- 2009 </w:t>
            </w:r>
          </w:p>
        </w:tc>
        <w:tc>
          <w:tcPr>
            <w:tcW w:w="1821" w:type="dxa"/>
            <w:tcBorders/>
            <w:vAlign w:val="center"/>
          </w:tcPr>
          <w:p>
            <w:pPr>
              <w:pStyle w:val="TableContents"/>
              <w:bidi w:val="0"/>
              <w:spacing w:before="0" w:after="283"/>
              <w:jc w:val="left"/>
              <w:rPr/>
            </w:pPr>
            <w:r>
              <w:rPr/>
              <w:t xml:space="preserve">Juventus </w:t>
            </w:r>
          </w:p>
        </w:tc>
      </w:tr>
      <w:tr>
        <w:trPr/>
        <w:tc>
          <w:tcPr>
            <w:tcW w:w="1331" w:type="dxa"/>
            <w:tcBorders/>
            <w:vAlign w:val="center"/>
          </w:tcPr>
          <w:p>
            <w:pPr>
              <w:pStyle w:val="TableContents"/>
              <w:bidi w:val="0"/>
              <w:spacing w:before="0" w:after="283"/>
              <w:jc w:val="left"/>
              <w:rPr/>
            </w:pPr>
            <w:r>
              <w:rPr/>
              <w:t xml:space="preserve">Thomas Müller </w:t>
            </w:r>
          </w:p>
        </w:tc>
        <w:tc>
          <w:tcPr>
            <w:tcW w:w="1521" w:type="dxa"/>
            <w:tcBorders/>
            <w:vAlign w:val="center"/>
          </w:tcPr>
          <w:p>
            <w:pPr>
              <w:pStyle w:val="TableContents"/>
              <w:bidi w:val="0"/>
              <w:spacing w:before="0" w:after="283"/>
              <w:jc w:val="left"/>
              <w:rPr/>
            </w:pPr>
            <w:r>
              <w:rPr/>
              <w:t xml:space="preserve">Saksa </w:t>
            </w:r>
          </w:p>
        </w:tc>
        <w:tc>
          <w:tcPr>
            <w:tcW w:w="1275" w:type="dxa"/>
            <w:tcBorders/>
            <w:vAlign w:val="center"/>
          </w:tcPr>
          <w:p>
            <w:pPr>
              <w:pStyle w:val="TableContents"/>
              <w:bidi w:val="0"/>
              <w:spacing w:before="0" w:after="283"/>
              <w:jc w:val="left"/>
              <w:rPr/>
            </w:pPr>
            <w:r>
              <w:rPr/>
              <w:t xml:space="preserve">42 </w:t>
            </w:r>
          </w:p>
        </w:tc>
        <w:tc>
          <w:tcPr>
            <w:tcW w:w="681" w:type="dxa"/>
            <w:tcBorders/>
            <w:vAlign w:val="center"/>
          </w:tcPr>
          <w:p>
            <w:pPr>
              <w:pStyle w:val="TableContents"/>
              <w:bidi w:val="0"/>
              <w:spacing w:before="0" w:after="283"/>
              <w:jc w:val="left"/>
              <w:rPr/>
            </w:pPr>
            <w:r>
              <w:rPr/>
              <w:t xml:space="preserve">97 </w:t>
            </w:r>
          </w:p>
        </w:tc>
        <w:tc>
          <w:tcPr>
            <w:tcW w:w="651" w:type="dxa"/>
            <w:tcBorders/>
            <w:vAlign w:val="center"/>
          </w:tcPr>
          <w:p>
            <w:pPr>
              <w:pStyle w:val="TableContents"/>
              <w:bidi w:val="0"/>
              <w:spacing w:before="0" w:after="283"/>
              <w:jc w:val="left"/>
              <w:rPr/>
            </w:pPr>
            <w:r>
              <w:rPr/>
              <w:t xml:space="preserve">0.43 </w:t>
            </w:r>
          </w:p>
        </w:tc>
        <w:tc>
          <w:tcPr>
            <w:tcW w:w="847" w:type="dxa"/>
            <w:tcBorders/>
            <w:vAlign w:val="center"/>
          </w:tcPr>
          <w:p>
            <w:pPr>
              <w:pStyle w:val="TableContents"/>
              <w:bidi w:val="0"/>
              <w:spacing w:before="0" w:after="283"/>
              <w:jc w:val="left"/>
              <w:rPr/>
            </w:pPr>
            <w:r>
              <w:rPr/>
              <w:t xml:space="preserve">2008 -- </w:t>
            </w:r>
          </w:p>
        </w:tc>
        <w:tc>
          <w:tcPr>
            <w:tcW w:w="2078" w:type="dxa"/>
            <w:tcBorders/>
            <w:vAlign w:val="center"/>
          </w:tcPr>
          <w:p>
            <w:pPr>
              <w:pStyle w:val="TableContents"/>
              <w:bidi w:val="0"/>
              <w:spacing w:before="0" w:after="283"/>
              <w:jc w:val="left"/>
              <w:rPr/>
            </w:pPr>
            <w:r>
              <w:rPr/>
              <w:t xml:space="preserve">Bayern München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16 </w:t>
            </w:r>
          </w:p>
        </w:tc>
        <w:tc>
          <w:tcPr>
            <w:tcW w:w="1521" w:type="dxa"/>
            <w:tcBorders/>
            <w:vAlign w:val="center"/>
          </w:tcPr>
          <w:p>
            <w:pPr>
              <w:pStyle w:val="TableContents"/>
              <w:bidi w:val="0"/>
              <w:spacing w:before="0" w:after="283"/>
              <w:jc w:val="left"/>
              <w:rPr/>
            </w:pPr>
            <w:r>
              <w:rPr/>
              <w:t xml:space="preserve">Ferenc Puskás </w:t>
            </w:r>
          </w:p>
        </w:tc>
        <w:tc>
          <w:tcPr>
            <w:tcW w:w="1275" w:type="dxa"/>
            <w:tcBorders/>
            <w:vAlign w:val="center"/>
          </w:tcPr>
          <w:p>
            <w:pPr>
              <w:pStyle w:val="TableContents"/>
              <w:bidi w:val="0"/>
              <w:spacing w:before="0" w:after="283"/>
              <w:jc w:val="left"/>
              <w:rPr/>
            </w:pPr>
            <w:r>
              <w:rPr/>
              <w:t xml:space="preserve">Unkari </w:t>
            </w:r>
          </w:p>
        </w:tc>
        <w:tc>
          <w:tcPr>
            <w:tcW w:w="681" w:type="dxa"/>
            <w:tcBorders/>
            <w:vAlign w:val="center"/>
          </w:tcPr>
          <w:p>
            <w:pPr>
              <w:pStyle w:val="TableContents"/>
              <w:bidi w:val="0"/>
              <w:spacing w:before="0" w:after="283"/>
              <w:jc w:val="left"/>
              <w:rPr/>
            </w:pPr>
            <w:r>
              <w:rPr/>
              <w:t xml:space="preserve">35 </w:t>
            </w:r>
          </w:p>
        </w:tc>
        <w:tc>
          <w:tcPr>
            <w:tcW w:w="651" w:type="dxa"/>
            <w:tcBorders/>
            <w:vAlign w:val="center"/>
          </w:tcPr>
          <w:p>
            <w:pPr>
              <w:pStyle w:val="TableContents"/>
              <w:bidi w:val="0"/>
              <w:spacing w:before="0" w:after="283"/>
              <w:jc w:val="left"/>
              <w:rPr/>
            </w:pPr>
            <w:r>
              <w:rPr/>
              <w:t xml:space="preserve">41 </w:t>
            </w:r>
          </w:p>
        </w:tc>
        <w:tc>
          <w:tcPr>
            <w:tcW w:w="847" w:type="dxa"/>
            <w:tcBorders/>
            <w:vAlign w:val="center"/>
          </w:tcPr>
          <w:p>
            <w:pPr>
              <w:pStyle w:val="TableContents"/>
              <w:bidi w:val="0"/>
              <w:spacing w:before="0" w:after="283"/>
              <w:jc w:val="left"/>
              <w:rPr/>
            </w:pPr>
            <w:r>
              <w:rPr/>
              <w:t xml:space="preserve">0.85 </w:t>
            </w:r>
          </w:p>
        </w:tc>
        <w:tc>
          <w:tcPr>
            <w:tcW w:w="2078" w:type="dxa"/>
            <w:tcBorders/>
            <w:vAlign w:val="center"/>
          </w:tcPr>
          <w:p>
            <w:pPr>
              <w:pStyle w:val="TableContents"/>
              <w:bidi w:val="0"/>
              <w:spacing w:before="0" w:after="283"/>
              <w:jc w:val="left"/>
              <w:rPr/>
            </w:pPr>
            <w:r>
              <w:rPr/>
              <w:t xml:space="preserve">1956 -- 1966 </w:t>
            </w:r>
          </w:p>
        </w:tc>
        <w:tc>
          <w:tcPr>
            <w:tcW w:w="1821" w:type="dxa"/>
            <w:tcBorders/>
            <w:vAlign w:val="center"/>
          </w:tcPr>
          <w:p>
            <w:pPr>
              <w:pStyle w:val="TableContents"/>
              <w:bidi w:val="0"/>
              <w:spacing w:before="0" w:after="283"/>
              <w:jc w:val="left"/>
              <w:rPr/>
            </w:pPr>
            <w:r>
              <w:rPr/>
              <w:t xml:space="preserve">Budapest Honvéd Real Madrid </w:t>
            </w:r>
          </w:p>
        </w:tc>
      </w:tr>
      <w:tr>
        <w:trPr/>
        <w:tc>
          <w:tcPr>
            <w:tcW w:w="1331" w:type="dxa"/>
            <w:tcBorders/>
            <w:vAlign w:val="center"/>
          </w:tcPr>
          <w:p>
            <w:pPr>
              <w:pStyle w:val="TableContents"/>
              <w:bidi w:val="0"/>
              <w:spacing w:before="0" w:after="283"/>
              <w:jc w:val="left"/>
              <w:rPr/>
            </w:pPr>
            <w:r>
              <w:rPr/>
              <w:t xml:space="preserve">17 </w:t>
            </w:r>
          </w:p>
        </w:tc>
        <w:tc>
          <w:tcPr>
            <w:tcW w:w="1521" w:type="dxa"/>
            <w:tcBorders/>
            <w:vAlign w:val="center"/>
          </w:tcPr>
          <w:p>
            <w:pPr>
              <w:pStyle w:val="TableContents"/>
              <w:bidi w:val="0"/>
              <w:spacing w:before="0" w:after="283"/>
              <w:jc w:val="left"/>
              <w:rPr/>
            </w:pPr>
            <w:r>
              <w:rPr/>
              <w:t xml:space="preserve">Gerd Müller </w:t>
            </w:r>
          </w:p>
        </w:tc>
        <w:tc>
          <w:tcPr>
            <w:tcW w:w="1275" w:type="dxa"/>
            <w:tcBorders/>
            <w:vAlign w:val="center"/>
          </w:tcPr>
          <w:p>
            <w:pPr>
              <w:pStyle w:val="TableContents"/>
              <w:bidi w:val="0"/>
              <w:spacing w:before="0" w:after="283"/>
              <w:jc w:val="left"/>
              <w:rPr/>
            </w:pPr>
            <w:r>
              <w:rPr/>
              <w:t xml:space="preserve">Länsi-Saksa </w:t>
            </w:r>
          </w:p>
        </w:tc>
        <w:tc>
          <w:tcPr>
            <w:tcW w:w="681" w:type="dxa"/>
            <w:tcBorders/>
            <w:vAlign w:val="center"/>
          </w:tcPr>
          <w:p>
            <w:pPr>
              <w:pStyle w:val="TableContents"/>
              <w:bidi w:val="0"/>
              <w:spacing w:before="0" w:after="283"/>
              <w:jc w:val="left"/>
              <w:rPr/>
            </w:pPr>
            <w:r>
              <w:rPr/>
              <w:t xml:space="preserve">34 </w:t>
            </w:r>
          </w:p>
        </w:tc>
        <w:tc>
          <w:tcPr>
            <w:tcW w:w="651" w:type="dxa"/>
            <w:tcBorders/>
            <w:vAlign w:val="center"/>
          </w:tcPr>
          <w:p>
            <w:pPr>
              <w:pStyle w:val="TableContents"/>
              <w:bidi w:val="0"/>
              <w:spacing w:before="0" w:after="283"/>
              <w:jc w:val="left"/>
              <w:rPr/>
            </w:pPr>
            <w:r>
              <w:rPr/>
              <w:t xml:space="preserve">35 </w:t>
            </w:r>
          </w:p>
        </w:tc>
        <w:tc>
          <w:tcPr>
            <w:tcW w:w="847" w:type="dxa"/>
            <w:tcBorders/>
            <w:vAlign w:val="center"/>
          </w:tcPr>
          <w:p>
            <w:pPr>
              <w:pStyle w:val="TableContents"/>
              <w:bidi w:val="0"/>
              <w:spacing w:before="0" w:after="283"/>
              <w:jc w:val="left"/>
              <w:rPr/>
            </w:pPr>
            <w:r>
              <w:rPr/>
              <w:t xml:space="preserve">0.97 </w:t>
            </w:r>
          </w:p>
        </w:tc>
        <w:tc>
          <w:tcPr>
            <w:tcW w:w="2078" w:type="dxa"/>
            <w:tcBorders/>
            <w:vAlign w:val="center"/>
          </w:tcPr>
          <w:p>
            <w:pPr>
              <w:pStyle w:val="TableContents"/>
              <w:bidi w:val="0"/>
              <w:spacing w:before="0" w:after="283"/>
              <w:jc w:val="left"/>
              <w:rPr/>
            </w:pPr>
            <w:r>
              <w:rPr/>
              <w:t xml:space="preserve">1969 -- 1977 </w:t>
            </w:r>
          </w:p>
        </w:tc>
        <w:tc>
          <w:tcPr>
            <w:tcW w:w="1821" w:type="dxa"/>
            <w:tcBorders/>
            <w:vAlign w:val="center"/>
          </w:tcPr>
          <w:p>
            <w:pPr>
              <w:pStyle w:val="TableContents"/>
              <w:bidi w:val="0"/>
              <w:spacing w:before="0" w:after="283"/>
              <w:jc w:val="left"/>
              <w:rPr/>
            </w:pPr>
            <w:r>
              <w:rPr/>
              <w:t xml:space="preserve">Bayern München </w:t>
            </w:r>
          </w:p>
        </w:tc>
      </w:tr>
      <w:tr>
        <w:trPr/>
        <w:tc>
          <w:tcPr>
            <w:tcW w:w="1331" w:type="dxa"/>
            <w:tcBorders/>
            <w:vAlign w:val="center"/>
          </w:tcPr>
          <w:p>
            <w:pPr>
              <w:pStyle w:val="TableContents"/>
              <w:bidi w:val="0"/>
              <w:spacing w:before="0" w:after="283"/>
              <w:jc w:val="left"/>
              <w:rPr/>
            </w:pPr>
            <w:r>
              <w:rPr/>
              <w:t xml:space="preserve">18 </w:t>
            </w:r>
          </w:p>
        </w:tc>
        <w:tc>
          <w:tcPr>
            <w:tcW w:w="1521" w:type="dxa"/>
            <w:tcBorders/>
            <w:vAlign w:val="center"/>
          </w:tcPr>
          <w:p>
            <w:pPr>
              <w:pStyle w:val="TableContents"/>
              <w:bidi w:val="0"/>
              <w:spacing w:before="0" w:after="283"/>
              <w:jc w:val="left"/>
              <w:rPr/>
            </w:pPr>
            <w:r>
              <w:rPr/>
              <w:t xml:space="preserve">Francisco Gento </w:t>
            </w:r>
          </w:p>
        </w:tc>
        <w:tc>
          <w:tcPr>
            <w:tcW w:w="1275" w:type="dxa"/>
            <w:tcBorders/>
            <w:vAlign w:val="center"/>
          </w:tcPr>
          <w:p>
            <w:pPr>
              <w:pStyle w:val="TableContents"/>
              <w:bidi w:val="0"/>
              <w:spacing w:before="0" w:after="283"/>
              <w:jc w:val="left"/>
              <w:rPr/>
            </w:pPr>
            <w:r>
              <w:rPr/>
              <w:t xml:space="preserve">Espanja </w:t>
            </w:r>
          </w:p>
        </w:tc>
        <w:tc>
          <w:tcPr>
            <w:tcW w:w="681" w:type="dxa"/>
            <w:tcBorders/>
            <w:vAlign w:val="center"/>
          </w:tcPr>
          <w:p>
            <w:pPr>
              <w:pStyle w:val="TableContents"/>
              <w:bidi w:val="0"/>
              <w:spacing w:before="0" w:after="283"/>
              <w:jc w:val="left"/>
              <w:rPr/>
            </w:pPr>
            <w:r>
              <w:rPr/>
              <w:t xml:space="preserve">32 </w:t>
            </w:r>
          </w:p>
        </w:tc>
        <w:tc>
          <w:tcPr>
            <w:tcW w:w="651" w:type="dxa"/>
            <w:tcBorders/>
            <w:vAlign w:val="center"/>
          </w:tcPr>
          <w:p>
            <w:pPr>
              <w:pStyle w:val="TableContents"/>
              <w:bidi w:val="0"/>
              <w:spacing w:before="0" w:after="283"/>
              <w:jc w:val="left"/>
              <w:rPr/>
            </w:pPr>
            <w:r>
              <w:rPr/>
              <w:t xml:space="preserve">88 </w:t>
            </w:r>
          </w:p>
        </w:tc>
        <w:tc>
          <w:tcPr>
            <w:tcW w:w="847" w:type="dxa"/>
            <w:tcBorders/>
            <w:vAlign w:val="center"/>
          </w:tcPr>
          <w:p>
            <w:pPr>
              <w:pStyle w:val="TableContents"/>
              <w:bidi w:val="0"/>
              <w:spacing w:before="0" w:after="283"/>
              <w:jc w:val="left"/>
              <w:rPr/>
            </w:pPr>
            <w:r>
              <w:rPr/>
              <w:t xml:space="preserve">0.36 </w:t>
            </w:r>
          </w:p>
        </w:tc>
        <w:tc>
          <w:tcPr>
            <w:tcW w:w="2078" w:type="dxa"/>
            <w:tcBorders/>
            <w:vAlign w:val="center"/>
          </w:tcPr>
          <w:p>
            <w:pPr>
              <w:pStyle w:val="TableContents"/>
              <w:bidi w:val="0"/>
              <w:spacing w:before="0" w:after="283"/>
              <w:jc w:val="left"/>
              <w:rPr/>
            </w:pPr>
            <w:r>
              <w:rPr/>
              <w:t xml:space="preserve">1955 -- 1969 </w:t>
            </w:r>
          </w:p>
        </w:tc>
        <w:tc>
          <w:tcPr>
            <w:tcW w:w="1821" w:type="dxa"/>
            <w:tcBorders/>
            <w:vAlign w:val="center"/>
          </w:tcPr>
          <w:p>
            <w:pPr>
              <w:pStyle w:val="TableContents"/>
              <w:bidi w:val="0"/>
              <w:spacing w:before="0" w:after="283"/>
              <w:jc w:val="left"/>
              <w:rPr/>
            </w:pPr>
            <w:r>
              <w:rPr/>
              <w:t xml:space="preserve">Real Madrid </w:t>
            </w:r>
          </w:p>
        </w:tc>
      </w:tr>
      <w:tr>
        <w:trPr/>
        <w:tc>
          <w:tcPr>
            <w:tcW w:w="1331" w:type="dxa"/>
            <w:tcBorders/>
            <w:vAlign w:val="center"/>
          </w:tcPr>
          <w:p>
            <w:pPr>
              <w:pStyle w:val="TableContents"/>
              <w:bidi w:val="0"/>
              <w:spacing w:before="0" w:after="283"/>
              <w:jc w:val="left"/>
              <w:rPr/>
            </w:pPr>
            <w:r>
              <w:rPr/>
              <w:t xml:space="preserve">Edinson Cavani </w:t>
            </w:r>
          </w:p>
        </w:tc>
        <w:tc>
          <w:tcPr>
            <w:tcW w:w="1521" w:type="dxa"/>
            <w:tcBorders/>
            <w:vAlign w:val="center"/>
          </w:tcPr>
          <w:p>
            <w:pPr>
              <w:pStyle w:val="TableContents"/>
              <w:bidi w:val="0"/>
              <w:spacing w:before="0" w:after="283"/>
              <w:jc w:val="left"/>
              <w:rPr/>
            </w:pPr>
            <w:r>
              <w:rPr/>
              <w:t xml:space="preserve">Uruguay </w:t>
            </w:r>
          </w:p>
        </w:tc>
        <w:tc>
          <w:tcPr>
            <w:tcW w:w="1275" w:type="dxa"/>
            <w:tcBorders/>
            <w:vAlign w:val="center"/>
          </w:tcPr>
          <w:p>
            <w:pPr>
              <w:pStyle w:val="TableContents"/>
              <w:bidi w:val="0"/>
              <w:spacing w:before="0" w:after="283"/>
              <w:jc w:val="left"/>
              <w:rPr/>
            </w:pPr>
            <w:r>
              <w:rPr/>
              <w:t xml:space="preserve">32 </w:t>
            </w:r>
          </w:p>
        </w:tc>
        <w:tc>
          <w:tcPr>
            <w:tcW w:w="681" w:type="dxa"/>
            <w:tcBorders/>
            <w:vAlign w:val="center"/>
          </w:tcPr>
          <w:p>
            <w:pPr>
              <w:pStyle w:val="TableContents"/>
              <w:bidi w:val="0"/>
              <w:spacing w:before="0" w:after="283"/>
              <w:jc w:val="left"/>
              <w:rPr/>
            </w:pPr>
            <w:r>
              <w:rPr/>
              <w:t xml:space="preserve">52 </w:t>
            </w:r>
          </w:p>
        </w:tc>
        <w:tc>
          <w:tcPr>
            <w:tcW w:w="651" w:type="dxa"/>
            <w:tcBorders/>
            <w:vAlign w:val="center"/>
          </w:tcPr>
          <w:p>
            <w:pPr>
              <w:pStyle w:val="TableContents"/>
              <w:bidi w:val="0"/>
              <w:spacing w:before="0" w:after="283"/>
              <w:jc w:val="left"/>
              <w:rPr/>
            </w:pPr>
            <w:r>
              <w:rPr/>
              <w:t xml:space="preserve">0.62 </w:t>
            </w:r>
          </w:p>
        </w:tc>
        <w:tc>
          <w:tcPr>
            <w:tcW w:w="847" w:type="dxa"/>
            <w:tcBorders/>
            <w:vAlign w:val="center"/>
          </w:tcPr>
          <w:p>
            <w:pPr>
              <w:pStyle w:val="TableContents"/>
              <w:bidi w:val="0"/>
              <w:spacing w:before="0" w:after="283"/>
              <w:jc w:val="left"/>
              <w:rPr/>
            </w:pPr>
            <w:r>
              <w:rPr/>
              <w:t xml:space="preserve">2011 -- </w:t>
            </w:r>
          </w:p>
        </w:tc>
        <w:tc>
          <w:tcPr>
            <w:tcW w:w="2078" w:type="dxa"/>
            <w:tcBorders/>
            <w:vAlign w:val="center"/>
          </w:tcPr>
          <w:p>
            <w:pPr>
              <w:pStyle w:val="TableContents"/>
              <w:bidi w:val="0"/>
              <w:spacing w:before="0" w:after="283"/>
              <w:jc w:val="left"/>
              <w:rPr/>
            </w:pPr>
            <w:r>
              <w:rPr/>
              <w:t xml:space="preserve">Napoli Paris Saint-Germain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20 </w:t>
            </w:r>
          </w:p>
        </w:tc>
        <w:tc>
          <w:tcPr>
            <w:tcW w:w="1521" w:type="dxa"/>
            <w:tcBorders/>
            <w:vAlign w:val="center"/>
          </w:tcPr>
          <w:p>
            <w:pPr>
              <w:pStyle w:val="TableContents"/>
              <w:bidi w:val="0"/>
              <w:spacing w:before="0" w:after="283"/>
              <w:jc w:val="left"/>
              <w:rPr/>
            </w:pPr>
            <w:r>
              <w:rPr/>
              <w:t xml:space="preserve">Sergio Agüero </w:t>
            </w:r>
          </w:p>
        </w:tc>
        <w:tc>
          <w:tcPr>
            <w:tcW w:w="1275" w:type="dxa"/>
            <w:tcBorders/>
            <w:vAlign w:val="center"/>
          </w:tcPr>
          <w:p>
            <w:pPr>
              <w:pStyle w:val="TableContents"/>
              <w:bidi w:val="0"/>
              <w:spacing w:before="0" w:after="283"/>
              <w:jc w:val="left"/>
              <w:rPr/>
            </w:pPr>
            <w:r>
              <w:rPr/>
              <w:t xml:space="preserve">Argentiina </w:t>
            </w:r>
          </w:p>
        </w:tc>
        <w:tc>
          <w:tcPr>
            <w:tcW w:w="681" w:type="dxa"/>
            <w:tcBorders/>
            <w:vAlign w:val="center"/>
          </w:tcPr>
          <w:p>
            <w:pPr>
              <w:pStyle w:val="TableContents"/>
              <w:bidi w:val="0"/>
              <w:spacing w:before="0" w:after="283"/>
              <w:jc w:val="left"/>
              <w:rPr/>
            </w:pPr>
            <w:r>
              <w:rPr/>
              <w:t xml:space="preserve">31 </w:t>
            </w:r>
          </w:p>
        </w:tc>
        <w:tc>
          <w:tcPr>
            <w:tcW w:w="651" w:type="dxa"/>
            <w:tcBorders/>
            <w:vAlign w:val="center"/>
          </w:tcPr>
          <w:p>
            <w:pPr>
              <w:pStyle w:val="TableContents"/>
              <w:bidi w:val="0"/>
              <w:spacing w:before="0" w:after="283"/>
              <w:jc w:val="left"/>
              <w:rPr/>
            </w:pPr>
            <w:r>
              <w:rPr/>
              <w:t xml:space="preserve">61 </w:t>
            </w:r>
          </w:p>
        </w:tc>
        <w:tc>
          <w:tcPr>
            <w:tcW w:w="847" w:type="dxa"/>
            <w:tcBorders/>
            <w:vAlign w:val="center"/>
          </w:tcPr>
          <w:p>
            <w:pPr>
              <w:pStyle w:val="TableContents"/>
              <w:bidi w:val="0"/>
              <w:spacing w:before="0" w:after="283"/>
              <w:jc w:val="left"/>
              <w:rPr/>
            </w:pPr>
            <w:r>
              <w:rPr/>
              <w:t xml:space="preserve">0.51 </w:t>
            </w:r>
          </w:p>
        </w:tc>
        <w:tc>
          <w:tcPr>
            <w:tcW w:w="2078" w:type="dxa"/>
            <w:tcBorders/>
            <w:vAlign w:val="center"/>
          </w:tcPr>
          <w:p>
            <w:pPr>
              <w:pStyle w:val="TableContents"/>
              <w:bidi w:val="0"/>
              <w:spacing w:before="0" w:after="283"/>
              <w:jc w:val="left"/>
              <w:rPr/>
            </w:pPr>
            <w:r>
              <w:rPr/>
              <w:t xml:space="preserve">2008 -- </w:t>
            </w:r>
          </w:p>
        </w:tc>
        <w:tc>
          <w:tcPr>
            <w:tcW w:w="1821" w:type="dxa"/>
            <w:tcBorders/>
            <w:vAlign w:val="center"/>
          </w:tcPr>
          <w:p>
            <w:pPr>
              <w:pStyle w:val="TableContents"/>
              <w:bidi w:val="0"/>
              <w:spacing w:before="0" w:after="283"/>
              <w:jc w:val="left"/>
              <w:rPr/>
            </w:pPr>
            <w:r>
              <w:rPr/>
              <w:t xml:space="preserve">Atlético Madrid Manchester City </w:t>
            </w:r>
          </w:p>
        </w:tc>
      </w:tr>
      <w:tr>
        <w:trPr/>
        <w:tc>
          <w:tcPr>
            <w:tcW w:w="1331" w:type="dxa"/>
            <w:tcBorders/>
            <w:vAlign w:val="center"/>
          </w:tcPr>
          <w:p>
            <w:pPr>
              <w:pStyle w:val="TableContents"/>
              <w:bidi w:val="0"/>
              <w:spacing w:before="0" w:after="283"/>
              <w:jc w:val="left"/>
              <w:rPr/>
            </w:pPr>
            <w:r>
              <w:rPr/>
              <w:t xml:space="preserve">21 </w:t>
            </w:r>
          </w:p>
        </w:tc>
        <w:tc>
          <w:tcPr>
            <w:tcW w:w="1521" w:type="dxa"/>
            <w:tcBorders/>
            <w:vAlign w:val="center"/>
          </w:tcPr>
          <w:p>
            <w:pPr>
              <w:pStyle w:val="TableContents"/>
              <w:bidi w:val="0"/>
              <w:spacing w:before="0" w:after="283"/>
              <w:jc w:val="left"/>
              <w:rPr/>
            </w:pPr>
            <w:r>
              <w:rPr/>
              <w:t xml:space="preserve">Samuel Eto'o </w:t>
            </w:r>
          </w:p>
        </w:tc>
        <w:tc>
          <w:tcPr>
            <w:tcW w:w="1275" w:type="dxa"/>
            <w:tcBorders/>
            <w:vAlign w:val="center"/>
          </w:tcPr>
          <w:p>
            <w:pPr>
              <w:pStyle w:val="TableContents"/>
              <w:bidi w:val="0"/>
              <w:spacing w:before="0" w:after="283"/>
              <w:jc w:val="left"/>
              <w:rPr/>
            </w:pPr>
            <w:r>
              <w:rPr/>
              <w:t xml:space="preserve">Kamerun </w:t>
            </w:r>
          </w:p>
        </w:tc>
        <w:tc>
          <w:tcPr>
            <w:tcW w:w="681" w:type="dxa"/>
            <w:tcBorders/>
            <w:vAlign w:val="center"/>
          </w:tcPr>
          <w:p>
            <w:pPr>
              <w:pStyle w:val="TableContents"/>
              <w:bidi w:val="0"/>
              <w:spacing w:before="0" w:after="283"/>
              <w:jc w:val="left"/>
              <w:rPr/>
            </w:pPr>
            <w:r>
              <w:rPr/>
              <w:t xml:space="preserve">30 </w:t>
            </w:r>
          </w:p>
        </w:tc>
        <w:tc>
          <w:tcPr>
            <w:tcW w:w="651" w:type="dxa"/>
            <w:tcBorders/>
            <w:vAlign w:val="center"/>
          </w:tcPr>
          <w:p>
            <w:pPr>
              <w:pStyle w:val="TableContents"/>
              <w:bidi w:val="0"/>
              <w:spacing w:before="0" w:after="283"/>
              <w:jc w:val="left"/>
              <w:rPr/>
            </w:pPr>
            <w:r>
              <w:rPr/>
              <w:t xml:space="preserve">78 </w:t>
            </w:r>
          </w:p>
        </w:tc>
        <w:tc>
          <w:tcPr>
            <w:tcW w:w="847" w:type="dxa"/>
            <w:tcBorders/>
            <w:vAlign w:val="center"/>
          </w:tcPr>
          <w:p>
            <w:pPr>
              <w:pStyle w:val="TableContents"/>
              <w:bidi w:val="0"/>
              <w:spacing w:before="0" w:after="283"/>
              <w:jc w:val="left"/>
              <w:rPr/>
            </w:pPr>
            <w:r>
              <w:rPr/>
              <w:t xml:space="preserve">0.38 </w:t>
            </w:r>
          </w:p>
        </w:tc>
        <w:tc>
          <w:tcPr>
            <w:tcW w:w="2078" w:type="dxa"/>
            <w:tcBorders/>
            <w:vAlign w:val="center"/>
          </w:tcPr>
          <w:p>
            <w:pPr>
              <w:pStyle w:val="TableContents"/>
              <w:bidi w:val="0"/>
              <w:spacing w:before="0" w:after="283"/>
              <w:jc w:val="left"/>
              <w:rPr/>
            </w:pPr>
            <w:r>
              <w:rPr/>
              <w:t xml:space="preserve">1999 -- 2014 </w:t>
            </w:r>
          </w:p>
        </w:tc>
        <w:tc>
          <w:tcPr>
            <w:tcW w:w="1821" w:type="dxa"/>
            <w:tcBorders/>
            <w:vAlign w:val="center"/>
          </w:tcPr>
          <w:p>
            <w:pPr>
              <w:pStyle w:val="TableContents"/>
              <w:bidi w:val="0"/>
              <w:spacing w:before="0" w:after="283"/>
              <w:jc w:val="left"/>
              <w:rPr/>
            </w:pPr>
            <w:r>
              <w:rPr/>
              <w:t xml:space="preserve">Mallorca Barcelona Internazionale Chelsea </w:t>
            </w:r>
          </w:p>
        </w:tc>
      </w:tr>
      <w:tr>
        <w:trPr/>
        <w:tc>
          <w:tcPr>
            <w:tcW w:w="1331" w:type="dxa"/>
            <w:tcBorders/>
            <w:vAlign w:val="center"/>
          </w:tcPr>
          <w:p>
            <w:pPr>
              <w:pStyle w:val="TableContents"/>
              <w:bidi w:val="0"/>
              <w:spacing w:before="0" w:after="283"/>
              <w:jc w:val="left"/>
              <w:rPr/>
            </w:pPr>
            <w:r>
              <w:rPr/>
              <w:t xml:space="preserve">Wayne Rooney </w:t>
            </w:r>
          </w:p>
        </w:tc>
        <w:tc>
          <w:tcPr>
            <w:tcW w:w="1521" w:type="dxa"/>
            <w:tcBorders/>
            <w:vAlign w:val="center"/>
          </w:tcPr>
          <w:p>
            <w:pPr>
              <w:pStyle w:val="TableContents"/>
              <w:bidi w:val="0"/>
              <w:spacing w:before="0" w:after="283"/>
              <w:jc w:val="left"/>
              <w:rPr/>
            </w:pPr>
            <w:r>
              <w:rPr/>
              <w:t xml:space="preserve">Englanti </w:t>
            </w:r>
          </w:p>
        </w:tc>
        <w:tc>
          <w:tcPr>
            <w:tcW w:w="1275" w:type="dxa"/>
            <w:tcBorders/>
            <w:vAlign w:val="center"/>
          </w:tcPr>
          <w:p>
            <w:pPr>
              <w:pStyle w:val="TableContents"/>
              <w:bidi w:val="0"/>
              <w:spacing w:before="0" w:after="283"/>
              <w:jc w:val="left"/>
              <w:rPr/>
            </w:pPr>
            <w:r>
              <w:rPr/>
              <w:t xml:space="preserve">30 </w:t>
            </w:r>
          </w:p>
        </w:tc>
        <w:tc>
          <w:tcPr>
            <w:tcW w:w="681" w:type="dxa"/>
            <w:tcBorders/>
            <w:vAlign w:val="center"/>
          </w:tcPr>
          <w:p>
            <w:pPr>
              <w:pStyle w:val="TableContents"/>
              <w:bidi w:val="0"/>
              <w:spacing w:before="0" w:after="283"/>
              <w:jc w:val="left"/>
              <w:rPr/>
            </w:pPr>
            <w:r>
              <w:rPr/>
              <w:t xml:space="preserve">85 </w:t>
            </w:r>
          </w:p>
        </w:tc>
        <w:tc>
          <w:tcPr>
            <w:tcW w:w="651" w:type="dxa"/>
            <w:tcBorders/>
            <w:vAlign w:val="center"/>
          </w:tcPr>
          <w:p>
            <w:pPr>
              <w:pStyle w:val="TableContents"/>
              <w:bidi w:val="0"/>
              <w:spacing w:before="0" w:after="283"/>
              <w:jc w:val="left"/>
              <w:rPr/>
            </w:pPr>
            <w:r>
              <w:rPr/>
              <w:t xml:space="preserve">0.35 </w:t>
            </w:r>
          </w:p>
        </w:tc>
        <w:tc>
          <w:tcPr>
            <w:tcW w:w="847" w:type="dxa"/>
            <w:tcBorders/>
            <w:vAlign w:val="center"/>
          </w:tcPr>
          <w:p>
            <w:pPr>
              <w:pStyle w:val="TableContents"/>
              <w:bidi w:val="0"/>
              <w:spacing w:before="0" w:after="283"/>
              <w:jc w:val="left"/>
              <w:rPr/>
            </w:pPr>
            <w:r>
              <w:rPr/>
              <w:t xml:space="preserve">2004 -- 2016 </w:t>
            </w:r>
          </w:p>
        </w:tc>
        <w:tc>
          <w:tcPr>
            <w:tcW w:w="2078" w:type="dxa"/>
            <w:tcBorders/>
            <w:vAlign w:val="center"/>
          </w:tcPr>
          <w:p>
            <w:pPr>
              <w:pStyle w:val="TableContents"/>
              <w:bidi w:val="0"/>
              <w:spacing w:before="0" w:after="283"/>
              <w:jc w:val="left"/>
              <w:rPr/>
            </w:pPr>
            <w:r>
              <w:rPr/>
              <w:t xml:space="preserve">Manchester United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Kaká </w:t>
            </w:r>
          </w:p>
        </w:tc>
        <w:tc>
          <w:tcPr>
            <w:tcW w:w="1521" w:type="dxa"/>
            <w:tcBorders/>
            <w:vAlign w:val="center"/>
          </w:tcPr>
          <w:p>
            <w:pPr>
              <w:pStyle w:val="TableContents"/>
              <w:bidi w:val="0"/>
              <w:spacing w:before="0" w:after="283"/>
              <w:jc w:val="left"/>
              <w:rPr/>
            </w:pPr>
            <w:r>
              <w:rPr/>
              <w:t xml:space="preserve">Brasilia </w:t>
            </w:r>
          </w:p>
        </w:tc>
        <w:tc>
          <w:tcPr>
            <w:tcW w:w="1275" w:type="dxa"/>
            <w:tcBorders/>
            <w:vAlign w:val="center"/>
          </w:tcPr>
          <w:p>
            <w:pPr>
              <w:pStyle w:val="TableContents"/>
              <w:bidi w:val="0"/>
              <w:spacing w:before="0" w:after="283"/>
              <w:jc w:val="left"/>
              <w:rPr/>
            </w:pPr>
            <w:r>
              <w:rPr/>
              <w:t xml:space="preserve">30 </w:t>
            </w:r>
          </w:p>
        </w:tc>
        <w:tc>
          <w:tcPr>
            <w:tcW w:w="681" w:type="dxa"/>
            <w:tcBorders/>
            <w:vAlign w:val="center"/>
          </w:tcPr>
          <w:p>
            <w:pPr>
              <w:pStyle w:val="TableContents"/>
              <w:bidi w:val="0"/>
              <w:spacing w:before="0" w:after="283"/>
              <w:jc w:val="left"/>
              <w:rPr/>
            </w:pPr>
            <w:r>
              <w:rPr/>
              <w:t xml:space="preserve">86 </w:t>
            </w:r>
          </w:p>
        </w:tc>
        <w:tc>
          <w:tcPr>
            <w:tcW w:w="651" w:type="dxa"/>
            <w:tcBorders/>
            <w:vAlign w:val="center"/>
          </w:tcPr>
          <w:p>
            <w:pPr>
              <w:pStyle w:val="TableContents"/>
              <w:bidi w:val="0"/>
              <w:spacing w:before="0" w:after="283"/>
              <w:jc w:val="left"/>
              <w:rPr/>
            </w:pPr>
            <w:r>
              <w:rPr/>
              <w:t xml:space="preserve">0.35 </w:t>
            </w:r>
          </w:p>
        </w:tc>
        <w:tc>
          <w:tcPr>
            <w:tcW w:w="847" w:type="dxa"/>
            <w:tcBorders/>
            <w:vAlign w:val="center"/>
          </w:tcPr>
          <w:p>
            <w:pPr>
              <w:pStyle w:val="TableContents"/>
              <w:bidi w:val="0"/>
              <w:spacing w:before="0" w:after="283"/>
              <w:jc w:val="left"/>
              <w:rPr/>
            </w:pPr>
            <w:r>
              <w:rPr/>
              <w:t xml:space="preserve">2003 -- 2014 </w:t>
            </w:r>
          </w:p>
        </w:tc>
        <w:tc>
          <w:tcPr>
            <w:tcW w:w="2078" w:type="dxa"/>
            <w:tcBorders/>
            <w:vAlign w:val="center"/>
          </w:tcPr>
          <w:p>
            <w:pPr>
              <w:pStyle w:val="TableContents"/>
              <w:bidi w:val="0"/>
              <w:spacing w:before="0" w:after="283"/>
              <w:jc w:val="left"/>
              <w:rPr/>
            </w:pPr>
            <w:r>
              <w:rPr/>
              <w:t xml:space="preserve">Milan Real Madrid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Fernando Morientes </w:t>
            </w:r>
          </w:p>
        </w:tc>
        <w:tc>
          <w:tcPr>
            <w:tcW w:w="1521" w:type="dxa"/>
            <w:tcBorders/>
            <w:vAlign w:val="center"/>
          </w:tcPr>
          <w:p>
            <w:pPr>
              <w:pStyle w:val="TableContents"/>
              <w:bidi w:val="0"/>
              <w:spacing w:before="0" w:after="283"/>
              <w:jc w:val="left"/>
              <w:rPr/>
            </w:pPr>
            <w:r>
              <w:rPr/>
              <w:t xml:space="preserve">Espanja </w:t>
            </w:r>
          </w:p>
        </w:tc>
        <w:tc>
          <w:tcPr>
            <w:tcW w:w="1275" w:type="dxa"/>
            <w:tcBorders/>
            <w:vAlign w:val="center"/>
          </w:tcPr>
          <w:p>
            <w:pPr>
              <w:pStyle w:val="TableContents"/>
              <w:bidi w:val="0"/>
              <w:spacing w:before="0" w:after="283"/>
              <w:jc w:val="left"/>
              <w:rPr/>
            </w:pPr>
            <w:r>
              <w:rPr/>
              <w:t xml:space="preserve">30 </w:t>
            </w:r>
          </w:p>
        </w:tc>
        <w:tc>
          <w:tcPr>
            <w:tcW w:w="681" w:type="dxa"/>
            <w:tcBorders/>
            <w:vAlign w:val="center"/>
          </w:tcPr>
          <w:p>
            <w:pPr>
              <w:pStyle w:val="TableContents"/>
              <w:bidi w:val="0"/>
              <w:spacing w:before="0" w:after="283"/>
              <w:jc w:val="left"/>
              <w:rPr/>
            </w:pPr>
            <w:r>
              <w:rPr/>
              <w:t xml:space="preserve">88 </w:t>
            </w:r>
          </w:p>
        </w:tc>
        <w:tc>
          <w:tcPr>
            <w:tcW w:w="651" w:type="dxa"/>
            <w:tcBorders/>
            <w:vAlign w:val="center"/>
          </w:tcPr>
          <w:p>
            <w:pPr>
              <w:pStyle w:val="TableContents"/>
              <w:bidi w:val="0"/>
              <w:spacing w:before="0" w:after="283"/>
              <w:jc w:val="left"/>
              <w:rPr/>
            </w:pPr>
            <w:r>
              <w:rPr/>
              <w:t xml:space="preserve">0.34 </w:t>
            </w:r>
          </w:p>
        </w:tc>
        <w:tc>
          <w:tcPr>
            <w:tcW w:w="847" w:type="dxa"/>
            <w:tcBorders/>
            <w:vAlign w:val="center"/>
          </w:tcPr>
          <w:p>
            <w:pPr>
              <w:pStyle w:val="TableContents"/>
              <w:bidi w:val="0"/>
              <w:spacing w:before="0" w:after="283"/>
              <w:jc w:val="left"/>
              <w:rPr/>
            </w:pPr>
            <w:r>
              <w:rPr/>
              <w:t xml:space="preserve">1997 -- 2009 </w:t>
            </w:r>
          </w:p>
        </w:tc>
        <w:tc>
          <w:tcPr>
            <w:tcW w:w="2078" w:type="dxa"/>
            <w:tcBorders/>
            <w:vAlign w:val="center"/>
          </w:tcPr>
          <w:p>
            <w:pPr>
              <w:pStyle w:val="TableContents"/>
              <w:bidi w:val="0"/>
              <w:spacing w:before="0" w:after="283"/>
              <w:jc w:val="left"/>
              <w:rPr/>
            </w:pPr>
            <w:r>
              <w:rPr/>
              <w:t xml:space="preserve">Real Madrid Monaco Monaco Liverpool Valencia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25 </w:t>
            </w:r>
          </w:p>
        </w:tc>
        <w:tc>
          <w:tcPr>
            <w:tcW w:w="1521" w:type="dxa"/>
            <w:tcBorders/>
            <w:vAlign w:val="center"/>
          </w:tcPr>
          <w:p>
            <w:pPr>
              <w:pStyle w:val="TableContents"/>
              <w:bidi w:val="0"/>
              <w:spacing w:before="0" w:after="283"/>
              <w:jc w:val="left"/>
              <w:rPr/>
            </w:pPr>
            <w:r>
              <w:rPr/>
              <w:t xml:space="preserve">David Trezeguet </w:t>
            </w:r>
          </w:p>
        </w:tc>
        <w:tc>
          <w:tcPr>
            <w:tcW w:w="1275" w:type="dxa"/>
            <w:tcBorders/>
            <w:vAlign w:val="center"/>
          </w:tcPr>
          <w:p>
            <w:pPr>
              <w:pStyle w:val="TableContents"/>
              <w:bidi w:val="0"/>
              <w:spacing w:before="0" w:after="283"/>
              <w:jc w:val="left"/>
              <w:rPr/>
            </w:pPr>
            <w:r>
              <w:rPr/>
              <w:t xml:space="preserve">Ranska </w:t>
            </w:r>
          </w:p>
        </w:tc>
        <w:tc>
          <w:tcPr>
            <w:tcW w:w="681" w:type="dxa"/>
            <w:tcBorders/>
            <w:vAlign w:val="center"/>
          </w:tcPr>
          <w:p>
            <w:pPr>
              <w:pStyle w:val="TableContents"/>
              <w:bidi w:val="0"/>
              <w:spacing w:before="0" w:after="283"/>
              <w:jc w:val="left"/>
              <w:rPr/>
            </w:pPr>
            <w:r>
              <w:rPr/>
              <w:t xml:space="preserve">29 </w:t>
            </w:r>
          </w:p>
        </w:tc>
        <w:tc>
          <w:tcPr>
            <w:tcW w:w="651" w:type="dxa"/>
            <w:tcBorders/>
            <w:vAlign w:val="center"/>
          </w:tcPr>
          <w:p>
            <w:pPr>
              <w:pStyle w:val="TableContents"/>
              <w:bidi w:val="0"/>
              <w:spacing w:before="0" w:after="283"/>
              <w:jc w:val="left"/>
              <w:rPr/>
            </w:pPr>
            <w:r>
              <w:rPr/>
              <w:t xml:space="preserve">58 </w:t>
            </w:r>
          </w:p>
        </w:tc>
        <w:tc>
          <w:tcPr>
            <w:tcW w:w="847" w:type="dxa"/>
            <w:tcBorders/>
            <w:vAlign w:val="center"/>
          </w:tcPr>
          <w:p>
            <w:pPr>
              <w:pStyle w:val="TableContents"/>
              <w:bidi w:val="0"/>
              <w:spacing w:before="0" w:after="283"/>
              <w:jc w:val="left"/>
              <w:rPr/>
            </w:pPr>
            <w:r>
              <w:rPr/>
              <w:t xml:space="preserve">0.5 </w:t>
            </w:r>
          </w:p>
        </w:tc>
        <w:tc>
          <w:tcPr>
            <w:tcW w:w="2078" w:type="dxa"/>
            <w:tcBorders/>
            <w:vAlign w:val="center"/>
          </w:tcPr>
          <w:p>
            <w:pPr>
              <w:pStyle w:val="TableContents"/>
              <w:bidi w:val="0"/>
              <w:spacing w:before="0" w:after="283"/>
              <w:jc w:val="left"/>
              <w:rPr/>
            </w:pPr>
            <w:r>
              <w:rPr/>
              <w:t xml:space="preserve">1997 -- 2009 </w:t>
            </w:r>
          </w:p>
        </w:tc>
        <w:tc>
          <w:tcPr>
            <w:tcW w:w="1821" w:type="dxa"/>
            <w:tcBorders/>
            <w:vAlign w:val="center"/>
          </w:tcPr>
          <w:p>
            <w:pPr>
              <w:pStyle w:val="TableContents"/>
              <w:bidi w:val="0"/>
              <w:spacing w:before="0" w:after="283"/>
              <w:jc w:val="left"/>
              <w:rPr/>
            </w:pPr>
            <w:r>
              <w:rPr/>
              <w:t xml:space="preserve">Monaco Juventus </w:t>
            </w:r>
          </w:p>
        </w:tc>
      </w:tr>
      <w:tr>
        <w:trPr/>
        <w:tc>
          <w:tcPr>
            <w:tcW w:w="1331" w:type="dxa"/>
            <w:tcBorders/>
            <w:vAlign w:val="center"/>
          </w:tcPr>
          <w:p>
            <w:pPr>
              <w:pStyle w:val="TableContents"/>
              <w:bidi w:val="0"/>
              <w:spacing w:before="0" w:after="283"/>
              <w:jc w:val="left"/>
              <w:rPr/>
            </w:pPr>
            <w:r>
              <w:rPr/>
              <w:t xml:space="preserve">Roy Makaay </w:t>
            </w:r>
          </w:p>
        </w:tc>
        <w:tc>
          <w:tcPr>
            <w:tcW w:w="1521" w:type="dxa"/>
            <w:tcBorders/>
            <w:vAlign w:val="center"/>
          </w:tcPr>
          <w:p>
            <w:pPr>
              <w:pStyle w:val="TableContents"/>
              <w:bidi w:val="0"/>
              <w:spacing w:before="0" w:after="283"/>
              <w:jc w:val="left"/>
              <w:rPr/>
            </w:pPr>
            <w:r>
              <w:rPr/>
              <w:t xml:space="preserve">Alankomaat </w:t>
            </w:r>
          </w:p>
        </w:tc>
        <w:tc>
          <w:tcPr>
            <w:tcW w:w="1275" w:type="dxa"/>
            <w:tcBorders/>
            <w:vAlign w:val="center"/>
          </w:tcPr>
          <w:p>
            <w:pPr>
              <w:pStyle w:val="TableContents"/>
              <w:bidi w:val="0"/>
              <w:spacing w:before="0" w:after="283"/>
              <w:jc w:val="left"/>
              <w:rPr/>
            </w:pPr>
            <w:r>
              <w:rPr/>
              <w:t xml:space="preserve">29 </w:t>
            </w:r>
          </w:p>
        </w:tc>
        <w:tc>
          <w:tcPr>
            <w:tcW w:w="681" w:type="dxa"/>
            <w:tcBorders/>
            <w:vAlign w:val="center"/>
          </w:tcPr>
          <w:p>
            <w:pPr>
              <w:pStyle w:val="TableContents"/>
              <w:bidi w:val="0"/>
              <w:spacing w:before="0" w:after="283"/>
              <w:jc w:val="left"/>
              <w:rPr/>
            </w:pPr>
            <w:r>
              <w:rPr/>
              <w:t xml:space="preserve">61 </w:t>
            </w:r>
          </w:p>
        </w:tc>
        <w:tc>
          <w:tcPr>
            <w:tcW w:w="651" w:type="dxa"/>
            <w:tcBorders/>
            <w:vAlign w:val="center"/>
          </w:tcPr>
          <w:p>
            <w:pPr>
              <w:pStyle w:val="TableContents"/>
              <w:bidi w:val="0"/>
              <w:spacing w:before="0" w:after="283"/>
              <w:jc w:val="left"/>
              <w:rPr/>
            </w:pPr>
            <w:r>
              <w:rPr/>
              <w:t xml:space="preserve">0.48 </w:t>
            </w:r>
          </w:p>
        </w:tc>
        <w:tc>
          <w:tcPr>
            <w:tcW w:w="847" w:type="dxa"/>
            <w:tcBorders/>
            <w:vAlign w:val="center"/>
          </w:tcPr>
          <w:p>
            <w:pPr>
              <w:pStyle w:val="TableContents"/>
              <w:bidi w:val="0"/>
              <w:spacing w:before="0" w:after="283"/>
              <w:jc w:val="left"/>
              <w:rPr/>
            </w:pPr>
            <w:r>
              <w:rPr/>
              <w:t xml:space="preserve">2000 -- 2007 </w:t>
            </w:r>
          </w:p>
        </w:tc>
        <w:tc>
          <w:tcPr>
            <w:tcW w:w="2078" w:type="dxa"/>
            <w:tcBorders/>
            <w:vAlign w:val="center"/>
          </w:tcPr>
          <w:p>
            <w:pPr>
              <w:pStyle w:val="TableContents"/>
              <w:bidi w:val="0"/>
              <w:spacing w:before="0" w:after="283"/>
              <w:jc w:val="left"/>
              <w:rPr/>
            </w:pPr>
            <w:r>
              <w:rPr/>
              <w:t xml:space="preserve">Deportivo La Coruña Bayern München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Patrick Kluivert </w:t>
            </w:r>
          </w:p>
        </w:tc>
        <w:tc>
          <w:tcPr>
            <w:tcW w:w="1521" w:type="dxa"/>
            <w:tcBorders/>
            <w:vAlign w:val="center"/>
          </w:tcPr>
          <w:p>
            <w:pPr>
              <w:pStyle w:val="TableContents"/>
              <w:bidi w:val="0"/>
              <w:spacing w:before="0" w:after="283"/>
              <w:jc w:val="left"/>
              <w:rPr/>
            </w:pPr>
            <w:r>
              <w:rPr/>
              <w:t xml:space="preserve">Alankomaat </w:t>
            </w:r>
          </w:p>
        </w:tc>
        <w:tc>
          <w:tcPr>
            <w:tcW w:w="1275" w:type="dxa"/>
            <w:tcBorders/>
            <w:vAlign w:val="center"/>
          </w:tcPr>
          <w:p>
            <w:pPr>
              <w:pStyle w:val="TableContents"/>
              <w:bidi w:val="0"/>
              <w:spacing w:before="0" w:after="283"/>
              <w:jc w:val="left"/>
              <w:rPr/>
            </w:pPr>
            <w:r>
              <w:rPr/>
              <w:t xml:space="preserve">29 </w:t>
            </w:r>
          </w:p>
        </w:tc>
        <w:tc>
          <w:tcPr>
            <w:tcW w:w="681" w:type="dxa"/>
            <w:tcBorders/>
            <w:vAlign w:val="center"/>
          </w:tcPr>
          <w:p>
            <w:pPr>
              <w:pStyle w:val="TableContents"/>
              <w:bidi w:val="0"/>
              <w:spacing w:before="0" w:after="283"/>
              <w:jc w:val="left"/>
              <w:rPr/>
            </w:pPr>
            <w:r>
              <w:rPr/>
              <w:t xml:space="preserve">71 </w:t>
            </w:r>
          </w:p>
        </w:tc>
        <w:tc>
          <w:tcPr>
            <w:tcW w:w="651" w:type="dxa"/>
            <w:tcBorders/>
            <w:vAlign w:val="center"/>
          </w:tcPr>
          <w:p>
            <w:pPr>
              <w:pStyle w:val="TableContents"/>
              <w:bidi w:val="0"/>
              <w:spacing w:before="0" w:after="283"/>
              <w:jc w:val="left"/>
              <w:rPr/>
            </w:pPr>
            <w:r>
              <w:rPr/>
              <w:t xml:space="preserve">0.41 </w:t>
            </w:r>
          </w:p>
        </w:tc>
        <w:tc>
          <w:tcPr>
            <w:tcW w:w="847" w:type="dxa"/>
            <w:tcBorders/>
            <w:vAlign w:val="center"/>
          </w:tcPr>
          <w:p>
            <w:pPr>
              <w:pStyle w:val="TableContents"/>
              <w:bidi w:val="0"/>
              <w:spacing w:before="0" w:after="283"/>
              <w:jc w:val="left"/>
              <w:rPr/>
            </w:pPr>
            <w:r>
              <w:rPr/>
              <w:t xml:space="preserve">1994 -- 2006 </w:t>
            </w:r>
          </w:p>
        </w:tc>
        <w:tc>
          <w:tcPr>
            <w:tcW w:w="2078" w:type="dxa"/>
            <w:tcBorders/>
            <w:vAlign w:val="center"/>
          </w:tcPr>
          <w:p>
            <w:pPr>
              <w:pStyle w:val="TableContents"/>
              <w:bidi w:val="0"/>
              <w:spacing w:before="0" w:after="283"/>
              <w:jc w:val="left"/>
              <w:rPr/>
            </w:pPr>
            <w:r>
              <w:rPr/>
              <w:t xml:space="preserve">Ajax Barcelona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Arjen Robben </w:t>
            </w:r>
          </w:p>
        </w:tc>
        <w:tc>
          <w:tcPr>
            <w:tcW w:w="1521" w:type="dxa"/>
            <w:tcBorders/>
            <w:vAlign w:val="center"/>
          </w:tcPr>
          <w:p>
            <w:pPr>
              <w:pStyle w:val="TableContents"/>
              <w:bidi w:val="0"/>
              <w:spacing w:before="0" w:after="283"/>
              <w:jc w:val="left"/>
              <w:rPr/>
            </w:pPr>
            <w:r>
              <w:rPr/>
              <w:t xml:space="preserve">Alankomaat </w:t>
            </w:r>
          </w:p>
        </w:tc>
        <w:tc>
          <w:tcPr>
            <w:tcW w:w="1275" w:type="dxa"/>
            <w:tcBorders/>
            <w:vAlign w:val="center"/>
          </w:tcPr>
          <w:p>
            <w:pPr>
              <w:pStyle w:val="TableContents"/>
              <w:bidi w:val="0"/>
              <w:spacing w:before="0" w:after="283"/>
              <w:jc w:val="left"/>
              <w:rPr/>
            </w:pPr>
            <w:r>
              <w:rPr/>
              <w:t xml:space="preserve">29 </w:t>
            </w:r>
          </w:p>
        </w:tc>
        <w:tc>
          <w:tcPr>
            <w:tcW w:w="681" w:type="dxa"/>
            <w:tcBorders/>
            <w:vAlign w:val="center"/>
          </w:tcPr>
          <w:p>
            <w:pPr>
              <w:pStyle w:val="TableContents"/>
              <w:bidi w:val="0"/>
              <w:spacing w:before="0" w:after="283"/>
              <w:jc w:val="left"/>
              <w:rPr/>
            </w:pPr>
            <w:r>
              <w:rPr/>
              <w:t xml:space="preserve">106 </w:t>
            </w:r>
          </w:p>
        </w:tc>
        <w:tc>
          <w:tcPr>
            <w:tcW w:w="651" w:type="dxa"/>
            <w:tcBorders/>
            <w:vAlign w:val="center"/>
          </w:tcPr>
          <w:p>
            <w:pPr>
              <w:pStyle w:val="TableContents"/>
              <w:bidi w:val="0"/>
              <w:spacing w:before="0" w:after="283"/>
              <w:jc w:val="left"/>
              <w:rPr/>
            </w:pPr>
            <w:r>
              <w:rPr/>
              <w:t xml:space="preserve">0.27 </w:t>
            </w:r>
          </w:p>
        </w:tc>
        <w:tc>
          <w:tcPr>
            <w:tcW w:w="847" w:type="dxa"/>
            <w:tcBorders/>
            <w:vAlign w:val="center"/>
          </w:tcPr>
          <w:p>
            <w:pPr>
              <w:pStyle w:val="TableContents"/>
              <w:bidi w:val="0"/>
              <w:spacing w:before="0" w:after="283"/>
              <w:jc w:val="left"/>
              <w:rPr/>
            </w:pPr>
            <w:r>
              <w:rPr/>
              <w:t xml:space="preserve">2002 -- </w:t>
            </w:r>
          </w:p>
        </w:tc>
        <w:tc>
          <w:tcPr>
            <w:tcW w:w="2078" w:type="dxa"/>
            <w:tcBorders/>
            <w:vAlign w:val="center"/>
          </w:tcPr>
          <w:p>
            <w:pPr>
              <w:pStyle w:val="TableContents"/>
              <w:bidi w:val="0"/>
              <w:spacing w:before="0" w:after="283"/>
              <w:jc w:val="left"/>
              <w:rPr/>
            </w:pPr>
            <w:r>
              <w:rPr/>
              <w:t xml:space="preserve">PSV Eindhoven Chelsea Real Madrid Bayern München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29 </w:t>
            </w:r>
          </w:p>
        </w:tc>
        <w:tc>
          <w:tcPr>
            <w:tcW w:w="1521" w:type="dxa"/>
            <w:tcBorders/>
            <w:vAlign w:val="center"/>
          </w:tcPr>
          <w:p>
            <w:pPr>
              <w:pStyle w:val="TableContents"/>
              <w:bidi w:val="0"/>
              <w:spacing w:before="0" w:after="283"/>
              <w:jc w:val="left"/>
              <w:rPr/>
            </w:pPr>
            <w:r>
              <w:rPr/>
              <w:t xml:space="preserve">Jean-Pierre Papin </w:t>
            </w:r>
          </w:p>
        </w:tc>
        <w:tc>
          <w:tcPr>
            <w:tcW w:w="1275" w:type="dxa"/>
            <w:tcBorders/>
            <w:vAlign w:val="center"/>
          </w:tcPr>
          <w:p>
            <w:pPr>
              <w:pStyle w:val="TableContents"/>
              <w:bidi w:val="0"/>
              <w:spacing w:before="0" w:after="283"/>
              <w:jc w:val="left"/>
              <w:rPr/>
            </w:pPr>
            <w:r>
              <w:rPr/>
              <w:t xml:space="preserve">Ranska </w:t>
            </w:r>
          </w:p>
        </w:tc>
        <w:tc>
          <w:tcPr>
            <w:tcW w:w="681" w:type="dxa"/>
            <w:tcBorders/>
            <w:vAlign w:val="center"/>
          </w:tcPr>
          <w:p>
            <w:pPr>
              <w:pStyle w:val="TableContents"/>
              <w:bidi w:val="0"/>
              <w:spacing w:before="0" w:after="283"/>
              <w:jc w:val="left"/>
              <w:rPr/>
            </w:pPr>
            <w:r>
              <w:rPr/>
              <w:t xml:space="preserve">28 </w:t>
            </w:r>
          </w:p>
        </w:tc>
        <w:tc>
          <w:tcPr>
            <w:tcW w:w="651" w:type="dxa"/>
            <w:tcBorders/>
            <w:vAlign w:val="center"/>
          </w:tcPr>
          <w:p>
            <w:pPr>
              <w:pStyle w:val="TableContents"/>
              <w:bidi w:val="0"/>
              <w:spacing w:before="0" w:after="283"/>
              <w:jc w:val="left"/>
              <w:rPr/>
            </w:pPr>
            <w:r>
              <w:rPr/>
              <w:t xml:space="preserve">37 </w:t>
            </w:r>
          </w:p>
        </w:tc>
        <w:tc>
          <w:tcPr>
            <w:tcW w:w="847" w:type="dxa"/>
            <w:tcBorders/>
            <w:vAlign w:val="center"/>
          </w:tcPr>
          <w:p>
            <w:pPr>
              <w:pStyle w:val="TableContents"/>
              <w:bidi w:val="0"/>
              <w:spacing w:before="0" w:after="283"/>
              <w:jc w:val="left"/>
              <w:rPr/>
            </w:pPr>
            <w:r>
              <w:rPr/>
              <w:t xml:space="preserve">0.76 </w:t>
            </w:r>
          </w:p>
        </w:tc>
        <w:tc>
          <w:tcPr>
            <w:tcW w:w="2078" w:type="dxa"/>
            <w:tcBorders/>
            <w:vAlign w:val="center"/>
          </w:tcPr>
          <w:p>
            <w:pPr>
              <w:pStyle w:val="TableContents"/>
              <w:bidi w:val="0"/>
              <w:spacing w:before="0" w:after="283"/>
              <w:jc w:val="left"/>
              <w:rPr/>
            </w:pPr>
            <w:r>
              <w:rPr/>
              <w:t xml:space="preserve">1989 -- 1994 </w:t>
            </w:r>
          </w:p>
        </w:tc>
        <w:tc>
          <w:tcPr>
            <w:tcW w:w="1821" w:type="dxa"/>
            <w:tcBorders/>
            <w:vAlign w:val="center"/>
          </w:tcPr>
          <w:p>
            <w:pPr>
              <w:pStyle w:val="TableContents"/>
              <w:bidi w:val="0"/>
              <w:spacing w:before="0" w:after="283"/>
              <w:jc w:val="left"/>
              <w:rPr/>
            </w:pPr>
            <w:r>
              <w:rPr/>
              <w:t xml:space="preserve">Marseille Milano Bayern München </w:t>
            </w:r>
          </w:p>
        </w:tc>
      </w:tr>
      <w:tr>
        <w:trPr/>
        <w:tc>
          <w:tcPr>
            <w:tcW w:w="1331" w:type="dxa"/>
            <w:tcBorders/>
            <w:vAlign w:val="center"/>
          </w:tcPr>
          <w:p>
            <w:pPr>
              <w:pStyle w:val="TableContents"/>
              <w:bidi w:val="0"/>
              <w:spacing w:before="0" w:after="283"/>
              <w:jc w:val="left"/>
              <w:rPr/>
            </w:pPr>
            <w:r>
              <w:rPr/>
              <w:t xml:space="preserve">Ryan Giggs </w:t>
            </w:r>
          </w:p>
        </w:tc>
        <w:tc>
          <w:tcPr>
            <w:tcW w:w="1521" w:type="dxa"/>
            <w:tcBorders/>
            <w:vAlign w:val="center"/>
          </w:tcPr>
          <w:p>
            <w:pPr>
              <w:pStyle w:val="TableContents"/>
              <w:bidi w:val="0"/>
              <w:spacing w:before="0" w:after="283"/>
              <w:jc w:val="left"/>
              <w:rPr/>
            </w:pPr>
            <w:r>
              <w:rPr/>
              <w:t xml:space="preserve">Wales </w:t>
            </w:r>
          </w:p>
        </w:tc>
        <w:tc>
          <w:tcPr>
            <w:tcW w:w="1275" w:type="dxa"/>
            <w:tcBorders/>
            <w:vAlign w:val="center"/>
          </w:tcPr>
          <w:p>
            <w:pPr>
              <w:pStyle w:val="TableContents"/>
              <w:bidi w:val="0"/>
              <w:spacing w:before="0" w:after="283"/>
              <w:jc w:val="left"/>
              <w:rPr/>
            </w:pPr>
            <w:r>
              <w:rPr/>
              <w:t xml:space="preserve">28 </w:t>
            </w:r>
          </w:p>
        </w:tc>
        <w:tc>
          <w:tcPr>
            <w:tcW w:w="681" w:type="dxa"/>
            <w:tcBorders/>
            <w:vAlign w:val="center"/>
          </w:tcPr>
          <w:p>
            <w:pPr>
              <w:pStyle w:val="TableContents"/>
              <w:bidi w:val="0"/>
              <w:spacing w:before="0" w:after="283"/>
              <w:jc w:val="left"/>
              <w:rPr/>
            </w:pPr>
            <w:r>
              <w:rPr/>
              <w:t xml:space="preserve">141 </w:t>
            </w:r>
          </w:p>
        </w:tc>
        <w:tc>
          <w:tcPr>
            <w:tcW w:w="651" w:type="dxa"/>
            <w:tcBorders/>
            <w:vAlign w:val="center"/>
          </w:tcPr>
          <w:p>
            <w:pPr>
              <w:pStyle w:val="TableContents"/>
              <w:bidi w:val="0"/>
              <w:spacing w:before="0" w:after="283"/>
              <w:jc w:val="left"/>
              <w:rPr/>
            </w:pPr>
            <w:r>
              <w:rPr/>
              <w:t xml:space="preserve">0.2 </w:t>
            </w:r>
          </w:p>
        </w:tc>
        <w:tc>
          <w:tcPr>
            <w:tcW w:w="847" w:type="dxa"/>
            <w:tcBorders/>
            <w:vAlign w:val="center"/>
          </w:tcPr>
          <w:p>
            <w:pPr>
              <w:pStyle w:val="TableContents"/>
              <w:bidi w:val="0"/>
              <w:spacing w:before="0" w:after="283"/>
              <w:jc w:val="left"/>
              <w:rPr/>
            </w:pPr>
            <w:r>
              <w:rPr/>
              <w:t xml:space="preserve">1993 -- 2014 </w:t>
            </w:r>
          </w:p>
        </w:tc>
        <w:tc>
          <w:tcPr>
            <w:tcW w:w="2078" w:type="dxa"/>
            <w:tcBorders/>
            <w:vAlign w:val="center"/>
          </w:tcPr>
          <w:p>
            <w:pPr>
              <w:pStyle w:val="TableContents"/>
              <w:bidi w:val="0"/>
              <w:spacing w:before="0" w:after="283"/>
              <w:jc w:val="left"/>
              <w:rPr/>
            </w:pPr>
            <w:r>
              <w:rPr/>
              <w:t xml:space="preserve">Manchester United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31 </w:t>
            </w:r>
          </w:p>
        </w:tc>
        <w:tc>
          <w:tcPr>
            <w:tcW w:w="1521" w:type="dxa"/>
            <w:tcBorders/>
            <w:vAlign w:val="center"/>
          </w:tcPr>
          <w:p>
            <w:pPr>
              <w:pStyle w:val="TableContents"/>
              <w:bidi w:val="0"/>
              <w:spacing w:before="0" w:after="283"/>
              <w:jc w:val="left"/>
              <w:rPr/>
            </w:pPr>
            <w:r>
              <w:rPr/>
              <w:t xml:space="preserve">Neymar </w:t>
            </w:r>
          </w:p>
        </w:tc>
        <w:tc>
          <w:tcPr>
            <w:tcW w:w="1275" w:type="dxa"/>
            <w:tcBorders/>
            <w:vAlign w:val="center"/>
          </w:tcPr>
          <w:p>
            <w:pPr>
              <w:pStyle w:val="TableContents"/>
              <w:bidi w:val="0"/>
              <w:spacing w:before="0" w:after="283"/>
              <w:jc w:val="left"/>
              <w:rPr/>
            </w:pPr>
            <w:r>
              <w:rPr/>
              <w:t xml:space="preserve">Brasilia </w:t>
            </w:r>
          </w:p>
        </w:tc>
        <w:tc>
          <w:tcPr>
            <w:tcW w:w="681" w:type="dxa"/>
            <w:tcBorders/>
            <w:vAlign w:val="center"/>
          </w:tcPr>
          <w:p>
            <w:pPr>
              <w:pStyle w:val="TableContents"/>
              <w:bidi w:val="0"/>
              <w:spacing w:before="0" w:after="283"/>
              <w:jc w:val="left"/>
              <w:rPr/>
            </w:pPr>
            <w:r>
              <w:rPr/>
              <w:t xml:space="preserve">27 </w:t>
            </w:r>
          </w:p>
        </w:tc>
        <w:tc>
          <w:tcPr>
            <w:tcW w:w="651" w:type="dxa"/>
            <w:tcBorders/>
            <w:vAlign w:val="center"/>
          </w:tcPr>
          <w:p>
            <w:pPr>
              <w:pStyle w:val="TableContents"/>
              <w:bidi w:val="0"/>
              <w:spacing w:before="0" w:after="283"/>
              <w:jc w:val="left"/>
              <w:rPr/>
            </w:pPr>
            <w:r>
              <w:rPr/>
              <w:t xml:space="preserve">47 </w:t>
            </w:r>
          </w:p>
        </w:tc>
        <w:tc>
          <w:tcPr>
            <w:tcW w:w="847" w:type="dxa"/>
            <w:tcBorders/>
            <w:vAlign w:val="center"/>
          </w:tcPr>
          <w:p>
            <w:pPr>
              <w:pStyle w:val="TableContents"/>
              <w:bidi w:val="0"/>
              <w:spacing w:before="0" w:after="283"/>
              <w:jc w:val="left"/>
              <w:rPr/>
            </w:pPr>
            <w:r>
              <w:rPr/>
              <w:t xml:space="preserve">0.57 </w:t>
            </w:r>
          </w:p>
        </w:tc>
        <w:tc>
          <w:tcPr>
            <w:tcW w:w="2078" w:type="dxa"/>
            <w:tcBorders/>
            <w:vAlign w:val="center"/>
          </w:tcPr>
          <w:p>
            <w:pPr>
              <w:pStyle w:val="TableContents"/>
              <w:bidi w:val="0"/>
              <w:spacing w:before="0" w:after="283"/>
              <w:jc w:val="left"/>
              <w:rPr/>
            </w:pPr>
            <w:r>
              <w:rPr/>
              <w:t xml:space="preserve">2013 -- </w:t>
            </w:r>
          </w:p>
        </w:tc>
        <w:tc>
          <w:tcPr>
            <w:tcW w:w="1821" w:type="dxa"/>
            <w:tcBorders/>
            <w:vAlign w:val="center"/>
          </w:tcPr>
          <w:p>
            <w:pPr>
              <w:pStyle w:val="TableContents"/>
              <w:bidi w:val="0"/>
              <w:spacing w:before="0" w:after="283"/>
              <w:jc w:val="left"/>
              <w:rPr/>
            </w:pPr>
            <w:r>
              <w:rPr/>
              <w:t xml:space="preserve">Barcelona Paris Saint-Germain </w:t>
            </w:r>
          </w:p>
        </w:tc>
      </w:tr>
      <w:tr>
        <w:trPr/>
        <w:tc>
          <w:tcPr>
            <w:tcW w:w="1331" w:type="dxa"/>
            <w:tcBorders/>
            <w:vAlign w:val="center"/>
          </w:tcPr>
          <w:p>
            <w:pPr>
              <w:pStyle w:val="TableContents"/>
              <w:bidi w:val="0"/>
              <w:spacing w:before="0" w:after="283"/>
              <w:jc w:val="left"/>
              <w:rPr/>
            </w:pPr>
            <w:r>
              <w:rPr/>
              <w:t xml:space="preserve">Rivaldo </w:t>
            </w:r>
          </w:p>
        </w:tc>
        <w:tc>
          <w:tcPr>
            <w:tcW w:w="1521" w:type="dxa"/>
            <w:tcBorders/>
            <w:vAlign w:val="center"/>
          </w:tcPr>
          <w:p>
            <w:pPr>
              <w:pStyle w:val="TableContents"/>
              <w:bidi w:val="0"/>
              <w:spacing w:before="0" w:after="283"/>
              <w:jc w:val="left"/>
              <w:rPr/>
            </w:pPr>
            <w:r>
              <w:rPr/>
              <w:t xml:space="preserve">Brasilia </w:t>
            </w:r>
          </w:p>
        </w:tc>
        <w:tc>
          <w:tcPr>
            <w:tcW w:w="1275" w:type="dxa"/>
            <w:tcBorders/>
            <w:vAlign w:val="center"/>
          </w:tcPr>
          <w:p>
            <w:pPr>
              <w:pStyle w:val="TableContents"/>
              <w:bidi w:val="0"/>
              <w:spacing w:before="0" w:after="283"/>
              <w:jc w:val="left"/>
              <w:rPr/>
            </w:pPr>
            <w:r>
              <w:rPr/>
              <w:t xml:space="preserve">27 </w:t>
            </w:r>
          </w:p>
        </w:tc>
        <w:tc>
          <w:tcPr>
            <w:tcW w:w="681" w:type="dxa"/>
            <w:tcBorders/>
            <w:vAlign w:val="center"/>
          </w:tcPr>
          <w:p>
            <w:pPr>
              <w:pStyle w:val="TableContents"/>
              <w:bidi w:val="0"/>
              <w:spacing w:before="0" w:after="283"/>
              <w:jc w:val="left"/>
              <w:rPr/>
            </w:pPr>
            <w:r>
              <w:rPr/>
              <w:t xml:space="preserve">73 </w:t>
            </w:r>
          </w:p>
        </w:tc>
        <w:tc>
          <w:tcPr>
            <w:tcW w:w="651" w:type="dxa"/>
            <w:tcBorders/>
            <w:vAlign w:val="center"/>
          </w:tcPr>
          <w:p>
            <w:pPr>
              <w:pStyle w:val="TableContents"/>
              <w:bidi w:val="0"/>
              <w:spacing w:before="0" w:after="283"/>
              <w:jc w:val="left"/>
              <w:rPr/>
            </w:pPr>
            <w:r>
              <w:rPr/>
              <w:t xml:space="preserve">0.37 </w:t>
            </w:r>
          </w:p>
        </w:tc>
        <w:tc>
          <w:tcPr>
            <w:tcW w:w="847" w:type="dxa"/>
            <w:tcBorders/>
            <w:vAlign w:val="center"/>
          </w:tcPr>
          <w:p>
            <w:pPr>
              <w:pStyle w:val="TableContents"/>
              <w:bidi w:val="0"/>
              <w:spacing w:before="0" w:after="283"/>
              <w:jc w:val="left"/>
              <w:rPr/>
            </w:pPr>
            <w:r>
              <w:rPr/>
              <w:t xml:space="preserve">1997 -- 2007 </w:t>
            </w:r>
          </w:p>
        </w:tc>
        <w:tc>
          <w:tcPr>
            <w:tcW w:w="2078" w:type="dxa"/>
            <w:tcBorders/>
            <w:vAlign w:val="center"/>
          </w:tcPr>
          <w:p>
            <w:pPr>
              <w:pStyle w:val="TableContents"/>
              <w:bidi w:val="0"/>
              <w:spacing w:before="0" w:after="283"/>
              <w:jc w:val="left"/>
              <w:rPr/>
            </w:pPr>
            <w:r>
              <w:rPr/>
              <w:t xml:space="preserve">Barcelona Milano Olympiakos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33 </w:t>
            </w:r>
          </w:p>
        </w:tc>
        <w:tc>
          <w:tcPr>
            <w:tcW w:w="1521" w:type="dxa"/>
            <w:tcBorders/>
            <w:vAlign w:val="center"/>
          </w:tcPr>
          <w:p>
            <w:pPr>
              <w:pStyle w:val="TableContents"/>
              <w:bidi w:val="0"/>
              <w:spacing w:before="0" w:after="283"/>
              <w:jc w:val="left"/>
              <w:rPr/>
            </w:pPr>
            <w:r>
              <w:rPr/>
              <w:t xml:space="preserve">Mario Gómez </w:t>
            </w:r>
          </w:p>
        </w:tc>
        <w:tc>
          <w:tcPr>
            <w:tcW w:w="1275" w:type="dxa"/>
            <w:tcBorders/>
            <w:vAlign w:val="center"/>
          </w:tcPr>
          <w:p>
            <w:pPr>
              <w:pStyle w:val="TableContents"/>
              <w:bidi w:val="0"/>
              <w:spacing w:before="0" w:after="283"/>
              <w:jc w:val="left"/>
              <w:rPr/>
            </w:pPr>
            <w:r>
              <w:rPr/>
              <w:t xml:space="preserve">Saksa </w:t>
            </w:r>
          </w:p>
        </w:tc>
        <w:tc>
          <w:tcPr>
            <w:tcW w:w="681" w:type="dxa"/>
            <w:tcBorders/>
            <w:vAlign w:val="center"/>
          </w:tcPr>
          <w:p>
            <w:pPr>
              <w:pStyle w:val="TableContents"/>
              <w:bidi w:val="0"/>
              <w:spacing w:before="0" w:after="283"/>
              <w:jc w:val="left"/>
              <w:rPr/>
            </w:pPr>
            <w:r>
              <w:rPr/>
              <w:t xml:space="preserve">26 </w:t>
            </w:r>
          </w:p>
        </w:tc>
        <w:tc>
          <w:tcPr>
            <w:tcW w:w="651" w:type="dxa"/>
            <w:tcBorders/>
            <w:vAlign w:val="center"/>
          </w:tcPr>
          <w:p>
            <w:pPr>
              <w:pStyle w:val="TableContents"/>
              <w:bidi w:val="0"/>
              <w:spacing w:before="0" w:after="283"/>
              <w:jc w:val="left"/>
              <w:rPr/>
            </w:pPr>
            <w:r>
              <w:rPr/>
              <w:t xml:space="preserve">44 </w:t>
            </w:r>
          </w:p>
        </w:tc>
        <w:tc>
          <w:tcPr>
            <w:tcW w:w="847" w:type="dxa"/>
            <w:tcBorders/>
            <w:vAlign w:val="center"/>
          </w:tcPr>
          <w:p>
            <w:pPr>
              <w:pStyle w:val="TableContents"/>
              <w:bidi w:val="0"/>
              <w:spacing w:before="0" w:after="283"/>
              <w:jc w:val="left"/>
              <w:rPr/>
            </w:pPr>
            <w:r>
              <w:rPr/>
              <w:t xml:space="preserve">0.59 </w:t>
            </w:r>
          </w:p>
        </w:tc>
        <w:tc>
          <w:tcPr>
            <w:tcW w:w="2078" w:type="dxa"/>
            <w:tcBorders/>
            <w:vAlign w:val="center"/>
          </w:tcPr>
          <w:p>
            <w:pPr>
              <w:pStyle w:val="TableContents"/>
              <w:bidi w:val="0"/>
              <w:spacing w:before="0" w:after="283"/>
              <w:jc w:val="left"/>
              <w:rPr/>
            </w:pPr>
            <w:r>
              <w:rPr/>
              <w:t xml:space="preserve">2007 -- 2013 </w:t>
            </w:r>
          </w:p>
        </w:tc>
        <w:tc>
          <w:tcPr>
            <w:tcW w:w="1821" w:type="dxa"/>
            <w:tcBorders/>
            <w:vAlign w:val="center"/>
          </w:tcPr>
          <w:p>
            <w:pPr>
              <w:pStyle w:val="TableContents"/>
              <w:bidi w:val="0"/>
              <w:spacing w:before="0" w:after="283"/>
              <w:jc w:val="left"/>
              <w:rPr/>
            </w:pPr>
            <w:r>
              <w:rPr/>
              <w:t xml:space="preserve">Stuttgart Bayern München </w:t>
            </w:r>
          </w:p>
        </w:tc>
      </w:tr>
      <w:tr>
        <w:trPr/>
        <w:tc>
          <w:tcPr>
            <w:tcW w:w="1331" w:type="dxa"/>
            <w:tcBorders/>
            <w:vAlign w:val="center"/>
          </w:tcPr>
          <w:p>
            <w:pPr>
              <w:pStyle w:val="TableContents"/>
              <w:bidi w:val="0"/>
              <w:spacing w:before="0" w:after="283"/>
              <w:jc w:val="left"/>
              <w:rPr/>
            </w:pPr>
            <w:r>
              <w:rPr/>
              <w:t xml:space="preserve">34 </w:t>
            </w:r>
          </w:p>
        </w:tc>
        <w:tc>
          <w:tcPr>
            <w:tcW w:w="1521" w:type="dxa"/>
            <w:tcBorders/>
            <w:vAlign w:val="center"/>
          </w:tcPr>
          <w:p>
            <w:pPr>
              <w:pStyle w:val="TableContents"/>
              <w:bidi w:val="0"/>
              <w:spacing w:before="0" w:after="283"/>
              <w:jc w:val="left"/>
              <w:rPr/>
            </w:pPr>
            <w:r>
              <w:rPr/>
              <w:t xml:space="preserve">Mário Jardel </w:t>
            </w:r>
          </w:p>
        </w:tc>
        <w:tc>
          <w:tcPr>
            <w:tcW w:w="1275" w:type="dxa"/>
            <w:tcBorders/>
            <w:vAlign w:val="center"/>
          </w:tcPr>
          <w:p>
            <w:pPr>
              <w:pStyle w:val="TableContents"/>
              <w:bidi w:val="0"/>
              <w:spacing w:before="0" w:after="283"/>
              <w:jc w:val="left"/>
              <w:rPr/>
            </w:pPr>
            <w:r>
              <w:rPr/>
              <w:t xml:space="preserve">Brasilia </w:t>
            </w:r>
          </w:p>
        </w:tc>
        <w:tc>
          <w:tcPr>
            <w:tcW w:w="681" w:type="dxa"/>
            <w:tcBorders/>
            <w:vAlign w:val="center"/>
          </w:tcPr>
          <w:p>
            <w:pPr>
              <w:pStyle w:val="TableContents"/>
              <w:bidi w:val="0"/>
              <w:spacing w:before="0" w:after="283"/>
              <w:jc w:val="left"/>
              <w:rPr/>
            </w:pPr>
            <w:r>
              <w:rPr/>
              <w:t xml:space="preserve">25 </w:t>
            </w:r>
          </w:p>
        </w:tc>
        <w:tc>
          <w:tcPr>
            <w:tcW w:w="651" w:type="dxa"/>
            <w:tcBorders/>
            <w:vAlign w:val="center"/>
          </w:tcPr>
          <w:p>
            <w:pPr>
              <w:pStyle w:val="TableContents"/>
              <w:bidi w:val="0"/>
              <w:spacing w:before="0" w:after="283"/>
              <w:jc w:val="left"/>
              <w:rPr/>
            </w:pPr>
            <w:r>
              <w:rPr/>
              <w:t xml:space="preserve">46 </w:t>
            </w:r>
          </w:p>
        </w:tc>
        <w:tc>
          <w:tcPr>
            <w:tcW w:w="847" w:type="dxa"/>
            <w:tcBorders/>
            <w:vAlign w:val="center"/>
          </w:tcPr>
          <w:p>
            <w:pPr>
              <w:pStyle w:val="TableContents"/>
              <w:bidi w:val="0"/>
              <w:spacing w:before="0" w:after="283"/>
              <w:jc w:val="left"/>
              <w:rPr/>
            </w:pPr>
            <w:r>
              <w:rPr/>
              <w:t xml:space="preserve">0.54 </w:t>
            </w:r>
          </w:p>
        </w:tc>
        <w:tc>
          <w:tcPr>
            <w:tcW w:w="2078" w:type="dxa"/>
            <w:tcBorders/>
            <w:vAlign w:val="center"/>
          </w:tcPr>
          <w:p>
            <w:pPr>
              <w:pStyle w:val="TableContents"/>
              <w:bidi w:val="0"/>
              <w:spacing w:before="0" w:after="283"/>
              <w:jc w:val="left"/>
              <w:rPr/>
            </w:pPr>
            <w:r>
              <w:rPr/>
              <w:t xml:space="preserve">1996 -- 2001 </w:t>
            </w:r>
          </w:p>
        </w:tc>
        <w:tc>
          <w:tcPr>
            <w:tcW w:w="1821" w:type="dxa"/>
            <w:tcBorders/>
            <w:vAlign w:val="center"/>
          </w:tcPr>
          <w:p>
            <w:pPr>
              <w:pStyle w:val="TableContents"/>
              <w:bidi w:val="0"/>
              <w:spacing w:before="0" w:after="283"/>
              <w:jc w:val="left"/>
              <w:rPr/>
            </w:pPr>
            <w:r>
              <w:rPr/>
              <w:t xml:space="preserve">Porto Galatasaray </w:t>
            </w:r>
          </w:p>
        </w:tc>
      </w:tr>
      <w:tr>
        <w:trPr/>
        <w:tc>
          <w:tcPr>
            <w:tcW w:w="1331" w:type="dxa"/>
            <w:tcBorders/>
            <w:vAlign w:val="center"/>
          </w:tcPr>
          <w:p>
            <w:pPr>
              <w:pStyle w:val="TableContents"/>
              <w:bidi w:val="0"/>
              <w:spacing w:before="0" w:after="283"/>
              <w:jc w:val="left"/>
              <w:rPr/>
            </w:pPr>
            <w:r>
              <w:rPr/>
              <w:t xml:space="preserve">Robin van Persie </w:t>
            </w:r>
          </w:p>
        </w:tc>
        <w:tc>
          <w:tcPr>
            <w:tcW w:w="1521" w:type="dxa"/>
            <w:tcBorders/>
            <w:vAlign w:val="center"/>
          </w:tcPr>
          <w:p>
            <w:pPr>
              <w:pStyle w:val="TableContents"/>
              <w:bidi w:val="0"/>
              <w:spacing w:before="0" w:after="283"/>
              <w:jc w:val="left"/>
              <w:rPr/>
            </w:pPr>
            <w:r>
              <w:rPr/>
              <w:t xml:space="preserve">Alankomaat </w:t>
            </w:r>
          </w:p>
        </w:tc>
        <w:tc>
          <w:tcPr>
            <w:tcW w:w="1275" w:type="dxa"/>
            <w:tcBorders/>
            <w:vAlign w:val="center"/>
          </w:tcPr>
          <w:p>
            <w:pPr>
              <w:pStyle w:val="TableContents"/>
              <w:bidi w:val="0"/>
              <w:spacing w:before="0" w:after="283"/>
              <w:jc w:val="left"/>
              <w:rPr/>
            </w:pPr>
            <w:r>
              <w:rPr/>
              <w:t xml:space="preserve">25 </w:t>
            </w:r>
          </w:p>
        </w:tc>
        <w:tc>
          <w:tcPr>
            <w:tcW w:w="681" w:type="dxa"/>
            <w:tcBorders/>
            <w:vAlign w:val="center"/>
          </w:tcPr>
          <w:p>
            <w:pPr>
              <w:pStyle w:val="TableContents"/>
              <w:bidi w:val="0"/>
              <w:spacing w:before="0" w:after="283"/>
              <w:jc w:val="left"/>
              <w:rPr/>
            </w:pPr>
            <w:r>
              <w:rPr/>
              <w:t xml:space="preserve">59 </w:t>
            </w:r>
          </w:p>
        </w:tc>
        <w:tc>
          <w:tcPr>
            <w:tcW w:w="651" w:type="dxa"/>
            <w:tcBorders/>
            <w:vAlign w:val="center"/>
          </w:tcPr>
          <w:p>
            <w:pPr>
              <w:pStyle w:val="TableContents"/>
              <w:bidi w:val="0"/>
              <w:spacing w:before="0" w:after="283"/>
              <w:jc w:val="left"/>
              <w:rPr/>
            </w:pPr>
            <w:r>
              <w:rPr/>
              <w:t xml:space="preserve">0.42 </w:t>
            </w:r>
          </w:p>
        </w:tc>
        <w:tc>
          <w:tcPr>
            <w:tcW w:w="847" w:type="dxa"/>
            <w:tcBorders/>
            <w:vAlign w:val="center"/>
          </w:tcPr>
          <w:p>
            <w:pPr>
              <w:pStyle w:val="TableContents"/>
              <w:bidi w:val="0"/>
              <w:spacing w:before="0" w:after="283"/>
              <w:jc w:val="left"/>
              <w:rPr/>
            </w:pPr>
            <w:r>
              <w:rPr/>
              <w:t xml:space="preserve">2002 -- 2014 </w:t>
            </w:r>
          </w:p>
        </w:tc>
        <w:tc>
          <w:tcPr>
            <w:tcW w:w="2078" w:type="dxa"/>
            <w:tcBorders/>
            <w:vAlign w:val="center"/>
          </w:tcPr>
          <w:p>
            <w:pPr>
              <w:pStyle w:val="TableContents"/>
              <w:bidi w:val="0"/>
              <w:spacing w:before="0" w:after="283"/>
              <w:jc w:val="left"/>
              <w:rPr/>
            </w:pPr>
            <w:r>
              <w:rPr/>
              <w:t xml:space="preserve">Arsenal Manchester United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Hernán Crespo </w:t>
            </w:r>
          </w:p>
        </w:tc>
        <w:tc>
          <w:tcPr>
            <w:tcW w:w="1521" w:type="dxa"/>
            <w:tcBorders/>
            <w:vAlign w:val="center"/>
          </w:tcPr>
          <w:p>
            <w:pPr>
              <w:pStyle w:val="TableContents"/>
              <w:bidi w:val="0"/>
              <w:spacing w:before="0" w:after="283"/>
              <w:jc w:val="left"/>
              <w:rPr/>
            </w:pPr>
            <w:r>
              <w:rPr/>
              <w:t xml:space="preserve">Argentiina </w:t>
            </w:r>
          </w:p>
        </w:tc>
        <w:tc>
          <w:tcPr>
            <w:tcW w:w="1275" w:type="dxa"/>
            <w:tcBorders/>
            <w:vAlign w:val="center"/>
          </w:tcPr>
          <w:p>
            <w:pPr>
              <w:pStyle w:val="TableContents"/>
              <w:bidi w:val="0"/>
              <w:spacing w:before="0" w:after="283"/>
              <w:jc w:val="left"/>
              <w:rPr/>
            </w:pPr>
            <w:r>
              <w:rPr/>
              <w:t xml:space="preserve">25 </w:t>
            </w:r>
          </w:p>
        </w:tc>
        <w:tc>
          <w:tcPr>
            <w:tcW w:w="681" w:type="dxa"/>
            <w:tcBorders/>
            <w:vAlign w:val="center"/>
          </w:tcPr>
          <w:p>
            <w:pPr>
              <w:pStyle w:val="TableContents"/>
              <w:bidi w:val="0"/>
              <w:spacing w:before="0" w:after="283"/>
              <w:jc w:val="left"/>
              <w:rPr/>
            </w:pPr>
            <w:r>
              <w:rPr/>
              <w:t xml:space="preserve">65 </w:t>
            </w:r>
          </w:p>
        </w:tc>
        <w:tc>
          <w:tcPr>
            <w:tcW w:w="651" w:type="dxa"/>
            <w:tcBorders/>
            <w:vAlign w:val="center"/>
          </w:tcPr>
          <w:p>
            <w:pPr>
              <w:pStyle w:val="TableContents"/>
              <w:bidi w:val="0"/>
              <w:spacing w:before="0" w:after="283"/>
              <w:jc w:val="left"/>
              <w:rPr/>
            </w:pPr>
            <w:r>
              <w:rPr/>
              <w:t xml:space="preserve">0.38 </w:t>
            </w:r>
          </w:p>
        </w:tc>
        <w:tc>
          <w:tcPr>
            <w:tcW w:w="847" w:type="dxa"/>
            <w:tcBorders/>
            <w:vAlign w:val="center"/>
          </w:tcPr>
          <w:p>
            <w:pPr>
              <w:pStyle w:val="TableContents"/>
              <w:bidi w:val="0"/>
              <w:spacing w:before="0" w:after="283"/>
              <w:jc w:val="left"/>
              <w:rPr/>
            </w:pPr>
            <w:r>
              <w:rPr/>
              <w:t xml:space="preserve">1997 -- 2007 </w:t>
            </w:r>
          </w:p>
        </w:tc>
        <w:tc>
          <w:tcPr>
            <w:tcW w:w="2078" w:type="dxa"/>
            <w:tcBorders/>
            <w:vAlign w:val="center"/>
          </w:tcPr>
          <w:p>
            <w:pPr>
              <w:pStyle w:val="TableContents"/>
              <w:bidi w:val="0"/>
              <w:spacing w:before="0" w:after="283"/>
              <w:jc w:val="left"/>
              <w:rPr/>
            </w:pPr>
            <w:r>
              <w:rPr/>
              <w:t xml:space="preserve">Parma Lazio Internazionale Chelsea Milan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Giovane Élber </w:t>
            </w:r>
          </w:p>
        </w:tc>
        <w:tc>
          <w:tcPr>
            <w:tcW w:w="1521" w:type="dxa"/>
            <w:tcBorders/>
            <w:vAlign w:val="center"/>
          </w:tcPr>
          <w:p>
            <w:pPr>
              <w:pStyle w:val="TableContents"/>
              <w:bidi w:val="0"/>
              <w:spacing w:before="0" w:after="283"/>
              <w:jc w:val="left"/>
              <w:rPr/>
            </w:pPr>
            <w:r>
              <w:rPr/>
              <w:t xml:space="preserve">Brasilia </w:t>
            </w:r>
          </w:p>
        </w:tc>
        <w:tc>
          <w:tcPr>
            <w:tcW w:w="1275" w:type="dxa"/>
            <w:tcBorders/>
            <w:vAlign w:val="center"/>
          </w:tcPr>
          <w:p>
            <w:pPr>
              <w:pStyle w:val="TableContents"/>
              <w:bidi w:val="0"/>
              <w:spacing w:before="0" w:after="283"/>
              <w:jc w:val="left"/>
              <w:rPr/>
            </w:pPr>
            <w:r>
              <w:rPr/>
              <w:t xml:space="preserve">25 </w:t>
            </w:r>
          </w:p>
        </w:tc>
        <w:tc>
          <w:tcPr>
            <w:tcW w:w="681" w:type="dxa"/>
            <w:tcBorders/>
            <w:vAlign w:val="center"/>
          </w:tcPr>
          <w:p>
            <w:pPr>
              <w:pStyle w:val="TableContents"/>
              <w:bidi w:val="0"/>
              <w:spacing w:before="0" w:after="283"/>
              <w:jc w:val="left"/>
              <w:rPr/>
            </w:pPr>
            <w:r>
              <w:rPr/>
              <w:t xml:space="preserve">69 </w:t>
            </w:r>
          </w:p>
        </w:tc>
        <w:tc>
          <w:tcPr>
            <w:tcW w:w="651" w:type="dxa"/>
            <w:tcBorders/>
            <w:vAlign w:val="center"/>
          </w:tcPr>
          <w:p>
            <w:pPr>
              <w:pStyle w:val="TableContents"/>
              <w:bidi w:val="0"/>
              <w:spacing w:before="0" w:after="283"/>
              <w:jc w:val="left"/>
              <w:rPr/>
            </w:pPr>
            <w:r>
              <w:rPr/>
              <w:t xml:space="preserve">0.36 </w:t>
            </w:r>
          </w:p>
        </w:tc>
        <w:tc>
          <w:tcPr>
            <w:tcW w:w="847" w:type="dxa"/>
            <w:tcBorders/>
            <w:vAlign w:val="center"/>
          </w:tcPr>
          <w:p>
            <w:pPr>
              <w:pStyle w:val="TableContents"/>
              <w:bidi w:val="0"/>
              <w:spacing w:before="0" w:after="283"/>
              <w:jc w:val="left"/>
              <w:rPr/>
            </w:pPr>
            <w:r>
              <w:rPr/>
              <w:t xml:space="preserve">1997 -- 2004 </w:t>
            </w:r>
          </w:p>
        </w:tc>
        <w:tc>
          <w:tcPr>
            <w:tcW w:w="2078" w:type="dxa"/>
            <w:tcBorders/>
            <w:vAlign w:val="center"/>
          </w:tcPr>
          <w:p>
            <w:pPr>
              <w:pStyle w:val="TableContents"/>
              <w:bidi w:val="0"/>
              <w:spacing w:before="0" w:after="283"/>
              <w:jc w:val="left"/>
              <w:rPr/>
            </w:pPr>
            <w:r>
              <w:rPr/>
              <w:t xml:space="preserve">Bayern München Lyon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38 </w:t>
            </w:r>
          </w:p>
        </w:tc>
        <w:tc>
          <w:tcPr>
            <w:tcW w:w="1521" w:type="dxa"/>
            <w:tcBorders/>
            <w:vAlign w:val="center"/>
          </w:tcPr>
          <w:p>
            <w:pPr>
              <w:pStyle w:val="TableContents"/>
              <w:bidi w:val="0"/>
              <w:spacing w:before="0" w:after="283"/>
              <w:jc w:val="left"/>
              <w:rPr/>
            </w:pPr>
            <w:r>
              <w:rPr/>
              <w:t xml:space="preserve">José Altafini </w:t>
            </w:r>
          </w:p>
        </w:tc>
        <w:tc>
          <w:tcPr>
            <w:tcW w:w="1275" w:type="dxa"/>
            <w:tcBorders/>
            <w:vAlign w:val="center"/>
          </w:tcPr>
          <w:p>
            <w:pPr>
              <w:pStyle w:val="TableContents"/>
              <w:bidi w:val="0"/>
              <w:spacing w:before="0" w:after="283"/>
              <w:jc w:val="left"/>
              <w:rPr/>
            </w:pPr>
            <w:r>
              <w:rPr/>
              <w:t xml:space="preserve">Brasilia </w:t>
            </w:r>
          </w:p>
        </w:tc>
        <w:tc>
          <w:tcPr>
            <w:tcW w:w="681" w:type="dxa"/>
            <w:tcBorders/>
            <w:vAlign w:val="center"/>
          </w:tcPr>
          <w:p>
            <w:pPr>
              <w:pStyle w:val="TableContents"/>
              <w:bidi w:val="0"/>
              <w:spacing w:before="0" w:after="283"/>
              <w:jc w:val="left"/>
              <w:rPr/>
            </w:pPr>
            <w:r>
              <w:rPr/>
              <w:t xml:space="preserve">24 </w:t>
            </w:r>
          </w:p>
        </w:tc>
        <w:tc>
          <w:tcPr>
            <w:tcW w:w="651" w:type="dxa"/>
            <w:tcBorders/>
            <w:vAlign w:val="center"/>
          </w:tcPr>
          <w:p>
            <w:pPr>
              <w:pStyle w:val="TableContents"/>
              <w:bidi w:val="0"/>
              <w:spacing w:before="0" w:after="283"/>
              <w:jc w:val="left"/>
              <w:rPr/>
            </w:pPr>
            <w:r>
              <w:rPr/>
              <w:t xml:space="preserve">28 </w:t>
            </w:r>
          </w:p>
        </w:tc>
        <w:tc>
          <w:tcPr>
            <w:tcW w:w="847" w:type="dxa"/>
            <w:tcBorders/>
            <w:vAlign w:val="center"/>
          </w:tcPr>
          <w:p>
            <w:pPr>
              <w:pStyle w:val="TableContents"/>
              <w:bidi w:val="0"/>
              <w:spacing w:before="0" w:after="283"/>
              <w:jc w:val="left"/>
              <w:rPr/>
            </w:pPr>
            <w:r>
              <w:rPr/>
              <w:t xml:space="preserve">0.86 </w:t>
            </w:r>
          </w:p>
        </w:tc>
        <w:tc>
          <w:tcPr>
            <w:tcW w:w="2078" w:type="dxa"/>
            <w:tcBorders/>
            <w:vAlign w:val="center"/>
          </w:tcPr>
          <w:p>
            <w:pPr>
              <w:pStyle w:val="TableContents"/>
              <w:bidi w:val="0"/>
              <w:spacing w:before="0" w:after="283"/>
              <w:jc w:val="left"/>
              <w:rPr/>
            </w:pPr>
            <w:r>
              <w:rPr/>
              <w:t xml:space="preserve">1959 -- 1976 </w:t>
            </w:r>
          </w:p>
        </w:tc>
        <w:tc>
          <w:tcPr>
            <w:tcW w:w="1821" w:type="dxa"/>
            <w:tcBorders/>
            <w:vAlign w:val="center"/>
          </w:tcPr>
          <w:p>
            <w:pPr>
              <w:pStyle w:val="TableContents"/>
              <w:bidi w:val="0"/>
              <w:spacing w:before="0" w:after="283"/>
              <w:jc w:val="left"/>
              <w:rPr/>
            </w:pPr>
            <w:r>
              <w:rPr/>
              <w:t xml:space="preserve">Milan Juventus </w:t>
            </w:r>
          </w:p>
        </w:tc>
      </w:tr>
      <w:tr>
        <w:trPr/>
        <w:tc>
          <w:tcPr>
            <w:tcW w:w="1331" w:type="dxa"/>
            <w:tcBorders/>
            <w:vAlign w:val="center"/>
          </w:tcPr>
          <w:p>
            <w:pPr>
              <w:pStyle w:val="TableContents"/>
              <w:bidi w:val="0"/>
              <w:spacing w:before="0" w:after="283"/>
              <w:jc w:val="left"/>
              <w:rPr/>
            </w:pPr>
            <w:r>
              <w:rPr/>
              <w:t xml:space="preserve">Marco Simone </w:t>
            </w:r>
          </w:p>
        </w:tc>
        <w:tc>
          <w:tcPr>
            <w:tcW w:w="1521" w:type="dxa"/>
            <w:tcBorders/>
            <w:vAlign w:val="center"/>
          </w:tcPr>
          <w:p>
            <w:pPr>
              <w:pStyle w:val="TableContents"/>
              <w:bidi w:val="0"/>
              <w:spacing w:before="0" w:after="283"/>
              <w:jc w:val="left"/>
              <w:rPr/>
            </w:pPr>
            <w:r>
              <w:rPr/>
              <w:t xml:space="preserve">Italia </w:t>
            </w:r>
          </w:p>
        </w:tc>
        <w:tc>
          <w:tcPr>
            <w:tcW w:w="1275" w:type="dxa"/>
            <w:tcBorders/>
            <w:vAlign w:val="center"/>
          </w:tcPr>
          <w:p>
            <w:pPr>
              <w:pStyle w:val="TableContents"/>
              <w:bidi w:val="0"/>
              <w:spacing w:before="0" w:after="283"/>
              <w:jc w:val="left"/>
              <w:rPr/>
            </w:pPr>
            <w:r>
              <w:rPr/>
              <w:t xml:space="preserve">24 </w:t>
            </w:r>
          </w:p>
        </w:tc>
        <w:tc>
          <w:tcPr>
            <w:tcW w:w="681" w:type="dxa"/>
            <w:tcBorders/>
            <w:vAlign w:val="center"/>
          </w:tcPr>
          <w:p>
            <w:pPr>
              <w:pStyle w:val="TableContents"/>
              <w:bidi w:val="0"/>
              <w:spacing w:before="0" w:after="283"/>
              <w:jc w:val="left"/>
              <w:rPr/>
            </w:pPr>
            <w:r>
              <w:rPr/>
              <w:t xml:space="preserve">46 </w:t>
            </w:r>
          </w:p>
        </w:tc>
        <w:tc>
          <w:tcPr>
            <w:tcW w:w="651" w:type="dxa"/>
            <w:tcBorders/>
            <w:vAlign w:val="center"/>
          </w:tcPr>
          <w:p>
            <w:pPr>
              <w:pStyle w:val="TableContents"/>
              <w:bidi w:val="0"/>
              <w:spacing w:before="0" w:after="283"/>
              <w:jc w:val="left"/>
              <w:rPr/>
            </w:pPr>
            <w:r>
              <w:rPr/>
              <w:t xml:space="preserve">0.52 </w:t>
            </w:r>
          </w:p>
        </w:tc>
        <w:tc>
          <w:tcPr>
            <w:tcW w:w="847" w:type="dxa"/>
            <w:tcBorders/>
            <w:vAlign w:val="center"/>
          </w:tcPr>
          <w:p>
            <w:pPr>
              <w:pStyle w:val="TableContents"/>
              <w:bidi w:val="0"/>
              <w:spacing w:before="0" w:after="283"/>
              <w:jc w:val="left"/>
              <w:rPr/>
            </w:pPr>
            <w:r>
              <w:rPr/>
              <w:t xml:space="preserve">1989 -- 2001 </w:t>
            </w:r>
          </w:p>
        </w:tc>
        <w:tc>
          <w:tcPr>
            <w:tcW w:w="2078" w:type="dxa"/>
            <w:tcBorders/>
            <w:vAlign w:val="center"/>
          </w:tcPr>
          <w:p>
            <w:pPr>
              <w:pStyle w:val="TableContents"/>
              <w:bidi w:val="0"/>
              <w:spacing w:before="0" w:after="283"/>
              <w:jc w:val="left"/>
              <w:rPr/>
            </w:pPr>
            <w:r>
              <w:rPr/>
              <w:t xml:space="preserve">Milan Paris Saint-Germain Monaco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Luís Figo </w:t>
            </w:r>
          </w:p>
        </w:tc>
        <w:tc>
          <w:tcPr>
            <w:tcW w:w="1521" w:type="dxa"/>
            <w:tcBorders/>
            <w:vAlign w:val="center"/>
          </w:tcPr>
          <w:p>
            <w:pPr>
              <w:pStyle w:val="TableContents"/>
              <w:bidi w:val="0"/>
              <w:spacing w:before="0" w:after="283"/>
              <w:jc w:val="left"/>
              <w:rPr/>
            </w:pPr>
            <w:r>
              <w:rPr/>
              <w:t xml:space="preserve">Portugali </w:t>
            </w:r>
          </w:p>
        </w:tc>
        <w:tc>
          <w:tcPr>
            <w:tcW w:w="1275" w:type="dxa"/>
            <w:tcBorders/>
            <w:vAlign w:val="center"/>
          </w:tcPr>
          <w:p>
            <w:pPr>
              <w:pStyle w:val="TableContents"/>
              <w:bidi w:val="0"/>
              <w:spacing w:before="0" w:after="283"/>
              <w:jc w:val="left"/>
              <w:rPr/>
            </w:pPr>
            <w:r>
              <w:rPr/>
              <w:t xml:space="preserve">24 </w:t>
            </w:r>
          </w:p>
        </w:tc>
        <w:tc>
          <w:tcPr>
            <w:tcW w:w="681" w:type="dxa"/>
            <w:tcBorders/>
            <w:vAlign w:val="center"/>
          </w:tcPr>
          <w:p>
            <w:pPr>
              <w:pStyle w:val="TableContents"/>
              <w:bidi w:val="0"/>
              <w:spacing w:before="0" w:after="283"/>
              <w:jc w:val="left"/>
              <w:rPr/>
            </w:pPr>
            <w:r>
              <w:rPr/>
              <w:t xml:space="preserve">103 </w:t>
            </w:r>
          </w:p>
        </w:tc>
        <w:tc>
          <w:tcPr>
            <w:tcW w:w="651" w:type="dxa"/>
            <w:tcBorders/>
            <w:vAlign w:val="center"/>
          </w:tcPr>
          <w:p>
            <w:pPr>
              <w:pStyle w:val="TableContents"/>
              <w:bidi w:val="0"/>
              <w:spacing w:before="0" w:after="283"/>
              <w:jc w:val="left"/>
              <w:rPr/>
            </w:pPr>
            <w:r>
              <w:rPr/>
              <w:t xml:space="preserve">0.23 </w:t>
            </w:r>
          </w:p>
        </w:tc>
        <w:tc>
          <w:tcPr>
            <w:tcW w:w="847" w:type="dxa"/>
            <w:tcBorders/>
            <w:vAlign w:val="center"/>
          </w:tcPr>
          <w:p>
            <w:pPr>
              <w:pStyle w:val="TableContents"/>
              <w:bidi w:val="0"/>
              <w:spacing w:before="0" w:after="283"/>
              <w:jc w:val="left"/>
              <w:rPr/>
            </w:pPr>
            <w:r>
              <w:rPr/>
              <w:t xml:space="preserve">1997 -- 2009 </w:t>
            </w:r>
          </w:p>
        </w:tc>
        <w:tc>
          <w:tcPr>
            <w:tcW w:w="2078" w:type="dxa"/>
            <w:tcBorders/>
            <w:vAlign w:val="center"/>
          </w:tcPr>
          <w:p>
            <w:pPr>
              <w:pStyle w:val="TableContents"/>
              <w:bidi w:val="0"/>
              <w:spacing w:before="0" w:after="283"/>
              <w:jc w:val="left"/>
              <w:rPr/>
            </w:pPr>
            <w:r>
              <w:rPr/>
              <w:t xml:space="preserve">Barcelona Real Madrid Internazionale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Paul Scholes </w:t>
            </w:r>
          </w:p>
        </w:tc>
        <w:tc>
          <w:tcPr>
            <w:tcW w:w="1521" w:type="dxa"/>
            <w:tcBorders/>
            <w:vAlign w:val="center"/>
          </w:tcPr>
          <w:p>
            <w:pPr>
              <w:pStyle w:val="TableContents"/>
              <w:bidi w:val="0"/>
              <w:spacing w:before="0" w:after="283"/>
              <w:jc w:val="left"/>
              <w:rPr/>
            </w:pPr>
            <w:r>
              <w:rPr/>
              <w:t xml:space="preserve">Englanti </w:t>
            </w:r>
          </w:p>
        </w:tc>
        <w:tc>
          <w:tcPr>
            <w:tcW w:w="1275" w:type="dxa"/>
            <w:tcBorders/>
            <w:vAlign w:val="center"/>
          </w:tcPr>
          <w:p>
            <w:pPr>
              <w:pStyle w:val="TableContents"/>
              <w:bidi w:val="0"/>
              <w:spacing w:before="0" w:after="283"/>
              <w:jc w:val="left"/>
              <w:rPr/>
            </w:pPr>
            <w:r>
              <w:rPr/>
              <w:t xml:space="preserve">24 </w:t>
            </w:r>
          </w:p>
        </w:tc>
        <w:tc>
          <w:tcPr>
            <w:tcW w:w="681" w:type="dxa"/>
            <w:tcBorders/>
            <w:vAlign w:val="center"/>
          </w:tcPr>
          <w:p>
            <w:pPr>
              <w:pStyle w:val="TableContents"/>
              <w:bidi w:val="0"/>
              <w:spacing w:before="0" w:after="283"/>
              <w:jc w:val="left"/>
              <w:rPr/>
            </w:pPr>
            <w:r>
              <w:rPr/>
              <w:t xml:space="preserve">124 </w:t>
            </w:r>
          </w:p>
        </w:tc>
        <w:tc>
          <w:tcPr>
            <w:tcW w:w="651" w:type="dxa"/>
            <w:tcBorders/>
            <w:vAlign w:val="center"/>
          </w:tcPr>
          <w:p>
            <w:pPr>
              <w:pStyle w:val="TableContents"/>
              <w:bidi w:val="0"/>
              <w:spacing w:before="0" w:after="283"/>
              <w:jc w:val="left"/>
              <w:rPr/>
            </w:pPr>
            <w:r>
              <w:rPr/>
              <w:t xml:space="preserve">0.19 </w:t>
            </w:r>
          </w:p>
        </w:tc>
        <w:tc>
          <w:tcPr>
            <w:tcW w:w="847" w:type="dxa"/>
            <w:tcBorders/>
            <w:vAlign w:val="center"/>
          </w:tcPr>
          <w:p>
            <w:pPr>
              <w:pStyle w:val="TableContents"/>
              <w:bidi w:val="0"/>
              <w:spacing w:before="0" w:after="283"/>
              <w:jc w:val="left"/>
              <w:rPr/>
            </w:pPr>
            <w:r>
              <w:rPr/>
              <w:t xml:space="preserve">1994 -- 2013 </w:t>
            </w:r>
          </w:p>
        </w:tc>
        <w:tc>
          <w:tcPr>
            <w:tcW w:w="2078" w:type="dxa"/>
            <w:tcBorders/>
            <w:vAlign w:val="center"/>
          </w:tcPr>
          <w:p>
            <w:pPr>
              <w:pStyle w:val="TableContents"/>
              <w:bidi w:val="0"/>
              <w:spacing w:before="0" w:after="283"/>
              <w:jc w:val="left"/>
              <w:rPr/>
            </w:pPr>
            <w:r>
              <w:rPr/>
              <w:t xml:space="preserve">Manchester United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42 </w:t>
            </w:r>
          </w:p>
        </w:tc>
        <w:tc>
          <w:tcPr>
            <w:tcW w:w="1521" w:type="dxa"/>
            <w:tcBorders/>
            <w:vAlign w:val="center"/>
          </w:tcPr>
          <w:p>
            <w:pPr>
              <w:pStyle w:val="TableContents"/>
              <w:bidi w:val="0"/>
              <w:spacing w:before="0" w:after="283"/>
              <w:jc w:val="left"/>
              <w:rPr/>
            </w:pPr>
            <w:r>
              <w:rPr/>
              <w:t xml:space="preserve">Jari Litmanen </w:t>
            </w:r>
          </w:p>
        </w:tc>
        <w:tc>
          <w:tcPr>
            <w:tcW w:w="1275" w:type="dxa"/>
            <w:tcBorders/>
            <w:vAlign w:val="center"/>
          </w:tcPr>
          <w:p>
            <w:pPr>
              <w:pStyle w:val="TableContents"/>
              <w:bidi w:val="0"/>
              <w:spacing w:before="0" w:after="283"/>
              <w:jc w:val="left"/>
              <w:rPr/>
            </w:pPr>
            <w:r>
              <w:rPr/>
              <w:t xml:space="preserve">Suomi </w:t>
            </w:r>
          </w:p>
        </w:tc>
        <w:tc>
          <w:tcPr>
            <w:tcW w:w="681" w:type="dxa"/>
            <w:tcBorders/>
            <w:vAlign w:val="center"/>
          </w:tcPr>
          <w:p>
            <w:pPr>
              <w:pStyle w:val="TableContents"/>
              <w:bidi w:val="0"/>
              <w:spacing w:before="0" w:after="283"/>
              <w:jc w:val="left"/>
              <w:rPr/>
            </w:pPr>
            <w:r>
              <w:rPr/>
              <w:t xml:space="preserve">23 </w:t>
            </w:r>
          </w:p>
        </w:tc>
        <w:tc>
          <w:tcPr>
            <w:tcW w:w="651" w:type="dxa"/>
            <w:tcBorders/>
            <w:vAlign w:val="center"/>
          </w:tcPr>
          <w:p>
            <w:pPr>
              <w:pStyle w:val="TableContents"/>
              <w:bidi w:val="0"/>
              <w:spacing w:before="0" w:after="283"/>
              <w:jc w:val="left"/>
              <w:rPr/>
            </w:pPr>
            <w:r>
              <w:rPr/>
              <w:t xml:space="preserve">57 </w:t>
            </w:r>
          </w:p>
        </w:tc>
        <w:tc>
          <w:tcPr>
            <w:tcW w:w="847" w:type="dxa"/>
            <w:tcBorders/>
            <w:vAlign w:val="center"/>
          </w:tcPr>
          <w:p>
            <w:pPr>
              <w:pStyle w:val="TableContents"/>
              <w:bidi w:val="0"/>
              <w:spacing w:before="0" w:after="283"/>
              <w:jc w:val="left"/>
              <w:rPr/>
            </w:pPr>
            <w:r>
              <w:rPr/>
              <w:t xml:space="preserve">0.4 </w:t>
            </w:r>
          </w:p>
        </w:tc>
        <w:tc>
          <w:tcPr>
            <w:tcW w:w="2078" w:type="dxa"/>
            <w:tcBorders/>
            <w:vAlign w:val="center"/>
          </w:tcPr>
          <w:p>
            <w:pPr>
              <w:pStyle w:val="TableContents"/>
              <w:bidi w:val="0"/>
              <w:spacing w:before="0" w:after="283"/>
              <w:jc w:val="left"/>
              <w:rPr/>
            </w:pPr>
            <w:r>
              <w:rPr/>
              <w:t xml:space="preserve">1993 -- 2003 </w:t>
            </w:r>
          </w:p>
        </w:tc>
        <w:tc>
          <w:tcPr>
            <w:tcW w:w="1821" w:type="dxa"/>
            <w:tcBorders/>
            <w:vAlign w:val="center"/>
          </w:tcPr>
          <w:p>
            <w:pPr>
              <w:pStyle w:val="TableContents"/>
              <w:bidi w:val="0"/>
              <w:spacing w:before="0" w:after="283"/>
              <w:jc w:val="left"/>
              <w:rPr/>
            </w:pPr>
            <w:r>
              <w:rPr/>
              <w:t xml:space="preserve">Ajax Liverpool </w:t>
            </w:r>
          </w:p>
        </w:tc>
      </w:tr>
      <w:tr>
        <w:trPr/>
        <w:tc>
          <w:tcPr>
            <w:tcW w:w="1331" w:type="dxa"/>
            <w:tcBorders/>
            <w:vAlign w:val="center"/>
          </w:tcPr>
          <w:p>
            <w:pPr>
              <w:pStyle w:val="TableContents"/>
              <w:bidi w:val="0"/>
              <w:spacing w:before="0" w:after="283"/>
              <w:jc w:val="left"/>
              <w:rPr/>
            </w:pPr>
            <w:r>
              <w:rPr/>
              <w:t xml:space="preserve">Frank Lampard </w:t>
            </w:r>
          </w:p>
        </w:tc>
        <w:tc>
          <w:tcPr>
            <w:tcW w:w="1521" w:type="dxa"/>
            <w:tcBorders/>
            <w:vAlign w:val="center"/>
          </w:tcPr>
          <w:p>
            <w:pPr>
              <w:pStyle w:val="TableContents"/>
              <w:bidi w:val="0"/>
              <w:spacing w:before="0" w:after="283"/>
              <w:jc w:val="left"/>
              <w:rPr/>
            </w:pPr>
            <w:r>
              <w:rPr/>
              <w:t xml:space="preserve">Englanti </w:t>
            </w:r>
          </w:p>
        </w:tc>
        <w:tc>
          <w:tcPr>
            <w:tcW w:w="1275" w:type="dxa"/>
            <w:tcBorders/>
            <w:vAlign w:val="center"/>
          </w:tcPr>
          <w:p>
            <w:pPr>
              <w:pStyle w:val="TableContents"/>
              <w:bidi w:val="0"/>
              <w:spacing w:before="0" w:after="283"/>
              <w:jc w:val="left"/>
              <w:rPr/>
            </w:pPr>
            <w:r>
              <w:rPr/>
              <w:t xml:space="preserve">23 </w:t>
            </w:r>
          </w:p>
        </w:tc>
        <w:tc>
          <w:tcPr>
            <w:tcW w:w="681" w:type="dxa"/>
            <w:tcBorders/>
            <w:vAlign w:val="center"/>
          </w:tcPr>
          <w:p>
            <w:pPr>
              <w:pStyle w:val="TableContents"/>
              <w:bidi w:val="0"/>
              <w:spacing w:before="0" w:after="283"/>
              <w:jc w:val="left"/>
              <w:rPr/>
            </w:pPr>
            <w:r>
              <w:rPr/>
              <w:t xml:space="preserve">105 </w:t>
            </w:r>
          </w:p>
        </w:tc>
        <w:tc>
          <w:tcPr>
            <w:tcW w:w="651" w:type="dxa"/>
            <w:tcBorders/>
            <w:vAlign w:val="center"/>
          </w:tcPr>
          <w:p>
            <w:pPr>
              <w:pStyle w:val="TableContents"/>
              <w:bidi w:val="0"/>
              <w:spacing w:before="0" w:after="283"/>
              <w:jc w:val="left"/>
              <w:rPr/>
            </w:pPr>
            <w:r>
              <w:rPr/>
              <w:t xml:space="preserve">0.22 </w:t>
            </w:r>
          </w:p>
        </w:tc>
        <w:tc>
          <w:tcPr>
            <w:tcW w:w="847" w:type="dxa"/>
            <w:tcBorders/>
            <w:vAlign w:val="center"/>
          </w:tcPr>
          <w:p>
            <w:pPr>
              <w:pStyle w:val="TableContents"/>
              <w:bidi w:val="0"/>
              <w:spacing w:before="0" w:after="283"/>
              <w:jc w:val="left"/>
              <w:rPr/>
            </w:pPr>
            <w:r>
              <w:rPr/>
              <w:t xml:space="preserve">2001 -- 2015 </w:t>
            </w:r>
          </w:p>
        </w:tc>
        <w:tc>
          <w:tcPr>
            <w:tcW w:w="2078" w:type="dxa"/>
            <w:tcBorders/>
            <w:vAlign w:val="center"/>
          </w:tcPr>
          <w:p>
            <w:pPr>
              <w:pStyle w:val="TableContents"/>
              <w:bidi w:val="0"/>
              <w:spacing w:before="0" w:after="283"/>
              <w:jc w:val="left"/>
              <w:rPr/>
            </w:pPr>
            <w:r>
              <w:rPr/>
              <w:t xml:space="preserve">Chelsea Manchester City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44 </w:t>
            </w:r>
          </w:p>
        </w:tc>
        <w:tc>
          <w:tcPr>
            <w:tcW w:w="1521" w:type="dxa"/>
            <w:tcBorders/>
            <w:vAlign w:val="center"/>
          </w:tcPr>
          <w:p>
            <w:pPr>
              <w:pStyle w:val="TableContents"/>
              <w:bidi w:val="0"/>
              <w:spacing w:before="0" w:after="283"/>
              <w:jc w:val="left"/>
              <w:rPr/>
            </w:pPr>
            <w:r>
              <w:rPr/>
              <w:t xml:space="preserve">Santillana </w:t>
            </w:r>
          </w:p>
        </w:tc>
        <w:tc>
          <w:tcPr>
            <w:tcW w:w="1275" w:type="dxa"/>
            <w:tcBorders/>
            <w:vAlign w:val="center"/>
          </w:tcPr>
          <w:p>
            <w:pPr>
              <w:pStyle w:val="TableContents"/>
              <w:bidi w:val="0"/>
              <w:spacing w:before="0" w:after="283"/>
              <w:jc w:val="left"/>
              <w:rPr/>
            </w:pPr>
            <w:r>
              <w:rPr/>
              <w:t xml:space="preserve">Espanja </w:t>
            </w:r>
          </w:p>
        </w:tc>
        <w:tc>
          <w:tcPr>
            <w:tcW w:w="681" w:type="dxa"/>
            <w:tcBorders/>
            <w:vAlign w:val="center"/>
          </w:tcPr>
          <w:p>
            <w:pPr>
              <w:pStyle w:val="TableContents"/>
              <w:bidi w:val="0"/>
              <w:spacing w:before="0" w:after="283"/>
              <w:jc w:val="left"/>
              <w:rPr/>
            </w:pPr>
            <w:r>
              <w:rPr/>
              <w:t xml:space="preserve">22 </w:t>
            </w:r>
          </w:p>
        </w:tc>
        <w:tc>
          <w:tcPr>
            <w:tcW w:w="651" w:type="dxa"/>
            <w:tcBorders/>
            <w:vAlign w:val="center"/>
          </w:tcPr>
          <w:p>
            <w:pPr>
              <w:pStyle w:val="TableContents"/>
              <w:bidi w:val="0"/>
              <w:spacing w:before="0" w:after="283"/>
              <w:jc w:val="left"/>
              <w:rPr/>
            </w:pPr>
            <w:r>
              <w:rPr/>
              <w:t xml:space="preserve">46 </w:t>
            </w:r>
          </w:p>
        </w:tc>
        <w:tc>
          <w:tcPr>
            <w:tcW w:w="847" w:type="dxa"/>
            <w:tcBorders/>
            <w:vAlign w:val="center"/>
          </w:tcPr>
          <w:p>
            <w:pPr>
              <w:pStyle w:val="TableContents"/>
              <w:bidi w:val="0"/>
              <w:spacing w:before="0" w:after="283"/>
              <w:jc w:val="left"/>
              <w:rPr/>
            </w:pPr>
            <w:r>
              <w:rPr/>
              <w:t xml:space="preserve">0.48 </w:t>
            </w:r>
          </w:p>
        </w:tc>
        <w:tc>
          <w:tcPr>
            <w:tcW w:w="2078" w:type="dxa"/>
            <w:tcBorders/>
            <w:vAlign w:val="center"/>
          </w:tcPr>
          <w:p>
            <w:pPr>
              <w:pStyle w:val="TableContents"/>
              <w:bidi w:val="0"/>
              <w:spacing w:before="0" w:after="283"/>
              <w:jc w:val="left"/>
              <w:rPr/>
            </w:pPr>
            <w:r>
              <w:rPr/>
              <w:t xml:space="preserve">1971 -- 1988 </w:t>
            </w:r>
          </w:p>
        </w:tc>
        <w:tc>
          <w:tcPr>
            <w:tcW w:w="1821" w:type="dxa"/>
            <w:tcBorders/>
            <w:vAlign w:val="center"/>
          </w:tcPr>
          <w:p>
            <w:pPr>
              <w:pStyle w:val="TableContents"/>
              <w:bidi w:val="0"/>
              <w:spacing w:before="0" w:after="283"/>
              <w:jc w:val="left"/>
              <w:rPr/>
            </w:pPr>
            <w:r>
              <w:rPr/>
              <w:t xml:space="preserve">Real Madrid </w:t>
            </w:r>
          </w:p>
        </w:tc>
      </w:tr>
      <w:tr>
        <w:trPr/>
        <w:tc>
          <w:tcPr>
            <w:tcW w:w="1331" w:type="dxa"/>
            <w:tcBorders/>
            <w:vAlign w:val="center"/>
          </w:tcPr>
          <w:p>
            <w:pPr>
              <w:pStyle w:val="TableContents"/>
              <w:bidi w:val="0"/>
              <w:spacing w:before="0" w:after="283"/>
              <w:jc w:val="left"/>
              <w:rPr/>
            </w:pPr>
            <w:r>
              <w:rPr/>
              <w:t xml:space="preserve">Gonzalo Higuaín </w:t>
            </w:r>
          </w:p>
        </w:tc>
        <w:tc>
          <w:tcPr>
            <w:tcW w:w="1521" w:type="dxa"/>
            <w:tcBorders/>
            <w:vAlign w:val="center"/>
          </w:tcPr>
          <w:p>
            <w:pPr>
              <w:pStyle w:val="TableContents"/>
              <w:bidi w:val="0"/>
              <w:spacing w:before="0" w:after="283"/>
              <w:jc w:val="left"/>
              <w:rPr/>
            </w:pPr>
            <w:r>
              <w:rPr/>
              <w:t xml:space="preserve">Argentiina </w:t>
            </w:r>
          </w:p>
        </w:tc>
        <w:tc>
          <w:tcPr>
            <w:tcW w:w="1275" w:type="dxa"/>
            <w:tcBorders/>
            <w:vAlign w:val="center"/>
          </w:tcPr>
          <w:p>
            <w:pPr>
              <w:pStyle w:val="TableContents"/>
              <w:bidi w:val="0"/>
              <w:spacing w:before="0" w:after="283"/>
              <w:jc w:val="left"/>
              <w:rPr/>
            </w:pPr>
            <w:r>
              <w:rPr/>
              <w:t xml:space="preserve">22 </w:t>
            </w:r>
          </w:p>
        </w:tc>
        <w:tc>
          <w:tcPr>
            <w:tcW w:w="681" w:type="dxa"/>
            <w:tcBorders/>
            <w:vAlign w:val="center"/>
          </w:tcPr>
          <w:p>
            <w:pPr>
              <w:pStyle w:val="TableContents"/>
              <w:bidi w:val="0"/>
              <w:spacing w:before="0" w:after="283"/>
              <w:jc w:val="left"/>
              <w:rPr/>
            </w:pPr>
            <w:r>
              <w:rPr/>
              <w:t xml:space="preserve">75 </w:t>
            </w:r>
          </w:p>
        </w:tc>
        <w:tc>
          <w:tcPr>
            <w:tcW w:w="651" w:type="dxa"/>
            <w:tcBorders/>
            <w:vAlign w:val="center"/>
          </w:tcPr>
          <w:p>
            <w:pPr>
              <w:pStyle w:val="TableContents"/>
              <w:bidi w:val="0"/>
              <w:spacing w:before="0" w:after="283"/>
              <w:jc w:val="left"/>
              <w:rPr/>
            </w:pPr>
            <w:r>
              <w:rPr/>
              <w:t xml:space="preserve">0.29 </w:t>
            </w:r>
          </w:p>
        </w:tc>
        <w:tc>
          <w:tcPr>
            <w:tcW w:w="847" w:type="dxa"/>
            <w:tcBorders/>
            <w:vAlign w:val="center"/>
          </w:tcPr>
          <w:p>
            <w:pPr>
              <w:pStyle w:val="TableContents"/>
              <w:bidi w:val="0"/>
              <w:spacing w:before="0" w:after="283"/>
              <w:jc w:val="left"/>
              <w:rPr/>
            </w:pPr>
            <w:r>
              <w:rPr/>
              <w:t xml:space="preserve">2007 -- </w:t>
            </w:r>
          </w:p>
        </w:tc>
        <w:tc>
          <w:tcPr>
            <w:tcW w:w="2078" w:type="dxa"/>
            <w:tcBorders/>
            <w:vAlign w:val="center"/>
          </w:tcPr>
          <w:p>
            <w:pPr>
              <w:pStyle w:val="TableContents"/>
              <w:bidi w:val="0"/>
              <w:spacing w:before="0" w:after="283"/>
              <w:jc w:val="left"/>
              <w:rPr/>
            </w:pPr>
            <w:r>
              <w:rPr/>
              <w:t xml:space="preserve">Real Madrid Napoli Juventus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46 </w:t>
            </w:r>
          </w:p>
        </w:tc>
        <w:tc>
          <w:tcPr>
            <w:tcW w:w="1521" w:type="dxa"/>
            <w:tcBorders/>
            <w:vAlign w:val="center"/>
          </w:tcPr>
          <w:p>
            <w:pPr>
              <w:pStyle w:val="TableContents"/>
              <w:bidi w:val="0"/>
              <w:spacing w:before="0" w:after="283"/>
              <w:jc w:val="left"/>
              <w:rPr/>
            </w:pPr>
            <w:r>
              <w:rPr/>
              <w:t xml:space="preserve">José Torres </w:t>
            </w:r>
          </w:p>
        </w:tc>
        <w:tc>
          <w:tcPr>
            <w:tcW w:w="1275" w:type="dxa"/>
            <w:tcBorders/>
            <w:vAlign w:val="center"/>
          </w:tcPr>
          <w:p>
            <w:pPr>
              <w:pStyle w:val="TableContents"/>
              <w:bidi w:val="0"/>
              <w:spacing w:before="0" w:after="283"/>
              <w:jc w:val="left"/>
              <w:rPr/>
            </w:pPr>
            <w:r>
              <w:rPr/>
              <w:t xml:space="preserve">Portugali </w:t>
            </w:r>
          </w:p>
        </w:tc>
        <w:tc>
          <w:tcPr>
            <w:tcW w:w="681" w:type="dxa"/>
            <w:tcBorders/>
            <w:vAlign w:val="center"/>
          </w:tcPr>
          <w:p>
            <w:pPr>
              <w:pStyle w:val="TableContents"/>
              <w:bidi w:val="0"/>
              <w:spacing w:before="0" w:after="283"/>
              <w:jc w:val="left"/>
              <w:rPr/>
            </w:pPr>
            <w:r>
              <w:rPr/>
              <w:t xml:space="preserve">21 </w:t>
            </w:r>
          </w:p>
        </w:tc>
        <w:tc>
          <w:tcPr>
            <w:tcW w:w="651" w:type="dxa"/>
            <w:tcBorders/>
            <w:vAlign w:val="center"/>
          </w:tcPr>
          <w:p>
            <w:pPr>
              <w:pStyle w:val="TableContents"/>
              <w:bidi w:val="0"/>
              <w:spacing w:before="0" w:after="283"/>
              <w:jc w:val="left"/>
              <w:rPr/>
            </w:pPr>
            <w:r>
              <w:rPr/>
              <w:t xml:space="preserve">33 </w:t>
            </w:r>
          </w:p>
        </w:tc>
        <w:tc>
          <w:tcPr>
            <w:tcW w:w="847" w:type="dxa"/>
            <w:tcBorders/>
            <w:vAlign w:val="center"/>
          </w:tcPr>
          <w:p>
            <w:pPr>
              <w:pStyle w:val="TableContents"/>
              <w:bidi w:val="0"/>
              <w:spacing w:before="0" w:after="283"/>
              <w:jc w:val="left"/>
              <w:rPr/>
            </w:pPr>
            <w:r>
              <w:rPr/>
              <w:t xml:space="preserve">0.64 </w:t>
            </w:r>
          </w:p>
        </w:tc>
        <w:tc>
          <w:tcPr>
            <w:tcW w:w="2078" w:type="dxa"/>
            <w:tcBorders/>
            <w:vAlign w:val="center"/>
          </w:tcPr>
          <w:p>
            <w:pPr>
              <w:pStyle w:val="TableContents"/>
              <w:bidi w:val="0"/>
              <w:spacing w:before="0" w:after="283"/>
              <w:jc w:val="left"/>
              <w:rPr/>
            </w:pPr>
            <w:r>
              <w:rPr/>
              <w:t xml:space="preserve">1959 -- 1971 </w:t>
            </w:r>
          </w:p>
        </w:tc>
        <w:tc>
          <w:tcPr>
            <w:tcW w:w="1821" w:type="dxa"/>
            <w:tcBorders/>
            <w:vAlign w:val="center"/>
          </w:tcPr>
          <w:p>
            <w:pPr>
              <w:pStyle w:val="TableContents"/>
              <w:bidi w:val="0"/>
              <w:spacing w:before="0" w:after="283"/>
              <w:jc w:val="left"/>
              <w:rPr/>
            </w:pPr>
            <w:r>
              <w:rPr/>
              <w:t xml:space="preserve">Benfica </w:t>
            </w:r>
          </w:p>
        </w:tc>
      </w:tr>
      <w:tr>
        <w:trPr/>
        <w:tc>
          <w:tcPr>
            <w:tcW w:w="1331" w:type="dxa"/>
            <w:tcBorders/>
            <w:vAlign w:val="center"/>
          </w:tcPr>
          <w:p>
            <w:pPr>
              <w:pStyle w:val="TableContents"/>
              <w:bidi w:val="0"/>
              <w:spacing w:before="0" w:after="283"/>
              <w:jc w:val="left"/>
              <w:rPr/>
            </w:pPr>
            <w:r>
              <w:rPr/>
              <w:t xml:space="preserve">Luiz Adriano </w:t>
            </w:r>
          </w:p>
        </w:tc>
        <w:tc>
          <w:tcPr>
            <w:tcW w:w="1521" w:type="dxa"/>
            <w:tcBorders/>
            <w:vAlign w:val="center"/>
          </w:tcPr>
          <w:p>
            <w:pPr>
              <w:pStyle w:val="TableContents"/>
              <w:bidi w:val="0"/>
              <w:spacing w:before="0" w:after="283"/>
              <w:jc w:val="left"/>
              <w:rPr/>
            </w:pPr>
            <w:r>
              <w:rPr/>
              <w:t xml:space="preserve">Brasilia </w:t>
            </w:r>
          </w:p>
        </w:tc>
        <w:tc>
          <w:tcPr>
            <w:tcW w:w="1275" w:type="dxa"/>
            <w:tcBorders/>
            <w:vAlign w:val="center"/>
          </w:tcPr>
          <w:p>
            <w:pPr>
              <w:pStyle w:val="TableContents"/>
              <w:bidi w:val="0"/>
              <w:spacing w:before="0" w:after="283"/>
              <w:jc w:val="left"/>
              <w:rPr/>
            </w:pPr>
            <w:r>
              <w:rPr/>
              <w:t xml:space="preserve">21 </w:t>
            </w:r>
          </w:p>
        </w:tc>
        <w:tc>
          <w:tcPr>
            <w:tcW w:w="681" w:type="dxa"/>
            <w:tcBorders/>
            <w:vAlign w:val="center"/>
          </w:tcPr>
          <w:p>
            <w:pPr>
              <w:pStyle w:val="TableContents"/>
              <w:bidi w:val="0"/>
              <w:spacing w:before="0" w:after="283"/>
              <w:jc w:val="left"/>
              <w:rPr/>
            </w:pPr>
            <w:r>
              <w:rPr/>
              <w:t xml:space="preserve">47 </w:t>
            </w:r>
          </w:p>
        </w:tc>
        <w:tc>
          <w:tcPr>
            <w:tcW w:w="651" w:type="dxa"/>
            <w:tcBorders/>
            <w:vAlign w:val="center"/>
          </w:tcPr>
          <w:p>
            <w:pPr>
              <w:pStyle w:val="TableContents"/>
              <w:bidi w:val="0"/>
              <w:spacing w:before="0" w:after="283"/>
              <w:jc w:val="left"/>
              <w:rPr/>
            </w:pPr>
            <w:r>
              <w:rPr/>
              <w:t xml:space="preserve">0.45 </w:t>
            </w:r>
          </w:p>
        </w:tc>
        <w:tc>
          <w:tcPr>
            <w:tcW w:w="847" w:type="dxa"/>
            <w:tcBorders/>
            <w:vAlign w:val="center"/>
          </w:tcPr>
          <w:p>
            <w:pPr>
              <w:pStyle w:val="TableContents"/>
              <w:bidi w:val="0"/>
              <w:spacing w:before="0" w:after="283"/>
              <w:jc w:val="left"/>
              <w:rPr/>
            </w:pPr>
            <w:r>
              <w:rPr/>
              <w:t xml:space="preserve">2008 -- </w:t>
            </w:r>
          </w:p>
        </w:tc>
        <w:tc>
          <w:tcPr>
            <w:tcW w:w="2078" w:type="dxa"/>
            <w:tcBorders/>
            <w:vAlign w:val="center"/>
          </w:tcPr>
          <w:p>
            <w:pPr>
              <w:pStyle w:val="TableContents"/>
              <w:bidi w:val="0"/>
              <w:spacing w:before="0" w:after="283"/>
              <w:jc w:val="left"/>
              <w:rPr/>
            </w:pPr>
            <w:r>
              <w:rPr/>
              <w:t xml:space="preserve">Shakhtar Donetsk Spartak Moskova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Amancio </w:t>
            </w:r>
          </w:p>
        </w:tc>
        <w:tc>
          <w:tcPr>
            <w:tcW w:w="1521" w:type="dxa"/>
            <w:tcBorders/>
            <w:vAlign w:val="center"/>
          </w:tcPr>
          <w:p>
            <w:pPr>
              <w:pStyle w:val="TableContents"/>
              <w:bidi w:val="0"/>
              <w:spacing w:before="0" w:after="283"/>
              <w:jc w:val="left"/>
              <w:rPr/>
            </w:pPr>
            <w:r>
              <w:rPr/>
              <w:t xml:space="preserve">Espanja </w:t>
            </w:r>
          </w:p>
        </w:tc>
        <w:tc>
          <w:tcPr>
            <w:tcW w:w="1275" w:type="dxa"/>
            <w:tcBorders/>
            <w:vAlign w:val="center"/>
          </w:tcPr>
          <w:p>
            <w:pPr>
              <w:pStyle w:val="TableContents"/>
              <w:bidi w:val="0"/>
              <w:spacing w:before="0" w:after="283"/>
              <w:jc w:val="left"/>
              <w:rPr/>
            </w:pPr>
            <w:r>
              <w:rPr/>
              <w:t xml:space="preserve">21 </w:t>
            </w:r>
          </w:p>
        </w:tc>
        <w:tc>
          <w:tcPr>
            <w:tcW w:w="681" w:type="dxa"/>
            <w:tcBorders/>
            <w:vAlign w:val="center"/>
          </w:tcPr>
          <w:p>
            <w:pPr>
              <w:pStyle w:val="TableContents"/>
              <w:bidi w:val="0"/>
              <w:spacing w:before="0" w:after="283"/>
              <w:jc w:val="left"/>
              <w:rPr/>
            </w:pPr>
            <w:r>
              <w:rPr/>
              <w:t xml:space="preserve">52 </w:t>
            </w:r>
          </w:p>
        </w:tc>
        <w:tc>
          <w:tcPr>
            <w:tcW w:w="651" w:type="dxa"/>
            <w:tcBorders/>
            <w:vAlign w:val="center"/>
          </w:tcPr>
          <w:p>
            <w:pPr>
              <w:pStyle w:val="TableContents"/>
              <w:bidi w:val="0"/>
              <w:spacing w:before="0" w:after="283"/>
              <w:jc w:val="left"/>
              <w:rPr/>
            </w:pPr>
            <w:r>
              <w:rPr/>
              <w:t xml:space="preserve">0.4 </w:t>
            </w:r>
          </w:p>
        </w:tc>
        <w:tc>
          <w:tcPr>
            <w:tcW w:w="847" w:type="dxa"/>
            <w:tcBorders/>
            <w:vAlign w:val="center"/>
          </w:tcPr>
          <w:p>
            <w:pPr>
              <w:pStyle w:val="TableContents"/>
              <w:bidi w:val="0"/>
              <w:spacing w:before="0" w:after="283"/>
              <w:jc w:val="left"/>
              <w:rPr/>
            </w:pPr>
            <w:r>
              <w:rPr/>
              <w:t xml:space="preserve">1962 -- 1976 </w:t>
            </w:r>
          </w:p>
        </w:tc>
        <w:tc>
          <w:tcPr>
            <w:tcW w:w="2078" w:type="dxa"/>
            <w:tcBorders/>
            <w:vAlign w:val="center"/>
          </w:tcPr>
          <w:p>
            <w:pPr>
              <w:pStyle w:val="TableContents"/>
              <w:bidi w:val="0"/>
              <w:spacing w:before="0" w:after="283"/>
              <w:jc w:val="left"/>
              <w:rPr/>
            </w:pPr>
            <w:r>
              <w:rPr/>
              <w:t xml:space="preserve">Real Madrid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Steven Gerrard </w:t>
            </w:r>
          </w:p>
        </w:tc>
        <w:tc>
          <w:tcPr>
            <w:tcW w:w="1521" w:type="dxa"/>
            <w:tcBorders/>
            <w:vAlign w:val="center"/>
          </w:tcPr>
          <w:p>
            <w:pPr>
              <w:pStyle w:val="TableContents"/>
              <w:bidi w:val="0"/>
              <w:spacing w:before="0" w:after="283"/>
              <w:jc w:val="left"/>
              <w:rPr/>
            </w:pPr>
            <w:r>
              <w:rPr/>
              <w:t xml:space="preserve">Englanti </w:t>
            </w:r>
          </w:p>
        </w:tc>
        <w:tc>
          <w:tcPr>
            <w:tcW w:w="1275" w:type="dxa"/>
            <w:tcBorders/>
            <w:vAlign w:val="center"/>
          </w:tcPr>
          <w:p>
            <w:pPr>
              <w:pStyle w:val="TableContents"/>
              <w:bidi w:val="0"/>
              <w:spacing w:before="0" w:after="283"/>
              <w:jc w:val="left"/>
              <w:rPr/>
            </w:pPr>
            <w:r>
              <w:rPr/>
              <w:t xml:space="preserve">21 </w:t>
            </w:r>
          </w:p>
        </w:tc>
        <w:tc>
          <w:tcPr>
            <w:tcW w:w="681" w:type="dxa"/>
            <w:tcBorders/>
            <w:vAlign w:val="center"/>
          </w:tcPr>
          <w:p>
            <w:pPr>
              <w:pStyle w:val="TableContents"/>
              <w:bidi w:val="0"/>
              <w:spacing w:before="0" w:after="283"/>
              <w:jc w:val="left"/>
              <w:rPr/>
            </w:pPr>
            <w:r>
              <w:rPr/>
              <w:t xml:space="preserve">73 </w:t>
            </w:r>
          </w:p>
        </w:tc>
        <w:tc>
          <w:tcPr>
            <w:tcW w:w="651" w:type="dxa"/>
            <w:tcBorders/>
            <w:vAlign w:val="center"/>
          </w:tcPr>
          <w:p>
            <w:pPr>
              <w:pStyle w:val="TableContents"/>
              <w:bidi w:val="0"/>
              <w:spacing w:before="0" w:after="283"/>
              <w:jc w:val="left"/>
              <w:rPr/>
            </w:pPr>
            <w:r>
              <w:rPr/>
              <w:t xml:space="preserve">0.29 </w:t>
            </w:r>
          </w:p>
        </w:tc>
        <w:tc>
          <w:tcPr>
            <w:tcW w:w="847" w:type="dxa"/>
            <w:tcBorders/>
            <w:vAlign w:val="center"/>
          </w:tcPr>
          <w:p>
            <w:pPr>
              <w:pStyle w:val="TableContents"/>
              <w:bidi w:val="0"/>
              <w:spacing w:before="0" w:after="283"/>
              <w:jc w:val="left"/>
              <w:rPr/>
            </w:pPr>
            <w:r>
              <w:rPr/>
              <w:t xml:space="preserve">2001 -- 2015 </w:t>
            </w:r>
          </w:p>
        </w:tc>
        <w:tc>
          <w:tcPr>
            <w:tcW w:w="2078" w:type="dxa"/>
            <w:tcBorders/>
            <w:vAlign w:val="center"/>
          </w:tcPr>
          <w:p>
            <w:pPr>
              <w:pStyle w:val="TableContents"/>
              <w:bidi w:val="0"/>
              <w:spacing w:before="0" w:after="283"/>
              <w:jc w:val="left"/>
              <w:rPr/>
            </w:pPr>
            <w:r>
              <w:rPr/>
              <w:t xml:space="preserve">Liverpool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Claudio Pizarro </w:t>
            </w:r>
          </w:p>
        </w:tc>
        <w:tc>
          <w:tcPr>
            <w:tcW w:w="1521" w:type="dxa"/>
            <w:tcBorders/>
            <w:vAlign w:val="center"/>
          </w:tcPr>
          <w:p>
            <w:pPr>
              <w:pStyle w:val="TableContents"/>
              <w:bidi w:val="0"/>
              <w:spacing w:before="0" w:after="283"/>
              <w:jc w:val="left"/>
              <w:rPr/>
            </w:pPr>
            <w:r>
              <w:rPr/>
              <w:t xml:space="preserve">Peru </w:t>
            </w:r>
          </w:p>
        </w:tc>
        <w:tc>
          <w:tcPr>
            <w:tcW w:w="1275" w:type="dxa"/>
            <w:tcBorders/>
            <w:vAlign w:val="center"/>
          </w:tcPr>
          <w:p>
            <w:pPr>
              <w:pStyle w:val="TableContents"/>
              <w:bidi w:val="0"/>
              <w:spacing w:before="0" w:after="283"/>
              <w:jc w:val="left"/>
              <w:rPr/>
            </w:pPr>
            <w:r>
              <w:rPr/>
              <w:t xml:space="preserve">21 </w:t>
            </w:r>
          </w:p>
        </w:tc>
        <w:tc>
          <w:tcPr>
            <w:tcW w:w="681" w:type="dxa"/>
            <w:tcBorders/>
            <w:vAlign w:val="center"/>
          </w:tcPr>
          <w:p>
            <w:pPr>
              <w:pStyle w:val="TableContents"/>
              <w:bidi w:val="0"/>
              <w:spacing w:before="0" w:after="283"/>
              <w:jc w:val="left"/>
              <w:rPr/>
            </w:pPr>
            <w:r>
              <w:rPr/>
              <w:t xml:space="preserve">73 </w:t>
            </w:r>
          </w:p>
        </w:tc>
        <w:tc>
          <w:tcPr>
            <w:tcW w:w="651" w:type="dxa"/>
            <w:tcBorders/>
            <w:vAlign w:val="center"/>
          </w:tcPr>
          <w:p>
            <w:pPr>
              <w:pStyle w:val="TableContents"/>
              <w:bidi w:val="0"/>
              <w:spacing w:before="0" w:after="283"/>
              <w:jc w:val="left"/>
              <w:rPr/>
            </w:pPr>
            <w:r>
              <w:rPr/>
              <w:t xml:space="preserve">0.29 </w:t>
            </w:r>
          </w:p>
        </w:tc>
        <w:tc>
          <w:tcPr>
            <w:tcW w:w="847" w:type="dxa"/>
            <w:tcBorders/>
            <w:vAlign w:val="center"/>
          </w:tcPr>
          <w:p>
            <w:pPr>
              <w:pStyle w:val="TableContents"/>
              <w:bidi w:val="0"/>
              <w:spacing w:before="0" w:after="283"/>
              <w:jc w:val="left"/>
              <w:rPr/>
            </w:pPr>
            <w:r>
              <w:rPr/>
              <w:t xml:space="preserve">2001 -- 2014 </w:t>
            </w:r>
          </w:p>
        </w:tc>
        <w:tc>
          <w:tcPr>
            <w:tcW w:w="2078" w:type="dxa"/>
            <w:tcBorders/>
            <w:vAlign w:val="center"/>
          </w:tcPr>
          <w:p>
            <w:pPr>
              <w:pStyle w:val="TableContents"/>
              <w:bidi w:val="0"/>
              <w:spacing w:before="0" w:after="283"/>
              <w:jc w:val="left"/>
              <w:rPr/>
            </w:pPr>
            <w:r>
              <w:rPr/>
              <w:t xml:space="preserve">Bayern München Werder Bremen </w:t>
            </w:r>
          </w:p>
        </w:tc>
        <w:tc>
          <w:tcPr>
            <w:tcW w:w="182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Mestarien liigan maaleja koskaan?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Uefan Mestarien liigan maaleja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d korkein maalintekijä UEFA Mestarien liigassa?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2016 -- 17 </w:t>
      </w:r>
      <w:r>
        <w:rPr>
          <w:color w:val="A9A9A9"/>
        </w:rPr>
        <w:t xml:space="preserve">Cristiano Ronaldo </w:t>
      </w:r>
      <w:r>
        <w:rPr/>
        <w:t xml:space="preserve">Portugali Real Madrid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Mestarien liigassa 2017</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331"/>
        <w:gridCol w:w="1521"/>
        <w:gridCol w:w="1275"/>
        <w:gridCol w:w="681"/>
        <w:gridCol w:w="651"/>
        <w:gridCol w:w="847"/>
        <w:gridCol w:w="2078"/>
        <w:gridCol w:w="1821"/>
      </w:tblGrid>
      <w:tr>
        <w:trPr/>
        <w:tc>
          <w:tcPr>
            <w:tcW w:w="1331" w:type="dxa"/>
            <w:tcBorders/>
            <w:vAlign w:val="center"/>
          </w:tcPr>
          <w:p>
            <w:pPr>
              <w:pStyle w:val="TableHeading"/>
              <w:bidi w:val="0"/>
              <w:spacing w:before="0" w:after="283"/>
              <w:rPr>
                <w:sz w:val="4"/>
                <w:szCs w:val="4"/>
              </w:rPr>
            </w:pPr>
            <w:r>
              <w:rPr>
                <w:sz w:val="4"/>
                <w:szCs w:val="4"/>
              </w:rPr>
            </w:r>
          </w:p>
        </w:tc>
        <w:tc>
          <w:tcPr>
            <w:tcW w:w="1521" w:type="dxa"/>
            <w:tcBorders/>
            <w:vAlign w:val="center"/>
          </w:tcPr>
          <w:p>
            <w:pPr>
              <w:pStyle w:val="TableHeading"/>
              <w:suppressLineNumbers/>
              <w:bidi w:val="0"/>
              <w:spacing w:before="0" w:after="283"/>
              <w:jc w:val="center"/>
              <w:rPr/>
            </w:pPr>
            <w:r>
              <w:rPr/>
              <w:t xml:space="preserve">Pelaaja </w:t>
            </w:r>
          </w:p>
        </w:tc>
        <w:tc>
          <w:tcPr>
            <w:tcW w:w="1275" w:type="dxa"/>
            <w:tcBorders/>
            <w:vAlign w:val="center"/>
          </w:tcPr>
          <w:p>
            <w:pPr>
              <w:pStyle w:val="TableHeading"/>
              <w:suppressLineNumbers/>
              <w:bidi w:val="0"/>
              <w:spacing w:before="0" w:after="283"/>
              <w:jc w:val="center"/>
              <w:rPr/>
            </w:pPr>
            <w:r>
              <w:rPr/>
              <w:t xml:space="preserve">Maa </w:t>
            </w:r>
          </w:p>
        </w:tc>
        <w:tc>
          <w:tcPr>
            <w:tcW w:w="681" w:type="dxa"/>
            <w:tcBorders/>
            <w:vAlign w:val="center"/>
          </w:tcPr>
          <w:p>
            <w:pPr>
              <w:pStyle w:val="TableHeading"/>
              <w:suppressLineNumbers/>
              <w:bidi w:val="0"/>
              <w:spacing w:before="0" w:after="283"/>
              <w:jc w:val="center"/>
              <w:rPr/>
            </w:pPr>
            <w:r>
              <w:rPr/>
              <w:t xml:space="preserve">Tavoitteet </w:t>
            </w:r>
          </w:p>
        </w:tc>
        <w:tc>
          <w:tcPr>
            <w:tcW w:w="651" w:type="dxa"/>
            <w:tcBorders/>
            <w:vAlign w:val="center"/>
          </w:tcPr>
          <w:p>
            <w:pPr>
              <w:pStyle w:val="TableHeading"/>
              <w:suppressLineNumbers/>
              <w:bidi w:val="0"/>
              <w:spacing w:before="0" w:after="283"/>
              <w:jc w:val="center"/>
              <w:rPr/>
            </w:pPr>
            <w:r>
              <w:rPr/>
              <w:t xml:space="preserve">Sovellukset </w:t>
            </w:r>
          </w:p>
        </w:tc>
        <w:tc>
          <w:tcPr>
            <w:tcW w:w="847" w:type="dxa"/>
            <w:tcBorders/>
            <w:vAlign w:val="center"/>
          </w:tcPr>
          <w:p>
            <w:pPr>
              <w:pStyle w:val="TableHeading"/>
              <w:suppressLineNumbers/>
              <w:bidi w:val="0"/>
              <w:spacing w:before="0" w:after="283"/>
              <w:jc w:val="center"/>
              <w:rPr/>
            </w:pPr>
            <w:r>
              <w:rPr/>
              <w:t xml:space="preserve">Suhde </w:t>
            </w:r>
          </w:p>
        </w:tc>
        <w:tc>
          <w:tcPr>
            <w:tcW w:w="2078" w:type="dxa"/>
            <w:tcBorders/>
            <w:vAlign w:val="center"/>
          </w:tcPr>
          <w:p>
            <w:pPr>
              <w:pStyle w:val="TableHeading"/>
              <w:suppressLineNumbers/>
              <w:bidi w:val="0"/>
              <w:spacing w:before="0" w:after="283"/>
              <w:jc w:val="center"/>
              <w:rPr/>
            </w:pPr>
            <w:r>
              <w:rPr/>
              <w:t xml:space="preserve">Vuodet </w:t>
            </w:r>
          </w:p>
        </w:tc>
        <w:tc>
          <w:tcPr>
            <w:tcW w:w="1821" w:type="dxa"/>
            <w:tcBorders/>
            <w:vAlign w:val="center"/>
          </w:tcPr>
          <w:p>
            <w:pPr>
              <w:pStyle w:val="TableHeading"/>
              <w:suppressLineNumbers/>
              <w:bidi w:val="0"/>
              <w:spacing w:before="0" w:after="283"/>
              <w:jc w:val="center"/>
              <w:rPr/>
            </w:pPr>
            <w:r>
              <w:rPr/>
              <w:t xml:space="preserve">Seurat </w:t>
            </w:r>
          </w:p>
        </w:tc>
      </w:tr>
      <w:tr>
        <w:trPr/>
        <w:tc>
          <w:tcPr>
            <w:tcW w:w="1331" w:type="dxa"/>
            <w:tcBorders/>
            <w:vAlign w:val="center"/>
          </w:tcPr>
          <w:p>
            <w:pPr>
              <w:pStyle w:val="TableContents"/>
              <w:bidi w:val="0"/>
              <w:spacing w:before="0" w:after="283"/>
              <w:jc w:val="left"/>
              <w:rPr>
                <w:sz w:val="4"/>
                <w:szCs w:val="4"/>
              </w:rPr>
            </w:pPr>
            <w:r>
              <w:rPr>
                <w:sz w:val="4"/>
                <w:szCs w:val="4"/>
              </w:rPr>
            </w:r>
          </w:p>
        </w:tc>
        <w:tc>
          <w:tcPr>
            <w:tcW w:w="1521" w:type="dxa"/>
            <w:tcBorders/>
            <w:vAlign w:val="center"/>
          </w:tcPr>
          <w:p>
            <w:pPr>
              <w:pStyle w:val="TableContents"/>
              <w:bidi w:val="0"/>
              <w:spacing w:before="0" w:after="283"/>
              <w:jc w:val="left"/>
              <w:rPr/>
            </w:pPr>
            <w:r>
              <w:rPr/>
              <w:t xml:space="preserve">Cristiano Ronaldo </w:t>
            </w:r>
          </w:p>
        </w:tc>
        <w:tc>
          <w:tcPr>
            <w:tcW w:w="1275" w:type="dxa"/>
            <w:tcBorders/>
            <w:vAlign w:val="center"/>
          </w:tcPr>
          <w:p>
            <w:pPr>
              <w:pStyle w:val="TableContents"/>
              <w:bidi w:val="0"/>
              <w:spacing w:before="0" w:after="283"/>
              <w:jc w:val="left"/>
              <w:rPr/>
            </w:pPr>
            <w:r>
              <w:rPr/>
              <w:t xml:space="preserve">Portugali </w:t>
            </w:r>
          </w:p>
        </w:tc>
        <w:tc>
          <w:tcPr>
            <w:tcW w:w="681" w:type="dxa"/>
            <w:tcBorders/>
            <w:vAlign w:val="center"/>
          </w:tcPr>
          <w:p>
            <w:pPr>
              <w:pStyle w:val="TableContents"/>
              <w:bidi w:val="0"/>
              <w:spacing w:before="0" w:after="283"/>
              <w:jc w:val="left"/>
              <w:rPr/>
            </w:pPr>
            <w:r>
              <w:rPr/>
              <w:t xml:space="preserve">114 </w:t>
            </w:r>
          </w:p>
        </w:tc>
        <w:tc>
          <w:tcPr>
            <w:tcW w:w="651" w:type="dxa"/>
            <w:tcBorders/>
            <w:vAlign w:val="center"/>
          </w:tcPr>
          <w:p>
            <w:pPr>
              <w:pStyle w:val="TableContents"/>
              <w:bidi w:val="0"/>
              <w:spacing w:before="0" w:after="283"/>
              <w:jc w:val="left"/>
              <w:rPr/>
            </w:pPr>
            <w:r>
              <w:rPr/>
              <w:t xml:space="preserve">146 </w:t>
            </w:r>
          </w:p>
        </w:tc>
        <w:tc>
          <w:tcPr>
            <w:tcW w:w="847" w:type="dxa"/>
            <w:tcBorders/>
            <w:vAlign w:val="center"/>
          </w:tcPr>
          <w:p>
            <w:pPr>
              <w:pStyle w:val="TableContents"/>
              <w:bidi w:val="0"/>
              <w:spacing w:before="0" w:after="283"/>
              <w:jc w:val="left"/>
              <w:rPr/>
            </w:pPr>
            <w:r>
              <w:rPr/>
              <w:t xml:space="preserve">0.78 </w:t>
            </w:r>
          </w:p>
        </w:tc>
        <w:tc>
          <w:tcPr>
            <w:tcW w:w="2078" w:type="dxa"/>
            <w:tcBorders/>
            <w:vAlign w:val="center"/>
          </w:tcPr>
          <w:p>
            <w:pPr>
              <w:pStyle w:val="TableContents"/>
              <w:bidi w:val="0"/>
              <w:spacing w:before="0" w:after="283"/>
              <w:jc w:val="left"/>
              <w:rPr/>
            </w:pPr>
            <w:r>
              <w:rPr/>
              <w:t xml:space="preserve">2003 -- </w:t>
            </w:r>
          </w:p>
        </w:tc>
        <w:tc>
          <w:tcPr>
            <w:tcW w:w="1821" w:type="dxa"/>
            <w:tcBorders/>
            <w:vAlign w:val="center"/>
          </w:tcPr>
          <w:p>
            <w:pPr>
              <w:pStyle w:val="TableContents"/>
              <w:bidi w:val="0"/>
              <w:spacing w:before="0" w:after="283"/>
              <w:jc w:val="left"/>
              <w:rPr/>
            </w:pPr>
            <w:r>
              <w:rPr/>
              <w:t xml:space="preserve">Manchester United Real Madrid </w:t>
            </w:r>
          </w:p>
        </w:tc>
      </w:tr>
      <w:tr>
        <w:trPr/>
        <w:tc>
          <w:tcPr>
            <w:tcW w:w="1331" w:type="dxa"/>
            <w:tcBorders/>
            <w:vAlign w:val="center"/>
          </w:tcPr>
          <w:p>
            <w:pPr>
              <w:pStyle w:val="TableContents"/>
              <w:bidi w:val="0"/>
              <w:spacing w:before="0" w:after="283"/>
              <w:jc w:val="left"/>
              <w:rPr>
                <w:sz w:val="4"/>
                <w:szCs w:val="4"/>
              </w:rPr>
            </w:pPr>
            <w:r>
              <w:rPr>
                <w:sz w:val="4"/>
                <w:szCs w:val="4"/>
              </w:rPr>
            </w:r>
          </w:p>
        </w:tc>
        <w:tc>
          <w:tcPr>
            <w:tcW w:w="1521" w:type="dxa"/>
            <w:tcBorders/>
            <w:vAlign w:val="center"/>
          </w:tcPr>
          <w:p>
            <w:pPr>
              <w:pStyle w:val="TableContents"/>
              <w:bidi w:val="0"/>
              <w:spacing w:before="0" w:after="283"/>
              <w:jc w:val="left"/>
              <w:rPr/>
            </w:pPr>
            <w:r>
              <w:rPr/>
              <w:t xml:space="preserve">Lionel Messi </w:t>
            </w:r>
          </w:p>
        </w:tc>
        <w:tc>
          <w:tcPr>
            <w:tcW w:w="1275" w:type="dxa"/>
            <w:tcBorders/>
            <w:vAlign w:val="center"/>
          </w:tcPr>
          <w:p>
            <w:pPr>
              <w:pStyle w:val="TableContents"/>
              <w:bidi w:val="0"/>
              <w:spacing w:before="0" w:after="283"/>
              <w:jc w:val="left"/>
              <w:rPr/>
            </w:pPr>
            <w:r>
              <w:rPr/>
              <w:t xml:space="preserve">Argentiina </w:t>
            </w:r>
          </w:p>
        </w:tc>
        <w:tc>
          <w:tcPr>
            <w:tcW w:w="681" w:type="dxa"/>
            <w:tcBorders/>
            <w:vAlign w:val="center"/>
          </w:tcPr>
          <w:p>
            <w:pPr>
              <w:pStyle w:val="TableContents"/>
              <w:bidi w:val="0"/>
              <w:spacing w:before="0" w:after="283"/>
              <w:jc w:val="left"/>
              <w:rPr/>
            </w:pPr>
            <w:r>
              <w:rPr/>
              <w:t xml:space="preserve">97 </w:t>
            </w:r>
          </w:p>
        </w:tc>
        <w:tc>
          <w:tcPr>
            <w:tcW w:w="651" w:type="dxa"/>
            <w:tcBorders/>
            <w:vAlign w:val="center"/>
          </w:tcPr>
          <w:p>
            <w:pPr>
              <w:pStyle w:val="TableContents"/>
              <w:bidi w:val="0"/>
              <w:spacing w:before="0" w:after="283"/>
              <w:jc w:val="left"/>
              <w:rPr/>
            </w:pPr>
            <w:r>
              <w:rPr/>
              <w:t xml:space="preserve">121 </w:t>
            </w:r>
          </w:p>
        </w:tc>
        <w:tc>
          <w:tcPr>
            <w:tcW w:w="847" w:type="dxa"/>
            <w:tcBorders/>
            <w:vAlign w:val="center"/>
          </w:tcPr>
          <w:p>
            <w:pPr>
              <w:pStyle w:val="TableContents"/>
              <w:bidi w:val="0"/>
              <w:spacing w:before="0" w:after="283"/>
              <w:jc w:val="left"/>
              <w:rPr/>
            </w:pPr>
            <w:r>
              <w:rPr/>
              <w:t xml:space="preserve">0.8 </w:t>
            </w:r>
          </w:p>
        </w:tc>
        <w:tc>
          <w:tcPr>
            <w:tcW w:w="2078" w:type="dxa"/>
            <w:tcBorders/>
            <w:vAlign w:val="center"/>
          </w:tcPr>
          <w:p>
            <w:pPr>
              <w:pStyle w:val="TableContents"/>
              <w:bidi w:val="0"/>
              <w:spacing w:before="0" w:after="283"/>
              <w:jc w:val="left"/>
              <w:rPr/>
            </w:pPr>
            <w:r>
              <w:rPr/>
              <w:t xml:space="preserve">2005 -- </w:t>
            </w:r>
          </w:p>
        </w:tc>
        <w:tc>
          <w:tcPr>
            <w:tcW w:w="1821" w:type="dxa"/>
            <w:tcBorders/>
            <w:vAlign w:val="center"/>
          </w:tcPr>
          <w:p>
            <w:pPr>
              <w:pStyle w:val="TableContents"/>
              <w:bidi w:val="0"/>
              <w:spacing w:before="0" w:after="283"/>
              <w:jc w:val="left"/>
              <w:rPr/>
            </w:pPr>
            <w:r>
              <w:rPr/>
              <w:t xml:space="preserve">Barcelona </w:t>
            </w:r>
          </w:p>
        </w:tc>
      </w:tr>
      <w:tr>
        <w:trPr/>
        <w:tc>
          <w:tcPr>
            <w:tcW w:w="1331" w:type="dxa"/>
            <w:tcBorders/>
            <w:vAlign w:val="center"/>
          </w:tcPr>
          <w:p>
            <w:pPr>
              <w:pStyle w:val="TableContents"/>
              <w:bidi w:val="0"/>
              <w:spacing w:before="0" w:after="283"/>
              <w:jc w:val="left"/>
              <w:rPr>
                <w:sz w:val="4"/>
                <w:szCs w:val="4"/>
              </w:rPr>
            </w:pPr>
            <w:r>
              <w:rPr>
                <w:sz w:val="4"/>
                <w:szCs w:val="4"/>
              </w:rPr>
            </w:r>
          </w:p>
        </w:tc>
        <w:tc>
          <w:tcPr>
            <w:tcW w:w="1521" w:type="dxa"/>
            <w:tcBorders/>
            <w:vAlign w:val="center"/>
          </w:tcPr>
          <w:p>
            <w:pPr>
              <w:pStyle w:val="TableContents"/>
              <w:bidi w:val="0"/>
              <w:spacing w:before="0" w:after="283"/>
              <w:jc w:val="left"/>
              <w:rPr/>
            </w:pPr>
            <w:r>
              <w:rPr/>
              <w:t xml:space="preserve">Raúl </w:t>
            </w:r>
          </w:p>
        </w:tc>
        <w:tc>
          <w:tcPr>
            <w:tcW w:w="1275" w:type="dxa"/>
            <w:tcBorders/>
            <w:vAlign w:val="center"/>
          </w:tcPr>
          <w:p>
            <w:pPr>
              <w:pStyle w:val="TableContents"/>
              <w:bidi w:val="0"/>
              <w:spacing w:before="0" w:after="283"/>
              <w:jc w:val="left"/>
              <w:rPr/>
            </w:pPr>
            <w:r>
              <w:rPr/>
              <w:t xml:space="preserve">Espanja </w:t>
            </w:r>
          </w:p>
        </w:tc>
        <w:tc>
          <w:tcPr>
            <w:tcW w:w="681" w:type="dxa"/>
            <w:tcBorders/>
            <w:vAlign w:val="center"/>
          </w:tcPr>
          <w:p>
            <w:pPr>
              <w:pStyle w:val="TableContents"/>
              <w:bidi w:val="0"/>
              <w:spacing w:before="0" w:after="283"/>
              <w:jc w:val="left"/>
              <w:rPr/>
            </w:pPr>
            <w:r>
              <w:rPr/>
              <w:t xml:space="preserve">71 </w:t>
            </w:r>
          </w:p>
        </w:tc>
        <w:tc>
          <w:tcPr>
            <w:tcW w:w="651" w:type="dxa"/>
            <w:tcBorders/>
            <w:vAlign w:val="center"/>
          </w:tcPr>
          <w:p>
            <w:pPr>
              <w:pStyle w:val="TableContents"/>
              <w:bidi w:val="0"/>
              <w:spacing w:before="0" w:after="283"/>
              <w:jc w:val="left"/>
              <w:rPr/>
            </w:pPr>
            <w:r>
              <w:rPr/>
              <w:t xml:space="preserve">142 </w:t>
            </w:r>
          </w:p>
        </w:tc>
        <w:tc>
          <w:tcPr>
            <w:tcW w:w="847" w:type="dxa"/>
            <w:tcBorders/>
            <w:vAlign w:val="center"/>
          </w:tcPr>
          <w:p>
            <w:pPr>
              <w:pStyle w:val="TableContents"/>
              <w:bidi w:val="0"/>
              <w:spacing w:before="0" w:after="283"/>
              <w:jc w:val="left"/>
              <w:rPr/>
            </w:pPr>
            <w:r>
              <w:rPr/>
              <w:t xml:space="preserve">0.5 </w:t>
            </w:r>
          </w:p>
        </w:tc>
        <w:tc>
          <w:tcPr>
            <w:tcW w:w="2078" w:type="dxa"/>
            <w:tcBorders/>
            <w:vAlign w:val="center"/>
          </w:tcPr>
          <w:p>
            <w:pPr>
              <w:pStyle w:val="TableContents"/>
              <w:bidi w:val="0"/>
              <w:spacing w:before="0" w:after="283"/>
              <w:jc w:val="left"/>
              <w:rPr/>
            </w:pPr>
            <w:r>
              <w:rPr/>
              <w:t xml:space="preserve">1995 -- 2011 </w:t>
            </w:r>
          </w:p>
        </w:tc>
        <w:tc>
          <w:tcPr>
            <w:tcW w:w="1821" w:type="dxa"/>
            <w:tcBorders/>
            <w:vAlign w:val="center"/>
          </w:tcPr>
          <w:p>
            <w:pPr>
              <w:pStyle w:val="TableContents"/>
              <w:bidi w:val="0"/>
              <w:spacing w:before="0" w:after="283"/>
              <w:jc w:val="left"/>
              <w:rPr/>
            </w:pPr>
            <w:r>
              <w:rPr/>
              <w:t xml:space="preserve">Real Madrid Schalke 04 </w:t>
            </w:r>
          </w:p>
        </w:tc>
      </w:tr>
      <w:tr>
        <w:trPr/>
        <w:tc>
          <w:tcPr>
            <w:tcW w:w="1331" w:type="dxa"/>
            <w:tcBorders/>
            <w:vAlign w:val="center"/>
          </w:tcPr>
          <w:p>
            <w:pPr>
              <w:pStyle w:val="TableContents"/>
              <w:bidi w:val="0"/>
              <w:spacing w:before="0" w:after="283"/>
              <w:jc w:val="left"/>
              <w:rPr>
                <w:sz w:val="4"/>
                <w:szCs w:val="4"/>
              </w:rPr>
            </w:pPr>
            <w:r>
              <w:rPr>
                <w:sz w:val="4"/>
                <w:szCs w:val="4"/>
              </w:rPr>
            </w:r>
          </w:p>
        </w:tc>
        <w:tc>
          <w:tcPr>
            <w:tcW w:w="1521" w:type="dxa"/>
            <w:tcBorders/>
            <w:vAlign w:val="center"/>
          </w:tcPr>
          <w:p>
            <w:pPr>
              <w:pStyle w:val="TableContents"/>
              <w:bidi w:val="0"/>
              <w:spacing w:before="0" w:after="283"/>
              <w:jc w:val="left"/>
              <w:rPr/>
            </w:pPr>
            <w:r>
              <w:rPr/>
              <w:t xml:space="preserve">Ruud van Nistelrooy </w:t>
            </w:r>
          </w:p>
        </w:tc>
        <w:tc>
          <w:tcPr>
            <w:tcW w:w="1275" w:type="dxa"/>
            <w:tcBorders/>
            <w:vAlign w:val="center"/>
          </w:tcPr>
          <w:p>
            <w:pPr>
              <w:pStyle w:val="TableContents"/>
              <w:bidi w:val="0"/>
              <w:spacing w:before="0" w:after="283"/>
              <w:jc w:val="left"/>
              <w:rPr/>
            </w:pPr>
            <w:r>
              <w:rPr/>
              <w:t xml:space="preserve">Alankomaat </w:t>
            </w:r>
          </w:p>
        </w:tc>
        <w:tc>
          <w:tcPr>
            <w:tcW w:w="681" w:type="dxa"/>
            <w:tcBorders/>
            <w:vAlign w:val="center"/>
          </w:tcPr>
          <w:p>
            <w:pPr>
              <w:pStyle w:val="TableContents"/>
              <w:bidi w:val="0"/>
              <w:spacing w:before="0" w:after="283"/>
              <w:jc w:val="left"/>
              <w:rPr/>
            </w:pPr>
            <w:r>
              <w:rPr/>
              <w:t xml:space="preserve">56 </w:t>
            </w:r>
          </w:p>
        </w:tc>
        <w:tc>
          <w:tcPr>
            <w:tcW w:w="651" w:type="dxa"/>
            <w:tcBorders/>
            <w:vAlign w:val="center"/>
          </w:tcPr>
          <w:p>
            <w:pPr>
              <w:pStyle w:val="TableContents"/>
              <w:bidi w:val="0"/>
              <w:spacing w:before="0" w:after="283"/>
              <w:jc w:val="left"/>
              <w:rPr/>
            </w:pPr>
            <w:r>
              <w:rPr/>
              <w:t xml:space="preserve">73 </w:t>
            </w:r>
          </w:p>
        </w:tc>
        <w:tc>
          <w:tcPr>
            <w:tcW w:w="847" w:type="dxa"/>
            <w:tcBorders/>
            <w:vAlign w:val="center"/>
          </w:tcPr>
          <w:p>
            <w:pPr>
              <w:pStyle w:val="TableContents"/>
              <w:bidi w:val="0"/>
              <w:spacing w:before="0" w:after="283"/>
              <w:jc w:val="left"/>
              <w:rPr/>
            </w:pPr>
            <w:r>
              <w:rPr/>
              <w:t xml:space="preserve">0.77 </w:t>
            </w:r>
          </w:p>
        </w:tc>
        <w:tc>
          <w:tcPr>
            <w:tcW w:w="2078" w:type="dxa"/>
            <w:tcBorders/>
            <w:vAlign w:val="center"/>
          </w:tcPr>
          <w:p>
            <w:pPr>
              <w:pStyle w:val="TableContents"/>
              <w:bidi w:val="0"/>
              <w:spacing w:before="0" w:after="283"/>
              <w:jc w:val="left"/>
              <w:rPr/>
            </w:pPr>
            <w:r>
              <w:rPr/>
              <w:t xml:space="preserve">1998 -- 2009 </w:t>
            </w:r>
          </w:p>
        </w:tc>
        <w:tc>
          <w:tcPr>
            <w:tcW w:w="1821" w:type="dxa"/>
            <w:tcBorders/>
            <w:vAlign w:val="center"/>
          </w:tcPr>
          <w:p>
            <w:pPr>
              <w:pStyle w:val="TableContents"/>
              <w:bidi w:val="0"/>
              <w:spacing w:before="0" w:after="283"/>
              <w:jc w:val="left"/>
              <w:rPr/>
            </w:pPr>
            <w:r>
              <w:rPr/>
              <w:t xml:space="preserve">PSV Eindhoven Manchester United Real Madrid </w:t>
            </w:r>
          </w:p>
        </w:tc>
      </w:tr>
      <w:tr>
        <w:trPr/>
        <w:tc>
          <w:tcPr>
            <w:tcW w:w="1331" w:type="dxa"/>
            <w:tcBorders/>
            <w:vAlign w:val="center"/>
          </w:tcPr>
          <w:p>
            <w:pPr>
              <w:pStyle w:val="TableContents"/>
              <w:bidi w:val="0"/>
              <w:spacing w:before="0" w:after="283"/>
              <w:jc w:val="left"/>
              <w:rPr/>
            </w:pPr>
            <w:r>
              <w:rPr/>
              <w:t xml:space="preserve">5 </w:t>
            </w:r>
          </w:p>
        </w:tc>
        <w:tc>
          <w:tcPr>
            <w:tcW w:w="1521" w:type="dxa"/>
            <w:tcBorders/>
            <w:vAlign w:val="center"/>
          </w:tcPr>
          <w:p>
            <w:pPr>
              <w:pStyle w:val="TableContents"/>
              <w:bidi w:val="0"/>
              <w:spacing w:before="0" w:after="283"/>
              <w:jc w:val="left"/>
              <w:rPr/>
            </w:pPr>
            <w:r>
              <w:rPr/>
              <w:t xml:space="preserve">Karim Benzema </w:t>
            </w:r>
          </w:p>
        </w:tc>
        <w:tc>
          <w:tcPr>
            <w:tcW w:w="1275" w:type="dxa"/>
            <w:tcBorders/>
            <w:vAlign w:val="center"/>
          </w:tcPr>
          <w:p>
            <w:pPr>
              <w:pStyle w:val="TableContents"/>
              <w:bidi w:val="0"/>
              <w:spacing w:before="0" w:after="283"/>
              <w:jc w:val="left"/>
              <w:rPr/>
            </w:pPr>
            <w:r>
              <w:rPr/>
              <w:t xml:space="preserve">Ranska </w:t>
            </w:r>
          </w:p>
        </w:tc>
        <w:tc>
          <w:tcPr>
            <w:tcW w:w="681" w:type="dxa"/>
            <w:tcBorders/>
            <w:vAlign w:val="center"/>
          </w:tcPr>
          <w:p>
            <w:pPr>
              <w:pStyle w:val="TableContents"/>
              <w:bidi w:val="0"/>
              <w:spacing w:before="0" w:after="283"/>
              <w:jc w:val="left"/>
              <w:rPr/>
            </w:pPr>
            <w:r>
              <w:rPr/>
              <w:t xml:space="preserve">53 </w:t>
            </w:r>
          </w:p>
        </w:tc>
        <w:tc>
          <w:tcPr>
            <w:tcW w:w="651" w:type="dxa"/>
            <w:tcBorders/>
            <w:vAlign w:val="center"/>
          </w:tcPr>
          <w:p>
            <w:pPr>
              <w:pStyle w:val="TableContents"/>
              <w:bidi w:val="0"/>
              <w:spacing w:before="0" w:after="283"/>
              <w:jc w:val="left"/>
              <w:rPr/>
            </w:pPr>
            <w:r>
              <w:rPr/>
              <w:t xml:space="preserve">98 </w:t>
            </w:r>
          </w:p>
        </w:tc>
        <w:tc>
          <w:tcPr>
            <w:tcW w:w="847" w:type="dxa"/>
            <w:tcBorders/>
            <w:vAlign w:val="center"/>
          </w:tcPr>
          <w:p>
            <w:pPr>
              <w:pStyle w:val="TableContents"/>
              <w:bidi w:val="0"/>
              <w:spacing w:before="0" w:after="283"/>
              <w:jc w:val="left"/>
              <w:rPr/>
            </w:pPr>
            <w:r>
              <w:rPr/>
              <w:t xml:space="preserve">0.54 </w:t>
            </w:r>
          </w:p>
        </w:tc>
        <w:tc>
          <w:tcPr>
            <w:tcW w:w="2078" w:type="dxa"/>
            <w:tcBorders/>
            <w:vAlign w:val="center"/>
          </w:tcPr>
          <w:p>
            <w:pPr>
              <w:pStyle w:val="TableContents"/>
              <w:bidi w:val="0"/>
              <w:spacing w:before="0" w:after="283"/>
              <w:jc w:val="left"/>
              <w:rPr/>
            </w:pPr>
            <w:r>
              <w:rPr/>
              <w:t xml:space="preserve">2006 -- </w:t>
            </w:r>
          </w:p>
        </w:tc>
        <w:tc>
          <w:tcPr>
            <w:tcW w:w="1821" w:type="dxa"/>
            <w:tcBorders/>
            <w:vAlign w:val="center"/>
          </w:tcPr>
          <w:p>
            <w:pPr>
              <w:pStyle w:val="TableContents"/>
              <w:bidi w:val="0"/>
              <w:spacing w:before="0" w:after="283"/>
              <w:jc w:val="left"/>
              <w:rPr/>
            </w:pPr>
            <w:r>
              <w:rPr/>
              <w:t xml:space="preserve">Lyon Real Madrid </w:t>
            </w:r>
          </w:p>
        </w:tc>
      </w:tr>
      <w:tr>
        <w:trPr/>
        <w:tc>
          <w:tcPr>
            <w:tcW w:w="1331" w:type="dxa"/>
            <w:tcBorders/>
            <w:vAlign w:val="center"/>
          </w:tcPr>
          <w:p>
            <w:pPr>
              <w:pStyle w:val="TableContents"/>
              <w:bidi w:val="0"/>
              <w:spacing w:before="0" w:after="283"/>
              <w:jc w:val="left"/>
              <w:rPr/>
            </w:pPr>
            <w:r>
              <w:rPr/>
              <w:t xml:space="preserve">6 </w:t>
            </w:r>
          </w:p>
        </w:tc>
        <w:tc>
          <w:tcPr>
            <w:tcW w:w="1521" w:type="dxa"/>
            <w:tcBorders/>
            <w:vAlign w:val="center"/>
          </w:tcPr>
          <w:p>
            <w:pPr>
              <w:pStyle w:val="TableContents"/>
              <w:bidi w:val="0"/>
              <w:spacing w:before="0" w:after="283"/>
              <w:jc w:val="left"/>
              <w:rPr/>
            </w:pPr>
            <w:r>
              <w:rPr/>
              <w:t xml:space="preserve">Thierry Henry </w:t>
            </w:r>
          </w:p>
        </w:tc>
        <w:tc>
          <w:tcPr>
            <w:tcW w:w="1275" w:type="dxa"/>
            <w:tcBorders/>
            <w:vAlign w:val="center"/>
          </w:tcPr>
          <w:p>
            <w:pPr>
              <w:pStyle w:val="TableContents"/>
              <w:bidi w:val="0"/>
              <w:spacing w:before="0" w:after="283"/>
              <w:jc w:val="left"/>
              <w:rPr/>
            </w:pPr>
            <w:r>
              <w:rPr/>
              <w:t xml:space="preserve">Ranska </w:t>
            </w:r>
          </w:p>
        </w:tc>
        <w:tc>
          <w:tcPr>
            <w:tcW w:w="681" w:type="dxa"/>
            <w:tcBorders/>
            <w:vAlign w:val="center"/>
          </w:tcPr>
          <w:p>
            <w:pPr>
              <w:pStyle w:val="TableContents"/>
              <w:bidi w:val="0"/>
              <w:spacing w:before="0" w:after="283"/>
              <w:jc w:val="left"/>
              <w:rPr/>
            </w:pPr>
            <w:r>
              <w:rPr/>
              <w:t xml:space="preserve">50 </w:t>
            </w:r>
          </w:p>
        </w:tc>
        <w:tc>
          <w:tcPr>
            <w:tcW w:w="651" w:type="dxa"/>
            <w:tcBorders/>
            <w:vAlign w:val="center"/>
          </w:tcPr>
          <w:p>
            <w:pPr>
              <w:pStyle w:val="TableContents"/>
              <w:bidi w:val="0"/>
              <w:spacing w:before="0" w:after="283"/>
              <w:jc w:val="left"/>
              <w:rPr/>
            </w:pPr>
            <w:r>
              <w:rPr/>
              <w:t xml:space="preserve">112 </w:t>
            </w:r>
          </w:p>
        </w:tc>
        <w:tc>
          <w:tcPr>
            <w:tcW w:w="847" w:type="dxa"/>
            <w:tcBorders/>
            <w:vAlign w:val="center"/>
          </w:tcPr>
          <w:p>
            <w:pPr>
              <w:pStyle w:val="TableContents"/>
              <w:bidi w:val="0"/>
              <w:spacing w:before="0" w:after="283"/>
              <w:jc w:val="left"/>
              <w:rPr/>
            </w:pPr>
            <w:r>
              <w:rPr/>
              <w:t xml:space="preserve">0.45 </w:t>
            </w:r>
          </w:p>
        </w:tc>
        <w:tc>
          <w:tcPr>
            <w:tcW w:w="2078" w:type="dxa"/>
            <w:tcBorders/>
            <w:vAlign w:val="center"/>
          </w:tcPr>
          <w:p>
            <w:pPr>
              <w:pStyle w:val="TableContents"/>
              <w:bidi w:val="0"/>
              <w:spacing w:before="0" w:after="283"/>
              <w:jc w:val="left"/>
              <w:rPr/>
            </w:pPr>
            <w:r>
              <w:rPr/>
              <w:t xml:space="preserve">1997 -- 2012 </w:t>
            </w:r>
          </w:p>
        </w:tc>
        <w:tc>
          <w:tcPr>
            <w:tcW w:w="1821" w:type="dxa"/>
            <w:tcBorders/>
            <w:vAlign w:val="center"/>
          </w:tcPr>
          <w:p>
            <w:pPr>
              <w:pStyle w:val="TableContents"/>
              <w:bidi w:val="0"/>
              <w:spacing w:before="0" w:after="283"/>
              <w:jc w:val="left"/>
              <w:rPr/>
            </w:pPr>
            <w:r>
              <w:rPr/>
              <w:t xml:space="preserve">Monaco Arsenal Barcelona </w:t>
            </w:r>
          </w:p>
        </w:tc>
      </w:tr>
      <w:tr>
        <w:trPr/>
        <w:tc>
          <w:tcPr>
            <w:tcW w:w="1331" w:type="dxa"/>
            <w:tcBorders/>
            <w:vAlign w:val="center"/>
          </w:tcPr>
          <w:p>
            <w:pPr>
              <w:pStyle w:val="TableContents"/>
              <w:bidi w:val="0"/>
              <w:spacing w:before="0" w:after="283"/>
              <w:jc w:val="left"/>
              <w:rPr/>
            </w:pPr>
            <w:r>
              <w:rPr/>
              <w:t xml:space="preserve">7 </w:t>
            </w:r>
          </w:p>
        </w:tc>
        <w:tc>
          <w:tcPr>
            <w:tcW w:w="1521" w:type="dxa"/>
            <w:tcBorders/>
            <w:vAlign w:val="center"/>
          </w:tcPr>
          <w:p>
            <w:pPr>
              <w:pStyle w:val="TableContents"/>
              <w:bidi w:val="0"/>
              <w:spacing w:before="0" w:after="283"/>
              <w:jc w:val="left"/>
              <w:rPr/>
            </w:pPr>
            <w:r>
              <w:rPr/>
              <w:t xml:space="preserve">Alfredo Di Stéfano </w:t>
            </w:r>
          </w:p>
        </w:tc>
        <w:tc>
          <w:tcPr>
            <w:tcW w:w="1275" w:type="dxa"/>
            <w:tcBorders/>
            <w:vAlign w:val="center"/>
          </w:tcPr>
          <w:p>
            <w:pPr>
              <w:pStyle w:val="TableContents"/>
              <w:bidi w:val="0"/>
              <w:spacing w:before="0" w:after="283"/>
              <w:jc w:val="left"/>
              <w:rPr/>
            </w:pPr>
            <w:r>
              <w:rPr/>
              <w:t xml:space="preserve">Argentiina </w:t>
            </w:r>
          </w:p>
        </w:tc>
        <w:tc>
          <w:tcPr>
            <w:tcW w:w="681" w:type="dxa"/>
            <w:tcBorders/>
            <w:vAlign w:val="center"/>
          </w:tcPr>
          <w:p>
            <w:pPr>
              <w:pStyle w:val="TableContents"/>
              <w:bidi w:val="0"/>
              <w:spacing w:before="0" w:after="283"/>
              <w:jc w:val="left"/>
              <w:rPr/>
            </w:pPr>
            <w:r>
              <w:rPr/>
              <w:t xml:space="preserve">49 </w:t>
            </w:r>
          </w:p>
        </w:tc>
        <w:tc>
          <w:tcPr>
            <w:tcW w:w="651" w:type="dxa"/>
            <w:tcBorders/>
            <w:vAlign w:val="center"/>
          </w:tcPr>
          <w:p>
            <w:pPr>
              <w:pStyle w:val="TableContents"/>
              <w:bidi w:val="0"/>
              <w:spacing w:before="0" w:after="283"/>
              <w:jc w:val="left"/>
              <w:rPr/>
            </w:pPr>
            <w:r>
              <w:rPr/>
              <w:t xml:space="preserve">58 </w:t>
            </w:r>
          </w:p>
        </w:tc>
        <w:tc>
          <w:tcPr>
            <w:tcW w:w="847" w:type="dxa"/>
            <w:tcBorders/>
            <w:vAlign w:val="center"/>
          </w:tcPr>
          <w:p>
            <w:pPr>
              <w:pStyle w:val="TableContents"/>
              <w:bidi w:val="0"/>
              <w:spacing w:before="0" w:after="283"/>
              <w:jc w:val="left"/>
              <w:rPr/>
            </w:pPr>
            <w:r>
              <w:rPr/>
              <w:t xml:space="preserve">0.84 </w:t>
            </w:r>
          </w:p>
        </w:tc>
        <w:tc>
          <w:tcPr>
            <w:tcW w:w="2078" w:type="dxa"/>
            <w:tcBorders/>
            <w:vAlign w:val="center"/>
          </w:tcPr>
          <w:p>
            <w:pPr>
              <w:pStyle w:val="TableContents"/>
              <w:bidi w:val="0"/>
              <w:spacing w:before="0" w:after="283"/>
              <w:jc w:val="left"/>
              <w:rPr/>
            </w:pPr>
            <w:r>
              <w:rPr/>
              <w:t xml:space="preserve">1955 -- 1964 </w:t>
            </w:r>
          </w:p>
        </w:tc>
        <w:tc>
          <w:tcPr>
            <w:tcW w:w="1821" w:type="dxa"/>
            <w:tcBorders/>
            <w:vAlign w:val="center"/>
          </w:tcPr>
          <w:p>
            <w:pPr>
              <w:pStyle w:val="TableContents"/>
              <w:bidi w:val="0"/>
              <w:spacing w:before="0" w:after="283"/>
              <w:jc w:val="left"/>
              <w:rPr/>
            </w:pPr>
            <w:r>
              <w:rPr/>
              <w:t xml:space="preserve">Real Madrid </w:t>
            </w:r>
          </w:p>
        </w:tc>
      </w:tr>
      <w:tr>
        <w:trPr/>
        <w:tc>
          <w:tcPr>
            <w:tcW w:w="1331" w:type="dxa"/>
            <w:tcBorders/>
            <w:vAlign w:val="center"/>
          </w:tcPr>
          <w:p>
            <w:pPr>
              <w:pStyle w:val="TableContents"/>
              <w:bidi w:val="0"/>
              <w:spacing w:before="0" w:after="283"/>
              <w:jc w:val="left"/>
              <w:rPr/>
            </w:pPr>
            <w:r>
              <w:rPr/>
              <w:t xml:space="preserve">8 </w:t>
            </w:r>
          </w:p>
        </w:tc>
        <w:tc>
          <w:tcPr>
            <w:tcW w:w="1521" w:type="dxa"/>
            <w:tcBorders/>
            <w:vAlign w:val="center"/>
          </w:tcPr>
          <w:p>
            <w:pPr>
              <w:pStyle w:val="TableContents"/>
              <w:bidi w:val="0"/>
              <w:spacing w:before="0" w:after="283"/>
              <w:jc w:val="left"/>
              <w:rPr/>
            </w:pPr>
            <w:r>
              <w:rPr/>
              <w:t xml:space="preserve">Andriy Shevchenko </w:t>
            </w:r>
          </w:p>
        </w:tc>
        <w:tc>
          <w:tcPr>
            <w:tcW w:w="1275" w:type="dxa"/>
            <w:tcBorders/>
            <w:vAlign w:val="center"/>
          </w:tcPr>
          <w:p>
            <w:pPr>
              <w:pStyle w:val="TableContents"/>
              <w:bidi w:val="0"/>
              <w:spacing w:before="0" w:after="283"/>
              <w:jc w:val="left"/>
              <w:rPr/>
            </w:pPr>
            <w:r>
              <w:rPr/>
              <w:t xml:space="preserve">Ukraina </w:t>
            </w:r>
          </w:p>
        </w:tc>
        <w:tc>
          <w:tcPr>
            <w:tcW w:w="681" w:type="dxa"/>
            <w:tcBorders/>
            <w:vAlign w:val="center"/>
          </w:tcPr>
          <w:p>
            <w:pPr>
              <w:pStyle w:val="TableContents"/>
              <w:bidi w:val="0"/>
              <w:spacing w:before="0" w:after="283"/>
              <w:jc w:val="left"/>
              <w:rPr/>
            </w:pPr>
            <w:r>
              <w:rPr/>
              <w:t xml:space="preserve">48 </w:t>
            </w:r>
          </w:p>
        </w:tc>
        <w:tc>
          <w:tcPr>
            <w:tcW w:w="651" w:type="dxa"/>
            <w:tcBorders/>
            <w:vAlign w:val="center"/>
          </w:tcPr>
          <w:p>
            <w:pPr>
              <w:pStyle w:val="TableContents"/>
              <w:bidi w:val="0"/>
              <w:spacing w:before="0" w:after="283"/>
              <w:jc w:val="left"/>
              <w:rPr/>
            </w:pPr>
            <w:r>
              <w:rPr/>
              <w:t xml:space="preserve">100 </w:t>
            </w:r>
          </w:p>
        </w:tc>
        <w:tc>
          <w:tcPr>
            <w:tcW w:w="847" w:type="dxa"/>
            <w:tcBorders/>
            <w:vAlign w:val="center"/>
          </w:tcPr>
          <w:p>
            <w:pPr>
              <w:pStyle w:val="TableContents"/>
              <w:bidi w:val="0"/>
              <w:spacing w:before="0" w:after="283"/>
              <w:jc w:val="left"/>
              <w:rPr/>
            </w:pPr>
            <w:r>
              <w:rPr/>
              <w:t xml:space="preserve">0.48 </w:t>
            </w:r>
          </w:p>
        </w:tc>
        <w:tc>
          <w:tcPr>
            <w:tcW w:w="2078" w:type="dxa"/>
            <w:tcBorders/>
            <w:vAlign w:val="center"/>
          </w:tcPr>
          <w:p>
            <w:pPr>
              <w:pStyle w:val="TableContents"/>
              <w:bidi w:val="0"/>
              <w:spacing w:before="0" w:after="283"/>
              <w:jc w:val="left"/>
              <w:rPr/>
            </w:pPr>
            <w:r>
              <w:rPr/>
              <w:t xml:space="preserve">1994 -- 2012 </w:t>
            </w:r>
          </w:p>
        </w:tc>
        <w:tc>
          <w:tcPr>
            <w:tcW w:w="1821" w:type="dxa"/>
            <w:tcBorders/>
            <w:vAlign w:val="center"/>
          </w:tcPr>
          <w:p>
            <w:pPr>
              <w:pStyle w:val="TableContents"/>
              <w:bidi w:val="0"/>
              <w:spacing w:before="0" w:after="283"/>
              <w:jc w:val="left"/>
              <w:rPr/>
            </w:pPr>
            <w:r>
              <w:rPr/>
              <w:t xml:space="preserve">Dynamo Kyiv Milan Chelsea </w:t>
            </w:r>
          </w:p>
        </w:tc>
      </w:tr>
      <w:tr>
        <w:trPr/>
        <w:tc>
          <w:tcPr>
            <w:tcW w:w="1331" w:type="dxa"/>
            <w:tcBorders/>
            <w:vAlign w:val="center"/>
          </w:tcPr>
          <w:p>
            <w:pPr>
              <w:pStyle w:val="TableContents"/>
              <w:bidi w:val="0"/>
              <w:spacing w:before="0" w:after="283"/>
              <w:jc w:val="left"/>
              <w:rPr/>
            </w:pPr>
            <w:r>
              <w:rPr/>
              <w:t xml:space="preserve">Zlatan Ibrahimović </w:t>
            </w:r>
          </w:p>
        </w:tc>
        <w:tc>
          <w:tcPr>
            <w:tcW w:w="1521" w:type="dxa"/>
            <w:tcBorders/>
            <w:vAlign w:val="center"/>
          </w:tcPr>
          <w:p>
            <w:pPr>
              <w:pStyle w:val="TableContents"/>
              <w:bidi w:val="0"/>
              <w:spacing w:before="0" w:after="283"/>
              <w:jc w:val="left"/>
              <w:rPr/>
            </w:pPr>
            <w:r>
              <w:rPr/>
              <w:t xml:space="preserve">Ruotsi </w:t>
            </w:r>
          </w:p>
        </w:tc>
        <w:tc>
          <w:tcPr>
            <w:tcW w:w="1275" w:type="dxa"/>
            <w:tcBorders/>
            <w:vAlign w:val="center"/>
          </w:tcPr>
          <w:p>
            <w:pPr>
              <w:pStyle w:val="TableContents"/>
              <w:bidi w:val="0"/>
              <w:spacing w:before="0" w:after="283"/>
              <w:jc w:val="left"/>
              <w:rPr/>
            </w:pPr>
            <w:r>
              <w:rPr/>
              <w:t xml:space="preserve">48 </w:t>
            </w:r>
          </w:p>
        </w:tc>
        <w:tc>
          <w:tcPr>
            <w:tcW w:w="681" w:type="dxa"/>
            <w:tcBorders/>
            <w:vAlign w:val="center"/>
          </w:tcPr>
          <w:p>
            <w:pPr>
              <w:pStyle w:val="TableContents"/>
              <w:bidi w:val="0"/>
              <w:spacing w:before="0" w:after="283"/>
              <w:jc w:val="left"/>
              <w:rPr/>
            </w:pPr>
            <w:r>
              <w:rPr/>
              <w:t xml:space="preserve">120 </w:t>
            </w:r>
          </w:p>
        </w:tc>
        <w:tc>
          <w:tcPr>
            <w:tcW w:w="651" w:type="dxa"/>
            <w:tcBorders/>
            <w:vAlign w:val="center"/>
          </w:tcPr>
          <w:p>
            <w:pPr>
              <w:pStyle w:val="TableContents"/>
              <w:bidi w:val="0"/>
              <w:spacing w:before="0" w:after="283"/>
              <w:jc w:val="left"/>
              <w:rPr/>
            </w:pPr>
            <w:r>
              <w:rPr/>
              <w:t xml:space="preserve">0.4 </w:t>
            </w:r>
          </w:p>
        </w:tc>
        <w:tc>
          <w:tcPr>
            <w:tcW w:w="847" w:type="dxa"/>
            <w:tcBorders/>
            <w:vAlign w:val="center"/>
          </w:tcPr>
          <w:p>
            <w:pPr>
              <w:pStyle w:val="TableContents"/>
              <w:bidi w:val="0"/>
              <w:spacing w:before="0" w:after="283"/>
              <w:jc w:val="left"/>
              <w:rPr/>
            </w:pPr>
            <w:r>
              <w:rPr/>
              <w:t xml:space="preserve">2001 -- </w:t>
            </w:r>
          </w:p>
        </w:tc>
        <w:tc>
          <w:tcPr>
            <w:tcW w:w="2078" w:type="dxa"/>
            <w:tcBorders/>
            <w:vAlign w:val="center"/>
          </w:tcPr>
          <w:p>
            <w:pPr>
              <w:pStyle w:val="TableContents"/>
              <w:bidi w:val="0"/>
              <w:spacing w:before="0" w:after="283"/>
              <w:jc w:val="left"/>
              <w:rPr/>
            </w:pPr>
            <w:r>
              <w:rPr/>
              <w:t xml:space="preserve">Ajax Juventus Internazionale Barcelona Milan Paris Saint-Germain Manchester United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10 </w:t>
            </w:r>
          </w:p>
        </w:tc>
        <w:tc>
          <w:tcPr>
            <w:tcW w:w="1521" w:type="dxa"/>
            <w:tcBorders/>
            <w:vAlign w:val="center"/>
          </w:tcPr>
          <w:p>
            <w:pPr>
              <w:pStyle w:val="TableContents"/>
              <w:bidi w:val="0"/>
              <w:spacing w:before="0" w:after="283"/>
              <w:jc w:val="left"/>
              <w:rPr/>
            </w:pPr>
            <w:r>
              <w:rPr/>
              <w:t xml:space="preserve">Eusébio </w:t>
            </w:r>
          </w:p>
        </w:tc>
        <w:tc>
          <w:tcPr>
            <w:tcW w:w="1275" w:type="dxa"/>
            <w:tcBorders/>
            <w:vAlign w:val="center"/>
          </w:tcPr>
          <w:p>
            <w:pPr>
              <w:pStyle w:val="TableContents"/>
              <w:bidi w:val="0"/>
              <w:spacing w:before="0" w:after="283"/>
              <w:jc w:val="left"/>
              <w:rPr/>
            </w:pPr>
            <w:r>
              <w:rPr/>
              <w:t xml:space="preserve">Portugali </w:t>
            </w:r>
          </w:p>
        </w:tc>
        <w:tc>
          <w:tcPr>
            <w:tcW w:w="681" w:type="dxa"/>
            <w:tcBorders/>
            <w:vAlign w:val="center"/>
          </w:tcPr>
          <w:p>
            <w:pPr>
              <w:pStyle w:val="TableContents"/>
              <w:bidi w:val="0"/>
              <w:spacing w:before="0" w:after="283"/>
              <w:jc w:val="left"/>
              <w:rPr/>
            </w:pPr>
            <w:r>
              <w:rPr/>
              <w:t xml:space="preserve">47 </w:t>
            </w:r>
          </w:p>
        </w:tc>
        <w:tc>
          <w:tcPr>
            <w:tcW w:w="651" w:type="dxa"/>
            <w:tcBorders/>
            <w:vAlign w:val="center"/>
          </w:tcPr>
          <w:p>
            <w:pPr>
              <w:pStyle w:val="TableContents"/>
              <w:bidi w:val="0"/>
              <w:spacing w:before="0" w:after="283"/>
              <w:jc w:val="left"/>
              <w:rPr/>
            </w:pPr>
            <w:r>
              <w:rPr/>
              <w:t xml:space="preserve">63 </w:t>
            </w:r>
          </w:p>
        </w:tc>
        <w:tc>
          <w:tcPr>
            <w:tcW w:w="847" w:type="dxa"/>
            <w:tcBorders/>
            <w:vAlign w:val="center"/>
          </w:tcPr>
          <w:p>
            <w:pPr>
              <w:pStyle w:val="TableContents"/>
              <w:bidi w:val="0"/>
              <w:spacing w:before="0" w:after="283"/>
              <w:jc w:val="left"/>
              <w:rPr/>
            </w:pPr>
            <w:r>
              <w:rPr/>
              <w:t xml:space="preserve">0.75 </w:t>
            </w:r>
          </w:p>
        </w:tc>
        <w:tc>
          <w:tcPr>
            <w:tcW w:w="2078" w:type="dxa"/>
            <w:tcBorders/>
            <w:vAlign w:val="center"/>
          </w:tcPr>
          <w:p>
            <w:pPr>
              <w:pStyle w:val="TableContents"/>
              <w:bidi w:val="0"/>
              <w:spacing w:before="0" w:after="283"/>
              <w:jc w:val="left"/>
              <w:rPr/>
            </w:pPr>
            <w:r>
              <w:rPr/>
              <w:t xml:space="preserve">1961 -- 1974 </w:t>
            </w:r>
          </w:p>
        </w:tc>
        <w:tc>
          <w:tcPr>
            <w:tcW w:w="1821" w:type="dxa"/>
            <w:tcBorders/>
            <w:vAlign w:val="center"/>
          </w:tcPr>
          <w:p>
            <w:pPr>
              <w:pStyle w:val="TableContents"/>
              <w:bidi w:val="0"/>
              <w:spacing w:before="0" w:after="283"/>
              <w:jc w:val="left"/>
              <w:rPr/>
            </w:pPr>
            <w:r>
              <w:rPr/>
              <w:t xml:space="preserve">Benfica </w:t>
            </w:r>
          </w:p>
        </w:tc>
      </w:tr>
      <w:tr>
        <w:trPr/>
        <w:tc>
          <w:tcPr>
            <w:tcW w:w="1331" w:type="dxa"/>
            <w:tcBorders/>
            <w:vAlign w:val="center"/>
          </w:tcPr>
          <w:p>
            <w:pPr>
              <w:pStyle w:val="TableContents"/>
              <w:bidi w:val="0"/>
              <w:spacing w:before="0" w:after="283"/>
              <w:jc w:val="left"/>
              <w:rPr/>
            </w:pPr>
            <w:r>
              <w:rPr/>
              <w:t xml:space="preserve">11 </w:t>
            </w:r>
          </w:p>
        </w:tc>
        <w:tc>
          <w:tcPr>
            <w:tcW w:w="1521" w:type="dxa"/>
            <w:tcBorders/>
            <w:vAlign w:val="center"/>
          </w:tcPr>
          <w:p>
            <w:pPr>
              <w:pStyle w:val="TableContents"/>
              <w:bidi w:val="0"/>
              <w:spacing w:before="0" w:after="283"/>
              <w:jc w:val="left"/>
              <w:rPr/>
            </w:pPr>
            <w:r>
              <w:rPr/>
              <w:t xml:space="preserve">Filippo Inzaghi </w:t>
            </w:r>
          </w:p>
        </w:tc>
        <w:tc>
          <w:tcPr>
            <w:tcW w:w="1275" w:type="dxa"/>
            <w:tcBorders/>
            <w:vAlign w:val="center"/>
          </w:tcPr>
          <w:p>
            <w:pPr>
              <w:pStyle w:val="TableContents"/>
              <w:bidi w:val="0"/>
              <w:spacing w:before="0" w:after="283"/>
              <w:jc w:val="left"/>
              <w:rPr/>
            </w:pPr>
            <w:r>
              <w:rPr/>
              <w:t xml:space="preserve">Italia </w:t>
            </w:r>
          </w:p>
        </w:tc>
        <w:tc>
          <w:tcPr>
            <w:tcW w:w="681" w:type="dxa"/>
            <w:tcBorders/>
            <w:vAlign w:val="center"/>
          </w:tcPr>
          <w:p>
            <w:pPr>
              <w:pStyle w:val="TableContents"/>
              <w:bidi w:val="0"/>
              <w:spacing w:before="0" w:after="283"/>
              <w:jc w:val="left"/>
              <w:rPr/>
            </w:pPr>
            <w:r>
              <w:rPr/>
              <w:t xml:space="preserve">46 </w:t>
            </w:r>
          </w:p>
        </w:tc>
        <w:tc>
          <w:tcPr>
            <w:tcW w:w="651" w:type="dxa"/>
            <w:tcBorders/>
            <w:vAlign w:val="center"/>
          </w:tcPr>
          <w:p>
            <w:pPr>
              <w:pStyle w:val="TableContents"/>
              <w:bidi w:val="0"/>
              <w:spacing w:before="0" w:after="283"/>
              <w:jc w:val="left"/>
              <w:rPr/>
            </w:pPr>
            <w:r>
              <w:rPr/>
              <w:t xml:space="preserve">81 </w:t>
            </w:r>
          </w:p>
        </w:tc>
        <w:tc>
          <w:tcPr>
            <w:tcW w:w="847" w:type="dxa"/>
            <w:tcBorders/>
            <w:vAlign w:val="center"/>
          </w:tcPr>
          <w:p>
            <w:pPr>
              <w:pStyle w:val="TableContents"/>
              <w:bidi w:val="0"/>
              <w:spacing w:before="0" w:after="283"/>
              <w:jc w:val="left"/>
              <w:rPr/>
            </w:pPr>
            <w:r>
              <w:rPr/>
              <w:t xml:space="preserve">0.57 </w:t>
            </w:r>
          </w:p>
        </w:tc>
        <w:tc>
          <w:tcPr>
            <w:tcW w:w="2078" w:type="dxa"/>
            <w:tcBorders/>
            <w:vAlign w:val="center"/>
          </w:tcPr>
          <w:p>
            <w:pPr>
              <w:pStyle w:val="TableContents"/>
              <w:bidi w:val="0"/>
              <w:spacing w:before="0" w:after="283"/>
              <w:jc w:val="left"/>
              <w:rPr/>
            </w:pPr>
            <w:r>
              <w:rPr/>
              <w:t xml:space="preserve">1997 -- 2012 </w:t>
            </w:r>
          </w:p>
        </w:tc>
        <w:tc>
          <w:tcPr>
            <w:tcW w:w="1821" w:type="dxa"/>
            <w:tcBorders/>
            <w:vAlign w:val="center"/>
          </w:tcPr>
          <w:p>
            <w:pPr>
              <w:pStyle w:val="TableContents"/>
              <w:bidi w:val="0"/>
              <w:spacing w:before="0" w:after="283"/>
              <w:jc w:val="left"/>
              <w:rPr/>
            </w:pPr>
            <w:r>
              <w:rPr/>
              <w:t xml:space="preserve">Juventus Milano </w:t>
            </w:r>
          </w:p>
        </w:tc>
      </w:tr>
      <w:tr>
        <w:trPr/>
        <w:tc>
          <w:tcPr>
            <w:tcW w:w="1331" w:type="dxa"/>
            <w:tcBorders/>
            <w:vAlign w:val="center"/>
          </w:tcPr>
          <w:p>
            <w:pPr>
              <w:pStyle w:val="TableContents"/>
              <w:bidi w:val="0"/>
              <w:spacing w:before="0" w:after="283"/>
              <w:jc w:val="left"/>
              <w:rPr/>
            </w:pPr>
            <w:r>
              <w:rPr/>
              <w:t xml:space="preserve">12 </w:t>
            </w:r>
          </w:p>
        </w:tc>
        <w:tc>
          <w:tcPr>
            <w:tcW w:w="1521" w:type="dxa"/>
            <w:tcBorders/>
            <w:vAlign w:val="center"/>
          </w:tcPr>
          <w:p>
            <w:pPr>
              <w:pStyle w:val="TableContents"/>
              <w:bidi w:val="0"/>
              <w:spacing w:before="0" w:after="283"/>
              <w:jc w:val="left"/>
              <w:rPr/>
            </w:pPr>
            <w:r>
              <w:rPr/>
              <w:t xml:space="preserve">Didier Drogba </w:t>
            </w:r>
          </w:p>
        </w:tc>
        <w:tc>
          <w:tcPr>
            <w:tcW w:w="1275" w:type="dxa"/>
            <w:tcBorders/>
            <w:vAlign w:val="center"/>
          </w:tcPr>
          <w:p>
            <w:pPr>
              <w:pStyle w:val="TableContents"/>
              <w:bidi w:val="0"/>
              <w:spacing w:before="0" w:after="283"/>
              <w:jc w:val="left"/>
              <w:rPr/>
            </w:pPr>
            <w:r>
              <w:rPr/>
              <w:t xml:space="preserve">Norsunluurannikko </w:t>
            </w:r>
          </w:p>
        </w:tc>
        <w:tc>
          <w:tcPr>
            <w:tcW w:w="681" w:type="dxa"/>
            <w:tcBorders/>
            <w:vAlign w:val="center"/>
          </w:tcPr>
          <w:p>
            <w:pPr>
              <w:pStyle w:val="TableContents"/>
              <w:bidi w:val="0"/>
              <w:spacing w:before="0" w:after="283"/>
              <w:jc w:val="left"/>
              <w:rPr/>
            </w:pPr>
            <w:r>
              <w:rPr/>
              <w:t xml:space="preserve">44 </w:t>
            </w:r>
          </w:p>
        </w:tc>
        <w:tc>
          <w:tcPr>
            <w:tcW w:w="651" w:type="dxa"/>
            <w:tcBorders/>
            <w:vAlign w:val="center"/>
          </w:tcPr>
          <w:p>
            <w:pPr>
              <w:pStyle w:val="TableContents"/>
              <w:bidi w:val="0"/>
              <w:spacing w:before="0" w:after="283"/>
              <w:jc w:val="left"/>
              <w:rPr/>
            </w:pPr>
            <w:r>
              <w:rPr/>
              <w:t xml:space="preserve">92 </w:t>
            </w:r>
          </w:p>
        </w:tc>
        <w:tc>
          <w:tcPr>
            <w:tcW w:w="847" w:type="dxa"/>
            <w:tcBorders/>
            <w:vAlign w:val="center"/>
          </w:tcPr>
          <w:p>
            <w:pPr>
              <w:pStyle w:val="TableContents"/>
              <w:bidi w:val="0"/>
              <w:spacing w:before="0" w:after="283"/>
              <w:jc w:val="left"/>
              <w:rPr/>
            </w:pPr>
            <w:r>
              <w:rPr/>
              <w:t xml:space="preserve">0.48 </w:t>
            </w:r>
          </w:p>
        </w:tc>
        <w:tc>
          <w:tcPr>
            <w:tcW w:w="2078" w:type="dxa"/>
            <w:tcBorders/>
            <w:vAlign w:val="center"/>
          </w:tcPr>
          <w:p>
            <w:pPr>
              <w:pStyle w:val="TableContents"/>
              <w:bidi w:val="0"/>
              <w:spacing w:before="0" w:after="283"/>
              <w:jc w:val="left"/>
              <w:rPr/>
            </w:pPr>
            <w:r>
              <w:rPr/>
              <w:t xml:space="preserve">2003 -- 2015 </w:t>
            </w:r>
          </w:p>
        </w:tc>
        <w:tc>
          <w:tcPr>
            <w:tcW w:w="1821" w:type="dxa"/>
            <w:tcBorders/>
            <w:vAlign w:val="center"/>
          </w:tcPr>
          <w:p>
            <w:pPr>
              <w:pStyle w:val="TableContents"/>
              <w:bidi w:val="0"/>
              <w:spacing w:before="0" w:after="283"/>
              <w:jc w:val="left"/>
              <w:rPr/>
            </w:pPr>
            <w:r>
              <w:rPr/>
              <w:t xml:space="preserve">Marseille Chelsea Galatasaray </w:t>
            </w:r>
          </w:p>
        </w:tc>
      </w:tr>
      <w:tr>
        <w:trPr/>
        <w:tc>
          <w:tcPr>
            <w:tcW w:w="1331" w:type="dxa"/>
            <w:tcBorders/>
            <w:vAlign w:val="center"/>
          </w:tcPr>
          <w:p>
            <w:pPr>
              <w:pStyle w:val="TableContents"/>
              <w:bidi w:val="0"/>
              <w:spacing w:before="0" w:after="283"/>
              <w:jc w:val="left"/>
              <w:rPr/>
            </w:pPr>
            <w:r>
              <w:rPr/>
              <w:t xml:space="preserve">13 </w:t>
            </w:r>
          </w:p>
        </w:tc>
        <w:tc>
          <w:tcPr>
            <w:tcW w:w="1521" w:type="dxa"/>
            <w:tcBorders/>
            <w:vAlign w:val="center"/>
          </w:tcPr>
          <w:p>
            <w:pPr>
              <w:pStyle w:val="TableContents"/>
              <w:bidi w:val="0"/>
              <w:spacing w:before="0" w:after="283"/>
              <w:jc w:val="left"/>
              <w:rPr/>
            </w:pPr>
            <w:r>
              <w:rPr/>
              <w:t xml:space="preserve">Robert Lewandowski </w:t>
            </w:r>
          </w:p>
        </w:tc>
        <w:tc>
          <w:tcPr>
            <w:tcW w:w="1275" w:type="dxa"/>
            <w:tcBorders/>
            <w:vAlign w:val="center"/>
          </w:tcPr>
          <w:p>
            <w:pPr>
              <w:pStyle w:val="TableContents"/>
              <w:bidi w:val="0"/>
              <w:spacing w:before="0" w:after="283"/>
              <w:jc w:val="left"/>
              <w:rPr/>
            </w:pPr>
            <w:r>
              <w:rPr/>
              <w:t xml:space="preserve">Puola </w:t>
            </w:r>
          </w:p>
        </w:tc>
        <w:tc>
          <w:tcPr>
            <w:tcW w:w="681" w:type="dxa"/>
            <w:tcBorders/>
            <w:vAlign w:val="center"/>
          </w:tcPr>
          <w:p>
            <w:pPr>
              <w:pStyle w:val="TableContents"/>
              <w:bidi w:val="0"/>
              <w:spacing w:before="0" w:after="283"/>
              <w:jc w:val="left"/>
              <w:rPr/>
            </w:pPr>
            <w:r>
              <w:rPr/>
              <w:t xml:space="preserve">43 </w:t>
            </w:r>
          </w:p>
        </w:tc>
        <w:tc>
          <w:tcPr>
            <w:tcW w:w="651" w:type="dxa"/>
            <w:tcBorders/>
            <w:vAlign w:val="center"/>
          </w:tcPr>
          <w:p>
            <w:pPr>
              <w:pStyle w:val="TableContents"/>
              <w:bidi w:val="0"/>
              <w:spacing w:before="0" w:after="283"/>
              <w:jc w:val="left"/>
              <w:rPr/>
            </w:pPr>
            <w:r>
              <w:rPr/>
              <w:t xml:space="preserve">66 </w:t>
            </w:r>
          </w:p>
        </w:tc>
        <w:tc>
          <w:tcPr>
            <w:tcW w:w="847" w:type="dxa"/>
            <w:tcBorders/>
            <w:vAlign w:val="center"/>
          </w:tcPr>
          <w:p>
            <w:pPr>
              <w:pStyle w:val="TableContents"/>
              <w:bidi w:val="0"/>
              <w:spacing w:before="0" w:after="283"/>
              <w:jc w:val="left"/>
              <w:rPr/>
            </w:pPr>
            <w:r>
              <w:rPr/>
              <w:t xml:space="preserve">0.65 </w:t>
            </w:r>
          </w:p>
        </w:tc>
        <w:tc>
          <w:tcPr>
            <w:tcW w:w="2078" w:type="dxa"/>
            <w:tcBorders/>
            <w:vAlign w:val="center"/>
          </w:tcPr>
          <w:p>
            <w:pPr>
              <w:pStyle w:val="TableContents"/>
              <w:bidi w:val="0"/>
              <w:spacing w:before="0" w:after="283"/>
              <w:jc w:val="left"/>
              <w:rPr/>
            </w:pPr>
            <w:r>
              <w:rPr/>
              <w:t xml:space="preserve">2011 -- </w:t>
            </w:r>
          </w:p>
        </w:tc>
        <w:tc>
          <w:tcPr>
            <w:tcW w:w="1821" w:type="dxa"/>
            <w:tcBorders/>
            <w:vAlign w:val="center"/>
          </w:tcPr>
          <w:p>
            <w:pPr>
              <w:pStyle w:val="TableContents"/>
              <w:bidi w:val="0"/>
              <w:spacing w:before="0" w:after="283"/>
              <w:jc w:val="left"/>
              <w:rPr/>
            </w:pPr>
            <w:r>
              <w:rPr/>
              <w:t xml:space="preserve">Borussia Dortmund Bayern München </w:t>
            </w:r>
          </w:p>
        </w:tc>
      </w:tr>
      <w:tr>
        <w:trPr/>
        <w:tc>
          <w:tcPr>
            <w:tcW w:w="1331" w:type="dxa"/>
            <w:tcBorders/>
            <w:vAlign w:val="center"/>
          </w:tcPr>
          <w:p>
            <w:pPr>
              <w:pStyle w:val="TableContents"/>
              <w:bidi w:val="0"/>
              <w:spacing w:before="0" w:after="283"/>
              <w:jc w:val="left"/>
              <w:rPr/>
            </w:pPr>
            <w:r>
              <w:rPr/>
              <w:t xml:space="preserve">14 </w:t>
            </w:r>
          </w:p>
        </w:tc>
        <w:tc>
          <w:tcPr>
            <w:tcW w:w="1521" w:type="dxa"/>
            <w:tcBorders/>
            <w:vAlign w:val="center"/>
          </w:tcPr>
          <w:p>
            <w:pPr>
              <w:pStyle w:val="TableContents"/>
              <w:bidi w:val="0"/>
              <w:spacing w:before="0" w:after="283"/>
              <w:jc w:val="left"/>
              <w:rPr/>
            </w:pPr>
            <w:r>
              <w:rPr/>
              <w:t xml:space="preserve">Alessandro Del Piero </w:t>
            </w:r>
          </w:p>
        </w:tc>
        <w:tc>
          <w:tcPr>
            <w:tcW w:w="1275" w:type="dxa"/>
            <w:tcBorders/>
            <w:vAlign w:val="center"/>
          </w:tcPr>
          <w:p>
            <w:pPr>
              <w:pStyle w:val="TableContents"/>
              <w:bidi w:val="0"/>
              <w:spacing w:before="0" w:after="283"/>
              <w:jc w:val="left"/>
              <w:rPr/>
            </w:pPr>
            <w:r>
              <w:rPr/>
              <w:t xml:space="preserve">Italia </w:t>
            </w:r>
          </w:p>
        </w:tc>
        <w:tc>
          <w:tcPr>
            <w:tcW w:w="681" w:type="dxa"/>
            <w:tcBorders/>
            <w:vAlign w:val="center"/>
          </w:tcPr>
          <w:p>
            <w:pPr>
              <w:pStyle w:val="TableContents"/>
              <w:bidi w:val="0"/>
              <w:spacing w:before="0" w:after="283"/>
              <w:jc w:val="left"/>
              <w:rPr/>
            </w:pPr>
            <w:r>
              <w:rPr/>
              <w:t xml:space="preserve">42 </w:t>
            </w:r>
          </w:p>
        </w:tc>
        <w:tc>
          <w:tcPr>
            <w:tcW w:w="651" w:type="dxa"/>
            <w:tcBorders/>
            <w:vAlign w:val="center"/>
          </w:tcPr>
          <w:p>
            <w:pPr>
              <w:pStyle w:val="TableContents"/>
              <w:bidi w:val="0"/>
              <w:spacing w:before="0" w:after="283"/>
              <w:jc w:val="left"/>
              <w:rPr/>
            </w:pPr>
            <w:r>
              <w:rPr/>
              <w:t xml:space="preserve">89 </w:t>
            </w:r>
          </w:p>
        </w:tc>
        <w:tc>
          <w:tcPr>
            <w:tcW w:w="847" w:type="dxa"/>
            <w:tcBorders/>
            <w:vAlign w:val="center"/>
          </w:tcPr>
          <w:p>
            <w:pPr>
              <w:pStyle w:val="TableContents"/>
              <w:bidi w:val="0"/>
              <w:spacing w:before="0" w:after="283"/>
              <w:jc w:val="left"/>
              <w:rPr/>
            </w:pPr>
            <w:r>
              <w:rPr/>
              <w:t xml:space="preserve">0.47 </w:t>
            </w:r>
          </w:p>
        </w:tc>
        <w:tc>
          <w:tcPr>
            <w:tcW w:w="2078" w:type="dxa"/>
            <w:tcBorders/>
            <w:vAlign w:val="center"/>
          </w:tcPr>
          <w:p>
            <w:pPr>
              <w:pStyle w:val="TableContents"/>
              <w:bidi w:val="0"/>
              <w:spacing w:before="0" w:after="283"/>
              <w:jc w:val="left"/>
              <w:rPr/>
            </w:pPr>
            <w:r>
              <w:rPr/>
              <w:t xml:space="preserve">1995 -- 2009 </w:t>
            </w:r>
          </w:p>
        </w:tc>
        <w:tc>
          <w:tcPr>
            <w:tcW w:w="1821" w:type="dxa"/>
            <w:tcBorders/>
            <w:vAlign w:val="center"/>
          </w:tcPr>
          <w:p>
            <w:pPr>
              <w:pStyle w:val="TableContents"/>
              <w:bidi w:val="0"/>
              <w:spacing w:before="0" w:after="283"/>
              <w:jc w:val="left"/>
              <w:rPr/>
            </w:pPr>
            <w:r>
              <w:rPr/>
              <w:t xml:space="preserve">Juventus </w:t>
            </w:r>
          </w:p>
        </w:tc>
      </w:tr>
      <w:tr>
        <w:trPr/>
        <w:tc>
          <w:tcPr>
            <w:tcW w:w="1331" w:type="dxa"/>
            <w:tcBorders/>
            <w:vAlign w:val="center"/>
          </w:tcPr>
          <w:p>
            <w:pPr>
              <w:pStyle w:val="TableContents"/>
              <w:bidi w:val="0"/>
              <w:spacing w:before="0" w:after="283"/>
              <w:jc w:val="left"/>
              <w:rPr/>
            </w:pPr>
            <w:r>
              <w:rPr/>
              <w:t xml:space="preserve">15 </w:t>
            </w:r>
          </w:p>
        </w:tc>
        <w:tc>
          <w:tcPr>
            <w:tcW w:w="1521" w:type="dxa"/>
            <w:tcBorders/>
            <w:vAlign w:val="center"/>
          </w:tcPr>
          <w:p>
            <w:pPr>
              <w:pStyle w:val="TableContents"/>
              <w:bidi w:val="0"/>
              <w:spacing w:before="0" w:after="283"/>
              <w:jc w:val="left"/>
              <w:rPr/>
            </w:pPr>
            <w:r>
              <w:rPr/>
              <w:t xml:space="preserve">Thomas Müller </w:t>
            </w:r>
          </w:p>
        </w:tc>
        <w:tc>
          <w:tcPr>
            <w:tcW w:w="1275" w:type="dxa"/>
            <w:tcBorders/>
            <w:vAlign w:val="center"/>
          </w:tcPr>
          <w:p>
            <w:pPr>
              <w:pStyle w:val="TableContents"/>
              <w:bidi w:val="0"/>
              <w:spacing w:before="0" w:after="283"/>
              <w:jc w:val="left"/>
              <w:rPr/>
            </w:pPr>
            <w:r>
              <w:rPr/>
              <w:t xml:space="preserve">Saksa </w:t>
            </w:r>
          </w:p>
        </w:tc>
        <w:tc>
          <w:tcPr>
            <w:tcW w:w="681" w:type="dxa"/>
            <w:tcBorders/>
            <w:vAlign w:val="center"/>
          </w:tcPr>
          <w:p>
            <w:pPr>
              <w:pStyle w:val="TableContents"/>
              <w:bidi w:val="0"/>
              <w:spacing w:before="0" w:after="283"/>
              <w:jc w:val="left"/>
              <w:rPr/>
            </w:pPr>
            <w:r>
              <w:rPr/>
              <w:t xml:space="preserve">40 </w:t>
            </w:r>
          </w:p>
        </w:tc>
        <w:tc>
          <w:tcPr>
            <w:tcW w:w="651" w:type="dxa"/>
            <w:tcBorders/>
            <w:vAlign w:val="center"/>
          </w:tcPr>
          <w:p>
            <w:pPr>
              <w:pStyle w:val="TableContents"/>
              <w:bidi w:val="0"/>
              <w:spacing w:before="0" w:after="283"/>
              <w:jc w:val="left"/>
              <w:rPr/>
            </w:pPr>
            <w:r>
              <w:rPr/>
              <w:t xml:space="preserve">93 </w:t>
            </w:r>
          </w:p>
        </w:tc>
        <w:tc>
          <w:tcPr>
            <w:tcW w:w="847" w:type="dxa"/>
            <w:tcBorders/>
            <w:vAlign w:val="center"/>
          </w:tcPr>
          <w:p>
            <w:pPr>
              <w:pStyle w:val="TableContents"/>
              <w:bidi w:val="0"/>
              <w:spacing w:before="0" w:after="283"/>
              <w:jc w:val="left"/>
              <w:rPr/>
            </w:pPr>
            <w:r>
              <w:rPr/>
              <w:t xml:space="preserve">0.43 </w:t>
            </w:r>
          </w:p>
        </w:tc>
        <w:tc>
          <w:tcPr>
            <w:tcW w:w="2078" w:type="dxa"/>
            <w:tcBorders/>
            <w:vAlign w:val="center"/>
          </w:tcPr>
          <w:p>
            <w:pPr>
              <w:pStyle w:val="TableContents"/>
              <w:bidi w:val="0"/>
              <w:spacing w:before="0" w:after="283"/>
              <w:jc w:val="left"/>
              <w:rPr/>
            </w:pPr>
            <w:r>
              <w:rPr/>
              <w:t xml:space="preserve">2008 -- </w:t>
            </w:r>
          </w:p>
        </w:tc>
        <w:tc>
          <w:tcPr>
            <w:tcW w:w="1821" w:type="dxa"/>
            <w:tcBorders/>
            <w:vAlign w:val="center"/>
          </w:tcPr>
          <w:p>
            <w:pPr>
              <w:pStyle w:val="TableContents"/>
              <w:bidi w:val="0"/>
              <w:spacing w:before="0" w:after="283"/>
              <w:jc w:val="left"/>
              <w:rPr/>
            </w:pPr>
            <w:r>
              <w:rPr/>
              <w:t xml:space="preserve">Bayern München </w:t>
            </w:r>
          </w:p>
        </w:tc>
      </w:tr>
      <w:tr>
        <w:trPr/>
        <w:tc>
          <w:tcPr>
            <w:tcW w:w="1331" w:type="dxa"/>
            <w:tcBorders/>
            <w:vAlign w:val="center"/>
          </w:tcPr>
          <w:p>
            <w:pPr>
              <w:pStyle w:val="TableContents"/>
              <w:bidi w:val="0"/>
              <w:spacing w:before="0" w:after="283"/>
              <w:jc w:val="left"/>
              <w:rPr/>
            </w:pPr>
            <w:r>
              <w:rPr/>
              <w:t xml:space="preserve">16 </w:t>
            </w:r>
          </w:p>
        </w:tc>
        <w:tc>
          <w:tcPr>
            <w:tcW w:w="1521" w:type="dxa"/>
            <w:tcBorders/>
            <w:vAlign w:val="center"/>
          </w:tcPr>
          <w:p>
            <w:pPr>
              <w:pStyle w:val="TableContents"/>
              <w:bidi w:val="0"/>
              <w:spacing w:before="0" w:after="283"/>
              <w:jc w:val="left"/>
              <w:rPr/>
            </w:pPr>
            <w:r>
              <w:rPr/>
              <w:t xml:space="preserve">Ferenc Puskás </w:t>
            </w:r>
          </w:p>
        </w:tc>
        <w:tc>
          <w:tcPr>
            <w:tcW w:w="1275" w:type="dxa"/>
            <w:tcBorders/>
            <w:vAlign w:val="center"/>
          </w:tcPr>
          <w:p>
            <w:pPr>
              <w:pStyle w:val="TableContents"/>
              <w:bidi w:val="0"/>
              <w:spacing w:before="0" w:after="283"/>
              <w:jc w:val="left"/>
              <w:rPr/>
            </w:pPr>
            <w:r>
              <w:rPr/>
              <w:t xml:space="preserve">Unkari </w:t>
            </w:r>
          </w:p>
        </w:tc>
        <w:tc>
          <w:tcPr>
            <w:tcW w:w="681" w:type="dxa"/>
            <w:tcBorders/>
            <w:vAlign w:val="center"/>
          </w:tcPr>
          <w:p>
            <w:pPr>
              <w:pStyle w:val="TableContents"/>
              <w:bidi w:val="0"/>
              <w:spacing w:before="0" w:after="283"/>
              <w:jc w:val="left"/>
              <w:rPr/>
            </w:pPr>
            <w:r>
              <w:rPr/>
              <w:t xml:space="preserve">35 </w:t>
            </w:r>
          </w:p>
        </w:tc>
        <w:tc>
          <w:tcPr>
            <w:tcW w:w="651" w:type="dxa"/>
            <w:tcBorders/>
            <w:vAlign w:val="center"/>
          </w:tcPr>
          <w:p>
            <w:pPr>
              <w:pStyle w:val="TableContents"/>
              <w:bidi w:val="0"/>
              <w:spacing w:before="0" w:after="283"/>
              <w:jc w:val="left"/>
              <w:rPr/>
            </w:pPr>
            <w:r>
              <w:rPr/>
              <w:t xml:space="preserve">41 </w:t>
            </w:r>
          </w:p>
        </w:tc>
        <w:tc>
          <w:tcPr>
            <w:tcW w:w="847" w:type="dxa"/>
            <w:tcBorders/>
            <w:vAlign w:val="center"/>
          </w:tcPr>
          <w:p>
            <w:pPr>
              <w:pStyle w:val="TableContents"/>
              <w:bidi w:val="0"/>
              <w:spacing w:before="0" w:after="283"/>
              <w:jc w:val="left"/>
              <w:rPr/>
            </w:pPr>
            <w:r>
              <w:rPr/>
              <w:t xml:space="preserve">0.85 </w:t>
            </w:r>
          </w:p>
        </w:tc>
        <w:tc>
          <w:tcPr>
            <w:tcW w:w="2078" w:type="dxa"/>
            <w:tcBorders/>
            <w:vAlign w:val="center"/>
          </w:tcPr>
          <w:p>
            <w:pPr>
              <w:pStyle w:val="TableContents"/>
              <w:bidi w:val="0"/>
              <w:spacing w:before="0" w:after="283"/>
              <w:jc w:val="left"/>
              <w:rPr/>
            </w:pPr>
            <w:r>
              <w:rPr/>
              <w:t xml:space="preserve">1956 -- 1966 </w:t>
            </w:r>
          </w:p>
        </w:tc>
        <w:tc>
          <w:tcPr>
            <w:tcW w:w="1821" w:type="dxa"/>
            <w:tcBorders/>
            <w:vAlign w:val="center"/>
          </w:tcPr>
          <w:p>
            <w:pPr>
              <w:pStyle w:val="TableContents"/>
              <w:bidi w:val="0"/>
              <w:spacing w:before="0" w:after="283"/>
              <w:jc w:val="left"/>
              <w:rPr/>
            </w:pPr>
            <w:r>
              <w:rPr/>
              <w:t xml:space="preserve">Budapest Honvéd Real Madrid </w:t>
            </w:r>
          </w:p>
        </w:tc>
      </w:tr>
      <w:tr>
        <w:trPr/>
        <w:tc>
          <w:tcPr>
            <w:tcW w:w="1331" w:type="dxa"/>
            <w:tcBorders/>
            <w:vAlign w:val="center"/>
          </w:tcPr>
          <w:p>
            <w:pPr>
              <w:pStyle w:val="TableContents"/>
              <w:bidi w:val="0"/>
              <w:spacing w:before="0" w:after="283"/>
              <w:jc w:val="left"/>
              <w:rPr/>
            </w:pPr>
            <w:r>
              <w:rPr/>
              <w:t xml:space="preserve">17 </w:t>
            </w:r>
          </w:p>
        </w:tc>
        <w:tc>
          <w:tcPr>
            <w:tcW w:w="1521" w:type="dxa"/>
            <w:tcBorders/>
            <w:vAlign w:val="center"/>
          </w:tcPr>
          <w:p>
            <w:pPr>
              <w:pStyle w:val="TableContents"/>
              <w:bidi w:val="0"/>
              <w:spacing w:before="0" w:after="283"/>
              <w:jc w:val="left"/>
              <w:rPr/>
            </w:pPr>
            <w:r>
              <w:rPr/>
              <w:t xml:space="preserve">Gerd Müller </w:t>
            </w:r>
          </w:p>
        </w:tc>
        <w:tc>
          <w:tcPr>
            <w:tcW w:w="1275" w:type="dxa"/>
            <w:tcBorders/>
            <w:vAlign w:val="center"/>
          </w:tcPr>
          <w:p>
            <w:pPr>
              <w:pStyle w:val="TableContents"/>
              <w:bidi w:val="0"/>
              <w:spacing w:before="0" w:after="283"/>
              <w:jc w:val="left"/>
              <w:rPr/>
            </w:pPr>
            <w:r>
              <w:rPr/>
              <w:t xml:space="preserve">Länsi-Saksa </w:t>
            </w:r>
          </w:p>
        </w:tc>
        <w:tc>
          <w:tcPr>
            <w:tcW w:w="681" w:type="dxa"/>
            <w:tcBorders/>
            <w:vAlign w:val="center"/>
          </w:tcPr>
          <w:p>
            <w:pPr>
              <w:pStyle w:val="TableContents"/>
              <w:bidi w:val="0"/>
              <w:spacing w:before="0" w:after="283"/>
              <w:jc w:val="left"/>
              <w:rPr/>
            </w:pPr>
            <w:r>
              <w:rPr/>
              <w:t xml:space="preserve">34 </w:t>
            </w:r>
          </w:p>
        </w:tc>
        <w:tc>
          <w:tcPr>
            <w:tcW w:w="651" w:type="dxa"/>
            <w:tcBorders/>
            <w:vAlign w:val="center"/>
          </w:tcPr>
          <w:p>
            <w:pPr>
              <w:pStyle w:val="TableContents"/>
              <w:bidi w:val="0"/>
              <w:spacing w:before="0" w:after="283"/>
              <w:jc w:val="left"/>
              <w:rPr/>
            </w:pPr>
            <w:r>
              <w:rPr/>
              <w:t xml:space="preserve">35 </w:t>
            </w:r>
          </w:p>
        </w:tc>
        <w:tc>
          <w:tcPr>
            <w:tcW w:w="847" w:type="dxa"/>
            <w:tcBorders/>
            <w:vAlign w:val="center"/>
          </w:tcPr>
          <w:p>
            <w:pPr>
              <w:pStyle w:val="TableContents"/>
              <w:bidi w:val="0"/>
              <w:spacing w:before="0" w:after="283"/>
              <w:jc w:val="left"/>
              <w:rPr/>
            </w:pPr>
            <w:r>
              <w:rPr/>
              <w:t xml:space="preserve">0.97 </w:t>
            </w:r>
          </w:p>
        </w:tc>
        <w:tc>
          <w:tcPr>
            <w:tcW w:w="2078" w:type="dxa"/>
            <w:tcBorders/>
            <w:vAlign w:val="center"/>
          </w:tcPr>
          <w:p>
            <w:pPr>
              <w:pStyle w:val="TableContents"/>
              <w:bidi w:val="0"/>
              <w:spacing w:before="0" w:after="283"/>
              <w:jc w:val="left"/>
              <w:rPr/>
            </w:pPr>
            <w:r>
              <w:rPr/>
              <w:t xml:space="preserve">1969 -- 1977 </w:t>
            </w:r>
          </w:p>
        </w:tc>
        <w:tc>
          <w:tcPr>
            <w:tcW w:w="1821" w:type="dxa"/>
            <w:tcBorders/>
            <w:vAlign w:val="center"/>
          </w:tcPr>
          <w:p>
            <w:pPr>
              <w:pStyle w:val="TableContents"/>
              <w:bidi w:val="0"/>
              <w:spacing w:before="0" w:after="283"/>
              <w:jc w:val="left"/>
              <w:rPr/>
            </w:pPr>
            <w:r>
              <w:rPr/>
              <w:t xml:space="preserve">Bayern München </w:t>
            </w:r>
          </w:p>
        </w:tc>
      </w:tr>
      <w:tr>
        <w:trPr/>
        <w:tc>
          <w:tcPr>
            <w:tcW w:w="1331" w:type="dxa"/>
            <w:tcBorders/>
            <w:vAlign w:val="center"/>
          </w:tcPr>
          <w:p>
            <w:pPr>
              <w:pStyle w:val="TableContents"/>
              <w:bidi w:val="0"/>
              <w:spacing w:before="0" w:after="283"/>
              <w:jc w:val="left"/>
              <w:rPr/>
            </w:pPr>
            <w:r>
              <w:rPr/>
              <w:t xml:space="preserve">18 </w:t>
            </w:r>
          </w:p>
        </w:tc>
        <w:tc>
          <w:tcPr>
            <w:tcW w:w="1521" w:type="dxa"/>
            <w:tcBorders/>
            <w:vAlign w:val="center"/>
          </w:tcPr>
          <w:p>
            <w:pPr>
              <w:pStyle w:val="TableContents"/>
              <w:bidi w:val="0"/>
              <w:spacing w:before="0" w:after="283"/>
              <w:jc w:val="left"/>
              <w:rPr/>
            </w:pPr>
            <w:r>
              <w:rPr/>
              <w:t xml:space="preserve">Francisco Gento </w:t>
            </w:r>
          </w:p>
        </w:tc>
        <w:tc>
          <w:tcPr>
            <w:tcW w:w="1275" w:type="dxa"/>
            <w:tcBorders/>
            <w:vAlign w:val="center"/>
          </w:tcPr>
          <w:p>
            <w:pPr>
              <w:pStyle w:val="TableContents"/>
              <w:bidi w:val="0"/>
              <w:spacing w:before="0" w:after="283"/>
              <w:jc w:val="left"/>
              <w:rPr/>
            </w:pPr>
            <w:r>
              <w:rPr/>
              <w:t xml:space="preserve">Espanja </w:t>
            </w:r>
          </w:p>
        </w:tc>
        <w:tc>
          <w:tcPr>
            <w:tcW w:w="681" w:type="dxa"/>
            <w:tcBorders/>
            <w:vAlign w:val="center"/>
          </w:tcPr>
          <w:p>
            <w:pPr>
              <w:pStyle w:val="TableContents"/>
              <w:bidi w:val="0"/>
              <w:spacing w:before="0" w:after="283"/>
              <w:jc w:val="left"/>
              <w:rPr/>
            </w:pPr>
            <w:r>
              <w:rPr/>
              <w:t xml:space="preserve">32 </w:t>
            </w:r>
          </w:p>
        </w:tc>
        <w:tc>
          <w:tcPr>
            <w:tcW w:w="651" w:type="dxa"/>
            <w:tcBorders/>
            <w:vAlign w:val="center"/>
          </w:tcPr>
          <w:p>
            <w:pPr>
              <w:pStyle w:val="TableContents"/>
              <w:bidi w:val="0"/>
              <w:spacing w:before="0" w:after="283"/>
              <w:jc w:val="left"/>
              <w:rPr/>
            </w:pPr>
            <w:r>
              <w:rPr/>
              <w:t xml:space="preserve">88 </w:t>
            </w:r>
          </w:p>
        </w:tc>
        <w:tc>
          <w:tcPr>
            <w:tcW w:w="847" w:type="dxa"/>
            <w:tcBorders/>
            <w:vAlign w:val="center"/>
          </w:tcPr>
          <w:p>
            <w:pPr>
              <w:pStyle w:val="TableContents"/>
              <w:bidi w:val="0"/>
              <w:spacing w:before="0" w:after="283"/>
              <w:jc w:val="left"/>
              <w:rPr/>
            </w:pPr>
            <w:r>
              <w:rPr/>
              <w:t xml:space="preserve">0.36 </w:t>
            </w:r>
          </w:p>
        </w:tc>
        <w:tc>
          <w:tcPr>
            <w:tcW w:w="2078" w:type="dxa"/>
            <w:tcBorders/>
            <w:vAlign w:val="center"/>
          </w:tcPr>
          <w:p>
            <w:pPr>
              <w:pStyle w:val="TableContents"/>
              <w:bidi w:val="0"/>
              <w:spacing w:before="0" w:after="283"/>
              <w:jc w:val="left"/>
              <w:rPr/>
            </w:pPr>
            <w:r>
              <w:rPr/>
              <w:t xml:space="preserve">1955 -- 1969 </w:t>
            </w:r>
          </w:p>
        </w:tc>
        <w:tc>
          <w:tcPr>
            <w:tcW w:w="1821" w:type="dxa"/>
            <w:tcBorders/>
            <w:vAlign w:val="center"/>
          </w:tcPr>
          <w:p>
            <w:pPr>
              <w:pStyle w:val="TableContents"/>
              <w:bidi w:val="0"/>
              <w:spacing w:before="0" w:after="283"/>
              <w:jc w:val="left"/>
              <w:rPr/>
            </w:pPr>
            <w:r>
              <w:rPr/>
              <w:t xml:space="preserve">Real Madrid </w:t>
            </w:r>
          </w:p>
        </w:tc>
      </w:tr>
      <w:tr>
        <w:trPr/>
        <w:tc>
          <w:tcPr>
            <w:tcW w:w="1331" w:type="dxa"/>
            <w:tcBorders/>
            <w:vAlign w:val="center"/>
          </w:tcPr>
          <w:p>
            <w:pPr>
              <w:pStyle w:val="TableContents"/>
              <w:bidi w:val="0"/>
              <w:spacing w:before="0" w:after="283"/>
              <w:jc w:val="left"/>
              <w:rPr/>
            </w:pPr>
            <w:r>
              <w:rPr/>
              <w:t xml:space="preserve">19 </w:t>
            </w:r>
          </w:p>
        </w:tc>
        <w:tc>
          <w:tcPr>
            <w:tcW w:w="1521" w:type="dxa"/>
            <w:tcBorders/>
            <w:vAlign w:val="center"/>
          </w:tcPr>
          <w:p>
            <w:pPr>
              <w:pStyle w:val="TableContents"/>
              <w:bidi w:val="0"/>
              <w:spacing w:before="0" w:after="283"/>
              <w:jc w:val="left"/>
              <w:rPr/>
            </w:pPr>
            <w:r>
              <w:rPr/>
              <w:t xml:space="preserve">Edinson Cavani </w:t>
            </w:r>
          </w:p>
        </w:tc>
        <w:tc>
          <w:tcPr>
            <w:tcW w:w="1275" w:type="dxa"/>
            <w:tcBorders/>
            <w:vAlign w:val="center"/>
          </w:tcPr>
          <w:p>
            <w:pPr>
              <w:pStyle w:val="TableContents"/>
              <w:bidi w:val="0"/>
              <w:spacing w:before="0" w:after="283"/>
              <w:jc w:val="left"/>
              <w:rPr/>
            </w:pPr>
            <w:r>
              <w:rPr/>
              <w:t xml:space="preserve">Uruguay </w:t>
            </w:r>
          </w:p>
        </w:tc>
        <w:tc>
          <w:tcPr>
            <w:tcW w:w="681" w:type="dxa"/>
            <w:tcBorders/>
            <w:vAlign w:val="center"/>
          </w:tcPr>
          <w:p>
            <w:pPr>
              <w:pStyle w:val="TableContents"/>
              <w:bidi w:val="0"/>
              <w:spacing w:before="0" w:after="283"/>
              <w:jc w:val="left"/>
              <w:rPr/>
            </w:pPr>
            <w:r>
              <w:rPr/>
              <w:t xml:space="preserve">31 </w:t>
            </w:r>
          </w:p>
        </w:tc>
        <w:tc>
          <w:tcPr>
            <w:tcW w:w="651" w:type="dxa"/>
            <w:tcBorders/>
            <w:vAlign w:val="center"/>
          </w:tcPr>
          <w:p>
            <w:pPr>
              <w:pStyle w:val="TableContents"/>
              <w:bidi w:val="0"/>
              <w:spacing w:before="0" w:after="283"/>
              <w:jc w:val="left"/>
              <w:rPr/>
            </w:pPr>
            <w:r>
              <w:rPr/>
              <w:t xml:space="preserve">50 </w:t>
            </w:r>
          </w:p>
        </w:tc>
        <w:tc>
          <w:tcPr>
            <w:tcW w:w="847" w:type="dxa"/>
            <w:tcBorders/>
            <w:vAlign w:val="center"/>
          </w:tcPr>
          <w:p>
            <w:pPr>
              <w:pStyle w:val="TableContents"/>
              <w:bidi w:val="0"/>
              <w:spacing w:before="0" w:after="283"/>
              <w:jc w:val="left"/>
              <w:rPr/>
            </w:pPr>
            <w:r>
              <w:rPr/>
              <w:t xml:space="preserve">0.62 </w:t>
            </w:r>
          </w:p>
        </w:tc>
        <w:tc>
          <w:tcPr>
            <w:tcW w:w="2078" w:type="dxa"/>
            <w:tcBorders/>
            <w:vAlign w:val="center"/>
          </w:tcPr>
          <w:p>
            <w:pPr>
              <w:pStyle w:val="TableContents"/>
              <w:bidi w:val="0"/>
              <w:spacing w:before="0" w:after="283"/>
              <w:jc w:val="left"/>
              <w:rPr/>
            </w:pPr>
            <w:r>
              <w:rPr/>
              <w:t xml:space="preserve">2011 -- </w:t>
            </w:r>
          </w:p>
        </w:tc>
        <w:tc>
          <w:tcPr>
            <w:tcW w:w="1821" w:type="dxa"/>
            <w:tcBorders/>
            <w:vAlign w:val="center"/>
          </w:tcPr>
          <w:p>
            <w:pPr>
              <w:pStyle w:val="TableContents"/>
              <w:bidi w:val="0"/>
              <w:spacing w:before="0" w:after="283"/>
              <w:jc w:val="left"/>
              <w:rPr/>
            </w:pPr>
            <w:r>
              <w:rPr/>
              <w:t xml:space="preserve">Napoli Paris Saint-Germain </w:t>
            </w:r>
          </w:p>
        </w:tc>
      </w:tr>
      <w:tr>
        <w:trPr/>
        <w:tc>
          <w:tcPr>
            <w:tcW w:w="1331" w:type="dxa"/>
            <w:tcBorders/>
            <w:vAlign w:val="center"/>
          </w:tcPr>
          <w:p>
            <w:pPr>
              <w:pStyle w:val="TableContents"/>
              <w:bidi w:val="0"/>
              <w:spacing w:before="0" w:after="283"/>
              <w:jc w:val="left"/>
              <w:rPr/>
            </w:pPr>
            <w:r>
              <w:rPr/>
              <w:t xml:space="preserve">20 </w:t>
            </w:r>
          </w:p>
        </w:tc>
        <w:tc>
          <w:tcPr>
            <w:tcW w:w="1521" w:type="dxa"/>
            <w:tcBorders/>
            <w:vAlign w:val="center"/>
          </w:tcPr>
          <w:p>
            <w:pPr>
              <w:pStyle w:val="TableContents"/>
              <w:bidi w:val="0"/>
              <w:spacing w:before="0" w:after="283"/>
              <w:jc w:val="left"/>
              <w:rPr/>
            </w:pPr>
            <w:r>
              <w:rPr/>
              <w:t xml:space="preserve">Sergio Agüero </w:t>
            </w:r>
          </w:p>
        </w:tc>
        <w:tc>
          <w:tcPr>
            <w:tcW w:w="1275" w:type="dxa"/>
            <w:tcBorders/>
            <w:vAlign w:val="center"/>
          </w:tcPr>
          <w:p>
            <w:pPr>
              <w:pStyle w:val="TableContents"/>
              <w:bidi w:val="0"/>
              <w:spacing w:before="0" w:after="283"/>
              <w:jc w:val="left"/>
              <w:rPr/>
            </w:pPr>
            <w:r>
              <w:rPr/>
              <w:t xml:space="preserve">Argentiina </w:t>
            </w:r>
          </w:p>
        </w:tc>
        <w:tc>
          <w:tcPr>
            <w:tcW w:w="681" w:type="dxa"/>
            <w:tcBorders/>
            <w:vAlign w:val="center"/>
          </w:tcPr>
          <w:p>
            <w:pPr>
              <w:pStyle w:val="TableContents"/>
              <w:bidi w:val="0"/>
              <w:spacing w:before="0" w:after="283"/>
              <w:jc w:val="left"/>
              <w:rPr/>
            </w:pPr>
            <w:r>
              <w:rPr/>
              <w:t xml:space="preserve">30 </w:t>
            </w:r>
          </w:p>
        </w:tc>
        <w:tc>
          <w:tcPr>
            <w:tcW w:w="651" w:type="dxa"/>
            <w:tcBorders/>
            <w:vAlign w:val="center"/>
          </w:tcPr>
          <w:p>
            <w:pPr>
              <w:pStyle w:val="TableContents"/>
              <w:bidi w:val="0"/>
              <w:spacing w:before="0" w:after="283"/>
              <w:jc w:val="left"/>
              <w:rPr/>
            </w:pPr>
            <w:r>
              <w:rPr/>
              <w:t xml:space="preserve">59 </w:t>
            </w:r>
          </w:p>
        </w:tc>
        <w:tc>
          <w:tcPr>
            <w:tcW w:w="847" w:type="dxa"/>
            <w:tcBorders/>
            <w:vAlign w:val="center"/>
          </w:tcPr>
          <w:p>
            <w:pPr>
              <w:pStyle w:val="TableContents"/>
              <w:bidi w:val="0"/>
              <w:spacing w:before="0" w:after="283"/>
              <w:jc w:val="left"/>
              <w:rPr/>
            </w:pPr>
            <w:r>
              <w:rPr/>
              <w:t xml:space="preserve">0.51 </w:t>
            </w:r>
          </w:p>
        </w:tc>
        <w:tc>
          <w:tcPr>
            <w:tcW w:w="2078" w:type="dxa"/>
            <w:tcBorders/>
            <w:vAlign w:val="center"/>
          </w:tcPr>
          <w:p>
            <w:pPr>
              <w:pStyle w:val="TableContents"/>
              <w:bidi w:val="0"/>
              <w:spacing w:before="0" w:after="283"/>
              <w:jc w:val="left"/>
              <w:rPr/>
            </w:pPr>
            <w:r>
              <w:rPr/>
              <w:t xml:space="preserve">2008 -- </w:t>
            </w:r>
          </w:p>
        </w:tc>
        <w:tc>
          <w:tcPr>
            <w:tcW w:w="1821" w:type="dxa"/>
            <w:tcBorders/>
            <w:vAlign w:val="center"/>
          </w:tcPr>
          <w:p>
            <w:pPr>
              <w:pStyle w:val="TableContents"/>
              <w:bidi w:val="0"/>
              <w:spacing w:before="0" w:after="283"/>
              <w:jc w:val="left"/>
              <w:rPr/>
            </w:pPr>
            <w:r>
              <w:rPr/>
              <w:t xml:space="preserve">Atlético Madrid Manchester City </w:t>
            </w:r>
          </w:p>
        </w:tc>
      </w:tr>
      <w:tr>
        <w:trPr/>
        <w:tc>
          <w:tcPr>
            <w:tcW w:w="1331" w:type="dxa"/>
            <w:tcBorders/>
            <w:vAlign w:val="center"/>
          </w:tcPr>
          <w:p>
            <w:pPr>
              <w:pStyle w:val="TableContents"/>
              <w:bidi w:val="0"/>
              <w:spacing w:before="0" w:after="283"/>
              <w:jc w:val="left"/>
              <w:rPr/>
            </w:pPr>
            <w:r>
              <w:rPr/>
              <w:t xml:space="preserve">Samuel Eto'o </w:t>
            </w:r>
          </w:p>
        </w:tc>
        <w:tc>
          <w:tcPr>
            <w:tcW w:w="1521" w:type="dxa"/>
            <w:tcBorders/>
            <w:vAlign w:val="center"/>
          </w:tcPr>
          <w:p>
            <w:pPr>
              <w:pStyle w:val="TableContents"/>
              <w:bidi w:val="0"/>
              <w:spacing w:before="0" w:after="283"/>
              <w:jc w:val="left"/>
              <w:rPr/>
            </w:pPr>
            <w:r>
              <w:rPr/>
              <w:t xml:space="preserve">Kamerun </w:t>
            </w:r>
          </w:p>
        </w:tc>
        <w:tc>
          <w:tcPr>
            <w:tcW w:w="1275" w:type="dxa"/>
            <w:tcBorders/>
            <w:vAlign w:val="center"/>
          </w:tcPr>
          <w:p>
            <w:pPr>
              <w:pStyle w:val="TableContents"/>
              <w:bidi w:val="0"/>
              <w:spacing w:before="0" w:after="283"/>
              <w:jc w:val="left"/>
              <w:rPr/>
            </w:pPr>
            <w:r>
              <w:rPr/>
              <w:t xml:space="preserve">30 </w:t>
            </w:r>
          </w:p>
        </w:tc>
        <w:tc>
          <w:tcPr>
            <w:tcW w:w="681" w:type="dxa"/>
            <w:tcBorders/>
            <w:vAlign w:val="center"/>
          </w:tcPr>
          <w:p>
            <w:pPr>
              <w:pStyle w:val="TableContents"/>
              <w:bidi w:val="0"/>
              <w:spacing w:before="0" w:after="283"/>
              <w:jc w:val="left"/>
              <w:rPr/>
            </w:pPr>
            <w:r>
              <w:rPr/>
              <w:t xml:space="preserve">78 </w:t>
            </w:r>
          </w:p>
        </w:tc>
        <w:tc>
          <w:tcPr>
            <w:tcW w:w="651" w:type="dxa"/>
            <w:tcBorders/>
            <w:vAlign w:val="center"/>
          </w:tcPr>
          <w:p>
            <w:pPr>
              <w:pStyle w:val="TableContents"/>
              <w:bidi w:val="0"/>
              <w:spacing w:before="0" w:after="283"/>
              <w:jc w:val="left"/>
              <w:rPr/>
            </w:pPr>
            <w:r>
              <w:rPr/>
              <w:t xml:space="preserve">0.38 </w:t>
            </w:r>
          </w:p>
        </w:tc>
        <w:tc>
          <w:tcPr>
            <w:tcW w:w="847" w:type="dxa"/>
            <w:tcBorders/>
            <w:vAlign w:val="center"/>
          </w:tcPr>
          <w:p>
            <w:pPr>
              <w:pStyle w:val="TableContents"/>
              <w:bidi w:val="0"/>
              <w:spacing w:before="0" w:after="283"/>
              <w:jc w:val="left"/>
              <w:rPr/>
            </w:pPr>
            <w:r>
              <w:rPr/>
              <w:t xml:space="preserve">1999 -- 2014 </w:t>
            </w:r>
          </w:p>
        </w:tc>
        <w:tc>
          <w:tcPr>
            <w:tcW w:w="2078" w:type="dxa"/>
            <w:tcBorders/>
            <w:vAlign w:val="center"/>
          </w:tcPr>
          <w:p>
            <w:pPr>
              <w:pStyle w:val="TableContents"/>
              <w:bidi w:val="0"/>
              <w:spacing w:before="0" w:after="283"/>
              <w:jc w:val="left"/>
              <w:rPr/>
            </w:pPr>
            <w:r>
              <w:rPr/>
              <w:t xml:space="preserve">Mallorca Barcelona Internazionale Chelsea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Wayne Rooney </w:t>
            </w:r>
          </w:p>
        </w:tc>
        <w:tc>
          <w:tcPr>
            <w:tcW w:w="1521" w:type="dxa"/>
            <w:tcBorders/>
            <w:vAlign w:val="center"/>
          </w:tcPr>
          <w:p>
            <w:pPr>
              <w:pStyle w:val="TableContents"/>
              <w:bidi w:val="0"/>
              <w:spacing w:before="0" w:after="283"/>
              <w:jc w:val="left"/>
              <w:rPr/>
            </w:pPr>
            <w:r>
              <w:rPr/>
              <w:t xml:space="preserve">Englanti </w:t>
            </w:r>
          </w:p>
        </w:tc>
        <w:tc>
          <w:tcPr>
            <w:tcW w:w="1275" w:type="dxa"/>
            <w:tcBorders/>
            <w:vAlign w:val="center"/>
          </w:tcPr>
          <w:p>
            <w:pPr>
              <w:pStyle w:val="TableContents"/>
              <w:bidi w:val="0"/>
              <w:spacing w:before="0" w:after="283"/>
              <w:jc w:val="left"/>
              <w:rPr/>
            </w:pPr>
            <w:r>
              <w:rPr/>
              <w:t xml:space="preserve">30 </w:t>
            </w:r>
          </w:p>
        </w:tc>
        <w:tc>
          <w:tcPr>
            <w:tcW w:w="681" w:type="dxa"/>
            <w:tcBorders/>
            <w:vAlign w:val="center"/>
          </w:tcPr>
          <w:p>
            <w:pPr>
              <w:pStyle w:val="TableContents"/>
              <w:bidi w:val="0"/>
              <w:spacing w:before="0" w:after="283"/>
              <w:jc w:val="left"/>
              <w:rPr/>
            </w:pPr>
            <w:r>
              <w:rPr/>
              <w:t xml:space="preserve">85 </w:t>
            </w:r>
          </w:p>
        </w:tc>
        <w:tc>
          <w:tcPr>
            <w:tcW w:w="651" w:type="dxa"/>
            <w:tcBorders/>
            <w:vAlign w:val="center"/>
          </w:tcPr>
          <w:p>
            <w:pPr>
              <w:pStyle w:val="TableContents"/>
              <w:bidi w:val="0"/>
              <w:spacing w:before="0" w:after="283"/>
              <w:jc w:val="left"/>
              <w:rPr/>
            </w:pPr>
            <w:r>
              <w:rPr/>
              <w:t xml:space="preserve">0.35 </w:t>
            </w:r>
          </w:p>
        </w:tc>
        <w:tc>
          <w:tcPr>
            <w:tcW w:w="847" w:type="dxa"/>
            <w:tcBorders/>
            <w:vAlign w:val="center"/>
          </w:tcPr>
          <w:p>
            <w:pPr>
              <w:pStyle w:val="TableContents"/>
              <w:bidi w:val="0"/>
              <w:spacing w:before="0" w:after="283"/>
              <w:jc w:val="left"/>
              <w:rPr/>
            </w:pPr>
            <w:r>
              <w:rPr/>
              <w:t xml:space="preserve">2004 -- 2016 </w:t>
            </w:r>
          </w:p>
        </w:tc>
        <w:tc>
          <w:tcPr>
            <w:tcW w:w="2078" w:type="dxa"/>
            <w:tcBorders/>
            <w:vAlign w:val="center"/>
          </w:tcPr>
          <w:p>
            <w:pPr>
              <w:pStyle w:val="TableContents"/>
              <w:bidi w:val="0"/>
              <w:spacing w:before="0" w:after="283"/>
              <w:jc w:val="left"/>
              <w:rPr/>
            </w:pPr>
            <w:r>
              <w:rPr/>
              <w:t xml:space="preserve">Manchester United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Kaká </w:t>
            </w:r>
          </w:p>
        </w:tc>
        <w:tc>
          <w:tcPr>
            <w:tcW w:w="1521" w:type="dxa"/>
            <w:tcBorders/>
            <w:vAlign w:val="center"/>
          </w:tcPr>
          <w:p>
            <w:pPr>
              <w:pStyle w:val="TableContents"/>
              <w:bidi w:val="0"/>
              <w:spacing w:before="0" w:after="283"/>
              <w:jc w:val="left"/>
              <w:rPr/>
            </w:pPr>
            <w:r>
              <w:rPr/>
              <w:t xml:space="preserve">Brasilia </w:t>
            </w:r>
          </w:p>
        </w:tc>
        <w:tc>
          <w:tcPr>
            <w:tcW w:w="1275" w:type="dxa"/>
            <w:tcBorders/>
            <w:vAlign w:val="center"/>
          </w:tcPr>
          <w:p>
            <w:pPr>
              <w:pStyle w:val="TableContents"/>
              <w:bidi w:val="0"/>
              <w:spacing w:before="0" w:after="283"/>
              <w:jc w:val="left"/>
              <w:rPr/>
            </w:pPr>
            <w:r>
              <w:rPr/>
              <w:t xml:space="preserve">30 </w:t>
            </w:r>
          </w:p>
        </w:tc>
        <w:tc>
          <w:tcPr>
            <w:tcW w:w="681" w:type="dxa"/>
            <w:tcBorders/>
            <w:vAlign w:val="center"/>
          </w:tcPr>
          <w:p>
            <w:pPr>
              <w:pStyle w:val="TableContents"/>
              <w:bidi w:val="0"/>
              <w:spacing w:before="0" w:after="283"/>
              <w:jc w:val="left"/>
              <w:rPr/>
            </w:pPr>
            <w:r>
              <w:rPr/>
              <w:t xml:space="preserve">86 </w:t>
            </w:r>
          </w:p>
        </w:tc>
        <w:tc>
          <w:tcPr>
            <w:tcW w:w="651" w:type="dxa"/>
            <w:tcBorders/>
            <w:vAlign w:val="center"/>
          </w:tcPr>
          <w:p>
            <w:pPr>
              <w:pStyle w:val="TableContents"/>
              <w:bidi w:val="0"/>
              <w:spacing w:before="0" w:after="283"/>
              <w:jc w:val="left"/>
              <w:rPr/>
            </w:pPr>
            <w:r>
              <w:rPr/>
              <w:t xml:space="preserve">0.35 </w:t>
            </w:r>
          </w:p>
        </w:tc>
        <w:tc>
          <w:tcPr>
            <w:tcW w:w="847" w:type="dxa"/>
            <w:tcBorders/>
            <w:vAlign w:val="center"/>
          </w:tcPr>
          <w:p>
            <w:pPr>
              <w:pStyle w:val="TableContents"/>
              <w:bidi w:val="0"/>
              <w:spacing w:before="0" w:after="283"/>
              <w:jc w:val="left"/>
              <w:rPr/>
            </w:pPr>
            <w:r>
              <w:rPr/>
              <w:t xml:space="preserve">2003 -- 2014 </w:t>
            </w:r>
          </w:p>
        </w:tc>
        <w:tc>
          <w:tcPr>
            <w:tcW w:w="2078" w:type="dxa"/>
            <w:tcBorders/>
            <w:vAlign w:val="center"/>
          </w:tcPr>
          <w:p>
            <w:pPr>
              <w:pStyle w:val="TableContents"/>
              <w:bidi w:val="0"/>
              <w:spacing w:before="0" w:after="283"/>
              <w:jc w:val="left"/>
              <w:rPr/>
            </w:pPr>
            <w:r>
              <w:rPr/>
              <w:t xml:space="preserve">Milan Real Madrid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Fernando Morientes </w:t>
            </w:r>
          </w:p>
        </w:tc>
        <w:tc>
          <w:tcPr>
            <w:tcW w:w="1521" w:type="dxa"/>
            <w:tcBorders/>
            <w:vAlign w:val="center"/>
          </w:tcPr>
          <w:p>
            <w:pPr>
              <w:pStyle w:val="TableContents"/>
              <w:bidi w:val="0"/>
              <w:spacing w:before="0" w:after="283"/>
              <w:jc w:val="left"/>
              <w:rPr/>
            </w:pPr>
            <w:r>
              <w:rPr/>
              <w:t xml:space="preserve">Espanja </w:t>
            </w:r>
          </w:p>
        </w:tc>
        <w:tc>
          <w:tcPr>
            <w:tcW w:w="1275" w:type="dxa"/>
            <w:tcBorders/>
            <w:vAlign w:val="center"/>
          </w:tcPr>
          <w:p>
            <w:pPr>
              <w:pStyle w:val="TableContents"/>
              <w:bidi w:val="0"/>
              <w:spacing w:before="0" w:after="283"/>
              <w:jc w:val="left"/>
              <w:rPr/>
            </w:pPr>
            <w:r>
              <w:rPr/>
              <w:t xml:space="preserve">30 </w:t>
            </w:r>
          </w:p>
        </w:tc>
        <w:tc>
          <w:tcPr>
            <w:tcW w:w="681" w:type="dxa"/>
            <w:tcBorders/>
            <w:vAlign w:val="center"/>
          </w:tcPr>
          <w:p>
            <w:pPr>
              <w:pStyle w:val="TableContents"/>
              <w:bidi w:val="0"/>
              <w:spacing w:before="0" w:after="283"/>
              <w:jc w:val="left"/>
              <w:rPr/>
            </w:pPr>
            <w:r>
              <w:rPr/>
              <w:t xml:space="preserve">88 </w:t>
            </w:r>
          </w:p>
        </w:tc>
        <w:tc>
          <w:tcPr>
            <w:tcW w:w="651" w:type="dxa"/>
            <w:tcBorders/>
            <w:vAlign w:val="center"/>
          </w:tcPr>
          <w:p>
            <w:pPr>
              <w:pStyle w:val="TableContents"/>
              <w:bidi w:val="0"/>
              <w:spacing w:before="0" w:after="283"/>
              <w:jc w:val="left"/>
              <w:rPr/>
            </w:pPr>
            <w:r>
              <w:rPr/>
              <w:t xml:space="preserve">0.34 </w:t>
            </w:r>
          </w:p>
        </w:tc>
        <w:tc>
          <w:tcPr>
            <w:tcW w:w="847" w:type="dxa"/>
            <w:tcBorders/>
            <w:vAlign w:val="center"/>
          </w:tcPr>
          <w:p>
            <w:pPr>
              <w:pStyle w:val="TableContents"/>
              <w:bidi w:val="0"/>
              <w:spacing w:before="0" w:after="283"/>
              <w:jc w:val="left"/>
              <w:rPr/>
            </w:pPr>
            <w:r>
              <w:rPr/>
              <w:t xml:space="preserve">1997 -- 2009 </w:t>
            </w:r>
          </w:p>
        </w:tc>
        <w:tc>
          <w:tcPr>
            <w:tcW w:w="2078" w:type="dxa"/>
            <w:tcBorders/>
            <w:vAlign w:val="center"/>
          </w:tcPr>
          <w:p>
            <w:pPr>
              <w:pStyle w:val="TableContents"/>
              <w:bidi w:val="0"/>
              <w:spacing w:before="0" w:after="283"/>
              <w:jc w:val="left"/>
              <w:rPr/>
            </w:pPr>
            <w:r>
              <w:rPr/>
              <w:t xml:space="preserve">Real Madrid Monaco Monaco Liverpool Valencia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25 </w:t>
            </w:r>
          </w:p>
        </w:tc>
        <w:tc>
          <w:tcPr>
            <w:tcW w:w="1521" w:type="dxa"/>
            <w:tcBorders/>
            <w:vAlign w:val="center"/>
          </w:tcPr>
          <w:p>
            <w:pPr>
              <w:pStyle w:val="TableContents"/>
              <w:bidi w:val="0"/>
              <w:spacing w:before="0" w:after="283"/>
              <w:jc w:val="left"/>
              <w:rPr/>
            </w:pPr>
            <w:r>
              <w:rPr/>
              <w:t xml:space="preserve">David Trezeguet </w:t>
            </w:r>
          </w:p>
        </w:tc>
        <w:tc>
          <w:tcPr>
            <w:tcW w:w="1275" w:type="dxa"/>
            <w:tcBorders/>
            <w:vAlign w:val="center"/>
          </w:tcPr>
          <w:p>
            <w:pPr>
              <w:pStyle w:val="TableContents"/>
              <w:bidi w:val="0"/>
              <w:spacing w:before="0" w:after="283"/>
              <w:jc w:val="left"/>
              <w:rPr/>
            </w:pPr>
            <w:r>
              <w:rPr/>
              <w:t xml:space="preserve">Ranska </w:t>
            </w:r>
          </w:p>
        </w:tc>
        <w:tc>
          <w:tcPr>
            <w:tcW w:w="681" w:type="dxa"/>
            <w:tcBorders/>
            <w:vAlign w:val="center"/>
          </w:tcPr>
          <w:p>
            <w:pPr>
              <w:pStyle w:val="TableContents"/>
              <w:bidi w:val="0"/>
              <w:spacing w:before="0" w:after="283"/>
              <w:jc w:val="left"/>
              <w:rPr/>
            </w:pPr>
            <w:r>
              <w:rPr/>
              <w:t xml:space="preserve">29 </w:t>
            </w:r>
          </w:p>
        </w:tc>
        <w:tc>
          <w:tcPr>
            <w:tcW w:w="651" w:type="dxa"/>
            <w:tcBorders/>
            <w:vAlign w:val="center"/>
          </w:tcPr>
          <w:p>
            <w:pPr>
              <w:pStyle w:val="TableContents"/>
              <w:bidi w:val="0"/>
              <w:spacing w:before="0" w:after="283"/>
              <w:jc w:val="left"/>
              <w:rPr/>
            </w:pPr>
            <w:r>
              <w:rPr/>
              <w:t xml:space="preserve">58 </w:t>
            </w:r>
          </w:p>
        </w:tc>
        <w:tc>
          <w:tcPr>
            <w:tcW w:w="847" w:type="dxa"/>
            <w:tcBorders/>
            <w:vAlign w:val="center"/>
          </w:tcPr>
          <w:p>
            <w:pPr>
              <w:pStyle w:val="TableContents"/>
              <w:bidi w:val="0"/>
              <w:spacing w:before="0" w:after="283"/>
              <w:jc w:val="left"/>
              <w:rPr/>
            </w:pPr>
            <w:r>
              <w:rPr/>
              <w:t xml:space="preserve">0.5 </w:t>
            </w:r>
          </w:p>
        </w:tc>
        <w:tc>
          <w:tcPr>
            <w:tcW w:w="2078" w:type="dxa"/>
            <w:tcBorders/>
            <w:vAlign w:val="center"/>
          </w:tcPr>
          <w:p>
            <w:pPr>
              <w:pStyle w:val="TableContents"/>
              <w:bidi w:val="0"/>
              <w:spacing w:before="0" w:after="283"/>
              <w:jc w:val="left"/>
              <w:rPr/>
            </w:pPr>
            <w:r>
              <w:rPr/>
              <w:t xml:space="preserve">1997 -- 2009 </w:t>
            </w:r>
          </w:p>
        </w:tc>
        <w:tc>
          <w:tcPr>
            <w:tcW w:w="1821" w:type="dxa"/>
            <w:tcBorders/>
            <w:vAlign w:val="center"/>
          </w:tcPr>
          <w:p>
            <w:pPr>
              <w:pStyle w:val="TableContents"/>
              <w:bidi w:val="0"/>
              <w:spacing w:before="0" w:after="283"/>
              <w:jc w:val="left"/>
              <w:rPr/>
            </w:pPr>
            <w:r>
              <w:rPr/>
              <w:t xml:space="preserve">Monaco Juventus </w:t>
            </w:r>
          </w:p>
        </w:tc>
      </w:tr>
      <w:tr>
        <w:trPr/>
        <w:tc>
          <w:tcPr>
            <w:tcW w:w="1331" w:type="dxa"/>
            <w:tcBorders/>
            <w:vAlign w:val="center"/>
          </w:tcPr>
          <w:p>
            <w:pPr>
              <w:pStyle w:val="TableContents"/>
              <w:bidi w:val="0"/>
              <w:spacing w:before="0" w:after="283"/>
              <w:jc w:val="left"/>
              <w:rPr/>
            </w:pPr>
            <w:r>
              <w:rPr/>
              <w:t xml:space="preserve">Roy Makaay </w:t>
            </w:r>
          </w:p>
        </w:tc>
        <w:tc>
          <w:tcPr>
            <w:tcW w:w="1521" w:type="dxa"/>
            <w:tcBorders/>
            <w:vAlign w:val="center"/>
          </w:tcPr>
          <w:p>
            <w:pPr>
              <w:pStyle w:val="TableContents"/>
              <w:bidi w:val="0"/>
              <w:spacing w:before="0" w:after="283"/>
              <w:jc w:val="left"/>
              <w:rPr/>
            </w:pPr>
            <w:r>
              <w:rPr/>
              <w:t xml:space="preserve">Alankomaat </w:t>
            </w:r>
          </w:p>
        </w:tc>
        <w:tc>
          <w:tcPr>
            <w:tcW w:w="1275" w:type="dxa"/>
            <w:tcBorders/>
            <w:vAlign w:val="center"/>
          </w:tcPr>
          <w:p>
            <w:pPr>
              <w:pStyle w:val="TableContents"/>
              <w:bidi w:val="0"/>
              <w:spacing w:before="0" w:after="283"/>
              <w:jc w:val="left"/>
              <w:rPr/>
            </w:pPr>
            <w:r>
              <w:rPr/>
              <w:t xml:space="preserve">29 </w:t>
            </w:r>
          </w:p>
        </w:tc>
        <w:tc>
          <w:tcPr>
            <w:tcW w:w="681" w:type="dxa"/>
            <w:tcBorders/>
            <w:vAlign w:val="center"/>
          </w:tcPr>
          <w:p>
            <w:pPr>
              <w:pStyle w:val="TableContents"/>
              <w:bidi w:val="0"/>
              <w:spacing w:before="0" w:after="283"/>
              <w:jc w:val="left"/>
              <w:rPr/>
            </w:pPr>
            <w:r>
              <w:rPr/>
              <w:t xml:space="preserve">61 </w:t>
            </w:r>
          </w:p>
        </w:tc>
        <w:tc>
          <w:tcPr>
            <w:tcW w:w="651" w:type="dxa"/>
            <w:tcBorders/>
            <w:vAlign w:val="center"/>
          </w:tcPr>
          <w:p>
            <w:pPr>
              <w:pStyle w:val="TableContents"/>
              <w:bidi w:val="0"/>
              <w:spacing w:before="0" w:after="283"/>
              <w:jc w:val="left"/>
              <w:rPr/>
            </w:pPr>
            <w:r>
              <w:rPr/>
              <w:t xml:space="preserve">0.48 </w:t>
            </w:r>
          </w:p>
        </w:tc>
        <w:tc>
          <w:tcPr>
            <w:tcW w:w="847" w:type="dxa"/>
            <w:tcBorders/>
            <w:vAlign w:val="center"/>
          </w:tcPr>
          <w:p>
            <w:pPr>
              <w:pStyle w:val="TableContents"/>
              <w:bidi w:val="0"/>
              <w:spacing w:before="0" w:after="283"/>
              <w:jc w:val="left"/>
              <w:rPr/>
            </w:pPr>
            <w:r>
              <w:rPr/>
              <w:t xml:space="preserve">2000 -- 2007 </w:t>
            </w:r>
          </w:p>
        </w:tc>
        <w:tc>
          <w:tcPr>
            <w:tcW w:w="2078" w:type="dxa"/>
            <w:tcBorders/>
            <w:vAlign w:val="center"/>
          </w:tcPr>
          <w:p>
            <w:pPr>
              <w:pStyle w:val="TableContents"/>
              <w:bidi w:val="0"/>
              <w:spacing w:before="0" w:after="283"/>
              <w:jc w:val="left"/>
              <w:rPr/>
            </w:pPr>
            <w:r>
              <w:rPr/>
              <w:t xml:space="preserve">Deportivo La Coruña Bayern München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Patrick Kluivert </w:t>
            </w:r>
          </w:p>
        </w:tc>
        <w:tc>
          <w:tcPr>
            <w:tcW w:w="1521" w:type="dxa"/>
            <w:tcBorders/>
            <w:vAlign w:val="center"/>
          </w:tcPr>
          <w:p>
            <w:pPr>
              <w:pStyle w:val="TableContents"/>
              <w:bidi w:val="0"/>
              <w:spacing w:before="0" w:after="283"/>
              <w:jc w:val="left"/>
              <w:rPr/>
            </w:pPr>
            <w:r>
              <w:rPr/>
              <w:t xml:space="preserve">Alankomaat </w:t>
            </w:r>
          </w:p>
        </w:tc>
        <w:tc>
          <w:tcPr>
            <w:tcW w:w="1275" w:type="dxa"/>
            <w:tcBorders/>
            <w:vAlign w:val="center"/>
          </w:tcPr>
          <w:p>
            <w:pPr>
              <w:pStyle w:val="TableContents"/>
              <w:bidi w:val="0"/>
              <w:spacing w:before="0" w:after="283"/>
              <w:jc w:val="left"/>
              <w:rPr/>
            </w:pPr>
            <w:r>
              <w:rPr/>
              <w:t xml:space="preserve">29 </w:t>
            </w:r>
          </w:p>
        </w:tc>
        <w:tc>
          <w:tcPr>
            <w:tcW w:w="681" w:type="dxa"/>
            <w:tcBorders/>
            <w:vAlign w:val="center"/>
          </w:tcPr>
          <w:p>
            <w:pPr>
              <w:pStyle w:val="TableContents"/>
              <w:bidi w:val="0"/>
              <w:spacing w:before="0" w:after="283"/>
              <w:jc w:val="left"/>
              <w:rPr/>
            </w:pPr>
            <w:r>
              <w:rPr/>
              <w:t xml:space="preserve">71 </w:t>
            </w:r>
          </w:p>
        </w:tc>
        <w:tc>
          <w:tcPr>
            <w:tcW w:w="651" w:type="dxa"/>
            <w:tcBorders/>
            <w:vAlign w:val="center"/>
          </w:tcPr>
          <w:p>
            <w:pPr>
              <w:pStyle w:val="TableContents"/>
              <w:bidi w:val="0"/>
              <w:spacing w:before="0" w:after="283"/>
              <w:jc w:val="left"/>
              <w:rPr/>
            </w:pPr>
            <w:r>
              <w:rPr/>
              <w:t xml:space="preserve">0.41 </w:t>
            </w:r>
          </w:p>
        </w:tc>
        <w:tc>
          <w:tcPr>
            <w:tcW w:w="847" w:type="dxa"/>
            <w:tcBorders/>
            <w:vAlign w:val="center"/>
          </w:tcPr>
          <w:p>
            <w:pPr>
              <w:pStyle w:val="TableContents"/>
              <w:bidi w:val="0"/>
              <w:spacing w:before="0" w:after="283"/>
              <w:jc w:val="left"/>
              <w:rPr/>
            </w:pPr>
            <w:r>
              <w:rPr/>
              <w:t xml:space="preserve">1994 -- 2006 </w:t>
            </w:r>
          </w:p>
        </w:tc>
        <w:tc>
          <w:tcPr>
            <w:tcW w:w="2078" w:type="dxa"/>
            <w:tcBorders/>
            <w:vAlign w:val="center"/>
          </w:tcPr>
          <w:p>
            <w:pPr>
              <w:pStyle w:val="TableContents"/>
              <w:bidi w:val="0"/>
              <w:spacing w:before="0" w:after="283"/>
              <w:jc w:val="left"/>
              <w:rPr/>
            </w:pPr>
            <w:r>
              <w:rPr/>
              <w:t xml:space="preserve">Ajax Barcelona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Arjen Robben </w:t>
            </w:r>
          </w:p>
        </w:tc>
        <w:tc>
          <w:tcPr>
            <w:tcW w:w="1521" w:type="dxa"/>
            <w:tcBorders/>
            <w:vAlign w:val="center"/>
          </w:tcPr>
          <w:p>
            <w:pPr>
              <w:pStyle w:val="TableContents"/>
              <w:bidi w:val="0"/>
              <w:spacing w:before="0" w:after="283"/>
              <w:jc w:val="left"/>
              <w:rPr/>
            </w:pPr>
            <w:r>
              <w:rPr/>
              <w:t xml:space="preserve">Alankomaat </w:t>
            </w:r>
          </w:p>
        </w:tc>
        <w:tc>
          <w:tcPr>
            <w:tcW w:w="1275" w:type="dxa"/>
            <w:tcBorders/>
            <w:vAlign w:val="center"/>
          </w:tcPr>
          <w:p>
            <w:pPr>
              <w:pStyle w:val="TableContents"/>
              <w:bidi w:val="0"/>
              <w:spacing w:before="0" w:after="283"/>
              <w:jc w:val="left"/>
              <w:rPr/>
            </w:pPr>
            <w:r>
              <w:rPr/>
              <w:t xml:space="preserve">29 </w:t>
            </w:r>
          </w:p>
        </w:tc>
        <w:tc>
          <w:tcPr>
            <w:tcW w:w="681" w:type="dxa"/>
            <w:tcBorders/>
            <w:vAlign w:val="center"/>
          </w:tcPr>
          <w:p>
            <w:pPr>
              <w:pStyle w:val="TableContents"/>
              <w:bidi w:val="0"/>
              <w:spacing w:before="0" w:after="283"/>
              <w:jc w:val="left"/>
              <w:rPr/>
            </w:pPr>
            <w:r>
              <w:rPr/>
              <w:t xml:space="preserve">102 </w:t>
            </w:r>
          </w:p>
        </w:tc>
        <w:tc>
          <w:tcPr>
            <w:tcW w:w="651" w:type="dxa"/>
            <w:tcBorders/>
            <w:vAlign w:val="center"/>
          </w:tcPr>
          <w:p>
            <w:pPr>
              <w:pStyle w:val="TableContents"/>
              <w:bidi w:val="0"/>
              <w:spacing w:before="0" w:after="283"/>
              <w:jc w:val="left"/>
              <w:rPr/>
            </w:pPr>
            <w:r>
              <w:rPr/>
              <w:t xml:space="preserve">0.28 </w:t>
            </w:r>
          </w:p>
        </w:tc>
        <w:tc>
          <w:tcPr>
            <w:tcW w:w="847" w:type="dxa"/>
            <w:tcBorders/>
            <w:vAlign w:val="center"/>
          </w:tcPr>
          <w:p>
            <w:pPr>
              <w:pStyle w:val="TableContents"/>
              <w:bidi w:val="0"/>
              <w:spacing w:before="0" w:after="283"/>
              <w:jc w:val="left"/>
              <w:rPr/>
            </w:pPr>
            <w:r>
              <w:rPr/>
              <w:t xml:space="preserve">2002 -- </w:t>
            </w:r>
          </w:p>
        </w:tc>
        <w:tc>
          <w:tcPr>
            <w:tcW w:w="2078" w:type="dxa"/>
            <w:tcBorders/>
            <w:vAlign w:val="center"/>
          </w:tcPr>
          <w:p>
            <w:pPr>
              <w:pStyle w:val="TableContents"/>
              <w:bidi w:val="0"/>
              <w:spacing w:before="0" w:after="283"/>
              <w:jc w:val="left"/>
              <w:rPr/>
            </w:pPr>
            <w:r>
              <w:rPr/>
              <w:t xml:space="preserve">PSV Eindhoven Chelsea Real Madrid Bayern München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29 </w:t>
            </w:r>
          </w:p>
        </w:tc>
        <w:tc>
          <w:tcPr>
            <w:tcW w:w="1521" w:type="dxa"/>
            <w:tcBorders/>
            <w:vAlign w:val="center"/>
          </w:tcPr>
          <w:p>
            <w:pPr>
              <w:pStyle w:val="TableContents"/>
              <w:bidi w:val="0"/>
              <w:spacing w:before="0" w:after="283"/>
              <w:jc w:val="left"/>
              <w:rPr/>
            </w:pPr>
            <w:r>
              <w:rPr/>
              <w:t xml:space="preserve">Jean-Pierre Papin </w:t>
            </w:r>
          </w:p>
        </w:tc>
        <w:tc>
          <w:tcPr>
            <w:tcW w:w="1275" w:type="dxa"/>
            <w:tcBorders/>
            <w:vAlign w:val="center"/>
          </w:tcPr>
          <w:p>
            <w:pPr>
              <w:pStyle w:val="TableContents"/>
              <w:bidi w:val="0"/>
              <w:spacing w:before="0" w:after="283"/>
              <w:jc w:val="left"/>
              <w:rPr/>
            </w:pPr>
            <w:r>
              <w:rPr/>
              <w:t xml:space="preserve">Ranska </w:t>
            </w:r>
          </w:p>
        </w:tc>
        <w:tc>
          <w:tcPr>
            <w:tcW w:w="681" w:type="dxa"/>
            <w:tcBorders/>
            <w:vAlign w:val="center"/>
          </w:tcPr>
          <w:p>
            <w:pPr>
              <w:pStyle w:val="TableContents"/>
              <w:bidi w:val="0"/>
              <w:spacing w:before="0" w:after="283"/>
              <w:jc w:val="left"/>
              <w:rPr/>
            </w:pPr>
            <w:r>
              <w:rPr/>
              <w:t xml:space="preserve">28 </w:t>
            </w:r>
          </w:p>
        </w:tc>
        <w:tc>
          <w:tcPr>
            <w:tcW w:w="651" w:type="dxa"/>
            <w:tcBorders/>
            <w:vAlign w:val="center"/>
          </w:tcPr>
          <w:p>
            <w:pPr>
              <w:pStyle w:val="TableContents"/>
              <w:bidi w:val="0"/>
              <w:spacing w:before="0" w:after="283"/>
              <w:jc w:val="left"/>
              <w:rPr/>
            </w:pPr>
            <w:r>
              <w:rPr/>
              <w:t xml:space="preserve">37 </w:t>
            </w:r>
          </w:p>
        </w:tc>
        <w:tc>
          <w:tcPr>
            <w:tcW w:w="847" w:type="dxa"/>
            <w:tcBorders/>
            <w:vAlign w:val="center"/>
          </w:tcPr>
          <w:p>
            <w:pPr>
              <w:pStyle w:val="TableContents"/>
              <w:bidi w:val="0"/>
              <w:spacing w:before="0" w:after="283"/>
              <w:jc w:val="left"/>
              <w:rPr/>
            </w:pPr>
            <w:r>
              <w:rPr/>
              <w:t xml:space="preserve">0.76 </w:t>
            </w:r>
          </w:p>
        </w:tc>
        <w:tc>
          <w:tcPr>
            <w:tcW w:w="2078" w:type="dxa"/>
            <w:tcBorders/>
            <w:vAlign w:val="center"/>
          </w:tcPr>
          <w:p>
            <w:pPr>
              <w:pStyle w:val="TableContents"/>
              <w:bidi w:val="0"/>
              <w:spacing w:before="0" w:after="283"/>
              <w:jc w:val="left"/>
              <w:rPr/>
            </w:pPr>
            <w:r>
              <w:rPr/>
              <w:t xml:space="preserve">1989 -- 1994 </w:t>
            </w:r>
          </w:p>
        </w:tc>
        <w:tc>
          <w:tcPr>
            <w:tcW w:w="1821" w:type="dxa"/>
            <w:tcBorders/>
            <w:vAlign w:val="center"/>
          </w:tcPr>
          <w:p>
            <w:pPr>
              <w:pStyle w:val="TableContents"/>
              <w:bidi w:val="0"/>
              <w:spacing w:before="0" w:after="283"/>
              <w:jc w:val="left"/>
              <w:rPr/>
            </w:pPr>
            <w:r>
              <w:rPr/>
              <w:t xml:space="preserve">Marseille Milano Bayern München </w:t>
            </w:r>
          </w:p>
        </w:tc>
      </w:tr>
      <w:tr>
        <w:trPr/>
        <w:tc>
          <w:tcPr>
            <w:tcW w:w="1331" w:type="dxa"/>
            <w:tcBorders/>
            <w:vAlign w:val="center"/>
          </w:tcPr>
          <w:p>
            <w:pPr>
              <w:pStyle w:val="TableContents"/>
              <w:bidi w:val="0"/>
              <w:spacing w:before="0" w:after="283"/>
              <w:jc w:val="left"/>
              <w:rPr/>
            </w:pPr>
            <w:r>
              <w:rPr/>
              <w:t xml:space="preserve">Ryan Giggs </w:t>
            </w:r>
          </w:p>
        </w:tc>
        <w:tc>
          <w:tcPr>
            <w:tcW w:w="1521" w:type="dxa"/>
            <w:tcBorders/>
            <w:vAlign w:val="center"/>
          </w:tcPr>
          <w:p>
            <w:pPr>
              <w:pStyle w:val="TableContents"/>
              <w:bidi w:val="0"/>
              <w:spacing w:before="0" w:after="283"/>
              <w:jc w:val="left"/>
              <w:rPr/>
            </w:pPr>
            <w:r>
              <w:rPr/>
              <w:t xml:space="preserve">Wales </w:t>
            </w:r>
          </w:p>
        </w:tc>
        <w:tc>
          <w:tcPr>
            <w:tcW w:w="1275" w:type="dxa"/>
            <w:tcBorders/>
            <w:vAlign w:val="center"/>
          </w:tcPr>
          <w:p>
            <w:pPr>
              <w:pStyle w:val="TableContents"/>
              <w:bidi w:val="0"/>
              <w:spacing w:before="0" w:after="283"/>
              <w:jc w:val="left"/>
              <w:rPr/>
            </w:pPr>
            <w:r>
              <w:rPr/>
              <w:t xml:space="preserve">28 </w:t>
            </w:r>
          </w:p>
        </w:tc>
        <w:tc>
          <w:tcPr>
            <w:tcW w:w="681" w:type="dxa"/>
            <w:tcBorders/>
            <w:vAlign w:val="center"/>
          </w:tcPr>
          <w:p>
            <w:pPr>
              <w:pStyle w:val="TableContents"/>
              <w:bidi w:val="0"/>
              <w:spacing w:before="0" w:after="283"/>
              <w:jc w:val="left"/>
              <w:rPr/>
            </w:pPr>
            <w:r>
              <w:rPr/>
              <w:t xml:space="preserve">141 </w:t>
            </w:r>
          </w:p>
        </w:tc>
        <w:tc>
          <w:tcPr>
            <w:tcW w:w="651" w:type="dxa"/>
            <w:tcBorders/>
            <w:vAlign w:val="center"/>
          </w:tcPr>
          <w:p>
            <w:pPr>
              <w:pStyle w:val="TableContents"/>
              <w:bidi w:val="0"/>
              <w:spacing w:before="0" w:after="283"/>
              <w:jc w:val="left"/>
              <w:rPr/>
            </w:pPr>
            <w:r>
              <w:rPr/>
              <w:t xml:space="preserve">0.2 </w:t>
            </w:r>
          </w:p>
        </w:tc>
        <w:tc>
          <w:tcPr>
            <w:tcW w:w="847" w:type="dxa"/>
            <w:tcBorders/>
            <w:vAlign w:val="center"/>
          </w:tcPr>
          <w:p>
            <w:pPr>
              <w:pStyle w:val="TableContents"/>
              <w:bidi w:val="0"/>
              <w:spacing w:before="0" w:after="283"/>
              <w:jc w:val="left"/>
              <w:rPr/>
            </w:pPr>
            <w:r>
              <w:rPr/>
              <w:t xml:space="preserve">1993 -- 2014 </w:t>
            </w:r>
          </w:p>
        </w:tc>
        <w:tc>
          <w:tcPr>
            <w:tcW w:w="2078" w:type="dxa"/>
            <w:tcBorders/>
            <w:vAlign w:val="center"/>
          </w:tcPr>
          <w:p>
            <w:pPr>
              <w:pStyle w:val="TableContents"/>
              <w:bidi w:val="0"/>
              <w:spacing w:before="0" w:after="283"/>
              <w:jc w:val="left"/>
              <w:rPr/>
            </w:pPr>
            <w:r>
              <w:rPr/>
              <w:t xml:space="preserve">Manchester United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31 </w:t>
            </w:r>
          </w:p>
        </w:tc>
        <w:tc>
          <w:tcPr>
            <w:tcW w:w="1521" w:type="dxa"/>
            <w:tcBorders/>
            <w:vAlign w:val="center"/>
          </w:tcPr>
          <w:p>
            <w:pPr>
              <w:pStyle w:val="TableContents"/>
              <w:bidi w:val="0"/>
              <w:spacing w:before="0" w:after="283"/>
              <w:jc w:val="left"/>
              <w:rPr/>
            </w:pPr>
            <w:r>
              <w:rPr/>
              <w:t xml:space="preserve">Neymar </w:t>
            </w:r>
          </w:p>
        </w:tc>
        <w:tc>
          <w:tcPr>
            <w:tcW w:w="1275" w:type="dxa"/>
            <w:tcBorders/>
            <w:vAlign w:val="center"/>
          </w:tcPr>
          <w:p>
            <w:pPr>
              <w:pStyle w:val="TableContents"/>
              <w:bidi w:val="0"/>
              <w:spacing w:before="0" w:after="283"/>
              <w:jc w:val="left"/>
              <w:rPr/>
            </w:pPr>
            <w:r>
              <w:rPr/>
              <w:t xml:space="preserve">Brasilia </w:t>
            </w:r>
          </w:p>
        </w:tc>
        <w:tc>
          <w:tcPr>
            <w:tcW w:w="681" w:type="dxa"/>
            <w:tcBorders/>
            <w:vAlign w:val="center"/>
          </w:tcPr>
          <w:p>
            <w:pPr>
              <w:pStyle w:val="TableContents"/>
              <w:bidi w:val="0"/>
              <w:spacing w:before="0" w:after="283"/>
              <w:jc w:val="left"/>
              <w:rPr/>
            </w:pPr>
            <w:r>
              <w:rPr/>
              <w:t xml:space="preserve">27 </w:t>
            </w:r>
          </w:p>
        </w:tc>
        <w:tc>
          <w:tcPr>
            <w:tcW w:w="651" w:type="dxa"/>
            <w:tcBorders/>
            <w:vAlign w:val="center"/>
          </w:tcPr>
          <w:p>
            <w:pPr>
              <w:pStyle w:val="TableContents"/>
              <w:bidi w:val="0"/>
              <w:spacing w:before="0" w:after="283"/>
              <w:jc w:val="left"/>
              <w:rPr/>
            </w:pPr>
            <w:r>
              <w:rPr/>
              <w:t xml:space="preserve">46 </w:t>
            </w:r>
          </w:p>
        </w:tc>
        <w:tc>
          <w:tcPr>
            <w:tcW w:w="847" w:type="dxa"/>
            <w:tcBorders/>
            <w:vAlign w:val="center"/>
          </w:tcPr>
          <w:p>
            <w:pPr>
              <w:pStyle w:val="TableContents"/>
              <w:bidi w:val="0"/>
              <w:spacing w:before="0" w:after="283"/>
              <w:jc w:val="left"/>
              <w:rPr/>
            </w:pPr>
            <w:r>
              <w:rPr/>
              <w:t xml:space="preserve">0.59 </w:t>
            </w:r>
          </w:p>
        </w:tc>
        <w:tc>
          <w:tcPr>
            <w:tcW w:w="2078" w:type="dxa"/>
            <w:tcBorders/>
            <w:vAlign w:val="center"/>
          </w:tcPr>
          <w:p>
            <w:pPr>
              <w:pStyle w:val="TableContents"/>
              <w:bidi w:val="0"/>
              <w:spacing w:before="0" w:after="283"/>
              <w:jc w:val="left"/>
              <w:rPr/>
            </w:pPr>
            <w:r>
              <w:rPr/>
              <w:t xml:space="preserve">2013 -- </w:t>
            </w:r>
          </w:p>
        </w:tc>
        <w:tc>
          <w:tcPr>
            <w:tcW w:w="1821" w:type="dxa"/>
            <w:tcBorders/>
            <w:vAlign w:val="center"/>
          </w:tcPr>
          <w:p>
            <w:pPr>
              <w:pStyle w:val="TableContents"/>
              <w:bidi w:val="0"/>
              <w:spacing w:before="0" w:after="283"/>
              <w:jc w:val="left"/>
              <w:rPr/>
            </w:pPr>
            <w:r>
              <w:rPr/>
              <w:t xml:space="preserve">Barcelona Paris Saint-Germain </w:t>
            </w:r>
          </w:p>
        </w:tc>
      </w:tr>
      <w:tr>
        <w:trPr/>
        <w:tc>
          <w:tcPr>
            <w:tcW w:w="1331" w:type="dxa"/>
            <w:tcBorders/>
            <w:vAlign w:val="center"/>
          </w:tcPr>
          <w:p>
            <w:pPr>
              <w:pStyle w:val="TableContents"/>
              <w:bidi w:val="0"/>
              <w:spacing w:before="0" w:after="283"/>
              <w:jc w:val="left"/>
              <w:rPr/>
            </w:pPr>
            <w:r>
              <w:rPr/>
              <w:t xml:space="preserve">Rivaldo </w:t>
            </w:r>
          </w:p>
        </w:tc>
        <w:tc>
          <w:tcPr>
            <w:tcW w:w="1521" w:type="dxa"/>
            <w:tcBorders/>
            <w:vAlign w:val="center"/>
          </w:tcPr>
          <w:p>
            <w:pPr>
              <w:pStyle w:val="TableContents"/>
              <w:bidi w:val="0"/>
              <w:spacing w:before="0" w:after="283"/>
              <w:jc w:val="left"/>
              <w:rPr/>
            </w:pPr>
            <w:r>
              <w:rPr/>
              <w:t xml:space="preserve">Brasilia </w:t>
            </w:r>
          </w:p>
        </w:tc>
        <w:tc>
          <w:tcPr>
            <w:tcW w:w="1275" w:type="dxa"/>
            <w:tcBorders/>
            <w:vAlign w:val="center"/>
          </w:tcPr>
          <w:p>
            <w:pPr>
              <w:pStyle w:val="TableContents"/>
              <w:bidi w:val="0"/>
              <w:spacing w:before="0" w:after="283"/>
              <w:jc w:val="left"/>
              <w:rPr/>
            </w:pPr>
            <w:r>
              <w:rPr/>
              <w:t xml:space="preserve">27 </w:t>
            </w:r>
          </w:p>
        </w:tc>
        <w:tc>
          <w:tcPr>
            <w:tcW w:w="681" w:type="dxa"/>
            <w:tcBorders/>
            <w:vAlign w:val="center"/>
          </w:tcPr>
          <w:p>
            <w:pPr>
              <w:pStyle w:val="TableContents"/>
              <w:bidi w:val="0"/>
              <w:spacing w:before="0" w:after="283"/>
              <w:jc w:val="left"/>
              <w:rPr/>
            </w:pPr>
            <w:r>
              <w:rPr/>
              <w:t xml:space="preserve">73 </w:t>
            </w:r>
          </w:p>
        </w:tc>
        <w:tc>
          <w:tcPr>
            <w:tcW w:w="651" w:type="dxa"/>
            <w:tcBorders/>
            <w:vAlign w:val="center"/>
          </w:tcPr>
          <w:p>
            <w:pPr>
              <w:pStyle w:val="TableContents"/>
              <w:bidi w:val="0"/>
              <w:spacing w:before="0" w:after="283"/>
              <w:jc w:val="left"/>
              <w:rPr/>
            </w:pPr>
            <w:r>
              <w:rPr/>
              <w:t xml:space="preserve">0.37 </w:t>
            </w:r>
          </w:p>
        </w:tc>
        <w:tc>
          <w:tcPr>
            <w:tcW w:w="847" w:type="dxa"/>
            <w:tcBorders/>
            <w:vAlign w:val="center"/>
          </w:tcPr>
          <w:p>
            <w:pPr>
              <w:pStyle w:val="TableContents"/>
              <w:bidi w:val="0"/>
              <w:spacing w:before="0" w:after="283"/>
              <w:jc w:val="left"/>
              <w:rPr/>
            </w:pPr>
            <w:r>
              <w:rPr/>
              <w:t xml:space="preserve">1997 -- 2007 </w:t>
            </w:r>
          </w:p>
        </w:tc>
        <w:tc>
          <w:tcPr>
            <w:tcW w:w="2078" w:type="dxa"/>
            <w:tcBorders/>
            <w:vAlign w:val="center"/>
          </w:tcPr>
          <w:p>
            <w:pPr>
              <w:pStyle w:val="TableContents"/>
              <w:bidi w:val="0"/>
              <w:spacing w:before="0" w:after="283"/>
              <w:jc w:val="left"/>
              <w:rPr/>
            </w:pPr>
            <w:r>
              <w:rPr/>
              <w:t xml:space="preserve">Barcelona Milano Olympiakos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33 </w:t>
            </w:r>
          </w:p>
        </w:tc>
        <w:tc>
          <w:tcPr>
            <w:tcW w:w="1521" w:type="dxa"/>
            <w:tcBorders/>
            <w:vAlign w:val="center"/>
          </w:tcPr>
          <w:p>
            <w:pPr>
              <w:pStyle w:val="TableContents"/>
              <w:bidi w:val="0"/>
              <w:spacing w:before="0" w:after="283"/>
              <w:jc w:val="left"/>
              <w:rPr/>
            </w:pPr>
            <w:r>
              <w:rPr/>
              <w:t xml:space="preserve">Mario Gómez </w:t>
            </w:r>
          </w:p>
        </w:tc>
        <w:tc>
          <w:tcPr>
            <w:tcW w:w="1275" w:type="dxa"/>
            <w:tcBorders/>
            <w:vAlign w:val="center"/>
          </w:tcPr>
          <w:p>
            <w:pPr>
              <w:pStyle w:val="TableContents"/>
              <w:bidi w:val="0"/>
              <w:spacing w:before="0" w:after="283"/>
              <w:jc w:val="left"/>
              <w:rPr/>
            </w:pPr>
            <w:r>
              <w:rPr/>
              <w:t xml:space="preserve">Saksa </w:t>
            </w:r>
          </w:p>
        </w:tc>
        <w:tc>
          <w:tcPr>
            <w:tcW w:w="681" w:type="dxa"/>
            <w:tcBorders/>
            <w:vAlign w:val="center"/>
          </w:tcPr>
          <w:p>
            <w:pPr>
              <w:pStyle w:val="TableContents"/>
              <w:bidi w:val="0"/>
              <w:spacing w:before="0" w:after="283"/>
              <w:jc w:val="left"/>
              <w:rPr/>
            </w:pPr>
            <w:r>
              <w:rPr/>
              <w:t xml:space="preserve">26 </w:t>
            </w:r>
          </w:p>
        </w:tc>
        <w:tc>
          <w:tcPr>
            <w:tcW w:w="651" w:type="dxa"/>
            <w:tcBorders/>
            <w:vAlign w:val="center"/>
          </w:tcPr>
          <w:p>
            <w:pPr>
              <w:pStyle w:val="TableContents"/>
              <w:bidi w:val="0"/>
              <w:spacing w:before="0" w:after="283"/>
              <w:jc w:val="left"/>
              <w:rPr/>
            </w:pPr>
            <w:r>
              <w:rPr/>
              <w:t xml:space="preserve">44 </w:t>
            </w:r>
          </w:p>
        </w:tc>
        <w:tc>
          <w:tcPr>
            <w:tcW w:w="847" w:type="dxa"/>
            <w:tcBorders/>
            <w:vAlign w:val="center"/>
          </w:tcPr>
          <w:p>
            <w:pPr>
              <w:pStyle w:val="TableContents"/>
              <w:bidi w:val="0"/>
              <w:spacing w:before="0" w:after="283"/>
              <w:jc w:val="left"/>
              <w:rPr/>
            </w:pPr>
            <w:r>
              <w:rPr/>
              <w:t xml:space="preserve">0.59 </w:t>
            </w:r>
          </w:p>
        </w:tc>
        <w:tc>
          <w:tcPr>
            <w:tcW w:w="2078" w:type="dxa"/>
            <w:tcBorders/>
            <w:vAlign w:val="center"/>
          </w:tcPr>
          <w:p>
            <w:pPr>
              <w:pStyle w:val="TableContents"/>
              <w:bidi w:val="0"/>
              <w:spacing w:before="0" w:after="283"/>
              <w:jc w:val="left"/>
              <w:rPr/>
            </w:pPr>
            <w:r>
              <w:rPr/>
              <w:t xml:space="preserve">2007 -- 2013 </w:t>
            </w:r>
          </w:p>
        </w:tc>
        <w:tc>
          <w:tcPr>
            <w:tcW w:w="1821" w:type="dxa"/>
            <w:tcBorders/>
            <w:vAlign w:val="center"/>
          </w:tcPr>
          <w:p>
            <w:pPr>
              <w:pStyle w:val="TableContents"/>
              <w:bidi w:val="0"/>
              <w:spacing w:before="0" w:after="283"/>
              <w:jc w:val="left"/>
              <w:rPr/>
            </w:pPr>
            <w:r>
              <w:rPr/>
              <w:t xml:space="preserve">Stuttgart Bayern München </w:t>
            </w:r>
          </w:p>
        </w:tc>
      </w:tr>
      <w:tr>
        <w:trPr/>
        <w:tc>
          <w:tcPr>
            <w:tcW w:w="1331" w:type="dxa"/>
            <w:tcBorders/>
            <w:vAlign w:val="center"/>
          </w:tcPr>
          <w:p>
            <w:pPr>
              <w:pStyle w:val="TableContents"/>
              <w:bidi w:val="0"/>
              <w:spacing w:before="0" w:after="283"/>
              <w:jc w:val="left"/>
              <w:rPr/>
            </w:pPr>
            <w:r>
              <w:rPr/>
              <w:t xml:space="preserve">34 </w:t>
            </w:r>
          </w:p>
        </w:tc>
        <w:tc>
          <w:tcPr>
            <w:tcW w:w="1521" w:type="dxa"/>
            <w:tcBorders/>
            <w:vAlign w:val="center"/>
          </w:tcPr>
          <w:p>
            <w:pPr>
              <w:pStyle w:val="TableContents"/>
              <w:bidi w:val="0"/>
              <w:spacing w:before="0" w:after="283"/>
              <w:jc w:val="left"/>
              <w:rPr/>
            </w:pPr>
            <w:r>
              <w:rPr/>
              <w:t xml:space="preserve">Mário Jardel </w:t>
            </w:r>
          </w:p>
        </w:tc>
        <w:tc>
          <w:tcPr>
            <w:tcW w:w="1275" w:type="dxa"/>
            <w:tcBorders/>
            <w:vAlign w:val="center"/>
          </w:tcPr>
          <w:p>
            <w:pPr>
              <w:pStyle w:val="TableContents"/>
              <w:bidi w:val="0"/>
              <w:spacing w:before="0" w:after="283"/>
              <w:jc w:val="left"/>
              <w:rPr/>
            </w:pPr>
            <w:r>
              <w:rPr/>
              <w:t xml:space="preserve">Brasilia </w:t>
            </w:r>
          </w:p>
        </w:tc>
        <w:tc>
          <w:tcPr>
            <w:tcW w:w="681" w:type="dxa"/>
            <w:tcBorders/>
            <w:vAlign w:val="center"/>
          </w:tcPr>
          <w:p>
            <w:pPr>
              <w:pStyle w:val="TableContents"/>
              <w:bidi w:val="0"/>
              <w:spacing w:before="0" w:after="283"/>
              <w:jc w:val="left"/>
              <w:rPr/>
            </w:pPr>
            <w:r>
              <w:rPr/>
              <w:t xml:space="preserve">25 </w:t>
            </w:r>
          </w:p>
        </w:tc>
        <w:tc>
          <w:tcPr>
            <w:tcW w:w="651" w:type="dxa"/>
            <w:tcBorders/>
            <w:vAlign w:val="center"/>
          </w:tcPr>
          <w:p>
            <w:pPr>
              <w:pStyle w:val="TableContents"/>
              <w:bidi w:val="0"/>
              <w:spacing w:before="0" w:after="283"/>
              <w:jc w:val="left"/>
              <w:rPr/>
            </w:pPr>
            <w:r>
              <w:rPr/>
              <w:t xml:space="preserve">46 </w:t>
            </w:r>
          </w:p>
        </w:tc>
        <w:tc>
          <w:tcPr>
            <w:tcW w:w="847" w:type="dxa"/>
            <w:tcBorders/>
            <w:vAlign w:val="center"/>
          </w:tcPr>
          <w:p>
            <w:pPr>
              <w:pStyle w:val="TableContents"/>
              <w:bidi w:val="0"/>
              <w:spacing w:before="0" w:after="283"/>
              <w:jc w:val="left"/>
              <w:rPr/>
            </w:pPr>
            <w:r>
              <w:rPr/>
              <w:t xml:space="preserve">0.54 </w:t>
            </w:r>
          </w:p>
        </w:tc>
        <w:tc>
          <w:tcPr>
            <w:tcW w:w="2078" w:type="dxa"/>
            <w:tcBorders/>
            <w:vAlign w:val="center"/>
          </w:tcPr>
          <w:p>
            <w:pPr>
              <w:pStyle w:val="TableContents"/>
              <w:bidi w:val="0"/>
              <w:spacing w:before="0" w:after="283"/>
              <w:jc w:val="left"/>
              <w:rPr/>
            </w:pPr>
            <w:r>
              <w:rPr/>
              <w:t xml:space="preserve">1996 -- 2001 </w:t>
            </w:r>
          </w:p>
        </w:tc>
        <w:tc>
          <w:tcPr>
            <w:tcW w:w="1821" w:type="dxa"/>
            <w:tcBorders/>
            <w:vAlign w:val="center"/>
          </w:tcPr>
          <w:p>
            <w:pPr>
              <w:pStyle w:val="TableContents"/>
              <w:bidi w:val="0"/>
              <w:spacing w:before="0" w:after="283"/>
              <w:jc w:val="left"/>
              <w:rPr/>
            </w:pPr>
            <w:r>
              <w:rPr/>
              <w:t xml:space="preserve">Porto Galatasaray </w:t>
            </w:r>
          </w:p>
        </w:tc>
      </w:tr>
      <w:tr>
        <w:trPr/>
        <w:tc>
          <w:tcPr>
            <w:tcW w:w="1331" w:type="dxa"/>
            <w:tcBorders/>
            <w:vAlign w:val="center"/>
          </w:tcPr>
          <w:p>
            <w:pPr>
              <w:pStyle w:val="TableContents"/>
              <w:bidi w:val="0"/>
              <w:spacing w:before="0" w:after="283"/>
              <w:jc w:val="left"/>
              <w:rPr/>
            </w:pPr>
            <w:r>
              <w:rPr/>
              <w:t xml:space="preserve">Robin van Persie </w:t>
            </w:r>
          </w:p>
        </w:tc>
        <w:tc>
          <w:tcPr>
            <w:tcW w:w="1521" w:type="dxa"/>
            <w:tcBorders/>
            <w:vAlign w:val="center"/>
          </w:tcPr>
          <w:p>
            <w:pPr>
              <w:pStyle w:val="TableContents"/>
              <w:bidi w:val="0"/>
              <w:spacing w:before="0" w:after="283"/>
              <w:jc w:val="left"/>
              <w:rPr/>
            </w:pPr>
            <w:r>
              <w:rPr/>
              <w:t xml:space="preserve">Alankomaat </w:t>
            </w:r>
          </w:p>
        </w:tc>
        <w:tc>
          <w:tcPr>
            <w:tcW w:w="1275" w:type="dxa"/>
            <w:tcBorders/>
            <w:vAlign w:val="center"/>
          </w:tcPr>
          <w:p>
            <w:pPr>
              <w:pStyle w:val="TableContents"/>
              <w:bidi w:val="0"/>
              <w:spacing w:before="0" w:after="283"/>
              <w:jc w:val="left"/>
              <w:rPr/>
            </w:pPr>
            <w:r>
              <w:rPr/>
              <w:t xml:space="preserve">25 </w:t>
            </w:r>
          </w:p>
        </w:tc>
        <w:tc>
          <w:tcPr>
            <w:tcW w:w="681" w:type="dxa"/>
            <w:tcBorders/>
            <w:vAlign w:val="center"/>
          </w:tcPr>
          <w:p>
            <w:pPr>
              <w:pStyle w:val="TableContents"/>
              <w:bidi w:val="0"/>
              <w:spacing w:before="0" w:after="283"/>
              <w:jc w:val="left"/>
              <w:rPr/>
            </w:pPr>
            <w:r>
              <w:rPr/>
              <w:t xml:space="preserve">59 </w:t>
            </w:r>
          </w:p>
        </w:tc>
        <w:tc>
          <w:tcPr>
            <w:tcW w:w="651" w:type="dxa"/>
            <w:tcBorders/>
            <w:vAlign w:val="center"/>
          </w:tcPr>
          <w:p>
            <w:pPr>
              <w:pStyle w:val="TableContents"/>
              <w:bidi w:val="0"/>
              <w:spacing w:before="0" w:after="283"/>
              <w:jc w:val="left"/>
              <w:rPr/>
            </w:pPr>
            <w:r>
              <w:rPr/>
              <w:t xml:space="preserve">0.42 </w:t>
            </w:r>
          </w:p>
        </w:tc>
        <w:tc>
          <w:tcPr>
            <w:tcW w:w="847" w:type="dxa"/>
            <w:tcBorders/>
            <w:vAlign w:val="center"/>
          </w:tcPr>
          <w:p>
            <w:pPr>
              <w:pStyle w:val="TableContents"/>
              <w:bidi w:val="0"/>
              <w:spacing w:before="0" w:after="283"/>
              <w:jc w:val="left"/>
              <w:rPr/>
            </w:pPr>
            <w:r>
              <w:rPr/>
              <w:t xml:space="preserve">2002 -- 2014 </w:t>
            </w:r>
          </w:p>
        </w:tc>
        <w:tc>
          <w:tcPr>
            <w:tcW w:w="2078" w:type="dxa"/>
            <w:tcBorders/>
            <w:vAlign w:val="center"/>
          </w:tcPr>
          <w:p>
            <w:pPr>
              <w:pStyle w:val="TableContents"/>
              <w:bidi w:val="0"/>
              <w:spacing w:before="0" w:after="283"/>
              <w:jc w:val="left"/>
              <w:rPr/>
            </w:pPr>
            <w:r>
              <w:rPr/>
              <w:t xml:space="preserve">Arsenal Manchester United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Hernán Crespo </w:t>
            </w:r>
          </w:p>
        </w:tc>
        <w:tc>
          <w:tcPr>
            <w:tcW w:w="1521" w:type="dxa"/>
            <w:tcBorders/>
            <w:vAlign w:val="center"/>
          </w:tcPr>
          <w:p>
            <w:pPr>
              <w:pStyle w:val="TableContents"/>
              <w:bidi w:val="0"/>
              <w:spacing w:before="0" w:after="283"/>
              <w:jc w:val="left"/>
              <w:rPr/>
            </w:pPr>
            <w:r>
              <w:rPr/>
              <w:t xml:space="preserve">Argentiina </w:t>
            </w:r>
          </w:p>
        </w:tc>
        <w:tc>
          <w:tcPr>
            <w:tcW w:w="1275" w:type="dxa"/>
            <w:tcBorders/>
            <w:vAlign w:val="center"/>
          </w:tcPr>
          <w:p>
            <w:pPr>
              <w:pStyle w:val="TableContents"/>
              <w:bidi w:val="0"/>
              <w:spacing w:before="0" w:after="283"/>
              <w:jc w:val="left"/>
              <w:rPr/>
            </w:pPr>
            <w:r>
              <w:rPr/>
              <w:t xml:space="preserve">25 </w:t>
            </w:r>
          </w:p>
        </w:tc>
        <w:tc>
          <w:tcPr>
            <w:tcW w:w="681" w:type="dxa"/>
            <w:tcBorders/>
            <w:vAlign w:val="center"/>
          </w:tcPr>
          <w:p>
            <w:pPr>
              <w:pStyle w:val="TableContents"/>
              <w:bidi w:val="0"/>
              <w:spacing w:before="0" w:after="283"/>
              <w:jc w:val="left"/>
              <w:rPr/>
            </w:pPr>
            <w:r>
              <w:rPr/>
              <w:t xml:space="preserve">65 </w:t>
            </w:r>
          </w:p>
        </w:tc>
        <w:tc>
          <w:tcPr>
            <w:tcW w:w="651" w:type="dxa"/>
            <w:tcBorders/>
            <w:vAlign w:val="center"/>
          </w:tcPr>
          <w:p>
            <w:pPr>
              <w:pStyle w:val="TableContents"/>
              <w:bidi w:val="0"/>
              <w:spacing w:before="0" w:after="283"/>
              <w:jc w:val="left"/>
              <w:rPr/>
            </w:pPr>
            <w:r>
              <w:rPr/>
              <w:t xml:space="preserve">0.38 </w:t>
            </w:r>
          </w:p>
        </w:tc>
        <w:tc>
          <w:tcPr>
            <w:tcW w:w="847" w:type="dxa"/>
            <w:tcBorders/>
            <w:vAlign w:val="center"/>
          </w:tcPr>
          <w:p>
            <w:pPr>
              <w:pStyle w:val="TableContents"/>
              <w:bidi w:val="0"/>
              <w:spacing w:before="0" w:after="283"/>
              <w:jc w:val="left"/>
              <w:rPr/>
            </w:pPr>
            <w:r>
              <w:rPr/>
              <w:t xml:space="preserve">1997 -- 2007 </w:t>
            </w:r>
          </w:p>
        </w:tc>
        <w:tc>
          <w:tcPr>
            <w:tcW w:w="2078" w:type="dxa"/>
            <w:tcBorders/>
            <w:vAlign w:val="center"/>
          </w:tcPr>
          <w:p>
            <w:pPr>
              <w:pStyle w:val="TableContents"/>
              <w:bidi w:val="0"/>
              <w:spacing w:before="0" w:after="283"/>
              <w:jc w:val="left"/>
              <w:rPr/>
            </w:pPr>
            <w:r>
              <w:rPr/>
              <w:t xml:space="preserve">Parma Lazio, Internazionale Chelsea Milan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Giovane Élber </w:t>
            </w:r>
          </w:p>
        </w:tc>
        <w:tc>
          <w:tcPr>
            <w:tcW w:w="1521" w:type="dxa"/>
            <w:tcBorders/>
            <w:vAlign w:val="center"/>
          </w:tcPr>
          <w:p>
            <w:pPr>
              <w:pStyle w:val="TableContents"/>
              <w:bidi w:val="0"/>
              <w:spacing w:before="0" w:after="283"/>
              <w:jc w:val="left"/>
              <w:rPr/>
            </w:pPr>
            <w:r>
              <w:rPr/>
              <w:t xml:space="preserve">Brasilia </w:t>
            </w:r>
          </w:p>
        </w:tc>
        <w:tc>
          <w:tcPr>
            <w:tcW w:w="1275" w:type="dxa"/>
            <w:tcBorders/>
            <w:vAlign w:val="center"/>
          </w:tcPr>
          <w:p>
            <w:pPr>
              <w:pStyle w:val="TableContents"/>
              <w:bidi w:val="0"/>
              <w:spacing w:before="0" w:after="283"/>
              <w:jc w:val="left"/>
              <w:rPr/>
            </w:pPr>
            <w:r>
              <w:rPr/>
              <w:t xml:space="preserve">25 </w:t>
            </w:r>
          </w:p>
        </w:tc>
        <w:tc>
          <w:tcPr>
            <w:tcW w:w="681" w:type="dxa"/>
            <w:tcBorders/>
            <w:vAlign w:val="center"/>
          </w:tcPr>
          <w:p>
            <w:pPr>
              <w:pStyle w:val="TableContents"/>
              <w:bidi w:val="0"/>
              <w:spacing w:before="0" w:after="283"/>
              <w:jc w:val="left"/>
              <w:rPr/>
            </w:pPr>
            <w:r>
              <w:rPr/>
              <w:t xml:space="preserve">69 </w:t>
            </w:r>
          </w:p>
        </w:tc>
        <w:tc>
          <w:tcPr>
            <w:tcW w:w="651" w:type="dxa"/>
            <w:tcBorders/>
            <w:vAlign w:val="center"/>
          </w:tcPr>
          <w:p>
            <w:pPr>
              <w:pStyle w:val="TableContents"/>
              <w:bidi w:val="0"/>
              <w:spacing w:before="0" w:after="283"/>
              <w:jc w:val="left"/>
              <w:rPr/>
            </w:pPr>
            <w:r>
              <w:rPr/>
              <w:t xml:space="preserve">0.36 </w:t>
            </w:r>
          </w:p>
        </w:tc>
        <w:tc>
          <w:tcPr>
            <w:tcW w:w="847" w:type="dxa"/>
            <w:tcBorders/>
            <w:vAlign w:val="center"/>
          </w:tcPr>
          <w:p>
            <w:pPr>
              <w:pStyle w:val="TableContents"/>
              <w:bidi w:val="0"/>
              <w:spacing w:before="0" w:after="283"/>
              <w:jc w:val="left"/>
              <w:rPr/>
            </w:pPr>
            <w:r>
              <w:rPr/>
              <w:t xml:space="preserve">1997 -- 2004 </w:t>
            </w:r>
          </w:p>
        </w:tc>
        <w:tc>
          <w:tcPr>
            <w:tcW w:w="2078" w:type="dxa"/>
            <w:tcBorders/>
            <w:vAlign w:val="center"/>
          </w:tcPr>
          <w:p>
            <w:pPr>
              <w:pStyle w:val="TableContents"/>
              <w:bidi w:val="0"/>
              <w:spacing w:before="0" w:after="283"/>
              <w:jc w:val="left"/>
              <w:rPr/>
            </w:pPr>
            <w:r>
              <w:rPr/>
              <w:t xml:space="preserve">Bayern München Lyon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38 </w:t>
            </w:r>
          </w:p>
        </w:tc>
        <w:tc>
          <w:tcPr>
            <w:tcW w:w="1521" w:type="dxa"/>
            <w:tcBorders/>
            <w:vAlign w:val="center"/>
          </w:tcPr>
          <w:p>
            <w:pPr>
              <w:pStyle w:val="TableContents"/>
              <w:bidi w:val="0"/>
              <w:spacing w:before="0" w:after="283"/>
              <w:jc w:val="left"/>
              <w:rPr/>
            </w:pPr>
            <w:r>
              <w:rPr/>
              <w:t xml:space="preserve">José Altafini </w:t>
            </w:r>
          </w:p>
        </w:tc>
        <w:tc>
          <w:tcPr>
            <w:tcW w:w="1275" w:type="dxa"/>
            <w:tcBorders/>
            <w:vAlign w:val="center"/>
          </w:tcPr>
          <w:p>
            <w:pPr>
              <w:pStyle w:val="TableContents"/>
              <w:bidi w:val="0"/>
              <w:spacing w:before="0" w:after="283"/>
              <w:jc w:val="left"/>
              <w:rPr/>
            </w:pPr>
            <w:r>
              <w:rPr/>
              <w:t xml:space="preserve">Brasilia </w:t>
            </w:r>
          </w:p>
        </w:tc>
        <w:tc>
          <w:tcPr>
            <w:tcW w:w="681" w:type="dxa"/>
            <w:tcBorders/>
            <w:vAlign w:val="center"/>
          </w:tcPr>
          <w:p>
            <w:pPr>
              <w:pStyle w:val="TableContents"/>
              <w:bidi w:val="0"/>
              <w:spacing w:before="0" w:after="283"/>
              <w:jc w:val="left"/>
              <w:rPr/>
            </w:pPr>
            <w:r>
              <w:rPr/>
              <w:t xml:space="preserve">24 </w:t>
            </w:r>
          </w:p>
        </w:tc>
        <w:tc>
          <w:tcPr>
            <w:tcW w:w="651" w:type="dxa"/>
            <w:tcBorders/>
            <w:vAlign w:val="center"/>
          </w:tcPr>
          <w:p>
            <w:pPr>
              <w:pStyle w:val="TableContents"/>
              <w:bidi w:val="0"/>
              <w:spacing w:before="0" w:after="283"/>
              <w:jc w:val="left"/>
              <w:rPr/>
            </w:pPr>
            <w:r>
              <w:rPr/>
              <w:t xml:space="preserve">28 </w:t>
            </w:r>
          </w:p>
        </w:tc>
        <w:tc>
          <w:tcPr>
            <w:tcW w:w="847" w:type="dxa"/>
            <w:tcBorders/>
            <w:vAlign w:val="center"/>
          </w:tcPr>
          <w:p>
            <w:pPr>
              <w:pStyle w:val="TableContents"/>
              <w:bidi w:val="0"/>
              <w:spacing w:before="0" w:after="283"/>
              <w:jc w:val="left"/>
              <w:rPr/>
            </w:pPr>
            <w:r>
              <w:rPr/>
              <w:t xml:space="preserve">0.86 </w:t>
            </w:r>
          </w:p>
        </w:tc>
        <w:tc>
          <w:tcPr>
            <w:tcW w:w="2078" w:type="dxa"/>
            <w:tcBorders/>
            <w:vAlign w:val="center"/>
          </w:tcPr>
          <w:p>
            <w:pPr>
              <w:pStyle w:val="TableContents"/>
              <w:bidi w:val="0"/>
              <w:spacing w:before="0" w:after="283"/>
              <w:jc w:val="left"/>
              <w:rPr/>
            </w:pPr>
            <w:r>
              <w:rPr/>
              <w:t xml:space="preserve">1959 -- 1976 </w:t>
            </w:r>
          </w:p>
        </w:tc>
        <w:tc>
          <w:tcPr>
            <w:tcW w:w="1821" w:type="dxa"/>
            <w:tcBorders/>
            <w:vAlign w:val="center"/>
          </w:tcPr>
          <w:p>
            <w:pPr>
              <w:pStyle w:val="TableContents"/>
              <w:bidi w:val="0"/>
              <w:spacing w:before="0" w:after="283"/>
              <w:jc w:val="left"/>
              <w:rPr/>
            </w:pPr>
            <w:r>
              <w:rPr/>
              <w:t xml:space="preserve">Milan Juventus </w:t>
            </w:r>
          </w:p>
        </w:tc>
      </w:tr>
      <w:tr>
        <w:trPr/>
        <w:tc>
          <w:tcPr>
            <w:tcW w:w="1331" w:type="dxa"/>
            <w:tcBorders/>
            <w:vAlign w:val="center"/>
          </w:tcPr>
          <w:p>
            <w:pPr>
              <w:pStyle w:val="TableContents"/>
              <w:bidi w:val="0"/>
              <w:spacing w:before="0" w:after="283"/>
              <w:jc w:val="left"/>
              <w:rPr/>
            </w:pPr>
            <w:r>
              <w:rPr/>
              <w:t xml:space="preserve">Marco Simone </w:t>
            </w:r>
          </w:p>
        </w:tc>
        <w:tc>
          <w:tcPr>
            <w:tcW w:w="1521" w:type="dxa"/>
            <w:tcBorders/>
            <w:vAlign w:val="center"/>
          </w:tcPr>
          <w:p>
            <w:pPr>
              <w:pStyle w:val="TableContents"/>
              <w:bidi w:val="0"/>
              <w:spacing w:before="0" w:after="283"/>
              <w:jc w:val="left"/>
              <w:rPr/>
            </w:pPr>
            <w:r>
              <w:rPr/>
              <w:t xml:space="preserve">Italia </w:t>
            </w:r>
          </w:p>
        </w:tc>
        <w:tc>
          <w:tcPr>
            <w:tcW w:w="1275" w:type="dxa"/>
            <w:tcBorders/>
            <w:vAlign w:val="center"/>
          </w:tcPr>
          <w:p>
            <w:pPr>
              <w:pStyle w:val="TableContents"/>
              <w:bidi w:val="0"/>
              <w:spacing w:before="0" w:after="283"/>
              <w:jc w:val="left"/>
              <w:rPr/>
            </w:pPr>
            <w:r>
              <w:rPr/>
              <w:t xml:space="preserve">24 </w:t>
            </w:r>
          </w:p>
        </w:tc>
        <w:tc>
          <w:tcPr>
            <w:tcW w:w="681" w:type="dxa"/>
            <w:tcBorders/>
            <w:vAlign w:val="center"/>
          </w:tcPr>
          <w:p>
            <w:pPr>
              <w:pStyle w:val="TableContents"/>
              <w:bidi w:val="0"/>
              <w:spacing w:before="0" w:after="283"/>
              <w:jc w:val="left"/>
              <w:rPr/>
            </w:pPr>
            <w:r>
              <w:rPr/>
              <w:t xml:space="preserve">46 </w:t>
            </w:r>
          </w:p>
        </w:tc>
        <w:tc>
          <w:tcPr>
            <w:tcW w:w="651" w:type="dxa"/>
            <w:tcBorders/>
            <w:vAlign w:val="center"/>
          </w:tcPr>
          <w:p>
            <w:pPr>
              <w:pStyle w:val="TableContents"/>
              <w:bidi w:val="0"/>
              <w:spacing w:before="0" w:after="283"/>
              <w:jc w:val="left"/>
              <w:rPr/>
            </w:pPr>
            <w:r>
              <w:rPr/>
              <w:t xml:space="preserve">0.52 </w:t>
            </w:r>
          </w:p>
        </w:tc>
        <w:tc>
          <w:tcPr>
            <w:tcW w:w="847" w:type="dxa"/>
            <w:tcBorders/>
            <w:vAlign w:val="center"/>
          </w:tcPr>
          <w:p>
            <w:pPr>
              <w:pStyle w:val="TableContents"/>
              <w:bidi w:val="0"/>
              <w:spacing w:before="0" w:after="283"/>
              <w:jc w:val="left"/>
              <w:rPr/>
            </w:pPr>
            <w:r>
              <w:rPr/>
              <w:t xml:space="preserve">1989 -- 2001 </w:t>
            </w:r>
          </w:p>
        </w:tc>
        <w:tc>
          <w:tcPr>
            <w:tcW w:w="2078" w:type="dxa"/>
            <w:tcBorders/>
            <w:vAlign w:val="center"/>
          </w:tcPr>
          <w:p>
            <w:pPr>
              <w:pStyle w:val="TableContents"/>
              <w:bidi w:val="0"/>
              <w:spacing w:before="0" w:after="283"/>
              <w:jc w:val="left"/>
              <w:rPr/>
            </w:pPr>
            <w:r>
              <w:rPr/>
              <w:t xml:space="preserve">Milan Paris Saint-Germain Monaco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Luís Figo </w:t>
            </w:r>
          </w:p>
        </w:tc>
        <w:tc>
          <w:tcPr>
            <w:tcW w:w="1521" w:type="dxa"/>
            <w:tcBorders/>
            <w:vAlign w:val="center"/>
          </w:tcPr>
          <w:p>
            <w:pPr>
              <w:pStyle w:val="TableContents"/>
              <w:bidi w:val="0"/>
              <w:spacing w:before="0" w:after="283"/>
              <w:jc w:val="left"/>
              <w:rPr/>
            </w:pPr>
            <w:r>
              <w:rPr/>
              <w:t xml:space="preserve">Portugali </w:t>
            </w:r>
          </w:p>
        </w:tc>
        <w:tc>
          <w:tcPr>
            <w:tcW w:w="1275" w:type="dxa"/>
            <w:tcBorders/>
            <w:vAlign w:val="center"/>
          </w:tcPr>
          <w:p>
            <w:pPr>
              <w:pStyle w:val="TableContents"/>
              <w:bidi w:val="0"/>
              <w:spacing w:before="0" w:after="283"/>
              <w:jc w:val="left"/>
              <w:rPr/>
            </w:pPr>
            <w:r>
              <w:rPr/>
              <w:t xml:space="preserve">24 </w:t>
            </w:r>
          </w:p>
        </w:tc>
        <w:tc>
          <w:tcPr>
            <w:tcW w:w="681" w:type="dxa"/>
            <w:tcBorders/>
            <w:vAlign w:val="center"/>
          </w:tcPr>
          <w:p>
            <w:pPr>
              <w:pStyle w:val="TableContents"/>
              <w:bidi w:val="0"/>
              <w:spacing w:before="0" w:after="283"/>
              <w:jc w:val="left"/>
              <w:rPr/>
            </w:pPr>
            <w:r>
              <w:rPr/>
              <w:t xml:space="preserve">103 </w:t>
            </w:r>
          </w:p>
        </w:tc>
        <w:tc>
          <w:tcPr>
            <w:tcW w:w="651" w:type="dxa"/>
            <w:tcBorders/>
            <w:vAlign w:val="center"/>
          </w:tcPr>
          <w:p>
            <w:pPr>
              <w:pStyle w:val="TableContents"/>
              <w:bidi w:val="0"/>
              <w:spacing w:before="0" w:after="283"/>
              <w:jc w:val="left"/>
              <w:rPr/>
            </w:pPr>
            <w:r>
              <w:rPr/>
              <w:t xml:space="preserve">0.23 </w:t>
            </w:r>
          </w:p>
        </w:tc>
        <w:tc>
          <w:tcPr>
            <w:tcW w:w="847" w:type="dxa"/>
            <w:tcBorders/>
            <w:vAlign w:val="center"/>
          </w:tcPr>
          <w:p>
            <w:pPr>
              <w:pStyle w:val="TableContents"/>
              <w:bidi w:val="0"/>
              <w:spacing w:before="0" w:after="283"/>
              <w:jc w:val="left"/>
              <w:rPr/>
            </w:pPr>
            <w:r>
              <w:rPr/>
              <w:t xml:space="preserve">1997 -- 2009 </w:t>
            </w:r>
          </w:p>
        </w:tc>
        <w:tc>
          <w:tcPr>
            <w:tcW w:w="2078" w:type="dxa"/>
            <w:tcBorders/>
            <w:vAlign w:val="center"/>
          </w:tcPr>
          <w:p>
            <w:pPr>
              <w:pStyle w:val="TableContents"/>
              <w:bidi w:val="0"/>
              <w:spacing w:before="0" w:after="283"/>
              <w:jc w:val="left"/>
              <w:rPr/>
            </w:pPr>
            <w:r>
              <w:rPr/>
              <w:t xml:space="preserve">Barcelona Real Madrid Internazionale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Paul Scholes </w:t>
            </w:r>
          </w:p>
        </w:tc>
        <w:tc>
          <w:tcPr>
            <w:tcW w:w="1521" w:type="dxa"/>
            <w:tcBorders/>
            <w:vAlign w:val="center"/>
          </w:tcPr>
          <w:p>
            <w:pPr>
              <w:pStyle w:val="TableContents"/>
              <w:bidi w:val="0"/>
              <w:spacing w:before="0" w:after="283"/>
              <w:jc w:val="left"/>
              <w:rPr/>
            </w:pPr>
            <w:r>
              <w:rPr/>
              <w:t xml:space="preserve">Englanti </w:t>
            </w:r>
          </w:p>
        </w:tc>
        <w:tc>
          <w:tcPr>
            <w:tcW w:w="1275" w:type="dxa"/>
            <w:tcBorders/>
            <w:vAlign w:val="center"/>
          </w:tcPr>
          <w:p>
            <w:pPr>
              <w:pStyle w:val="TableContents"/>
              <w:bidi w:val="0"/>
              <w:spacing w:before="0" w:after="283"/>
              <w:jc w:val="left"/>
              <w:rPr/>
            </w:pPr>
            <w:r>
              <w:rPr/>
              <w:t xml:space="preserve">24 </w:t>
            </w:r>
          </w:p>
        </w:tc>
        <w:tc>
          <w:tcPr>
            <w:tcW w:w="681" w:type="dxa"/>
            <w:tcBorders/>
            <w:vAlign w:val="center"/>
          </w:tcPr>
          <w:p>
            <w:pPr>
              <w:pStyle w:val="TableContents"/>
              <w:bidi w:val="0"/>
              <w:spacing w:before="0" w:after="283"/>
              <w:jc w:val="left"/>
              <w:rPr/>
            </w:pPr>
            <w:r>
              <w:rPr/>
              <w:t xml:space="preserve">124 </w:t>
            </w:r>
          </w:p>
        </w:tc>
        <w:tc>
          <w:tcPr>
            <w:tcW w:w="651" w:type="dxa"/>
            <w:tcBorders/>
            <w:vAlign w:val="center"/>
          </w:tcPr>
          <w:p>
            <w:pPr>
              <w:pStyle w:val="TableContents"/>
              <w:bidi w:val="0"/>
              <w:spacing w:before="0" w:after="283"/>
              <w:jc w:val="left"/>
              <w:rPr/>
            </w:pPr>
            <w:r>
              <w:rPr/>
              <w:t xml:space="preserve">0.19 </w:t>
            </w:r>
          </w:p>
        </w:tc>
        <w:tc>
          <w:tcPr>
            <w:tcW w:w="847" w:type="dxa"/>
            <w:tcBorders/>
            <w:vAlign w:val="center"/>
          </w:tcPr>
          <w:p>
            <w:pPr>
              <w:pStyle w:val="TableContents"/>
              <w:bidi w:val="0"/>
              <w:spacing w:before="0" w:after="283"/>
              <w:jc w:val="left"/>
              <w:rPr/>
            </w:pPr>
            <w:r>
              <w:rPr/>
              <w:t xml:space="preserve">1994 -- 2013 </w:t>
            </w:r>
          </w:p>
        </w:tc>
        <w:tc>
          <w:tcPr>
            <w:tcW w:w="2078" w:type="dxa"/>
            <w:tcBorders/>
            <w:vAlign w:val="center"/>
          </w:tcPr>
          <w:p>
            <w:pPr>
              <w:pStyle w:val="TableContents"/>
              <w:bidi w:val="0"/>
              <w:spacing w:before="0" w:after="283"/>
              <w:jc w:val="left"/>
              <w:rPr/>
            </w:pPr>
            <w:r>
              <w:rPr/>
              <w:t xml:space="preserve">Manchester United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42 </w:t>
            </w:r>
          </w:p>
        </w:tc>
        <w:tc>
          <w:tcPr>
            <w:tcW w:w="1521" w:type="dxa"/>
            <w:tcBorders/>
            <w:vAlign w:val="center"/>
          </w:tcPr>
          <w:p>
            <w:pPr>
              <w:pStyle w:val="TableContents"/>
              <w:bidi w:val="0"/>
              <w:spacing w:before="0" w:after="283"/>
              <w:jc w:val="left"/>
              <w:rPr/>
            </w:pPr>
            <w:r>
              <w:rPr/>
              <w:t xml:space="preserve">Jari Litmanen </w:t>
            </w:r>
          </w:p>
        </w:tc>
        <w:tc>
          <w:tcPr>
            <w:tcW w:w="1275" w:type="dxa"/>
            <w:tcBorders/>
            <w:vAlign w:val="center"/>
          </w:tcPr>
          <w:p>
            <w:pPr>
              <w:pStyle w:val="TableContents"/>
              <w:bidi w:val="0"/>
              <w:spacing w:before="0" w:after="283"/>
              <w:jc w:val="left"/>
              <w:rPr/>
            </w:pPr>
            <w:r>
              <w:rPr/>
              <w:t xml:space="preserve">Suomi </w:t>
            </w:r>
          </w:p>
        </w:tc>
        <w:tc>
          <w:tcPr>
            <w:tcW w:w="681" w:type="dxa"/>
            <w:tcBorders/>
            <w:vAlign w:val="center"/>
          </w:tcPr>
          <w:p>
            <w:pPr>
              <w:pStyle w:val="TableContents"/>
              <w:bidi w:val="0"/>
              <w:spacing w:before="0" w:after="283"/>
              <w:jc w:val="left"/>
              <w:rPr/>
            </w:pPr>
            <w:r>
              <w:rPr/>
              <w:t xml:space="preserve">23 </w:t>
            </w:r>
          </w:p>
        </w:tc>
        <w:tc>
          <w:tcPr>
            <w:tcW w:w="651" w:type="dxa"/>
            <w:tcBorders/>
            <w:vAlign w:val="center"/>
          </w:tcPr>
          <w:p>
            <w:pPr>
              <w:pStyle w:val="TableContents"/>
              <w:bidi w:val="0"/>
              <w:spacing w:before="0" w:after="283"/>
              <w:jc w:val="left"/>
              <w:rPr/>
            </w:pPr>
            <w:r>
              <w:rPr/>
              <w:t xml:space="preserve">57 </w:t>
            </w:r>
          </w:p>
        </w:tc>
        <w:tc>
          <w:tcPr>
            <w:tcW w:w="847" w:type="dxa"/>
            <w:tcBorders/>
            <w:vAlign w:val="center"/>
          </w:tcPr>
          <w:p>
            <w:pPr>
              <w:pStyle w:val="TableContents"/>
              <w:bidi w:val="0"/>
              <w:spacing w:before="0" w:after="283"/>
              <w:jc w:val="left"/>
              <w:rPr/>
            </w:pPr>
            <w:r>
              <w:rPr/>
              <w:t xml:space="preserve">0.4 </w:t>
            </w:r>
          </w:p>
        </w:tc>
        <w:tc>
          <w:tcPr>
            <w:tcW w:w="2078" w:type="dxa"/>
            <w:tcBorders/>
            <w:vAlign w:val="center"/>
          </w:tcPr>
          <w:p>
            <w:pPr>
              <w:pStyle w:val="TableContents"/>
              <w:bidi w:val="0"/>
              <w:spacing w:before="0" w:after="283"/>
              <w:jc w:val="left"/>
              <w:rPr/>
            </w:pPr>
            <w:r>
              <w:rPr/>
              <w:t xml:space="preserve">1993 -- 2003 </w:t>
            </w:r>
          </w:p>
        </w:tc>
        <w:tc>
          <w:tcPr>
            <w:tcW w:w="1821" w:type="dxa"/>
            <w:tcBorders/>
            <w:vAlign w:val="center"/>
          </w:tcPr>
          <w:p>
            <w:pPr>
              <w:pStyle w:val="TableContents"/>
              <w:bidi w:val="0"/>
              <w:spacing w:before="0" w:after="283"/>
              <w:jc w:val="left"/>
              <w:rPr/>
            </w:pPr>
            <w:r>
              <w:rPr/>
              <w:t xml:space="preserve">Ajax Liverpool </w:t>
            </w:r>
          </w:p>
        </w:tc>
      </w:tr>
      <w:tr>
        <w:trPr/>
        <w:tc>
          <w:tcPr>
            <w:tcW w:w="1331" w:type="dxa"/>
            <w:tcBorders/>
            <w:vAlign w:val="center"/>
          </w:tcPr>
          <w:p>
            <w:pPr>
              <w:pStyle w:val="TableContents"/>
              <w:bidi w:val="0"/>
              <w:spacing w:before="0" w:after="283"/>
              <w:jc w:val="left"/>
              <w:rPr/>
            </w:pPr>
            <w:r>
              <w:rPr/>
              <w:t xml:space="preserve">Frank Lampard </w:t>
            </w:r>
          </w:p>
        </w:tc>
        <w:tc>
          <w:tcPr>
            <w:tcW w:w="1521" w:type="dxa"/>
            <w:tcBorders/>
            <w:vAlign w:val="center"/>
          </w:tcPr>
          <w:p>
            <w:pPr>
              <w:pStyle w:val="TableContents"/>
              <w:bidi w:val="0"/>
              <w:spacing w:before="0" w:after="283"/>
              <w:jc w:val="left"/>
              <w:rPr/>
            </w:pPr>
            <w:r>
              <w:rPr/>
              <w:t xml:space="preserve">Englanti </w:t>
            </w:r>
          </w:p>
        </w:tc>
        <w:tc>
          <w:tcPr>
            <w:tcW w:w="1275" w:type="dxa"/>
            <w:tcBorders/>
            <w:vAlign w:val="center"/>
          </w:tcPr>
          <w:p>
            <w:pPr>
              <w:pStyle w:val="TableContents"/>
              <w:bidi w:val="0"/>
              <w:spacing w:before="0" w:after="283"/>
              <w:jc w:val="left"/>
              <w:rPr/>
            </w:pPr>
            <w:r>
              <w:rPr/>
              <w:t xml:space="preserve">23 </w:t>
            </w:r>
          </w:p>
        </w:tc>
        <w:tc>
          <w:tcPr>
            <w:tcW w:w="681" w:type="dxa"/>
            <w:tcBorders/>
            <w:vAlign w:val="center"/>
          </w:tcPr>
          <w:p>
            <w:pPr>
              <w:pStyle w:val="TableContents"/>
              <w:bidi w:val="0"/>
              <w:spacing w:before="0" w:after="283"/>
              <w:jc w:val="left"/>
              <w:rPr/>
            </w:pPr>
            <w:r>
              <w:rPr/>
              <w:t xml:space="preserve">105 </w:t>
            </w:r>
          </w:p>
        </w:tc>
        <w:tc>
          <w:tcPr>
            <w:tcW w:w="651" w:type="dxa"/>
            <w:tcBorders/>
            <w:vAlign w:val="center"/>
          </w:tcPr>
          <w:p>
            <w:pPr>
              <w:pStyle w:val="TableContents"/>
              <w:bidi w:val="0"/>
              <w:spacing w:before="0" w:after="283"/>
              <w:jc w:val="left"/>
              <w:rPr/>
            </w:pPr>
            <w:r>
              <w:rPr/>
              <w:t xml:space="preserve">0.22 </w:t>
            </w:r>
          </w:p>
        </w:tc>
        <w:tc>
          <w:tcPr>
            <w:tcW w:w="847" w:type="dxa"/>
            <w:tcBorders/>
            <w:vAlign w:val="center"/>
          </w:tcPr>
          <w:p>
            <w:pPr>
              <w:pStyle w:val="TableContents"/>
              <w:bidi w:val="0"/>
              <w:spacing w:before="0" w:after="283"/>
              <w:jc w:val="left"/>
              <w:rPr/>
            </w:pPr>
            <w:r>
              <w:rPr/>
              <w:t xml:space="preserve">2001 -- 2015 </w:t>
            </w:r>
          </w:p>
        </w:tc>
        <w:tc>
          <w:tcPr>
            <w:tcW w:w="2078" w:type="dxa"/>
            <w:tcBorders/>
            <w:vAlign w:val="center"/>
          </w:tcPr>
          <w:p>
            <w:pPr>
              <w:pStyle w:val="TableContents"/>
              <w:bidi w:val="0"/>
              <w:spacing w:before="0" w:after="283"/>
              <w:jc w:val="left"/>
              <w:rPr/>
            </w:pPr>
            <w:r>
              <w:rPr/>
              <w:t xml:space="preserve">Chelsea Manchester City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44 </w:t>
            </w:r>
          </w:p>
        </w:tc>
        <w:tc>
          <w:tcPr>
            <w:tcW w:w="1521" w:type="dxa"/>
            <w:tcBorders/>
            <w:vAlign w:val="center"/>
          </w:tcPr>
          <w:p>
            <w:pPr>
              <w:pStyle w:val="TableContents"/>
              <w:bidi w:val="0"/>
              <w:spacing w:before="0" w:after="283"/>
              <w:jc w:val="left"/>
              <w:rPr/>
            </w:pPr>
            <w:r>
              <w:rPr/>
              <w:t xml:space="preserve">Santillana </w:t>
            </w:r>
          </w:p>
        </w:tc>
        <w:tc>
          <w:tcPr>
            <w:tcW w:w="1275" w:type="dxa"/>
            <w:tcBorders/>
            <w:vAlign w:val="center"/>
          </w:tcPr>
          <w:p>
            <w:pPr>
              <w:pStyle w:val="TableContents"/>
              <w:bidi w:val="0"/>
              <w:spacing w:before="0" w:after="283"/>
              <w:jc w:val="left"/>
              <w:rPr/>
            </w:pPr>
            <w:r>
              <w:rPr/>
              <w:t xml:space="preserve">Espanja </w:t>
            </w:r>
          </w:p>
        </w:tc>
        <w:tc>
          <w:tcPr>
            <w:tcW w:w="681" w:type="dxa"/>
            <w:tcBorders/>
            <w:vAlign w:val="center"/>
          </w:tcPr>
          <w:p>
            <w:pPr>
              <w:pStyle w:val="TableContents"/>
              <w:bidi w:val="0"/>
              <w:spacing w:before="0" w:after="283"/>
              <w:jc w:val="left"/>
              <w:rPr/>
            </w:pPr>
            <w:r>
              <w:rPr/>
              <w:t xml:space="preserve">22 </w:t>
            </w:r>
          </w:p>
        </w:tc>
        <w:tc>
          <w:tcPr>
            <w:tcW w:w="651" w:type="dxa"/>
            <w:tcBorders/>
            <w:vAlign w:val="center"/>
          </w:tcPr>
          <w:p>
            <w:pPr>
              <w:pStyle w:val="TableContents"/>
              <w:bidi w:val="0"/>
              <w:spacing w:before="0" w:after="283"/>
              <w:jc w:val="left"/>
              <w:rPr/>
            </w:pPr>
            <w:r>
              <w:rPr/>
              <w:t xml:space="preserve">46 </w:t>
            </w:r>
          </w:p>
        </w:tc>
        <w:tc>
          <w:tcPr>
            <w:tcW w:w="847" w:type="dxa"/>
            <w:tcBorders/>
            <w:vAlign w:val="center"/>
          </w:tcPr>
          <w:p>
            <w:pPr>
              <w:pStyle w:val="TableContents"/>
              <w:bidi w:val="0"/>
              <w:spacing w:before="0" w:after="283"/>
              <w:jc w:val="left"/>
              <w:rPr/>
            </w:pPr>
            <w:r>
              <w:rPr/>
              <w:t xml:space="preserve">0.48 </w:t>
            </w:r>
          </w:p>
        </w:tc>
        <w:tc>
          <w:tcPr>
            <w:tcW w:w="2078" w:type="dxa"/>
            <w:tcBorders/>
            <w:vAlign w:val="center"/>
          </w:tcPr>
          <w:p>
            <w:pPr>
              <w:pStyle w:val="TableContents"/>
              <w:bidi w:val="0"/>
              <w:spacing w:before="0" w:after="283"/>
              <w:jc w:val="left"/>
              <w:rPr/>
            </w:pPr>
            <w:r>
              <w:rPr/>
              <w:t xml:space="preserve">1971 -- 1988 </w:t>
            </w:r>
          </w:p>
        </w:tc>
        <w:tc>
          <w:tcPr>
            <w:tcW w:w="1821" w:type="dxa"/>
            <w:tcBorders/>
            <w:vAlign w:val="center"/>
          </w:tcPr>
          <w:p>
            <w:pPr>
              <w:pStyle w:val="TableContents"/>
              <w:bidi w:val="0"/>
              <w:spacing w:before="0" w:after="283"/>
              <w:jc w:val="left"/>
              <w:rPr/>
            </w:pPr>
            <w:r>
              <w:rPr/>
              <w:t xml:space="preserve">Real Madrid </w:t>
            </w:r>
          </w:p>
        </w:tc>
      </w:tr>
      <w:tr>
        <w:trPr/>
        <w:tc>
          <w:tcPr>
            <w:tcW w:w="1331" w:type="dxa"/>
            <w:tcBorders/>
            <w:vAlign w:val="center"/>
          </w:tcPr>
          <w:p>
            <w:pPr>
              <w:pStyle w:val="TableContents"/>
              <w:bidi w:val="0"/>
              <w:spacing w:before="0" w:after="283"/>
              <w:jc w:val="left"/>
              <w:rPr/>
            </w:pPr>
            <w:r>
              <w:rPr/>
              <w:t xml:space="preserve">45 </w:t>
            </w:r>
          </w:p>
        </w:tc>
        <w:tc>
          <w:tcPr>
            <w:tcW w:w="1521" w:type="dxa"/>
            <w:tcBorders/>
            <w:vAlign w:val="center"/>
          </w:tcPr>
          <w:p>
            <w:pPr>
              <w:pStyle w:val="TableContents"/>
              <w:bidi w:val="0"/>
              <w:spacing w:before="0" w:after="283"/>
              <w:jc w:val="left"/>
              <w:rPr/>
            </w:pPr>
            <w:r>
              <w:rPr/>
              <w:t xml:space="preserve">José Torres </w:t>
            </w:r>
          </w:p>
        </w:tc>
        <w:tc>
          <w:tcPr>
            <w:tcW w:w="1275" w:type="dxa"/>
            <w:tcBorders/>
            <w:vAlign w:val="center"/>
          </w:tcPr>
          <w:p>
            <w:pPr>
              <w:pStyle w:val="TableContents"/>
              <w:bidi w:val="0"/>
              <w:spacing w:before="0" w:after="283"/>
              <w:jc w:val="left"/>
              <w:rPr/>
            </w:pPr>
            <w:r>
              <w:rPr/>
              <w:t xml:space="preserve">Portugali </w:t>
            </w:r>
          </w:p>
        </w:tc>
        <w:tc>
          <w:tcPr>
            <w:tcW w:w="681" w:type="dxa"/>
            <w:tcBorders/>
            <w:vAlign w:val="center"/>
          </w:tcPr>
          <w:p>
            <w:pPr>
              <w:pStyle w:val="TableContents"/>
              <w:bidi w:val="0"/>
              <w:spacing w:before="0" w:after="283"/>
              <w:jc w:val="left"/>
              <w:rPr/>
            </w:pPr>
            <w:r>
              <w:rPr/>
              <w:t xml:space="preserve">21 </w:t>
            </w:r>
          </w:p>
        </w:tc>
        <w:tc>
          <w:tcPr>
            <w:tcW w:w="651" w:type="dxa"/>
            <w:tcBorders/>
            <w:vAlign w:val="center"/>
          </w:tcPr>
          <w:p>
            <w:pPr>
              <w:pStyle w:val="TableContents"/>
              <w:bidi w:val="0"/>
              <w:spacing w:before="0" w:after="283"/>
              <w:jc w:val="left"/>
              <w:rPr/>
            </w:pPr>
            <w:r>
              <w:rPr/>
              <w:t xml:space="preserve">33 </w:t>
            </w:r>
          </w:p>
        </w:tc>
        <w:tc>
          <w:tcPr>
            <w:tcW w:w="847" w:type="dxa"/>
            <w:tcBorders/>
            <w:vAlign w:val="center"/>
          </w:tcPr>
          <w:p>
            <w:pPr>
              <w:pStyle w:val="TableContents"/>
              <w:bidi w:val="0"/>
              <w:spacing w:before="0" w:after="283"/>
              <w:jc w:val="left"/>
              <w:rPr/>
            </w:pPr>
            <w:r>
              <w:rPr/>
              <w:t xml:space="preserve">0.64 </w:t>
            </w:r>
          </w:p>
        </w:tc>
        <w:tc>
          <w:tcPr>
            <w:tcW w:w="2078" w:type="dxa"/>
            <w:tcBorders/>
            <w:vAlign w:val="center"/>
          </w:tcPr>
          <w:p>
            <w:pPr>
              <w:pStyle w:val="TableContents"/>
              <w:bidi w:val="0"/>
              <w:spacing w:before="0" w:after="283"/>
              <w:jc w:val="left"/>
              <w:rPr/>
            </w:pPr>
            <w:r>
              <w:rPr/>
              <w:t xml:space="preserve">1959 -- 1971 </w:t>
            </w:r>
          </w:p>
        </w:tc>
        <w:tc>
          <w:tcPr>
            <w:tcW w:w="1821" w:type="dxa"/>
            <w:tcBorders/>
            <w:vAlign w:val="center"/>
          </w:tcPr>
          <w:p>
            <w:pPr>
              <w:pStyle w:val="TableContents"/>
              <w:bidi w:val="0"/>
              <w:spacing w:before="0" w:after="283"/>
              <w:jc w:val="left"/>
              <w:rPr/>
            </w:pPr>
            <w:r>
              <w:rPr/>
              <w:t xml:space="preserve">Benfica </w:t>
            </w:r>
          </w:p>
        </w:tc>
      </w:tr>
      <w:tr>
        <w:trPr/>
        <w:tc>
          <w:tcPr>
            <w:tcW w:w="1331" w:type="dxa"/>
            <w:tcBorders/>
            <w:vAlign w:val="center"/>
          </w:tcPr>
          <w:p>
            <w:pPr>
              <w:pStyle w:val="TableContents"/>
              <w:bidi w:val="0"/>
              <w:spacing w:before="0" w:after="283"/>
              <w:jc w:val="left"/>
              <w:rPr/>
            </w:pPr>
            <w:r>
              <w:rPr/>
              <w:t xml:space="preserve">Luiz Adriano </w:t>
            </w:r>
          </w:p>
        </w:tc>
        <w:tc>
          <w:tcPr>
            <w:tcW w:w="1521" w:type="dxa"/>
            <w:tcBorders/>
            <w:vAlign w:val="center"/>
          </w:tcPr>
          <w:p>
            <w:pPr>
              <w:pStyle w:val="TableContents"/>
              <w:bidi w:val="0"/>
              <w:spacing w:before="0" w:after="283"/>
              <w:jc w:val="left"/>
              <w:rPr/>
            </w:pPr>
            <w:r>
              <w:rPr/>
              <w:t xml:space="preserve">Brasilia </w:t>
            </w:r>
          </w:p>
        </w:tc>
        <w:tc>
          <w:tcPr>
            <w:tcW w:w="1275" w:type="dxa"/>
            <w:tcBorders/>
            <w:vAlign w:val="center"/>
          </w:tcPr>
          <w:p>
            <w:pPr>
              <w:pStyle w:val="TableContents"/>
              <w:bidi w:val="0"/>
              <w:spacing w:before="0" w:after="283"/>
              <w:jc w:val="left"/>
              <w:rPr/>
            </w:pPr>
            <w:r>
              <w:rPr/>
              <w:t xml:space="preserve">21 </w:t>
            </w:r>
          </w:p>
        </w:tc>
        <w:tc>
          <w:tcPr>
            <w:tcW w:w="681" w:type="dxa"/>
            <w:tcBorders/>
            <w:vAlign w:val="center"/>
          </w:tcPr>
          <w:p>
            <w:pPr>
              <w:pStyle w:val="TableContents"/>
              <w:bidi w:val="0"/>
              <w:spacing w:before="0" w:after="283"/>
              <w:jc w:val="left"/>
              <w:rPr/>
            </w:pPr>
            <w:r>
              <w:rPr/>
              <w:t xml:space="preserve">47 </w:t>
            </w:r>
          </w:p>
        </w:tc>
        <w:tc>
          <w:tcPr>
            <w:tcW w:w="651" w:type="dxa"/>
            <w:tcBorders/>
            <w:vAlign w:val="center"/>
          </w:tcPr>
          <w:p>
            <w:pPr>
              <w:pStyle w:val="TableContents"/>
              <w:bidi w:val="0"/>
              <w:spacing w:before="0" w:after="283"/>
              <w:jc w:val="left"/>
              <w:rPr/>
            </w:pPr>
            <w:r>
              <w:rPr/>
              <w:t xml:space="preserve">0.45 </w:t>
            </w:r>
          </w:p>
        </w:tc>
        <w:tc>
          <w:tcPr>
            <w:tcW w:w="847" w:type="dxa"/>
            <w:tcBorders/>
            <w:vAlign w:val="center"/>
          </w:tcPr>
          <w:p>
            <w:pPr>
              <w:pStyle w:val="TableContents"/>
              <w:bidi w:val="0"/>
              <w:spacing w:before="0" w:after="283"/>
              <w:jc w:val="left"/>
              <w:rPr/>
            </w:pPr>
            <w:r>
              <w:rPr/>
              <w:t xml:space="preserve">2008 -- </w:t>
            </w:r>
          </w:p>
        </w:tc>
        <w:tc>
          <w:tcPr>
            <w:tcW w:w="2078" w:type="dxa"/>
            <w:tcBorders/>
            <w:vAlign w:val="center"/>
          </w:tcPr>
          <w:p>
            <w:pPr>
              <w:pStyle w:val="TableContents"/>
              <w:bidi w:val="0"/>
              <w:spacing w:before="0" w:after="283"/>
              <w:jc w:val="left"/>
              <w:rPr/>
            </w:pPr>
            <w:r>
              <w:rPr/>
              <w:t xml:space="preserve">Shakhtar Donetsk Spartak Moskova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Amancio </w:t>
            </w:r>
          </w:p>
        </w:tc>
        <w:tc>
          <w:tcPr>
            <w:tcW w:w="1521" w:type="dxa"/>
            <w:tcBorders/>
            <w:vAlign w:val="center"/>
          </w:tcPr>
          <w:p>
            <w:pPr>
              <w:pStyle w:val="TableContents"/>
              <w:bidi w:val="0"/>
              <w:spacing w:before="0" w:after="283"/>
              <w:jc w:val="left"/>
              <w:rPr/>
            </w:pPr>
            <w:r>
              <w:rPr/>
              <w:t xml:space="preserve">Espanja </w:t>
            </w:r>
          </w:p>
        </w:tc>
        <w:tc>
          <w:tcPr>
            <w:tcW w:w="1275" w:type="dxa"/>
            <w:tcBorders/>
            <w:vAlign w:val="center"/>
          </w:tcPr>
          <w:p>
            <w:pPr>
              <w:pStyle w:val="TableContents"/>
              <w:bidi w:val="0"/>
              <w:spacing w:before="0" w:after="283"/>
              <w:jc w:val="left"/>
              <w:rPr/>
            </w:pPr>
            <w:r>
              <w:rPr/>
              <w:t xml:space="preserve">21 </w:t>
            </w:r>
          </w:p>
        </w:tc>
        <w:tc>
          <w:tcPr>
            <w:tcW w:w="681" w:type="dxa"/>
            <w:tcBorders/>
            <w:vAlign w:val="center"/>
          </w:tcPr>
          <w:p>
            <w:pPr>
              <w:pStyle w:val="TableContents"/>
              <w:bidi w:val="0"/>
              <w:spacing w:before="0" w:after="283"/>
              <w:jc w:val="left"/>
              <w:rPr/>
            </w:pPr>
            <w:r>
              <w:rPr/>
              <w:t xml:space="preserve">52 </w:t>
            </w:r>
          </w:p>
        </w:tc>
        <w:tc>
          <w:tcPr>
            <w:tcW w:w="651" w:type="dxa"/>
            <w:tcBorders/>
            <w:vAlign w:val="center"/>
          </w:tcPr>
          <w:p>
            <w:pPr>
              <w:pStyle w:val="TableContents"/>
              <w:bidi w:val="0"/>
              <w:spacing w:before="0" w:after="283"/>
              <w:jc w:val="left"/>
              <w:rPr/>
            </w:pPr>
            <w:r>
              <w:rPr/>
              <w:t xml:space="preserve">0.4 </w:t>
            </w:r>
          </w:p>
        </w:tc>
        <w:tc>
          <w:tcPr>
            <w:tcW w:w="847" w:type="dxa"/>
            <w:tcBorders/>
            <w:vAlign w:val="center"/>
          </w:tcPr>
          <w:p>
            <w:pPr>
              <w:pStyle w:val="TableContents"/>
              <w:bidi w:val="0"/>
              <w:spacing w:before="0" w:after="283"/>
              <w:jc w:val="left"/>
              <w:rPr/>
            </w:pPr>
            <w:r>
              <w:rPr/>
              <w:t xml:space="preserve">1962 -- 1976 </w:t>
            </w:r>
          </w:p>
        </w:tc>
        <w:tc>
          <w:tcPr>
            <w:tcW w:w="2078" w:type="dxa"/>
            <w:tcBorders/>
            <w:vAlign w:val="center"/>
          </w:tcPr>
          <w:p>
            <w:pPr>
              <w:pStyle w:val="TableContents"/>
              <w:bidi w:val="0"/>
              <w:spacing w:before="0" w:after="283"/>
              <w:jc w:val="left"/>
              <w:rPr/>
            </w:pPr>
            <w:r>
              <w:rPr/>
              <w:t xml:space="preserve">Real Madrid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Steven Gerrard </w:t>
            </w:r>
          </w:p>
        </w:tc>
        <w:tc>
          <w:tcPr>
            <w:tcW w:w="1521" w:type="dxa"/>
            <w:tcBorders/>
            <w:vAlign w:val="center"/>
          </w:tcPr>
          <w:p>
            <w:pPr>
              <w:pStyle w:val="TableContents"/>
              <w:bidi w:val="0"/>
              <w:spacing w:before="0" w:after="283"/>
              <w:jc w:val="left"/>
              <w:rPr/>
            </w:pPr>
            <w:r>
              <w:rPr/>
              <w:t xml:space="preserve">Englanti </w:t>
            </w:r>
          </w:p>
        </w:tc>
        <w:tc>
          <w:tcPr>
            <w:tcW w:w="1275" w:type="dxa"/>
            <w:tcBorders/>
            <w:vAlign w:val="center"/>
          </w:tcPr>
          <w:p>
            <w:pPr>
              <w:pStyle w:val="TableContents"/>
              <w:bidi w:val="0"/>
              <w:spacing w:before="0" w:after="283"/>
              <w:jc w:val="left"/>
              <w:rPr/>
            </w:pPr>
            <w:r>
              <w:rPr/>
              <w:t xml:space="preserve">21 </w:t>
            </w:r>
          </w:p>
        </w:tc>
        <w:tc>
          <w:tcPr>
            <w:tcW w:w="681" w:type="dxa"/>
            <w:tcBorders/>
            <w:vAlign w:val="center"/>
          </w:tcPr>
          <w:p>
            <w:pPr>
              <w:pStyle w:val="TableContents"/>
              <w:bidi w:val="0"/>
              <w:spacing w:before="0" w:after="283"/>
              <w:jc w:val="left"/>
              <w:rPr/>
            </w:pPr>
            <w:r>
              <w:rPr/>
              <w:t xml:space="preserve">73 </w:t>
            </w:r>
          </w:p>
        </w:tc>
        <w:tc>
          <w:tcPr>
            <w:tcW w:w="651" w:type="dxa"/>
            <w:tcBorders/>
            <w:vAlign w:val="center"/>
          </w:tcPr>
          <w:p>
            <w:pPr>
              <w:pStyle w:val="TableContents"/>
              <w:bidi w:val="0"/>
              <w:spacing w:before="0" w:after="283"/>
              <w:jc w:val="left"/>
              <w:rPr/>
            </w:pPr>
            <w:r>
              <w:rPr/>
              <w:t xml:space="preserve">0.29 </w:t>
            </w:r>
          </w:p>
        </w:tc>
        <w:tc>
          <w:tcPr>
            <w:tcW w:w="847" w:type="dxa"/>
            <w:tcBorders/>
            <w:vAlign w:val="center"/>
          </w:tcPr>
          <w:p>
            <w:pPr>
              <w:pStyle w:val="TableContents"/>
              <w:bidi w:val="0"/>
              <w:spacing w:before="0" w:after="283"/>
              <w:jc w:val="left"/>
              <w:rPr/>
            </w:pPr>
            <w:r>
              <w:rPr/>
              <w:t xml:space="preserve">2001 -- 2015 </w:t>
            </w:r>
          </w:p>
        </w:tc>
        <w:tc>
          <w:tcPr>
            <w:tcW w:w="2078" w:type="dxa"/>
            <w:tcBorders/>
            <w:vAlign w:val="center"/>
          </w:tcPr>
          <w:p>
            <w:pPr>
              <w:pStyle w:val="TableContents"/>
              <w:bidi w:val="0"/>
              <w:spacing w:before="0" w:after="283"/>
              <w:jc w:val="left"/>
              <w:rPr/>
            </w:pPr>
            <w:r>
              <w:rPr/>
              <w:t xml:space="preserve">Liverpool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Claudio Pizarro </w:t>
            </w:r>
          </w:p>
        </w:tc>
        <w:tc>
          <w:tcPr>
            <w:tcW w:w="1521" w:type="dxa"/>
            <w:tcBorders/>
            <w:vAlign w:val="center"/>
          </w:tcPr>
          <w:p>
            <w:pPr>
              <w:pStyle w:val="TableContents"/>
              <w:bidi w:val="0"/>
              <w:spacing w:before="0" w:after="283"/>
              <w:jc w:val="left"/>
              <w:rPr/>
            </w:pPr>
            <w:r>
              <w:rPr/>
              <w:t xml:space="preserve">Peru </w:t>
            </w:r>
          </w:p>
        </w:tc>
        <w:tc>
          <w:tcPr>
            <w:tcW w:w="1275" w:type="dxa"/>
            <w:tcBorders/>
            <w:vAlign w:val="center"/>
          </w:tcPr>
          <w:p>
            <w:pPr>
              <w:pStyle w:val="TableContents"/>
              <w:bidi w:val="0"/>
              <w:spacing w:before="0" w:after="283"/>
              <w:jc w:val="left"/>
              <w:rPr/>
            </w:pPr>
            <w:r>
              <w:rPr/>
              <w:t xml:space="preserve">21 </w:t>
            </w:r>
          </w:p>
        </w:tc>
        <w:tc>
          <w:tcPr>
            <w:tcW w:w="681" w:type="dxa"/>
            <w:tcBorders/>
            <w:vAlign w:val="center"/>
          </w:tcPr>
          <w:p>
            <w:pPr>
              <w:pStyle w:val="TableContents"/>
              <w:bidi w:val="0"/>
              <w:spacing w:before="0" w:after="283"/>
              <w:jc w:val="left"/>
              <w:rPr/>
            </w:pPr>
            <w:r>
              <w:rPr/>
              <w:t xml:space="preserve">73 </w:t>
            </w:r>
          </w:p>
        </w:tc>
        <w:tc>
          <w:tcPr>
            <w:tcW w:w="651" w:type="dxa"/>
            <w:tcBorders/>
            <w:vAlign w:val="center"/>
          </w:tcPr>
          <w:p>
            <w:pPr>
              <w:pStyle w:val="TableContents"/>
              <w:bidi w:val="0"/>
              <w:spacing w:before="0" w:after="283"/>
              <w:jc w:val="left"/>
              <w:rPr/>
            </w:pPr>
            <w:r>
              <w:rPr/>
              <w:t xml:space="preserve">0.29 </w:t>
            </w:r>
          </w:p>
        </w:tc>
        <w:tc>
          <w:tcPr>
            <w:tcW w:w="847" w:type="dxa"/>
            <w:tcBorders/>
            <w:vAlign w:val="center"/>
          </w:tcPr>
          <w:p>
            <w:pPr>
              <w:pStyle w:val="TableContents"/>
              <w:bidi w:val="0"/>
              <w:spacing w:before="0" w:after="283"/>
              <w:jc w:val="left"/>
              <w:rPr/>
            </w:pPr>
            <w:r>
              <w:rPr/>
              <w:t xml:space="preserve">2001 -- 2014 </w:t>
            </w:r>
          </w:p>
        </w:tc>
        <w:tc>
          <w:tcPr>
            <w:tcW w:w="2078" w:type="dxa"/>
            <w:tcBorders/>
            <w:vAlign w:val="center"/>
          </w:tcPr>
          <w:p>
            <w:pPr>
              <w:pStyle w:val="TableContents"/>
              <w:bidi w:val="0"/>
              <w:spacing w:before="0" w:after="283"/>
              <w:jc w:val="left"/>
              <w:rPr/>
            </w:pPr>
            <w:r>
              <w:rPr/>
              <w:t xml:space="preserve">Bayern München Werder Bremen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50 </w:t>
            </w:r>
          </w:p>
        </w:tc>
        <w:tc>
          <w:tcPr>
            <w:tcW w:w="1521" w:type="dxa"/>
            <w:tcBorders/>
            <w:vAlign w:val="center"/>
          </w:tcPr>
          <w:p>
            <w:pPr>
              <w:pStyle w:val="TableContents"/>
              <w:bidi w:val="0"/>
              <w:spacing w:before="0" w:after="283"/>
              <w:jc w:val="left"/>
              <w:rPr/>
            </w:pPr>
            <w:r>
              <w:rPr/>
              <w:t xml:space="preserve">Romário </w:t>
            </w:r>
          </w:p>
        </w:tc>
        <w:tc>
          <w:tcPr>
            <w:tcW w:w="1275" w:type="dxa"/>
            <w:tcBorders/>
            <w:vAlign w:val="center"/>
          </w:tcPr>
          <w:p>
            <w:pPr>
              <w:pStyle w:val="TableContents"/>
              <w:bidi w:val="0"/>
              <w:spacing w:before="0" w:after="283"/>
              <w:jc w:val="left"/>
              <w:rPr/>
            </w:pPr>
            <w:r>
              <w:rPr/>
              <w:t xml:space="preserve">Brasilia </w:t>
            </w:r>
          </w:p>
        </w:tc>
        <w:tc>
          <w:tcPr>
            <w:tcW w:w="681" w:type="dxa"/>
            <w:tcBorders/>
            <w:vAlign w:val="center"/>
          </w:tcPr>
          <w:p>
            <w:pPr>
              <w:pStyle w:val="TableContents"/>
              <w:bidi w:val="0"/>
              <w:spacing w:before="0" w:after="283"/>
              <w:jc w:val="left"/>
              <w:rPr/>
            </w:pPr>
            <w:r>
              <w:rPr/>
              <w:t xml:space="preserve">20 </w:t>
            </w:r>
          </w:p>
        </w:tc>
        <w:tc>
          <w:tcPr>
            <w:tcW w:w="651" w:type="dxa"/>
            <w:tcBorders/>
            <w:vAlign w:val="center"/>
          </w:tcPr>
          <w:p>
            <w:pPr>
              <w:pStyle w:val="TableContents"/>
              <w:bidi w:val="0"/>
              <w:spacing w:before="0" w:after="283"/>
              <w:jc w:val="left"/>
              <w:rPr/>
            </w:pPr>
            <w:r>
              <w:rPr/>
              <w:t xml:space="preserve">32 </w:t>
            </w:r>
          </w:p>
        </w:tc>
        <w:tc>
          <w:tcPr>
            <w:tcW w:w="847" w:type="dxa"/>
            <w:tcBorders/>
            <w:vAlign w:val="center"/>
          </w:tcPr>
          <w:p>
            <w:pPr>
              <w:pStyle w:val="TableContents"/>
              <w:bidi w:val="0"/>
              <w:spacing w:before="0" w:after="283"/>
              <w:jc w:val="left"/>
              <w:rPr/>
            </w:pPr>
            <w:r>
              <w:rPr/>
              <w:t xml:space="preserve">0.63 </w:t>
            </w:r>
          </w:p>
        </w:tc>
        <w:tc>
          <w:tcPr>
            <w:tcW w:w="2078" w:type="dxa"/>
            <w:tcBorders/>
            <w:vAlign w:val="center"/>
          </w:tcPr>
          <w:p>
            <w:pPr>
              <w:pStyle w:val="TableContents"/>
              <w:bidi w:val="0"/>
              <w:spacing w:before="0" w:after="283"/>
              <w:jc w:val="left"/>
              <w:rPr/>
            </w:pPr>
            <w:r>
              <w:rPr/>
              <w:t xml:space="preserve">1988 -- 1995 </w:t>
            </w:r>
          </w:p>
        </w:tc>
        <w:tc>
          <w:tcPr>
            <w:tcW w:w="1821" w:type="dxa"/>
            <w:tcBorders/>
            <w:vAlign w:val="center"/>
          </w:tcPr>
          <w:p>
            <w:pPr>
              <w:pStyle w:val="TableContents"/>
              <w:bidi w:val="0"/>
              <w:spacing w:before="0" w:after="283"/>
              <w:jc w:val="left"/>
              <w:rPr/>
            </w:pPr>
            <w:r>
              <w:rPr/>
              <w:t xml:space="preserve">Barcelona PSV Eindhoven </w:t>
            </w:r>
          </w:p>
        </w:tc>
      </w:tr>
      <w:tr>
        <w:trPr/>
        <w:tc>
          <w:tcPr>
            <w:tcW w:w="1331" w:type="dxa"/>
            <w:tcBorders/>
            <w:vAlign w:val="center"/>
          </w:tcPr>
          <w:p>
            <w:pPr>
              <w:pStyle w:val="TableContents"/>
              <w:bidi w:val="0"/>
              <w:spacing w:before="0" w:after="283"/>
              <w:jc w:val="left"/>
              <w:rPr/>
            </w:pPr>
            <w:r>
              <w:rPr/>
              <w:t xml:space="preserve">Paul van Himst </w:t>
            </w:r>
          </w:p>
        </w:tc>
        <w:tc>
          <w:tcPr>
            <w:tcW w:w="1521" w:type="dxa"/>
            <w:tcBorders/>
            <w:vAlign w:val="center"/>
          </w:tcPr>
          <w:p>
            <w:pPr>
              <w:pStyle w:val="TableContents"/>
              <w:bidi w:val="0"/>
              <w:spacing w:before="0" w:after="283"/>
              <w:jc w:val="left"/>
              <w:rPr/>
            </w:pPr>
            <w:r>
              <w:rPr/>
              <w:t xml:space="preserve">Belgia </w:t>
            </w:r>
          </w:p>
        </w:tc>
        <w:tc>
          <w:tcPr>
            <w:tcW w:w="1275" w:type="dxa"/>
            <w:tcBorders/>
            <w:vAlign w:val="center"/>
          </w:tcPr>
          <w:p>
            <w:pPr>
              <w:pStyle w:val="TableContents"/>
              <w:bidi w:val="0"/>
              <w:spacing w:before="0" w:after="283"/>
              <w:jc w:val="left"/>
              <w:rPr/>
            </w:pPr>
            <w:r>
              <w:rPr/>
              <w:t xml:space="preserve">20 </w:t>
            </w:r>
          </w:p>
        </w:tc>
        <w:tc>
          <w:tcPr>
            <w:tcW w:w="681" w:type="dxa"/>
            <w:tcBorders/>
            <w:vAlign w:val="center"/>
          </w:tcPr>
          <w:p>
            <w:pPr>
              <w:pStyle w:val="TableContents"/>
              <w:bidi w:val="0"/>
              <w:spacing w:before="0" w:after="283"/>
              <w:jc w:val="left"/>
              <w:rPr/>
            </w:pPr>
            <w:r>
              <w:rPr/>
              <w:t xml:space="preserve">39 </w:t>
            </w:r>
          </w:p>
        </w:tc>
        <w:tc>
          <w:tcPr>
            <w:tcW w:w="651" w:type="dxa"/>
            <w:tcBorders/>
            <w:vAlign w:val="center"/>
          </w:tcPr>
          <w:p>
            <w:pPr>
              <w:pStyle w:val="TableContents"/>
              <w:bidi w:val="0"/>
              <w:spacing w:before="0" w:after="283"/>
              <w:jc w:val="left"/>
              <w:rPr/>
            </w:pPr>
            <w:r>
              <w:rPr/>
              <w:t xml:space="preserve">0.51 </w:t>
            </w:r>
          </w:p>
        </w:tc>
        <w:tc>
          <w:tcPr>
            <w:tcW w:w="847" w:type="dxa"/>
            <w:tcBorders/>
            <w:vAlign w:val="center"/>
          </w:tcPr>
          <w:p>
            <w:pPr>
              <w:pStyle w:val="TableContents"/>
              <w:bidi w:val="0"/>
              <w:spacing w:before="0" w:after="283"/>
              <w:jc w:val="left"/>
              <w:rPr/>
            </w:pPr>
            <w:r>
              <w:rPr/>
              <w:t xml:space="preserve">1988 -- 1995 </w:t>
            </w:r>
          </w:p>
        </w:tc>
        <w:tc>
          <w:tcPr>
            <w:tcW w:w="2078" w:type="dxa"/>
            <w:tcBorders/>
            <w:vAlign w:val="center"/>
          </w:tcPr>
          <w:p>
            <w:pPr>
              <w:pStyle w:val="TableContents"/>
              <w:bidi w:val="0"/>
              <w:spacing w:before="0" w:after="283"/>
              <w:jc w:val="left"/>
              <w:rPr/>
            </w:pPr>
            <w:r>
              <w:rPr/>
              <w:t xml:space="preserve">Anderlecht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Serhiy Rebrov </w:t>
            </w:r>
          </w:p>
        </w:tc>
        <w:tc>
          <w:tcPr>
            <w:tcW w:w="1521" w:type="dxa"/>
            <w:tcBorders/>
            <w:vAlign w:val="center"/>
          </w:tcPr>
          <w:p>
            <w:pPr>
              <w:pStyle w:val="TableContents"/>
              <w:bidi w:val="0"/>
              <w:spacing w:before="0" w:after="283"/>
              <w:jc w:val="left"/>
              <w:rPr/>
            </w:pPr>
            <w:r>
              <w:rPr/>
              <w:t xml:space="preserve">Ukraina </w:t>
            </w:r>
          </w:p>
        </w:tc>
        <w:tc>
          <w:tcPr>
            <w:tcW w:w="1275" w:type="dxa"/>
            <w:tcBorders/>
            <w:vAlign w:val="center"/>
          </w:tcPr>
          <w:p>
            <w:pPr>
              <w:pStyle w:val="TableContents"/>
              <w:bidi w:val="0"/>
              <w:spacing w:before="0" w:after="283"/>
              <w:jc w:val="left"/>
              <w:rPr/>
            </w:pPr>
            <w:r>
              <w:rPr/>
              <w:t xml:space="preserve">20 </w:t>
            </w:r>
          </w:p>
        </w:tc>
        <w:tc>
          <w:tcPr>
            <w:tcW w:w="681" w:type="dxa"/>
            <w:tcBorders/>
            <w:vAlign w:val="center"/>
          </w:tcPr>
          <w:p>
            <w:pPr>
              <w:pStyle w:val="TableContents"/>
              <w:bidi w:val="0"/>
              <w:spacing w:before="0" w:after="283"/>
              <w:jc w:val="left"/>
              <w:rPr/>
            </w:pPr>
            <w:r>
              <w:rPr/>
              <w:t xml:space="preserve">43 </w:t>
            </w:r>
          </w:p>
        </w:tc>
        <w:tc>
          <w:tcPr>
            <w:tcW w:w="651" w:type="dxa"/>
            <w:tcBorders/>
            <w:vAlign w:val="center"/>
          </w:tcPr>
          <w:p>
            <w:pPr>
              <w:pStyle w:val="TableContents"/>
              <w:bidi w:val="0"/>
              <w:spacing w:before="0" w:after="283"/>
              <w:jc w:val="left"/>
              <w:rPr/>
            </w:pPr>
            <w:r>
              <w:rPr/>
              <w:t xml:space="preserve">0.47 </w:t>
            </w:r>
          </w:p>
        </w:tc>
        <w:tc>
          <w:tcPr>
            <w:tcW w:w="847" w:type="dxa"/>
            <w:tcBorders/>
            <w:vAlign w:val="center"/>
          </w:tcPr>
          <w:p>
            <w:pPr>
              <w:pStyle w:val="TableContents"/>
              <w:bidi w:val="0"/>
              <w:spacing w:before="0" w:after="283"/>
              <w:jc w:val="left"/>
              <w:rPr/>
            </w:pPr>
            <w:r>
              <w:rPr/>
              <w:t xml:space="preserve">1993 -- 2007 </w:t>
            </w:r>
          </w:p>
        </w:tc>
        <w:tc>
          <w:tcPr>
            <w:tcW w:w="2078" w:type="dxa"/>
            <w:tcBorders/>
            <w:vAlign w:val="center"/>
          </w:tcPr>
          <w:p>
            <w:pPr>
              <w:pStyle w:val="TableContents"/>
              <w:bidi w:val="0"/>
              <w:spacing w:before="0" w:after="283"/>
              <w:jc w:val="left"/>
              <w:rPr/>
            </w:pPr>
            <w:r>
              <w:rPr/>
              <w:t xml:space="preserve">Dynamo Kyiv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Nicolas Anelka </w:t>
            </w:r>
          </w:p>
        </w:tc>
        <w:tc>
          <w:tcPr>
            <w:tcW w:w="1521" w:type="dxa"/>
            <w:tcBorders/>
            <w:vAlign w:val="center"/>
          </w:tcPr>
          <w:p>
            <w:pPr>
              <w:pStyle w:val="TableContents"/>
              <w:bidi w:val="0"/>
              <w:spacing w:before="0" w:after="283"/>
              <w:jc w:val="left"/>
              <w:rPr/>
            </w:pPr>
            <w:r>
              <w:rPr/>
              <w:t xml:space="preserve">Ranska </w:t>
            </w:r>
          </w:p>
        </w:tc>
        <w:tc>
          <w:tcPr>
            <w:tcW w:w="1275" w:type="dxa"/>
            <w:tcBorders/>
            <w:vAlign w:val="center"/>
          </w:tcPr>
          <w:p>
            <w:pPr>
              <w:pStyle w:val="TableContents"/>
              <w:bidi w:val="0"/>
              <w:spacing w:before="0" w:after="283"/>
              <w:jc w:val="left"/>
              <w:rPr/>
            </w:pPr>
            <w:r>
              <w:rPr/>
              <w:t xml:space="preserve">20 </w:t>
            </w:r>
          </w:p>
        </w:tc>
        <w:tc>
          <w:tcPr>
            <w:tcW w:w="681" w:type="dxa"/>
            <w:tcBorders/>
            <w:vAlign w:val="center"/>
          </w:tcPr>
          <w:p>
            <w:pPr>
              <w:pStyle w:val="TableContents"/>
              <w:bidi w:val="0"/>
              <w:spacing w:before="0" w:after="283"/>
              <w:jc w:val="left"/>
              <w:rPr/>
            </w:pPr>
            <w:r>
              <w:rPr/>
              <w:t xml:space="preserve">68 </w:t>
            </w:r>
          </w:p>
        </w:tc>
        <w:tc>
          <w:tcPr>
            <w:tcW w:w="651" w:type="dxa"/>
            <w:tcBorders/>
            <w:vAlign w:val="center"/>
          </w:tcPr>
          <w:p>
            <w:pPr>
              <w:pStyle w:val="TableContents"/>
              <w:bidi w:val="0"/>
              <w:spacing w:before="0" w:after="283"/>
              <w:jc w:val="left"/>
              <w:rPr/>
            </w:pPr>
            <w:r>
              <w:rPr/>
              <w:t xml:space="preserve">0.29 </w:t>
            </w:r>
          </w:p>
        </w:tc>
        <w:tc>
          <w:tcPr>
            <w:tcW w:w="847" w:type="dxa"/>
            <w:tcBorders/>
            <w:vAlign w:val="center"/>
          </w:tcPr>
          <w:p>
            <w:pPr>
              <w:pStyle w:val="TableContents"/>
              <w:bidi w:val="0"/>
              <w:spacing w:before="0" w:after="283"/>
              <w:jc w:val="left"/>
              <w:rPr/>
            </w:pPr>
            <w:r>
              <w:rPr/>
              <w:t xml:space="preserve">1998 -- 2013 </w:t>
            </w:r>
          </w:p>
        </w:tc>
        <w:tc>
          <w:tcPr>
            <w:tcW w:w="2078" w:type="dxa"/>
            <w:tcBorders/>
            <w:vAlign w:val="center"/>
          </w:tcPr>
          <w:p>
            <w:pPr>
              <w:pStyle w:val="TableContents"/>
              <w:bidi w:val="0"/>
              <w:spacing w:before="0" w:after="283"/>
              <w:jc w:val="left"/>
              <w:rPr/>
            </w:pPr>
            <w:r>
              <w:rPr/>
              <w:t xml:space="preserve">Arsenal Real Madrid Paris Saint-Germain Chelsea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Fernando Torres </w:t>
            </w:r>
          </w:p>
        </w:tc>
        <w:tc>
          <w:tcPr>
            <w:tcW w:w="1521" w:type="dxa"/>
            <w:tcBorders/>
            <w:vAlign w:val="center"/>
          </w:tcPr>
          <w:p>
            <w:pPr>
              <w:pStyle w:val="TableContents"/>
              <w:bidi w:val="0"/>
              <w:spacing w:before="0" w:after="283"/>
              <w:jc w:val="left"/>
              <w:rPr/>
            </w:pPr>
            <w:r>
              <w:rPr/>
              <w:t xml:space="preserve">Espanja </w:t>
            </w:r>
          </w:p>
        </w:tc>
        <w:tc>
          <w:tcPr>
            <w:tcW w:w="1275" w:type="dxa"/>
            <w:tcBorders/>
            <w:vAlign w:val="center"/>
          </w:tcPr>
          <w:p>
            <w:pPr>
              <w:pStyle w:val="TableContents"/>
              <w:bidi w:val="0"/>
              <w:spacing w:before="0" w:after="283"/>
              <w:jc w:val="left"/>
              <w:rPr/>
            </w:pPr>
            <w:r>
              <w:rPr/>
              <w:t xml:space="preserve">20 </w:t>
            </w:r>
          </w:p>
        </w:tc>
        <w:tc>
          <w:tcPr>
            <w:tcW w:w="681" w:type="dxa"/>
            <w:tcBorders/>
            <w:vAlign w:val="center"/>
          </w:tcPr>
          <w:p>
            <w:pPr>
              <w:pStyle w:val="TableContents"/>
              <w:bidi w:val="0"/>
              <w:spacing w:before="0" w:after="283"/>
              <w:jc w:val="left"/>
              <w:rPr/>
            </w:pPr>
            <w:r>
              <w:rPr/>
              <w:t xml:space="preserve">78 </w:t>
            </w:r>
          </w:p>
        </w:tc>
        <w:tc>
          <w:tcPr>
            <w:tcW w:w="651" w:type="dxa"/>
            <w:tcBorders/>
            <w:vAlign w:val="center"/>
          </w:tcPr>
          <w:p>
            <w:pPr>
              <w:pStyle w:val="TableContents"/>
              <w:bidi w:val="0"/>
              <w:spacing w:before="0" w:after="283"/>
              <w:jc w:val="left"/>
              <w:rPr/>
            </w:pPr>
            <w:r>
              <w:rPr/>
              <w:t xml:space="preserve">0.26 </w:t>
            </w:r>
          </w:p>
        </w:tc>
        <w:tc>
          <w:tcPr>
            <w:tcW w:w="847" w:type="dxa"/>
            <w:tcBorders/>
            <w:vAlign w:val="center"/>
          </w:tcPr>
          <w:p>
            <w:pPr>
              <w:pStyle w:val="TableContents"/>
              <w:bidi w:val="0"/>
              <w:spacing w:before="0" w:after="283"/>
              <w:jc w:val="left"/>
              <w:rPr/>
            </w:pPr>
            <w:r>
              <w:rPr/>
              <w:t xml:space="preserve">2007 -- </w:t>
            </w:r>
          </w:p>
        </w:tc>
        <w:tc>
          <w:tcPr>
            <w:tcW w:w="2078" w:type="dxa"/>
            <w:tcBorders/>
            <w:vAlign w:val="center"/>
          </w:tcPr>
          <w:p>
            <w:pPr>
              <w:pStyle w:val="TableContents"/>
              <w:bidi w:val="0"/>
              <w:spacing w:before="0" w:after="283"/>
              <w:jc w:val="left"/>
              <w:rPr/>
            </w:pPr>
            <w:r>
              <w:rPr/>
              <w:t xml:space="preserve">Liverpool Chelsea Atlético Madrid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Cesc Fàbregas </w:t>
            </w:r>
          </w:p>
        </w:tc>
        <w:tc>
          <w:tcPr>
            <w:tcW w:w="1521" w:type="dxa"/>
            <w:tcBorders/>
            <w:vAlign w:val="center"/>
          </w:tcPr>
          <w:p>
            <w:pPr>
              <w:pStyle w:val="TableContents"/>
              <w:bidi w:val="0"/>
              <w:spacing w:before="0" w:after="283"/>
              <w:jc w:val="left"/>
              <w:rPr/>
            </w:pPr>
            <w:r>
              <w:rPr/>
              <w:t xml:space="preserve">Espanja </w:t>
            </w:r>
          </w:p>
        </w:tc>
        <w:tc>
          <w:tcPr>
            <w:tcW w:w="1275" w:type="dxa"/>
            <w:tcBorders/>
            <w:vAlign w:val="center"/>
          </w:tcPr>
          <w:p>
            <w:pPr>
              <w:pStyle w:val="TableContents"/>
              <w:bidi w:val="0"/>
              <w:spacing w:before="0" w:after="283"/>
              <w:jc w:val="left"/>
              <w:rPr/>
            </w:pPr>
            <w:r>
              <w:rPr/>
              <w:t xml:space="preserve">20 </w:t>
            </w:r>
          </w:p>
        </w:tc>
        <w:tc>
          <w:tcPr>
            <w:tcW w:w="681" w:type="dxa"/>
            <w:tcBorders/>
            <w:vAlign w:val="center"/>
          </w:tcPr>
          <w:p>
            <w:pPr>
              <w:pStyle w:val="TableContents"/>
              <w:bidi w:val="0"/>
              <w:spacing w:before="0" w:after="283"/>
              <w:jc w:val="left"/>
              <w:rPr/>
            </w:pPr>
            <w:r>
              <w:rPr/>
              <w:t xml:space="preserve">102 </w:t>
            </w:r>
          </w:p>
        </w:tc>
        <w:tc>
          <w:tcPr>
            <w:tcW w:w="651" w:type="dxa"/>
            <w:tcBorders/>
            <w:vAlign w:val="center"/>
          </w:tcPr>
          <w:p>
            <w:pPr>
              <w:pStyle w:val="TableContents"/>
              <w:bidi w:val="0"/>
              <w:spacing w:before="0" w:after="283"/>
              <w:jc w:val="left"/>
              <w:rPr/>
            </w:pPr>
            <w:r>
              <w:rPr/>
              <w:t xml:space="preserve">0.2 </w:t>
            </w:r>
          </w:p>
        </w:tc>
        <w:tc>
          <w:tcPr>
            <w:tcW w:w="847" w:type="dxa"/>
            <w:tcBorders/>
            <w:vAlign w:val="center"/>
          </w:tcPr>
          <w:p>
            <w:pPr>
              <w:pStyle w:val="TableContents"/>
              <w:bidi w:val="0"/>
              <w:spacing w:before="0" w:after="283"/>
              <w:jc w:val="left"/>
              <w:rPr/>
            </w:pPr>
            <w:r>
              <w:rPr/>
              <w:t xml:space="preserve">2004 -- </w:t>
            </w:r>
          </w:p>
        </w:tc>
        <w:tc>
          <w:tcPr>
            <w:tcW w:w="2078" w:type="dxa"/>
            <w:tcBorders/>
            <w:vAlign w:val="center"/>
          </w:tcPr>
          <w:p>
            <w:pPr>
              <w:pStyle w:val="TableContents"/>
              <w:bidi w:val="0"/>
              <w:spacing w:before="0" w:after="283"/>
              <w:jc w:val="left"/>
              <w:rPr/>
            </w:pPr>
            <w:r>
              <w:rPr/>
              <w:t xml:space="preserve">Arsenal Barcelona Chelsea </w:t>
            </w:r>
          </w:p>
        </w:tc>
        <w:tc>
          <w:tcPr>
            <w:tcW w:w="182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on tehty eniten Mestarien liigassa?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Cristiano Ronaldo Portugali </w:t>
      </w:r>
      <w:r>
        <w:rPr>
          <w:color w:val="A9A9A9"/>
        </w:rPr>
        <w:t xml:space="preserve">107 </w:t>
      </w:r>
      <w:r>
        <w:rPr/>
        <w:t xml:space="preserve">141 0.76 2003 -- Manchester United Real Madrid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maaleja ucl:ssä yhdellä kaudella tehtyjä maaleja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343"/>
        <w:gridCol w:w="1532"/>
        <w:gridCol w:w="1280"/>
        <w:gridCol w:w="682"/>
        <w:gridCol w:w="652"/>
        <w:gridCol w:w="856"/>
        <w:gridCol w:w="1991"/>
        <w:gridCol w:w="1869"/>
      </w:tblGrid>
      <w:tr>
        <w:trPr/>
        <w:tc>
          <w:tcPr>
            <w:tcW w:w="1343" w:type="dxa"/>
            <w:tcBorders/>
            <w:vAlign w:val="center"/>
          </w:tcPr>
          <w:p>
            <w:pPr>
              <w:pStyle w:val="TableHeading"/>
              <w:bidi w:val="0"/>
              <w:spacing w:before="0" w:after="283"/>
              <w:rPr>
                <w:sz w:val="4"/>
                <w:szCs w:val="4"/>
              </w:rPr>
            </w:pPr>
            <w:r>
              <w:rPr>
                <w:sz w:val="4"/>
                <w:szCs w:val="4"/>
              </w:rPr>
            </w:r>
          </w:p>
        </w:tc>
        <w:tc>
          <w:tcPr>
            <w:tcW w:w="1532" w:type="dxa"/>
            <w:tcBorders/>
            <w:vAlign w:val="center"/>
          </w:tcPr>
          <w:p>
            <w:pPr>
              <w:pStyle w:val="TableHeading"/>
              <w:suppressLineNumbers/>
              <w:bidi w:val="0"/>
              <w:spacing w:before="0" w:after="283"/>
              <w:jc w:val="center"/>
              <w:rPr/>
            </w:pPr>
            <w:r>
              <w:rPr/>
              <w:t xml:space="preserve">Pelaaja </w:t>
            </w:r>
          </w:p>
        </w:tc>
        <w:tc>
          <w:tcPr>
            <w:tcW w:w="1280" w:type="dxa"/>
            <w:tcBorders/>
            <w:vAlign w:val="center"/>
          </w:tcPr>
          <w:p>
            <w:pPr>
              <w:pStyle w:val="TableHeading"/>
              <w:suppressLineNumbers/>
              <w:bidi w:val="0"/>
              <w:spacing w:before="0" w:after="283"/>
              <w:jc w:val="center"/>
              <w:rPr/>
            </w:pPr>
            <w:r>
              <w:rPr/>
              <w:t xml:space="preserve">Maa </w:t>
            </w:r>
          </w:p>
        </w:tc>
        <w:tc>
          <w:tcPr>
            <w:tcW w:w="682" w:type="dxa"/>
            <w:tcBorders/>
            <w:vAlign w:val="center"/>
          </w:tcPr>
          <w:p>
            <w:pPr>
              <w:pStyle w:val="TableHeading"/>
              <w:suppressLineNumbers/>
              <w:bidi w:val="0"/>
              <w:spacing w:before="0" w:after="283"/>
              <w:jc w:val="center"/>
              <w:rPr/>
            </w:pPr>
            <w:r>
              <w:rPr/>
              <w:t xml:space="preserve">Tavoitteet </w:t>
            </w:r>
          </w:p>
        </w:tc>
        <w:tc>
          <w:tcPr>
            <w:tcW w:w="652" w:type="dxa"/>
            <w:tcBorders/>
            <w:vAlign w:val="center"/>
          </w:tcPr>
          <w:p>
            <w:pPr>
              <w:pStyle w:val="TableHeading"/>
              <w:suppressLineNumbers/>
              <w:bidi w:val="0"/>
              <w:spacing w:before="0" w:after="283"/>
              <w:jc w:val="center"/>
              <w:rPr/>
            </w:pPr>
            <w:r>
              <w:rPr/>
              <w:t xml:space="preserve">Sovellukset </w:t>
            </w:r>
          </w:p>
        </w:tc>
        <w:tc>
          <w:tcPr>
            <w:tcW w:w="856" w:type="dxa"/>
            <w:tcBorders/>
            <w:vAlign w:val="center"/>
          </w:tcPr>
          <w:p>
            <w:pPr>
              <w:pStyle w:val="TableHeading"/>
              <w:suppressLineNumbers/>
              <w:bidi w:val="0"/>
              <w:spacing w:before="0" w:after="283"/>
              <w:jc w:val="center"/>
              <w:rPr/>
            </w:pPr>
            <w:r>
              <w:rPr/>
              <w:t xml:space="preserve">Suhde </w:t>
            </w:r>
          </w:p>
        </w:tc>
        <w:tc>
          <w:tcPr>
            <w:tcW w:w="1991" w:type="dxa"/>
            <w:tcBorders/>
            <w:vAlign w:val="center"/>
          </w:tcPr>
          <w:p>
            <w:pPr>
              <w:pStyle w:val="TableHeading"/>
              <w:suppressLineNumbers/>
              <w:bidi w:val="0"/>
              <w:spacing w:before="0" w:after="283"/>
              <w:jc w:val="center"/>
              <w:rPr/>
            </w:pPr>
            <w:r>
              <w:rPr/>
              <w:t xml:space="preserve">Vuodet </w:t>
            </w:r>
          </w:p>
        </w:tc>
        <w:tc>
          <w:tcPr>
            <w:tcW w:w="1869" w:type="dxa"/>
            <w:tcBorders/>
            <w:vAlign w:val="center"/>
          </w:tcPr>
          <w:p>
            <w:pPr>
              <w:pStyle w:val="TableHeading"/>
              <w:suppressLineNumbers/>
              <w:bidi w:val="0"/>
              <w:spacing w:before="0" w:after="283"/>
              <w:jc w:val="center"/>
              <w:rPr/>
            </w:pPr>
            <w:r>
              <w:rPr/>
              <w:t xml:space="preserve">Seurat </w:t>
            </w:r>
          </w:p>
        </w:tc>
      </w:tr>
      <w:tr>
        <w:trPr/>
        <w:tc>
          <w:tcPr>
            <w:tcW w:w="1343"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color w:val="A9A9A9"/>
              </w:rPr>
              <w:t xml:space="preserve">Cristiano Ronaldo </w:t>
            </w:r>
          </w:p>
        </w:tc>
        <w:tc>
          <w:tcPr>
            <w:tcW w:w="1280" w:type="dxa"/>
            <w:tcBorders/>
            <w:vAlign w:val="center"/>
          </w:tcPr>
          <w:p>
            <w:pPr>
              <w:pStyle w:val="TableContents"/>
              <w:bidi w:val="0"/>
              <w:spacing w:before="0" w:after="283"/>
              <w:jc w:val="left"/>
              <w:rPr/>
            </w:pPr>
            <w:r>
              <w:rPr/>
              <w:t xml:space="preserve">Portugali </w:t>
            </w:r>
          </w:p>
        </w:tc>
        <w:tc>
          <w:tcPr>
            <w:tcW w:w="682" w:type="dxa"/>
            <w:tcBorders/>
            <w:vAlign w:val="center"/>
          </w:tcPr>
          <w:p>
            <w:pPr>
              <w:pStyle w:val="TableContents"/>
              <w:bidi w:val="0"/>
              <w:spacing w:before="0" w:after="283"/>
              <w:jc w:val="left"/>
              <w:rPr/>
            </w:pPr>
            <w:r>
              <w:rPr/>
              <w:t xml:space="preserve">107 </w:t>
            </w:r>
          </w:p>
        </w:tc>
        <w:tc>
          <w:tcPr>
            <w:tcW w:w="652" w:type="dxa"/>
            <w:tcBorders/>
            <w:vAlign w:val="center"/>
          </w:tcPr>
          <w:p>
            <w:pPr>
              <w:pStyle w:val="TableContents"/>
              <w:bidi w:val="0"/>
              <w:spacing w:before="0" w:after="283"/>
              <w:jc w:val="left"/>
              <w:rPr/>
            </w:pPr>
            <w:r>
              <w:rPr/>
              <w:t xml:space="preserve">141 </w:t>
            </w:r>
          </w:p>
        </w:tc>
        <w:tc>
          <w:tcPr>
            <w:tcW w:w="856" w:type="dxa"/>
            <w:tcBorders/>
            <w:vAlign w:val="center"/>
          </w:tcPr>
          <w:p>
            <w:pPr>
              <w:pStyle w:val="TableContents"/>
              <w:bidi w:val="0"/>
              <w:spacing w:before="0" w:after="283"/>
              <w:jc w:val="left"/>
              <w:rPr/>
            </w:pPr>
            <w:r>
              <w:rPr/>
              <w:t xml:space="preserve">0.76 </w:t>
            </w:r>
          </w:p>
        </w:tc>
        <w:tc>
          <w:tcPr>
            <w:tcW w:w="1991" w:type="dxa"/>
            <w:tcBorders/>
            <w:vAlign w:val="center"/>
          </w:tcPr>
          <w:p>
            <w:pPr>
              <w:pStyle w:val="TableContents"/>
              <w:bidi w:val="0"/>
              <w:spacing w:before="0" w:after="283"/>
              <w:jc w:val="left"/>
              <w:rPr/>
            </w:pPr>
            <w:r>
              <w:rPr/>
              <w:t xml:space="preserve">2003 -- </w:t>
            </w:r>
          </w:p>
        </w:tc>
        <w:tc>
          <w:tcPr>
            <w:tcW w:w="1869" w:type="dxa"/>
            <w:tcBorders/>
            <w:vAlign w:val="center"/>
          </w:tcPr>
          <w:p>
            <w:pPr>
              <w:pStyle w:val="TableContents"/>
              <w:bidi w:val="0"/>
              <w:spacing w:before="0" w:after="283"/>
              <w:jc w:val="left"/>
              <w:rPr/>
            </w:pPr>
            <w:r>
              <w:rPr/>
              <w:t xml:space="preserve">Manchester United Real Madrid </w:t>
            </w:r>
          </w:p>
        </w:tc>
      </w:tr>
      <w:tr>
        <w:trPr/>
        <w:tc>
          <w:tcPr>
            <w:tcW w:w="1343"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Lionel Messi </w:t>
            </w:r>
          </w:p>
        </w:tc>
        <w:tc>
          <w:tcPr>
            <w:tcW w:w="1280" w:type="dxa"/>
            <w:tcBorders/>
            <w:vAlign w:val="center"/>
          </w:tcPr>
          <w:p>
            <w:pPr>
              <w:pStyle w:val="TableContents"/>
              <w:bidi w:val="0"/>
              <w:spacing w:before="0" w:after="283"/>
              <w:jc w:val="left"/>
              <w:rPr/>
            </w:pPr>
            <w:r>
              <w:rPr/>
              <w:t xml:space="preserve">Argentiina </w:t>
            </w:r>
          </w:p>
        </w:tc>
        <w:tc>
          <w:tcPr>
            <w:tcW w:w="682" w:type="dxa"/>
            <w:tcBorders/>
            <w:vAlign w:val="center"/>
          </w:tcPr>
          <w:p>
            <w:pPr>
              <w:pStyle w:val="TableContents"/>
              <w:bidi w:val="0"/>
              <w:spacing w:before="0" w:after="283"/>
              <w:jc w:val="left"/>
              <w:rPr/>
            </w:pPr>
            <w:r>
              <w:rPr/>
              <w:t xml:space="preserve">96 </w:t>
            </w:r>
          </w:p>
        </w:tc>
        <w:tc>
          <w:tcPr>
            <w:tcW w:w="652" w:type="dxa"/>
            <w:tcBorders/>
            <w:vAlign w:val="center"/>
          </w:tcPr>
          <w:p>
            <w:pPr>
              <w:pStyle w:val="TableContents"/>
              <w:bidi w:val="0"/>
              <w:spacing w:before="0" w:after="283"/>
              <w:jc w:val="left"/>
              <w:rPr/>
            </w:pPr>
            <w:r>
              <w:rPr/>
              <w:t xml:space="preserve">116 </w:t>
            </w:r>
          </w:p>
        </w:tc>
        <w:tc>
          <w:tcPr>
            <w:tcW w:w="856" w:type="dxa"/>
            <w:tcBorders/>
            <w:vAlign w:val="center"/>
          </w:tcPr>
          <w:p>
            <w:pPr>
              <w:pStyle w:val="TableContents"/>
              <w:bidi w:val="0"/>
              <w:spacing w:before="0" w:after="283"/>
              <w:jc w:val="left"/>
              <w:rPr/>
            </w:pPr>
            <w:r>
              <w:rPr/>
              <w:t xml:space="preserve">0.83 </w:t>
            </w:r>
          </w:p>
        </w:tc>
        <w:tc>
          <w:tcPr>
            <w:tcW w:w="1991" w:type="dxa"/>
            <w:tcBorders/>
            <w:vAlign w:val="center"/>
          </w:tcPr>
          <w:p>
            <w:pPr>
              <w:pStyle w:val="TableContents"/>
              <w:bidi w:val="0"/>
              <w:spacing w:before="0" w:after="283"/>
              <w:jc w:val="left"/>
              <w:rPr/>
            </w:pPr>
            <w:r>
              <w:rPr/>
              <w:t xml:space="preserve">2005 -- </w:t>
            </w:r>
          </w:p>
        </w:tc>
        <w:tc>
          <w:tcPr>
            <w:tcW w:w="1869" w:type="dxa"/>
            <w:tcBorders/>
            <w:vAlign w:val="center"/>
          </w:tcPr>
          <w:p>
            <w:pPr>
              <w:pStyle w:val="TableContents"/>
              <w:bidi w:val="0"/>
              <w:spacing w:before="0" w:after="283"/>
              <w:jc w:val="left"/>
              <w:rPr/>
            </w:pPr>
            <w:r>
              <w:rPr/>
              <w:t xml:space="preserve">Barcelona </w:t>
            </w:r>
          </w:p>
        </w:tc>
      </w:tr>
      <w:tr>
        <w:trPr/>
        <w:tc>
          <w:tcPr>
            <w:tcW w:w="1343"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Raúl </w:t>
            </w:r>
          </w:p>
        </w:tc>
        <w:tc>
          <w:tcPr>
            <w:tcW w:w="1280" w:type="dxa"/>
            <w:tcBorders/>
            <w:vAlign w:val="center"/>
          </w:tcPr>
          <w:p>
            <w:pPr>
              <w:pStyle w:val="TableContents"/>
              <w:bidi w:val="0"/>
              <w:spacing w:before="0" w:after="283"/>
              <w:jc w:val="left"/>
              <w:rPr/>
            </w:pPr>
            <w:r>
              <w:rPr/>
              <w:t xml:space="preserve">Espanja </w:t>
            </w:r>
          </w:p>
        </w:tc>
        <w:tc>
          <w:tcPr>
            <w:tcW w:w="682" w:type="dxa"/>
            <w:tcBorders/>
            <w:vAlign w:val="center"/>
          </w:tcPr>
          <w:p>
            <w:pPr>
              <w:pStyle w:val="TableContents"/>
              <w:bidi w:val="0"/>
              <w:spacing w:before="0" w:after="283"/>
              <w:jc w:val="left"/>
              <w:rPr/>
            </w:pPr>
            <w:r>
              <w:rPr/>
              <w:t xml:space="preserve">71 </w:t>
            </w:r>
          </w:p>
        </w:tc>
        <w:tc>
          <w:tcPr>
            <w:tcW w:w="652" w:type="dxa"/>
            <w:tcBorders/>
            <w:vAlign w:val="center"/>
          </w:tcPr>
          <w:p>
            <w:pPr>
              <w:pStyle w:val="TableContents"/>
              <w:bidi w:val="0"/>
              <w:spacing w:before="0" w:after="283"/>
              <w:jc w:val="left"/>
              <w:rPr/>
            </w:pPr>
            <w:r>
              <w:rPr/>
              <w:t xml:space="preserve">142 </w:t>
            </w:r>
          </w:p>
        </w:tc>
        <w:tc>
          <w:tcPr>
            <w:tcW w:w="856" w:type="dxa"/>
            <w:tcBorders/>
            <w:vAlign w:val="center"/>
          </w:tcPr>
          <w:p>
            <w:pPr>
              <w:pStyle w:val="TableContents"/>
              <w:bidi w:val="0"/>
              <w:spacing w:before="0" w:after="283"/>
              <w:jc w:val="left"/>
              <w:rPr/>
            </w:pPr>
            <w:r>
              <w:rPr/>
              <w:t xml:space="preserve">0.5 </w:t>
            </w:r>
          </w:p>
        </w:tc>
        <w:tc>
          <w:tcPr>
            <w:tcW w:w="1991" w:type="dxa"/>
            <w:tcBorders/>
            <w:vAlign w:val="center"/>
          </w:tcPr>
          <w:p>
            <w:pPr>
              <w:pStyle w:val="TableContents"/>
              <w:bidi w:val="0"/>
              <w:spacing w:before="0" w:after="283"/>
              <w:jc w:val="left"/>
              <w:rPr/>
            </w:pPr>
            <w:r>
              <w:rPr/>
              <w:t xml:space="preserve">1995 -- 2011 </w:t>
            </w:r>
          </w:p>
        </w:tc>
        <w:tc>
          <w:tcPr>
            <w:tcW w:w="1869" w:type="dxa"/>
            <w:tcBorders/>
            <w:vAlign w:val="center"/>
          </w:tcPr>
          <w:p>
            <w:pPr>
              <w:pStyle w:val="TableContents"/>
              <w:bidi w:val="0"/>
              <w:spacing w:before="0" w:after="283"/>
              <w:jc w:val="left"/>
              <w:rPr/>
            </w:pPr>
            <w:r>
              <w:rPr/>
              <w:t xml:space="preserve">Real Madrid Schalke 04 </w:t>
            </w:r>
          </w:p>
        </w:tc>
      </w:tr>
      <w:tr>
        <w:trPr/>
        <w:tc>
          <w:tcPr>
            <w:tcW w:w="1343"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Ruud van Nistelrooy </w:t>
            </w:r>
          </w:p>
        </w:tc>
        <w:tc>
          <w:tcPr>
            <w:tcW w:w="1280" w:type="dxa"/>
            <w:tcBorders/>
            <w:vAlign w:val="center"/>
          </w:tcPr>
          <w:p>
            <w:pPr>
              <w:pStyle w:val="TableContents"/>
              <w:bidi w:val="0"/>
              <w:spacing w:before="0" w:after="283"/>
              <w:jc w:val="left"/>
              <w:rPr/>
            </w:pPr>
            <w:r>
              <w:rPr/>
              <w:t xml:space="preserve">Alankomaat </w:t>
            </w:r>
          </w:p>
        </w:tc>
        <w:tc>
          <w:tcPr>
            <w:tcW w:w="682" w:type="dxa"/>
            <w:tcBorders/>
            <w:vAlign w:val="center"/>
          </w:tcPr>
          <w:p>
            <w:pPr>
              <w:pStyle w:val="TableContents"/>
              <w:bidi w:val="0"/>
              <w:spacing w:before="0" w:after="283"/>
              <w:jc w:val="left"/>
              <w:rPr/>
            </w:pPr>
            <w:r>
              <w:rPr/>
              <w:t xml:space="preserve">56 </w:t>
            </w:r>
          </w:p>
        </w:tc>
        <w:tc>
          <w:tcPr>
            <w:tcW w:w="652" w:type="dxa"/>
            <w:tcBorders/>
            <w:vAlign w:val="center"/>
          </w:tcPr>
          <w:p>
            <w:pPr>
              <w:pStyle w:val="TableContents"/>
              <w:bidi w:val="0"/>
              <w:spacing w:before="0" w:after="283"/>
              <w:jc w:val="left"/>
              <w:rPr/>
            </w:pPr>
            <w:r>
              <w:rPr/>
              <w:t xml:space="preserve">73 </w:t>
            </w:r>
          </w:p>
        </w:tc>
        <w:tc>
          <w:tcPr>
            <w:tcW w:w="856" w:type="dxa"/>
            <w:tcBorders/>
            <w:vAlign w:val="center"/>
          </w:tcPr>
          <w:p>
            <w:pPr>
              <w:pStyle w:val="TableContents"/>
              <w:bidi w:val="0"/>
              <w:spacing w:before="0" w:after="283"/>
              <w:jc w:val="left"/>
              <w:rPr/>
            </w:pPr>
            <w:r>
              <w:rPr/>
              <w:t xml:space="preserve">0.77 </w:t>
            </w:r>
          </w:p>
        </w:tc>
        <w:tc>
          <w:tcPr>
            <w:tcW w:w="1991" w:type="dxa"/>
            <w:tcBorders/>
            <w:vAlign w:val="center"/>
          </w:tcPr>
          <w:p>
            <w:pPr>
              <w:pStyle w:val="TableContents"/>
              <w:bidi w:val="0"/>
              <w:spacing w:before="0" w:after="283"/>
              <w:jc w:val="left"/>
              <w:rPr/>
            </w:pPr>
            <w:r>
              <w:rPr/>
              <w:t xml:space="preserve">1998 -- 2009 </w:t>
            </w:r>
          </w:p>
        </w:tc>
        <w:tc>
          <w:tcPr>
            <w:tcW w:w="1869" w:type="dxa"/>
            <w:tcBorders/>
            <w:vAlign w:val="center"/>
          </w:tcPr>
          <w:p>
            <w:pPr>
              <w:pStyle w:val="TableContents"/>
              <w:bidi w:val="0"/>
              <w:spacing w:before="0" w:after="283"/>
              <w:jc w:val="left"/>
              <w:rPr/>
            </w:pPr>
            <w:r>
              <w:rPr/>
              <w:t xml:space="preserve">PSV Eindhoven Manchester United Real Madrid </w:t>
            </w:r>
          </w:p>
        </w:tc>
      </w:tr>
      <w:tr>
        <w:trPr/>
        <w:tc>
          <w:tcPr>
            <w:tcW w:w="1343" w:type="dxa"/>
            <w:tcBorders/>
            <w:vAlign w:val="center"/>
          </w:tcPr>
          <w:p>
            <w:pPr>
              <w:pStyle w:val="TableContents"/>
              <w:bidi w:val="0"/>
              <w:spacing w:before="0" w:after="283"/>
              <w:jc w:val="left"/>
              <w:rPr/>
            </w:pPr>
            <w:r>
              <w:rPr/>
              <w:t xml:space="preserve">5 </w:t>
            </w:r>
          </w:p>
        </w:tc>
        <w:tc>
          <w:tcPr>
            <w:tcW w:w="1532" w:type="dxa"/>
            <w:tcBorders/>
            <w:vAlign w:val="center"/>
          </w:tcPr>
          <w:p>
            <w:pPr>
              <w:pStyle w:val="TableContents"/>
              <w:bidi w:val="0"/>
              <w:spacing w:before="0" w:after="283"/>
              <w:jc w:val="left"/>
              <w:rPr/>
            </w:pPr>
            <w:r>
              <w:rPr/>
              <w:t xml:space="preserve">Karim Benzema </w:t>
            </w:r>
          </w:p>
        </w:tc>
        <w:tc>
          <w:tcPr>
            <w:tcW w:w="1280" w:type="dxa"/>
            <w:tcBorders/>
            <w:vAlign w:val="center"/>
          </w:tcPr>
          <w:p>
            <w:pPr>
              <w:pStyle w:val="TableContents"/>
              <w:bidi w:val="0"/>
              <w:spacing w:before="0" w:after="283"/>
              <w:jc w:val="left"/>
              <w:rPr/>
            </w:pPr>
            <w:r>
              <w:rPr/>
              <w:t xml:space="preserve">Ranska </w:t>
            </w:r>
          </w:p>
        </w:tc>
        <w:tc>
          <w:tcPr>
            <w:tcW w:w="682" w:type="dxa"/>
            <w:tcBorders/>
            <w:vAlign w:val="center"/>
          </w:tcPr>
          <w:p>
            <w:pPr>
              <w:pStyle w:val="TableContents"/>
              <w:bidi w:val="0"/>
              <w:spacing w:before="0" w:after="283"/>
              <w:jc w:val="left"/>
              <w:rPr/>
            </w:pPr>
            <w:r>
              <w:rPr/>
              <w:t xml:space="preserve">51 </w:t>
            </w:r>
          </w:p>
        </w:tc>
        <w:tc>
          <w:tcPr>
            <w:tcW w:w="652" w:type="dxa"/>
            <w:tcBorders/>
            <w:vAlign w:val="center"/>
          </w:tcPr>
          <w:p>
            <w:pPr>
              <w:pStyle w:val="TableContents"/>
              <w:bidi w:val="0"/>
              <w:spacing w:before="0" w:after="283"/>
              <w:jc w:val="left"/>
              <w:rPr/>
            </w:pPr>
            <w:r>
              <w:rPr/>
              <w:t xml:space="preserve">93 </w:t>
            </w:r>
          </w:p>
        </w:tc>
        <w:tc>
          <w:tcPr>
            <w:tcW w:w="856" w:type="dxa"/>
            <w:tcBorders/>
            <w:vAlign w:val="center"/>
          </w:tcPr>
          <w:p>
            <w:pPr>
              <w:pStyle w:val="TableContents"/>
              <w:bidi w:val="0"/>
              <w:spacing w:before="0" w:after="283"/>
              <w:jc w:val="left"/>
              <w:rPr/>
            </w:pPr>
            <w:r>
              <w:rPr/>
              <w:t xml:space="preserve">0.55 </w:t>
            </w:r>
          </w:p>
        </w:tc>
        <w:tc>
          <w:tcPr>
            <w:tcW w:w="1991" w:type="dxa"/>
            <w:tcBorders/>
            <w:vAlign w:val="center"/>
          </w:tcPr>
          <w:p>
            <w:pPr>
              <w:pStyle w:val="TableContents"/>
              <w:bidi w:val="0"/>
              <w:spacing w:before="0" w:after="283"/>
              <w:jc w:val="left"/>
              <w:rPr/>
            </w:pPr>
            <w:r>
              <w:rPr/>
              <w:t xml:space="preserve">2006 -- </w:t>
            </w:r>
          </w:p>
        </w:tc>
        <w:tc>
          <w:tcPr>
            <w:tcW w:w="1869" w:type="dxa"/>
            <w:tcBorders/>
            <w:vAlign w:val="center"/>
          </w:tcPr>
          <w:p>
            <w:pPr>
              <w:pStyle w:val="TableContents"/>
              <w:bidi w:val="0"/>
              <w:spacing w:before="0" w:after="283"/>
              <w:jc w:val="left"/>
              <w:rPr/>
            </w:pPr>
            <w:r>
              <w:rPr/>
              <w:t xml:space="preserve">Lyon Real Madrid </w:t>
            </w:r>
          </w:p>
        </w:tc>
      </w:tr>
      <w:tr>
        <w:trPr/>
        <w:tc>
          <w:tcPr>
            <w:tcW w:w="1343" w:type="dxa"/>
            <w:tcBorders/>
            <w:vAlign w:val="center"/>
          </w:tcPr>
          <w:p>
            <w:pPr>
              <w:pStyle w:val="TableContents"/>
              <w:bidi w:val="0"/>
              <w:spacing w:before="0" w:after="283"/>
              <w:jc w:val="left"/>
              <w:rPr/>
            </w:pPr>
            <w:r>
              <w:rPr/>
              <w:t xml:space="preserve">6 </w:t>
            </w:r>
          </w:p>
        </w:tc>
        <w:tc>
          <w:tcPr>
            <w:tcW w:w="1532" w:type="dxa"/>
            <w:tcBorders/>
            <w:vAlign w:val="center"/>
          </w:tcPr>
          <w:p>
            <w:pPr>
              <w:pStyle w:val="TableContents"/>
              <w:bidi w:val="0"/>
              <w:spacing w:before="0" w:after="283"/>
              <w:jc w:val="left"/>
              <w:rPr/>
            </w:pPr>
            <w:r>
              <w:rPr/>
              <w:t xml:space="preserve">Thierry Henry </w:t>
            </w:r>
          </w:p>
        </w:tc>
        <w:tc>
          <w:tcPr>
            <w:tcW w:w="1280" w:type="dxa"/>
            <w:tcBorders/>
            <w:vAlign w:val="center"/>
          </w:tcPr>
          <w:p>
            <w:pPr>
              <w:pStyle w:val="TableContents"/>
              <w:bidi w:val="0"/>
              <w:spacing w:before="0" w:after="283"/>
              <w:jc w:val="left"/>
              <w:rPr/>
            </w:pPr>
            <w:r>
              <w:rPr/>
              <w:t xml:space="preserve">Ranska </w:t>
            </w:r>
          </w:p>
        </w:tc>
        <w:tc>
          <w:tcPr>
            <w:tcW w:w="682" w:type="dxa"/>
            <w:tcBorders/>
            <w:vAlign w:val="center"/>
          </w:tcPr>
          <w:p>
            <w:pPr>
              <w:pStyle w:val="TableContents"/>
              <w:bidi w:val="0"/>
              <w:spacing w:before="0" w:after="283"/>
              <w:jc w:val="left"/>
              <w:rPr/>
            </w:pPr>
            <w:r>
              <w:rPr/>
              <w:t xml:space="preserve">50 </w:t>
            </w:r>
          </w:p>
        </w:tc>
        <w:tc>
          <w:tcPr>
            <w:tcW w:w="652" w:type="dxa"/>
            <w:tcBorders/>
            <w:vAlign w:val="center"/>
          </w:tcPr>
          <w:p>
            <w:pPr>
              <w:pStyle w:val="TableContents"/>
              <w:bidi w:val="0"/>
              <w:spacing w:before="0" w:after="283"/>
              <w:jc w:val="left"/>
              <w:rPr/>
            </w:pPr>
            <w:r>
              <w:rPr/>
              <w:t xml:space="preserve">112 </w:t>
            </w:r>
          </w:p>
        </w:tc>
        <w:tc>
          <w:tcPr>
            <w:tcW w:w="856" w:type="dxa"/>
            <w:tcBorders/>
            <w:vAlign w:val="center"/>
          </w:tcPr>
          <w:p>
            <w:pPr>
              <w:pStyle w:val="TableContents"/>
              <w:bidi w:val="0"/>
              <w:spacing w:before="0" w:after="283"/>
              <w:jc w:val="left"/>
              <w:rPr/>
            </w:pPr>
            <w:r>
              <w:rPr/>
              <w:t xml:space="preserve">0.45 </w:t>
            </w:r>
          </w:p>
        </w:tc>
        <w:tc>
          <w:tcPr>
            <w:tcW w:w="1991" w:type="dxa"/>
            <w:tcBorders/>
            <w:vAlign w:val="center"/>
          </w:tcPr>
          <w:p>
            <w:pPr>
              <w:pStyle w:val="TableContents"/>
              <w:bidi w:val="0"/>
              <w:spacing w:before="0" w:after="283"/>
              <w:jc w:val="left"/>
              <w:rPr/>
            </w:pPr>
            <w:r>
              <w:rPr/>
              <w:t xml:space="preserve">1997 -- 2012 </w:t>
            </w:r>
          </w:p>
        </w:tc>
        <w:tc>
          <w:tcPr>
            <w:tcW w:w="1869" w:type="dxa"/>
            <w:tcBorders/>
            <w:vAlign w:val="center"/>
          </w:tcPr>
          <w:p>
            <w:pPr>
              <w:pStyle w:val="TableContents"/>
              <w:bidi w:val="0"/>
              <w:spacing w:before="0" w:after="283"/>
              <w:jc w:val="left"/>
              <w:rPr/>
            </w:pPr>
            <w:r>
              <w:rPr/>
              <w:t xml:space="preserve">Monaco Arsenal Barcelona </w:t>
            </w:r>
          </w:p>
        </w:tc>
      </w:tr>
      <w:tr>
        <w:trPr/>
        <w:tc>
          <w:tcPr>
            <w:tcW w:w="1343" w:type="dxa"/>
            <w:tcBorders/>
            <w:vAlign w:val="center"/>
          </w:tcPr>
          <w:p>
            <w:pPr>
              <w:pStyle w:val="TableContents"/>
              <w:bidi w:val="0"/>
              <w:spacing w:before="0" w:after="283"/>
              <w:jc w:val="left"/>
              <w:rPr/>
            </w:pPr>
            <w:r>
              <w:rPr/>
              <w:t xml:space="preserve">7 </w:t>
            </w:r>
          </w:p>
        </w:tc>
        <w:tc>
          <w:tcPr>
            <w:tcW w:w="1532" w:type="dxa"/>
            <w:tcBorders/>
            <w:vAlign w:val="center"/>
          </w:tcPr>
          <w:p>
            <w:pPr>
              <w:pStyle w:val="TableContents"/>
              <w:bidi w:val="0"/>
              <w:spacing w:before="0" w:after="283"/>
              <w:jc w:val="left"/>
              <w:rPr/>
            </w:pPr>
            <w:r>
              <w:rPr/>
              <w:t xml:space="preserve">Alfredo Di Stéfano </w:t>
            </w:r>
          </w:p>
        </w:tc>
        <w:tc>
          <w:tcPr>
            <w:tcW w:w="1280" w:type="dxa"/>
            <w:tcBorders/>
            <w:vAlign w:val="center"/>
          </w:tcPr>
          <w:p>
            <w:pPr>
              <w:pStyle w:val="TableContents"/>
              <w:bidi w:val="0"/>
              <w:spacing w:before="0" w:after="283"/>
              <w:jc w:val="left"/>
              <w:rPr/>
            </w:pPr>
            <w:r>
              <w:rPr/>
              <w:t xml:space="preserve">Argentiina </w:t>
            </w:r>
          </w:p>
        </w:tc>
        <w:tc>
          <w:tcPr>
            <w:tcW w:w="682" w:type="dxa"/>
            <w:tcBorders/>
            <w:vAlign w:val="center"/>
          </w:tcPr>
          <w:p>
            <w:pPr>
              <w:pStyle w:val="TableContents"/>
              <w:bidi w:val="0"/>
              <w:spacing w:before="0" w:after="283"/>
              <w:jc w:val="left"/>
              <w:rPr/>
            </w:pPr>
            <w:r>
              <w:rPr/>
              <w:t xml:space="preserve">49 </w:t>
            </w:r>
          </w:p>
        </w:tc>
        <w:tc>
          <w:tcPr>
            <w:tcW w:w="652" w:type="dxa"/>
            <w:tcBorders/>
            <w:vAlign w:val="center"/>
          </w:tcPr>
          <w:p>
            <w:pPr>
              <w:pStyle w:val="TableContents"/>
              <w:bidi w:val="0"/>
              <w:spacing w:before="0" w:after="283"/>
              <w:jc w:val="left"/>
              <w:rPr/>
            </w:pPr>
            <w:r>
              <w:rPr/>
              <w:t xml:space="preserve">58 </w:t>
            </w:r>
          </w:p>
        </w:tc>
        <w:tc>
          <w:tcPr>
            <w:tcW w:w="856" w:type="dxa"/>
            <w:tcBorders/>
            <w:vAlign w:val="center"/>
          </w:tcPr>
          <w:p>
            <w:pPr>
              <w:pStyle w:val="TableContents"/>
              <w:bidi w:val="0"/>
              <w:spacing w:before="0" w:after="283"/>
              <w:jc w:val="left"/>
              <w:rPr/>
            </w:pPr>
            <w:r>
              <w:rPr/>
              <w:t xml:space="preserve">0.84 </w:t>
            </w:r>
          </w:p>
        </w:tc>
        <w:tc>
          <w:tcPr>
            <w:tcW w:w="1991" w:type="dxa"/>
            <w:tcBorders/>
            <w:vAlign w:val="center"/>
          </w:tcPr>
          <w:p>
            <w:pPr>
              <w:pStyle w:val="TableContents"/>
              <w:bidi w:val="0"/>
              <w:spacing w:before="0" w:after="283"/>
              <w:jc w:val="left"/>
              <w:rPr/>
            </w:pPr>
            <w:r>
              <w:rPr/>
              <w:t xml:space="preserve">1955 -- 1964 </w:t>
            </w:r>
          </w:p>
        </w:tc>
        <w:tc>
          <w:tcPr>
            <w:tcW w:w="1869" w:type="dxa"/>
            <w:tcBorders/>
            <w:vAlign w:val="center"/>
          </w:tcPr>
          <w:p>
            <w:pPr>
              <w:pStyle w:val="TableContents"/>
              <w:bidi w:val="0"/>
              <w:spacing w:before="0" w:after="283"/>
              <w:jc w:val="left"/>
              <w:rPr/>
            </w:pPr>
            <w:r>
              <w:rPr/>
              <w:t xml:space="preserve">Real Madrid </w:t>
            </w:r>
          </w:p>
        </w:tc>
      </w:tr>
      <w:tr>
        <w:trPr/>
        <w:tc>
          <w:tcPr>
            <w:tcW w:w="1343" w:type="dxa"/>
            <w:tcBorders/>
            <w:vAlign w:val="center"/>
          </w:tcPr>
          <w:p>
            <w:pPr>
              <w:pStyle w:val="TableContents"/>
              <w:bidi w:val="0"/>
              <w:spacing w:before="0" w:after="283"/>
              <w:jc w:val="left"/>
              <w:rPr/>
            </w:pPr>
            <w:r>
              <w:rPr/>
              <w:t xml:space="preserve">8 </w:t>
            </w:r>
          </w:p>
        </w:tc>
        <w:tc>
          <w:tcPr>
            <w:tcW w:w="1532" w:type="dxa"/>
            <w:tcBorders/>
            <w:vAlign w:val="center"/>
          </w:tcPr>
          <w:p>
            <w:pPr>
              <w:pStyle w:val="TableContents"/>
              <w:bidi w:val="0"/>
              <w:spacing w:before="0" w:after="283"/>
              <w:jc w:val="left"/>
              <w:rPr/>
            </w:pPr>
            <w:r>
              <w:rPr/>
              <w:t xml:space="preserve">Andriy Shevchenko </w:t>
            </w:r>
          </w:p>
        </w:tc>
        <w:tc>
          <w:tcPr>
            <w:tcW w:w="1280" w:type="dxa"/>
            <w:tcBorders/>
            <w:vAlign w:val="center"/>
          </w:tcPr>
          <w:p>
            <w:pPr>
              <w:pStyle w:val="TableContents"/>
              <w:bidi w:val="0"/>
              <w:spacing w:before="0" w:after="283"/>
              <w:jc w:val="left"/>
              <w:rPr/>
            </w:pPr>
            <w:r>
              <w:rPr/>
              <w:t xml:space="preserve">Ukraina </w:t>
            </w:r>
          </w:p>
        </w:tc>
        <w:tc>
          <w:tcPr>
            <w:tcW w:w="682" w:type="dxa"/>
            <w:tcBorders/>
            <w:vAlign w:val="center"/>
          </w:tcPr>
          <w:p>
            <w:pPr>
              <w:pStyle w:val="TableContents"/>
              <w:bidi w:val="0"/>
              <w:spacing w:before="0" w:after="283"/>
              <w:jc w:val="left"/>
              <w:rPr/>
            </w:pPr>
            <w:r>
              <w:rPr/>
              <w:t xml:space="preserve">48 </w:t>
            </w:r>
          </w:p>
        </w:tc>
        <w:tc>
          <w:tcPr>
            <w:tcW w:w="652" w:type="dxa"/>
            <w:tcBorders/>
            <w:vAlign w:val="center"/>
          </w:tcPr>
          <w:p>
            <w:pPr>
              <w:pStyle w:val="TableContents"/>
              <w:bidi w:val="0"/>
              <w:spacing w:before="0" w:after="283"/>
              <w:jc w:val="left"/>
              <w:rPr/>
            </w:pPr>
            <w:r>
              <w:rPr/>
              <w:t xml:space="preserve">100 </w:t>
            </w:r>
          </w:p>
        </w:tc>
        <w:tc>
          <w:tcPr>
            <w:tcW w:w="856" w:type="dxa"/>
            <w:tcBorders/>
            <w:vAlign w:val="center"/>
          </w:tcPr>
          <w:p>
            <w:pPr>
              <w:pStyle w:val="TableContents"/>
              <w:bidi w:val="0"/>
              <w:spacing w:before="0" w:after="283"/>
              <w:jc w:val="left"/>
              <w:rPr/>
            </w:pPr>
            <w:r>
              <w:rPr/>
              <w:t xml:space="preserve">0.48 </w:t>
            </w:r>
          </w:p>
        </w:tc>
        <w:tc>
          <w:tcPr>
            <w:tcW w:w="1991" w:type="dxa"/>
            <w:tcBorders/>
            <w:vAlign w:val="center"/>
          </w:tcPr>
          <w:p>
            <w:pPr>
              <w:pStyle w:val="TableContents"/>
              <w:bidi w:val="0"/>
              <w:spacing w:before="0" w:after="283"/>
              <w:jc w:val="left"/>
              <w:rPr/>
            </w:pPr>
            <w:r>
              <w:rPr/>
              <w:t xml:space="preserve">1994 -- 2012 </w:t>
            </w:r>
          </w:p>
        </w:tc>
        <w:tc>
          <w:tcPr>
            <w:tcW w:w="1869" w:type="dxa"/>
            <w:tcBorders/>
            <w:vAlign w:val="center"/>
          </w:tcPr>
          <w:p>
            <w:pPr>
              <w:pStyle w:val="TableContents"/>
              <w:bidi w:val="0"/>
              <w:spacing w:before="0" w:after="283"/>
              <w:jc w:val="left"/>
              <w:rPr/>
            </w:pPr>
            <w:r>
              <w:rPr/>
              <w:t xml:space="preserve">Dynamo Kyiv Milan Chelsea </w:t>
            </w:r>
          </w:p>
        </w:tc>
      </w:tr>
      <w:tr>
        <w:trPr/>
        <w:tc>
          <w:tcPr>
            <w:tcW w:w="1343" w:type="dxa"/>
            <w:tcBorders/>
            <w:vAlign w:val="center"/>
          </w:tcPr>
          <w:p>
            <w:pPr>
              <w:pStyle w:val="TableContents"/>
              <w:bidi w:val="0"/>
              <w:spacing w:before="0" w:after="283"/>
              <w:jc w:val="left"/>
              <w:rPr/>
            </w:pPr>
            <w:r>
              <w:rPr/>
              <w:t xml:space="preserve">Zlatan Ibrahimović </w:t>
            </w:r>
          </w:p>
        </w:tc>
        <w:tc>
          <w:tcPr>
            <w:tcW w:w="1532" w:type="dxa"/>
            <w:tcBorders/>
            <w:vAlign w:val="center"/>
          </w:tcPr>
          <w:p>
            <w:pPr>
              <w:pStyle w:val="TableContents"/>
              <w:bidi w:val="0"/>
              <w:spacing w:before="0" w:after="283"/>
              <w:jc w:val="left"/>
              <w:rPr/>
            </w:pPr>
            <w:r>
              <w:rPr/>
              <w:t xml:space="preserve">Ruotsi </w:t>
            </w:r>
          </w:p>
        </w:tc>
        <w:tc>
          <w:tcPr>
            <w:tcW w:w="1280" w:type="dxa"/>
            <w:tcBorders/>
            <w:vAlign w:val="center"/>
          </w:tcPr>
          <w:p>
            <w:pPr>
              <w:pStyle w:val="TableContents"/>
              <w:bidi w:val="0"/>
              <w:spacing w:before="0" w:after="283"/>
              <w:jc w:val="left"/>
              <w:rPr/>
            </w:pPr>
            <w:r>
              <w:rPr/>
              <w:t xml:space="preserve">48 </w:t>
            </w:r>
          </w:p>
        </w:tc>
        <w:tc>
          <w:tcPr>
            <w:tcW w:w="682" w:type="dxa"/>
            <w:tcBorders/>
            <w:vAlign w:val="center"/>
          </w:tcPr>
          <w:p>
            <w:pPr>
              <w:pStyle w:val="TableContents"/>
              <w:bidi w:val="0"/>
              <w:spacing w:before="0" w:after="283"/>
              <w:jc w:val="left"/>
              <w:rPr/>
            </w:pPr>
            <w:r>
              <w:rPr/>
              <w:t xml:space="preserve">119 </w:t>
            </w:r>
          </w:p>
        </w:tc>
        <w:tc>
          <w:tcPr>
            <w:tcW w:w="652" w:type="dxa"/>
            <w:tcBorders/>
            <w:vAlign w:val="center"/>
          </w:tcPr>
          <w:p>
            <w:pPr>
              <w:pStyle w:val="TableContents"/>
              <w:bidi w:val="0"/>
              <w:spacing w:before="0" w:after="283"/>
              <w:jc w:val="left"/>
              <w:rPr/>
            </w:pPr>
            <w:r>
              <w:rPr/>
              <w:t xml:space="preserve">0.4 </w:t>
            </w:r>
          </w:p>
        </w:tc>
        <w:tc>
          <w:tcPr>
            <w:tcW w:w="856" w:type="dxa"/>
            <w:tcBorders/>
            <w:vAlign w:val="center"/>
          </w:tcPr>
          <w:p>
            <w:pPr>
              <w:pStyle w:val="TableContents"/>
              <w:bidi w:val="0"/>
              <w:spacing w:before="0" w:after="283"/>
              <w:jc w:val="left"/>
              <w:rPr/>
            </w:pPr>
            <w:r>
              <w:rPr/>
              <w:t xml:space="preserve">2001 -- 2016 </w:t>
            </w:r>
          </w:p>
        </w:tc>
        <w:tc>
          <w:tcPr>
            <w:tcW w:w="1991" w:type="dxa"/>
            <w:tcBorders/>
            <w:vAlign w:val="center"/>
          </w:tcPr>
          <w:p>
            <w:pPr>
              <w:pStyle w:val="TableContents"/>
              <w:bidi w:val="0"/>
              <w:spacing w:before="0" w:after="283"/>
              <w:jc w:val="left"/>
              <w:rPr/>
            </w:pPr>
            <w:r>
              <w:rPr/>
              <w:t xml:space="preserve">Ajax Juventus Internazionale Barcelona Milan Paris Saint-Germain Paris Saint-Germain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10 </w:t>
            </w:r>
          </w:p>
        </w:tc>
        <w:tc>
          <w:tcPr>
            <w:tcW w:w="1532" w:type="dxa"/>
            <w:tcBorders/>
            <w:vAlign w:val="center"/>
          </w:tcPr>
          <w:p>
            <w:pPr>
              <w:pStyle w:val="TableContents"/>
              <w:bidi w:val="0"/>
              <w:spacing w:before="0" w:after="283"/>
              <w:jc w:val="left"/>
              <w:rPr/>
            </w:pPr>
            <w:r>
              <w:rPr/>
              <w:t xml:space="preserve">Eusébio </w:t>
            </w:r>
          </w:p>
        </w:tc>
        <w:tc>
          <w:tcPr>
            <w:tcW w:w="1280" w:type="dxa"/>
            <w:tcBorders/>
            <w:vAlign w:val="center"/>
          </w:tcPr>
          <w:p>
            <w:pPr>
              <w:pStyle w:val="TableContents"/>
              <w:bidi w:val="0"/>
              <w:spacing w:before="0" w:after="283"/>
              <w:jc w:val="left"/>
              <w:rPr/>
            </w:pPr>
            <w:r>
              <w:rPr/>
              <w:t xml:space="preserve">Portugali </w:t>
            </w:r>
          </w:p>
        </w:tc>
        <w:tc>
          <w:tcPr>
            <w:tcW w:w="682" w:type="dxa"/>
            <w:tcBorders/>
            <w:vAlign w:val="center"/>
          </w:tcPr>
          <w:p>
            <w:pPr>
              <w:pStyle w:val="TableContents"/>
              <w:bidi w:val="0"/>
              <w:spacing w:before="0" w:after="283"/>
              <w:jc w:val="left"/>
              <w:rPr/>
            </w:pPr>
            <w:r>
              <w:rPr/>
              <w:t xml:space="preserve">47 </w:t>
            </w:r>
          </w:p>
        </w:tc>
        <w:tc>
          <w:tcPr>
            <w:tcW w:w="652" w:type="dxa"/>
            <w:tcBorders/>
            <w:vAlign w:val="center"/>
          </w:tcPr>
          <w:p>
            <w:pPr>
              <w:pStyle w:val="TableContents"/>
              <w:bidi w:val="0"/>
              <w:spacing w:before="0" w:after="283"/>
              <w:jc w:val="left"/>
              <w:rPr/>
            </w:pPr>
            <w:r>
              <w:rPr/>
              <w:t xml:space="preserve">63 </w:t>
            </w:r>
          </w:p>
        </w:tc>
        <w:tc>
          <w:tcPr>
            <w:tcW w:w="856" w:type="dxa"/>
            <w:tcBorders/>
            <w:vAlign w:val="center"/>
          </w:tcPr>
          <w:p>
            <w:pPr>
              <w:pStyle w:val="TableContents"/>
              <w:bidi w:val="0"/>
              <w:spacing w:before="0" w:after="283"/>
              <w:jc w:val="left"/>
              <w:rPr/>
            </w:pPr>
            <w:r>
              <w:rPr/>
              <w:t xml:space="preserve">0.75 </w:t>
            </w:r>
          </w:p>
        </w:tc>
        <w:tc>
          <w:tcPr>
            <w:tcW w:w="1991" w:type="dxa"/>
            <w:tcBorders/>
            <w:vAlign w:val="center"/>
          </w:tcPr>
          <w:p>
            <w:pPr>
              <w:pStyle w:val="TableContents"/>
              <w:bidi w:val="0"/>
              <w:spacing w:before="0" w:after="283"/>
              <w:jc w:val="left"/>
              <w:rPr/>
            </w:pPr>
            <w:r>
              <w:rPr/>
              <w:t xml:space="preserve">1961 -- 1974 </w:t>
            </w:r>
          </w:p>
        </w:tc>
        <w:tc>
          <w:tcPr>
            <w:tcW w:w="1869" w:type="dxa"/>
            <w:tcBorders/>
            <w:vAlign w:val="center"/>
          </w:tcPr>
          <w:p>
            <w:pPr>
              <w:pStyle w:val="TableContents"/>
              <w:bidi w:val="0"/>
              <w:spacing w:before="0" w:after="283"/>
              <w:jc w:val="left"/>
              <w:rPr/>
            </w:pPr>
            <w:r>
              <w:rPr/>
              <w:t xml:space="preserve">Benfica </w:t>
            </w:r>
          </w:p>
        </w:tc>
      </w:tr>
      <w:tr>
        <w:trPr/>
        <w:tc>
          <w:tcPr>
            <w:tcW w:w="1343" w:type="dxa"/>
            <w:tcBorders/>
            <w:vAlign w:val="center"/>
          </w:tcPr>
          <w:p>
            <w:pPr>
              <w:pStyle w:val="TableContents"/>
              <w:bidi w:val="0"/>
              <w:spacing w:before="0" w:after="283"/>
              <w:jc w:val="left"/>
              <w:rPr/>
            </w:pPr>
            <w:r>
              <w:rPr/>
              <w:t xml:space="preserve">11 </w:t>
            </w:r>
          </w:p>
        </w:tc>
        <w:tc>
          <w:tcPr>
            <w:tcW w:w="1532" w:type="dxa"/>
            <w:tcBorders/>
            <w:vAlign w:val="center"/>
          </w:tcPr>
          <w:p>
            <w:pPr>
              <w:pStyle w:val="TableContents"/>
              <w:bidi w:val="0"/>
              <w:spacing w:before="0" w:after="283"/>
              <w:jc w:val="left"/>
              <w:rPr/>
            </w:pPr>
            <w:r>
              <w:rPr/>
              <w:t xml:space="preserve">Filippo Inzaghi </w:t>
            </w:r>
          </w:p>
        </w:tc>
        <w:tc>
          <w:tcPr>
            <w:tcW w:w="1280" w:type="dxa"/>
            <w:tcBorders/>
            <w:vAlign w:val="center"/>
          </w:tcPr>
          <w:p>
            <w:pPr>
              <w:pStyle w:val="TableContents"/>
              <w:bidi w:val="0"/>
              <w:spacing w:before="0" w:after="283"/>
              <w:jc w:val="left"/>
              <w:rPr/>
            </w:pPr>
            <w:r>
              <w:rPr/>
              <w:t xml:space="preserve">Italia </w:t>
            </w:r>
          </w:p>
        </w:tc>
        <w:tc>
          <w:tcPr>
            <w:tcW w:w="682" w:type="dxa"/>
            <w:tcBorders/>
            <w:vAlign w:val="center"/>
          </w:tcPr>
          <w:p>
            <w:pPr>
              <w:pStyle w:val="TableContents"/>
              <w:bidi w:val="0"/>
              <w:spacing w:before="0" w:after="283"/>
              <w:jc w:val="left"/>
              <w:rPr/>
            </w:pPr>
            <w:r>
              <w:rPr/>
              <w:t xml:space="preserve">46 </w:t>
            </w:r>
          </w:p>
        </w:tc>
        <w:tc>
          <w:tcPr>
            <w:tcW w:w="652" w:type="dxa"/>
            <w:tcBorders/>
            <w:vAlign w:val="center"/>
          </w:tcPr>
          <w:p>
            <w:pPr>
              <w:pStyle w:val="TableContents"/>
              <w:bidi w:val="0"/>
              <w:spacing w:before="0" w:after="283"/>
              <w:jc w:val="left"/>
              <w:rPr/>
            </w:pPr>
            <w:r>
              <w:rPr/>
              <w:t xml:space="preserve">81 </w:t>
            </w:r>
          </w:p>
        </w:tc>
        <w:tc>
          <w:tcPr>
            <w:tcW w:w="856" w:type="dxa"/>
            <w:tcBorders/>
            <w:vAlign w:val="center"/>
          </w:tcPr>
          <w:p>
            <w:pPr>
              <w:pStyle w:val="TableContents"/>
              <w:bidi w:val="0"/>
              <w:spacing w:before="0" w:after="283"/>
              <w:jc w:val="left"/>
              <w:rPr/>
            </w:pPr>
            <w:r>
              <w:rPr/>
              <w:t xml:space="preserve">0.57 </w:t>
            </w:r>
          </w:p>
        </w:tc>
        <w:tc>
          <w:tcPr>
            <w:tcW w:w="1991" w:type="dxa"/>
            <w:tcBorders/>
            <w:vAlign w:val="center"/>
          </w:tcPr>
          <w:p>
            <w:pPr>
              <w:pStyle w:val="TableContents"/>
              <w:bidi w:val="0"/>
              <w:spacing w:before="0" w:after="283"/>
              <w:jc w:val="left"/>
              <w:rPr/>
            </w:pPr>
            <w:r>
              <w:rPr/>
              <w:t xml:space="preserve">1997 -- 2012 </w:t>
            </w:r>
          </w:p>
        </w:tc>
        <w:tc>
          <w:tcPr>
            <w:tcW w:w="1869" w:type="dxa"/>
            <w:tcBorders/>
            <w:vAlign w:val="center"/>
          </w:tcPr>
          <w:p>
            <w:pPr>
              <w:pStyle w:val="TableContents"/>
              <w:bidi w:val="0"/>
              <w:spacing w:before="0" w:after="283"/>
              <w:jc w:val="left"/>
              <w:rPr/>
            </w:pPr>
            <w:r>
              <w:rPr/>
              <w:t xml:space="preserve">Juventus Milano </w:t>
            </w:r>
          </w:p>
        </w:tc>
      </w:tr>
      <w:tr>
        <w:trPr/>
        <w:tc>
          <w:tcPr>
            <w:tcW w:w="1343" w:type="dxa"/>
            <w:tcBorders/>
            <w:vAlign w:val="center"/>
          </w:tcPr>
          <w:p>
            <w:pPr>
              <w:pStyle w:val="TableContents"/>
              <w:bidi w:val="0"/>
              <w:spacing w:before="0" w:after="283"/>
              <w:jc w:val="left"/>
              <w:rPr/>
            </w:pPr>
            <w:r>
              <w:rPr/>
              <w:t xml:space="preserve">12 </w:t>
            </w:r>
          </w:p>
        </w:tc>
        <w:tc>
          <w:tcPr>
            <w:tcW w:w="1532" w:type="dxa"/>
            <w:tcBorders/>
            <w:vAlign w:val="center"/>
          </w:tcPr>
          <w:p>
            <w:pPr>
              <w:pStyle w:val="TableContents"/>
              <w:bidi w:val="0"/>
              <w:spacing w:before="0" w:after="283"/>
              <w:jc w:val="left"/>
              <w:rPr/>
            </w:pPr>
            <w:r>
              <w:rPr/>
              <w:t xml:space="preserve">Didier Drogba </w:t>
            </w:r>
          </w:p>
        </w:tc>
        <w:tc>
          <w:tcPr>
            <w:tcW w:w="1280" w:type="dxa"/>
            <w:tcBorders/>
            <w:vAlign w:val="center"/>
          </w:tcPr>
          <w:p>
            <w:pPr>
              <w:pStyle w:val="TableContents"/>
              <w:bidi w:val="0"/>
              <w:spacing w:before="0" w:after="283"/>
              <w:jc w:val="left"/>
              <w:rPr/>
            </w:pPr>
            <w:r>
              <w:rPr/>
              <w:t xml:space="preserve">Norsunluurannikko </w:t>
            </w:r>
          </w:p>
        </w:tc>
        <w:tc>
          <w:tcPr>
            <w:tcW w:w="682" w:type="dxa"/>
            <w:tcBorders/>
            <w:vAlign w:val="center"/>
          </w:tcPr>
          <w:p>
            <w:pPr>
              <w:pStyle w:val="TableContents"/>
              <w:bidi w:val="0"/>
              <w:spacing w:before="0" w:after="283"/>
              <w:jc w:val="left"/>
              <w:rPr/>
            </w:pPr>
            <w:r>
              <w:rPr/>
              <w:t xml:space="preserve">44 </w:t>
            </w:r>
          </w:p>
        </w:tc>
        <w:tc>
          <w:tcPr>
            <w:tcW w:w="652" w:type="dxa"/>
            <w:tcBorders/>
            <w:vAlign w:val="center"/>
          </w:tcPr>
          <w:p>
            <w:pPr>
              <w:pStyle w:val="TableContents"/>
              <w:bidi w:val="0"/>
              <w:spacing w:before="0" w:after="283"/>
              <w:jc w:val="left"/>
              <w:rPr/>
            </w:pPr>
            <w:r>
              <w:rPr/>
              <w:t xml:space="preserve">92 </w:t>
            </w:r>
          </w:p>
        </w:tc>
        <w:tc>
          <w:tcPr>
            <w:tcW w:w="856" w:type="dxa"/>
            <w:tcBorders/>
            <w:vAlign w:val="center"/>
          </w:tcPr>
          <w:p>
            <w:pPr>
              <w:pStyle w:val="TableContents"/>
              <w:bidi w:val="0"/>
              <w:spacing w:before="0" w:after="283"/>
              <w:jc w:val="left"/>
              <w:rPr/>
            </w:pPr>
            <w:r>
              <w:rPr/>
              <w:t xml:space="preserve">0.48 </w:t>
            </w:r>
          </w:p>
        </w:tc>
        <w:tc>
          <w:tcPr>
            <w:tcW w:w="1991" w:type="dxa"/>
            <w:tcBorders/>
            <w:vAlign w:val="center"/>
          </w:tcPr>
          <w:p>
            <w:pPr>
              <w:pStyle w:val="TableContents"/>
              <w:bidi w:val="0"/>
              <w:spacing w:before="0" w:after="283"/>
              <w:jc w:val="left"/>
              <w:rPr/>
            </w:pPr>
            <w:r>
              <w:rPr/>
              <w:t xml:space="preserve">2003 -- 2015 </w:t>
            </w:r>
          </w:p>
        </w:tc>
        <w:tc>
          <w:tcPr>
            <w:tcW w:w="1869" w:type="dxa"/>
            <w:tcBorders/>
            <w:vAlign w:val="center"/>
          </w:tcPr>
          <w:p>
            <w:pPr>
              <w:pStyle w:val="TableContents"/>
              <w:bidi w:val="0"/>
              <w:spacing w:before="0" w:after="283"/>
              <w:jc w:val="left"/>
              <w:rPr/>
            </w:pPr>
            <w:r>
              <w:rPr/>
              <w:t xml:space="preserve">Marseille Chelsea Galatasaray </w:t>
            </w:r>
          </w:p>
        </w:tc>
      </w:tr>
      <w:tr>
        <w:trPr/>
        <w:tc>
          <w:tcPr>
            <w:tcW w:w="1343" w:type="dxa"/>
            <w:tcBorders/>
            <w:vAlign w:val="center"/>
          </w:tcPr>
          <w:p>
            <w:pPr>
              <w:pStyle w:val="TableContents"/>
              <w:bidi w:val="0"/>
              <w:spacing w:before="0" w:after="283"/>
              <w:jc w:val="left"/>
              <w:rPr/>
            </w:pPr>
            <w:r>
              <w:rPr/>
              <w:t xml:space="preserve">13 </w:t>
            </w:r>
          </w:p>
        </w:tc>
        <w:tc>
          <w:tcPr>
            <w:tcW w:w="1532" w:type="dxa"/>
            <w:tcBorders/>
            <w:vAlign w:val="center"/>
          </w:tcPr>
          <w:p>
            <w:pPr>
              <w:pStyle w:val="TableContents"/>
              <w:bidi w:val="0"/>
              <w:spacing w:before="0" w:after="283"/>
              <w:jc w:val="left"/>
              <w:rPr/>
            </w:pPr>
            <w:r>
              <w:rPr/>
              <w:t xml:space="preserve">Alessandro Del Piero </w:t>
            </w:r>
          </w:p>
        </w:tc>
        <w:tc>
          <w:tcPr>
            <w:tcW w:w="1280" w:type="dxa"/>
            <w:tcBorders/>
            <w:vAlign w:val="center"/>
          </w:tcPr>
          <w:p>
            <w:pPr>
              <w:pStyle w:val="TableContents"/>
              <w:bidi w:val="0"/>
              <w:spacing w:before="0" w:after="283"/>
              <w:jc w:val="left"/>
              <w:rPr/>
            </w:pPr>
            <w:r>
              <w:rPr/>
              <w:t xml:space="preserve">Italia </w:t>
            </w:r>
          </w:p>
        </w:tc>
        <w:tc>
          <w:tcPr>
            <w:tcW w:w="682" w:type="dxa"/>
            <w:tcBorders/>
            <w:vAlign w:val="center"/>
          </w:tcPr>
          <w:p>
            <w:pPr>
              <w:pStyle w:val="TableContents"/>
              <w:bidi w:val="0"/>
              <w:spacing w:before="0" w:after="283"/>
              <w:jc w:val="left"/>
              <w:rPr/>
            </w:pPr>
            <w:r>
              <w:rPr/>
              <w:t xml:space="preserve">42 </w:t>
            </w:r>
          </w:p>
        </w:tc>
        <w:tc>
          <w:tcPr>
            <w:tcW w:w="652" w:type="dxa"/>
            <w:tcBorders/>
            <w:vAlign w:val="center"/>
          </w:tcPr>
          <w:p>
            <w:pPr>
              <w:pStyle w:val="TableContents"/>
              <w:bidi w:val="0"/>
              <w:spacing w:before="0" w:after="283"/>
              <w:jc w:val="left"/>
              <w:rPr/>
            </w:pPr>
            <w:r>
              <w:rPr/>
              <w:t xml:space="preserve">89 </w:t>
            </w:r>
          </w:p>
        </w:tc>
        <w:tc>
          <w:tcPr>
            <w:tcW w:w="856" w:type="dxa"/>
            <w:tcBorders/>
            <w:vAlign w:val="center"/>
          </w:tcPr>
          <w:p>
            <w:pPr>
              <w:pStyle w:val="TableContents"/>
              <w:bidi w:val="0"/>
              <w:spacing w:before="0" w:after="283"/>
              <w:jc w:val="left"/>
              <w:rPr/>
            </w:pPr>
            <w:r>
              <w:rPr/>
              <w:t xml:space="preserve">0.47 </w:t>
            </w:r>
          </w:p>
        </w:tc>
        <w:tc>
          <w:tcPr>
            <w:tcW w:w="1991" w:type="dxa"/>
            <w:tcBorders/>
            <w:vAlign w:val="center"/>
          </w:tcPr>
          <w:p>
            <w:pPr>
              <w:pStyle w:val="TableContents"/>
              <w:bidi w:val="0"/>
              <w:spacing w:before="0" w:after="283"/>
              <w:jc w:val="left"/>
              <w:rPr/>
            </w:pPr>
            <w:r>
              <w:rPr/>
              <w:t xml:space="preserve">1995 -- 2009 </w:t>
            </w:r>
          </w:p>
        </w:tc>
        <w:tc>
          <w:tcPr>
            <w:tcW w:w="1869" w:type="dxa"/>
            <w:tcBorders/>
            <w:vAlign w:val="center"/>
          </w:tcPr>
          <w:p>
            <w:pPr>
              <w:pStyle w:val="TableContents"/>
              <w:bidi w:val="0"/>
              <w:spacing w:before="0" w:after="283"/>
              <w:jc w:val="left"/>
              <w:rPr/>
            </w:pPr>
            <w:r>
              <w:rPr/>
              <w:t xml:space="preserve">Juventus </w:t>
            </w:r>
          </w:p>
        </w:tc>
      </w:tr>
      <w:tr>
        <w:trPr/>
        <w:tc>
          <w:tcPr>
            <w:tcW w:w="1343" w:type="dxa"/>
            <w:tcBorders/>
            <w:vAlign w:val="center"/>
          </w:tcPr>
          <w:p>
            <w:pPr>
              <w:pStyle w:val="TableContents"/>
              <w:bidi w:val="0"/>
              <w:spacing w:before="0" w:after="283"/>
              <w:jc w:val="left"/>
              <w:rPr/>
            </w:pPr>
            <w:r>
              <w:rPr/>
              <w:t xml:space="preserve">14 </w:t>
            </w:r>
          </w:p>
        </w:tc>
        <w:tc>
          <w:tcPr>
            <w:tcW w:w="1532" w:type="dxa"/>
            <w:tcBorders/>
            <w:vAlign w:val="center"/>
          </w:tcPr>
          <w:p>
            <w:pPr>
              <w:pStyle w:val="TableContents"/>
              <w:bidi w:val="0"/>
              <w:spacing w:before="0" w:after="283"/>
              <w:jc w:val="left"/>
              <w:rPr/>
            </w:pPr>
            <w:r>
              <w:rPr/>
              <w:t xml:space="preserve">Robert Lewandowski </w:t>
            </w:r>
          </w:p>
        </w:tc>
        <w:tc>
          <w:tcPr>
            <w:tcW w:w="1280" w:type="dxa"/>
            <w:tcBorders/>
            <w:vAlign w:val="center"/>
          </w:tcPr>
          <w:p>
            <w:pPr>
              <w:pStyle w:val="TableContents"/>
              <w:bidi w:val="0"/>
              <w:spacing w:before="0" w:after="283"/>
              <w:jc w:val="left"/>
              <w:rPr/>
            </w:pPr>
            <w:r>
              <w:rPr/>
              <w:t xml:space="preserve">Puola </w:t>
            </w:r>
          </w:p>
        </w:tc>
        <w:tc>
          <w:tcPr>
            <w:tcW w:w="682" w:type="dxa"/>
            <w:tcBorders/>
            <w:vAlign w:val="center"/>
          </w:tcPr>
          <w:p>
            <w:pPr>
              <w:pStyle w:val="TableContents"/>
              <w:bidi w:val="0"/>
              <w:spacing w:before="0" w:after="283"/>
              <w:jc w:val="left"/>
              <w:rPr/>
            </w:pPr>
            <w:r>
              <w:rPr/>
              <w:t xml:space="preserve">41 </w:t>
            </w:r>
          </w:p>
        </w:tc>
        <w:tc>
          <w:tcPr>
            <w:tcW w:w="652" w:type="dxa"/>
            <w:tcBorders/>
            <w:vAlign w:val="center"/>
          </w:tcPr>
          <w:p>
            <w:pPr>
              <w:pStyle w:val="TableContents"/>
              <w:bidi w:val="0"/>
              <w:spacing w:before="0" w:after="283"/>
              <w:jc w:val="left"/>
              <w:rPr/>
            </w:pPr>
            <w:r>
              <w:rPr/>
              <w:t xml:space="preserve">62 </w:t>
            </w:r>
          </w:p>
        </w:tc>
        <w:tc>
          <w:tcPr>
            <w:tcW w:w="856" w:type="dxa"/>
            <w:tcBorders/>
            <w:vAlign w:val="center"/>
          </w:tcPr>
          <w:p>
            <w:pPr>
              <w:pStyle w:val="TableContents"/>
              <w:bidi w:val="0"/>
              <w:spacing w:before="0" w:after="283"/>
              <w:jc w:val="left"/>
              <w:rPr/>
            </w:pPr>
            <w:r>
              <w:rPr/>
              <w:t xml:space="preserve">0.66 </w:t>
            </w:r>
          </w:p>
        </w:tc>
        <w:tc>
          <w:tcPr>
            <w:tcW w:w="1991" w:type="dxa"/>
            <w:tcBorders/>
            <w:vAlign w:val="center"/>
          </w:tcPr>
          <w:p>
            <w:pPr>
              <w:pStyle w:val="TableContents"/>
              <w:bidi w:val="0"/>
              <w:spacing w:before="0" w:after="283"/>
              <w:jc w:val="left"/>
              <w:rPr/>
            </w:pPr>
            <w:r>
              <w:rPr/>
              <w:t xml:space="preserve">2011 -- </w:t>
            </w:r>
          </w:p>
        </w:tc>
        <w:tc>
          <w:tcPr>
            <w:tcW w:w="1869" w:type="dxa"/>
            <w:tcBorders/>
            <w:vAlign w:val="center"/>
          </w:tcPr>
          <w:p>
            <w:pPr>
              <w:pStyle w:val="TableContents"/>
              <w:bidi w:val="0"/>
              <w:spacing w:before="0" w:after="283"/>
              <w:jc w:val="left"/>
              <w:rPr/>
            </w:pPr>
            <w:r>
              <w:rPr/>
              <w:t xml:space="preserve">Borussia Dortmund Bayern München </w:t>
            </w:r>
          </w:p>
        </w:tc>
      </w:tr>
      <w:tr>
        <w:trPr/>
        <w:tc>
          <w:tcPr>
            <w:tcW w:w="1343" w:type="dxa"/>
            <w:tcBorders/>
            <w:vAlign w:val="center"/>
          </w:tcPr>
          <w:p>
            <w:pPr>
              <w:pStyle w:val="TableContents"/>
              <w:bidi w:val="0"/>
              <w:spacing w:before="0" w:after="283"/>
              <w:jc w:val="left"/>
              <w:rPr/>
            </w:pPr>
            <w:r>
              <w:rPr/>
              <w:t xml:space="preserve">15 </w:t>
            </w:r>
          </w:p>
        </w:tc>
        <w:tc>
          <w:tcPr>
            <w:tcW w:w="1532" w:type="dxa"/>
            <w:tcBorders/>
            <w:vAlign w:val="center"/>
          </w:tcPr>
          <w:p>
            <w:pPr>
              <w:pStyle w:val="TableContents"/>
              <w:bidi w:val="0"/>
              <w:spacing w:before="0" w:after="283"/>
              <w:jc w:val="left"/>
              <w:rPr/>
            </w:pPr>
            <w:r>
              <w:rPr/>
              <w:t xml:space="preserve">Thomas Müller </w:t>
            </w:r>
          </w:p>
        </w:tc>
        <w:tc>
          <w:tcPr>
            <w:tcW w:w="1280" w:type="dxa"/>
            <w:tcBorders/>
            <w:vAlign w:val="center"/>
          </w:tcPr>
          <w:p>
            <w:pPr>
              <w:pStyle w:val="TableContents"/>
              <w:bidi w:val="0"/>
              <w:spacing w:before="0" w:after="283"/>
              <w:jc w:val="left"/>
              <w:rPr/>
            </w:pPr>
            <w:r>
              <w:rPr/>
              <w:t xml:space="preserve">Saksa </w:t>
            </w:r>
          </w:p>
        </w:tc>
        <w:tc>
          <w:tcPr>
            <w:tcW w:w="682" w:type="dxa"/>
            <w:tcBorders/>
            <w:vAlign w:val="center"/>
          </w:tcPr>
          <w:p>
            <w:pPr>
              <w:pStyle w:val="TableContents"/>
              <w:bidi w:val="0"/>
              <w:spacing w:before="0" w:after="283"/>
              <w:jc w:val="left"/>
              <w:rPr/>
            </w:pPr>
            <w:r>
              <w:rPr/>
              <w:t xml:space="preserve">39 </w:t>
            </w:r>
          </w:p>
        </w:tc>
        <w:tc>
          <w:tcPr>
            <w:tcW w:w="652" w:type="dxa"/>
            <w:tcBorders/>
            <w:vAlign w:val="center"/>
          </w:tcPr>
          <w:p>
            <w:pPr>
              <w:pStyle w:val="TableContents"/>
              <w:bidi w:val="0"/>
              <w:spacing w:before="0" w:after="283"/>
              <w:jc w:val="left"/>
              <w:rPr/>
            </w:pPr>
            <w:r>
              <w:rPr/>
              <w:t xml:space="preserve">92 </w:t>
            </w:r>
          </w:p>
        </w:tc>
        <w:tc>
          <w:tcPr>
            <w:tcW w:w="856" w:type="dxa"/>
            <w:tcBorders/>
            <w:vAlign w:val="center"/>
          </w:tcPr>
          <w:p>
            <w:pPr>
              <w:pStyle w:val="TableContents"/>
              <w:bidi w:val="0"/>
              <w:spacing w:before="0" w:after="283"/>
              <w:jc w:val="left"/>
              <w:rPr/>
            </w:pPr>
            <w:r>
              <w:rPr/>
              <w:t xml:space="preserve">0.42 </w:t>
            </w:r>
          </w:p>
        </w:tc>
        <w:tc>
          <w:tcPr>
            <w:tcW w:w="1991" w:type="dxa"/>
            <w:tcBorders/>
            <w:vAlign w:val="center"/>
          </w:tcPr>
          <w:p>
            <w:pPr>
              <w:pStyle w:val="TableContents"/>
              <w:bidi w:val="0"/>
              <w:spacing w:before="0" w:after="283"/>
              <w:jc w:val="left"/>
              <w:rPr/>
            </w:pPr>
            <w:r>
              <w:rPr/>
              <w:t xml:space="preserve">2008 -- </w:t>
            </w:r>
          </w:p>
        </w:tc>
        <w:tc>
          <w:tcPr>
            <w:tcW w:w="1869" w:type="dxa"/>
            <w:tcBorders/>
            <w:vAlign w:val="center"/>
          </w:tcPr>
          <w:p>
            <w:pPr>
              <w:pStyle w:val="TableContents"/>
              <w:bidi w:val="0"/>
              <w:spacing w:before="0" w:after="283"/>
              <w:jc w:val="left"/>
              <w:rPr/>
            </w:pPr>
            <w:r>
              <w:rPr/>
              <w:t xml:space="preserve">Bayern München </w:t>
            </w:r>
          </w:p>
        </w:tc>
      </w:tr>
      <w:tr>
        <w:trPr/>
        <w:tc>
          <w:tcPr>
            <w:tcW w:w="1343" w:type="dxa"/>
            <w:tcBorders/>
            <w:vAlign w:val="center"/>
          </w:tcPr>
          <w:p>
            <w:pPr>
              <w:pStyle w:val="TableContents"/>
              <w:bidi w:val="0"/>
              <w:spacing w:before="0" w:after="283"/>
              <w:jc w:val="left"/>
              <w:rPr/>
            </w:pPr>
            <w:r>
              <w:rPr/>
              <w:t xml:space="preserve">16 </w:t>
            </w:r>
          </w:p>
        </w:tc>
        <w:tc>
          <w:tcPr>
            <w:tcW w:w="1532" w:type="dxa"/>
            <w:tcBorders/>
            <w:vAlign w:val="center"/>
          </w:tcPr>
          <w:p>
            <w:pPr>
              <w:pStyle w:val="TableContents"/>
              <w:bidi w:val="0"/>
              <w:spacing w:before="0" w:after="283"/>
              <w:jc w:val="left"/>
              <w:rPr/>
            </w:pPr>
            <w:r>
              <w:rPr/>
              <w:t xml:space="preserve">Ferenc Puskás </w:t>
            </w:r>
          </w:p>
        </w:tc>
        <w:tc>
          <w:tcPr>
            <w:tcW w:w="1280" w:type="dxa"/>
            <w:tcBorders/>
            <w:vAlign w:val="center"/>
          </w:tcPr>
          <w:p>
            <w:pPr>
              <w:pStyle w:val="TableContents"/>
              <w:bidi w:val="0"/>
              <w:spacing w:before="0" w:after="283"/>
              <w:jc w:val="left"/>
              <w:rPr/>
            </w:pPr>
            <w:r>
              <w:rPr/>
              <w:t xml:space="preserve">Unkari </w:t>
            </w:r>
          </w:p>
        </w:tc>
        <w:tc>
          <w:tcPr>
            <w:tcW w:w="682" w:type="dxa"/>
            <w:tcBorders/>
            <w:vAlign w:val="center"/>
          </w:tcPr>
          <w:p>
            <w:pPr>
              <w:pStyle w:val="TableContents"/>
              <w:bidi w:val="0"/>
              <w:spacing w:before="0" w:after="283"/>
              <w:jc w:val="left"/>
              <w:rPr/>
            </w:pPr>
            <w:r>
              <w:rPr/>
              <w:t xml:space="preserve">35 </w:t>
            </w:r>
          </w:p>
        </w:tc>
        <w:tc>
          <w:tcPr>
            <w:tcW w:w="652" w:type="dxa"/>
            <w:tcBorders/>
            <w:vAlign w:val="center"/>
          </w:tcPr>
          <w:p>
            <w:pPr>
              <w:pStyle w:val="TableContents"/>
              <w:bidi w:val="0"/>
              <w:spacing w:before="0" w:after="283"/>
              <w:jc w:val="left"/>
              <w:rPr/>
            </w:pPr>
            <w:r>
              <w:rPr/>
              <w:t xml:space="preserve">41 </w:t>
            </w:r>
          </w:p>
        </w:tc>
        <w:tc>
          <w:tcPr>
            <w:tcW w:w="856" w:type="dxa"/>
            <w:tcBorders/>
            <w:vAlign w:val="center"/>
          </w:tcPr>
          <w:p>
            <w:pPr>
              <w:pStyle w:val="TableContents"/>
              <w:bidi w:val="0"/>
              <w:spacing w:before="0" w:after="283"/>
              <w:jc w:val="left"/>
              <w:rPr/>
            </w:pPr>
            <w:r>
              <w:rPr/>
              <w:t xml:space="preserve">0.85 </w:t>
            </w:r>
          </w:p>
        </w:tc>
        <w:tc>
          <w:tcPr>
            <w:tcW w:w="1991" w:type="dxa"/>
            <w:tcBorders/>
            <w:vAlign w:val="center"/>
          </w:tcPr>
          <w:p>
            <w:pPr>
              <w:pStyle w:val="TableContents"/>
              <w:bidi w:val="0"/>
              <w:spacing w:before="0" w:after="283"/>
              <w:jc w:val="left"/>
              <w:rPr/>
            </w:pPr>
            <w:r>
              <w:rPr/>
              <w:t xml:space="preserve">1956 -- 1966 </w:t>
            </w:r>
          </w:p>
        </w:tc>
        <w:tc>
          <w:tcPr>
            <w:tcW w:w="1869" w:type="dxa"/>
            <w:tcBorders/>
            <w:vAlign w:val="center"/>
          </w:tcPr>
          <w:p>
            <w:pPr>
              <w:pStyle w:val="TableContents"/>
              <w:bidi w:val="0"/>
              <w:spacing w:before="0" w:after="283"/>
              <w:jc w:val="left"/>
              <w:rPr/>
            </w:pPr>
            <w:r>
              <w:rPr/>
              <w:t xml:space="preserve">Budapest Honvéd Real Madrid </w:t>
            </w:r>
          </w:p>
        </w:tc>
      </w:tr>
      <w:tr>
        <w:trPr/>
        <w:tc>
          <w:tcPr>
            <w:tcW w:w="1343" w:type="dxa"/>
            <w:tcBorders/>
            <w:vAlign w:val="center"/>
          </w:tcPr>
          <w:p>
            <w:pPr>
              <w:pStyle w:val="TableContents"/>
              <w:bidi w:val="0"/>
              <w:spacing w:before="0" w:after="283"/>
              <w:jc w:val="left"/>
              <w:rPr/>
            </w:pPr>
            <w:r>
              <w:rPr/>
              <w:t xml:space="preserve">17 </w:t>
            </w:r>
          </w:p>
        </w:tc>
        <w:tc>
          <w:tcPr>
            <w:tcW w:w="1532" w:type="dxa"/>
            <w:tcBorders/>
            <w:vAlign w:val="center"/>
          </w:tcPr>
          <w:p>
            <w:pPr>
              <w:pStyle w:val="TableContents"/>
              <w:bidi w:val="0"/>
              <w:spacing w:before="0" w:after="283"/>
              <w:jc w:val="left"/>
              <w:rPr/>
            </w:pPr>
            <w:r>
              <w:rPr/>
              <w:t xml:space="preserve">Gerd Müller </w:t>
            </w:r>
          </w:p>
        </w:tc>
        <w:tc>
          <w:tcPr>
            <w:tcW w:w="1280" w:type="dxa"/>
            <w:tcBorders/>
            <w:vAlign w:val="center"/>
          </w:tcPr>
          <w:p>
            <w:pPr>
              <w:pStyle w:val="TableContents"/>
              <w:bidi w:val="0"/>
              <w:spacing w:before="0" w:after="283"/>
              <w:jc w:val="left"/>
              <w:rPr/>
            </w:pPr>
            <w:r>
              <w:rPr/>
              <w:t xml:space="preserve">Länsi-Saksa </w:t>
            </w:r>
          </w:p>
        </w:tc>
        <w:tc>
          <w:tcPr>
            <w:tcW w:w="682" w:type="dxa"/>
            <w:tcBorders/>
            <w:vAlign w:val="center"/>
          </w:tcPr>
          <w:p>
            <w:pPr>
              <w:pStyle w:val="TableContents"/>
              <w:bidi w:val="0"/>
              <w:spacing w:before="0" w:after="283"/>
              <w:jc w:val="left"/>
              <w:rPr/>
            </w:pPr>
            <w:r>
              <w:rPr/>
              <w:t xml:space="preserve">34 </w:t>
            </w:r>
          </w:p>
        </w:tc>
        <w:tc>
          <w:tcPr>
            <w:tcW w:w="652" w:type="dxa"/>
            <w:tcBorders/>
            <w:vAlign w:val="center"/>
          </w:tcPr>
          <w:p>
            <w:pPr>
              <w:pStyle w:val="TableContents"/>
              <w:bidi w:val="0"/>
              <w:spacing w:before="0" w:after="283"/>
              <w:jc w:val="left"/>
              <w:rPr/>
            </w:pPr>
            <w:r>
              <w:rPr/>
              <w:t xml:space="preserve">35 </w:t>
            </w:r>
          </w:p>
        </w:tc>
        <w:tc>
          <w:tcPr>
            <w:tcW w:w="856" w:type="dxa"/>
            <w:tcBorders/>
            <w:vAlign w:val="center"/>
          </w:tcPr>
          <w:p>
            <w:pPr>
              <w:pStyle w:val="TableContents"/>
              <w:bidi w:val="0"/>
              <w:spacing w:before="0" w:after="283"/>
              <w:jc w:val="left"/>
              <w:rPr/>
            </w:pPr>
            <w:r>
              <w:rPr/>
              <w:t xml:space="preserve">0.97 </w:t>
            </w:r>
          </w:p>
        </w:tc>
        <w:tc>
          <w:tcPr>
            <w:tcW w:w="1991" w:type="dxa"/>
            <w:tcBorders/>
            <w:vAlign w:val="center"/>
          </w:tcPr>
          <w:p>
            <w:pPr>
              <w:pStyle w:val="TableContents"/>
              <w:bidi w:val="0"/>
              <w:spacing w:before="0" w:after="283"/>
              <w:jc w:val="left"/>
              <w:rPr/>
            </w:pPr>
            <w:r>
              <w:rPr/>
              <w:t xml:space="preserve">1969 -- 1977 </w:t>
            </w:r>
          </w:p>
        </w:tc>
        <w:tc>
          <w:tcPr>
            <w:tcW w:w="1869" w:type="dxa"/>
            <w:tcBorders/>
            <w:vAlign w:val="center"/>
          </w:tcPr>
          <w:p>
            <w:pPr>
              <w:pStyle w:val="TableContents"/>
              <w:bidi w:val="0"/>
              <w:spacing w:before="0" w:after="283"/>
              <w:jc w:val="left"/>
              <w:rPr/>
            </w:pPr>
            <w:r>
              <w:rPr/>
              <w:t xml:space="preserve">Bayern München </w:t>
            </w:r>
          </w:p>
        </w:tc>
      </w:tr>
      <w:tr>
        <w:trPr/>
        <w:tc>
          <w:tcPr>
            <w:tcW w:w="1343" w:type="dxa"/>
            <w:tcBorders/>
            <w:vAlign w:val="center"/>
          </w:tcPr>
          <w:p>
            <w:pPr>
              <w:pStyle w:val="TableContents"/>
              <w:bidi w:val="0"/>
              <w:spacing w:before="0" w:after="283"/>
              <w:jc w:val="left"/>
              <w:rPr/>
            </w:pPr>
            <w:r>
              <w:rPr/>
              <w:t xml:space="preserve">18 </w:t>
            </w:r>
          </w:p>
        </w:tc>
        <w:tc>
          <w:tcPr>
            <w:tcW w:w="1532" w:type="dxa"/>
            <w:tcBorders/>
            <w:vAlign w:val="center"/>
          </w:tcPr>
          <w:p>
            <w:pPr>
              <w:pStyle w:val="TableContents"/>
              <w:bidi w:val="0"/>
              <w:spacing w:before="0" w:after="283"/>
              <w:jc w:val="left"/>
              <w:rPr/>
            </w:pPr>
            <w:r>
              <w:rPr/>
              <w:t xml:space="preserve">Francisco Gento </w:t>
            </w:r>
          </w:p>
        </w:tc>
        <w:tc>
          <w:tcPr>
            <w:tcW w:w="1280" w:type="dxa"/>
            <w:tcBorders/>
            <w:vAlign w:val="center"/>
          </w:tcPr>
          <w:p>
            <w:pPr>
              <w:pStyle w:val="TableContents"/>
              <w:bidi w:val="0"/>
              <w:spacing w:before="0" w:after="283"/>
              <w:jc w:val="left"/>
              <w:rPr/>
            </w:pPr>
            <w:r>
              <w:rPr/>
              <w:t xml:space="preserve">Espanja </w:t>
            </w:r>
          </w:p>
        </w:tc>
        <w:tc>
          <w:tcPr>
            <w:tcW w:w="682" w:type="dxa"/>
            <w:tcBorders/>
            <w:vAlign w:val="center"/>
          </w:tcPr>
          <w:p>
            <w:pPr>
              <w:pStyle w:val="TableContents"/>
              <w:bidi w:val="0"/>
              <w:spacing w:before="0" w:after="283"/>
              <w:jc w:val="left"/>
              <w:rPr/>
            </w:pPr>
            <w:r>
              <w:rPr/>
              <w:t xml:space="preserve">32 </w:t>
            </w:r>
          </w:p>
        </w:tc>
        <w:tc>
          <w:tcPr>
            <w:tcW w:w="652" w:type="dxa"/>
            <w:tcBorders/>
            <w:vAlign w:val="center"/>
          </w:tcPr>
          <w:p>
            <w:pPr>
              <w:pStyle w:val="TableContents"/>
              <w:bidi w:val="0"/>
              <w:spacing w:before="0" w:after="283"/>
              <w:jc w:val="left"/>
              <w:rPr/>
            </w:pPr>
            <w:r>
              <w:rPr/>
              <w:t xml:space="preserve">88 </w:t>
            </w:r>
          </w:p>
        </w:tc>
        <w:tc>
          <w:tcPr>
            <w:tcW w:w="856" w:type="dxa"/>
            <w:tcBorders/>
            <w:vAlign w:val="center"/>
          </w:tcPr>
          <w:p>
            <w:pPr>
              <w:pStyle w:val="TableContents"/>
              <w:bidi w:val="0"/>
              <w:spacing w:before="0" w:after="283"/>
              <w:jc w:val="left"/>
              <w:rPr/>
            </w:pPr>
            <w:r>
              <w:rPr/>
              <w:t xml:space="preserve">0.36 </w:t>
            </w:r>
          </w:p>
        </w:tc>
        <w:tc>
          <w:tcPr>
            <w:tcW w:w="1991" w:type="dxa"/>
            <w:tcBorders/>
            <w:vAlign w:val="center"/>
          </w:tcPr>
          <w:p>
            <w:pPr>
              <w:pStyle w:val="TableContents"/>
              <w:bidi w:val="0"/>
              <w:spacing w:before="0" w:after="283"/>
              <w:jc w:val="left"/>
              <w:rPr/>
            </w:pPr>
            <w:r>
              <w:rPr/>
              <w:t xml:space="preserve">1955 -- 1969 </w:t>
            </w:r>
          </w:p>
        </w:tc>
        <w:tc>
          <w:tcPr>
            <w:tcW w:w="1869" w:type="dxa"/>
            <w:tcBorders/>
            <w:vAlign w:val="center"/>
          </w:tcPr>
          <w:p>
            <w:pPr>
              <w:pStyle w:val="TableContents"/>
              <w:bidi w:val="0"/>
              <w:spacing w:before="0" w:after="283"/>
              <w:jc w:val="left"/>
              <w:rPr/>
            </w:pPr>
            <w:r>
              <w:rPr/>
              <w:t xml:space="preserve">Real Madrid </w:t>
            </w:r>
          </w:p>
        </w:tc>
      </w:tr>
      <w:tr>
        <w:trPr/>
        <w:tc>
          <w:tcPr>
            <w:tcW w:w="1343" w:type="dxa"/>
            <w:tcBorders/>
            <w:vAlign w:val="center"/>
          </w:tcPr>
          <w:p>
            <w:pPr>
              <w:pStyle w:val="TableContents"/>
              <w:bidi w:val="0"/>
              <w:spacing w:before="0" w:after="283"/>
              <w:jc w:val="left"/>
              <w:rPr/>
            </w:pPr>
            <w:r>
              <w:rPr/>
              <w:t xml:space="preserve">19 </w:t>
            </w:r>
          </w:p>
        </w:tc>
        <w:tc>
          <w:tcPr>
            <w:tcW w:w="1532" w:type="dxa"/>
            <w:tcBorders/>
            <w:vAlign w:val="center"/>
          </w:tcPr>
          <w:p>
            <w:pPr>
              <w:pStyle w:val="TableContents"/>
              <w:bidi w:val="0"/>
              <w:spacing w:before="0" w:after="283"/>
              <w:jc w:val="left"/>
              <w:rPr/>
            </w:pPr>
            <w:r>
              <w:rPr/>
              <w:t xml:space="preserve">Samuel Eto'o </w:t>
            </w:r>
          </w:p>
        </w:tc>
        <w:tc>
          <w:tcPr>
            <w:tcW w:w="1280" w:type="dxa"/>
            <w:tcBorders/>
            <w:vAlign w:val="center"/>
          </w:tcPr>
          <w:p>
            <w:pPr>
              <w:pStyle w:val="TableContents"/>
              <w:bidi w:val="0"/>
              <w:spacing w:before="0" w:after="283"/>
              <w:jc w:val="left"/>
              <w:rPr/>
            </w:pPr>
            <w:r>
              <w:rPr/>
              <w:t xml:space="preserve">Kamerun </w:t>
            </w:r>
          </w:p>
        </w:tc>
        <w:tc>
          <w:tcPr>
            <w:tcW w:w="682" w:type="dxa"/>
            <w:tcBorders/>
            <w:vAlign w:val="center"/>
          </w:tcPr>
          <w:p>
            <w:pPr>
              <w:pStyle w:val="TableContents"/>
              <w:bidi w:val="0"/>
              <w:spacing w:before="0" w:after="283"/>
              <w:jc w:val="left"/>
              <w:rPr/>
            </w:pPr>
            <w:r>
              <w:rPr/>
              <w:t xml:space="preserve">30 </w:t>
            </w:r>
          </w:p>
        </w:tc>
        <w:tc>
          <w:tcPr>
            <w:tcW w:w="652" w:type="dxa"/>
            <w:tcBorders/>
            <w:vAlign w:val="center"/>
          </w:tcPr>
          <w:p>
            <w:pPr>
              <w:pStyle w:val="TableContents"/>
              <w:bidi w:val="0"/>
              <w:spacing w:before="0" w:after="283"/>
              <w:jc w:val="left"/>
              <w:rPr/>
            </w:pPr>
            <w:r>
              <w:rPr/>
              <w:t xml:space="preserve">78 </w:t>
            </w:r>
          </w:p>
        </w:tc>
        <w:tc>
          <w:tcPr>
            <w:tcW w:w="856" w:type="dxa"/>
            <w:tcBorders/>
            <w:vAlign w:val="center"/>
          </w:tcPr>
          <w:p>
            <w:pPr>
              <w:pStyle w:val="TableContents"/>
              <w:bidi w:val="0"/>
              <w:spacing w:before="0" w:after="283"/>
              <w:jc w:val="left"/>
              <w:rPr/>
            </w:pPr>
            <w:r>
              <w:rPr/>
              <w:t xml:space="preserve">0.38 </w:t>
            </w:r>
          </w:p>
        </w:tc>
        <w:tc>
          <w:tcPr>
            <w:tcW w:w="1991" w:type="dxa"/>
            <w:tcBorders/>
            <w:vAlign w:val="center"/>
          </w:tcPr>
          <w:p>
            <w:pPr>
              <w:pStyle w:val="TableContents"/>
              <w:bidi w:val="0"/>
              <w:spacing w:before="0" w:after="283"/>
              <w:jc w:val="left"/>
              <w:rPr/>
            </w:pPr>
            <w:r>
              <w:rPr/>
              <w:t xml:space="preserve">1999 -- 2014 </w:t>
            </w:r>
          </w:p>
        </w:tc>
        <w:tc>
          <w:tcPr>
            <w:tcW w:w="1869" w:type="dxa"/>
            <w:tcBorders/>
            <w:vAlign w:val="center"/>
          </w:tcPr>
          <w:p>
            <w:pPr>
              <w:pStyle w:val="TableContents"/>
              <w:bidi w:val="0"/>
              <w:spacing w:before="0" w:after="283"/>
              <w:jc w:val="left"/>
              <w:rPr/>
            </w:pPr>
            <w:r>
              <w:rPr/>
              <w:t xml:space="preserve">Mallorca Barcelona Internazionale Chelsea </w:t>
            </w:r>
          </w:p>
        </w:tc>
      </w:tr>
      <w:tr>
        <w:trPr/>
        <w:tc>
          <w:tcPr>
            <w:tcW w:w="1343" w:type="dxa"/>
            <w:tcBorders/>
            <w:vAlign w:val="center"/>
          </w:tcPr>
          <w:p>
            <w:pPr>
              <w:pStyle w:val="TableContents"/>
              <w:bidi w:val="0"/>
              <w:spacing w:before="0" w:after="283"/>
              <w:jc w:val="left"/>
              <w:rPr/>
            </w:pPr>
            <w:r>
              <w:rPr/>
              <w:t xml:space="preserve">Wayne Rooney </w:t>
            </w:r>
          </w:p>
        </w:tc>
        <w:tc>
          <w:tcPr>
            <w:tcW w:w="1532" w:type="dxa"/>
            <w:tcBorders/>
            <w:vAlign w:val="center"/>
          </w:tcPr>
          <w:p>
            <w:pPr>
              <w:pStyle w:val="TableContents"/>
              <w:bidi w:val="0"/>
              <w:spacing w:before="0" w:after="283"/>
              <w:jc w:val="left"/>
              <w:rPr/>
            </w:pPr>
            <w:r>
              <w:rPr/>
              <w:t xml:space="preserve">Englanti </w:t>
            </w:r>
          </w:p>
        </w:tc>
        <w:tc>
          <w:tcPr>
            <w:tcW w:w="1280" w:type="dxa"/>
            <w:tcBorders/>
            <w:vAlign w:val="center"/>
          </w:tcPr>
          <w:p>
            <w:pPr>
              <w:pStyle w:val="TableContents"/>
              <w:bidi w:val="0"/>
              <w:spacing w:before="0" w:after="283"/>
              <w:jc w:val="left"/>
              <w:rPr/>
            </w:pPr>
            <w:r>
              <w:rPr/>
              <w:t xml:space="preserve">30 </w:t>
            </w:r>
          </w:p>
        </w:tc>
        <w:tc>
          <w:tcPr>
            <w:tcW w:w="682" w:type="dxa"/>
            <w:tcBorders/>
            <w:vAlign w:val="center"/>
          </w:tcPr>
          <w:p>
            <w:pPr>
              <w:pStyle w:val="TableContents"/>
              <w:bidi w:val="0"/>
              <w:spacing w:before="0" w:after="283"/>
              <w:jc w:val="left"/>
              <w:rPr/>
            </w:pPr>
            <w:r>
              <w:rPr/>
              <w:t xml:space="preserve">85 </w:t>
            </w:r>
          </w:p>
        </w:tc>
        <w:tc>
          <w:tcPr>
            <w:tcW w:w="652" w:type="dxa"/>
            <w:tcBorders/>
            <w:vAlign w:val="center"/>
          </w:tcPr>
          <w:p>
            <w:pPr>
              <w:pStyle w:val="TableContents"/>
              <w:bidi w:val="0"/>
              <w:spacing w:before="0" w:after="283"/>
              <w:jc w:val="left"/>
              <w:rPr/>
            </w:pPr>
            <w:r>
              <w:rPr/>
              <w:t xml:space="preserve">0.35 </w:t>
            </w:r>
          </w:p>
        </w:tc>
        <w:tc>
          <w:tcPr>
            <w:tcW w:w="856" w:type="dxa"/>
            <w:tcBorders/>
            <w:vAlign w:val="center"/>
          </w:tcPr>
          <w:p>
            <w:pPr>
              <w:pStyle w:val="TableContents"/>
              <w:bidi w:val="0"/>
              <w:spacing w:before="0" w:after="283"/>
              <w:jc w:val="left"/>
              <w:rPr/>
            </w:pPr>
            <w:r>
              <w:rPr/>
              <w:t xml:space="preserve">2004 -- 2016 </w:t>
            </w:r>
          </w:p>
        </w:tc>
        <w:tc>
          <w:tcPr>
            <w:tcW w:w="1991" w:type="dxa"/>
            <w:tcBorders/>
            <w:vAlign w:val="center"/>
          </w:tcPr>
          <w:p>
            <w:pPr>
              <w:pStyle w:val="TableContents"/>
              <w:bidi w:val="0"/>
              <w:spacing w:before="0" w:after="283"/>
              <w:jc w:val="left"/>
              <w:rPr/>
            </w:pPr>
            <w:r>
              <w:rPr/>
              <w:t xml:space="preserve">Manchester United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Kaká </w:t>
            </w:r>
          </w:p>
        </w:tc>
        <w:tc>
          <w:tcPr>
            <w:tcW w:w="1532" w:type="dxa"/>
            <w:tcBorders/>
            <w:vAlign w:val="center"/>
          </w:tcPr>
          <w:p>
            <w:pPr>
              <w:pStyle w:val="TableContents"/>
              <w:bidi w:val="0"/>
              <w:spacing w:before="0" w:after="283"/>
              <w:jc w:val="left"/>
              <w:rPr/>
            </w:pPr>
            <w:r>
              <w:rPr/>
              <w:t xml:space="preserve">Brasilia </w:t>
            </w:r>
          </w:p>
        </w:tc>
        <w:tc>
          <w:tcPr>
            <w:tcW w:w="1280" w:type="dxa"/>
            <w:tcBorders/>
            <w:vAlign w:val="center"/>
          </w:tcPr>
          <w:p>
            <w:pPr>
              <w:pStyle w:val="TableContents"/>
              <w:bidi w:val="0"/>
              <w:spacing w:before="0" w:after="283"/>
              <w:jc w:val="left"/>
              <w:rPr/>
            </w:pPr>
            <w:r>
              <w:rPr/>
              <w:t xml:space="preserve">30 </w:t>
            </w:r>
          </w:p>
        </w:tc>
        <w:tc>
          <w:tcPr>
            <w:tcW w:w="682" w:type="dxa"/>
            <w:tcBorders/>
            <w:vAlign w:val="center"/>
          </w:tcPr>
          <w:p>
            <w:pPr>
              <w:pStyle w:val="TableContents"/>
              <w:bidi w:val="0"/>
              <w:spacing w:before="0" w:after="283"/>
              <w:jc w:val="left"/>
              <w:rPr/>
            </w:pPr>
            <w:r>
              <w:rPr/>
              <w:t xml:space="preserve">86 </w:t>
            </w:r>
          </w:p>
        </w:tc>
        <w:tc>
          <w:tcPr>
            <w:tcW w:w="652" w:type="dxa"/>
            <w:tcBorders/>
            <w:vAlign w:val="center"/>
          </w:tcPr>
          <w:p>
            <w:pPr>
              <w:pStyle w:val="TableContents"/>
              <w:bidi w:val="0"/>
              <w:spacing w:before="0" w:after="283"/>
              <w:jc w:val="left"/>
              <w:rPr/>
            </w:pPr>
            <w:r>
              <w:rPr/>
              <w:t xml:space="preserve">0.35 </w:t>
            </w:r>
          </w:p>
        </w:tc>
        <w:tc>
          <w:tcPr>
            <w:tcW w:w="856" w:type="dxa"/>
            <w:tcBorders/>
            <w:vAlign w:val="center"/>
          </w:tcPr>
          <w:p>
            <w:pPr>
              <w:pStyle w:val="TableContents"/>
              <w:bidi w:val="0"/>
              <w:spacing w:before="0" w:after="283"/>
              <w:jc w:val="left"/>
              <w:rPr/>
            </w:pPr>
            <w:r>
              <w:rPr/>
              <w:t xml:space="preserve">2003 -- 2014 </w:t>
            </w:r>
          </w:p>
        </w:tc>
        <w:tc>
          <w:tcPr>
            <w:tcW w:w="1991" w:type="dxa"/>
            <w:tcBorders/>
            <w:vAlign w:val="center"/>
          </w:tcPr>
          <w:p>
            <w:pPr>
              <w:pStyle w:val="TableContents"/>
              <w:bidi w:val="0"/>
              <w:spacing w:before="0" w:after="283"/>
              <w:jc w:val="left"/>
              <w:rPr/>
            </w:pPr>
            <w:r>
              <w:rPr/>
              <w:t xml:space="preserve">Milan Real Madrid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Fernando Morientes </w:t>
            </w:r>
          </w:p>
        </w:tc>
        <w:tc>
          <w:tcPr>
            <w:tcW w:w="1532" w:type="dxa"/>
            <w:tcBorders/>
            <w:vAlign w:val="center"/>
          </w:tcPr>
          <w:p>
            <w:pPr>
              <w:pStyle w:val="TableContents"/>
              <w:bidi w:val="0"/>
              <w:spacing w:before="0" w:after="283"/>
              <w:jc w:val="left"/>
              <w:rPr/>
            </w:pPr>
            <w:r>
              <w:rPr/>
              <w:t xml:space="preserve">Espanja </w:t>
            </w:r>
          </w:p>
        </w:tc>
        <w:tc>
          <w:tcPr>
            <w:tcW w:w="1280" w:type="dxa"/>
            <w:tcBorders/>
            <w:vAlign w:val="center"/>
          </w:tcPr>
          <w:p>
            <w:pPr>
              <w:pStyle w:val="TableContents"/>
              <w:bidi w:val="0"/>
              <w:spacing w:before="0" w:after="283"/>
              <w:jc w:val="left"/>
              <w:rPr/>
            </w:pPr>
            <w:r>
              <w:rPr/>
              <w:t xml:space="preserve">30 </w:t>
            </w:r>
          </w:p>
        </w:tc>
        <w:tc>
          <w:tcPr>
            <w:tcW w:w="682" w:type="dxa"/>
            <w:tcBorders/>
            <w:vAlign w:val="center"/>
          </w:tcPr>
          <w:p>
            <w:pPr>
              <w:pStyle w:val="TableContents"/>
              <w:bidi w:val="0"/>
              <w:spacing w:before="0" w:after="283"/>
              <w:jc w:val="left"/>
              <w:rPr/>
            </w:pPr>
            <w:r>
              <w:rPr/>
              <w:t xml:space="preserve">88 </w:t>
            </w:r>
          </w:p>
        </w:tc>
        <w:tc>
          <w:tcPr>
            <w:tcW w:w="652" w:type="dxa"/>
            <w:tcBorders/>
            <w:vAlign w:val="center"/>
          </w:tcPr>
          <w:p>
            <w:pPr>
              <w:pStyle w:val="TableContents"/>
              <w:bidi w:val="0"/>
              <w:spacing w:before="0" w:after="283"/>
              <w:jc w:val="left"/>
              <w:rPr/>
            </w:pPr>
            <w:r>
              <w:rPr/>
              <w:t xml:space="preserve">0.34 </w:t>
            </w:r>
          </w:p>
        </w:tc>
        <w:tc>
          <w:tcPr>
            <w:tcW w:w="856" w:type="dxa"/>
            <w:tcBorders/>
            <w:vAlign w:val="center"/>
          </w:tcPr>
          <w:p>
            <w:pPr>
              <w:pStyle w:val="TableContents"/>
              <w:bidi w:val="0"/>
              <w:spacing w:before="0" w:after="283"/>
              <w:jc w:val="left"/>
              <w:rPr/>
            </w:pPr>
            <w:r>
              <w:rPr/>
              <w:t xml:space="preserve">1997 -- 2009 </w:t>
            </w:r>
          </w:p>
        </w:tc>
        <w:tc>
          <w:tcPr>
            <w:tcW w:w="1991" w:type="dxa"/>
            <w:tcBorders/>
            <w:vAlign w:val="center"/>
          </w:tcPr>
          <w:p>
            <w:pPr>
              <w:pStyle w:val="TableContents"/>
              <w:bidi w:val="0"/>
              <w:spacing w:before="0" w:after="283"/>
              <w:jc w:val="left"/>
              <w:rPr/>
            </w:pPr>
            <w:r>
              <w:rPr/>
              <w:t xml:space="preserve">Real Madrid Monaco Monaco Liverpool Valencia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23 </w:t>
            </w:r>
          </w:p>
        </w:tc>
        <w:tc>
          <w:tcPr>
            <w:tcW w:w="1532" w:type="dxa"/>
            <w:tcBorders/>
            <w:vAlign w:val="center"/>
          </w:tcPr>
          <w:p>
            <w:pPr>
              <w:pStyle w:val="TableContents"/>
              <w:bidi w:val="0"/>
              <w:spacing w:before="0" w:after="283"/>
              <w:jc w:val="left"/>
              <w:rPr/>
            </w:pPr>
            <w:r>
              <w:rPr/>
              <w:t xml:space="preserve">David Trezeguet </w:t>
            </w:r>
          </w:p>
        </w:tc>
        <w:tc>
          <w:tcPr>
            <w:tcW w:w="1280" w:type="dxa"/>
            <w:tcBorders/>
            <w:vAlign w:val="center"/>
          </w:tcPr>
          <w:p>
            <w:pPr>
              <w:pStyle w:val="TableContents"/>
              <w:bidi w:val="0"/>
              <w:spacing w:before="0" w:after="283"/>
              <w:jc w:val="left"/>
              <w:rPr/>
            </w:pPr>
            <w:r>
              <w:rPr/>
              <w:t xml:space="preserve">Ranska </w:t>
            </w:r>
          </w:p>
        </w:tc>
        <w:tc>
          <w:tcPr>
            <w:tcW w:w="682" w:type="dxa"/>
            <w:tcBorders/>
            <w:vAlign w:val="center"/>
          </w:tcPr>
          <w:p>
            <w:pPr>
              <w:pStyle w:val="TableContents"/>
              <w:bidi w:val="0"/>
              <w:spacing w:before="0" w:after="283"/>
              <w:jc w:val="left"/>
              <w:rPr/>
            </w:pPr>
            <w:r>
              <w:rPr/>
              <w:t xml:space="preserve">29 </w:t>
            </w:r>
          </w:p>
        </w:tc>
        <w:tc>
          <w:tcPr>
            <w:tcW w:w="652" w:type="dxa"/>
            <w:tcBorders/>
            <w:vAlign w:val="center"/>
          </w:tcPr>
          <w:p>
            <w:pPr>
              <w:pStyle w:val="TableContents"/>
              <w:bidi w:val="0"/>
              <w:spacing w:before="0" w:after="283"/>
              <w:jc w:val="left"/>
              <w:rPr/>
            </w:pPr>
            <w:r>
              <w:rPr/>
              <w:t xml:space="preserve">58 </w:t>
            </w:r>
          </w:p>
        </w:tc>
        <w:tc>
          <w:tcPr>
            <w:tcW w:w="856" w:type="dxa"/>
            <w:tcBorders/>
            <w:vAlign w:val="center"/>
          </w:tcPr>
          <w:p>
            <w:pPr>
              <w:pStyle w:val="TableContents"/>
              <w:bidi w:val="0"/>
              <w:spacing w:before="0" w:after="283"/>
              <w:jc w:val="left"/>
              <w:rPr/>
            </w:pPr>
            <w:r>
              <w:rPr/>
              <w:t xml:space="preserve">0.5 </w:t>
            </w:r>
          </w:p>
        </w:tc>
        <w:tc>
          <w:tcPr>
            <w:tcW w:w="1991" w:type="dxa"/>
            <w:tcBorders/>
            <w:vAlign w:val="center"/>
          </w:tcPr>
          <w:p>
            <w:pPr>
              <w:pStyle w:val="TableContents"/>
              <w:bidi w:val="0"/>
              <w:spacing w:before="0" w:after="283"/>
              <w:jc w:val="left"/>
              <w:rPr/>
            </w:pPr>
            <w:r>
              <w:rPr/>
              <w:t xml:space="preserve">1997 -- 2009 </w:t>
            </w:r>
          </w:p>
        </w:tc>
        <w:tc>
          <w:tcPr>
            <w:tcW w:w="1869" w:type="dxa"/>
            <w:tcBorders/>
            <w:vAlign w:val="center"/>
          </w:tcPr>
          <w:p>
            <w:pPr>
              <w:pStyle w:val="TableContents"/>
              <w:bidi w:val="0"/>
              <w:spacing w:before="0" w:after="283"/>
              <w:jc w:val="left"/>
              <w:rPr/>
            </w:pPr>
            <w:r>
              <w:rPr/>
              <w:t xml:space="preserve">Monaco Juventus </w:t>
            </w:r>
          </w:p>
        </w:tc>
      </w:tr>
      <w:tr>
        <w:trPr/>
        <w:tc>
          <w:tcPr>
            <w:tcW w:w="1343" w:type="dxa"/>
            <w:tcBorders/>
            <w:vAlign w:val="center"/>
          </w:tcPr>
          <w:p>
            <w:pPr>
              <w:pStyle w:val="TableContents"/>
              <w:bidi w:val="0"/>
              <w:spacing w:before="0" w:after="283"/>
              <w:jc w:val="left"/>
              <w:rPr/>
            </w:pPr>
            <w:r>
              <w:rPr/>
              <w:t xml:space="preserve">Roy Makaay </w:t>
            </w:r>
          </w:p>
        </w:tc>
        <w:tc>
          <w:tcPr>
            <w:tcW w:w="1532" w:type="dxa"/>
            <w:tcBorders/>
            <w:vAlign w:val="center"/>
          </w:tcPr>
          <w:p>
            <w:pPr>
              <w:pStyle w:val="TableContents"/>
              <w:bidi w:val="0"/>
              <w:spacing w:before="0" w:after="283"/>
              <w:jc w:val="left"/>
              <w:rPr/>
            </w:pPr>
            <w:r>
              <w:rPr/>
              <w:t xml:space="preserve">Alankomaat </w:t>
            </w:r>
          </w:p>
        </w:tc>
        <w:tc>
          <w:tcPr>
            <w:tcW w:w="1280" w:type="dxa"/>
            <w:tcBorders/>
            <w:vAlign w:val="center"/>
          </w:tcPr>
          <w:p>
            <w:pPr>
              <w:pStyle w:val="TableContents"/>
              <w:bidi w:val="0"/>
              <w:spacing w:before="0" w:after="283"/>
              <w:jc w:val="left"/>
              <w:rPr/>
            </w:pPr>
            <w:r>
              <w:rPr/>
              <w:t xml:space="preserve">29 </w:t>
            </w:r>
          </w:p>
        </w:tc>
        <w:tc>
          <w:tcPr>
            <w:tcW w:w="682" w:type="dxa"/>
            <w:tcBorders/>
            <w:vAlign w:val="center"/>
          </w:tcPr>
          <w:p>
            <w:pPr>
              <w:pStyle w:val="TableContents"/>
              <w:bidi w:val="0"/>
              <w:spacing w:before="0" w:after="283"/>
              <w:jc w:val="left"/>
              <w:rPr/>
            </w:pPr>
            <w:r>
              <w:rPr/>
              <w:t xml:space="preserve">61 </w:t>
            </w:r>
          </w:p>
        </w:tc>
        <w:tc>
          <w:tcPr>
            <w:tcW w:w="652" w:type="dxa"/>
            <w:tcBorders/>
            <w:vAlign w:val="center"/>
          </w:tcPr>
          <w:p>
            <w:pPr>
              <w:pStyle w:val="TableContents"/>
              <w:bidi w:val="0"/>
              <w:spacing w:before="0" w:after="283"/>
              <w:jc w:val="left"/>
              <w:rPr/>
            </w:pPr>
            <w:r>
              <w:rPr/>
              <w:t xml:space="preserve">0.48 </w:t>
            </w:r>
          </w:p>
        </w:tc>
        <w:tc>
          <w:tcPr>
            <w:tcW w:w="856" w:type="dxa"/>
            <w:tcBorders/>
            <w:vAlign w:val="center"/>
          </w:tcPr>
          <w:p>
            <w:pPr>
              <w:pStyle w:val="TableContents"/>
              <w:bidi w:val="0"/>
              <w:spacing w:before="0" w:after="283"/>
              <w:jc w:val="left"/>
              <w:rPr/>
            </w:pPr>
            <w:r>
              <w:rPr/>
              <w:t xml:space="preserve">2000 -- 2007 </w:t>
            </w:r>
          </w:p>
        </w:tc>
        <w:tc>
          <w:tcPr>
            <w:tcW w:w="1991" w:type="dxa"/>
            <w:tcBorders/>
            <w:vAlign w:val="center"/>
          </w:tcPr>
          <w:p>
            <w:pPr>
              <w:pStyle w:val="TableContents"/>
              <w:bidi w:val="0"/>
              <w:spacing w:before="0" w:after="283"/>
              <w:jc w:val="left"/>
              <w:rPr/>
            </w:pPr>
            <w:r>
              <w:rPr/>
              <w:t xml:space="preserve">Deportivo La Coruña Bayern München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Patrick Kluivert </w:t>
            </w:r>
          </w:p>
        </w:tc>
        <w:tc>
          <w:tcPr>
            <w:tcW w:w="1532" w:type="dxa"/>
            <w:tcBorders/>
            <w:vAlign w:val="center"/>
          </w:tcPr>
          <w:p>
            <w:pPr>
              <w:pStyle w:val="TableContents"/>
              <w:bidi w:val="0"/>
              <w:spacing w:before="0" w:after="283"/>
              <w:jc w:val="left"/>
              <w:rPr/>
            </w:pPr>
            <w:r>
              <w:rPr/>
              <w:t xml:space="preserve">Alankomaat </w:t>
            </w:r>
          </w:p>
        </w:tc>
        <w:tc>
          <w:tcPr>
            <w:tcW w:w="1280" w:type="dxa"/>
            <w:tcBorders/>
            <w:vAlign w:val="center"/>
          </w:tcPr>
          <w:p>
            <w:pPr>
              <w:pStyle w:val="TableContents"/>
              <w:bidi w:val="0"/>
              <w:spacing w:before="0" w:after="283"/>
              <w:jc w:val="left"/>
              <w:rPr/>
            </w:pPr>
            <w:r>
              <w:rPr/>
              <w:t xml:space="preserve">29 </w:t>
            </w:r>
          </w:p>
        </w:tc>
        <w:tc>
          <w:tcPr>
            <w:tcW w:w="682" w:type="dxa"/>
            <w:tcBorders/>
            <w:vAlign w:val="center"/>
          </w:tcPr>
          <w:p>
            <w:pPr>
              <w:pStyle w:val="TableContents"/>
              <w:bidi w:val="0"/>
              <w:spacing w:before="0" w:after="283"/>
              <w:jc w:val="left"/>
              <w:rPr/>
            </w:pPr>
            <w:r>
              <w:rPr/>
              <w:t xml:space="preserve">71 </w:t>
            </w:r>
          </w:p>
        </w:tc>
        <w:tc>
          <w:tcPr>
            <w:tcW w:w="652" w:type="dxa"/>
            <w:tcBorders/>
            <w:vAlign w:val="center"/>
          </w:tcPr>
          <w:p>
            <w:pPr>
              <w:pStyle w:val="TableContents"/>
              <w:bidi w:val="0"/>
              <w:spacing w:before="0" w:after="283"/>
              <w:jc w:val="left"/>
              <w:rPr/>
            </w:pPr>
            <w:r>
              <w:rPr/>
              <w:t xml:space="preserve">0.41 </w:t>
            </w:r>
          </w:p>
        </w:tc>
        <w:tc>
          <w:tcPr>
            <w:tcW w:w="856" w:type="dxa"/>
            <w:tcBorders/>
            <w:vAlign w:val="center"/>
          </w:tcPr>
          <w:p>
            <w:pPr>
              <w:pStyle w:val="TableContents"/>
              <w:bidi w:val="0"/>
              <w:spacing w:before="0" w:after="283"/>
              <w:jc w:val="left"/>
              <w:rPr/>
            </w:pPr>
            <w:r>
              <w:rPr/>
              <w:t xml:space="preserve">1994 -- 2006 </w:t>
            </w:r>
          </w:p>
        </w:tc>
        <w:tc>
          <w:tcPr>
            <w:tcW w:w="1991" w:type="dxa"/>
            <w:tcBorders/>
            <w:vAlign w:val="center"/>
          </w:tcPr>
          <w:p>
            <w:pPr>
              <w:pStyle w:val="TableContents"/>
              <w:bidi w:val="0"/>
              <w:spacing w:before="0" w:after="283"/>
              <w:jc w:val="left"/>
              <w:rPr/>
            </w:pPr>
            <w:r>
              <w:rPr/>
              <w:t xml:space="preserve">Ajax Barcelona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Arjen Robben </w:t>
            </w:r>
          </w:p>
        </w:tc>
        <w:tc>
          <w:tcPr>
            <w:tcW w:w="1532" w:type="dxa"/>
            <w:tcBorders/>
            <w:vAlign w:val="center"/>
          </w:tcPr>
          <w:p>
            <w:pPr>
              <w:pStyle w:val="TableContents"/>
              <w:bidi w:val="0"/>
              <w:spacing w:before="0" w:after="283"/>
              <w:jc w:val="left"/>
              <w:rPr/>
            </w:pPr>
            <w:r>
              <w:rPr/>
              <w:t xml:space="preserve">Alankomaat </w:t>
            </w:r>
          </w:p>
        </w:tc>
        <w:tc>
          <w:tcPr>
            <w:tcW w:w="1280" w:type="dxa"/>
            <w:tcBorders/>
            <w:vAlign w:val="center"/>
          </w:tcPr>
          <w:p>
            <w:pPr>
              <w:pStyle w:val="TableContents"/>
              <w:bidi w:val="0"/>
              <w:spacing w:before="0" w:after="283"/>
              <w:jc w:val="left"/>
              <w:rPr/>
            </w:pPr>
            <w:r>
              <w:rPr/>
              <w:t xml:space="preserve">29 </w:t>
            </w:r>
          </w:p>
        </w:tc>
        <w:tc>
          <w:tcPr>
            <w:tcW w:w="682" w:type="dxa"/>
            <w:tcBorders/>
            <w:vAlign w:val="center"/>
          </w:tcPr>
          <w:p>
            <w:pPr>
              <w:pStyle w:val="TableContents"/>
              <w:bidi w:val="0"/>
              <w:spacing w:before="0" w:after="283"/>
              <w:jc w:val="left"/>
              <w:rPr/>
            </w:pPr>
            <w:r>
              <w:rPr/>
              <w:t xml:space="preserve">98 </w:t>
            </w:r>
          </w:p>
        </w:tc>
        <w:tc>
          <w:tcPr>
            <w:tcW w:w="652" w:type="dxa"/>
            <w:tcBorders/>
            <w:vAlign w:val="center"/>
          </w:tcPr>
          <w:p>
            <w:pPr>
              <w:pStyle w:val="TableContents"/>
              <w:bidi w:val="0"/>
              <w:spacing w:before="0" w:after="283"/>
              <w:jc w:val="left"/>
              <w:rPr/>
            </w:pPr>
            <w:r>
              <w:rPr/>
              <w:t xml:space="preserve">0.3 </w:t>
            </w:r>
          </w:p>
        </w:tc>
        <w:tc>
          <w:tcPr>
            <w:tcW w:w="856" w:type="dxa"/>
            <w:tcBorders/>
            <w:vAlign w:val="center"/>
          </w:tcPr>
          <w:p>
            <w:pPr>
              <w:pStyle w:val="TableContents"/>
              <w:bidi w:val="0"/>
              <w:spacing w:before="0" w:after="283"/>
              <w:jc w:val="left"/>
              <w:rPr/>
            </w:pPr>
            <w:r>
              <w:rPr/>
              <w:t xml:space="preserve">2002 -- </w:t>
            </w:r>
          </w:p>
        </w:tc>
        <w:tc>
          <w:tcPr>
            <w:tcW w:w="1991" w:type="dxa"/>
            <w:tcBorders/>
            <w:vAlign w:val="center"/>
          </w:tcPr>
          <w:p>
            <w:pPr>
              <w:pStyle w:val="TableContents"/>
              <w:bidi w:val="0"/>
              <w:spacing w:before="0" w:after="283"/>
              <w:jc w:val="left"/>
              <w:rPr/>
            </w:pPr>
            <w:r>
              <w:rPr/>
              <w:t xml:space="preserve">PSV Eindhoven Chelsea Real Madrid Bayern München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27 </w:t>
            </w:r>
          </w:p>
        </w:tc>
        <w:tc>
          <w:tcPr>
            <w:tcW w:w="1532" w:type="dxa"/>
            <w:tcBorders/>
            <w:vAlign w:val="center"/>
          </w:tcPr>
          <w:p>
            <w:pPr>
              <w:pStyle w:val="TableContents"/>
              <w:bidi w:val="0"/>
              <w:spacing w:before="0" w:after="283"/>
              <w:jc w:val="left"/>
              <w:rPr/>
            </w:pPr>
            <w:r>
              <w:rPr/>
              <w:t xml:space="preserve">Jean-Pierre Papin </w:t>
            </w:r>
          </w:p>
        </w:tc>
        <w:tc>
          <w:tcPr>
            <w:tcW w:w="1280" w:type="dxa"/>
            <w:tcBorders/>
            <w:vAlign w:val="center"/>
          </w:tcPr>
          <w:p>
            <w:pPr>
              <w:pStyle w:val="TableContents"/>
              <w:bidi w:val="0"/>
              <w:spacing w:before="0" w:after="283"/>
              <w:jc w:val="left"/>
              <w:rPr/>
            </w:pPr>
            <w:r>
              <w:rPr/>
              <w:t xml:space="preserve">Ranska </w:t>
            </w:r>
          </w:p>
        </w:tc>
        <w:tc>
          <w:tcPr>
            <w:tcW w:w="682" w:type="dxa"/>
            <w:tcBorders/>
            <w:vAlign w:val="center"/>
          </w:tcPr>
          <w:p>
            <w:pPr>
              <w:pStyle w:val="TableContents"/>
              <w:bidi w:val="0"/>
              <w:spacing w:before="0" w:after="283"/>
              <w:jc w:val="left"/>
              <w:rPr/>
            </w:pPr>
            <w:r>
              <w:rPr/>
              <w:t xml:space="preserve">28 </w:t>
            </w:r>
          </w:p>
        </w:tc>
        <w:tc>
          <w:tcPr>
            <w:tcW w:w="652" w:type="dxa"/>
            <w:tcBorders/>
            <w:vAlign w:val="center"/>
          </w:tcPr>
          <w:p>
            <w:pPr>
              <w:pStyle w:val="TableContents"/>
              <w:bidi w:val="0"/>
              <w:spacing w:before="0" w:after="283"/>
              <w:jc w:val="left"/>
              <w:rPr/>
            </w:pPr>
            <w:r>
              <w:rPr/>
              <w:t xml:space="preserve">37 </w:t>
            </w:r>
          </w:p>
        </w:tc>
        <w:tc>
          <w:tcPr>
            <w:tcW w:w="856" w:type="dxa"/>
            <w:tcBorders/>
            <w:vAlign w:val="center"/>
          </w:tcPr>
          <w:p>
            <w:pPr>
              <w:pStyle w:val="TableContents"/>
              <w:bidi w:val="0"/>
              <w:spacing w:before="0" w:after="283"/>
              <w:jc w:val="left"/>
              <w:rPr/>
            </w:pPr>
            <w:r>
              <w:rPr/>
              <w:t xml:space="preserve">0.76 </w:t>
            </w:r>
          </w:p>
        </w:tc>
        <w:tc>
          <w:tcPr>
            <w:tcW w:w="1991" w:type="dxa"/>
            <w:tcBorders/>
            <w:vAlign w:val="center"/>
          </w:tcPr>
          <w:p>
            <w:pPr>
              <w:pStyle w:val="TableContents"/>
              <w:bidi w:val="0"/>
              <w:spacing w:before="0" w:after="283"/>
              <w:jc w:val="left"/>
              <w:rPr/>
            </w:pPr>
            <w:r>
              <w:rPr/>
              <w:t xml:space="preserve">1989 -- 1994 </w:t>
            </w:r>
          </w:p>
        </w:tc>
        <w:tc>
          <w:tcPr>
            <w:tcW w:w="1869" w:type="dxa"/>
            <w:tcBorders/>
            <w:vAlign w:val="center"/>
          </w:tcPr>
          <w:p>
            <w:pPr>
              <w:pStyle w:val="TableContents"/>
              <w:bidi w:val="0"/>
              <w:spacing w:before="0" w:after="283"/>
              <w:jc w:val="left"/>
              <w:rPr/>
            </w:pPr>
            <w:r>
              <w:rPr/>
              <w:t xml:space="preserve">Marseille Milano Bayern München </w:t>
            </w:r>
          </w:p>
        </w:tc>
      </w:tr>
      <w:tr>
        <w:trPr/>
        <w:tc>
          <w:tcPr>
            <w:tcW w:w="1343" w:type="dxa"/>
            <w:tcBorders/>
            <w:vAlign w:val="center"/>
          </w:tcPr>
          <w:p>
            <w:pPr>
              <w:pStyle w:val="TableContents"/>
              <w:bidi w:val="0"/>
              <w:spacing w:before="0" w:after="283"/>
              <w:jc w:val="left"/>
              <w:rPr/>
            </w:pPr>
            <w:r>
              <w:rPr/>
              <w:t xml:space="preserve">Sergio Agüero </w:t>
            </w:r>
          </w:p>
        </w:tc>
        <w:tc>
          <w:tcPr>
            <w:tcW w:w="1532" w:type="dxa"/>
            <w:tcBorders/>
            <w:vAlign w:val="center"/>
          </w:tcPr>
          <w:p>
            <w:pPr>
              <w:pStyle w:val="TableContents"/>
              <w:bidi w:val="0"/>
              <w:spacing w:before="0" w:after="283"/>
              <w:jc w:val="left"/>
              <w:rPr/>
            </w:pPr>
            <w:r>
              <w:rPr/>
              <w:t xml:space="preserve">Argentiina </w:t>
            </w:r>
          </w:p>
        </w:tc>
        <w:tc>
          <w:tcPr>
            <w:tcW w:w="1280" w:type="dxa"/>
            <w:tcBorders/>
            <w:vAlign w:val="center"/>
          </w:tcPr>
          <w:p>
            <w:pPr>
              <w:pStyle w:val="TableContents"/>
              <w:bidi w:val="0"/>
              <w:spacing w:before="0" w:after="283"/>
              <w:jc w:val="left"/>
              <w:rPr/>
            </w:pPr>
            <w:r>
              <w:rPr/>
              <w:t xml:space="preserve">28 </w:t>
            </w:r>
          </w:p>
        </w:tc>
        <w:tc>
          <w:tcPr>
            <w:tcW w:w="682" w:type="dxa"/>
            <w:tcBorders/>
            <w:vAlign w:val="center"/>
          </w:tcPr>
          <w:p>
            <w:pPr>
              <w:pStyle w:val="TableContents"/>
              <w:bidi w:val="0"/>
              <w:spacing w:before="0" w:after="283"/>
              <w:jc w:val="left"/>
              <w:rPr/>
            </w:pPr>
            <w:r>
              <w:rPr/>
              <w:t xml:space="preserve">55 </w:t>
            </w:r>
          </w:p>
        </w:tc>
        <w:tc>
          <w:tcPr>
            <w:tcW w:w="652" w:type="dxa"/>
            <w:tcBorders/>
            <w:vAlign w:val="center"/>
          </w:tcPr>
          <w:p>
            <w:pPr>
              <w:pStyle w:val="TableContents"/>
              <w:bidi w:val="0"/>
              <w:spacing w:before="0" w:after="283"/>
              <w:jc w:val="left"/>
              <w:rPr/>
            </w:pPr>
            <w:r>
              <w:rPr/>
              <w:t xml:space="preserve">0.51 </w:t>
            </w:r>
          </w:p>
        </w:tc>
        <w:tc>
          <w:tcPr>
            <w:tcW w:w="856" w:type="dxa"/>
            <w:tcBorders/>
            <w:vAlign w:val="center"/>
          </w:tcPr>
          <w:p>
            <w:pPr>
              <w:pStyle w:val="TableContents"/>
              <w:bidi w:val="0"/>
              <w:spacing w:before="0" w:after="283"/>
              <w:jc w:val="left"/>
              <w:rPr/>
            </w:pPr>
            <w:r>
              <w:rPr/>
              <w:t xml:space="preserve">2008 -- </w:t>
            </w:r>
          </w:p>
        </w:tc>
        <w:tc>
          <w:tcPr>
            <w:tcW w:w="1991" w:type="dxa"/>
            <w:tcBorders/>
            <w:vAlign w:val="center"/>
          </w:tcPr>
          <w:p>
            <w:pPr>
              <w:pStyle w:val="TableContents"/>
              <w:bidi w:val="0"/>
              <w:spacing w:before="0" w:after="283"/>
              <w:jc w:val="left"/>
              <w:rPr/>
            </w:pPr>
            <w:r>
              <w:rPr/>
              <w:t xml:space="preserve">Atlético Madrid Manchester City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Ryan Giggs </w:t>
            </w:r>
          </w:p>
        </w:tc>
        <w:tc>
          <w:tcPr>
            <w:tcW w:w="1532" w:type="dxa"/>
            <w:tcBorders/>
            <w:vAlign w:val="center"/>
          </w:tcPr>
          <w:p>
            <w:pPr>
              <w:pStyle w:val="TableContents"/>
              <w:bidi w:val="0"/>
              <w:spacing w:before="0" w:after="283"/>
              <w:jc w:val="left"/>
              <w:rPr/>
            </w:pPr>
            <w:r>
              <w:rPr/>
              <w:t xml:space="preserve">Wales </w:t>
            </w:r>
          </w:p>
        </w:tc>
        <w:tc>
          <w:tcPr>
            <w:tcW w:w="1280" w:type="dxa"/>
            <w:tcBorders/>
            <w:vAlign w:val="center"/>
          </w:tcPr>
          <w:p>
            <w:pPr>
              <w:pStyle w:val="TableContents"/>
              <w:bidi w:val="0"/>
              <w:spacing w:before="0" w:after="283"/>
              <w:jc w:val="left"/>
              <w:rPr/>
            </w:pPr>
            <w:r>
              <w:rPr/>
              <w:t xml:space="preserve">28 </w:t>
            </w:r>
          </w:p>
        </w:tc>
        <w:tc>
          <w:tcPr>
            <w:tcW w:w="682" w:type="dxa"/>
            <w:tcBorders/>
            <w:vAlign w:val="center"/>
          </w:tcPr>
          <w:p>
            <w:pPr>
              <w:pStyle w:val="TableContents"/>
              <w:bidi w:val="0"/>
              <w:spacing w:before="0" w:after="283"/>
              <w:jc w:val="left"/>
              <w:rPr/>
            </w:pPr>
            <w:r>
              <w:rPr/>
              <w:t xml:space="preserve">141 </w:t>
            </w:r>
          </w:p>
        </w:tc>
        <w:tc>
          <w:tcPr>
            <w:tcW w:w="652" w:type="dxa"/>
            <w:tcBorders/>
            <w:vAlign w:val="center"/>
          </w:tcPr>
          <w:p>
            <w:pPr>
              <w:pStyle w:val="TableContents"/>
              <w:bidi w:val="0"/>
              <w:spacing w:before="0" w:after="283"/>
              <w:jc w:val="left"/>
              <w:rPr/>
            </w:pPr>
            <w:r>
              <w:rPr/>
              <w:t xml:space="preserve">0.2 </w:t>
            </w:r>
          </w:p>
        </w:tc>
        <w:tc>
          <w:tcPr>
            <w:tcW w:w="856" w:type="dxa"/>
            <w:tcBorders/>
            <w:vAlign w:val="center"/>
          </w:tcPr>
          <w:p>
            <w:pPr>
              <w:pStyle w:val="TableContents"/>
              <w:bidi w:val="0"/>
              <w:spacing w:before="0" w:after="283"/>
              <w:jc w:val="left"/>
              <w:rPr/>
            </w:pPr>
            <w:r>
              <w:rPr/>
              <w:t xml:space="preserve">1993 -- 2014 </w:t>
            </w:r>
          </w:p>
        </w:tc>
        <w:tc>
          <w:tcPr>
            <w:tcW w:w="1991" w:type="dxa"/>
            <w:tcBorders/>
            <w:vAlign w:val="center"/>
          </w:tcPr>
          <w:p>
            <w:pPr>
              <w:pStyle w:val="TableContents"/>
              <w:bidi w:val="0"/>
              <w:spacing w:before="0" w:after="283"/>
              <w:jc w:val="left"/>
              <w:rPr/>
            </w:pPr>
            <w:r>
              <w:rPr/>
              <w:t xml:space="preserve">Manchester United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29 </w:t>
            </w:r>
          </w:p>
        </w:tc>
        <w:tc>
          <w:tcPr>
            <w:tcW w:w="1532" w:type="dxa"/>
            <w:tcBorders/>
            <w:vAlign w:val="center"/>
          </w:tcPr>
          <w:p>
            <w:pPr>
              <w:pStyle w:val="TableContents"/>
              <w:bidi w:val="0"/>
              <w:spacing w:before="0" w:after="283"/>
              <w:jc w:val="left"/>
              <w:rPr/>
            </w:pPr>
            <w:r>
              <w:rPr/>
              <w:t xml:space="preserve">Edinson Cavani </w:t>
            </w:r>
          </w:p>
        </w:tc>
        <w:tc>
          <w:tcPr>
            <w:tcW w:w="1280" w:type="dxa"/>
            <w:tcBorders/>
            <w:vAlign w:val="center"/>
          </w:tcPr>
          <w:p>
            <w:pPr>
              <w:pStyle w:val="TableContents"/>
              <w:bidi w:val="0"/>
              <w:spacing w:before="0" w:after="283"/>
              <w:jc w:val="left"/>
              <w:rPr/>
            </w:pPr>
            <w:r>
              <w:rPr/>
              <w:t xml:space="preserve">Uruguay </w:t>
            </w:r>
          </w:p>
        </w:tc>
        <w:tc>
          <w:tcPr>
            <w:tcW w:w="682" w:type="dxa"/>
            <w:tcBorders/>
            <w:vAlign w:val="center"/>
          </w:tcPr>
          <w:p>
            <w:pPr>
              <w:pStyle w:val="TableContents"/>
              <w:bidi w:val="0"/>
              <w:spacing w:before="0" w:after="283"/>
              <w:jc w:val="left"/>
              <w:rPr/>
            </w:pPr>
            <w:r>
              <w:rPr/>
              <w:t xml:space="preserve">27 </w:t>
            </w:r>
          </w:p>
        </w:tc>
        <w:tc>
          <w:tcPr>
            <w:tcW w:w="652" w:type="dxa"/>
            <w:tcBorders/>
            <w:vAlign w:val="center"/>
          </w:tcPr>
          <w:p>
            <w:pPr>
              <w:pStyle w:val="TableContents"/>
              <w:bidi w:val="0"/>
              <w:spacing w:before="0" w:after="283"/>
              <w:jc w:val="left"/>
              <w:rPr/>
            </w:pPr>
            <w:r>
              <w:rPr/>
              <w:t xml:space="preserve">45 </w:t>
            </w:r>
          </w:p>
        </w:tc>
        <w:tc>
          <w:tcPr>
            <w:tcW w:w="856" w:type="dxa"/>
            <w:tcBorders/>
            <w:vAlign w:val="center"/>
          </w:tcPr>
          <w:p>
            <w:pPr>
              <w:pStyle w:val="TableContents"/>
              <w:bidi w:val="0"/>
              <w:spacing w:before="0" w:after="283"/>
              <w:jc w:val="left"/>
              <w:rPr/>
            </w:pPr>
            <w:r>
              <w:rPr/>
              <w:t xml:space="preserve">0.6 </w:t>
            </w:r>
          </w:p>
        </w:tc>
        <w:tc>
          <w:tcPr>
            <w:tcW w:w="1991" w:type="dxa"/>
            <w:tcBorders/>
            <w:vAlign w:val="center"/>
          </w:tcPr>
          <w:p>
            <w:pPr>
              <w:pStyle w:val="TableContents"/>
              <w:bidi w:val="0"/>
              <w:spacing w:before="0" w:after="283"/>
              <w:jc w:val="left"/>
              <w:rPr/>
            </w:pPr>
            <w:r>
              <w:rPr/>
              <w:t xml:space="preserve">2011 -- </w:t>
            </w:r>
          </w:p>
        </w:tc>
        <w:tc>
          <w:tcPr>
            <w:tcW w:w="1869" w:type="dxa"/>
            <w:tcBorders/>
            <w:vAlign w:val="center"/>
          </w:tcPr>
          <w:p>
            <w:pPr>
              <w:pStyle w:val="TableContents"/>
              <w:bidi w:val="0"/>
              <w:spacing w:before="0" w:after="283"/>
              <w:jc w:val="left"/>
              <w:rPr/>
            </w:pPr>
            <w:r>
              <w:rPr/>
              <w:t xml:space="preserve">Napoli Paris Saint-Germain </w:t>
            </w:r>
          </w:p>
        </w:tc>
      </w:tr>
      <w:tr>
        <w:trPr/>
        <w:tc>
          <w:tcPr>
            <w:tcW w:w="1343" w:type="dxa"/>
            <w:tcBorders/>
            <w:vAlign w:val="center"/>
          </w:tcPr>
          <w:p>
            <w:pPr>
              <w:pStyle w:val="TableContents"/>
              <w:bidi w:val="0"/>
              <w:spacing w:before="0" w:after="283"/>
              <w:jc w:val="left"/>
              <w:rPr/>
            </w:pPr>
            <w:r>
              <w:rPr/>
              <w:t xml:space="preserve">Rivaldo </w:t>
            </w:r>
          </w:p>
        </w:tc>
        <w:tc>
          <w:tcPr>
            <w:tcW w:w="1532" w:type="dxa"/>
            <w:tcBorders/>
            <w:vAlign w:val="center"/>
          </w:tcPr>
          <w:p>
            <w:pPr>
              <w:pStyle w:val="TableContents"/>
              <w:bidi w:val="0"/>
              <w:spacing w:before="0" w:after="283"/>
              <w:jc w:val="left"/>
              <w:rPr/>
            </w:pPr>
            <w:r>
              <w:rPr/>
              <w:t xml:space="preserve">Brasilia </w:t>
            </w:r>
          </w:p>
        </w:tc>
        <w:tc>
          <w:tcPr>
            <w:tcW w:w="1280" w:type="dxa"/>
            <w:tcBorders/>
            <w:vAlign w:val="center"/>
          </w:tcPr>
          <w:p>
            <w:pPr>
              <w:pStyle w:val="TableContents"/>
              <w:bidi w:val="0"/>
              <w:spacing w:before="0" w:after="283"/>
              <w:jc w:val="left"/>
              <w:rPr/>
            </w:pPr>
            <w:r>
              <w:rPr/>
              <w:t xml:space="preserve">27 </w:t>
            </w:r>
          </w:p>
        </w:tc>
        <w:tc>
          <w:tcPr>
            <w:tcW w:w="682" w:type="dxa"/>
            <w:tcBorders/>
            <w:vAlign w:val="center"/>
          </w:tcPr>
          <w:p>
            <w:pPr>
              <w:pStyle w:val="TableContents"/>
              <w:bidi w:val="0"/>
              <w:spacing w:before="0" w:after="283"/>
              <w:jc w:val="left"/>
              <w:rPr/>
            </w:pPr>
            <w:r>
              <w:rPr/>
              <w:t xml:space="preserve">73 </w:t>
            </w:r>
          </w:p>
        </w:tc>
        <w:tc>
          <w:tcPr>
            <w:tcW w:w="652" w:type="dxa"/>
            <w:tcBorders/>
            <w:vAlign w:val="center"/>
          </w:tcPr>
          <w:p>
            <w:pPr>
              <w:pStyle w:val="TableContents"/>
              <w:bidi w:val="0"/>
              <w:spacing w:before="0" w:after="283"/>
              <w:jc w:val="left"/>
              <w:rPr/>
            </w:pPr>
            <w:r>
              <w:rPr/>
              <w:t xml:space="preserve">0.37 </w:t>
            </w:r>
          </w:p>
        </w:tc>
        <w:tc>
          <w:tcPr>
            <w:tcW w:w="856" w:type="dxa"/>
            <w:tcBorders/>
            <w:vAlign w:val="center"/>
          </w:tcPr>
          <w:p>
            <w:pPr>
              <w:pStyle w:val="TableContents"/>
              <w:bidi w:val="0"/>
              <w:spacing w:before="0" w:after="283"/>
              <w:jc w:val="left"/>
              <w:rPr/>
            </w:pPr>
            <w:r>
              <w:rPr/>
              <w:t xml:space="preserve">1997 -- 2007 </w:t>
            </w:r>
          </w:p>
        </w:tc>
        <w:tc>
          <w:tcPr>
            <w:tcW w:w="1991" w:type="dxa"/>
            <w:tcBorders/>
            <w:vAlign w:val="center"/>
          </w:tcPr>
          <w:p>
            <w:pPr>
              <w:pStyle w:val="TableContents"/>
              <w:bidi w:val="0"/>
              <w:spacing w:before="0" w:after="283"/>
              <w:jc w:val="left"/>
              <w:rPr/>
            </w:pPr>
            <w:r>
              <w:rPr/>
              <w:t xml:space="preserve">Barcelona Milano Olympiakos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31 </w:t>
            </w:r>
          </w:p>
        </w:tc>
        <w:tc>
          <w:tcPr>
            <w:tcW w:w="1532" w:type="dxa"/>
            <w:tcBorders/>
            <w:vAlign w:val="center"/>
          </w:tcPr>
          <w:p>
            <w:pPr>
              <w:pStyle w:val="TableContents"/>
              <w:bidi w:val="0"/>
              <w:spacing w:before="0" w:after="283"/>
              <w:jc w:val="left"/>
              <w:rPr/>
            </w:pPr>
            <w:r>
              <w:rPr/>
              <w:t xml:space="preserve">Mario Gómez </w:t>
            </w:r>
          </w:p>
        </w:tc>
        <w:tc>
          <w:tcPr>
            <w:tcW w:w="1280" w:type="dxa"/>
            <w:tcBorders/>
            <w:vAlign w:val="center"/>
          </w:tcPr>
          <w:p>
            <w:pPr>
              <w:pStyle w:val="TableContents"/>
              <w:bidi w:val="0"/>
              <w:spacing w:before="0" w:after="283"/>
              <w:jc w:val="left"/>
              <w:rPr/>
            </w:pPr>
            <w:r>
              <w:rPr/>
              <w:t xml:space="preserve">Saksa </w:t>
            </w:r>
          </w:p>
        </w:tc>
        <w:tc>
          <w:tcPr>
            <w:tcW w:w="682" w:type="dxa"/>
            <w:tcBorders/>
            <w:vAlign w:val="center"/>
          </w:tcPr>
          <w:p>
            <w:pPr>
              <w:pStyle w:val="TableContents"/>
              <w:bidi w:val="0"/>
              <w:spacing w:before="0" w:after="283"/>
              <w:jc w:val="left"/>
              <w:rPr/>
            </w:pPr>
            <w:r>
              <w:rPr/>
              <w:t xml:space="preserve">26 </w:t>
            </w:r>
          </w:p>
        </w:tc>
        <w:tc>
          <w:tcPr>
            <w:tcW w:w="652" w:type="dxa"/>
            <w:tcBorders/>
            <w:vAlign w:val="center"/>
          </w:tcPr>
          <w:p>
            <w:pPr>
              <w:pStyle w:val="TableContents"/>
              <w:bidi w:val="0"/>
              <w:spacing w:before="0" w:after="283"/>
              <w:jc w:val="left"/>
              <w:rPr/>
            </w:pPr>
            <w:r>
              <w:rPr/>
              <w:t xml:space="preserve">44 </w:t>
            </w:r>
          </w:p>
        </w:tc>
        <w:tc>
          <w:tcPr>
            <w:tcW w:w="856" w:type="dxa"/>
            <w:tcBorders/>
            <w:vAlign w:val="center"/>
          </w:tcPr>
          <w:p>
            <w:pPr>
              <w:pStyle w:val="TableContents"/>
              <w:bidi w:val="0"/>
              <w:spacing w:before="0" w:after="283"/>
              <w:jc w:val="left"/>
              <w:rPr/>
            </w:pPr>
            <w:r>
              <w:rPr/>
              <w:t xml:space="preserve">0.59 </w:t>
            </w:r>
          </w:p>
        </w:tc>
        <w:tc>
          <w:tcPr>
            <w:tcW w:w="1991" w:type="dxa"/>
            <w:tcBorders/>
            <w:vAlign w:val="center"/>
          </w:tcPr>
          <w:p>
            <w:pPr>
              <w:pStyle w:val="TableContents"/>
              <w:bidi w:val="0"/>
              <w:spacing w:before="0" w:after="283"/>
              <w:jc w:val="left"/>
              <w:rPr/>
            </w:pPr>
            <w:r>
              <w:rPr/>
              <w:t xml:space="preserve">2007 -- 2013 </w:t>
            </w:r>
          </w:p>
        </w:tc>
        <w:tc>
          <w:tcPr>
            <w:tcW w:w="1869" w:type="dxa"/>
            <w:tcBorders/>
            <w:vAlign w:val="center"/>
          </w:tcPr>
          <w:p>
            <w:pPr>
              <w:pStyle w:val="TableContents"/>
              <w:bidi w:val="0"/>
              <w:spacing w:before="0" w:after="283"/>
              <w:jc w:val="left"/>
              <w:rPr/>
            </w:pPr>
            <w:r>
              <w:rPr/>
              <w:t xml:space="preserve">Stuttgart Bayern München </w:t>
            </w:r>
          </w:p>
        </w:tc>
      </w:tr>
      <w:tr>
        <w:trPr/>
        <w:tc>
          <w:tcPr>
            <w:tcW w:w="1343" w:type="dxa"/>
            <w:tcBorders/>
            <w:vAlign w:val="center"/>
          </w:tcPr>
          <w:p>
            <w:pPr>
              <w:pStyle w:val="TableContents"/>
              <w:bidi w:val="0"/>
              <w:spacing w:before="0" w:after="283"/>
              <w:jc w:val="left"/>
              <w:rPr/>
            </w:pPr>
            <w:r>
              <w:rPr/>
              <w:t xml:space="preserve">32 </w:t>
            </w:r>
          </w:p>
        </w:tc>
        <w:tc>
          <w:tcPr>
            <w:tcW w:w="1532" w:type="dxa"/>
            <w:tcBorders/>
            <w:vAlign w:val="center"/>
          </w:tcPr>
          <w:p>
            <w:pPr>
              <w:pStyle w:val="TableContents"/>
              <w:bidi w:val="0"/>
              <w:spacing w:before="0" w:after="283"/>
              <w:jc w:val="left"/>
              <w:rPr/>
            </w:pPr>
            <w:r>
              <w:rPr/>
              <w:t xml:space="preserve">Mário Jardel </w:t>
            </w:r>
          </w:p>
        </w:tc>
        <w:tc>
          <w:tcPr>
            <w:tcW w:w="1280" w:type="dxa"/>
            <w:tcBorders/>
            <w:vAlign w:val="center"/>
          </w:tcPr>
          <w:p>
            <w:pPr>
              <w:pStyle w:val="TableContents"/>
              <w:bidi w:val="0"/>
              <w:spacing w:before="0" w:after="283"/>
              <w:jc w:val="left"/>
              <w:rPr/>
            </w:pPr>
            <w:r>
              <w:rPr/>
              <w:t xml:space="preserve">Brasilia </w:t>
            </w:r>
          </w:p>
        </w:tc>
        <w:tc>
          <w:tcPr>
            <w:tcW w:w="682" w:type="dxa"/>
            <w:tcBorders/>
            <w:vAlign w:val="center"/>
          </w:tcPr>
          <w:p>
            <w:pPr>
              <w:pStyle w:val="TableContents"/>
              <w:bidi w:val="0"/>
              <w:spacing w:before="0" w:after="283"/>
              <w:jc w:val="left"/>
              <w:rPr/>
            </w:pPr>
            <w:r>
              <w:rPr/>
              <w:t xml:space="preserve">25 </w:t>
            </w:r>
          </w:p>
        </w:tc>
        <w:tc>
          <w:tcPr>
            <w:tcW w:w="652"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0.54 </w:t>
            </w:r>
          </w:p>
        </w:tc>
        <w:tc>
          <w:tcPr>
            <w:tcW w:w="1991" w:type="dxa"/>
            <w:tcBorders/>
            <w:vAlign w:val="center"/>
          </w:tcPr>
          <w:p>
            <w:pPr>
              <w:pStyle w:val="TableContents"/>
              <w:bidi w:val="0"/>
              <w:spacing w:before="0" w:after="283"/>
              <w:jc w:val="left"/>
              <w:rPr/>
            </w:pPr>
            <w:r>
              <w:rPr/>
              <w:t xml:space="preserve">1996 -- 2001 </w:t>
            </w:r>
          </w:p>
        </w:tc>
        <w:tc>
          <w:tcPr>
            <w:tcW w:w="1869" w:type="dxa"/>
            <w:tcBorders/>
            <w:vAlign w:val="center"/>
          </w:tcPr>
          <w:p>
            <w:pPr>
              <w:pStyle w:val="TableContents"/>
              <w:bidi w:val="0"/>
              <w:spacing w:before="0" w:after="283"/>
              <w:jc w:val="left"/>
              <w:rPr/>
            </w:pPr>
            <w:r>
              <w:rPr/>
              <w:t xml:space="preserve">Porto Galatasaray </w:t>
            </w:r>
          </w:p>
        </w:tc>
      </w:tr>
      <w:tr>
        <w:trPr/>
        <w:tc>
          <w:tcPr>
            <w:tcW w:w="1343" w:type="dxa"/>
            <w:tcBorders/>
            <w:vAlign w:val="center"/>
          </w:tcPr>
          <w:p>
            <w:pPr>
              <w:pStyle w:val="TableContents"/>
              <w:bidi w:val="0"/>
              <w:spacing w:before="0" w:after="283"/>
              <w:jc w:val="left"/>
              <w:rPr/>
            </w:pPr>
            <w:r>
              <w:rPr/>
              <w:t xml:space="preserve">Robin van Persie </w:t>
            </w:r>
          </w:p>
        </w:tc>
        <w:tc>
          <w:tcPr>
            <w:tcW w:w="1532" w:type="dxa"/>
            <w:tcBorders/>
            <w:vAlign w:val="center"/>
          </w:tcPr>
          <w:p>
            <w:pPr>
              <w:pStyle w:val="TableContents"/>
              <w:bidi w:val="0"/>
              <w:spacing w:before="0" w:after="283"/>
              <w:jc w:val="left"/>
              <w:rPr/>
            </w:pPr>
            <w:r>
              <w:rPr/>
              <w:t xml:space="preserve">Alankomaat </w:t>
            </w:r>
          </w:p>
        </w:tc>
        <w:tc>
          <w:tcPr>
            <w:tcW w:w="1280" w:type="dxa"/>
            <w:tcBorders/>
            <w:vAlign w:val="center"/>
          </w:tcPr>
          <w:p>
            <w:pPr>
              <w:pStyle w:val="TableContents"/>
              <w:bidi w:val="0"/>
              <w:spacing w:before="0" w:after="283"/>
              <w:jc w:val="left"/>
              <w:rPr/>
            </w:pPr>
            <w:r>
              <w:rPr/>
              <w:t xml:space="preserve">25 </w:t>
            </w:r>
          </w:p>
        </w:tc>
        <w:tc>
          <w:tcPr>
            <w:tcW w:w="682" w:type="dxa"/>
            <w:tcBorders/>
            <w:vAlign w:val="center"/>
          </w:tcPr>
          <w:p>
            <w:pPr>
              <w:pStyle w:val="TableContents"/>
              <w:bidi w:val="0"/>
              <w:spacing w:before="0" w:after="283"/>
              <w:jc w:val="left"/>
              <w:rPr/>
            </w:pPr>
            <w:r>
              <w:rPr/>
              <w:t xml:space="preserve">59 </w:t>
            </w:r>
          </w:p>
        </w:tc>
        <w:tc>
          <w:tcPr>
            <w:tcW w:w="652" w:type="dxa"/>
            <w:tcBorders/>
            <w:vAlign w:val="center"/>
          </w:tcPr>
          <w:p>
            <w:pPr>
              <w:pStyle w:val="TableContents"/>
              <w:bidi w:val="0"/>
              <w:spacing w:before="0" w:after="283"/>
              <w:jc w:val="left"/>
              <w:rPr/>
            </w:pPr>
            <w:r>
              <w:rPr/>
              <w:t xml:space="preserve">0.42 </w:t>
            </w:r>
          </w:p>
        </w:tc>
        <w:tc>
          <w:tcPr>
            <w:tcW w:w="856" w:type="dxa"/>
            <w:tcBorders/>
            <w:vAlign w:val="center"/>
          </w:tcPr>
          <w:p>
            <w:pPr>
              <w:pStyle w:val="TableContents"/>
              <w:bidi w:val="0"/>
              <w:spacing w:before="0" w:after="283"/>
              <w:jc w:val="left"/>
              <w:rPr/>
            </w:pPr>
            <w:r>
              <w:rPr/>
              <w:t xml:space="preserve">2002 -- 2014 </w:t>
            </w:r>
          </w:p>
        </w:tc>
        <w:tc>
          <w:tcPr>
            <w:tcW w:w="1991" w:type="dxa"/>
            <w:tcBorders/>
            <w:vAlign w:val="center"/>
          </w:tcPr>
          <w:p>
            <w:pPr>
              <w:pStyle w:val="TableContents"/>
              <w:bidi w:val="0"/>
              <w:spacing w:before="0" w:after="283"/>
              <w:jc w:val="left"/>
              <w:rPr/>
            </w:pPr>
            <w:r>
              <w:rPr/>
              <w:t xml:space="preserve">Arsenal Manchester United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Hernán Crespo </w:t>
            </w:r>
          </w:p>
        </w:tc>
        <w:tc>
          <w:tcPr>
            <w:tcW w:w="1532" w:type="dxa"/>
            <w:tcBorders/>
            <w:vAlign w:val="center"/>
          </w:tcPr>
          <w:p>
            <w:pPr>
              <w:pStyle w:val="TableContents"/>
              <w:bidi w:val="0"/>
              <w:spacing w:before="0" w:after="283"/>
              <w:jc w:val="left"/>
              <w:rPr/>
            </w:pPr>
            <w:r>
              <w:rPr/>
              <w:t xml:space="preserve">Argentiina </w:t>
            </w:r>
          </w:p>
        </w:tc>
        <w:tc>
          <w:tcPr>
            <w:tcW w:w="1280" w:type="dxa"/>
            <w:tcBorders/>
            <w:vAlign w:val="center"/>
          </w:tcPr>
          <w:p>
            <w:pPr>
              <w:pStyle w:val="TableContents"/>
              <w:bidi w:val="0"/>
              <w:spacing w:before="0" w:after="283"/>
              <w:jc w:val="left"/>
              <w:rPr/>
            </w:pPr>
            <w:r>
              <w:rPr/>
              <w:t xml:space="preserve">25 </w:t>
            </w:r>
          </w:p>
        </w:tc>
        <w:tc>
          <w:tcPr>
            <w:tcW w:w="682" w:type="dxa"/>
            <w:tcBorders/>
            <w:vAlign w:val="center"/>
          </w:tcPr>
          <w:p>
            <w:pPr>
              <w:pStyle w:val="TableContents"/>
              <w:bidi w:val="0"/>
              <w:spacing w:before="0" w:after="283"/>
              <w:jc w:val="left"/>
              <w:rPr/>
            </w:pPr>
            <w:r>
              <w:rPr/>
              <w:t xml:space="preserve">65 </w:t>
            </w:r>
          </w:p>
        </w:tc>
        <w:tc>
          <w:tcPr>
            <w:tcW w:w="652" w:type="dxa"/>
            <w:tcBorders/>
            <w:vAlign w:val="center"/>
          </w:tcPr>
          <w:p>
            <w:pPr>
              <w:pStyle w:val="TableContents"/>
              <w:bidi w:val="0"/>
              <w:spacing w:before="0" w:after="283"/>
              <w:jc w:val="left"/>
              <w:rPr/>
            </w:pPr>
            <w:r>
              <w:rPr/>
              <w:t xml:space="preserve">0.38 </w:t>
            </w:r>
          </w:p>
        </w:tc>
        <w:tc>
          <w:tcPr>
            <w:tcW w:w="856" w:type="dxa"/>
            <w:tcBorders/>
            <w:vAlign w:val="center"/>
          </w:tcPr>
          <w:p>
            <w:pPr>
              <w:pStyle w:val="TableContents"/>
              <w:bidi w:val="0"/>
              <w:spacing w:before="0" w:after="283"/>
              <w:jc w:val="left"/>
              <w:rPr/>
            </w:pPr>
            <w:r>
              <w:rPr/>
              <w:t xml:space="preserve">1997 -- 2007 </w:t>
            </w:r>
          </w:p>
        </w:tc>
        <w:tc>
          <w:tcPr>
            <w:tcW w:w="1991" w:type="dxa"/>
            <w:tcBorders/>
            <w:vAlign w:val="center"/>
          </w:tcPr>
          <w:p>
            <w:pPr>
              <w:pStyle w:val="TableContents"/>
              <w:bidi w:val="0"/>
              <w:spacing w:before="0" w:after="283"/>
              <w:jc w:val="left"/>
              <w:rPr/>
            </w:pPr>
            <w:r>
              <w:rPr/>
              <w:t xml:space="preserve">Parma Lazio, Internazionale Chelsea Milan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Giovane Élber </w:t>
            </w:r>
          </w:p>
        </w:tc>
        <w:tc>
          <w:tcPr>
            <w:tcW w:w="1532" w:type="dxa"/>
            <w:tcBorders/>
            <w:vAlign w:val="center"/>
          </w:tcPr>
          <w:p>
            <w:pPr>
              <w:pStyle w:val="TableContents"/>
              <w:bidi w:val="0"/>
              <w:spacing w:before="0" w:after="283"/>
              <w:jc w:val="left"/>
              <w:rPr/>
            </w:pPr>
            <w:r>
              <w:rPr/>
              <w:t xml:space="preserve">Brasilia </w:t>
            </w:r>
          </w:p>
        </w:tc>
        <w:tc>
          <w:tcPr>
            <w:tcW w:w="1280" w:type="dxa"/>
            <w:tcBorders/>
            <w:vAlign w:val="center"/>
          </w:tcPr>
          <w:p>
            <w:pPr>
              <w:pStyle w:val="TableContents"/>
              <w:bidi w:val="0"/>
              <w:spacing w:before="0" w:after="283"/>
              <w:jc w:val="left"/>
              <w:rPr/>
            </w:pPr>
            <w:r>
              <w:rPr/>
              <w:t xml:space="preserve">25 </w:t>
            </w:r>
          </w:p>
        </w:tc>
        <w:tc>
          <w:tcPr>
            <w:tcW w:w="682" w:type="dxa"/>
            <w:tcBorders/>
            <w:vAlign w:val="center"/>
          </w:tcPr>
          <w:p>
            <w:pPr>
              <w:pStyle w:val="TableContents"/>
              <w:bidi w:val="0"/>
              <w:spacing w:before="0" w:after="283"/>
              <w:jc w:val="left"/>
              <w:rPr/>
            </w:pPr>
            <w:r>
              <w:rPr/>
              <w:t xml:space="preserve">69 </w:t>
            </w:r>
          </w:p>
        </w:tc>
        <w:tc>
          <w:tcPr>
            <w:tcW w:w="652" w:type="dxa"/>
            <w:tcBorders/>
            <w:vAlign w:val="center"/>
          </w:tcPr>
          <w:p>
            <w:pPr>
              <w:pStyle w:val="TableContents"/>
              <w:bidi w:val="0"/>
              <w:spacing w:before="0" w:after="283"/>
              <w:jc w:val="left"/>
              <w:rPr/>
            </w:pPr>
            <w:r>
              <w:rPr/>
              <w:t xml:space="preserve">0.36 </w:t>
            </w:r>
          </w:p>
        </w:tc>
        <w:tc>
          <w:tcPr>
            <w:tcW w:w="856" w:type="dxa"/>
            <w:tcBorders/>
            <w:vAlign w:val="center"/>
          </w:tcPr>
          <w:p>
            <w:pPr>
              <w:pStyle w:val="TableContents"/>
              <w:bidi w:val="0"/>
              <w:spacing w:before="0" w:after="283"/>
              <w:jc w:val="left"/>
              <w:rPr/>
            </w:pPr>
            <w:r>
              <w:rPr/>
              <w:t xml:space="preserve">1997 -- 2004 </w:t>
            </w:r>
          </w:p>
        </w:tc>
        <w:tc>
          <w:tcPr>
            <w:tcW w:w="1991" w:type="dxa"/>
            <w:tcBorders/>
            <w:vAlign w:val="center"/>
          </w:tcPr>
          <w:p>
            <w:pPr>
              <w:pStyle w:val="TableContents"/>
              <w:bidi w:val="0"/>
              <w:spacing w:before="0" w:after="283"/>
              <w:jc w:val="left"/>
              <w:rPr/>
            </w:pPr>
            <w:r>
              <w:rPr/>
              <w:t xml:space="preserve">Bayern München Lyon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37 </w:t>
            </w:r>
          </w:p>
        </w:tc>
        <w:tc>
          <w:tcPr>
            <w:tcW w:w="1532" w:type="dxa"/>
            <w:tcBorders/>
            <w:vAlign w:val="center"/>
          </w:tcPr>
          <w:p>
            <w:pPr>
              <w:pStyle w:val="TableContents"/>
              <w:bidi w:val="0"/>
              <w:spacing w:before="0" w:after="283"/>
              <w:jc w:val="left"/>
              <w:rPr/>
            </w:pPr>
            <w:r>
              <w:rPr/>
              <w:t xml:space="preserve">José Altafini </w:t>
            </w:r>
          </w:p>
        </w:tc>
        <w:tc>
          <w:tcPr>
            <w:tcW w:w="1280" w:type="dxa"/>
            <w:tcBorders/>
            <w:vAlign w:val="center"/>
          </w:tcPr>
          <w:p>
            <w:pPr>
              <w:pStyle w:val="TableContents"/>
              <w:bidi w:val="0"/>
              <w:spacing w:before="0" w:after="283"/>
              <w:jc w:val="left"/>
              <w:rPr/>
            </w:pPr>
            <w:r>
              <w:rPr/>
              <w:t xml:space="preserve">Brasilia </w:t>
            </w:r>
          </w:p>
        </w:tc>
        <w:tc>
          <w:tcPr>
            <w:tcW w:w="682" w:type="dxa"/>
            <w:tcBorders/>
            <w:vAlign w:val="center"/>
          </w:tcPr>
          <w:p>
            <w:pPr>
              <w:pStyle w:val="TableContents"/>
              <w:bidi w:val="0"/>
              <w:spacing w:before="0" w:after="283"/>
              <w:jc w:val="left"/>
              <w:rPr/>
            </w:pPr>
            <w:r>
              <w:rPr/>
              <w:t xml:space="preserve">24 </w:t>
            </w:r>
          </w:p>
        </w:tc>
        <w:tc>
          <w:tcPr>
            <w:tcW w:w="652" w:type="dxa"/>
            <w:tcBorders/>
            <w:vAlign w:val="center"/>
          </w:tcPr>
          <w:p>
            <w:pPr>
              <w:pStyle w:val="TableContents"/>
              <w:bidi w:val="0"/>
              <w:spacing w:before="0" w:after="283"/>
              <w:jc w:val="left"/>
              <w:rPr/>
            </w:pPr>
            <w:r>
              <w:rPr/>
              <w:t xml:space="preserve">28 </w:t>
            </w:r>
          </w:p>
        </w:tc>
        <w:tc>
          <w:tcPr>
            <w:tcW w:w="856" w:type="dxa"/>
            <w:tcBorders/>
            <w:vAlign w:val="center"/>
          </w:tcPr>
          <w:p>
            <w:pPr>
              <w:pStyle w:val="TableContents"/>
              <w:bidi w:val="0"/>
              <w:spacing w:before="0" w:after="283"/>
              <w:jc w:val="left"/>
              <w:rPr/>
            </w:pPr>
            <w:r>
              <w:rPr/>
              <w:t xml:space="preserve">0.86 </w:t>
            </w:r>
          </w:p>
        </w:tc>
        <w:tc>
          <w:tcPr>
            <w:tcW w:w="1991" w:type="dxa"/>
            <w:tcBorders/>
            <w:vAlign w:val="center"/>
          </w:tcPr>
          <w:p>
            <w:pPr>
              <w:pStyle w:val="TableContents"/>
              <w:bidi w:val="0"/>
              <w:spacing w:before="0" w:after="283"/>
              <w:jc w:val="left"/>
              <w:rPr/>
            </w:pPr>
            <w:r>
              <w:rPr/>
              <w:t xml:space="preserve">1959 -- 1976 </w:t>
            </w:r>
          </w:p>
        </w:tc>
        <w:tc>
          <w:tcPr>
            <w:tcW w:w="1869" w:type="dxa"/>
            <w:tcBorders/>
            <w:vAlign w:val="center"/>
          </w:tcPr>
          <w:p>
            <w:pPr>
              <w:pStyle w:val="TableContents"/>
              <w:bidi w:val="0"/>
              <w:spacing w:before="0" w:after="283"/>
              <w:jc w:val="left"/>
              <w:rPr/>
            </w:pPr>
            <w:r>
              <w:rPr/>
              <w:t xml:space="preserve">Milan Juventus </w:t>
            </w:r>
          </w:p>
        </w:tc>
      </w:tr>
      <w:tr>
        <w:trPr/>
        <w:tc>
          <w:tcPr>
            <w:tcW w:w="1343" w:type="dxa"/>
            <w:tcBorders/>
            <w:vAlign w:val="center"/>
          </w:tcPr>
          <w:p>
            <w:pPr>
              <w:pStyle w:val="TableContents"/>
              <w:bidi w:val="0"/>
              <w:spacing w:before="0" w:after="283"/>
              <w:jc w:val="left"/>
              <w:rPr/>
            </w:pPr>
            <w:r>
              <w:rPr/>
              <w:t xml:space="preserve">Marco Simone </w:t>
            </w:r>
          </w:p>
        </w:tc>
        <w:tc>
          <w:tcPr>
            <w:tcW w:w="1532" w:type="dxa"/>
            <w:tcBorders/>
            <w:vAlign w:val="center"/>
          </w:tcPr>
          <w:p>
            <w:pPr>
              <w:pStyle w:val="TableContents"/>
              <w:bidi w:val="0"/>
              <w:spacing w:before="0" w:after="283"/>
              <w:jc w:val="left"/>
              <w:rPr/>
            </w:pPr>
            <w:r>
              <w:rPr/>
              <w:t xml:space="preserve">Italia </w:t>
            </w:r>
          </w:p>
        </w:tc>
        <w:tc>
          <w:tcPr>
            <w:tcW w:w="1280" w:type="dxa"/>
            <w:tcBorders/>
            <w:vAlign w:val="center"/>
          </w:tcPr>
          <w:p>
            <w:pPr>
              <w:pStyle w:val="TableContents"/>
              <w:bidi w:val="0"/>
              <w:spacing w:before="0" w:after="283"/>
              <w:jc w:val="left"/>
              <w:rPr/>
            </w:pPr>
            <w:r>
              <w:rPr/>
              <w:t xml:space="preserve">24 </w:t>
            </w:r>
          </w:p>
        </w:tc>
        <w:tc>
          <w:tcPr>
            <w:tcW w:w="682" w:type="dxa"/>
            <w:tcBorders/>
            <w:vAlign w:val="center"/>
          </w:tcPr>
          <w:p>
            <w:pPr>
              <w:pStyle w:val="TableContents"/>
              <w:bidi w:val="0"/>
              <w:spacing w:before="0" w:after="283"/>
              <w:jc w:val="left"/>
              <w:rPr/>
            </w:pPr>
            <w:r>
              <w:rPr/>
              <w:t xml:space="preserve">46 </w:t>
            </w:r>
          </w:p>
        </w:tc>
        <w:tc>
          <w:tcPr>
            <w:tcW w:w="652" w:type="dxa"/>
            <w:tcBorders/>
            <w:vAlign w:val="center"/>
          </w:tcPr>
          <w:p>
            <w:pPr>
              <w:pStyle w:val="TableContents"/>
              <w:bidi w:val="0"/>
              <w:spacing w:before="0" w:after="283"/>
              <w:jc w:val="left"/>
              <w:rPr/>
            </w:pPr>
            <w:r>
              <w:rPr/>
              <w:t xml:space="preserve">0.52 </w:t>
            </w:r>
          </w:p>
        </w:tc>
        <w:tc>
          <w:tcPr>
            <w:tcW w:w="856" w:type="dxa"/>
            <w:tcBorders/>
            <w:vAlign w:val="center"/>
          </w:tcPr>
          <w:p>
            <w:pPr>
              <w:pStyle w:val="TableContents"/>
              <w:bidi w:val="0"/>
              <w:spacing w:before="0" w:after="283"/>
              <w:jc w:val="left"/>
              <w:rPr/>
            </w:pPr>
            <w:r>
              <w:rPr/>
              <w:t xml:space="preserve">1989 -- 2001 </w:t>
            </w:r>
          </w:p>
        </w:tc>
        <w:tc>
          <w:tcPr>
            <w:tcW w:w="1991" w:type="dxa"/>
            <w:tcBorders/>
            <w:vAlign w:val="center"/>
          </w:tcPr>
          <w:p>
            <w:pPr>
              <w:pStyle w:val="TableContents"/>
              <w:bidi w:val="0"/>
              <w:spacing w:before="0" w:after="283"/>
              <w:jc w:val="left"/>
              <w:rPr/>
            </w:pPr>
            <w:r>
              <w:rPr/>
              <w:t xml:space="preserve">Milan Paris Saint-Germain Monaco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Luís Figo </w:t>
            </w:r>
          </w:p>
        </w:tc>
        <w:tc>
          <w:tcPr>
            <w:tcW w:w="1532" w:type="dxa"/>
            <w:tcBorders/>
            <w:vAlign w:val="center"/>
          </w:tcPr>
          <w:p>
            <w:pPr>
              <w:pStyle w:val="TableContents"/>
              <w:bidi w:val="0"/>
              <w:spacing w:before="0" w:after="283"/>
              <w:jc w:val="left"/>
              <w:rPr/>
            </w:pPr>
            <w:r>
              <w:rPr/>
              <w:t xml:space="preserve">Portugali </w:t>
            </w:r>
          </w:p>
        </w:tc>
        <w:tc>
          <w:tcPr>
            <w:tcW w:w="1280" w:type="dxa"/>
            <w:tcBorders/>
            <w:vAlign w:val="center"/>
          </w:tcPr>
          <w:p>
            <w:pPr>
              <w:pStyle w:val="TableContents"/>
              <w:bidi w:val="0"/>
              <w:spacing w:before="0" w:after="283"/>
              <w:jc w:val="left"/>
              <w:rPr/>
            </w:pPr>
            <w:r>
              <w:rPr/>
              <w:t xml:space="preserve">24 </w:t>
            </w:r>
          </w:p>
        </w:tc>
        <w:tc>
          <w:tcPr>
            <w:tcW w:w="682" w:type="dxa"/>
            <w:tcBorders/>
            <w:vAlign w:val="center"/>
          </w:tcPr>
          <w:p>
            <w:pPr>
              <w:pStyle w:val="TableContents"/>
              <w:bidi w:val="0"/>
              <w:spacing w:before="0" w:after="283"/>
              <w:jc w:val="left"/>
              <w:rPr/>
            </w:pPr>
            <w:r>
              <w:rPr/>
              <w:t xml:space="preserve">103 </w:t>
            </w:r>
          </w:p>
        </w:tc>
        <w:tc>
          <w:tcPr>
            <w:tcW w:w="652" w:type="dxa"/>
            <w:tcBorders/>
            <w:vAlign w:val="center"/>
          </w:tcPr>
          <w:p>
            <w:pPr>
              <w:pStyle w:val="TableContents"/>
              <w:bidi w:val="0"/>
              <w:spacing w:before="0" w:after="283"/>
              <w:jc w:val="left"/>
              <w:rPr/>
            </w:pPr>
            <w:r>
              <w:rPr/>
              <w:t xml:space="preserve">0.23 </w:t>
            </w:r>
          </w:p>
        </w:tc>
        <w:tc>
          <w:tcPr>
            <w:tcW w:w="856" w:type="dxa"/>
            <w:tcBorders/>
            <w:vAlign w:val="center"/>
          </w:tcPr>
          <w:p>
            <w:pPr>
              <w:pStyle w:val="TableContents"/>
              <w:bidi w:val="0"/>
              <w:spacing w:before="0" w:after="283"/>
              <w:jc w:val="left"/>
              <w:rPr/>
            </w:pPr>
            <w:r>
              <w:rPr/>
              <w:t xml:space="preserve">1997 -- 2009 </w:t>
            </w:r>
          </w:p>
        </w:tc>
        <w:tc>
          <w:tcPr>
            <w:tcW w:w="1991" w:type="dxa"/>
            <w:tcBorders/>
            <w:vAlign w:val="center"/>
          </w:tcPr>
          <w:p>
            <w:pPr>
              <w:pStyle w:val="TableContents"/>
              <w:bidi w:val="0"/>
              <w:spacing w:before="0" w:after="283"/>
              <w:jc w:val="left"/>
              <w:rPr/>
            </w:pPr>
            <w:r>
              <w:rPr/>
              <w:t xml:space="preserve">Barcelona Real Madrid Internazionale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Paul Scholes </w:t>
            </w:r>
          </w:p>
        </w:tc>
        <w:tc>
          <w:tcPr>
            <w:tcW w:w="1532" w:type="dxa"/>
            <w:tcBorders/>
            <w:vAlign w:val="center"/>
          </w:tcPr>
          <w:p>
            <w:pPr>
              <w:pStyle w:val="TableContents"/>
              <w:bidi w:val="0"/>
              <w:spacing w:before="0" w:after="283"/>
              <w:jc w:val="left"/>
              <w:rPr/>
            </w:pPr>
            <w:r>
              <w:rPr/>
              <w:t xml:space="preserve">Englanti </w:t>
            </w:r>
          </w:p>
        </w:tc>
        <w:tc>
          <w:tcPr>
            <w:tcW w:w="1280" w:type="dxa"/>
            <w:tcBorders/>
            <w:vAlign w:val="center"/>
          </w:tcPr>
          <w:p>
            <w:pPr>
              <w:pStyle w:val="TableContents"/>
              <w:bidi w:val="0"/>
              <w:spacing w:before="0" w:after="283"/>
              <w:jc w:val="left"/>
              <w:rPr/>
            </w:pPr>
            <w:r>
              <w:rPr/>
              <w:t xml:space="preserve">24 </w:t>
            </w:r>
          </w:p>
        </w:tc>
        <w:tc>
          <w:tcPr>
            <w:tcW w:w="682" w:type="dxa"/>
            <w:tcBorders/>
            <w:vAlign w:val="center"/>
          </w:tcPr>
          <w:p>
            <w:pPr>
              <w:pStyle w:val="TableContents"/>
              <w:bidi w:val="0"/>
              <w:spacing w:before="0" w:after="283"/>
              <w:jc w:val="left"/>
              <w:rPr/>
            </w:pPr>
            <w:r>
              <w:rPr/>
              <w:t xml:space="preserve">124 </w:t>
            </w:r>
          </w:p>
        </w:tc>
        <w:tc>
          <w:tcPr>
            <w:tcW w:w="652" w:type="dxa"/>
            <w:tcBorders/>
            <w:vAlign w:val="center"/>
          </w:tcPr>
          <w:p>
            <w:pPr>
              <w:pStyle w:val="TableContents"/>
              <w:bidi w:val="0"/>
              <w:spacing w:before="0" w:after="283"/>
              <w:jc w:val="left"/>
              <w:rPr/>
            </w:pPr>
            <w:r>
              <w:rPr/>
              <w:t xml:space="preserve">0.19 </w:t>
            </w:r>
          </w:p>
        </w:tc>
        <w:tc>
          <w:tcPr>
            <w:tcW w:w="856" w:type="dxa"/>
            <w:tcBorders/>
            <w:vAlign w:val="center"/>
          </w:tcPr>
          <w:p>
            <w:pPr>
              <w:pStyle w:val="TableContents"/>
              <w:bidi w:val="0"/>
              <w:spacing w:before="0" w:after="283"/>
              <w:jc w:val="left"/>
              <w:rPr/>
            </w:pPr>
            <w:r>
              <w:rPr/>
              <w:t xml:space="preserve">1994 -- 2013 </w:t>
            </w:r>
          </w:p>
        </w:tc>
        <w:tc>
          <w:tcPr>
            <w:tcW w:w="1991" w:type="dxa"/>
            <w:tcBorders/>
            <w:vAlign w:val="center"/>
          </w:tcPr>
          <w:p>
            <w:pPr>
              <w:pStyle w:val="TableContents"/>
              <w:bidi w:val="0"/>
              <w:spacing w:before="0" w:after="283"/>
              <w:jc w:val="left"/>
              <w:rPr/>
            </w:pPr>
            <w:r>
              <w:rPr/>
              <w:t xml:space="preserve">Manchester United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41 </w:t>
            </w:r>
          </w:p>
        </w:tc>
        <w:tc>
          <w:tcPr>
            <w:tcW w:w="1532" w:type="dxa"/>
            <w:tcBorders/>
            <w:vAlign w:val="center"/>
          </w:tcPr>
          <w:p>
            <w:pPr>
              <w:pStyle w:val="TableContents"/>
              <w:bidi w:val="0"/>
              <w:spacing w:before="0" w:after="283"/>
              <w:jc w:val="left"/>
              <w:rPr/>
            </w:pPr>
            <w:r>
              <w:rPr/>
              <w:t xml:space="preserve">Jari Litmanen </w:t>
            </w:r>
          </w:p>
        </w:tc>
        <w:tc>
          <w:tcPr>
            <w:tcW w:w="1280" w:type="dxa"/>
            <w:tcBorders/>
            <w:vAlign w:val="center"/>
          </w:tcPr>
          <w:p>
            <w:pPr>
              <w:pStyle w:val="TableContents"/>
              <w:bidi w:val="0"/>
              <w:spacing w:before="0" w:after="283"/>
              <w:jc w:val="left"/>
              <w:rPr/>
            </w:pPr>
            <w:r>
              <w:rPr/>
              <w:t xml:space="preserve">Suomi </w:t>
            </w:r>
          </w:p>
        </w:tc>
        <w:tc>
          <w:tcPr>
            <w:tcW w:w="682" w:type="dxa"/>
            <w:tcBorders/>
            <w:vAlign w:val="center"/>
          </w:tcPr>
          <w:p>
            <w:pPr>
              <w:pStyle w:val="TableContents"/>
              <w:bidi w:val="0"/>
              <w:spacing w:before="0" w:after="283"/>
              <w:jc w:val="left"/>
              <w:rPr/>
            </w:pPr>
            <w:r>
              <w:rPr/>
              <w:t xml:space="preserve">23 </w:t>
            </w:r>
          </w:p>
        </w:tc>
        <w:tc>
          <w:tcPr>
            <w:tcW w:w="652" w:type="dxa"/>
            <w:tcBorders/>
            <w:vAlign w:val="center"/>
          </w:tcPr>
          <w:p>
            <w:pPr>
              <w:pStyle w:val="TableContents"/>
              <w:bidi w:val="0"/>
              <w:spacing w:before="0" w:after="283"/>
              <w:jc w:val="left"/>
              <w:rPr/>
            </w:pPr>
            <w:r>
              <w:rPr/>
              <w:t xml:space="preserve">57 </w:t>
            </w:r>
          </w:p>
        </w:tc>
        <w:tc>
          <w:tcPr>
            <w:tcW w:w="856" w:type="dxa"/>
            <w:tcBorders/>
            <w:vAlign w:val="center"/>
          </w:tcPr>
          <w:p>
            <w:pPr>
              <w:pStyle w:val="TableContents"/>
              <w:bidi w:val="0"/>
              <w:spacing w:before="0" w:after="283"/>
              <w:jc w:val="left"/>
              <w:rPr/>
            </w:pPr>
            <w:r>
              <w:rPr/>
              <w:t xml:space="preserve">0.4 </w:t>
            </w:r>
          </w:p>
        </w:tc>
        <w:tc>
          <w:tcPr>
            <w:tcW w:w="1991" w:type="dxa"/>
            <w:tcBorders/>
            <w:vAlign w:val="center"/>
          </w:tcPr>
          <w:p>
            <w:pPr>
              <w:pStyle w:val="TableContents"/>
              <w:bidi w:val="0"/>
              <w:spacing w:before="0" w:after="283"/>
              <w:jc w:val="left"/>
              <w:rPr/>
            </w:pPr>
            <w:r>
              <w:rPr/>
              <w:t xml:space="preserve">1993 -- 2003 </w:t>
            </w:r>
          </w:p>
        </w:tc>
        <w:tc>
          <w:tcPr>
            <w:tcW w:w="1869" w:type="dxa"/>
            <w:tcBorders/>
            <w:vAlign w:val="center"/>
          </w:tcPr>
          <w:p>
            <w:pPr>
              <w:pStyle w:val="TableContents"/>
              <w:bidi w:val="0"/>
              <w:spacing w:before="0" w:after="283"/>
              <w:jc w:val="left"/>
              <w:rPr/>
            </w:pPr>
            <w:r>
              <w:rPr/>
              <w:t xml:space="preserve">Ajax Liverpool </w:t>
            </w:r>
          </w:p>
        </w:tc>
      </w:tr>
      <w:tr>
        <w:trPr/>
        <w:tc>
          <w:tcPr>
            <w:tcW w:w="1343" w:type="dxa"/>
            <w:tcBorders/>
            <w:vAlign w:val="center"/>
          </w:tcPr>
          <w:p>
            <w:pPr>
              <w:pStyle w:val="TableContents"/>
              <w:bidi w:val="0"/>
              <w:spacing w:before="0" w:after="283"/>
              <w:jc w:val="left"/>
              <w:rPr/>
            </w:pPr>
            <w:r>
              <w:rPr/>
              <w:t xml:space="preserve">Frank Lampard </w:t>
            </w:r>
          </w:p>
        </w:tc>
        <w:tc>
          <w:tcPr>
            <w:tcW w:w="1532" w:type="dxa"/>
            <w:tcBorders/>
            <w:vAlign w:val="center"/>
          </w:tcPr>
          <w:p>
            <w:pPr>
              <w:pStyle w:val="TableContents"/>
              <w:bidi w:val="0"/>
              <w:spacing w:before="0" w:after="283"/>
              <w:jc w:val="left"/>
              <w:rPr/>
            </w:pPr>
            <w:r>
              <w:rPr/>
              <w:t xml:space="preserve">Englanti </w:t>
            </w:r>
          </w:p>
        </w:tc>
        <w:tc>
          <w:tcPr>
            <w:tcW w:w="1280" w:type="dxa"/>
            <w:tcBorders/>
            <w:vAlign w:val="center"/>
          </w:tcPr>
          <w:p>
            <w:pPr>
              <w:pStyle w:val="TableContents"/>
              <w:bidi w:val="0"/>
              <w:spacing w:before="0" w:after="283"/>
              <w:jc w:val="left"/>
              <w:rPr/>
            </w:pPr>
            <w:r>
              <w:rPr/>
              <w:t xml:space="preserve">23 </w:t>
            </w:r>
          </w:p>
        </w:tc>
        <w:tc>
          <w:tcPr>
            <w:tcW w:w="682" w:type="dxa"/>
            <w:tcBorders/>
            <w:vAlign w:val="center"/>
          </w:tcPr>
          <w:p>
            <w:pPr>
              <w:pStyle w:val="TableContents"/>
              <w:bidi w:val="0"/>
              <w:spacing w:before="0" w:after="283"/>
              <w:jc w:val="left"/>
              <w:rPr/>
            </w:pPr>
            <w:r>
              <w:rPr/>
              <w:t xml:space="preserve">105 </w:t>
            </w:r>
          </w:p>
        </w:tc>
        <w:tc>
          <w:tcPr>
            <w:tcW w:w="652" w:type="dxa"/>
            <w:tcBorders/>
            <w:vAlign w:val="center"/>
          </w:tcPr>
          <w:p>
            <w:pPr>
              <w:pStyle w:val="TableContents"/>
              <w:bidi w:val="0"/>
              <w:spacing w:before="0" w:after="283"/>
              <w:jc w:val="left"/>
              <w:rPr/>
            </w:pPr>
            <w:r>
              <w:rPr/>
              <w:t xml:space="preserve">0.22 </w:t>
            </w:r>
          </w:p>
        </w:tc>
        <w:tc>
          <w:tcPr>
            <w:tcW w:w="856" w:type="dxa"/>
            <w:tcBorders/>
            <w:vAlign w:val="center"/>
          </w:tcPr>
          <w:p>
            <w:pPr>
              <w:pStyle w:val="TableContents"/>
              <w:bidi w:val="0"/>
              <w:spacing w:before="0" w:after="283"/>
              <w:jc w:val="left"/>
              <w:rPr/>
            </w:pPr>
            <w:r>
              <w:rPr/>
              <w:t xml:space="preserve">2001 -- 2015 </w:t>
            </w:r>
          </w:p>
        </w:tc>
        <w:tc>
          <w:tcPr>
            <w:tcW w:w="1991" w:type="dxa"/>
            <w:tcBorders/>
            <w:vAlign w:val="center"/>
          </w:tcPr>
          <w:p>
            <w:pPr>
              <w:pStyle w:val="TableContents"/>
              <w:bidi w:val="0"/>
              <w:spacing w:before="0" w:after="283"/>
              <w:jc w:val="left"/>
              <w:rPr/>
            </w:pPr>
            <w:r>
              <w:rPr/>
              <w:t xml:space="preserve">Chelsea Manchester City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43 </w:t>
            </w:r>
          </w:p>
        </w:tc>
        <w:tc>
          <w:tcPr>
            <w:tcW w:w="1532" w:type="dxa"/>
            <w:tcBorders/>
            <w:vAlign w:val="center"/>
          </w:tcPr>
          <w:p>
            <w:pPr>
              <w:pStyle w:val="TableContents"/>
              <w:bidi w:val="0"/>
              <w:spacing w:before="0" w:after="283"/>
              <w:jc w:val="left"/>
              <w:rPr/>
            </w:pPr>
            <w:r>
              <w:rPr/>
              <w:t xml:space="preserve">Santillana </w:t>
            </w:r>
          </w:p>
        </w:tc>
        <w:tc>
          <w:tcPr>
            <w:tcW w:w="1280" w:type="dxa"/>
            <w:tcBorders/>
            <w:vAlign w:val="center"/>
          </w:tcPr>
          <w:p>
            <w:pPr>
              <w:pStyle w:val="TableContents"/>
              <w:bidi w:val="0"/>
              <w:spacing w:before="0" w:after="283"/>
              <w:jc w:val="left"/>
              <w:rPr/>
            </w:pPr>
            <w:r>
              <w:rPr/>
              <w:t xml:space="preserve">Espanja </w:t>
            </w:r>
          </w:p>
        </w:tc>
        <w:tc>
          <w:tcPr>
            <w:tcW w:w="682" w:type="dxa"/>
            <w:tcBorders/>
            <w:vAlign w:val="center"/>
          </w:tcPr>
          <w:p>
            <w:pPr>
              <w:pStyle w:val="TableContents"/>
              <w:bidi w:val="0"/>
              <w:spacing w:before="0" w:after="283"/>
              <w:jc w:val="left"/>
              <w:rPr/>
            </w:pPr>
            <w:r>
              <w:rPr/>
              <w:t xml:space="preserve">22 </w:t>
            </w:r>
          </w:p>
        </w:tc>
        <w:tc>
          <w:tcPr>
            <w:tcW w:w="652"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0.46 </w:t>
            </w:r>
          </w:p>
        </w:tc>
        <w:tc>
          <w:tcPr>
            <w:tcW w:w="1991" w:type="dxa"/>
            <w:tcBorders/>
            <w:vAlign w:val="center"/>
          </w:tcPr>
          <w:p>
            <w:pPr>
              <w:pStyle w:val="TableContents"/>
              <w:bidi w:val="0"/>
              <w:spacing w:before="0" w:after="283"/>
              <w:jc w:val="left"/>
              <w:rPr/>
            </w:pPr>
            <w:r>
              <w:rPr/>
              <w:t xml:space="preserve">1971 -- 1988 </w:t>
            </w:r>
          </w:p>
        </w:tc>
        <w:tc>
          <w:tcPr>
            <w:tcW w:w="1869" w:type="dxa"/>
            <w:tcBorders/>
            <w:vAlign w:val="center"/>
          </w:tcPr>
          <w:p>
            <w:pPr>
              <w:pStyle w:val="TableContents"/>
              <w:bidi w:val="0"/>
              <w:spacing w:before="0" w:after="283"/>
              <w:jc w:val="left"/>
              <w:rPr/>
            </w:pPr>
            <w:r>
              <w:rPr/>
              <w:t xml:space="preserve">Real Madrid </w:t>
            </w:r>
          </w:p>
        </w:tc>
      </w:tr>
      <w:tr>
        <w:trPr/>
        <w:tc>
          <w:tcPr>
            <w:tcW w:w="1343" w:type="dxa"/>
            <w:tcBorders/>
            <w:vAlign w:val="center"/>
          </w:tcPr>
          <w:p>
            <w:pPr>
              <w:pStyle w:val="TableContents"/>
              <w:bidi w:val="0"/>
              <w:spacing w:before="0" w:after="283"/>
              <w:jc w:val="left"/>
              <w:rPr/>
            </w:pPr>
            <w:r>
              <w:rPr/>
              <w:t xml:space="preserve">Neymar </w:t>
            </w:r>
          </w:p>
        </w:tc>
        <w:tc>
          <w:tcPr>
            <w:tcW w:w="1532" w:type="dxa"/>
            <w:tcBorders/>
            <w:vAlign w:val="center"/>
          </w:tcPr>
          <w:p>
            <w:pPr>
              <w:pStyle w:val="TableContents"/>
              <w:bidi w:val="0"/>
              <w:spacing w:before="0" w:after="283"/>
              <w:jc w:val="left"/>
              <w:rPr/>
            </w:pPr>
            <w:r>
              <w:rPr/>
              <w:t xml:space="preserve">Brasilia </w:t>
            </w:r>
          </w:p>
        </w:tc>
        <w:tc>
          <w:tcPr>
            <w:tcW w:w="1280" w:type="dxa"/>
            <w:tcBorders/>
            <w:vAlign w:val="center"/>
          </w:tcPr>
          <w:p>
            <w:pPr>
              <w:pStyle w:val="TableContents"/>
              <w:bidi w:val="0"/>
              <w:spacing w:before="0" w:after="283"/>
              <w:jc w:val="left"/>
              <w:rPr/>
            </w:pPr>
            <w:r>
              <w:rPr/>
              <w:t xml:space="preserve">22 </w:t>
            </w:r>
          </w:p>
        </w:tc>
        <w:tc>
          <w:tcPr>
            <w:tcW w:w="682" w:type="dxa"/>
            <w:tcBorders/>
            <w:vAlign w:val="center"/>
          </w:tcPr>
          <w:p>
            <w:pPr>
              <w:pStyle w:val="TableContents"/>
              <w:bidi w:val="0"/>
              <w:spacing w:before="0" w:after="283"/>
              <w:jc w:val="left"/>
              <w:rPr/>
            </w:pPr>
            <w:r>
              <w:rPr/>
              <w:t xml:space="preserve">40 </w:t>
            </w:r>
          </w:p>
        </w:tc>
        <w:tc>
          <w:tcPr>
            <w:tcW w:w="652" w:type="dxa"/>
            <w:tcBorders/>
            <w:vAlign w:val="center"/>
          </w:tcPr>
          <w:p>
            <w:pPr>
              <w:pStyle w:val="TableContents"/>
              <w:bidi w:val="0"/>
              <w:spacing w:before="0" w:after="283"/>
              <w:jc w:val="left"/>
              <w:rPr/>
            </w:pPr>
            <w:r>
              <w:rPr/>
              <w:t xml:space="preserve">0.55 </w:t>
            </w:r>
          </w:p>
        </w:tc>
        <w:tc>
          <w:tcPr>
            <w:tcW w:w="856" w:type="dxa"/>
            <w:tcBorders/>
            <w:vAlign w:val="center"/>
          </w:tcPr>
          <w:p>
            <w:pPr>
              <w:pStyle w:val="TableContents"/>
              <w:bidi w:val="0"/>
              <w:spacing w:before="0" w:after="283"/>
              <w:jc w:val="left"/>
              <w:rPr/>
            </w:pPr>
            <w:r>
              <w:rPr/>
              <w:t xml:space="preserve">2013 -- </w:t>
            </w:r>
          </w:p>
        </w:tc>
        <w:tc>
          <w:tcPr>
            <w:tcW w:w="1991" w:type="dxa"/>
            <w:tcBorders/>
            <w:vAlign w:val="center"/>
          </w:tcPr>
          <w:p>
            <w:pPr>
              <w:pStyle w:val="TableContents"/>
              <w:bidi w:val="0"/>
              <w:spacing w:before="0" w:after="283"/>
              <w:jc w:val="left"/>
              <w:rPr/>
            </w:pPr>
            <w:r>
              <w:rPr/>
              <w:t xml:space="preserve">Barcelona Paris Saint-Germain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45 </w:t>
            </w:r>
          </w:p>
        </w:tc>
        <w:tc>
          <w:tcPr>
            <w:tcW w:w="1532" w:type="dxa"/>
            <w:tcBorders/>
            <w:vAlign w:val="center"/>
          </w:tcPr>
          <w:p>
            <w:pPr>
              <w:pStyle w:val="TableContents"/>
              <w:bidi w:val="0"/>
              <w:spacing w:before="0" w:after="283"/>
              <w:jc w:val="left"/>
              <w:rPr/>
            </w:pPr>
            <w:r>
              <w:rPr/>
              <w:t xml:space="preserve">José Torres </w:t>
            </w:r>
          </w:p>
        </w:tc>
        <w:tc>
          <w:tcPr>
            <w:tcW w:w="1280" w:type="dxa"/>
            <w:tcBorders/>
            <w:vAlign w:val="center"/>
          </w:tcPr>
          <w:p>
            <w:pPr>
              <w:pStyle w:val="TableContents"/>
              <w:bidi w:val="0"/>
              <w:spacing w:before="0" w:after="283"/>
              <w:jc w:val="left"/>
              <w:rPr/>
            </w:pPr>
            <w:r>
              <w:rPr/>
              <w:t xml:space="preserve">Portugali </w:t>
            </w:r>
          </w:p>
        </w:tc>
        <w:tc>
          <w:tcPr>
            <w:tcW w:w="682" w:type="dxa"/>
            <w:tcBorders/>
            <w:vAlign w:val="center"/>
          </w:tcPr>
          <w:p>
            <w:pPr>
              <w:pStyle w:val="TableContents"/>
              <w:bidi w:val="0"/>
              <w:spacing w:before="0" w:after="283"/>
              <w:jc w:val="left"/>
              <w:rPr/>
            </w:pPr>
            <w:r>
              <w:rPr/>
              <w:t xml:space="preserve">21 </w:t>
            </w:r>
          </w:p>
        </w:tc>
        <w:tc>
          <w:tcPr>
            <w:tcW w:w="652" w:type="dxa"/>
            <w:tcBorders/>
            <w:vAlign w:val="center"/>
          </w:tcPr>
          <w:p>
            <w:pPr>
              <w:pStyle w:val="TableContents"/>
              <w:bidi w:val="0"/>
              <w:spacing w:before="0" w:after="283"/>
              <w:jc w:val="left"/>
              <w:rPr/>
            </w:pPr>
            <w:r>
              <w:rPr/>
              <w:t xml:space="preserve">33 </w:t>
            </w:r>
          </w:p>
        </w:tc>
        <w:tc>
          <w:tcPr>
            <w:tcW w:w="856" w:type="dxa"/>
            <w:tcBorders/>
            <w:vAlign w:val="center"/>
          </w:tcPr>
          <w:p>
            <w:pPr>
              <w:pStyle w:val="TableContents"/>
              <w:bidi w:val="0"/>
              <w:spacing w:before="0" w:after="283"/>
              <w:jc w:val="left"/>
              <w:rPr/>
            </w:pPr>
            <w:r>
              <w:rPr/>
              <w:t xml:space="preserve">0.64 </w:t>
            </w:r>
          </w:p>
        </w:tc>
        <w:tc>
          <w:tcPr>
            <w:tcW w:w="1991" w:type="dxa"/>
            <w:tcBorders/>
            <w:vAlign w:val="center"/>
          </w:tcPr>
          <w:p>
            <w:pPr>
              <w:pStyle w:val="TableContents"/>
              <w:bidi w:val="0"/>
              <w:spacing w:before="0" w:after="283"/>
              <w:jc w:val="left"/>
              <w:rPr/>
            </w:pPr>
            <w:r>
              <w:rPr/>
              <w:t xml:space="preserve">1959 -- 1971 </w:t>
            </w:r>
          </w:p>
        </w:tc>
        <w:tc>
          <w:tcPr>
            <w:tcW w:w="1869" w:type="dxa"/>
            <w:tcBorders/>
            <w:vAlign w:val="center"/>
          </w:tcPr>
          <w:p>
            <w:pPr>
              <w:pStyle w:val="TableContents"/>
              <w:bidi w:val="0"/>
              <w:spacing w:before="0" w:after="283"/>
              <w:jc w:val="left"/>
              <w:rPr/>
            </w:pPr>
            <w:r>
              <w:rPr/>
              <w:t xml:space="preserve">Benfica </w:t>
            </w:r>
          </w:p>
        </w:tc>
      </w:tr>
      <w:tr>
        <w:trPr/>
        <w:tc>
          <w:tcPr>
            <w:tcW w:w="1343" w:type="dxa"/>
            <w:tcBorders/>
            <w:vAlign w:val="center"/>
          </w:tcPr>
          <w:p>
            <w:pPr>
              <w:pStyle w:val="TableContents"/>
              <w:bidi w:val="0"/>
              <w:spacing w:before="0" w:after="283"/>
              <w:jc w:val="left"/>
              <w:rPr/>
            </w:pPr>
            <w:r>
              <w:rPr/>
              <w:t xml:space="preserve">Amancio </w:t>
            </w:r>
          </w:p>
        </w:tc>
        <w:tc>
          <w:tcPr>
            <w:tcW w:w="1532" w:type="dxa"/>
            <w:tcBorders/>
            <w:vAlign w:val="center"/>
          </w:tcPr>
          <w:p>
            <w:pPr>
              <w:pStyle w:val="TableContents"/>
              <w:bidi w:val="0"/>
              <w:spacing w:before="0" w:after="283"/>
              <w:jc w:val="left"/>
              <w:rPr/>
            </w:pPr>
            <w:r>
              <w:rPr/>
              <w:t xml:space="preserve">Espanja </w:t>
            </w:r>
          </w:p>
        </w:tc>
        <w:tc>
          <w:tcPr>
            <w:tcW w:w="1280" w:type="dxa"/>
            <w:tcBorders/>
            <w:vAlign w:val="center"/>
          </w:tcPr>
          <w:p>
            <w:pPr>
              <w:pStyle w:val="TableContents"/>
              <w:bidi w:val="0"/>
              <w:spacing w:before="0" w:after="283"/>
              <w:jc w:val="left"/>
              <w:rPr/>
            </w:pPr>
            <w:r>
              <w:rPr/>
              <w:t xml:space="preserve">21 </w:t>
            </w:r>
          </w:p>
        </w:tc>
        <w:tc>
          <w:tcPr>
            <w:tcW w:w="682" w:type="dxa"/>
            <w:tcBorders/>
            <w:vAlign w:val="center"/>
          </w:tcPr>
          <w:p>
            <w:pPr>
              <w:pStyle w:val="TableContents"/>
              <w:bidi w:val="0"/>
              <w:spacing w:before="0" w:after="283"/>
              <w:jc w:val="left"/>
              <w:rPr/>
            </w:pPr>
            <w:r>
              <w:rPr/>
              <w:t xml:space="preserve">52 </w:t>
            </w:r>
          </w:p>
        </w:tc>
        <w:tc>
          <w:tcPr>
            <w:tcW w:w="652" w:type="dxa"/>
            <w:tcBorders/>
            <w:vAlign w:val="center"/>
          </w:tcPr>
          <w:p>
            <w:pPr>
              <w:pStyle w:val="TableContents"/>
              <w:bidi w:val="0"/>
              <w:spacing w:before="0" w:after="283"/>
              <w:jc w:val="left"/>
              <w:rPr/>
            </w:pPr>
            <w:r>
              <w:rPr/>
              <w:t xml:space="preserve">0.4 </w:t>
            </w:r>
          </w:p>
        </w:tc>
        <w:tc>
          <w:tcPr>
            <w:tcW w:w="856" w:type="dxa"/>
            <w:tcBorders/>
            <w:vAlign w:val="center"/>
          </w:tcPr>
          <w:p>
            <w:pPr>
              <w:pStyle w:val="TableContents"/>
              <w:bidi w:val="0"/>
              <w:spacing w:before="0" w:after="283"/>
              <w:jc w:val="left"/>
              <w:rPr/>
            </w:pPr>
            <w:r>
              <w:rPr/>
              <w:t xml:space="preserve">1962 -- 1976 </w:t>
            </w:r>
          </w:p>
        </w:tc>
        <w:tc>
          <w:tcPr>
            <w:tcW w:w="1991" w:type="dxa"/>
            <w:tcBorders/>
            <w:vAlign w:val="center"/>
          </w:tcPr>
          <w:p>
            <w:pPr>
              <w:pStyle w:val="TableContents"/>
              <w:bidi w:val="0"/>
              <w:spacing w:before="0" w:after="283"/>
              <w:jc w:val="left"/>
              <w:rPr/>
            </w:pPr>
            <w:r>
              <w:rPr/>
              <w:t xml:space="preserve">Real Madrid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Steven Gerrard </w:t>
            </w:r>
          </w:p>
        </w:tc>
        <w:tc>
          <w:tcPr>
            <w:tcW w:w="1532" w:type="dxa"/>
            <w:tcBorders/>
            <w:vAlign w:val="center"/>
          </w:tcPr>
          <w:p>
            <w:pPr>
              <w:pStyle w:val="TableContents"/>
              <w:bidi w:val="0"/>
              <w:spacing w:before="0" w:after="283"/>
              <w:jc w:val="left"/>
              <w:rPr/>
            </w:pPr>
            <w:r>
              <w:rPr/>
              <w:t xml:space="preserve">Englanti </w:t>
            </w:r>
          </w:p>
        </w:tc>
        <w:tc>
          <w:tcPr>
            <w:tcW w:w="1280" w:type="dxa"/>
            <w:tcBorders/>
            <w:vAlign w:val="center"/>
          </w:tcPr>
          <w:p>
            <w:pPr>
              <w:pStyle w:val="TableContents"/>
              <w:bidi w:val="0"/>
              <w:spacing w:before="0" w:after="283"/>
              <w:jc w:val="left"/>
              <w:rPr/>
            </w:pPr>
            <w:r>
              <w:rPr/>
              <w:t xml:space="preserve">21 </w:t>
            </w:r>
          </w:p>
        </w:tc>
        <w:tc>
          <w:tcPr>
            <w:tcW w:w="682" w:type="dxa"/>
            <w:tcBorders/>
            <w:vAlign w:val="center"/>
          </w:tcPr>
          <w:p>
            <w:pPr>
              <w:pStyle w:val="TableContents"/>
              <w:bidi w:val="0"/>
              <w:spacing w:before="0" w:after="283"/>
              <w:jc w:val="left"/>
              <w:rPr/>
            </w:pPr>
            <w:r>
              <w:rPr/>
              <w:t xml:space="preserve">73 </w:t>
            </w:r>
          </w:p>
        </w:tc>
        <w:tc>
          <w:tcPr>
            <w:tcW w:w="652" w:type="dxa"/>
            <w:tcBorders/>
            <w:vAlign w:val="center"/>
          </w:tcPr>
          <w:p>
            <w:pPr>
              <w:pStyle w:val="TableContents"/>
              <w:bidi w:val="0"/>
              <w:spacing w:before="0" w:after="283"/>
              <w:jc w:val="left"/>
              <w:rPr/>
            </w:pPr>
            <w:r>
              <w:rPr/>
              <w:t xml:space="preserve">0.29 </w:t>
            </w:r>
          </w:p>
        </w:tc>
        <w:tc>
          <w:tcPr>
            <w:tcW w:w="856" w:type="dxa"/>
            <w:tcBorders/>
            <w:vAlign w:val="center"/>
          </w:tcPr>
          <w:p>
            <w:pPr>
              <w:pStyle w:val="TableContents"/>
              <w:bidi w:val="0"/>
              <w:spacing w:before="0" w:after="283"/>
              <w:jc w:val="left"/>
              <w:rPr/>
            </w:pPr>
            <w:r>
              <w:rPr/>
              <w:t xml:space="preserve">2001 -- 2015 </w:t>
            </w:r>
          </w:p>
        </w:tc>
        <w:tc>
          <w:tcPr>
            <w:tcW w:w="1991" w:type="dxa"/>
            <w:tcBorders/>
            <w:vAlign w:val="center"/>
          </w:tcPr>
          <w:p>
            <w:pPr>
              <w:pStyle w:val="TableContents"/>
              <w:bidi w:val="0"/>
              <w:spacing w:before="0" w:after="283"/>
              <w:jc w:val="left"/>
              <w:rPr/>
            </w:pPr>
            <w:r>
              <w:rPr/>
              <w:t xml:space="preserve">Liverpool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Claudio Pizarro </w:t>
            </w:r>
          </w:p>
        </w:tc>
        <w:tc>
          <w:tcPr>
            <w:tcW w:w="1532" w:type="dxa"/>
            <w:tcBorders/>
            <w:vAlign w:val="center"/>
          </w:tcPr>
          <w:p>
            <w:pPr>
              <w:pStyle w:val="TableContents"/>
              <w:bidi w:val="0"/>
              <w:spacing w:before="0" w:after="283"/>
              <w:jc w:val="left"/>
              <w:rPr/>
            </w:pPr>
            <w:r>
              <w:rPr/>
              <w:t xml:space="preserve">Peru </w:t>
            </w:r>
          </w:p>
        </w:tc>
        <w:tc>
          <w:tcPr>
            <w:tcW w:w="1280" w:type="dxa"/>
            <w:tcBorders/>
            <w:vAlign w:val="center"/>
          </w:tcPr>
          <w:p>
            <w:pPr>
              <w:pStyle w:val="TableContents"/>
              <w:bidi w:val="0"/>
              <w:spacing w:before="0" w:after="283"/>
              <w:jc w:val="left"/>
              <w:rPr/>
            </w:pPr>
            <w:r>
              <w:rPr/>
              <w:t xml:space="preserve">21 </w:t>
            </w:r>
          </w:p>
        </w:tc>
        <w:tc>
          <w:tcPr>
            <w:tcW w:w="682" w:type="dxa"/>
            <w:tcBorders/>
            <w:vAlign w:val="center"/>
          </w:tcPr>
          <w:p>
            <w:pPr>
              <w:pStyle w:val="TableContents"/>
              <w:bidi w:val="0"/>
              <w:spacing w:before="0" w:after="283"/>
              <w:jc w:val="left"/>
              <w:rPr/>
            </w:pPr>
            <w:r>
              <w:rPr/>
              <w:t xml:space="preserve">73 </w:t>
            </w:r>
          </w:p>
        </w:tc>
        <w:tc>
          <w:tcPr>
            <w:tcW w:w="652" w:type="dxa"/>
            <w:tcBorders/>
            <w:vAlign w:val="center"/>
          </w:tcPr>
          <w:p>
            <w:pPr>
              <w:pStyle w:val="TableContents"/>
              <w:bidi w:val="0"/>
              <w:spacing w:before="0" w:after="283"/>
              <w:jc w:val="left"/>
              <w:rPr/>
            </w:pPr>
            <w:r>
              <w:rPr/>
              <w:t xml:space="preserve">0.29 </w:t>
            </w:r>
          </w:p>
        </w:tc>
        <w:tc>
          <w:tcPr>
            <w:tcW w:w="856" w:type="dxa"/>
            <w:tcBorders/>
            <w:vAlign w:val="center"/>
          </w:tcPr>
          <w:p>
            <w:pPr>
              <w:pStyle w:val="TableContents"/>
              <w:bidi w:val="0"/>
              <w:spacing w:before="0" w:after="283"/>
              <w:jc w:val="left"/>
              <w:rPr/>
            </w:pPr>
            <w:r>
              <w:rPr/>
              <w:t xml:space="preserve">2001 -- 2014 </w:t>
            </w:r>
          </w:p>
        </w:tc>
        <w:tc>
          <w:tcPr>
            <w:tcW w:w="1991" w:type="dxa"/>
            <w:tcBorders/>
            <w:vAlign w:val="center"/>
          </w:tcPr>
          <w:p>
            <w:pPr>
              <w:pStyle w:val="TableContents"/>
              <w:bidi w:val="0"/>
              <w:spacing w:before="0" w:after="283"/>
              <w:jc w:val="left"/>
              <w:rPr/>
            </w:pPr>
            <w:r>
              <w:rPr/>
              <w:t xml:space="preserve">Bayern München Werder Bremen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49 </w:t>
            </w:r>
          </w:p>
        </w:tc>
        <w:tc>
          <w:tcPr>
            <w:tcW w:w="1532" w:type="dxa"/>
            <w:tcBorders/>
            <w:vAlign w:val="center"/>
          </w:tcPr>
          <w:p>
            <w:pPr>
              <w:pStyle w:val="TableContents"/>
              <w:bidi w:val="0"/>
              <w:spacing w:before="0" w:after="283"/>
              <w:jc w:val="left"/>
              <w:rPr/>
            </w:pPr>
            <w:r>
              <w:rPr/>
              <w:t xml:space="preserve">Romário </w:t>
            </w:r>
          </w:p>
        </w:tc>
        <w:tc>
          <w:tcPr>
            <w:tcW w:w="1280" w:type="dxa"/>
            <w:tcBorders/>
            <w:vAlign w:val="center"/>
          </w:tcPr>
          <w:p>
            <w:pPr>
              <w:pStyle w:val="TableContents"/>
              <w:bidi w:val="0"/>
              <w:spacing w:before="0" w:after="283"/>
              <w:jc w:val="left"/>
              <w:rPr/>
            </w:pPr>
            <w:r>
              <w:rPr/>
              <w:t xml:space="preserve">Brasilia </w:t>
            </w:r>
          </w:p>
        </w:tc>
        <w:tc>
          <w:tcPr>
            <w:tcW w:w="682" w:type="dxa"/>
            <w:tcBorders/>
            <w:vAlign w:val="center"/>
          </w:tcPr>
          <w:p>
            <w:pPr>
              <w:pStyle w:val="TableContents"/>
              <w:bidi w:val="0"/>
              <w:spacing w:before="0" w:after="283"/>
              <w:jc w:val="left"/>
              <w:rPr/>
            </w:pPr>
            <w:r>
              <w:rPr/>
              <w:t xml:space="preserve">20 </w:t>
            </w:r>
          </w:p>
        </w:tc>
        <w:tc>
          <w:tcPr>
            <w:tcW w:w="652" w:type="dxa"/>
            <w:tcBorders/>
            <w:vAlign w:val="center"/>
          </w:tcPr>
          <w:p>
            <w:pPr>
              <w:pStyle w:val="TableContents"/>
              <w:bidi w:val="0"/>
              <w:spacing w:before="0" w:after="283"/>
              <w:jc w:val="left"/>
              <w:rPr/>
            </w:pPr>
            <w:r>
              <w:rPr/>
              <w:t xml:space="preserve">32 </w:t>
            </w:r>
          </w:p>
        </w:tc>
        <w:tc>
          <w:tcPr>
            <w:tcW w:w="856" w:type="dxa"/>
            <w:tcBorders/>
            <w:vAlign w:val="center"/>
          </w:tcPr>
          <w:p>
            <w:pPr>
              <w:pStyle w:val="TableContents"/>
              <w:bidi w:val="0"/>
              <w:spacing w:before="0" w:after="283"/>
              <w:jc w:val="left"/>
              <w:rPr/>
            </w:pPr>
            <w:r>
              <w:rPr/>
              <w:t xml:space="preserve">0.63 </w:t>
            </w:r>
          </w:p>
        </w:tc>
        <w:tc>
          <w:tcPr>
            <w:tcW w:w="1991" w:type="dxa"/>
            <w:tcBorders/>
            <w:vAlign w:val="center"/>
          </w:tcPr>
          <w:p>
            <w:pPr>
              <w:pStyle w:val="TableContents"/>
              <w:bidi w:val="0"/>
              <w:spacing w:before="0" w:after="283"/>
              <w:jc w:val="left"/>
              <w:rPr/>
            </w:pPr>
            <w:r>
              <w:rPr/>
              <w:t xml:space="preserve">1988 -- 1995 </w:t>
            </w:r>
          </w:p>
        </w:tc>
        <w:tc>
          <w:tcPr>
            <w:tcW w:w="1869" w:type="dxa"/>
            <w:tcBorders/>
            <w:vAlign w:val="center"/>
          </w:tcPr>
          <w:p>
            <w:pPr>
              <w:pStyle w:val="TableContents"/>
              <w:bidi w:val="0"/>
              <w:spacing w:before="0" w:after="283"/>
              <w:jc w:val="left"/>
              <w:rPr/>
            </w:pPr>
            <w:r>
              <w:rPr/>
              <w:t xml:space="preserve">Barcelona PSV Eindhoven </w:t>
            </w:r>
          </w:p>
        </w:tc>
      </w:tr>
      <w:tr>
        <w:trPr/>
        <w:tc>
          <w:tcPr>
            <w:tcW w:w="1343" w:type="dxa"/>
            <w:tcBorders/>
            <w:vAlign w:val="center"/>
          </w:tcPr>
          <w:p>
            <w:pPr>
              <w:pStyle w:val="TableContents"/>
              <w:bidi w:val="0"/>
              <w:spacing w:before="0" w:after="283"/>
              <w:jc w:val="left"/>
              <w:rPr/>
            </w:pPr>
            <w:r>
              <w:rPr/>
              <w:t xml:space="preserve">Paul van Himst </w:t>
            </w:r>
          </w:p>
        </w:tc>
        <w:tc>
          <w:tcPr>
            <w:tcW w:w="1532" w:type="dxa"/>
            <w:tcBorders/>
            <w:vAlign w:val="center"/>
          </w:tcPr>
          <w:p>
            <w:pPr>
              <w:pStyle w:val="TableContents"/>
              <w:bidi w:val="0"/>
              <w:spacing w:before="0" w:after="283"/>
              <w:jc w:val="left"/>
              <w:rPr/>
            </w:pPr>
            <w:r>
              <w:rPr/>
              <w:t xml:space="preserve">Belgia </w:t>
            </w:r>
          </w:p>
        </w:tc>
        <w:tc>
          <w:tcPr>
            <w:tcW w:w="1280" w:type="dxa"/>
            <w:tcBorders/>
            <w:vAlign w:val="center"/>
          </w:tcPr>
          <w:p>
            <w:pPr>
              <w:pStyle w:val="TableContents"/>
              <w:bidi w:val="0"/>
              <w:spacing w:before="0" w:after="283"/>
              <w:jc w:val="left"/>
              <w:rPr/>
            </w:pPr>
            <w:r>
              <w:rPr/>
              <w:t xml:space="preserve">20 </w:t>
            </w:r>
          </w:p>
        </w:tc>
        <w:tc>
          <w:tcPr>
            <w:tcW w:w="682" w:type="dxa"/>
            <w:tcBorders/>
            <w:vAlign w:val="center"/>
          </w:tcPr>
          <w:p>
            <w:pPr>
              <w:pStyle w:val="TableContents"/>
              <w:bidi w:val="0"/>
              <w:spacing w:before="0" w:after="283"/>
              <w:jc w:val="left"/>
              <w:rPr/>
            </w:pPr>
            <w:r>
              <w:rPr/>
              <w:t xml:space="preserve">39 </w:t>
            </w:r>
          </w:p>
        </w:tc>
        <w:tc>
          <w:tcPr>
            <w:tcW w:w="652" w:type="dxa"/>
            <w:tcBorders/>
            <w:vAlign w:val="center"/>
          </w:tcPr>
          <w:p>
            <w:pPr>
              <w:pStyle w:val="TableContents"/>
              <w:bidi w:val="0"/>
              <w:spacing w:before="0" w:after="283"/>
              <w:jc w:val="left"/>
              <w:rPr/>
            </w:pPr>
            <w:r>
              <w:rPr/>
              <w:t xml:space="preserve">0.51 </w:t>
            </w:r>
          </w:p>
        </w:tc>
        <w:tc>
          <w:tcPr>
            <w:tcW w:w="856" w:type="dxa"/>
            <w:tcBorders/>
            <w:vAlign w:val="center"/>
          </w:tcPr>
          <w:p>
            <w:pPr>
              <w:pStyle w:val="TableContents"/>
              <w:bidi w:val="0"/>
              <w:spacing w:before="0" w:after="283"/>
              <w:jc w:val="left"/>
              <w:rPr/>
            </w:pPr>
            <w:r>
              <w:rPr/>
              <w:t xml:space="preserve">1988 -- 1995 </w:t>
            </w:r>
          </w:p>
        </w:tc>
        <w:tc>
          <w:tcPr>
            <w:tcW w:w="1991" w:type="dxa"/>
            <w:tcBorders/>
            <w:vAlign w:val="center"/>
          </w:tcPr>
          <w:p>
            <w:pPr>
              <w:pStyle w:val="TableContents"/>
              <w:bidi w:val="0"/>
              <w:spacing w:before="0" w:after="283"/>
              <w:jc w:val="left"/>
              <w:rPr/>
            </w:pPr>
            <w:r>
              <w:rPr/>
              <w:t xml:space="preserve">Anderlecht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Luiz Adriano </w:t>
            </w:r>
          </w:p>
        </w:tc>
        <w:tc>
          <w:tcPr>
            <w:tcW w:w="1532" w:type="dxa"/>
            <w:tcBorders/>
            <w:vAlign w:val="center"/>
          </w:tcPr>
          <w:p>
            <w:pPr>
              <w:pStyle w:val="TableContents"/>
              <w:bidi w:val="0"/>
              <w:spacing w:before="0" w:after="283"/>
              <w:jc w:val="left"/>
              <w:rPr/>
            </w:pPr>
            <w:r>
              <w:rPr/>
              <w:t xml:space="preserve">Brasilia </w:t>
            </w:r>
          </w:p>
        </w:tc>
        <w:tc>
          <w:tcPr>
            <w:tcW w:w="1280" w:type="dxa"/>
            <w:tcBorders/>
            <w:vAlign w:val="center"/>
          </w:tcPr>
          <w:p>
            <w:pPr>
              <w:pStyle w:val="TableContents"/>
              <w:bidi w:val="0"/>
              <w:spacing w:before="0" w:after="283"/>
              <w:jc w:val="left"/>
              <w:rPr/>
            </w:pPr>
            <w:r>
              <w:rPr/>
              <w:t xml:space="preserve">20 </w:t>
            </w:r>
          </w:p>
        </w:tc>
        <w:tc>
          <w:tcPr>
            <w:tcW w:w="682" w:type="dxa"/>
            <w:tcBorders/>
            <w:vAlign w:val="center"/>
          </w:tcPr>
          <w:p>
            <w:pPr>
              <w:pStyle w:val="TableContents"/>
              <w:bidi w:val="0"/>
              <w:spacing w:before="0" w:after="283"/>
              <w:jc w:val="left"/>
              <w:rPr/>
            </w:pPr>
            <w:r>
              <w:rPr/>
              <w:t xml:space="preserve">41 </w:t>
            </w:r>
          </w:p>
        </w:tc>
        <w:tc>
          <w:tcPr>
            <w:tcW w:w="652" w:type="dxa"/>
            <w:tcBorders/>
            <w:vAlign w:val="center"/>
          </w:tcPr>
          <w:p>
            <w:pPr>
              <w:pStyle w:val="TableContents"/>
              <w:bidi w:val="0"/>
              <w:spacing w:before="0" w:after="283"/>
              <w:jc w:val="left"/>
              <w:rPr/>
            </w:pPr>
            <w:r>
              <w:rPr/>
              <w:t xml:space="preserve">0.49 </w:t>
            </w:r>
          </w:p>
        </w:tc>
        <w:tc>
          <w:tcPr>
            <w:tcW w:w="856" w:type="dxa"/>
            <w:tcBorders/>
            <w:vAlign w:val="center"/>
          </w:tcPr>
          <w:p>
            <w:pPr>
              <w:pStyle w:val="TableContents"/>
              <w:bidi w:val="0"/>
              <w:spacing w:before="0" w:after="283"/>
              <w:jc w:val="left"/>
              <w:rPr/>
            </w:pPr>
            <w:r>
              <w:rPr/>
              <w:t xml:space="preserve">2008 -- 2015 </w:t>
            </w:r>
          </w:p>
        </w:tc>
        <w:tc>
          <w:tcPr>
            <w:tcW w:w="1991" w:type="dxa"/>
            <w:tcBorders/>
            <w:vAlign w:val="center"/>
          </w:tcPr>
          <w:p>
            <w:pPr>
              <w:pStyle w:val="TableContents"/>
              <w:bidi w:val="0"/>
              <w:spacing w:before="0" w:after="283"/>
              <w:jc w:val="left"/>
              <w:rPr/>
            </w:pPr>
            <w:r>
              <w:rPr/>
              <w:t xml:space="preserve">Shakhtar Donetsk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Serhiy Rebrov </w:t>
            </w:r>
          </w:p>
        </w:tc>
        <w:tc>
          <w:tcPr>
            <w:tcW w:w="1532" w:type="dxa"/>
            <w:tcBorders/>
            <w:vAlign w:val="center"/>
          </w:tcPr>
          <w:p>
            <w:pPr>
              <w:pStyle w:val="TableContents"/>
              <w:bidi w:val="0"/>
              <w:spacing w:before="0" w:after="283"/>
              <w:jc w:val="left"/>
              <w:rPr/>
            </w:pPr>
            <w:r>
              <w:rPr/>
              <w:t xml:space="preserve">Ukraina </w:t>
            </w:r>
          </w:p>
        </w:tc>
        <w:tc>
          <w:tcPr>
            <w:tcW w:w="1280" w:type="dxa"/>
            <w:tcBorders/>
            <w:vAlign w:val="center"/>
          </w:tcPr>
          <w:p>
            <w:pPr>
              <w:pStyle w:val="TableContents"/>
              <w:bidi w:val="0"/>
              <w:spacing w:before="0" w:after="283"/>
              <w:jc w:val="left"/>
              <w:rPr/>
            </w:pPr>
            <w:r>
              <w:rPr/>
              <w:t xml:space="preserve">20 </w:t>
            </w:r>
          </w:p>
        </w:tc>
        <w:tc>
          <w:tcPr>
            <w:tcW w:w="682" w:type="dxa"/>
            <w:tcBorders/>
            <w:vAlign w:val="center"/>
          </w:tcPr>
          <w:p>
            <w:pPr>
              <w:pStyle w:val="TableContents"/>
              <w:bidi w:val="0"/>
              <w:spacing w:before="0" w:after="283"/>
              <w:jc w:val="left"/>
              <w:rPr/>
            </w:pPr>
            <w:r>
              <w:rPr/>
              <w:t xml:space="preserve">43 </w:t>
            </w:r>
          </w:p>
        </w:tc>
        <w:tc>
          <w:tcPr>
            <w:tcW w:w="652" w:type="dxa"/>
            <w:tcBorders/>
            <w:vAlign w:val="center"/>
          </w:tcPr>
          <w:p>
            <w:pPr>
              <w:pStyle w:val="TableContents"/>
              <w:bidi w:val="0"/>
              <w:spacing w:before="0" w:after="283"/>
              <w:jc w:val="left"/>
              <w:rPr/>
            </w:pPr>
            <w:r>
              <w:rPr/>
              <w:t xml:space="preserve">0.47 </w:t>
            </w:r>
          </w:p>
        </w:tc>
        <w:tc>
          <w:tcPr>
            <w:tcW w:w="856" w:type="dxa"/>
            <w:tcBorders/>
            <w:vAlign w:val="center"/>
          </w:tcPr>
          <w:p>
            <w:pPr>
              <w:pStyle w:val="TableContents"/>
              <w:bidi w:val="0"/>
              <w:spacing w:before="0" w:after="283"/>
              <w:jc w:val="left"/>
              <w:rPr/>
            </w:pPr>
            <w:r>
              <w:rPr/>
              <w:t xml:space="preserve">1993 -- 2007 </w:t>
            </w:r>
          </w:p>
        </w:tc>
        <w:tc>
          <w:tcPr>
            <w:tcW w:w="1991" w:type="dxa"/>
            <w:tcBorders/>
            <w:vAlign w:val="center"/>
          </w:tcPr>
          <w:p>
            <w:pPr>
              <w:pStyle w:val="TableContents"/>
              <w:bidi w:val="0"/>
              <w:spacing w:before="0" w:after="283"/>
              <w:jc w:val="left"/>
              <w:rPr/>
            </w:pPr>
            <w:r>
              <w:rPr/>
              <w:t xml:space="preserve">Dynamo Kyiv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Nicolas Anelka </w:t>
            </w:r>
          </w:p>
        </w:tc>
        <w:tc>
          <w:tcPr>
            <w:tcW w:w="1532" w:type="dxa"/>
            <w:tcBorders/>
            <w:vAlign w:val="center"/>
          </w:tcPr>
          <w:p>
            <w:pPr>
              <w:pStyle w:val="TableContents"/>
              <w:bidi w:val="0"/>
              <w:spacing w:before="0" w:after="283"/>
              <w:jc w:val="left"/>
              <w:rPr/>
            </w:pPr>
            <w:r>
              <w:rPr/>
              <w:t xml:space="preserve">Ranska </w:t>
            </w:r>
          </w:p>
        </w:tc>
        <w:tc>
          <w:tcPr>
            <w:tcW w:w="1280" w:type="dxa"/>
            <w:tcBorders/>
            <w:vAlign w:val="center"/>
          </w:tcPr>
          <w:p>
            <w:pPr>
              <w:pStyle w:val="TableContents"/>
              <w:bidi w:val="0"/>
              <w:spacing w:before="0" w:after="283"/>
              <w:jc w:val="left"/>
              <w:rPr/>
            </w:pPr>
            <w:r>
              <w:rPr/>
              <w:t xml:space="preserve">20 </w:t>
            </w:r>
          </w:p>
        </w:tc>
        <w:tc>
          <w:tcPr>
            <w:tcW w:w="682" w:type="dxa"/>
            <w:tcBorders/>
            <w:vAlign w:val="center"/>
          </w:tcPr>
          <w:p>
            <w:pPr>
              <w:pStyle w:val="TableContents"/>
              <w:bidi w:val="0"/>
              <w:spacing w:before="0" w:after="283"/>
              <w:jc w:val="left"/>
              <w:rPr/>
            </w:pPr>
            <w:r>
              <w:rPr/>
              <w:t xml:space="preserve">68 </w:t>
            </w:r>
          </w:p>
        </w:tc>
        <w:tc>
          <w:tcPr>
            <w:tcW w:w="652" w:type="dxa"/>
            <w:tcBorders/>
            <w:vAlign w:val="center"/>
          </w:tcPr>
          <w:p>
            <w:pPr>
              <w:pStyle w:val="TableContents"/>
              <w:bidi w:val="0"/>
              <w:spacing w:before="0" w:after="283"/>
              <w:jc w:val="left"/>
              <w:rPr/>
            </w:pPr>
            <w:r>
              <w:rPr/>
              <w:t xml:space="preserve">0.29 </w:t>
            </w:r>
          </w:p>
        </w:tc>
        <w:tc>
          <w:tcPr>
            <w:tcW w:w="856" w:type="dxa"/>
            <w:tcBorders/>
            <w:vAlign w:val="center"/>
          </w:tcPr>
          <w:p>
            <w:pPr>
              <w:pStyle w:val="TableContents"/>
              <w:bidi w:val="0"/>
              <w:spacing w:before="0" w:after="283"/>
              <w:jc w:val="left"/>
              <w:rPr/>
            </w:pPr>
            <w:r>
              <w:rPr/>
              <w:t xml:space="preserve">1998 -- 2013 </w:t>
            </w:r>
          </w:p>
        </w:tc>
        <w:tc>
          <w:tcPr>
            <w:tcW w:w="1991" w:type="dxa"/>
            <w:tcBorders/>
            <w:vAlign w:val="center"/>
          </w:tcPr>
          <w:p>
            <w:pPr>
              <w:pStyle w:val="TableContents"/>
              <w:bidi w:val="0"/>
              <w:spacing w:before="0" w:after="283"/>
              <w:jc w:val="left"/>
              <w:rPr/>
            </w:pPr>
            <w:r>
              <w:rPr/>
              <w:t xml:space="preserve">Arsenal Real Madrid Paris Saint-Germain Chelsea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Fernando Torres </w:t>
            </w:r>
          </w:p>
        </w:tc>
        <w:tc>
          <w:tcPr>
            <w:tcW w:w="1532" w:type="dxa"/>
            <w:tcBorders/>
            <w:vAlign w:val="center"/>
          </w:tcPr>
          <w:p>
            <w:pPr>
              <w:pStyle w:val="TableContents"/>
              <w:bidi w:val="0"/>
              <w:spacing w:before="0" w:after="283"/>
              <w:jc w:val="left"/>
              <w:rPr/>
            </w:pPr>
            <w:r>
              <w:rPr/>
              <w:t xml:space="preserve">Espanja </w:t>
            </w:r>
          </w:p>
        </w:tc>
        <w:tc>
          <w:tcPr>
            <w:tcW w:w="1280" w:type="dxa"/>
            <w:tcBorders/>
            <w:vAlign w:val="center"/>
          </w:tcPr>
          <w:p>
            <w:pPr>
              <w:pStyle w:val="TableContents"/>
              <w:bidi w:val="0"/>
              <w:spacing w:before="0" w:after="283"/>
              <w:jc w:val="left"/>
              <w:rPr/>
            </w:pPr>
            <w:r>
              <w:rPr/>
              <w:t xml:space="preserve">20 </w:t>
            </w:r>
          </w:p>
        </w:tc>
        <w:tc>
          <w:tcPr>
            <w:tcW w:w="682" w:type="dxa"/>
            <w:tcBorders/>
            <w:vAlign w:val="center"/>
          </w:tcPr>
          <w:p>
            <w:pPr>
              <w:pStyle w:val="TableContents"/>
              <w:bidi w:val="0"/>
              <w:spacing w:before="0" w:after="283"/>
              <w:jc w:val="left"/>
              <w:rPr/>
            </w:pPr>
            <w:r>
              <w:rPr/>
              <w:t xml:space="preserve">72 </w:t>
            </w:r>
          </w:p>
        </w:tc>
        <w:tc>
          <w:tcPr>
            <w:tcW w:w="652" w:type="dxa"/>
            <w:tcBorders/>
            <w:vAlign w:val="center"/>
          </w:tcPr>
          <w:p>
            <w:pPr>
              <w:pStyle w:val="TableContents"/>
              <w:bidi w:val="0"/>
              <w:spacing w:before="0" w:after="283"/>
              <w:jc w:val="left"/>
              <w:rPr/>
            </w:pPr>
            <w:r>
              <w:rPr/>
              <w:t xml:space="preserve">0.28 </w:t>
            </w:r>
          </w:p>
        </w:tc>
        <w:tc>
          <w:tcPr>
            <w:tcW w:w="856" w:type="dxa"/>
            <w:tcBorders/>
            <w:vAlign w:val="center"/>
          </w:tcPr>
          <w:p>
            <w:pPr>
              <w:pStyle w:val="TableContents"/>
              <w:bidi w:val="0"/>
              <w:spacing w:before="0" w:after="283"/>
              <w:jc w:val="left"/>
              <w:rPr/>
            </w:pPr>
            <w:r>
              <w:rPr/>
              <w:t xml:space="preserve">2007 -- </w:t>
            </w:r>
          </w:p>
        </w:tc>
        <w:tc>
          <w:tcPr>
            <w:tcW w:w="1991" w:type="dxa"/>
            <w:tcBorders/>
            <w:vAlign w:val="center"/>
          </w:tcPr>
          <w:p>
            <w:pPr>
              <w:pStyle w:val="TableContents"/>
              <w:bidi w:val="0"/>
              <w:spacing w:before="0" w:after="283"/>
              <w:jc w:val="left"/>
              <w:rPr/>
            </w:pPr>
            <w:r>
              <w:rPr/>
              <w:t xml:space="preserve">Liverpool Chelsea Atlético Madrid </w:t>
            </w:r>
          </w:p>
        </w:tc>
        <w:tc>
          <w:tcPr>
            <w:tcW w:w="186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Mestarien liigassa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343"/>
        <w:gridCol w:w="1532"/>
        <w:gridCol w:w="1280"/>
        <w:gridCol w:w="682"/>
        <w:gridCol w:w="652"/>
        <w:gridCol w:w="856"/>
        <w:gridCol w:w="1991"/>
        <w:gridCol w:w="1869"/>
      </w:tblGrid>
      <w:tr>
        <w:trPr/>
        <w:tc>
          <w:tcPr>
            <w:tcW w:w="1343" w:type="dxa"/>
            <w:tcBorders/>
            <w:vAlign w:val="center"/>
          </w:tcPr>
          <w:p>
            <w:pPr>
              <w:pStyle w:val="TableHeading"/>
              <w:bidi w:val="0"/>
              <w:spacing w:before="0" w:after="283"/>
              <w:rPr>
                <w:sz w:val="4"/>
                <w:szCs w:val="4"/>
              </w:rPr>
            </w:pPr>
            <w:r>
              <w:rPr>
                <w:sz w:val="4"/>
                <w:szCs w:val="4"/>
              </w:rPr>
            </w:r>
          </w:p>
        </w:tc>
        <w:tc>
          <w:tcPr>
            <w:tcW w:w="1532" w:type="dxa"/>
            <w:tcBorders/>
            <w:vAlign w:val="center"/>
          </w:tcPr>
          <w:p>
            <w:pPr>
              <w:pStyle w:val="TableHeading"/>
              <w:suppressLineNumbers/>
              <w:bidi w:val="0"/>
              <w:spacing w:before="0" w:after="283"/>
              <w:jc w:val="center"/>
              <w:rPr/>
            </w:pPr>
            <w:r>
              <w:rPr/>
              <w:t xml:space="preserve">Pelaaja </w:t>
            </w:r>
          </w:p>
        </w:tc>
        <w:tc>
          <w:tcPr>
            <w:tcW w:w="1280" w:type="dxa"/>
            <w:tcBorders/>
            <w:vAlign w:val="center"/>
          </w:tcPr>
          <w:p>
            <w:pPr>
              <w:pStyle w:val="TableHeading"/>
              <w:suppressLineNumbers/>
              <w:bidi w:val="0"/>
              <w:spacing w:before="0" w:after="283"/>
              <w:jc w:val="center"/>
              <w:rPr/>
            </w:pPr>
            <w:r>
              <w:rPr/>
              <w:t xml:space="preserve">Maa </w:t>
            </w:r>
          </w:p>
        </w:tc>
        <w:tc>
          <w:tcPr>
            <w:tcW w:w="682" w:type="dxa"/>
            <w:tcBorders/>
            <w:vAlign w:val="center"/>
          </w:tcPr>
          <w:p>
            <w:pPr>
              <w:pStyle w:val="TableHeading"/>
              <w:suppressLineNumbers/>
              <w:bidi w:val="0"/>
              <w:spacing w:before="0" w:after="283"/>
              <w:jc w:val="center"/>
              <w:rPr/>
            </w:pPr>
            <w:r>
              <w:rPr/>
              <w:t xml:space="preserve">Tavoitteet </w:t>
            </w:r>
          </w:p>
        </w:tc>
        <w:tc>
          <w:tcPr>
            <w:tcW w:w="652" w:type="dxa"/>
            <w:tcBorders/>
            <w:vAlign w:val="center"/>
          </w:tcPr>
          <w:p>
            <w:pPr>
              <w:pStyle w:val="TableHeading"/>
              <w:suppressLineNumbers/>
              <w:bidi w:val="0"/>
              <w:spacing w:before="0" w:after="283"/>
              <w:jc w:val="center"/>
              <w:rPr/>
            </w:pPr>
            <w:r>
              <w:rPr/>
              <w:t xml:space="preserve">Sovellukset </w:t>
            </w:r>
          </w:p>
        </w:tc>
        <w:tc>
          <w:tcPr>
            <w:tcW w:w="856" w:type="dxa"/>
            <w:tcBorders/>
            <w:vAlign w:val="center"/>
          </w:tcPr>
          <w:p>
            <w:pPr>
              <w:pStyle w:val="TableHeading"/>
              <w:suppressLineNumbers/>
              <w:bidi w:val="0"/>
              <w:spacing w:before="0" w:after="283"/>
              <w:jc w:val="center"/>
              <w:rPr/>
            </w:pPr>
            <w:r>
              <w:rPr/>
              <w:t xml:space="preserve">Suhde </w:t>
            </w:r>
          </w:p>
        </w:tc>
        <w:tc>
          <w:tcPr>
            <w:tcW w:w="1991" w:type="dxa"/>
            <w:tcBorders/>
            <w:vAlign w:val="center"/>
          </w:tcPr>
          <w:p>
            <w:pPr>
              <w:pStyle w:val="TableHeading"/>
              <w:suppressLineNumbers/>
              <w:bidi w:val="0"/>
              <w:spacing w:before="0" w:after="283"/>
              <w:jc w:val="center"/>
              <w:rPr/>
            </w:pPr>
            <w:r>
              <w:rPr/>
              <w:t xml:space="preserve">Vuodet </w:t>
            </w:r>
          </w:p>
        </w:tc>
        <w:tc>
          <w:tcPr>
            <w:tcW w:w="1869" w:type="dxa"/>
            <w:tcBorders/>
            <w:vAlign w:val="center"/>
          </w:tcPr>
          <w:p>
            <w:pPr>
              <w:pStyle w:val="TableHeading"/>
              <w:suppressLineNumbers/>
              <w:bidi w:val="0"/>
              <w:spacing w:before="0" w:after="283"/>
              <w:jc w:val="center"/>
              <w:rPr/>
            </w:pPr>
            <w:r>
              <w:rPr/>
              <w:t xml:space="preserve">Seurat </w:t>
            </w:r>
          </w:p>
        </w:tc>
      </w:tr>
      <w:tr>
        <w:trPr/>
        <w:tc>
          <w:tcPr>
            <w:tcW w:w="1343"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color w:val="A9A9A9"/>
              </w:rPr>
              <w:t xml:space="preserve">Cristiano Ronaldo </w:t>
            </w:r>
          </w:p>
        </w:tc>
        <w:tc>
          <w:tcPr>
            <w:tcW w:w="1280" w:type="dxa"/>
            <w:tcBorders/>
            <w:vAlign w:val="center"/>
          </w:tcPr>
          <w:p>
            <w:pPr>
              <w:pStyle w:val="TableContents"/>
              <w:bidi w:val="0"/>
              <w:spacing w:before="0" w:after="283"/>
              <w:jc w:val="left"/>
              <w:rPr/>
            </w:pPr>
            <w:r>
              <w:rPr/>
              <w:t xml:space="preserve">Portugali </w:t>
            </w:r>
          </w:p>
        </w:tc>
        <w:tc>
          <w:tcPr>
            <w:tcW w:w="682" w:type="dxa"/>
            <w:tcBorders/>
            <w:vAlign w:val="center"/>
          </w:tcPr>
          <w:p>
            <w:pPr>
              <w:pStyle w:val="TableContents"/>
              <w:bidi w:val="0"/>
              <w:spacing w:before="0" w:after="283"/>
              <w:jc w:val="left"/>
              <w:rPr/>
            </w:pPr>
            <w:r>
              <w:rPr/>
              <w:t xml:space="preserve">110 </w:t>
            </w:r>
          </w:p>
        </w:tc>
        <w:tc>
          <w:tcPr>
            <w:tcW w:w="652" w:type="dxa"/>
            <w:tcBorders/>
            <w:vAlign w:val="center"/>
          </w:tcPr>
          <w:p>
            <w:pPr>
              <w:pStyle w:val="TableContents"/>
              <w:bidi w:val="0"/>
              <w:spacing w:before="0" w:after="283"/>
              <w:jc w:val="left"/>
              <w:rPr/>
            </w:pPr>
            <w:r>
              <w:rPr/>
              <w:t xml:space="preserve">143 </w:t>
            </w:r>
          </w:p>
        </w:tc>
        <w:tc>
          <w:tcPr>
            <w:tcW w:w="856" w:type="dxa"/>
            <w:tcBorders/>
            <w:vAlign w:val="center"/>
          </w:tcPr>
          <w:p>
            <w:pPr>
              <w:pStyle w:val="TableContents"/>
              <w:bidi w:val="0"/>
              <w:spacing w:before="0" w:after="283"/>
              <w:jc w:val="left"/>
              <w:rPr/>
            </w:pPr>
            <w:r>
              <w:rPr/>
              <w:t xml:space="preserve">0.77 </w:t>
            </w:r>
          </w:p>
        </w:tc>
        <w:tc>
          <w:tcPr>
            <w:tcW w:w="1991" w:type="dxa"/>
            <w:tcBorders/>
            <w:vAlign w:val="center"/>
          </w:tcPr>
          <w:p>
            <w:pPr>
              <w:pStyle w:val="TableContents"/>
              <w:bidi w:val="0"/>
              <w:spacing w:before="0" w:after="283"/>
              <w:jc w:val="left"/>
              <w:rPr/>
            </w:pPr>
            <w:r>
              <w:rPr/>
              <w:t xml:space="preserve">2003 -- </w:t>
            </w:r>
          </w:p>
        </w:tc>
        <w:tc>
          <w:tcPr>
            <w:tcW w:w="1869" w:type="dxa"/>
            <w:tcBorders/>
            <w:vAlign w:val="center"/>
          </w:tcPr>
          <w:p>
            <w:pPr>
              <w:pStyle w:val="TableContents"/>
              <w:bidi w:val="0"/>
              <w:spacing w:before="0" w:after="283"/>
              <w:jc w:val="left"/>
              <w:rPr/>
            </w:pPr>
            <w:r>
              <w:rPr/>
              <w:t xml:space="preserve">Manchester United Real Madrid </w:t>
            </w:r>
          </w:p>
        </w:tc>
      </w:tr>
      <w:tr>
        <w:trPr/>
        <w:tc>
          <w:tcPr>
            <w:tcW w:w="1343"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Lionel Messi </w:t>
            </w:r>
          </w:p>
        </w:tc>
        <w:tc>
          <w:tcPr>
            <w:tcW w:w="1280" w:type="dxa"/>
            <w:tcBorders/>
            <w:vAlign w:val="center"/>
          </w:tcPr>
          <w:p>
            <w:pPr>
              <w:pStyle w:val="TableContents"/>
              <w:bidi w:val="0"/>
              <w:spacing w:before="0" w:after="283"/>
              <w:jc w:val="left"/>
              <w:rPr/>
            </w:pPr>
            <w:r>
              <w:rPr/>
              <w:t xml:space="preserve">Argentiina </w:t>
            </w:r>
          </w:p>
        </w:tc>
        <w:tc>
          <w:tcPr>
            <w:tcW w:w="682" w:type="dxa"/>
            <w:tcBorders/>
            <w:vAlign w:val="center"/>
          </w:tcPr>
          <w:p>
            <w:pPr>
              <w:pStyle w:val="TableContents"/>
              <w:bidi w:val="0"/>
              <w:spacing w:before="0" w:after="283"/>
              <w:jc w:val="left"/>
              <w:rPr/>
            </w:pPr>
            <w:r>
              <w:rPr/>
              <w:t xml:space="preserve">97 </w:t>
            </w:r>
          </w:p>
        </w:tc>
        <w:tc>
          <w:tcPr>
            <w:tcW w:w="652" w:type="dxa"/>
            <w:tcBorders/>
            <w:vAlign w:val="center"/>
          </w:tcPr>
          <w:p>
            <w:pPr>
              <w:pStyle w:val="TableContents"/>
              <w:bidi w:val="0"/>
              <w:spacing w:before="0" w:after="283"/>
              <w:jc w:val="left"/>
              <w:rPr/>
            </w:pPr>
            <w:r>
              <w:rPr/>
              <w:t xml:space="preserve">118 </w:t>
            </w:r>
          </w:p>
        </w:tc>
        <w:tc>
          <w:tcPr>
            <w:tcW w:w="856" w:type="dxa"/>
            <w:tcBorders/>
            <w:vAlign w:val="center"/>
          </w:tcPr>
          <w:p>
            <w:pPr>
              <w:pStyle w:val="TableContents"/>
              <w:bidi w:val="0"/>
              <w:spacing w:before="0" w:after="283"/>
              <w:jc w:val="left"/>
              <w:rPr/>
            </w:pPr>
            <w:r>
              <w:rPr/>
              <w:t xml:space="preserve">0.82 </w:t>
            </w:r>
          </w:p>
        </w:tc>
        <w:tc>
          <w:tcPr>
            <w:tcW w:w="1991" w:type="dxa"/>
            <w:tcBorders/>
            <w:vAlign w:val="center"/>
          </w:tcPr>
          <w:p>
            <w:pPr>
              <w:pStyle w:val="TableContents"/>
              <w:bidi w:val="0"/>
              <w:spacing w:before="0" w:after="283"/>
              <w:jc w:val="left"/>
              <w:rPr/>
            </w:pPr>
            <w:r>
              <w:rPr/>
              <w:t xml:space="preserve">2005 -- </w:t>
            </w:r>
          </w:p>
        </w:tc>
        <w:tc>
          <w:tcPr>
            <w:tcW w:w="1869" w:type="dxa"/>
            <w:tcBorders/>
            <w:vAlign w:val="center"/>
          </w:tcPr>
          <w:p>
            <w:pPr>
              <w:pStyle w:val="TableContents"/>
              <w:bidi w:val="0"/>
              <w:spacing w:before="0" w:after="283"/>
              <w:jc w:val="left"/>
              <w:rPr/>
            </w:pPr>
            <w:r>
              <w:rPr/>
              <w:t xml:space="preserve">Barcelona </w:t>
            </w:r>
          </w:p>
        </w:tc>
      </w:tr>
      <w:tr>
        <w:trPr/>
        <w:tc>
          <w:tcPr>
            <w:tcW w:w="1343"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Raúl </w:t>
            </w:r>
          </w:p>
        </w:tc>
        <w:tc>
          <w:tcPr>
            <w:tcW w:w="1280" w:type="dxa"/>
            <w:tcBorders/>
            <w:vAlign w:val="center"/>
          </w:tcPr>
          <w:p>
            <w:pPr>
              <w:pStyle w:val="TableContents"/>
              <w:bidi w:val="0"/>
              <w:spacing w:before="0" w:after="283"/>
              <w:jc w:val="left"/>
              <w:rPr/>
            </w:pPr>
            <w:r>
              <w:rPr/>
              <w:t xml:space="preserve">Espanja </w:t>
            </w:r>
          </w:p>
        </w:tc>
        <w:tc>
          <w:tcPr>
            <w:tcW w:w="682" w:type="dxa"/>
            <w:tcBorders/>
            <w:vAlign w:val="center"/>
          </w:tcPr>
          <w:p>
            <w:pPr>
              <w:pStyle w:val="TableContents"/>
              <w:bidi w:val="0"/>
              <w:spacing w:before="0" w:after="283"/>
              <w:jc w:val="left"/>
              <w:rPr/>
            </w:pPr>
            <w:r>
              <w:rPr/>
              <w:t xml:space="preserve">71 </w:t>
            </w:r>
          </w:p>
        </w:tc>
        <w:tc>
          <w:tcPr>
            <w:tcW w:w="652" w:type="dxa"/>
            <w:tcBorders/>
            <w:vAlign w:val="center"/>
          </w:tcPr>
          <w:p>
            <w:pPr>
              <w:pStyle w:val="TableContents"/>
              <w:bidi w:val="0"/>
              <w:spacing w:before="0" w:after="283"/>
              <w:jc w:val="left"/>
              <w:rPr/>
            </w:pPr>
            <w:r>
              <w:rPr/>
              <w:t xml:space="preserve">142 </w:t>
            </w:r>
          </w:p>
        </w:tc>
        <w:tc>
          <w:tcPr>
            <w:tcW w:w="856" w:type="dxa"/>
            <w:tcBorders/>
            <w:vAlign w:val="center"/>
          </w:tcPr>
          <w:p>
            <w:pPr>
              <w:pStyle w:val="TableContents"/>
              <w:bidi w:val="0"/>
              <w:spacing w:before="0" w:after="283"/>
              <w:jc w:val="left"/>
              <w:rPr/>
            </w:pPr>
            <w:r>
              <w:rPr/>
              <w:t xml:space="preserve">0.5 </w:t>
            </w:r>
          </w:p>
        </w:tc>
        <w:tc>
          <w:tcPr>
            <w:tcW w:w="1991" w:type="dxa"/>
            <w:tcBorders/>
            <w:vAlign w:val="center"/>
          </w:tcPr>
          <w:p>
            <w:pPr>
              <w:pStyle w:val="TableContents"/>
              <w:bidi w:val="0"/>
              <w:spacing w:before="0" w:after="283"/>
              <w:jc w:val="left"/>
              <w:rPr/>
            </w:pPr>
            <w:r>
              <w:rPr/>
              <w:t xml:space="preserve">1995 -- 2011 </w:t>
            </w:r>
          </w:p>
        </w:tc>
        <w:tc>
          <w:tcPr>
            <w:tcW w:w="1869" w:type="dxa"/>
            <w:tcBorders/>
            <w:vAlign w:val="center"/>
          </w:tcPr>
          <w:p>
            <w:pPr>
              <w:pStyle w:val="TableContents"/>
              <w:bidi w:val="0"/>
              <w:spacing w:before="0" w:after="283"/>
              <w:jc w:val="left"/>
              <w:rPr/>
            </w:pPr>
            <w:r>
              <w:rPr/>
              <w:t xml:space="preserve">Real Madrid Schalke 04 </w:t>
            </w:r>
          </w:p>
        </w:tc>
      </w:tr>
      <w:tr>
        <w:trPr/>
        <w:tc>
          <w:tcPr>
            <w:tcW w:w="1343"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Ruud van Nistelrooy </w:t>
            </w:r>
          </w:p>
        </w:tc>
        <w:tc>
          <w:tcPr>
            <w:tcW w:w="1280" w:type="dxa"/>
            <w:tcBorders/>
            <w:vAlign w:val="center"/>
          </w:tcPr>
          <w:p>
            <w:pPr>
              <w:pStyle w:val="TableContents"/>
              <w:bidi w:val="0"/>
              <w:spacing w:before="0" w:after="283"/>
              <w:jc w:val="left"/>
              <w:rPr/>
            </w:pPr>
            <w:r>
              <w:rPr/>
              <w:t xml:space="preserve">Alankomaat </w:t>
            </w:r>
          </w:p>
        </w:tc>
        <w:tc>
          <w:tcPr>
            <w:tcW w:w="682" w:type="dxa"/>
            <w:tcBorders/>
            <w:vAlign w:val="center"/>
          </w:tcPr>
          <w:p>
            <w:pPr>
              <w:pStyle w:val="TableContents"/>
              <w:bidi w:val="0"/>
              <w:spacing w:before="0" w:after="283"/>
              <w:jc w:val="left"/>
              <w:rPr/>
            </w:pPr>
            <w:r>
              <w:rPr/>
              <w:t xml:space="preserve">56 </w:t>
            </w:r>
          </w:p>
        </w:tc>
        <w:tc>
          <w:tcPr>
            <w:tcW w:w="652" w:type="dxa"/>
            <w:tcBorders/>
            <w:vAlign w:val="center"/>
          </w:tcPr>
          <w:p>
            <w:pPr>
              <w:pStyle w:val="TableContents"/>
              <w:bidi w:val="0"/>
              <w:spacing w:before="0" w:after="283"/>
              <w:jc w:val="left"/>
              <w:rPr/>
            </w:pPr>
            <w:r>
              <w:rPr/>
              <w:t xml:space="preserve">73 </w:t>
            </w:r>
          </w:p>
        </w:tc>
        <w:tc>
          <w:tcPr>
            <w:tcW w:w="856" w:type="dxa"/>
            <w:tcBorders/>
            <w:vAlign w:val="center"/>
          </w:tcPr>
          <w:p>
            <w:pPr>
              <w:pStyle w:val="TableContents"/>
              <w:bidi w:val="0"/>
              <w:spacing w:before="0" w:after="283"/>
              <w:jc w:val="left"/>
              <w:rPr/>
            </w:pPr>
            <w:r>
              <w:rPr/>
              <w:t xml:space="preserve">0.77 </w:t>
            </w:r>
          </w:p>
        </w:tc>
        <w:tc>
          <w:tcPr>
            <w:tcW w:w="1991" w:type="dxa"/>
            <w:tcBorders/>
            <w:vAlign w:val="center"/>
          </w:tcPr>
          <w:p>
            <w:pPr>
              <w:pStyle w:val="TableContents"/>
              <w:bidi w:val="0"/>
              <w:spacing w:before="0" w:after="283"/>
              <w:jc w:val="left"/>
              <w:rPr/>
            </w:pPr>
            <w:r>
              <w:rPr/>
              <w:t xml:space="preserve">1998 -- 2009 </w:t>
            </w:r>
          </w:p>
        </w:tc>
        <w:tc>
          <w:tcPr>
            <w:tcW w:w="1869" w:type="dxa"/>
            <w:tcBorders/>
            <w:vAlign w:val="center"/>
          </w:tcPr>
          <w:p>
            <w:pPr>
              <w:pStyle w:val="TableContents"/>
              <w:bidi w:val="0"/>
              <w:spacing w:before="0" w:after="283"/>
              <w:jc w:val="left"/>
              <w:rPr/>
            </w:pPr>
            <w:r>
              <w:rPr/>
              <w:t xml:space="preserve">PSV Eindhoven Manchester United Real Madrid </w:t>
            </w:r>
          </w:p>
        </w:tc>
      </w:tr>
      <w:tr>
        <w:trPr/>
        <w:tc>
          <w:tcPr>
            <w:tcW w:w="1343" w:type="dxa"/>
            <w:tcBorders/>
            <w:vAlign w:val="center"/>
          </w:tcPr>
          <w:p>
            <w:pPr>
              <w:pStyle w:val="TableContents"/>
              <w:bidi w:val="0"/>
              <w:spacing w:before="0" w:after="283"/>
              <w:jc w:val="left"/>
              <w:rPr/>
            </w:pPr>
            <w:r>
              <w:rPr/>
              <w:t xml:space="preserve">5 </w:t>
            </w:r>
          </w:p>
        </w:tc>
        <w:tc>
          <w:tcPr>
            <w:tcW w:w="1532" w:type="dxa"/>
            <w:tcBorders/>
            <w:vAlign w:val="center"/>
          </w:tcPr>
          <w:p>
            <w:pPr>
              <w:pStyle w:val="TableContents"/>
              <w:bidi w:val="0"/>
              <w:spacing w:before="0" w:after="283"/>
              <w:jc w:val="left"/>
              <w:rPr/>
            </w:pPr>
            <w:r>
              <w:rPr/>
              <w:t xml:space="preserve">Karim Benzema </w:t>
            </w:r>
          </w:p>
        </w:tc>
        <w:tc>
          <w:tcPr>
            <w:tcW w:w="1280" w:type="dxa"/>
            <w:tcBorders/>
            <w:vAlign w:val="center"/>
          </w:tcPr>
          <w:p>
            <w:pPr>
              <w:pStyle w:val="TableContents"/>
              <w:bidi w:val="0"/>
              <w:spacing w:before="0" w:after="283"/>
              <w:jc w:val="left"/>
              <w:rPr/>
            </w:pPr>
            <w:r>
              <w:rPr/>
              <w:t xml:space="preserve">Ranska </w:t>
            </w:r>
          </w:p>
        </w:tc>
        <w:tc>
          <w:tcPr>
            <w:tcW w:w="682" w:type="dxa"/>
            <w:tcBorders/>
            <w:vAlign w:val="center"/>
          </w:tcPr>
          <w:p>
            <w:pPr>
              <w:pStyle w:val="TableContents"/>
              <w:bidi w:val="0"/>
              <w:spacing w:before="0" w:after="283"/>
              <w:jc w:val="left"/>
              <w:rPr/>
            </w:pPr>
            <w:r>
              <w:rPr/>
              <w:t xml:space="preserve">51 </w:t>
            </w:r>
          </w:p>
        </w:tc>
        <w:tc>
          <w:tcPr>
            <w:tcW w:w="652" w:type="dxa"/>
            <w:tcBorders/>
            <w:vAlign w:val="center"/>
          </w:tcPr>
          <w:p>
            <w:pPr>
              <w:pStyle w:val="TableContents"/>
              <w:bidi w:val="0"/>
              <w:spacing w:before="0" w:after="283"/>
              <w:jc w:val="left"/>
              <w:rPr/>
            </w:pPr>
            <w:r>
              <w:rPr/>
              <w:t xml:space="preserve">96 </w:t>
            </w:r>
          </w:p>
        </w:tc>
        <w:tc>
          <w:tcPr>
            <w:tcW w:w="856" w:type="dxa"/>
            <w:tcBorders/>
            <w:vAlign w:val="center"/>
          </w:tcPr>
          <w:p>
            <w:pPr>
              <w:pStyle w:val="TableContents"/>
              <w:bidi w:val="0"/>
              <w:spacing w:before="0" w:after="283"/>
              <w:jc w:val="left"/>
              <w:rPr/>
            </w:pPr>
            <w:r>
              <w:rPr/>
              <w:t xml:space="preserve">0.53 </w:t>
            </w:r>
          </w:p>
        </w:tc>
        <w:tc>
          <w:tcPr>
            <w:tcW w:w="1991" w:type="dxa"/>
            <w:tcBorders/>
            <w:vAlign w:val="center"/>
          </w:tcPr>
          <w:p>
            <w:pPr>
              <w:pStyle w:val="TableContents"/>
              <w:bidi w:val="0"/>
              <w:spacing w:before="0" w:after="283"/>
              <w:jc w:val="left"/>
              <w:rPr/>
            </w:pPr>
            <w:r>
              <w:rPr/>
              <w:t xml:space="preserve">2006 -- </w:t>
            </w:r>
          </w:p>
        </w:tc>
        <w:tc>
          <w:tcPr>
            <w:tcW w:w="1869" w:type="dxa"/>
            <w:tcBorders/>
            <w:vAlign w:val="center"/>
          </w:tcPr>
          <w:p>
            <w:pPr>
              <w:pStyle w:val="TableContents"/>
              <w:bidi w:val="0"/>
              <w:spacing w:before="0" w:after="283"/>
              <w:jc w:val="left"/>
              <w:rPr/>
            </w:pPr>
            <w:r>
              <w:rPr/>
              <w:t xml:space="preserve">Lyon Real Madrid </w:t>
            </w:r>
          </w:p>
        </w:tc>
      </w:tr>
      <w:tr>
        <w:trPr/>
        <w:tc>
          <w:tcPr>
            <w:tcW w:w="1343" w:type="dxa"/>
            <w:tcBorders/>
            <w:vAlign w:val="center"/>
          </w:tcPr>
          <w:p>
            <w:pPr>
              <w:pStyle w:val="TableContents"/>
              <w:bidi w:val="0"/>
              <w:spacing w:before="0" w:after="283"/>
              <w:jc w:val="left"/>
              <w:rPr/>
            </w:pPr>
            <w:r>
              <w:rPr/>
              <w:t xml:space="preserve">6 </w:t>
            </w:r>
          </w:p>
        </w:tc>
        <w:tc>
          <w:tcPr>
            <w:tcW w:w="1532" w:type="dxa"/>
            <w:tcBorders/>
            <w:vAlign w:val="center"/>
          </w:tcPr>
          <w:p>
            <w:pPr>
              <w:pStyle w:val="TableContents"/>
              <w:bidi w:val="0"/>
              <w:spacing w:before="0" w:after="283"/>
              <w:jc w:val="left"/>
              <w:rPr/>
            </w:pPr>
            <w:r>
              <w:rPr/>
              <w:t xml:space="preserve">Thierry Henry </w:t>
            </w:r>
          </w:p>
        </w:tc>
        <w:tc>
          <w:tcPr>
            <w:tcW w:w="1280" w:type="dxa"/>
            <w:tcBorders/>
            <w:vAlign w:val="center"/>
          </w:tcPr>
          <w:p>
            <w:pPr>
              <w:pStyle w:val="TableContents"/>
              <w:bidi w:val="0"/>
              <w:spacing w:before="0" w:after="283"/>
              <w:jc w:val="left"/>
              <w:rPr/>
            </w:pPr>
            <w:r>
              <w:rPr/>
              <w:t xml:space="preserve">Ranska </w:t>
            </w:r>
          </w:p>
        </w:tc>
        <w:tc>
          <w:tcPr>
            <w:tcW w:w="682" w:type="dxa"/>
            <w:tcBorders/>
            <w:vAlign w:val="center"/>
          </w:tcPr>
          <w:p>
            <w:pPr>
              <w:pStyle w:val="TableContents"/>
              <w:bidi w:val="0"/>
              <w:spacing w:before="0" w:after="283"/>
              <w:jc w:val="left"/>
              <w:rPr/>
            </w:pPr>
            <w:r>
              <w:rPr/>
              <w:t xml:space="preserve">50 </w:t>
            </w:r>
          </w:p>
        </w:tc>
        <w:tc>
          <w:tcPr>
            <w:tcW w:w="652" w:type="dxa"/>
            <w:tcBorders/>
            <w:vAlign w:val="center"/>
          </w:tcPr>
          <w:p>
            <w:pPr>
              <w:pStyle w:val="TableContents"/>
              <w:bidi w:val="0"/>
              <w:spacing w:before="0" w:after="283"/>
              <w:jc w:val="left"/>
              <w:rPr/>
            </w:pPr>
            <w:r>
              <w:rPr/>
              <w:t xml:space="preserve">112 </w:t>
            </w:r>
          </w:p>
        </w:tc>
        <w:tc>
          <w:tcPr>
            <w:tcW w:w="856" w:type="dxa"/>
            <w:tcBorders/>
            <w:vAlign w:val="center"/>
          </w:tcPr>
          <w:p>
            <w:pPr>
              <w:pStyle w:val="TableContents"/>
              <w:bidi w:val="0"/>
              <w:spacing w:before="0" w:after="283"/>
              <w:jc w:val="left"/>
              <w:rPr/>
            </w:pPr>
            <w:r>
              <w:rPr/>
              <w:t xml:space="preserve">0.45 </w:t>
            </w:r>
          </w:p>
        </w:tc>
        <w:tc>
          <w:tcPr>
            <w:tcW w:w="1991" w:type="dxa"/>
            <w:tcBorders/>
            <w:vAlign w:val="center"/>
          </w:tcPr>
          <w:p>
            <w:pPr>
              <w:pStyle w:val="TableContents"/>
              <w:bidi w:val="0"/>
              <w:spacing w:before="0" w:after="283"/>
              <w:jc w:val="left"/>
              <w:rPr/>
            </w:pPr>
            <w:r>
              <w:rPr/>
              <w:t xml:space="preserve">1997 -- 2012 </w:t>
            </w:r>
          </w:p>
        </w:tc>
        <w:tc>
          <w:tcPr>
            <w:tcW w:w="1869" w:type="dxa"/>
            <w:tcBorders/>
            <w:vAlign w:val="center"/>
          </w:tcPr>
          <w:p>
            <w:pPr>
              <w:pStyle w:val="TableContents"/>
              <w:bidi w:val="0"/>
              <w:spacing w:before="0" w:after="283"/>
              <w:jc w:val="left"/>
              <w:rPr/>
            </w:pPr>
            <w:r>
              <w:rPr/>
              <w:t xml:space="preserve">Monaco Arsenal Barcelona </w:t>
            </w:r>
          </w:p>
        </w:tc>
      </w:tr>
      <w:tr>
        <w:trPr/>
        <w:tc>
          <w:tcPr>
            <w:tcW w:w="1343" w:type="dxa"/>
            <w:tcBorders/>
            <w:vAlign w:val="center"/>
          </w:tcPr>
          <w:p>
            <w:pPr>
              <w:pStyle w:val="TableContents"/>
              <w:bidi w:val="0"/>
              <w:spacing w:before="0" w:after="283"/>
              <w:jc w:val="left"/>
              <w:rPr/>
            </w:pPr>
            <w:r>
              <w:rPr/>
              <w:t xml:space="preserve">7 </w:t>
            </w:r>
          </w:p>
        </w:tc>
        <w:tc>
          <w:tcPr>
            <w:tcW w:w="1532" w:type="dxa"/>
            <w:tcBorders/>
            <w:vAlign w:val="center"/>
          </w:tcPr>
          <w:p>
            <w:pPr>
              <w:pStyle w:val="TableContents"/>
              <w:bidi w:val="0"/>
              <w:spacing w:before="0" w:after="283"/>
              <w:jc w:val="left"/>
              <w:rPr/>
            </w:pPr>
            <w:r>
              <w:rPr/>
              <w:t xml:space="preserve">Alfredo Di Stéfano </w:t>
            </w:r>
          </w:p>
        </w:tc>
        <w:tc>
          <w:tcPr>
            <w:tcW w:w="1280" w:type="dxa"/>
            <w:tcBorders/>
            <w:vAlign w:val="center"/>
          </w:tcPr>
          <w:p>
            <w:pPr>
              <w:pStyle w:val="TableContents"/>
              <w:bidi w:val="0"/>
              <w:spacing w:before="0" w:after="283"/>
              <w:jc w:val="left"/>
              <w:rPr/>
            </w:pPr>
            <w:r>
              <w:rPr/>
              <w:t xml:space="preserve">Argentiina </w:t>
            </w:r>
          </w:p>
        </w:tc>
        <w:tc>
          <w:tcPr>
            <w:tcW w:w="682" w:type="dxa"/>
            <w:tcBorders/>
            <w:vAlign w:val="center"/>
          </w:tcPr>
          <w:p>
            <w:pPr>
              <w:pStyle w:val="TableContents"/>
              <w:bidi w:val="0"/>
              <w:spacing w:before="0" w:after="283"/>
              <w:jc w:val="left"/>
              <w:rPr/>
            </w:pPr>
            <w:r>
              <w:rPr/>
              <w:t xml:space="preserve">49 </w:t>
            </w:r>
          </w:p>
        </w:tc>
        <w:tc>
          <w:tcPr>
            <w:tcW w:w="652" w:type="dxa"/>
            <w:tcBorders/>
            <w:vAlign w:val="center"/>
          </w:tcPr>
          <w:p>
            <w:pPr>
              <w:pStyle w:val="TableContents"/>
              <w:bidi w:val="0"/>
              <w:spacing w:before="0" w:after="283"/>
              <w:jc w:val="left"/>
              <w:rPr/>
            </w:pPr>
            <w:r>
              <w:rPr/>
              <w:t xml:space="preserve">58 </w:t>
            </w:r>
          </w:p>
        </w:tc>
        <w:tc>
          <w:tcPr>
            <w:tcW w:w="856" w:type="dxa"/>
            <w:tcBorders/>
            <w:vAlign w:val="center"/>
          </w:tcPr>
          <w:p>
            <w:pPr>
              <w:pStyle w:val="TableContents"/>
              <w:bidi w:val="0"/>
              <w:spacing w:before="0" w:after="283"/>
              <w:jc w:val="left"/>
              <w:rPr/>
            </w:pPr>
            <w:r>
              <w:rPr/>
              <w:t xml:space="preserve">0.84 </w:t>
            </w:r>
          </w:p>
        </w:tc>
        <w:tc>
          <w:tcPr>
            <w:tcW w:w="1991" w:type="dxa"/>
            <w:tcBorders/>
            <w:vAlign w:val="center"/>
          </w:tcPr>
          <w:p>
            <w:pPr>
              <w:pStyle w:val="TableContents"/>
              <w:bidi w:val="0"/>
              <w:spacing w:before="0" w:after="283"/>
              <w:jc w:val="left"/>
              <w:rPr/>
            </w:pPr>
            <w:r>
              <w:rPr/>
              <w:t xml:space="preserve">1955 -- 1964 </w:t>
            </w:r>
          </w:p>
        </w:tc>
        <w:tc>
          <w:tcPr>
            <w:tcW w:w="1869" w:type="dxa"/>
            <w:tcBorders/>
            <w:vAlign w:val="center"/>
          </w:tcPr>
          <w:p>
            <w:pPr>
              <w:pStyle w:val="TableContents"/>
              <w:bidi w:val="0"/>
              <w:spacing w:before="0" w:after="283"/>
              <w:jc w:val="left"/>
              <w:rPr/>
            </w:pPr>
            <w:r>
              <w:rPr/>
              <w:t xml:space="preserve">Real Madrid </w:t>
            </w:r>
          </w:p>
        </w:tc>
      </w:tr>
      <w:tr>
        <w:trPr/>
        <w:tc>
          <w:tcPr>
            <w:tcW w:w="1343" w:type="dxa"/>
            <w:tcBorders/>
            <w:vAlign w:val="center"/>
          </w:tcPr>
          <w:p>
            <w:pPr>
              <w:pStyle w:val="TableContents"/>
              <w:bidi w:val="0"/>
              <w:spacing w:before="0" w:after="283"/>
              <w:jc w:val="left"/>
              <w:rPr/>
            </w:pPr>
            <w:r>
              <w:rPr/>
              <w:t xml:space="preserve">8 </w:t>
            </w:r>
          </w:p>
        </w:tc>
        <w:tc>
          <w:tcPr>
            <w:tcW w:w="1532" w:type="dxa"/>
            <w:tcBorders/>
            <w:vAlign w:val="center"/>
          </w:tcPr>
          <w:p>
            <w:pPr>
              <w:pStyle w:val="TableContents"/>
              <w:bidi w:val="0"/>
              <w:spacing w:before="0" w:after="283"/>
              <w:jc w:val="left"/>
              <w:rPr/>
            </w:pPr>
            <w:r>
              <w:rPr/>
              <w:t xml:space="preserve">Andriy Shevchenko </w:t>
            </w:r>
          </w:p>
        </w:tc>
        <w:tc>
          <w:tcPr>
            <w:tcW w:w="1280" w:type="dxa"/>
            <w:tcBorders/>
            <w:vAlign w:val="center"/>
          </w:tcPr>
          <w:p>
            <w:pPr>
              <w:pStyle w:val="TableContents"/>
              <w:bidi w:val="0"/>
              <w:spacing w:before="0" w:after="283"/>
              <w:jc w:val="left"/>
              <w:rPr/>
            </w:pPr>
            <w:r>
              <w:rPr/>
              <w:t xml:space="preserve">Ukraina </w:t>
            </w:r>
          </w:p>
        </w:tc>
        <w:tc>
          <w:tcPr>
            <w:tcW w:w="682" w:type="dxa"/>
            <w:tcBorders/>
            <w:vAlign w:val="center"/>
          </w:tcPr>
          <w:p>
            <w:pPr>
              <w:pStyle w:val="TableContents"/>
              <w:bidi w:val="0"/>
              <w:spacing w:before="0" w:after="283"/>
              <w:jc w:val="left"/>
              <w:rPr/>
            </w:pPr>
            <w:r>
              <w:rPr/>
              <w:t xml:space="preserve">48 </w:t>
            </w:r>
          </w:p>
        </w:tc>
        <w:tc>
          <w:tcPr>
            <w:tcW w:w="652" w:type="dxa"/>
            <w:tcBorders/>
            <w:vAlign w:val="center"/>
          </w:tcPr>
          <w:p>
            <w:pPr>
              <w:pStyle w:val="TableContents"/>
              <w:bidi w:val="0"/>
              <w:spacing w:before="0" w:after="283"/>
              <w:jc w:val="left"/>
              <w:rPr/>
            </w:pPr>
            <w:r>
              <w:rPr/>
              <w:t xml:space="preserve">100 </w:t>
            </w:r>
          </w:p>
        </w:tc>
        <w:tc>
          <w:tcPr>
            <w:tcW w:w="856" w:type="dxa"/>
            <w:tcBorders/>
            <w:vAlign w:val="center"/>
          </w:tcPr>
          <w:p>
            <w:pPr>
              <w:pStyle w:val="TableContents"/>
              <w:bidi w:val="0"/>
              <w:spacing w:before="0" w:after="283"/>
              <w:jc w:val="left"/>
              <w:rPr/>
            </w:pPr>
            <w:r>
              <w:rPr/>
              <w:t xml:space="preserve">0.48 </w:t>
            </w:r>
          </w:p>
        </w:tc>
        <w:tc>
          <w:tcPr>
            <w:tcW w:w="1991" w:type="dxa"/>
            <w:tcBorders/>
            <w:vAlign w:val="center"/>
          </w:tcPr>
          <w:p>
            <w:pPr>
              <w:pStyle w:val="TableContents"/>
              <w:bidi w:val="0"/>
              <w:spacing w:before="0" w:after="283"/>
              <w:jc w:val="left"/>
              <w:rPr/>
            </w:pPr>
            <w:r>
              <w:rPr/>
              <w:t xml:space="preserve">1994 -- 2012 </w:t>
            </w:r>
          </w:p>
        </w:tc>
        <w:tc>
          <w:tcPr>
            <w:tcW w:w="1869" w:type="dxa"/>
            <w:tcBorders/>
            <w:vAlign w:val="center"/>
          </w:tcPr>
          <w:p>
            <w:pPr>
              <w:pStyle w:val="TableContents"/>
              <w:bidi w:val="0"/>
              <w:spacing w:before="0" w:after="283"/>
              <w:jc w:val="left"/>
              <w:rPr/>
            </w:pPr>
            <w:r>
              <w:rPr/>
              <w:t xml:space="preserve">Dynamo Kyiv Milan Chelsea </w:t>
            </w:r>
          </w:p>
        </w:tc>
      </w:tr>
      <w:tr>
        <w:trPr/>
        <w:tc>
          <w:tcPr>
            <w:tcW w:w="1343" w:type="dxa"/>
            <w:tcBorders/>
            <w:vAlign w:val="center"/>
          </w:tcPr>
          <w:p>
            <w:pPr>
              <w:pStyle w:val="TableContents"/>
              <w:bidi w:val="0"/>
              <w:spacing w:before="0" w:after="283"/>
              <w:jc w:val="left"/>
              <w:rPr/>
            </w:pPr>
            <w:r>
              <w:rPr/>
              <w:t xml:space="preserve">Zlatan Ibrahimović </w:t>
            </w:r>
          </w:p>
        </w:tc>
        <w:tc>
          <w:tcPr>
            <w:tcW w:w="1532" w:type="dxa"/>
            <w:tcBorders/>
            <w:vAlign w:val="center"/>
          </w:tcPr>
          <w:p>
            <w:pPr>
              <w:pStyle w:val="TableContents"/>
              <w:bidi w:val="0"/>
              <w:spacing w:before="0" w:after="283"/>
              <w:jc w:val="left"/>
              <w:rPr/>
            </w:pPr>
            <w:r>
              <w:rPr/>
              <w:t xml:space="preserve">Ruotsi </w:t>
            </w:r>
          </w:p>
        </w:tc>
        <w:tc>
          <w:tcPr>
            <w:tcW w:w="1280" w:type="dxa"/>
            <w:tcBorders/>
            <w:vAlign w:val="center"/>
          </w:tcPr>
          <w:p>
            <w:pPr>
              <w:pStyle w:val="TableContents"/>
              <w:bidi w:val="0"/>
              <w:spacing w:before="0" w:after="283"/>
              <w:jc w:val="left"/>
              <w:rPr/>
            </w:pPr>
            <w:r>
              <w:rPr/>
              <w:t xml:space="preserve">48 </w:t>
            </w:r>
          </w:p>
        </w:tc>
        <w:tc>
          <w:tcPr>
            <w:tcW w:w="682" w:type="dxa"/>
            <w:tcBorders/>
            <w:vAlign w:val="center"/>
          </w:tcPr>
          <w:p>
            <w:pPr>
              <w:pStyle w:val="TableContents"/>
              <w:bidi w:val="0"/>
              <w:spacing w:before="0" w:after="283"/>
              <w:jc w:val="left"/>
              <w:rPr/>
            </w:pPr>
            <w:r>
              <w:rPr/>
              <w:t xml:space="preserve">119 </w:t>
            </w:r>
          </w:p>
        </w:tc>
        <w:tc>
          <w:tcPr>
            <w:tcW w:w="652" w:type="dxa"/>
            <w:tcBorders/>
            <w:vAlign w:val="center"/>
          </w:tcPr>
          <w:p>
            <w:pPr>
              <w:pStyle w:val="TableContents"/>
              <w:bidi w:val="0"/>
              <w:spacing w:before="0" w:after="283"/>
              <w:jc w:val="left"/>
              <w:rPr/>
            </w:pPr>
            <w:r>
              <w:rPr/>
              <w:t xml:space="preserve">0.4 </w:t>
            </w:r>
          </w:p>
        </w:tc>
        <w:tc>
          <w:tcPr>
            <w:tcW w:w="856" w:type="dxa"/>
            <w:tcBorders/>
            <w:vAlign w:val="center"/>
          </w:tcPr>
          <w:p>
            <w:pPr>
              <w:pStyle w:val="TableContents"/>
              <w:bidi w:val="0"/>
              <w:spacing w:before="0" w:after="283"/>
              <w:jc w:val="left"/>
              <w:rPr/>
            </w:pPr>
            <w:r>
              <w:rPr/>
              <w:t xml:space="preserve">2001 -- 2016 </w:t>
            </w:r>
          </w:p>
        </w:tc>
        <w:tc>
          <w:tcPr>
            <w:tcW w:w="1991" w:type="dxa"/>
            <w:tcBorders/>
            <w:vAlign w:val="center"/>
          </w:tcPr>
          <w:p>
            <w:pPr>
              <w:pStyle w:val="TableContents"/>
              <w:bidi w:val="0"/>
              <w:spacing w:before="0" w:after="283"/>
              <w:jc w:val="left"/>
              <w:rPr/>
            </w:pPr>
            <w:r>
              <w:rPr/>
              <w:t xml:space="preserve">Ajax Juventus Internazionale Barcelona Milan Paris Saint-Germain Paris Saint-Germain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10 </w:t>
            </w:r>
          </w:p>
        </w:tc>
        <w:tc>
          <w:tcPr>
            <w:tcW w:w="1532" w:type="dxa"/>
            <w:tcBorders/>
            <w:vAlign w:val="center"/>
          </w:tcPr>
          <w:p>
            <w:pPr>
              <w:pStyle w:val="TableContents"/>
              <w:bidi w:val="0"/>
              <w:spacing w:before="0" w:after="283"/>
              <w:jc w:val="left"/>
              <w:rPr/>
            </w:pPr>
            <w:r>
              <w:rPr/>
              <w:t xml:space="preserve">Eusébio </w:t>
            </w:r>
          </w:p>
        </w:tc>
        <w:tc>
          <w:tcPr>
            <w:tcW w:w="1280" w:type="dxa"/>
            <w:tcBorders/>
            <w:vAlign w:val="center"/>
          </w:tcPr>
          <w:p>
            <w:pPr>
              <w:pStyle w:val="TableContents"/>
              <w:bidi w:val="0"/>
              <w:spacing w:before="0" w:after="283"/>
              <w:jc w:val="left"/>
              <w:rPr/>
            </w:pPr>
            <w:r>
              <w:rPr/>
              <w:t xml:space="preserve">Portugali </w:t>
            </w:r>
          </w:p>
        </w:tc>
        <w:tc>
          <w:tcPr>
            <w:tcW w:w="682" w:type="dxa"/>
            <w:tcBorders/>
            <w:vAlign w:val="center"/>
          </w:tcPr>
          <w:p>
            <w:pPr>
              <w:pStyle w:val="TableContents"/>
              <w:bidi w:val="0"/>
              <w:spacing w:before="0" w:after="283"/>
              <w:jc w:val="left"/>
              <w:rPr/>
            </w:pPr>
            <w:r>
              <w:rPr/>
              <w:t xml:space="preserve">47 </w:t>
            </w:r>
          </w:p>
        </w:tc>
        <w:tc>
          <w:tcPr>
            <w:tcW w:w="652" w:type="dxa"/>
            <w:tcBorders/>
            <w:vAlign w:val="center"/>
          </w:tcPr>
          <w:p>
            <w:pPr>
              <w:pStyle w:val="TableContents"/>
              <w:bidi w:val="0"/>
              <w:spacing w:before="0" w:after="283"/>
              <w:jc w:val="left"/>
              <w:rPr/>
            </w:pPr>
            <w:r>
              <w:rPr/>
              <w:t xml:space="preserve">63 </w:t>
            </w:r>
          </w:p>
        </w:tc>
        <w:tc>
          <w:tcPr>
            <w:tcW w:w="856" w:type="dxa"/>
            <w:tcBorders/>
            <w:vAlign w:val="center"/>
          </w:tcPr>
          <w:p>
            <w:pPr>
              <w:pStyle w:val="TableContents"/>
              <w:bidi w:val="0"/>
              <w:spacing w:before="0" w:after="283"/>
              <w:jc w:val="left"/>
              <w:rPr/>
            </w:pPr>
            <w:r>
              <w:rPr/>
              <w:t xml:space="preserve">0.75 </w:t>
            </w:r>
          </w:p>
        </w:tc>
        <w:tc>
          <w:tcPr>
            <w:tcW w:w="1991" w:type="dxa"/>
            <w:tcBorders/>
            <w:vAlign w:val="center"/>
          </w:tcPr>
          <w:p>
            <w:pPr>
              <w:pStyle w:val="TableContents"/>
              <w:bidi w:val="0"/>
              <w:spacing w:before="0" w:after="283"/>
              <w:jc w:val="left"/>
              <w:rPr/>
            </w:pPr>
            <w:r>
              <w:rPr/>
              <w:t xml:space="preserve">1961 -- 1974 </w:t>
            </w:r>
          </w:p>
        </w:tc>
        <w:tc>
          <w:tcPr>
            <w:tcW w:w="1869" w:type="dxa"/>
            <w:tcBorders/>
            <w:vAlign w:val="center"/>
          </w:tcPr>
          <w:p>
            <w:pPr>
              <w:pStyle w:val="TableContents"/>
              <w:bidi w:val="0"/>
              <w:spacing w:before="0" w:after="283"/>
              <w:jc w:val="left"/>
              <w:rPr/>
            </w:pPr>
            <w:r>
              <w:rPr/>
              <w:t xml:space="preserve">Benfica </w:t>
            </w:r>
          </w:p>
        </w:tc>
      </w:tr>
      <w:tr>
        <w:trPr/>
        <w:tc>
          <w:tcPr>
            <w:tcW w:w="1343" w:type="dxa"/>
            <w:tcBorders/>
            <w:vAlign w:val="center"/>
          </w:tcPr>
          <w:p>
            <w:pPr>
              <w:pStyle w:val="TableContents"/>
              <w:bidi w:val="0"/>
              <w:spacing w:before="0" w:after="283"/>
              <w:jc w:val="left"/>
              <w:rPr/>
            </w:pPr>
            <w:r>
              <w:rPr/>
              <w:t xml:space="preserve">11 </w:t>
            </w:r>
          </w:p>
        </w:tc>
        <w:tc>
          <w:tcPr>
            <w:tcW w:w="1532" w:type="dxa"/>
            <w:tcBorders/>
            <w:vAlign w:val="center"/>
          </w:tcPr>
          <w:p>
            <w:pPr>
              <w:pStyle w:val="TableContents"/>
              <w:bidi w:val="0"/>
              <w:spacing w:before="0" w:after="283"/>
              <w:jc w:val="left"/>
              <w:rPr/>
            </w:pPr>
            <w:r>
              <w:rPr/>
              <w:t xml:space="preserve">Filippo Inzaghi </w:t>
            </w:r>
          </w:p>
        </w:tc>
        <w:tc>
          <w:tcPr>
            <w:tcW w:w="1280" w:type="dxa"/>
            <w:tcBorders/>
            <w:vAlign w:val="center"/>
          </w:tcPr>
          <w:p>
            <w:pPr>
              <w:pStyle w:val="TableContents"/>
              <w:bidi w:val="0"/>
              <w:spacing w:before="0" w:after="283"/>
              <w:jc w:val="left"/>
              <w:rPr/>
            </w:pPr>
            <w:r>
              <w:rPr/>
              <w:t xml:space="preserve">Italia </w:t>
            </w:r>
          </w:p>
        </w:tc>
        <w:tc>
          <w:tcPr>
            <w:tcW w:w="682" w:type="dxa"/>
            <w:tcBorders/>
            <w:vAlign w:val="center"/>
          </w:tcPr>
          <w:p>
            <w:pPr>
              <w:pStyle w:val="TableContents"/>
              <w:bidi w:val="0"/>
              <w:spacing w:before="0" w:after="283"/>
              <w:jc w:val="left"/>
              <w:rPr/>
            </w:pPr>
            <w:r>
              <w:rPr/>
              <w:t xml:space="preserve">46 </w:t>
            </w:r>
          </w:p>
        </w:tc>
        <w:tc>
          <w:tcPr>
            <w:tcW w:w="652" w:type="dxa"/>
            <w:tcBorders/>
            <w:vAlign w:val="center"/>
          </w:tcPr>
          <w:p>
            <w:pPr>
              <w:pStyle w:val="TableContents"/>
              <w:bidi w:val="0"/>
              <w:spacing w:before="0" w:after="283"/>
              <w:jc w:val="left"/>
              <w:rPr/>
            </w:pPr>
            <w:r>
              <w:rPr/>
              <w:t xml:space="preserve">81 </w:t>
            </w:r>
          </w:p>
        </w:tc>
        <w:tc>
          <w:tcPr>
            <w:tcW w:w="856" w:type="dxa"/>
            <w:tcBorders/>
            <w:vAlign w:val="center"/>
          </w:tcPr>
          <w:p>
            <w:pPr>
              <w:pStyle w:val="TableContents"/>
              <w:bidi w:val="0"/>
              <w:spacing w:before="0" w:after="283"/>
              <w:jc w:val="left"/>
              <w:rPr/>
            </w:pPr>
            <w:r>
              <w:rPr/>
              <w:t xml:space="preserve">0.57 </w:t>
            </w:r>
          </w:p>
        </w:tc>
        <w:tc>
          <w:tcPr>
            <w:tcW w:w="1991" w:type="dxa"/>
            <w:tcBorders/>
            <w:vAlign w:val="center"/>
          </w:tcPr>
          <w:p>
            <w:pPr>
              <w:pStyle w:val="TableContents"/>
              <w:bidi w:val="0"/>
              <w:spacing w:before="0" w:after="283"/>
              <w:jc w:val="left"/>
              <w:rPr/>
            </w:pPr>
            <w:r>
              <w:rPr/>
              <w:t xml:space="preserve">1997 -- 2012 </w:t>
            </w:r>
          </w:p>
        </w:tc>
        <w:tc>
          <w:tcPr>
            <w:tcW w:w="1869" w:type="dxa"/>
            <w:tcBorders/>
            <w:vAlign w:val="center"/>
          </w:tcPr>
          <w:p>
            <w:pPr>
              <w:pStyle w:val="TableContents"/>
              <w:bidi w:val="0"/>
              <w:spacing w:before="0" w:after="283"/>
              <w:jc w:val="left"/>
              <w:rPr/>
            </w:pPr>
            <w:r>
              <w:rPr/>
              <w:t xml:space="preserve">Juventus Milano </w:t>
            </w:r>
          </w:p>
        </w:tc>
      </w:tr>
      <w:tr>
        <w:trPr/>
        <w:tc>
          <w:tcPr>
            <w:tcW w:w="1343" w:type="dxa"/>
            <w:tcBorders/>
            <w:vAlign w:val="center"/>
          </w:tcPr>
          <w:p>
            <w:pPr>
              <w:pStyle w:val="TableContents"/>
              <w:bidi w:val="0"/>
              <w:spacing w:before="0" w:after="283"/>
              <w:jc w:val="left"/>
              <w:rPr/>
            </w:pPr>
            <w:r>
              <w:rPr/>
              <w:t xml:space="preserve">12 </w:t>
            </w:r>
          </w:p>
        </w:tc>
        <w:tc>
          <w:tcPr>
            <w:tcW w:w="1532" w:type="dxa"/>
            <w:tcBorders/>
            <w:vAlign w:val="center"/>
          </w:tcPr>
          <w:p>
            <w:pPr>
              <w:pStyle w:val="TableContents"/>
              <w:bidi w:val="0"/>
              <w:spacing w:before="0" w:after="283"/>
              <w:jc w:val="left"/>
              <w:rPr/>
            </w:pPr>
            <w:r>
              <w:rPr/>
              <w:t xml:space="preserve">Didier Drogba </w:t>
            </w:r>
          </w:p>
        </w:tc>
        <w:tc>
          <w:tcPr>
            <w:tcW w:w="1280" w:type="dxa"/>
            <w:tcBorders/>
            <w:vAlign w:val="center"/>
          </w:tcPr>
          <w:p>
            <w:pPr>
              <w:pStyle w:val="TableContents"/>
              <w:bidi w:val="0"/>
              <w:spacing w:before="0" w:after="283"/>
              <w:jc w:val="left"/>
              <w:rPr/>
            </w:pPr>
            <w:r>
              <w:rPr/>
              <w:t xml:space="preserve">Norsunluurannikko </w:t>
            </w:r>
          </w:p>
        </w:tc>
        <w:tc>
          <w:tcPr>
            <w:tcW w:w="682" w:type="dxa"/>
            <w:tcBorders/>
            <w:vAlign w:val="center"/>
          </w:tcPr>
          <w:p>
            <w:pPr>
              <w:pStyle w:val="TableContents"/>
              <w:bidi w:val="0"/>
              <w:spacing w:before="0" w:after="283"/>
              <w:jc w:val="left"/>
              <w:rPr/>
            </w:pPr>
            <w:r>
              <w:rPr/>
              <w:t xml:space="preserve">44 </w:t>
            </w:r>
          </w:p>
        </w:tc>
        <w:tc>
          <w:tcPr>
            <w:tcW w:w="652" w:type="dxa"/>
            <w:tcBorders/>
            <w:vAlign w:val="center"/>
          </w:tcPr>
          <w:p>
            <w:pPr>
              <w:pStyle w:val="TableContents"/>
              <w:bidi w:val="0"/>
              <w:spacing w:before="0" w:after="283"/>
              <w:jc w:val="left"/>
              <w:rPr/>
            </w:pPr>
            <w:r>
              <w:rPr/>
              <w:t xml:space="preserve">92 </w:t>
            </w:r>
          </w:p>
        </w:tc>
        <w:tc>
          <w:tcPr>
            <w:tcW w:w="856" w:type="dxa"/>
            <w:tcBorders/>
            <w:vAlign w:val="center"/>
          </w:tcPr>
          <w:p>
            <w:pPr>
              <w:pStyle w:val="TableContents"/>
              <w:bidi w:val="0"/>
              <w:spacing w:before="0" w:after="283"/>
              <w:jc w:val="left"/>
              <w:rPr/>
            </w:pPr>
            <w:r>
              <w:rPr/>
              <w:t xml:space="preserve">0.48 </w:t>
            </w:r>
          </w:p>
        </w:tc>
        <w:tc>
          <w:tcPr>
            <w:tcW w:w="1991" w:type="dxa"/>
            <w:tcBorders/>
            <w:vAlign w:val="center"/>
          </w:tcPr>
          <w:p>
            <w:pPr>
              <w:pStyle w:val="TableContents"/>
              <w:bidi w:val="0"/>
              <w:spacing w:before="0" w:after="283"/>
              <w:jc w:val="left"/>
              <w:rPr/>
            </w:pPr>
            <w:r>
              <w:rPr/>
              <w:t xml:space="preserve">2003 -- 2015 </w:t>
            </w:r>
          </w:p>
        </w:tc>
        <w:tc>
          <w:tcPr>
            <w:tcW w:w="1869" w:type="dxa"/>
            <w:tcBorders/>
            <w:vAlign w:val="center"/>
          </w:tcPr>
          <w:p>
            <w:pPr>
              <w:pStyle w:val="TableContents"/>
              <w:bidi w:val="0"/>
              <w:spacing w:before="0" w:after="283"/>
              <w:jc w:val="left"/>
              <w:rPr/>
            </w:pPr>
            <w:r>
              <w:rPr/>
              <w:t xml:space="preserve">Marseille Chelsea Galatasaray </w:t>
            </w:r>
          </w:p>
        </w:tc>
      </w:tr>
      <w:tr>
        <w:trPr/>
        <w:tc>
          <w:tcPr>
            <w:tcW w:w="1343" w:type="dxa"/>
            <w:tcBorders/>
            <w:vAlign w:val="center"/>
          </w:tcPr>
          <w:p>
            <w:pPr>
              <w:pStyle w:val="TableContents"/>
              <w:bidi w:val="0"/>
              <w:spacing w:before="0" w:after="283"/>
              <w:jc w:val="left"/>
              <w:rPr/>
            </w:pPr>
            <w:r>
              <w:rPr/>
              <w:t xml:space="preserve">13 </w:t>
            </w:r>
          </w:p>
        </w:tc>
        <w:tc>
          <w:tcPr>
            <w:tcW w:w="1532" w:type="dxa"/>
            <w:tcBorders/>
            <w:vAlign w:val="center"/>
          </w:tcPr>
          <w:p>
            <w:pPr>
              <w:pStyle w:val="TableContents"/>
              <w:bidi w:val="0"/>
              <w:spacing w:before="0" w:after="283"/>
              <w:jc w:val="left"/>
              <w:rPr/>
            </w:pPr>
            <w:r>
              <w:rPr/>
              <w:t xml:space="preserve">Alessandro Del Piero </w:t>
            </w:r>
          </w:p>
        </w:tc>
        <w:tc>
          <w:tcPr>
            <w:tcW w:w="1280" w:type="dxa"/>
            <w:tcBorders/>
            <w:vAlign w:val="center"/>
          </w:tcPr>
          <w:p>
            <w:pPr>
              <w:pStyle w:val="TableContents"/>
              <w:bidi w:val="0"/>
              <w:spacing w:before="0" w:after="283"/>
              <w:jc w:val="left"/>
              <w:rPr/>
            </w:pPr>
            <w:r>
              <w:rPr/>
              <w:t xml:space="preserve">Italia </w:t>
            </w:r>
          </w:p>
        </w:tc>
        <w:tc>
          <w:tcPr>
            <w:tcW w:w="682" w:type="dxa"/>
            <w:tcBorders/>
            <w:vAlign w:val="center"/>
          </w:tcPr>
          <w:p>
            <w:pPr>
              <w:pStyle w:val="TableContents"/>
              <w:bidi w:val="0"/>
              <w:spacing w:before="0" w:after="283"/>
              <w:jc w:val="left"/>
              <w:rPr/>
            </w:pPr>
            <w:r>
              <w:rPr/>
              <w:t xml:space="preserve">42 </w:t>
            </w:r>
          </w:p>
        </w:tc>
        <w:tc>
          <w:tcPr>
            <w:tcW w:w="652" w:type="dxa"/>
            <w:tcBorders/>
            <w:vAlign w:val="center"/>
          </w:tcPr>
          <w:p>
            <w:pPr>
              <w:pStyle w:val="TableContents"/>
              <w:bidi w:val="0"/>
              <w:spacing w:before="0" w:after="283"/>
              <w:jc w:val="left"/>
              <w:rPr/>
            </w:pPr>
            <w:r>
              <w:rPr/>
              <w:t xml:space="preserve">89 </w:t>
            </w:r>
          </w:p>
        </w:tc>
        <w:tc>
          <w:tcPr>
            <w:tcW w:w="856" w:type="dxa"/>
            <w:tcBorders/>
            <w:vAlign w:val="center"/>
          </w:tcPr>
          <w:p>
            <w:pPr>
              <w:pStyle w:val="TableContents"/>
              <w:bidi w:val="0"/>
              <w:spacing w:before="0" w:after="283"/>
              <w:jc w:val="left"/>
              <w:rPr/>
            </w:pPr>
            <w:r>
              <w:rPr/>
              <w:t xml:space="preserve">0.47 </w:t>
            </w:r>
          </w:p>
        </w:tc>
        <w:tc>
          <w:tcPr>
            <w:tcW w:w="1991" w:type="dxa"/>
            <w:tcBorders/>
            <w:vAlign w:val="center"/>
          </w:tcPr>
          <w:p>
            <w:pPr>
              <w:pStyle w:val="TableContents"/>
              <w:bidi w:val="0"/>
              <w:spacing w:before="0" w:after="283"/>
              <w:jc w:val="left"/>
              <w:rPr/>
            </w:pPr>
            <w:r>
              <w:rPr/>
              <w:t xml:space="preserve">1995 -- 2009 </w:t>
            </w:r>
          </w:p>
        </w:tc>
        <w:tc>
          <w:tcPr>
            <w:tcW w:w="1869" w:type="dxa"/>
            <w:tcBorders/>
            <w:vAlign w:val="center"/>
          </w:tcPr>
          <w:p>
            <w:pPr>
              <w:pStyle w:val="TableContents"/>
              <w:bidi w:val="0"/>
              <w:spacing w:before="0" w:after="283"/>
              <w:jc w:val="left"/>
              <w:rPr/>
            </w:pPr>
            <w:r>
              <w:rPr/>
              <w:t xml:space="preserve">Juventus </w:t>
            </w:r>
          </w:p>
        </w:tc>
      </w:tr>
      <w:tr>
        <w:trPr/>
        <w:tc>
          <w:tcPr>
            <w:tcW w:w="1343" w:type="dxa"/>
            <w:tcBorders/>
            <w:vAlign w:val="center"/>
          </w:tcPr>
          <w:p>
            <w:pPr>
              <w:pStyle w:val="TableContents"/>
              <w:bidi w:val="0"/>
              <w:spacing w:before="0" w:after="283"/>
              <w:jc w:val="left"/>
              <w:rPr/>
            </w:pPr>
            <w:r>
              <w:rPr/>
              <w:t xml:space="preserve">14 </w:t>
            </w:r>
          </w:p>
        </w:tc>
        <w:tc>
          <w:tcPr>
            <w:tcW w:w="1532" w:type="dxa"/>
            <w:tcBorders/>
            <w:vAlign w:val="center"/>
          </w:tcPr>
          <w:p>
            <w:pPr>
              <w:pStyle w:val="TableContents"/>
              <w:bidi w:val="0"/>
              <w:spacing w:before="0" w:after="283"/>
              <w:jc w:val="left"/>
              <w:rPr/>
            </w:pPr>
            <w:r>
              <w:rPr/>
              <w:t xml:space="preserve">Robert Lewandowski </w:t>
            </w:r>
          </w:p>
        </w:tc>
        <w:tc>
          <w:tcPr>
            <w:tcW w:w="1280" w:type="dxa"/>
            <w:tcBorders/>
            <w:vAlign w:val="center"/>
          </w:tcPr>
          <w:p>
            <w:pPr>
              <w:pStyle w:val="TableContents"/>
              <w:bidi w:val="0"/>
              <w:spacing w:before="0" w:after="283"/>
              <w:jc w:val="left"/>
              <w:rPr/>
            </w:pPr>
            <w:r>
              <w:rPr/>
              <w:t xml:space="preserve">Puola </w:t>
            </w:r>
          </w:p>
        </w:tc>
        <w:tc>
          <w:tcPr>
            <w:tcW w:w="682" w:type="dxa"/>
            <w:tcBorders/>
            <w:vAlign w:val="center"/>
          </w:tcPr>
          <w:p>
            <w:pPr>
              <w:pStyle w:val="TableContents"/>
              <w:bidi w:val="0"/>
              <w:spacing w:before="0" w:after="283"/>
              <w:jc w:val="left"/>
              <w:rPr/>
            </w:pPr>
            <w:r>
              <w:rPr/>
              <w:t xml:space="preserve">41 </w:t>
            </w:r>
          </w:p>
        </w:tc>
        <w:tc>
          <w:tcPr>
            <w:tcW w:w="652" w:type="dxa"/>
            <w:tcBorders/>
            <w:vAlign w:val="center"/>
          </w:tcPr>
          <w:p>
            <w:pPr>
              <w:pStyle w:val="TableContents"/>
              <w:bidi w:val="0"/>
              <w:spacing w:before="0" w:after="283"/>
              <w:jc w:val="left"/>
              <w:rPr/>
            </w:pPr>
            <w:r>
              <w:rPr/>
              <w:t xml:space="preserve">64 </w:t>
            </w:r>
          </w:p>
        </w:tc>
        <w:tc>
          <w:tcPr>
            <w:tcW w:w="856" w:type="dxa"/>
            <w:tcBorders/>
            <w:vAlign w:val="center"/>
          </w:tcPr>
          <w:p>
            <w:pPr>
              <w:pStyle w:val="TableContents"/>
              <w:bidi w:val="0"/>
              <w:spacing w:before="0" w:after="283"/>
              <w:jc w:val="left"/>
              <w:rPr/>
            </w:pPr>
            <w:r>
              <w:rPr/>
              <w:t xml:space="preserve">0.64 </w:t>
            </w:r>
          </w:p>
        </w:tc>
        <w:tc>
          <w:tcPr>
            <w:tcW w:w="1991" w:type="dxa"/>
            <w:tcBorders/>
            <w:vAlign w:val="center"/>
          </w:tcPr>
          <w:p>
            <w:pPr>
              <w:pStyle w:val="TableContents"/>
              <w:bidi w:val="0"/>
              <w:spacing w:before="0" w:after="283"/>
              <w:jc w:val="left"/>
              <w:rPr/>
            </w:pPr>
            <w:r>
              <w:rPr/>
              <w:t xml:space="preserve">2011 -- </w:t>
            </w:r>
          </w:p>
        </w:tc>
        <w:tc>
          <w:tcPr>
            <w:tcW w:w="1869" w:type="dxa"/>
            <w:tcBorders/>
            <w:vAlign w:val="center"/>
          </w:tcPr>
          <w:p>
            <w:pPr>
              <w:pStyle w:val="TableContents"/>
              <w:bidi w:val="0"/>
              <w:spacing w:before="0" w:after="283"/>
              <w:jc w:val="left"/>
              <w:rPr/>
            </w:pPr>
            <w:r>
              <w:rPr/>
              <w:t xml:space="preserve">Borussia Dortmund Bayern München </w:t>
            </w:r>
          </w:p>
        </w:tc>
      </w:tr>
      <w:tr>
        <w:trPr/>
        <w:tc>
          <w:tcPr>
            <w:tcW w:w="1343" w:type="dxa"/>
            <w:tcBorders/>
            <w:vAlign w:val="center"/>
          </w:tcPr>
          <w:p>
            <w:pPr>
              <w:pStyle w:val="TableContents"/>
              <w:bidi w:val="0"/>
              <w:spacing w:before="0" w:after="283"/>
              <w:jc w:val="left"/>
              <w:rPr/>
            </w:pPr>
            <w:r>
              <w:rPr/>
              <w:t xml:space="preserve">15 </w:t>
            </w:r>
          </w:p>
        </w:tc>
        <w:tc>
          <w:tcPr>
            <w:tcW w:w="1532" w:type="dxa"/>
            <w:tcBorders/>
            <w:vAlign w:val="center"/>
          </w:tcPr>
          <w:p>
            <w:pPr>
              <w:pStyle w:val="TableContents"/>
              <w:bidi w:val="0"/>
              <w:spacing w:before="0" w:after="283"/>
              <w:jc w:val="left"/>
              <w:rPr/>
            </w:pPr>
            <w:r>
              <w:rPr/>
              <w:t xml:space="preserve">Thomas Müller </w:t>
            </w:r>
          </w:p>
        </w:tc>
        <w:tc>
          <w:tcPr>
            <w:tcW w:w="1280" w:type="dxa"/>
            <w:tcBorders/>
            <w:vAlign w:val="center"/>
          </w:tcPr>
          <w:p>
            <w:pPr>
              <w:pStyle w:val="TableContents"/>
              <w:bidi w:val="0"/>
              <w:spacing w:before="0" w:after="283"/>
              <w:jc w:val="left"/>
              <w:rPr/>
            </w:pPr>
            <w:r>
              <w:rPr/>
              <w:t xml:space="preserve">Saksa </w:t>
            </w:r>
          </w:p>
        </w:tc>
        <w:tc>
          <w:tcPr>
            <w:tcW w:w="682" w:type="dxa"/>
            <w:tcBorders/>
            <w:vAlign w:val="center"/>
          </w:tcPr>
          <w:p>
            <w:pPr>
              <w:pStyle w:val="TableContents"/>
              <w:bidi w:val="0"/>
              <w:spacing w:before="0" w:after="283"/>
              <w:jc w:val="left"/>
              <w:rPr/>
            </w:pPr>
            <w:r>
              <w:rPr/>
              <w:t xml:space="preserve">40 </w:t>
            </w:r>
          </w:p>
        </w:tc>
        <w:tc>
          <w:tcPr>
            <w:tcW w:w="652" w:type="dxa"/>
            <w:tcBorders/>
            <w:vAlign w:val="center"/>
          </w:tcPr>
          <w:p>
            <w:pPr>
              <w:pStyle w:val="TableContents"/>
              <w:bidi w:val="0"/>
              <w:spacing w:before="0" w:after="283"/>
              <w:jc w:val="left"/>
              <w:rPr/>
            </w:pPr>
            <w:r>
              <w:rPr/>
              <w:t xml:space="preserve">92 </w:t>
            </w:r>
          </w:p>
        </w:tc>
        <w:tc>
          <w:tcPr>
            <w:tcW w:w="856" w:type="dxa"/>
            <w:tcBorders/>
            <w:vAlign w:val="center"/>
          </w:tcPr>
          <w:p>
            <w:pPr>
              <w:pStyle w:val="TableContents"/>
              <w:bidi w:val="0"/>
              <w:spacing w:before="0" w:after="283"/>
              <w:jc w:val="left"/>
              <w:rPr/>
            </w:pPr>
            <w:r>
              <w:rPr/>
              <w:t xml:space="preserve">0.43 </w:t>
            </w:r>
          </w:p>
        </w:tc>
        <w:tc>
          <w:tcPr>
            <w:tcW w:w="1991" w:type="dxa"/>
            <w:tcBorders/>
            <w:vAlign w:val="center"/>
          </w:tcPr>
          <w:p>
            <w:pPr>
              <w:pStyle w:val="TableContents"/>
              <w:bidi w:val="0"/>
              <w:spacing w:before="0" w:after="283"/>
              <w:jc w:val="left"/>
              <w:rPr/>
            </w:pPr>
            <w:r>
              <w:rPr/>
              <w:t xml:space="preserve">2008 -- </w:t>
            </w:r>
          </w:p>
        </w:tc>
        <w:tc>
          <w:tcPr>
            <w:tcW w:w="1869" w:type="dxa"/>
            <w:tcBorders/>
            <w:vAlign w:val="center"/>
          </w:tcPr>
          <w:p>
            <w:pPr>
              <w:pStyle w:val="TableContents"/>
              <w:bidi w:val="0"/>
              <w:spacing w:before="0" w:after="283"/>
              <w:jc w:val="left"/>
              <w:rPr/>
            </w:pPr>
            <w:r>
              <w:rPr/>
              <w:t xml:space="preserve">Bayern München </w:t>
            </w:r>
          </w:p>
        </w:tc>
      </w:tr>
      <w:tr>
        <w:trPr/>
        <w:tc>
          <w:tcPr>
            <w:tcW w:w="1343" w:type="dxa"/>
            <w:tcBorders/>
            <w:vAlign w:val="center"/>
          </w:tcPr>
          <w:p>
            <w:pPr>
              <w:pStyle w:val="TableContents"/>
              <w:bidi w:val="0"/>
              <w:spacing w:before="0" w:after="283"/>
              <w:jc w:val="left"/>
              <w:rPr/>
            </w:pPr>
            <w:r>
              <w:rPr/>
              <w:t xml:space="preserve">16 </w:t>
            </w:r>
          </w:p>
        </w:tc>
        <w:tc>
          <w:tcPr>
            <w:tcW w:w="1532" w:type="dxa"/>
            <w:tcBorders/>
            <w:vAlign w:val="center"/>
          </w:tcPr>
          <w:p>
            <w:pPr>
              <w:pStyle w:val="TableContents"/>
              <w:bidi w:val="0"/>
              <w:spacing w:before="0" w:after="283"/>
              <w:jc w:val="left"/>
              <w:rPr/>
            </w:pPr>
            <w:r>
              <w:rPr/>
              <w:t xml:space="preserve">Ferenc Puskás </w:t>
            </w:r>
          </w:p>
        </w:tc>
        <w:tc>
          <w:tcPr>
            <w:tcW w:w="1280" w:type="dxa"/>
            <w:tcBorders/>
            <w:vAlign w:val="center"/>
          </w:tcPr>
          <w:p>
            <w:pPr>
              <w:pStyle w:val="TableContents"/>
              <w:bidi w:val="0"/>
              <w:spacing w:before="0" w:after="283"/>
              <w:jc w:val="left"/>
              <w:rPr/>
            </w:pPr>
            <w:r>
              <w:rPr/>
              <w:t xml:space="preserve">Unkari </w:t>
            </w:r>
          </w:p>
        </w:tc>
        <w:tc>
          <w:tcPr>
            <w:tcW w:w="682" w:type="dxa"/>
            <w:tcBorders/>
            <w:vAlign w:val="center"/>
          </w:tcPr>
          <w:p>
            <w:pPr>
              <w:pStyle w:val="TableContents"/>
              <w:bidi w:val="0"/>
              <w:spacing w:before="0" w:after="283"/>
              <w:jc w:val="left"/>
              <w:rPr/>
            </w:pPr>
            <w:r>
              <w:rPr/>
              <w:t xml:space="preserve">35 </w:t>
            </w:r>
          </w:p>
        </w:tc>
        <w:tc>
          <w:tcPr>
            <w:tcW w:w="652" w:type="dxa"/>
            <w:tcBorders/>
            <w:vAlign w:val="center"/>
          </w:tcPr>
          <w:p>
            <w:pPr>
              <w:pStyle w:val="TableContents"/>
              <w:bidi w:val="0"/>
              <w:spacing w:before="0" w:after="283"/>
              <w:jc w:val="left"/>
              <w:rPr/>
            </w:pPr>
            <w:r>
              <w:rPr/>
              <w:t xml:space="preserve">41 </w:t>
            </w:r>
          </w:p>
        </w:tc>
        <w:tc>
          <w:tcPr>
            <w:tcW w:w="856" w:type="dxa"/>
            <w:tcBorders/>
            <w:vAlign w:val="center"/>
          </w:tcPr>
          <w:p>
            <w:pPr>
              <w:pStyle w:val="TableContents"/>
              <w:bidi w:val="0"/>
              <w:spacing w:before="0" w:after="283"/>
              <w:jc w:val="left"/>
              <w:rPr/>
            </w:pPr>
            <w:r>
              <w:rPr/>
              <w:t xml:space="preserve">0.85 </w:t>
            </w:r>
          </w:p>
        </w:tc>
        <w:tc>
          <w:tcPr>
            <w:tcW w:w="1991" w:type="dxa"/>
            <w:tcBorders/>
            <w:vAlign w:val="center"/>
          </w:tcPr>
          <w:p>
            <w:pPr>
              <w:pStyle w:val="TableContents"/>
              <w:bidi w:val="0"/>
              <w:spacing w:before="0" w:after="283"/>
              <w:jc w:val="left"/>
              <w:rPr/>
            </w:pPr>
            <w:r>
              <w:rPr/>
              <w:t xml:space="preserve">1956 -- 1966 </w:t>
            </w:r>
          </w:p>
        </w:tc>
        <w:tc>
          <w:tcPr>
            <w:tcW w:w="1869" w:type="dxa"/>
            <w:tcBorders/>
            <w:vAlign w:val="center"/>
          </w:tcPr>
          <w:p>
            <w:pPr>
              <w:pStyle w:val="TableContents"/>
              <w:bidi w:val="0"/>
              <w:spacing w:before="0" w:after="283"/>
              <w:jc w:val="left"/>
              <w:rPr/>
            </w:pPr>
            <w:r>
              <w:rPr/>
              <w:t xml:space="preserve">Budapest Honvéd Real Madrid </w:t>
            </w:r>
          </w:p>
        </w:tc>
      </w:tr>
      <w:tr>
        <w:trPr/>
        <w:tc>
          <w:tcPr>
            <w:tcW w:w="1343" w:type="dxa"/>
            <w:tcBorders/>
            <w:vAlign w:val="center"/>
          </w:tcPr>
          <w:p>
            <w:pPr>
              <w:pStyle w:val="TableContents"/>
              <w:bidi w:val="0"/>
              <w:spacing w:before="0" w:after="283"/>
              <w:jc w:val="left"/>
              <w:rPr/>
            </w:pPr>
            <w:r>
              <w:rPr/>
              <w:t xml:space="preserve">17 </w:t>
            </w:r>
          </w:p>
        </w:tc>
        <w:tc>
          <w:tcPr>
            <w:tcW w:w="1532" w:type="dxa"/>
            <w:tcBorders/>
            <w:vAlign w:val="center"/>
          </w:tcPr>
          <w:p>
            <w:pPr>
              <w:pStyle w:val="TableContents"/>
              <w:bidi w:val="0"/>
              <w:spacing w:before="0" w:after="283"/>
              <w:jc w:val="left"/>
              <w:rPr/>
            </w:pPr>
            <w:r>
              <w:rPr/>
              <w:t xml:space="preserve">Gerd Müller </w:t>
            </w:r>
          </w:p>
        </w:tc>
        <w:tc>
          <w:tcPr>
            <w:tcW w:w="1280" w:type="dxa"/>
            <w:tcBorders/>
            <w:vAlign w:val="center"/>
          </w:tcPr>
          <w:p>
            <w:pPr>
              <w:pStyle w:val="TableContents"/>
              <w:bidi w:val="0"/>
              <w:spacing w:before="0" w:after="283"/>
              <w:jc w:val="left"/>
              <w:rPr/>
            </w:pPr>
            <w:r>
              <w:rPr/>
              <w:t xml:space="preserve">Länsi-Saksa </w:t>
            </w:r>
          </w:p>
        </w:tc>
        <w:tc>
          <w:tcPr>
            <w:tcW w:w="682" w:type="dxa"/>
            <w:tcBorders/>
            <w:vAlign w:val="center"/>
          </w:tcPr>
          <w:p>
            <w:pPr>
              <w:pStyle w:val="TableContents"/>
              <w:bidi w:val="0"/>
              <w:spacing w:before="0" w:after="283"/>
              <w:jc w:val="left"/>
              <w:rPr/>
            </w:pPr>
            <w:r>
              <w:rPr/>
              <w:t xml:space="preserve">34 </w:t>
            </w:r>
          </w:p>
        </w:tc>
        <w:tc>
          <w:tcPr>
            <w:tcW w:w="652" w:type="dxa"/>
            <w:tcBorders/>
            <w:vAlign w:val="center"/>
          </w:tcPr>
          <w:p>
            <w:pPr>
              <w:pStyle w:val="TableContents"/>
              <w:bidi w:val="0"/>
              <w:spacing w:before="0" w:after="283"/>
              <w:jc w:val="left"/>
              <w:rPr/>
            </w:pPr>
            <w:r>
              <w:rPr/>
              <w:t xml:space="preserve">35 </w:t>
            </w:r>
          </w:p>
        </w:tc>
        <w:tc>
          <w:tcPr>
            <w:tcW w:w="856" w:type="dxa"/>
            <w:tcBorders/>
            <w:vAlign w:val="center"/>
          </w:tcPr>
          <w:p>
            <w:pPr>
              <w:pStyle w:val="TableContents"/>
              <w:bidi w:val="0"/>
              <w:spacing w:before="0" w:after="283"/>
              <w:jc w:val="left"/>
              <w:rPr/>
            </w:pPr>
            <w:r>
              <w:rPr/>
              <w:t xml:space="preserve">0.97 </w:t>
            </w:r>
          </w:p>
        </w:tc>
        <w:tc>
          <w:tcPr>
            <w:tcW w:w="1991" w:type="dxa"/>
            <w:tcBorders/>
            <w:vAlign w:val="center"/>
          </w:tcPr>
          <w:p>
            <w:pPr>
              <w:pStyle w:val="TableContents"/>
              <w:bidi w:val="0"/>
              <w:spacing w:before="0" w:after="283"/>
              <w:jc w:val="left"/>
              <w:rPr/>
            </w:pPr>
            <w:r>
              <w:rPr/>
              <w:t xml:space="preserve">1969 -- 1977 </w:t>
            </w:r>
          </w:p>
        </w:tc>
        <w:tc>
          <w:tcPr>
            <w:tcW w:w="1869" w:type="dxa"/>
            <w:tcBorders/>
            <w:vAlign w:val="center"/>
          </w:tcPr>
          <w:p>
            <w:pPr>
              <w:pStyle w:val="TableContents"/>
              <w:bidi w:val="0"/>
              <w:spacing w:before="0" w:after="283"/>
              <w:jc w:val="left"/>
              <w:rPr/>
            </w:pPr>
            <w:r>
              <w:rPr/>
              <w:t xml:space="preserve">Bayern München </w:t>
            </w:r>
          </w:p>
        </w:tc>
      </w:tr>
      <w:tr>
        <w:trPr/>
        <w:tc>
          <w:tcPr>
            <w:tcW w:w="1343" w:type="dxa"/>
            <w:tcBorders/>
            <w:vAlign w:val="center"/>
          </w:tcPr>
          <w:p>
            <w:pPr>
              <w:pStyle w:val="TableContents"/>
              <w:bidi w:val="0"/>
              <w:spacing w:before="0" w:after="283"/>
              <w:jc w:val="left"/>
              <w:rPr/>
            </w:pPr>
            <w:r>
              <w:rPr/>
              <w:t xml:space="preserve">18 </w:t>
            </w:r>
          </w:p>
        </w:tc>
        <w:tc>
          <w:tcPr>
            <w:tcW w:w="1532" w:type="dxa"/>
            <w:tcBorders/>
            <w:vAlign w:val="center"/>
          </w:tcPr>
          <w:p>
            <w:pPr>
              <w:pStyle w:val="TableContents"/>
              <w:bidi w:val="0"/>
              <w:spacing w:before="0" w:after="283"/>
              <w:jc w:val="left"/>
              <w:rPr/>
            </w:pPr>
            <w:r>
              <w:rPr/>
              <w:t xml:space="preserve">Francisco Gento </w:t>
            </w:r>
          </w:p>
        </w:tc>
        <w:tc>
          <w:tcPr>
            <w:tcW w:w="1280" w:type="dxa"/>
            <w:tcBorders/>
            <w:vAlign w:val="center"/>
          </w:tcPr>
          <w:p>
            <w:pPr>
              <w:pStyle w:val="TableContents"/>
              <w:bidi w:val="0"/>
              <w:spacing w:before="0" w:after="283"/>
              <w:jc w:val="left"/>
              <w:rPr/>
            </w:pPr>
            <w:r>
              <w:rPr/>
              <w:t xml:space="preserve">Espanja </w:t>
            </w:r>
          </w:p>
        </w:tc>
        <w:tc>
          <w:tcPr>
            <w:tcW w:w="682" w:type="dxa"/>
            <w:tcBorders/>
            <w:vAlign w:val="center"/>
          </w:tcPr>
          <w:p>
            <w:pPr>
              <w:pStyle w:val="TableContents"/>
              <w:bidi w:val="0"/>
              <w:spacing w:before="0" w:after="283"/>
              <w:jc w:val="left"/>
              <w:rPr/>
            </w:pPr>
            <w:r>
              <w:rPr/>
              <w:t xml:space="preserve">32 </w:t>
            </w:r>
          </w:p>
        </w:tc>
        <w:tc>
          <w:tcPr>
            <w:tcW w:w="652" w:type="dxa"/>
            <w:tcBorders/>
            <w:vAlign w:val="center"/>
          </w:tcPr>
          <w:p>
            <w:pPr>
              <w:pStyle w:val="TableContents"/>
              <w:bidi w:val="0"/>
              <w:spacing w:before="0" w:after="283"/>
              <w:jc w:val="left"/>
              <w:rPr/>
            </w:pPr>
            <w:r>
              <w:rPr/>
              <w:t xml:space="preserve">88 </w:t>
            </w:r>
          </w:p>
        </w:tc>
        <w:tc>
          <w:tcPr>
            <w:tcW w:w="856" w:type="dxa"/>
            <w:tcBorders/>
            <w:vAlign w:val="center"/>
          </w:tcPr>
          <w:p>
            <w:pPr>
              <w:pStyle w:val="TableContents"/>
              <w:bidi w:val="0"/>
              <w:spacing w:before="0" w:after="283"/>
              <w:jc w:val="left"/>
              <w:rPr/>
            </w:pPr>
            <w:r>
              <w:rPr/>
              <w:t xml:space="preserve">0.36 </w:t>
            </w:r>
          </w:p>
        </w:tc>
        <w:tc>
          <w:tcPr>
            <w:tcW w:w="1991" w:type="dxa"/>
            <w:tcBorders/>
            <w:vAlign w:val="center"/>
          </w:tcPr>
          <w:p>
            <w:pPr>
              <w:pStyle w:val="TableContents"/>
              <w:bidi w:val="0"/>
              <w:spacing w:before="0" w:after="283"/>
              <w:jc w:val="left"/>
              <w:rPr/>
            </w:pPr>
            <w:r>
              <w:rPr/>
              <w:t xml:space="preserve">1955 -- 1969 </w:t>
            </w:r>
          </w:p>
        </w:tc>
        <w:tc>
          <w:tcPr>
            <w:tcW w:w="1869" w:type="dxa"/>
            <w:tcBorders/>
            <w:vAlign w:val="center"/>
          </w:tcPr>
          <w:p>
            <w:pPr>
              <w:pStyle w:val="TableContents"/>
              <w:bidi w:val="0"/>
              <w:spacing w:before="0" w:after="283"/>
              <w:jc w:val="left"/>
              <w:rPr/>
            </w:pPr>
            <w:r>
              <w:rPr/>
              <w:t xml:space="preserve">Real Madrid </w:t>
            </w:r>
          </w:p>
        </w:tc>
      </w:tr>
      <w:tr>
        <w:trPr/>
        <w:tc>
          <w:tcPr>
            <w:tcW w:w="1343" w:type="dxa"/>
            <w:tcBorders/>
            <w:vAlign w:val="center"/>
          </w:tcPr>
          <w:p>
            <w:pPr>
              <w:pStyle w:val="TableContents"/>
              <w:bidi w:val="0"/>
              <w:spacing w:before="0" w:after="283"/>
              <w:jc w:val="left"/>
              <w:rPr/>
            </w:pPr>
            <w:r>
              <w:rPr/>
              <w:t xml:space="preserve">19 </w:t>
            </w:r>
          </w:p>
        </w:tc>
        <w:tc>
          <w:tcPr>
            <w:tcW w:w="1532" w:type="dxa"/>
            <w:tcBorders/>
            <w:vAlign w:val="center"/>
          </w:tcPr>
          <w:p>
            <w:pPr>
              <w:pStyle w:val="TableContents"/>
              <w:bidi w:val="0"/>
              <w:spacing w:before="0" w:after="283"/>
              <w:jc w:val="left"/>
              <w:rPr/>
            </w:pPr>
            <w:r>
              <w:rPr/>
              <w:t xml:space="preserve">Samuel Eto'o </w:t>
            </w:r>
          </w:p>
        </w:tc>
        <w:tc>
          <w:tcPr>
            <w:tcW w:w="1280" w:type="dxa"/>
            <w:tcBorders/>
            <w:vAlign w:val="center"/>
          </w:tcPr>
          <w:p>
            <w:pPr>
              <w:pStyle w:val="TableContents"/>
              <w:bidi w:val="0"/>
              <w:spacing w:before="0" w:after="283"/>
              <w:jc w:val="left"/>
              <w:rPr/>
            </w:pPr>
            <w:r>
              <w:rPr/>
              <w:t xml:space="preserve">Kamerun </w:t>
            </w:r>
          </w:p>
        </w:tc>
        <w:tc>
          <w:tcPr>
            <w:tcW w:w="682" w:type="dxa"/>
            <w:tcBorders/>
            <w:vAlign w:val="center"/>
          </w:tcPr>
          <w:p>
            <w:pPr>
              <w:pStyle w:val="TableContents"/>
              <w:bidi w:val="0"/>
              <w:spacing w:before="0" w:after="283"/>
              <w:jc w:val="left"/>
              <w:rPr/>
            </w:pPr>
            <w:r>
              <w:rPr/>
              <w:t xml:space="preserve">30 </w:t>
            </w:r>
          </w:p>
        </w:tc>
        <w:tc>
          <w:tcPr>
            <w:tcW w:w="652" w:type="dxa"/>
            <w:tcBorders/>
            <w:vAlign w:val="center"/>
          </w:tcPr>
          <w:p>
            <w:pPr>
              <w:pStyle w:val="TableContents"/>
              <w:bidi w:val="0"/>
              <w:spacing w:before="0" w:after="283"/>
              <w:jc w:val="left"/>
              <w:rPr/>
            </w:pPr>
            <w:r>
              <w:rPr/>
              <w:t xml:space="preserve">78 </w:t>
            </w:r>
          </w:p>
        </w:tc>
        <w:tc>
          <w:tcPr>
            <w:tcW w:w="856" w:type="dxa"/>
            <w:tcBorders/>
            <w:vAlign w:val="center"/>
          </w:tcPr>
          <w:p>
            <w:pPr>
              <w:pStyle w:val="TableContents"/>
              <w:bidi w:val="0"/>
              <w:spacing w:before="0" w:after="283"/>
              <w:jc w:val="left"/>
              <w:rPr/>
            </w:pPr>
            <w:r>
              <w:rPr/>
              <w:t xml:space="preserve">0.38 </w:t>
            </w:r>
          </w:p>
        </w:tc>
        <w:tc>
          <w:tcPr>
            <w:tcW w:w="1991" w:type="dxa"/>
            <w:tcBorders/>
            <w:vAlign w:val="center"/>
          </w:tcPr>
          <w:p>
            <w:pPr>
              <w:pStyle w:val="TableContents"/>
              <w:bidi w:val="0"/>
              <w:spacing w:before="0" w:after="283"/>
              <w:jc w:val="left"/>
              <w:rPr/>
            </w:pPr>
            <w:r>
              <w:rPr/>
              <w:t xml:space="preserve">1999 -- 2014 </w:t>
            </w:r>
          </w:p>
        </w:tc>
        <w:tc>
          <w:tcPr>
            <w:tcW w:w="1869" w:type="dxa"/>
            <w:tcBorders/>
            <w:vAlign w:val="center"/>
          </w:tcPr>
          <w:p>
            <w:pPr>
              <w:pStyle w:val="TableContents"/>
              <w:bidi w:val="0"/>
              <w:spacing w:before="0" w:after="283"/>
              <w:jc w:val="left"/>
              <w:rPr/>
            </w:pPr>
            <w:r>
              <w:rPr/>
              <w:t xml:space="preserve">Mallorca Barcelona Internazionale Chelsea </w:t>
            </w:r>
          </w:p>
        </w:tc>
      </w:tr>
      <w:tr>
        <w:trPr/>
        <w:tc>
          <w:tcPr>
            <w:tcW w:w="1343" w:type="dxa"/>
            <w:tcBorders/>
            <w:vAlign w:val="center"/>
          </w:tcPr>
          <w:p>
            <w:pPr>
              <w:pStyle w:val="TableContents"/>
              <w:bidi w:val="0"/>
              <w:spacing w:before="0" w:after="283"/>
              <w:jc w:val="left"/>
              <w:rPr/>
            </w:pPr>
            <w:r>
              <w:rPr/>
              <w:t xml:space="preserve">Wayne Rooney </w:t>
            </w:r>
          </w:p>
        </w:tc>
        <w:tc>
          <w:tcPr>
            <w:tcW w:w="1532" w:type="dxa"/>
            <w:tcBorders/>
            <w:vAlign w:val="center"/>
          </w:tcPr>
          <w:p>
            <w:pPr>
              <w:pStyle w:val="TableContents"/>
              <w:bidi w:val="0"/>
              <w:spacing w:before="0" w:after="283"/>
              <w:jc w:val="left"/>
              <w:rPr/>
            </w:pPr>
            <w:r>
              <w:rPr/>
              <w:t xml:space="preserve">Englanti </w:t>
            </w:r>
          </w:p>
        </w:tc>
        <w:tc>
          <w:tcPr>
            <w:tcW w:w="1280" w:type="dxa"/>
            <w:tcBorders/>
            <w:vAlign w:val="center"/>
          </w:tcPr>
          <w:p>
            <w:pPr>
              <w:pStyle w:val="TableContents"/>
              <w:bidi w:val="0"/>
              <w:spacing w:before="0" w:after="283"/>
              <w:jc w:val="left"/>
              <w:rPr/>
            </w:pPr>
            <w:r>
              <w:rPr/>
              <w:t xml:space="preserve">30 </w:t>
            </w:r>
          </w:p>
        </w:tc>
        <w:tc>
          <w:tcPr>
            <w:tcW w:w="682" w:type="dxa"/>
            <w:tcBorders/>
            <w:vAlign w:val="center"/>
          </w:tcPr>
          <w:p>
            <w:pPr>
              <w:pStyle w:val="TableContents"/>
              <w:bidi w:val="0"/>
              <w:spacing w:before="0" w:after="283"/>
              <w:jc w:val="left"/>
              <w:rPr/>
            </w:pPr>
            <w:r>
              <w:rPr/>
              <w:t xml:space="preserve">85 </w:t>
            </w:r>
          </w:p>
        </w:tc>
        <w:tc>
          <w:tcPr>
            <w:tcW w:w="652" w:type="dxa"/>
            <w:tcBorders/>
            <w:vAlign w:val="center"/>
          </w:tcPr>
          <w:p>
            <w:pPr>
              <w:pStyle w:val="TableContents"/>
              <w:bidi w:val="0"/>
              <w:spacing w:before="0" w:after="283"/>
              <w:jc w:val="left"/>
              <w:rPr/>
            </w:pPr>
            <w:r>
              <w:rPr/>
              <w:t xml:space="preserve">0.35 </w:t>
            </w:r>
          </w:p>
        </w:tc>
        <w:tc>
          <w:tcPr>
            <w:tcW w:w="856" w:type="dxa"/>
            <w:tcBorders/>
            <w:vAlign w:val="center"/>
          </w:tcPr>
          <w:p>
            <w:pPr>
              <w:pStyle w:val="TableContents"/>
              <w:bidi w:val="0"/>
              <w:spacing w:before="0" w:after="283"/>
              <w:jc w:val="left"/>
              <w:rPr/>
            </w:pPr>
            <w:r>
              <w:rPr/>
              <w:t xml:space="preserve">2004 -- 2016 </w:t>
            </w:r>
          </w:p>
        </w:tc>
        <w:tc>
          <w:tcPr>
            <w:tcW w:w="1991" w:type="dxa"/>
            <w:tcBorders/>
            <w:vAlign w:val="center"/>
          </w:tcPr>
          <w:p>
            <w:pPr>
              <w:pStyle w:val="TableContents"/>
              <w:bidi w:val="0"/>
              <w:spacing w:before="0" w:after="283"/>
              <w:jc w:val="left"/>
              <w:rPr/>
            </w:pPr>
            <w:r>
              <w:rPr/>
              <w:t xml:space="preserve">Manchester United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Kaká </w:t>
            </w:r>
          </w:p>
        </w:tc>
        <w:tc>
          <w:tcPr>
            <w:tcW w:w="1532" w:type="dxa"/>
            <w:tcBorders/>
            <w:vAlign w:val="center"/>
          </w:tcPr>
          <w:p>
            <w:pPr>
              <w:pStyle w:val="TableContents"/>
              <w:bidi w:val="0"/>
              <w:spacing w:before="0" w:after="283"/>
              <w:jc w:val="left"/>
              <w:rPr/>
            </w:pPr>
            <w:r>
              <w:rPr/>
              <w:t xml:space="preserve">Brasilia </w:t>
            </w:r>
          </w:p>
        </w:tc>
        <w:tc>
          <w:tcPr>
            <w:tcW w:w="1280" w:type="dxa"/>
            <w:tcBorders/>
            <w:vAlign w:val="center"/>
          </w:tcPr>
          <w:p>
            <w:pPr>
              <w:pStyle w:val="TableContents"/>
              <w:bidi w:val="0"/>
              <w:spacing w:before="0" w:after="283"/>
              <w:jc w:val="left"/>
              <w:rPr/>
            </w:pPr>
            <w:r>
              <w:rPr/>
              <w:t xml:space="preserve">30 </w:t>
            </w:r>
          </w:p>
        </w:tc>
        <w:tc>
          <w:tcPr>
            <w:tcW w:w="682" w:type="dxa"/>
            <w:tcBorders/>
            <w:vAlign w:val="center"/>
          </w:tcPr>
          <w:p>
            <w:pPr>
              <w:pStyle w:val="TableContents"/>
              <w:bidi w:val="0"/>
              <w:spacing w:before="0" w:after="283"/>
              <w:jc w:val="left"/>
              <w:rPr/>
            </w:pPr>
            <w:r>
              <w:rPr/>
              <w:t xml:space="preserve">86 </w:t>
            </w:r>
          </w:p>
        </w:tc>
        <w:tc>
          <w:tcPr>
            <w:tcW w:w="652" w:type="dxa"/>
            <w:tcBorders/>
            <w:vAlign w:val="center"/>
          </w:tcPr>
          <w:p>
            <w:pPr>
              <w:pStyle w:val="TableContents"/>
              <w:bidi w:val="0"/>
              <w:spacing w:before="0" w:after="283"/>
              <w:jc w:val="left"/>
              <w:rPr/>
            </w:pPr>
            <w:r>
              <w:rPr/>
              <w:t xml:space="preserve">0.35 </w:t>
            </w:r>
          </w:p>
        </w:tc>
        <w:tc>
          <w:tcPr>
            <w:tcW w:w="856" w:type="dxa"/>
            <w:tcBorders/>
            <w:vAlign w:val="center"/>
          </w:tcPr>
          <w:p>
            <w:pPr>
              <w:pStyle w:val="TableContents"/>
              <w:bidi w:val="0"/>
              <w:spacing w:before="0" w:after="283"/>
              <w:jc w:val="left"/>
              <w:rPr/>
            </w:pPr>
            <w:r>
              <w:rPr/>
              <w:t xml:space="preserve">2003 -- 2014 </w:t>
            </w:r>
          </w:p>
        </w:tc>
        <w:tc>
          <w:tcPr>
            <w:tcW w:w="1991" w:type="dxa"/>
            <w:tcBorders/>
            <w:vAlign w:val="center"/>
          </w:tcPr>
          <w:p>
            <w:pPr>
              <w:pStyle w:val="TableContents"/>
              <w:bidi w:val="0"/>
              <w:spacing w:before="0" w:after="283"/>
              <w:jc w:val="left"/>
              <w:rPr/>
            </w:pPr>
            <w:r>
              <w:rPr/>
              <w:t xml:space="preserve">Milan Real Madrid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Fernando Morientes </w:t>
            </w:r>
          </w:p>
        </w:tc>
        <w:tc>
          <w:tcPr>
            <w:tcW w:w="1532" w:type="dxa"/>
            <w:tcBorders/>
            <w:vAlign w:val="center"/>
          </w:tcPr>
          <w:p>
            <w:pPr>
              <w:pStyle w:val="TableContents"/>
              <w:bidi w:val="0"/>
              <w:spacing w:before="0" w:after="283"/>
              <w:jc w:val="left"/>
              <w:rPr/>
            </w:pPr>
            <w:r>
              <w:rPr/>
              <w:t xml:space="preserve">Espanja </w:t>
            </w:r>
          </w:p>
        </w:tc>
        <w:tc>
          <w:tcPr>
            <w:tcW w:w="1280" w:type="dxa"/>
            <w:tcBorders/>
            <w:vAlign w:val="center"/>
          </w:tcPr>
          <w:p>
            <w:pPr>
              <w:pStyle w:val="TableContents"/>
              <w:bidi w:val="0"/>
              <w:spacing w:before="0" w:after="283"/>
              <w:jc w:val="left"/>
              <w:rPr/>
            </w:pPr>
            <w:r>
              <w:rPr/>
              <w:t xml:space="preserve">30 </w:t>
            </w:r>
          </w:p>
        </w:tc>
        <w:tc>
          <w:tcPr>
            <w:tcW w:w="682" w:type="dxa"/>
            <w:tcBorders/>
            <w:vAlign w:val="center"/>
          </w:tcPr>
          <w:p>
            <w:pPr>
              <w:pStyle w:val="TableContents"/>
              <w:bidi w:val="0"/>
              <w:spacing w:before="0" w:after="283"/>
              <w:jc w:val="left"/>
              <w:rPr/>
            </w:pPr>
            <w:r>
              <w:rPr/>
              <w:t xml:space="preserve">88 </w:t>
            </w:r>
          </w:p>
        </w:tc>
        <w:tc>
          <w:tcPr>
            <w:tcW w:w="652" w:type="dxa"/>
            <w:tcBorders/>
            <w:vAlign w:val="center"/>
          </w:tcPr>
          <w:p>
            <w:pPr>
              <w:pStyle w:val="TableContents"/>
              <w:bidi w:val="0"/>
              <w:spacing w:before="0" w:after="283"/>
              <w:jc w:val="left"/>
              <w:rPr/>
            </w:pPr>
            <w:r>
              <w:rPr/>
              <w:t xml:space="preserve">0.34 </w:t>
            </w:r>
          </w:p>
        </w:tc>
        <w:tc>
          <w:tcPr>
            <w:tcW w:w="856" w:type="dxa"/>
            <w:tcBorders/>
            <w:vAlign w:val="center"/>
          </w:tcPr>
          <w:p>
            <w:pPr>
              <w:pStyle w:val="TableContents"/>
              <w:bidi w:val="0"/>
              <w:spacing w:before="0" w:after="283"/>
              <w:jc w:val="left"/>
              <w:rPr/>
            </w:pPr>
            <w:r>
              <w:rPr/>
              <w:t xml:space="preserve">1997 -- 2009 </w:t>
            </w:r>
          </w:p>
        </w:tc>
        <w:tc>
          <w:tcPr>
            <w:tcW w:w="1991" w:type="dxa"/>
            <w:tcBorders/>
            <w:vAlign w:val="center"/>
          </w:tcPr>
          <w:p>
            <w:pPr>
              <w:pStyle w:val="TableContents"/>
              <w:bidi w:val="0"/>
              <w:spacing w:before="0" w:after="283"/>
              <w:jc w:val="left"/>
              <w:rPr/>
            </w:pPr>
            <w:r>
              <w:rPr/>
              <w:t xml:space="preserve">Real Madrid Monaco Monaco Liverpool Valencia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23 </w:t>
            </w:r>
          </w:p>
        </w:tc>
        <w:tc>
          <w:tcPr>
            <w:tcW w:w="1532" w:type="dxa"/>
            <w:tcBorders/>
            <w:vAlign w:val="center"/>
          </w:tcPr>
          <w:p>
            <w:pPr>
              <w:pStyle w:val="TableContents"/>
              <w:bidi w:val="0"/>
              <w:spacing w:before="0" w:after="283"/>
              <w:jc w:val="left"/>
              <w:rPr/>
            </w:pPr>
            <w:r>
              <w:rPr/>
              <w:t xml:space="preserve">Edinson Cavani </w:t>
            </w:r>
          </w:p>
        </w:tc>
        <w:tc>
          <w:tcPr>
            <w:tcW w:w="1280" w:type="dxa"/>
            <w:tcBorders/>
            <w:vAlign w:val="center"/>
          </w:tcPr>
          <w:p>
            <w:pPr>
              <w:pStyle w:val="TableContents"/>
              <w:bidi w:val="0"/>
              <w:spacing w:before="0" w:after="283"/>
              <w:jc w:val="left"/>
              <w:rPr/>
            </w:pPr>
            <w:r>
              <w:rPr/>
              <w:t xml:space="preserve">Uruguay </w:t>
            </w:r>
          </w:p>
        </w:tc>
        <w:tc>
          <w:tcPr>
            <w:tcW w:w="682" w:type="dxa"/>
            <w:tcBorders/>
            <w:vAlign w:val="center"/>
          </w:tcPr>
          <w:p>
            <w:pPr>
              <w:pStyle w:val="TableContents"/>
              <w:bidi w:val="0"/>
              <w:spacing w:before="0" w:after="283"/>
              <w:jc w:val="left"/>
              <w:rPr/>
            </w:pPr>
            <w:r>
              <w:rPr/>
              <w:t xml:space="preserve">29 </w:t>
            </w:r>
          </w:p>
        </w:tc>
        <w:tc>
          <w:tcPr>
            <w:tcW w:w="652" w:type="dxa"/>
            <w:tcBorders/>
            <w:vAlign w:val="center"/>
          </w:tcPr>
          <w:p>
            <w:pPr>
              <w:pStyle w:val="TableContents"/>
              <w:bidi w:val="0"/>
              <w:spacing w:before="0" w:after="283"/>
              <w:jc w:val="left"/>
              <w:rPr/>
            </w:pPr>
            <w:r>
              <w:rPr/>
              <w:t xml:space="preserve">47 </w:t>
            </w:r>
          </w:p>
        </w:tc>
        <w:tc>
          <w:tcPr>
            <w:tcW w:w="856" w:type="dxa"/>
            <w:tcBorders/>
            <w:vAlign w:val="center"/>
          </w:tcPr>
          <w:p>
            <w:pPr>
              <w:pStyle w:val="TableContents"/>
              <w:bidi w:val="0"/>
              <w:spacing w:before="0" w:after="283"/>
              <w:jc w:val="left"/>
              <w:rPr/>
            </w:pPr>
            <w:r>
              <w:rPr/>
              <w:t xml:space="preserve">0.62 </w:t>
            </w:r>
          </w:p>
        </w:tc>
        <w:tc>
          <w:tcPr>
            <w:tcW w:w="1991" w:type="dxa"/>
            <w:tcBorders/>
            <w:vAlign w:val="center"/>
          </w:tcPr>
          <w:p>
            <w:pPr>
              <w:pStyle w:val="TableContents"/>
              <w:bidi w:val="0"/>
              <w:spacing w:before="0" w:after="283"/>
              <w:jc w:val="left"/>
              <w:rPr/>
            </w:pPr>
            <w:r>
              <w:rPr/>
              <w:t xml:space="preserve">2011 -- </w:t>
            </w:r>
          </w:p>
        </w:tc>
        <w:tc>
          <w:tcPr>
            <w:tcW w:w="1869" w:type="dxa"/>
            <w:tcBorders/>
            <w:vAlign w:val="center"/>
          </w:tcPr>
          <w:p>
            <w:pPr>
              <w:pStyle w:val="TableContents"/>
              <w:bidi w:val="0"/>
              <w:spacing w:before="0" w:after="283"/>
              <w:jc w:val="left"/>
              <w:rPr/>
            </w:pPr>
            <w:r>
              <w:rPr/>
              <w:t xml:space="preserve">Napoli Paris Saint-Germain </w:t>
            </w:r>
          </w:p>
        </w:tc>
      </w:tr>
      <w:tr>
        <w:trPr/>
        <w:tc>
          <w:tcPr>
            <w:tcW w:w="1343" w:type="dxa"/>
            <w:tcBorders/>
            <w:vAlign w:val="center"/>
          </w:tcPr>
          <w:p>
            <w:pPr>
              <w:pStyle w:val="TableContents"/>
              <w:bidi w:val="0"/>
              <w:spacing w:before="0" w:after="283"/>
              <w:jc w:val="left"/>
              <w:rPr/>
            </w:pPr>
            <w:r>
              <w:rPr/>
              <w:t xml:space="preserve">David Trezeguet </w:t>
            </w:r>
          </w:p>
        </w:tc>
        <w:tc>
          <w:tcPr>
            <w:tcW w:w="1532" w:type="dxa"/>
            <w:tcBorders/>
            <w:vAlign w:val="center"/>
          </w:tcPr>
          <w:p>
            <w:pPr>
              <w:pStyle w:val="TableContents"/>
              <w:bidi w:val="0"/>
              <w:spacing w:before="0" w:after="283"/>
              <w:jc w:val="left"/>
              <w:rPr/>
            </w:pPr>
            <w:r>
              <w:rPr/>
              <w:t xml:space="preserve">Ranska </w:t>
            </w:r>
          </w:p>
        </w:tc>
        <w:tc>
          <w:tcPr>
            <w:tcW w:w="1280" w:type="dxa"/>
            <w:tcBorders/>
            <w:vAlign w:val="center"/>
          </w:tcPr>
          <w:p>
            <w:pPr>
              <w:pStyle w:val="TableContents"/>
              <w:bidi w:val="0"/>
              <w:spacing w:before="0" w:after="283"/>
              <w:jc w:val="left"/>
              <w:rPr/>
            </w:pPr>
            <w:r>
              <w:rPr/>
              <w:t xml:space="preserve">29 </w:t>
            </w:r>
          </w:p>
        </w:tc>
        <w:tc>
          <w:tcPr>
            <w:tcW w:w="682" w:type="dxa"/>
            <w:tcBorders/>
            <w:vAlign w:val="center"/>
          </w:tcPr>
          <w:p>
            <w:pPr>
              <w:pStyle w:val="TableContents"/>
              <w:bidi w:val="0"/>
              <w:spacing w:before="0" w:after="283"/>
              <w:jc w:val="left"/>
              <w:rPr/>
            </w:pPr>
            <w:r>
              <w:rPr/>
              <w:t xml:space="preserve">58 </w:t>
            </w:r>
          </w:p>
        </w:tc>
        <w:tc>
          <w:tcPr>
            <w:tcW w:w="652" w:type="dxa"/>
            <w:tcBorders/>
            <w:vAlign w:val="center"/>
          </w:tcPr>
          <w:p>
            <w:pPr>
              <w:pStyle w:val="TableContents"/>
              <w:bidi w:val="0"/>
              <w:spacing w:before="0" w:after="283"/>
              <w:jc w:val="left"/>
              <w:rPr/>
            </w:pPr>
            <w:r>
              <w:rPr/>
              <w:t xml:space="preserve">0.5 </w:t>
            </w:r>
          </w:p>
        </w:tc>
        <w:tc>
          <w:tcPr>
            <w:tcW w:w="856" w:type="dxa"/>
            <w:tcBorders/>
            <w:vAlign w:val="center"/>
          </w:tcPr>
          <w:p>
            <w:pPr>
              <w:pStyle w:val="TableContents"/>
              <w:bidi w:val="0"/>
              <w:spacing w:before="0" w:after="283"/>
              <w:jc w:val="left"/>
              <w:rPr/>
            </w:pPr>
            <w:r>
              <w:rPr/>
              <w:t xml:space="preserve">1997 -- 2009 </w:t>
            </w:r>
          </w:p>
        </w:tc>
        <w:tc>
          <w:tcPr>
            <w:tcW w:w="1991" w:type="dxa"/>
            <w:tcBorders/>
            <w:vAlign w:val="center"/>
          </w:tcPr>
          <w:p>
            <w:pPr>
              <w:pStyle w:val="TableContents"/>
              <w:bidi w:val="0"/>
              <w:spacing w:before="0" w:after="283"/>
              <w:jc w:val="left"/>
              <w:rPr/>
            </w:pPr>
            <w:r>
              <w:rPr/>
              <w:t xml:space="preserve">Monaco Juventus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Roy Makaay </w:t>
            </w:r>
          </w:p>
        </w:tc>
        <w:tc>
          <w:tcPr>
            <w:tcW w:w="1532" w:type="dxa"/>
            <w:tcBorders/>
            <w:vAlign w:val="center"/>
          </w:tcPr>
          <w:p>
            <w:pPr>
              <w:pStyle w:val="TableContents"/>
              <w:bidi w:val="0"/>
              <w:spacing w:before="0" w:after="283"/>
              <w:jc w:val="left"/>
              <w:rPr/>
            </w:pPr>
            <w:r>
              <w:rPr/>
              <w:t xml:space="preserve">Alankomaat </w:t>
            </w:r>
          </w:p>
        </w:tc>
        <w:tc>
          <w:tcPr>
            <w:tcW w:w="1280" w:type="dxa"/>
            <w:tcBorders/>
            <w:vAlign w:val="center"/>
          </w:tcPr>
          <w:p>
            <w:pPr>
              <w:pStyle w:val="TableContents"/>
              <w:bidi w:val="0"/>
              <w:spacing w:before="0" w:after="283"/>
              <w:jc w:val="left"/>
              <w:rPr/>
            </w:pPr>
            <w:r>
              <w:rPr/>
              <w:t xml:space="preserve">29 </w:t>
            </w:r>
          </w:p>
        </w:tc>
        <w:tc>
          <w:tcPr>
            <w:tcW w:w="682" w:type="dxa"/>
            <w:tcBorders/>
            <w:vAlign w:val="center"/>
          </w:tcPr>
          <w:p>
            <w:pPr>
              <w:pStyle w:val="TableContents"/>
              <w:bidi w:val="0"/>
              <w:spacing w:before="0" w:after="283"/>
              <w:jc w:val="left"/>
              <w:rPr/>
            </w:pPr>
            <w:r>
              <w:rPr/>
              <w:t xml:space="preserve">61 </w:t>
            </w:r>
          </w:p>
        </w:tc>
        <w:tc>
          <w:tcPr>
            <w:tcW w:w="652" w:type="dxa"/>
            <w:tcBorders/>
            <w:vAlign w:val="center"/>
          </w:tcPr>
          <w:p>
            <w:pPr>
              <w:pStyle w:val="TableContents"/>
              <w:bidi w:val="0"/>
              <w:spacing w:before="0" w:after="283"/>
              <w:jc w:val="left"/>
              <w:rPr/>
            </w:pPr>
            <w:r>
              <w:rPr/>
              <w:t xml:space="preserve">0.48 </w:t>
            </w:r>
          </w:p>
        </w:tc>
        <w:tc>
          <w:tcPr>
            <w:tcW w:w="856" w:type="dxa"/>
            <w:tcBorders/>
            <w:vAlign w:val="center"/>
          </w:tcPr>
          <w:p>
            <w:pPr>
              <w:pStyle w:val="TableContents"/>
              <w:bidi w:val="0"/>
              <w:spacing w:before="0" w:after="283"/>
              <w:jc w:val="left"/>
              <w:rPr/>
            </w:pPr>
            <w:r>
              <w:rPr/>
              <w:t xml:space="preserve">2000 -- 2007 </w:t>
            </w:r>
          </w:p>
        </w:tc>
        <w:tc>
          <w:tcPr>
            <w:tcW w:w="1991" w:type="dxa"/>
            <w:tcBorders/>
            <w:vAlign w:val="center"/>
          </w:tcPr>
          <w:p>
            <w:pPr>
              <w:pStyle w:val="TableContents"/>
              <w:bidi w:val="0"/>
              <w:spacing w:before="0" w:after="283"/>
              <w:jc w:val="left"/>
              <w:rPr/>
            </w:pPr>
            <w:r>
              <w:rPr/>
              <w:t xml:space="preserve">Deportivo La Coruña Bayern München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Patrick Kluivert </w:t>
            </w:r>
          </w:p>
        </w:tc>
        <w:tc>
          <w:tcPr>
            <w:tcW w:w="1532" w:type="dxa"/>
            <w:tcBorders/>
            <w:vAlign w:val="center"/>
          </w:tcPr>
          <w:p>
            <w:pPr>
              <w:pStyle w:val="TableContents"/>
              <w:bidi w:val="0"/>
              <w:spacing w:before="0" w:after="283"/>
              <w:jc w:val="left"/>
              <w:rPr/>
            </w:pPr>
            <w:r>
              <w:rPr/>
              <w:t xml:space="preserve">Alankomaat </w:t>
            </w:r>
          </w:p>
        </w:tc>
        <w:tc>
          <w:tcPr>
            <w:tcW w:w="1280" w:type="dxa"/>
            <w:tcBorders/>
            <w:vAlign w:val="center"/>
          </w:tcPr>
          <w:p>
            <w:pPr>
              <w:pStyle w:val="TableContents"/>
              <w:bidi w:val="0"/>
              <w:spacing w:before="0" w:after="283"/>
              <w:jc w:val="left"/>
              <w:rPr/>
            </w:pPr>
            <w:r>
              <w:rPr/>
              <w:t xml:space="preserve">29 </w:t>
            </w:r>
          </w:p>
        </w:tc>
        <w:tc>
          <w:tcPr>
            <w:tcW w:w="682" w:type="dxa"/>
            <w:tcBorders/>
            <w:vAlign w:val="center"/>
          </w:tcPr>
          <w:p>
            <w:pPr>
              <w:pStyle w:val="TableContents"/>
              <w:bidi w:val="0"/>
              <w:spacing w:before="0" w:after="283"/>
              <w:jc w:val="left"/>
              <w:rPr/>
            </w:pPr>
            <w:r>
              <w:rPr/>
              <w:t xml:space="preserve">71 </w:t>
            </w:r>
          </w:p>
        </w:tc>
        <w:tc>
          <w:tcPr>
            <w:tcW w:w="652" w:type="dxa"/>
            <w:tcBorders/>
            <w:vAlign w:val="center"/>
          </w:tcPr>
          <w:p>
            <w:pPr>
              <w:pStyle w:val="TableContents"/>
              <w:bidi w:val="0"/>
              <w:spacing w:before="0" w:after="283"/>
              <w:jc w:val="left"/>
              <w:rPr/>
            </w:pPr>
            <w:r>
              <w:rPr/>
              <w:t xml:space="preserve">0.41 </w:t>
            </w:r>
          </w:p>
        </w:tc>
        <w:tc>
          <w:tcPr>
            <w:tcW w:w="856" w:type="dxa"/>
            <w:tcBorders/>
            <w:vAlign w:val="center"/>
          </w:tcPr>
          <w:p>
            <w:pPr>
              <w:pStyle w:val="TableContents"/>
              <w:bidi w:val="0"/>
              <w:spacing w:before="0" w:after="283"/>
              <w:jc w:val="left"/>
              <w:rPr/>
            </w:pPr>
            <w:r>
              <w:rPr/>
              <w:t xml:space="preserve">1994 -- 2006 </w:t>
            </w:r>
          </w:p>
        </w:tc>
        <w:tc>
          <w:tcPr>
            <w:tcW w:w="1991" w:type="dxa"/>
            <w:tcBorders/>
            <w:vAlign w:val="center"/>
          </w:tcPr>
          <w:p>
            <w:pPr>
              <w:pStyle w:val="TableContents"/>
              <w:bidi w:val="0"/>
              <w:spacing w:before="0" w:after="283"/>
              <w:jc w:val="left"/>
              <w:rPr/>
            </w:pPr>
            <w:r>
              <w:rPr/>
              <w:t xml:space="preserve">Ajax Barcelona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Arjen Robben </w:t>
            </w:r>
          </w:p>
        </w:tc>
        <w:tc>
          <w:tcPr>
            <w:tcW w:w="1532" w:type="dxa"/>
            <w:tcBorders/>
            <w:vAlign w:val="center"/>
          </w:tcPr>
          <w:p>
            <w:pPr>
              <w:pStyle w:val="TableContents"/>
              <w:bidi w:val="0"/>
              <w:spacing w:before="0" w:after="283"/>
              <w:jc w:val="left"/>
              <w:rPr/>
            </w:pPr>
            <w:r>
              <w:rPr/>
              <w:t xml:space="preserve">Alankomaat </w:t>
            </w:r>
          </w:p>
        </w:tc>
        <w:tc>
          <w:tcPr>
            <w:tcW w:w="1280" w:type="dxa"/>
            <w:tcBorders/>
            <w:vAlign w:val="center"/>
          </w:tcPr>
          <w:p>
            <w:pPr>
              <w:pStyle w:val="TableContents"/>
              <w:bidi w:val="0"/>
              <w:spacing w:before="0" w:after="283"/>
              <w:jc w:val="left"/>
              <w:rPr/>
            </w:pPr>
            <w:r>
              <w:rPr/>
              <w:t xml:space="preserve">29 </w:t>
            </w:r>
          </w:p>
        </w:tc>
        <w:tc>
          <w:tcPr>
            <w:tcW w:w="682" w:type="dxa"/>
            <w:tcBorders/>
            <w:vAlign w:val="center"/>
          </w:tcPr>
          <w:p>
            <w:pPr>
              <w:pStyle w:val="TableContents"/>
              <w:bidi w:val="0"/>
              <w:spacing w:before="0" w:after="283"/>
              <w:jc w:val="left"/>
              <w:rPr/>
            </w:pPr>
            <w:r>
              <w:rPr/>
              <w:t xml:space="preserve">100 </w:t>
            </w:r>
          </w:p>
        </w:tc>
        <w:tc>
          <w:tcPr>
            <w:tcW w:w="652" w:type="dxa"/>
            <w:tcBorders/>
            <w:vAlign w:val="center"/>
          </w:tcPr>
          <w:p>
            <w:pPr>
              <w:pStyle w:val="TableContents"/>
              <w:bidi w:val="0"/>
              <w:spacing w:before="0" w:after="283"/>
              <w:jc w:val="left"/>
              <w:rPr/>
            </w:pPr>
            <w:r>
              <w:rPr/>
              <w:t xml:space="preserve">0.29 </w:t>
            </w:r>
          </w:p>
        </w:tc>
        <w:tc>
          <w:tcPr>
            <w:tcW w:w="856" w:type="dxa"/>
            <w:tcBorders/>
            <w:vAlign w:val="center"/>
          </w:tcPr>
          <w:p>
            <w:pPr>
              <w:pStyle w:val="TableContents"/>
              <w:bidi w:val="0"/>
              <w:spacing w:before="0" w:after="283"/>
              <w:jc w:val="left"/>
              <w:rPr/>
            </w:pPr>
            <w:r>
              <w:rPr/>
              <w:t xml:space="preserve">2002 -- </w:t>
            </w:r>
          </w:p>
        </w:tc>
        <w:tc>
          <w:tcPr>
            <w:tcW w:w="1991" w:type="dxa"/>
            <w:tcBorders/>
            <w:vAlign w:val="center"/>
          </w:tcPr>
          <w:p>
            <w:pPr>
              <w:pStyle w:val="TableContents"/>
              <w:bidi w:val="0"/>
              <w:spacing w:before="0" w:after="283"/>
              <w:jc w:val="left"/>
              <w:rPr/>
            </w:pPr>
            <w:r>
              <w:rPr/>
              <w:t xml:space="preserve">PSV Eindhoven Chelsea Real Madrid Bayern München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28 </w:t>
            </w:r>
          </w:p>
        </w:tc>
        <w:tc>
          <w:tcPr>
            <w:tcW w:w="1532" w:type="dxa"/>
            <w:tcBorders/>
            <w:vAlign w:val="center"/>
          </w:tcPr>
          <w:p>
            <w:pPr>
              <w:pStyle w:val="TableContents"/>
              <w:bidi w:val="0"/>
              <w:spacing w:before="0" w:after="283"/>
              <w:jc w:val="left"/>
              <w:rPr/>
            </w:pPr>
            <w:r>
              <w:rPr/>
              <w:t xml:space="preserve">Sergio Agüero </w:t>
            </w:r>
          </w:p>
        </w:tc>
        <w:tc>
          <w:tcPr>
            <w:tcW w:w="1280" w:type="dxa"/>
            <w:tcBorders/>
            <w:vAlign w:val="center"/>
          </w:tcPr>
          <w:p>
            <w:pPr>
              <w:pStyle w:val="TableContents"/>
              <w:bidi w:val="0"/>
              <w:spacing w:before="0" w:after="283"/>
              <w:jc w:val="left"/>
              <w:rPr/>
            </w:pPr>
            <w:r>
              <w:rPr/>
              <w:t xml:space="preserve">Argentiina </w:t>
            </w:r>
          </w:p>
        </w:tc>
        <w:tc>
          <w:tcPr>
            <w:tcW w:w="682" w:type="dxa"/>
            <w:tcBorders/>
            <w:vAlign w:val="center"/>
          </w:tcPr>
          <w:p>
            <w:pPr>
              <w:pStyle w:val="TableContents"/>
              <w:bidi w:val="0"/>
              <w:spacing w:before="0" w:after="283"/>
              <w:jc w:val="left"/>
              <w:rPr/>
            </w:pPr>
            <w:r>
              <w:rPr/>
              <w:t xml:space="preserve">28 </w:t>
            </w:r>
          </w:p>
        </w:tc>
        <w:tc>
          <w:tcPr>
            <w:tcW w:w="652" w:type="dxa"/>
            <w:tcBorders/>
            <w:vAlign w:val="center"/>
          </w:tcPr>
          <w:p>
            <w:pPr>
              <w:pStyle w:val="TableContents"/>
              <w:bidi w:val="0"/>
              <w:spacing w:before="0" w:after="283"/>
              <w:jc w:val="left"/>
              <w:rPr/>
            </w:pPr>
            <w:r>
              <w:rPr/>
              <w:t xml:space="preserve">56 </w:t>
            </w:r>
          </w:p>
        </w:tc>
        <w:tc>
          <w:tcPr>
            <w:tcW w:w="856" w:type="dxa"/>
            <w:tcBorders/>
            <w:vAlign w:val="center"/>
          </w:tcPr>
          <w:p>
            <w:pPr>
              <w:pStyle w:val="TableContents"/>
              <w:bidi w:val="0"/>
              <w:spacing w:before="0" w:after="283"/>
              <w:jc w:val="left"/>
              <w:rPr/>
            </w:pPr>
            <w:r>
              <w:rPr/>
              <w:t xml:space="preserve">0.5 </w:t>
            </w:r>
          </w:p>
        </w:tc>
        <w:tc>
          <w:tcPr>
            <w:tcW w:w="1991" w:type="dxa"/>
            <w:tcBorders/>
            <w:vAlign w:val="center"/>
          </w:tcPr>
          <w:p>
            <w:pPr>
              <w:pStyle w:val="TableContents"/>
              <w:bidi w:val="0"/>
              <w:spacing w:before="0" w:after="283"/>
              <w:jc w:val="left"/>
              <w:rPr/>
            </w:pPr>
            <w:r>
              <w:rPr/>
              <w:t xml:space="preserve">2008 -- </w:t>
            </w:r>
          </w:p>
        </w:tc>
        <w:tc>
          <w:tcPr>
            <w:tcW w:w="1869" w:type="dxa"/>
            <w:tcBorders/>
            <w:vAlign w:val="center"/>
          </w:tcPr>
          <w:p>
            <w:pPr>
              <w:pStyle w:val="TableContents"/>
              <w:bidi w:val="0"/>
              <w:spacing w:before="0" w:after="283"/>
              <w:jc w:val="left"/>
              <w:rPr/>
            </w:pPr>
            <w:r>
              <w:rPr/>
              <w:t xml:space="preserve">Atlético Madrid Manchester City </w:t>
            </w:r>
          </w:p>
        </w:tc>
      </w:tr>
      <w:tr>
        <w:trPr/>
        <w:tc>
          <w:tcPr>
            <w:tcW w:w="1343" w:type="dxa"/>
            <w:tcBorders/>
            <w:vAlign w:val="center"/>
          </w:tcPr>
          <w:p>
            <w:pPr>
              <w:pStyle w:val="TableContents"/>
              <w:bidi w:val="0"/>
              <w:spacing w:before="0" w:after="283"/>
              <w:jc w:val="left"/>
              <w:rPr/>
            </w:pPr>
            <w:r>
              <w:rPr/>
              <w:t xml:space="preserve">Jean-Pierre Papin </w:t>
            </w:r>
          </w:p>
        </w:tc>
        <w:tc>
          <w:tcPr>
            <w:tcW w:w="1532" w:type="dxa"/>
            <w:tcBorders/>
            <w:vAlign w:val="center"/>
          </w:tcPr>
          <w:p>
            <w:pPr>
              <w:pStyle w:val="TableContents"/>
              <w:bidi w:val="0"/>
              <w:spacing w:before="0" w:after="283"/>
              <w:jc w:val="left"/>
              <w:rPr/>
            </w:pPr>
            <w:r>
              <w:rPr/>
              <w:t xml:space="preserve">Ranska </w:t>
            </w:r>
          </w:p>
        </w:tc>
        <w:tc>
          <w:tcPr>
            <w:tcW w:w="1280" w:type="dxa"/>
            <w:tcBorders/>
            <w:vAlign w:val="center"/>
          </w:tcPr>
          <w:p>
            <w:pPr>
              <w:pStyle w:val="TableContents"/>
              <w:bidi w:val="0"/>
              <w:spacing w:before="0" w:after="283"/>
              <w:jc w:val="left"/>
              <w:rPr/>
            </w:pPr>
            <w:r>
              <w:rPr/>
              <w:t xml:space="preserve">28 </w:t>
            </w:r>
          </w:p>
        </w:tc>
        <w:tc>
          <w:tcPr>
            <w:tcW w:w="682" w:type="dxa"/>
            <w:tcBorders/>
            <w:vAlign w:val="center"/>
          </w:tcPr>
          <w:p>
            <w:pPr>
              <w:pStyle w:val="TableContents"/>
              <w:bidi w:val="0"/>
              <w:spacing w:before="0" w:after="283"/>
              <w:jc w:val="left"/>
              <w:rPr/>
            </w:pPr>
            <w:r>
              <w:rPr/>
              <w:t xml:space="preserve">37 </w:t>
            </w:r>
          </w:p>
        </w:tc>
        <w:tc>
          <w:tcPr>
            <w:tcW w:w="652" w:type="dxa"/>
            <w:tcBorders/>
            <w:vAlign w:val="center"/>
          </w:tcPr>
          <w:p>
            <w:pPr>
              <w:pStyle w:val="TableContents"/>
              <w:bidi w:val="0"/>
              <w:spacing w:before="0" w:after="283"/>
              <w:jc w:val="left"/>
              <w:rPr/>
            </w:pPr>
            <w:r>
              <w:rPr/>
              <w:t xml:space="preserve">0.76 </w:t>
            </w:r>
          </w:p>
        </w:tc>
        <w:tc>
          <w:tcPr>
            <w:tcW w:w="856" w:type="dxa"/>
            <w:tcBorders/>
            <w:vAlign w:val="center"/>
          </w:tcPr>
          <w:p>
            <w:pPr>
              <w:pStyle w:val="TableContents"/>
              <w:bidi w:val="0"/>
              <w:spacing w:before="0" w:after="283"/>
              <w:jc w:val="left"/>
              <w:rPr/>
            </w:pPr>
            <w:r>
              <w:rPr/>
              <w:t xml:space="preserve">1989 -- 1994 </w:t>
            </w:r>
          </w:p>
        </w:tc>
        <w:tc>
          <w:tcPr>
            <w:tcW w:w="1991" w:type="dxa"/>
            <w:tcBorders/>
            <w:vAlign w:val="center"/>
          </w:tcPr>
          <w:p>
            <w:pPr>
              <w:pStyle w:val="TableContents"/>
              <w:bidi w:val="0"/>
              <w:spacing w:before="0" w:after="283"/>
              <w:jc w:val="left"/>
              <w:rPr/>
            </w:pPr>
            <w:r>
              <w:rPr/>
              <w:t xml:space="preserve">Marseille Milan Bayern München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Ryan Giggs </w:t>
            </w:r>
          </w:p>
        </w:tc>
        <w:tc>
          <w:tcPr>
            <w:tcW w:w="1532" w:type="dxa"/>
            <w:tcBorders/>
            <w:vAlign w:val="center"/>
          </w:tcPr>
          <w:p>
            <w:pPr>
              <w:pStyle w:val="TableContents"/>
              <w:bidi w:val="0"/>
              <w:spacing w:before="0" w:after="283"/>
              <w:jc w:val="left"/>
              <w:rPr/>
            </w:pPr>
            <w:r>
              <w:rPr/>
              <w:t xml:space="preserve">Wales </w:t>
            </w:r>
          </w:p>
        </w:tc>
        <w:tc>
          <w:tcPr>
            <w:tcW w:w="1280" w:type="dxa"/>
            <w:tcBorders/>
            <w:vAlign w:val="center"/>
          </w:tcPr>
          <w:p>
            <w:pPr>
              <w:pStyle w:val="TableContents"/>
              <w:bidi w:val="0"/>
              <w:spacing w:before="0" w:after="283"/>
              <w:jc w:val="left"/>
              <w:rPr/>
            </w:pPr>
            <w:r>
              <w:rPr/>
              <w:t xml:space="preserve">28 </w:t>
            </w:r>
          </w:p>
        </w:tc>
        <w:tc>
          <w:tcPr>
            <w:tcW w:w="682" w:type="dxa"/>
            <w:tcBorders/>
            <w:vAlign w:val="center"/>
          </w:tcPr>
          <w:p>
            <w:pPr>
              <w:pStyle w:val="TableContents"/>
              <w:bidi w:val="0"/>
              <w:spacing w:before="0" w:after="283"/>
              <w:jc w:val="left"/>
              <w:rPr/>
            </w:pPr>
            <w:r>
              <w:rPr/>
              <w:t xml:space="preserve">141 </w:t>
            </w:r>
          </w:p>
        </w:tc>
        <w:tc>
          <w:tcPr>
            <w:tcW w:w="652" w:type="dxa"/>
            <w:tcBorders/>
            <w:vAlign w:val="center"/>
          </w:tcPr>
          <w:p>
            <w:pPr>
              <w:pStyle w:val="TableContents"/>
              <w:bidi w:val="0"/>
              <w:spacing w:before="0" w:after="283"/>
              <w:jc w:val="left"/>
              <w:rPr/>
            </w:pPr>
            <w:r>
              <w:rPr/>
              <w:t xml:space="preserve">0.2 </w:t>
            </w:r>
          </w:p>
        </w:tc>
        <w:tc>
          <w:tcPr>
            <w:tcW w:w="856" w:type="dxa"/>
            <w:tcBorders/>
            <w:vAlign w:val="center"/>
          </w:tcPr>
          <w:p>
            <w:pPr>
              <w:pStyle w:val="TableContents"/>
              <w:bidi w:val="0"/>
              <w:spacing w:before="0" w:after="283"/>
              <w:jc w:val="left"/>
              <w:rPr/>
            </w:pPr>
            <w:r>
              <w:rPr/>
              <w:t xml:space="preserve">1993 -- 2014 </w:t>
            </w:r>
          </w:p>
        </w:tc>
        <w:tc>
          <w:tcPr>
            <w:tcW w:w="1991" w:type="dxa"/>
            <w:tcBorders/>
            <w:vAlign w:val="center"/>
          </w:tcPr>
          <w:p>
            <w:pPr>
              <w:pStyle w:val="TableContents"/>
              <w:bidi w:val="0"/>
              <w:spacing w:before="0" w:after="283"/>
              <w:jc w:val="left"/>
              <w:rPr/>
            </w:pPr>
            <w:r>
              <w:rPr/>
              <w:t xml:space="preserve">Manchester United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31 </w:t>
            </w:r>
          </w:p>
        </w:tc>
        <w:tc>
          <w:tcPr>
            <w:tcW w:w="1532" w:type="dxa"/>
            <w:tcBorders/>
            <w:vAlign w:val="center"/>
          </w:tcPr>
          <w:p>
            <w:pPr>
              <w:pStyle w:val="TableContents"/>
              <w:bidi w:val="0"/>
              <w:spacing w:before="0" w:after="283"/>
              <w:jc w:val="left"/>
              <w:rPr/>
            </w:pPr>
            <w:r>
              <w:rPr/>
              <w:t xml:space="preserve">Rivaldo </w:t>
            </w:r>
          </w:p>
        </w:tc>
        <w:tc>
          <w:tcPr>
            <w:tcW w:w="1280" w:type="dxa"/>
            <w:tcBorders/>
            <w:vAlign w:val="center"/>
          </w:tcPr>
          <w:p>
            <w:pPr>
              <w:pStyle w:val="TableContents"/>
              <w:bidi w:val="0"/>
              <w:spacing w:before="0" w:after="283"/>
              <w:jc w:val="left"/>
              <w:rPr/>
            </w:pPr>
            <w:r>
              <w:rPr/>
              <w:t xml:space="preserve">Brasilia </w:t>
            </w:r>
          </w:p>
        </w:tc>
        <w:tc>
          <w:tcPr>
            <w:tcW w:w="682" w:type="dxa"/>
            <w:tcBorders/>
            <w:vAlign w:val="center"/>
          </w:tcPr>
          <w:p>
            <w:pPr>
              <w:pStyle w:val="TableContents"/>
              <w:bidi w:val="0"/>
              <w:spacing w:before="0" w:after="283"/>
              <w:jc w:val="left"/>
              <w:rPr/>
            </w:pPr>
            <w:r>
              <w:rPr/>
              <w:t xml:space="preserve">27 </w:t>
            </w:r>
          </w:p>
        </w:tc>
        <w:tc>
          <w:tcPr>
            <w:tcW w:w="652" w:type="dxa"/>
            <w:tcBorders/>
            <w:vAlign w:val="center"/>
          </w:tcPr>
          <w:p>
            <w:pPr>
              <w:pStyle w:val="TableContents"/>
              <w:bidi w:val="0"/>
              <w:spacing w:before="0" w:after="283"/>
              <w:jc w:val="left"/>
              <w:rPr/>
            </w:pPr>
            <w:r>
              <w:rPr/>
              <w:t xml:space="preserve">73 </w:t>
            </w:r>
          </w:p>
        </w:tc>
        <w:tc>
          <w:tcPr>
            <w:tcW w:w="856" w:type="dxa"/>
            <w:tcBorders/>
            <w:vAlign w:val="center"/>
          </w:tcPr>
          <w:p>
            <w:pPr>
              <w:pStyle w:val="TableContents"/>
              <w:bidi w:val="0"/>
              <w:spacing w:before="0" w:after="283"/>
              <w:jc w:val="left"/>
              <w:rPr/>
            </w:pPr>
            <w:r>
              <w:rPr/>
              <w:t xml:space="preserve">0.37 </w:t>
            </w:r>
          </w:p>
        </w:tc>
        <w:tc>
          <w:tcPr>
            <w:tcW w:w="1991" w:type="dxa"/>
            <w:tcBorders/>
            <w:vAlign w:val="center"/>
          </w:tcPr>
          <w:p>
            <w:pPr>
              <w:pStyle w:val="TableContents"/>
              <w:bidi w:val="0"/>
              <w:spacing w:before="0" w:after="283"/>
              <w:jc w:val="left"/>
              <w:rPr/>
            </w:pPr>
            <w:r>
              <w:rPr/>
              <w:t xml:space="preserve">1997 -- 2007 </w:t>
            </w:r>
          </w:p>
        </w:tc>
        <w:tc>
          <w:tcPr>
            <w:tcW w:w="1869" w:type="dxa"/>
            <w:tcBorders/>
            <w:vAlign w:val="center"/>
          </w:tcPr>
          <w:p>
            <w:pPr>
              <w:pStyle w:val="TableContents"/>
              <w:bidi w:val="0"/>
              <w:spacing w:before="0" w:after="283"/>
              <w:jc w:val="left"/>
              <w:rPr/>
            </w:pPr>
            <w:r>
              <w:rPr/>
              <w:t xml:space="preserve">Barcelona Milano Olympiakos </w:t>
            </w:r>
          </w:p>
        </w:tc>
      </w:tr>
      <w:tr>
        <w:trPr/>
        <w:tc>
          <w:tcPr>
            <w:tcW w:w="1343" w:type="dxa"/>
            <w:tcBorders/>
            <w:vAlign w:val="center"/>
          </w:tcPr>
          <w:p>
            <w:pPr>
              <w:pStyle w:val="TableContents"/>
              <w:bidi w:val="0"/>
              <w:spacing w:before="0" w:after="283"/>
              <w:jc w:val="left"/>
              <w:rPr/>
            </w:pPr>
            <w:r>
              <w:rPr/>
              <w:t xml:space="preserve">32 </w:t>
            </w:r>
          </w:p>
        </w:tc>
        <w:tc>
          <w:tcPr>
            <w:tcW w:w="1532" w:type="dxa"/>
            <w:tcBorders/>
            <w:vAlign w:val="center"/>
          </w:tcPr>
          <w:p>
            <w:pPr>
              <w:pStyle w:val="TableContents"/>
              <w:bidi w:val="0"/>
              <w:spacing w:before="0" w:after="283"/>
              <w:jc w:val="left"/>
              <w:rPr/>
            </w:pPr>
            <w:r>
              <w:rPr/>
              <w:t xml:space="preserve">Mario Gómez </w:t>
            </w:r>
          </w:p>
        </w:tc>
        <w:tc>
          <w:tcPr>
            <w:tcW w:w="1280" w:type="dxa"/>
            <w:tcBorders/>
            <w:vAlign w:val="center"/>
          </w:tcPr>
          <w:p>
            <w:pPr>
              <w:pStyle w:val="TableContents"/>
              <w:bidi w:val="0"/>
              <w:spacing w:before="0" w:after="283"/>
              <w:jc w:val="left"/>
              <w:rPr/>
            </w:pPr>
            <w:r>
              <w:rPr/>
              <w:t xml:space="preserve">Saksa </w:t>
            </w:r>
          </w:p>
        </w:tc>
        <w:tc>
          <w:tcPr>
            <w:tcW w:w="682" w:type="dxa"/>
            <w:tcBorders/>
            <w:vAlign w:val="center"/>
          </w:tcPr>
          <w:p>
            <w:pPr>
              <w:pStyle w:val="TableContents"/>
              <w:bidi w:val="0"/>
              <w:spacing w:before="0" w:after="283"/>
              <w:jc w:val="left"/>
              <w:rPr/>
            </w:pPr>
            <w:r>
              <w:rPr/>
              <w:t xml:space="preserve">26 </w:t>
            </w:r>
          </w:p>
        </w:tc>
        <w:tc>
          <w:tcPr>
            <w:tcW w:w="652" w:type="dxa"/>
            <w:tcBorders/>
            <w:vAlign w:val="center"/>
          </w:tcPr>
          <w:p>
            <w:pPr>
              <w:pStyle w:val="TableContents"/>
              <w:bidi w:val="0"/>
              <w:spacing w:before="0" w:after="283"/>
              <w:jc w:val="left"/>
              <w:rPr/>
            </w:pPr>
            <w:r>
              <w:rPr/>
              <w:t xml:space="preserve">44 </w:t>
            </w:r>
          </w:p>
        </w:tc>
        <w:tc>
          <w:tcPr>
            <w:tcW w:w="856" w:type="dxa"/>
            <w:tcBorders/>
            <w:vAlign w:val="center"/>
          </w:tcPr>
          <w:p>
            <w:pPr>
              <w:pStyle w:val="TableContents"/>
              <w:bidi w:val="0"/>
              <w:spacing w:before="0" w:after="283"/>
              <w:jc w:val="left"/>
              <w:rPr/>
            </w:pPr>
            <w:r>
              <w:rPr/>
              <w:t xml:space="preserve">0.59 </w:t>
            </w:r>
          </w:p>
        </w:tc>
        <w:tc>
          <w:tcPr>
            <w:tcW w:w="1991" w:type="dxa"/>
            <w:tcBorders/>
            <w:vAlign w:val="center"/>
          </w:tcPr>
          <w:p>
            <w:pPr>
              <w:pStyle w:val="TableContents"/>
              <w:bidi w:val="0"/>
              <w:spacing w:before="0" w:after="283"/>
              <w:jc w:val="left"/>
              <w:rPr/>
            </w:pPr>
            <w:r>
              <w:rPr/>
              <w:t xml:space="preserve">2007 -- 2013 </w:t>
            </w:r>
          </w:p>
        </w:tc>
        <w:tc>
          <w:tcPr>
            <w:tcW w:w="1869" w:type="dxa"/>
            <w:tcBorders/>
            <w:vAlign w:val="center"/>
          </w:tcPr>
          <w:p>
            <w:pPr>
              <w:pStyle w:val="TableContents"/>
              <w:bidi w:val="0"/>
              <w:spacing w:before="0" w:after="283"/>
              <w:jc w:val="left"/>
              <w:rPr/>
            </w:pPr>
            <w:r>
              <w:rPr/>
              <w:t xml:space="preserve">Stuttgart Bayern München </w:t>
            </w:r>
          </w:p>
        </w:tc>
      </w:tr>
      <w:tr>
        <w:trPr/>
        <w:tc>
          <w:tcPr>
            <w:tcW w:w="1343" w:type="dxa"/>
            <w:tcBorders/>
            <w:vAlign w:val="center"/>
          </w:tcPr>
          <w:p>
            <w:pPr>
              <w:pStyle w:val="TableContents"/>
              <w:bidi w:val="0"/>
              <w:spacing w:before="0" w:after="283"/>
              <w:jc w:val="left"/>
              <w:rPr/>
            </w:pPr>
            <w:r>
              <w:rPr/>
              <w:t xml:space="preserve">33 </w:t>
            </w:r>
          </w:p>
        </w:tc>
        <w:tc>
          <w:tcPr>
            <w:tcW w:w="1532" w:type="dxa"/>
            <w:tcBorders/>
            <w:vAlign w:val="center"/>
          </w:tcPr>
          <w:p>
            <w:pPr>
              <w:pStyle w:val="TableContents"/>
              <w:bidi w:val="0"/>
              <w:spacing w:before="0" w:after="283"/>
              <w:jc w:val="left"/>
              <w:rPr/>
            </w:pPr>
            <w:r>
              <w:rPr/>
              <w:t xml:space="preserve">Mário Jardel </w:t>
            </w:r>
          </w:p>
        </w:tc>
        <w:tc>
          <w:tcPr>
            <w:tcW w:w="1280" w:type="dxa"/>
            <w:tcBorders/>
            <w:vAlign w:val="center"/>
          </w:tcPr>
          <w:p>
            <w:pPr>
              <w:pStyle w:val="TableContents"/>
              <w:bidi w:val="0"/>
              <w:spacing w:before="0" w:after="283"/>
              <w:jc w:val="left"/>
              <w:rPr/>
            </w:pPr>
            <w:r>
              <w:rPr/>
              <w:t xml:space="preserve">Brasilia </w:t>
            </w:r>
          </w:p>
        </w:tc>
        <w:tc>
          <w:tcPr>
            <w:tcW w:w="682" w:type="dxa"/>
            <w:tcBorders/>
            <w:vAlign w:val="center"/>
          </w:tcPr>
          <w:p>
            <w:pPr>
              <w:pStyle w:val="TableContents"/>
              <w:bidi w:val="0"/>
              <w:spacing w:before="0" w:after="283"/>
              <w:jc w:val="left"/>
              <w:rPr/>
            </w:pPr>
            <w:r>
              <w:rPr/>
              <w:t xml:space="preserve">25 </w:t>
            </w:r>
          </w:p>
        </w:tc>
        <w:tc>
          <w:tcPr>
            <w:tcW w:w="652"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0.54 </w:t>
            </w:r>
          </w:p>
        </w:tc>
        <w:tc>
          <w:tcPr>
            <w:tcW w:w="1991" w:type="dxa"/>
            <w:tcBorders/>
            <w:vAlign w:val="center"/>
          </w:tcPr>
          <w:p>
            <w:pPr>
              <w:pStyle w:val="TableContents"/>
              <w:bidi w:val="0"/>
              <w:spacing w:before="0" w:after="283"/>
              <w:jc w:val="left"/>
              <w:rPr/>
            </w:pPr>
            <w:r>
              <w:rPr/>
              <w:t xml:space="preserve">1996 -- 2001 </w:t>
            </w:r>
          </w:p>
        </w:tc>
        <w:tc>
          <w:tcPr>
            <w:tcW w:w="1869" w:type="dxa"/>
            <w:tcBorders/>
            <w:vAlign w:val="center"/>
          </w:tcPr>
          <w:p>
            <w:pPr>
              <w:pStyle w:val="TableContents"/>
              <w:bidi w:val="0"/>
              <w:spacing w:before="0" w:after="283"/>
              <w:jc w:val="left"/>
              <w:rPr/>
            </w:pPr>
            <w:r>
              <w:rPr/>
              <w:t xml:space="preserve">Porto Galatasaray </w:t>
            </w:r>
          </w:p>
        </w:tc>
      </w:tr>
      <w:tr>
        <w:trPr/>
        <w:tc>
          <w:tcPr>
            <w:tcW w:w="1343" w:type="dxa"/>
            <w:tcBorders/>
            <w:vAlign w:val="center"/>
          </w:tcPr>
          <w:p>
            <w:pPr>
              <w:pStyle w:val="TableContents"/>
              <w:bidi w:val="0"/>
              <w:spacing w:before="0" w:after="283"/>
              <w:jc w:val="left"/>
              <w:rPr/>
            </w:pPr>
            <w:r>
              <w:rPr/>
              <w:t xml:space="preserve">Robin van Persie </w:t>
            </w:r>
          </w:p>
        </w:tc>
        <w:tc>
          <w:tcPr>
            <w:tcW w:w="1532" w:type="dxa"/>
            <w:tcBorders/>
            <w:vAlign w:val="center"/>
          </w:tcPr>
          <w:p>
            <w:pPr>
              <w:pStyle w:val="TableContents"/>
              <w:bidi w:val="0"/>
              <w:spacing w:before="0" w:after="283"/>
              <w:jc w:val="left"/>
              <w:rPr/>
            </w:pPr>
            <w:r>
              <w:rPr/>
              <w:t xml:space="preserve">Alankomaat </w:t>
            </w:r>
          </w:p>
        </w:tc>
        <w:tc>
          <w:tcPr>
            <w:tcW w:w="1280" w:type="dxa"/>
            <w:tcBorders/>
            <w:vAlign w:val="center"/>
          </w:tcPr>
          <w:p>
            <w:pPr>
              <w:pStyle w:val="TableContents"/>
              <w:bidi w:val="0"/>
              <w:spacing w:before="0" w:after="283"/>
              <w:jc w:val="left"/>
              <w:rPr/>
            </w:pPr>
            <w:r>
              <w:rPr/>
              <w:t xml:space="preserve">25 </w:t>
            </w:r>
          </w:p>
        </w:tc>
        <w:tc>
          <w:tcPr>
            <w:tcW w:w="682" w:type="dxa"/>
            <w:tcBorders/>
            <w:vAlign w:val="center"/>
          </w:tcPr>
          <w:p>
            <w:pPr>
              <w:pStyle w:val="TableContents"/>
              <w:bidi w:val="0"/>
              <w:spacing w:before="0" w:after="283"/>
              <w:jc w:val="left"/>
              <w:rPr/>
            </w:pPr>
            <w:r>
              <w:rPr/>
              <w:t xml:space="preserve">59 </w:t>
            </w:r>
          </w:p>
        </w:tc>
        <w:tc>
          <w:tcPr>
            <w:tcW w:w="652" w:type="dxa"/>
            <w:tcBorders/>
            <w:vAlign w:val="center"/>
          </w:tcPr>
          <w:p>
            <w:pPr>
              <w:pStyle w:val="TableContents"/>
              <w:bidi w:val="0"/>
              <w:spacing w:before="0" w:after="283"/>
              <w:jc w:val="left"/>
              <w:rPr/>
            </w:pPr>
            <w:r>
              <w:rPr/>
              <w:t xml:space="preserve">0.42 </w:t>
            </w:r>
          </w:p>
        </w:tc>
        <w:tc>
          <w:tcPr>
            <w:tcW w:w="856" w:type="dxa"/>
            <w:tcBorders/>
            <w:vAlign w:val="center"/>
          </w:tcPr>
          <w:p>
            <w:pPr>
              <w:pStyle w:val="TableContents"/>
              <w:bidi w:val="0"/>
              <w:spacing w:before="0" w:after="283"/>
              <w:jc w:val="left"/>
              <w:rPr/>
            </w:pPr>
            <w:r>
              <w:rPr/>
              <w:t xml:space="preserve">2002 -- 2014 </w:t>
            </w:r>
          </w:p>
        </w:tc>
        <w:tc>
          <w:tcPr>
            <w:tcW w:w="1991" w:type="dxa"/>
            <w:tcBorders/>
            <w:vAlign w:val="center"/>
          </w:tcPr>
          <w:p>
            <w:pPr>
              <w:pStyle w:val="TableContents"/>
              <w:bidi w:val="0"/>
              <w:spacing w:before="0" w:after="283"/>
              <w:jc w:val="left"/>
              <w:rPr/>
            </w:pPr>
            <w:r>
              <w:rPr/>
              <w:t xml:space="preserve">Arsenal Manchester United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Hernán Crespo </w:t>
            </w:r>
          </w:p>
        </w:tc>
        <w:tc>
          <w:tcPr>
            <w:tcW w:w="1532" w:type="dxa"/>
            <w:tcBorders/>
            <w:vAlign w:val="center"/>
          </w:tcPr>
          <w:p>
            <w:pPr>
              <w:pStyle w:val="TableContents"/>
              <w:bidi w:val="0"/>
              <w:spacing w:before="0" w:after="283"/>
              <w:jc w:val="left"/>
              <w:rPr/>
            </w:pPr>
            <w:r>
              <w:rPr/>
              <w:t xml:space="preserve">Argentiina </w:t>
            </w:r>
          </w:p>
        </w:tc>
        <w:tc>
          <w:tcPr>
            <w:tcW w:w="1280" w:type="dxa"/>
            <w:tcBorders/>
            <w:vAlign w:val="center"/>
          </w:tcPr>
          <w:p>
            <w:pPr>
              <w:pStyle w:val="TableContents"/>
              <w:bidi w:val="0"/>
              <w:spacing w:before="0" w:after="283"/>
              <w:jc w:val="left"/>
              <w:rPr/>
            </w:pPr>
            <w:r>
              <w:rPr/>
              <w:t xml:space="preserve">25 </w:t>
            </w:r>
          </w:p>
        </w:tc>
        <w:tc>
          <w:tcPr>
            <w:tcW w:w="682" w:type="dxa"/>
            <w:tcBorders/>
            <w:vAlign w:val="center"/>
          </w:tcPr>
          <w:p>
            <w:pPr>
              <w:pStyle w:val="TableContents"/>
              <w:bidi w:val="0"/>
              <w:spacing w:before="0" w:after="283"/>
              <w:jc w:val="left"/>
              <w:rPr/>
            </w:pPr>
            <w:r>
              <w:rPr/>
              <w:t xml:space="preserve">65 </w:t>
            </w:r>
          </w:p>
        </w:tc>
        <w:tc>
          <w:tcPr>
            <w:tcW w:w="652" w:type="dxa"/>
            <w:tcBorders/>
            <w:vAlign w:val="center"/>
          </w:tcPr>
          <w:p>
            <w:pPr>
              <w:pStyle w:val="TableContents"/>
              <w:bidi w:val="0"/>
              <w:spacing w:before="0" w:after="283"/>
              <w:jc w:val="left"/>
              <w:rPr/>
            </w:pPr>
            <w:r>
              <w:rPr/>
              <w:t xml:space="preserve">0.38 </w:t>
            </w:r>
          </w:p>
        </w:tc>
        <w:tc>
          <w:tcPr>
            <w:tcW w:w="856" w:type="dxa"/>
            <w:tcBorders/>
            <w:vAlign w:val="center"/>
          </w:tcPr>
          <w:p>
            <w:pPr>
              <w:pStyle w:val="TableContents"/>
              <w:bidi w:val="0"/>
              <w:spacing w:before="0" w:after="283"/>
              <w:jc w:val="left"/>
              <w:rPr/>
            </w:pPr>
            <w:r>
              <w:rPr/>
              <w:t xml:space="preserve">1997 -- 2007 </w:t>
            </w:r>
          </w:p>
        </w:tc>
        <w:tc>
          <w:tcPr>
            <w:tcW w:w="1991" w:type="dxa"/>
            <w:tcBorders/>
            <w:vAlign w:val="center"/>
          </w:tcPr>
          <w:p>
            <w:pPr>
              <w:pStyle w:val="TableContents"/>
              <w:bidi w:val="0"/>
              <w:spacing w:before="0" w:after="283"/>
              <w:jc w:val="left"/>
              <w:rPr/>
            </w:pPr>
            <w:r>
              <w:rPr/>
              <w:t xml:space="preserve">Parma Lazio, Internazionale Chelsea Milan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Giovane Élber </w:t>
            </w:r>
          </w:p>
        </w:tc>
        <w:tc>
          <w:tcPr>
            <w:tcW w:w="1532" w:type="dxa"/>
            <w:tcBorders/>
            <w:vAlign w:val="center"/>
          </w:tcPr>
          <w:p>
            <w:pPr>
              <w:pStyle w:val="TableContents"/>
              <w:bidi w:val="0"/>
              <w:spacing w:before="0" w:after="283"/>
              <w:jc w:val="left"/>
              <w:rPr/>
            </w:pPr>
            <w:r>
              <w:rPr/>
              <w:t xml:space="preserve">Brasilia </w:t>
            </w:r>
          </w:p>
        </w:tc>
        <w:tc>
          <w:tcPr>
            <w:tcW w:w="1280" w:type="dxa"/>
            <w:tcBorders/>
            <w:vAlign w:val="center"/>
          </w:tcPr>
          <w:p>
            <w:pPr>
              <w:pStyle w:val="TableContents"/>
              <w:bidi w:val="0"/>
              <w:spacing w:before="0" w:after="283"/>
              <w:jc w:val="left"/>
              <w:rPr/>
            </w:pPr>
            <w:r>
              <w:rPr/>
              <w:t xml:space="preserve">25 </w:t>
            </w:r>
          </w:p>
        </w:tc>
        <w:tc>
          <w:tcPr>
            <w:tcW w:w="682" w:type="dxa"/>
            <w:tcBorders/>
            <w:vAlign w:val="center"/>
          </w:tcPr>
          <w:p>
            <w:pPr>
              <w:pStyle w:val="TableContents"/>
              <w:bidi w:val="0"/>
              <w:spacing w:before="0" w:after="283"/>
              <w:jc w:val="left"/>
              <w:rPr/>
            </w:pPr>
            <w:r>
              <w:rPr/>
              <w:t xml:space="preserve">69 </w:t>
            </w:r>
          </w:p>
        </w:tc>
        <w:tc>
          <w:tcPr>
            <w:tcW w:w="652" w:type="dxa"/>
            <w:tcBorders/>
            <w:vAlign w:val="center"/>
          </w:tcPr>
          <w:p>
            <w:pPr>
              <w:pStyle w:val="TableContents"/>
              <w:bidi w:val="0"/>
              <w:spacing w:before="0" w:after="283"/>
              <w:jc w:val="left"/>
              <w:rPr/>
            </w:pPr>
            <w:r>
              <w:rPr/>
              <w:t xml:space="preserve">0.36 </w:t>
            </w:r>
          </w:p>
        </w:tc>
        <w:tc>
          <w:tcPr>
            <w:tcW w:w="856" w:type="dxa"/>
            <w:tcBorders/>
            <w:vAlign w:val="center"/>
          </w:tcPr>
          <w:p>
            <w:pPr>
              <w:pStyle w:val="TableContents"/>
              <w:bidi w:val="0"/>
              <w:spacing w:before="0" w:after="283"/>
              <w:jc w:val="left"/>
              <w:rPr/>
            </w:pPr>
            <w:r>
              <w:rPr/>
              <w:t xml:space="preserve">1997 -- 2004 </w:t>
            </w:r>
          </w:p>
        </w:tc>
        <w:tc>
          <w:tcPr>
            <w:tcW w:w="1991" w:type="dxa"/>
            <w:tcBorders/>
            <w:vAlign w:val="center"/>
          </w:tcPr>
          <w:p>
            <w:pPr>
              <w:pStyle w:val="TableContents"/>
              <w:bidi w:val="0"/>
              <w:spacing w:before="0" w:after="283"/>
              <w:jc w:val="left"/>
              <w:rPr/>
            </w:pPr>
            <w:r>
              <w:rPr/>
              <w:t xml:space="preserve">Bayern München Lyon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37 </w:t>
            </w:r>
          </w:p>
        </w:tc>
        <w:tc>
          <w:tcPr>
            <w:tcW w:w="1532" w:type="dxa"/>
            <w:tcBorders/>
            <w:vAlign w:val="center"/>
          </w:tcPr>
          <w:p>
            <w:pPr>
              <w:pStyle w:val="TableContents"/>
              <w:bidi w:val="0"/>
              <w:spacing w:before="0" w:after="283"/>
              <w:jc w:val="left"/>
              <w:rPr/>
            </w:pPr>
            <w:r>
              <w:rPr/>
              <w:t xml:space="preserve">José Altafini </w:t>
            </w:r>
          </w:p>
        </w:tc>
        <w:tc>
          <w:tcPr>
            <w:tcW w:w="1280" w:type="dxa"/>
            <w:tcBorders/>
            <w:vAlign w:val="center"/>
          </w:tcPr>
          <w:p>
            <w:pPr>
              <w:pStyle w:val="TableContents"/>
              <w:bidi w:val="0"/>
              <w:spacing w:before="0" w:after="283"/>
              <w:jc w:val="left"/>
              <w:rPr/>
            </w:pPr>
            <w:r>
              <w:rPr/>
              <w:t xml:space="preserve">Brasilia </w:t>
            </w:r>
          </w:p>
        </w:tc>
        <w:tc>
          <w:tcPr>
            <w:tcW w:w="682" w:type="dxa"/>
            <w:tcBorders/>
            <w:vAlign w:val="center"/>
          </w:tcPr>
          <w:p>
            <w:pPr>
              <w:pStyle w:val="TableContents"/>
              <w:bidi w:val="0"/>
              <w:spacing w:before="0" w:after="283"/>
              <w:jc w:val="left"/>
              <w:rPr/>
            </w:pPr>
            <w:r>
              <w:rPr/>
              <w:t xml:space="preserve">24 </w:t>
            </w:r>
          </w:p>
        </w:tc>
        <w:tc>
          <w:tcPr>
            <w:tcW w:w="652" w:type="dxa"/>
            <w:tcBorders/>
            <w:vAlign w:val="center"/>
          </w:tcPr>
          <w:p>
            <w:pPr>
              <w:pStyle w:val="TableContents"/>
              <w:bidi w:val="0"/>
              <w:spacing w:before="0" w:after="283"/>
              <w:jc w:val="left"/>
              <w:rPr/>
            </w:pPr>
            <w:r>
              <w:rPr/>
              <w:t xml:space="preserve">28 </w:t>
            </w:r>
          </w:p>
        </w:tc>
        <w:tc>
          <w:tcPr>
            <w:tcW w:w="856" w:type="dxa"/>
            <w:tcBorders/>
            <w:vAlign w:val="center"/>
          </w:tcPr>
          <w:p>
            <w:pPr>
              <w:pStyle w:val="TableContents"/>
              <w:bidi w:val="0"/>
              <w:spacing w:before="0" w:after="283"/>
              <w:jc w:val="left"/>
              <w:rPr/>
            </w:pPr>
            <w:r>
              <w:rPr/>
              <w:t xml:space="preserve">0.86 </w:t>
            </w:r>
          </w:p>
        </w:tc>
        <w:tc>
          <w:tcPr>
            <w:tcW w:w="1991" w:type="dxa"/>
            <w:tcBorders/>
            <w:vAlign w:val="center"/>
          </w:tcPr>
          <w:p>
            <w:pPr>
              <w:pStyle w:val="TableContents"/>
              <w:bidi w:val="0"/>
              <w:spacing w:before="0" w:after="283"/>
              <w:jc w:val="left"/>
              <w:rPr/>
            </w:pPr>
            <w:r>
              <w:rPr/>
              <w:t xml:space="preserve">1959 -- 1976 </w:t>
            </w:r>
          </w:p>
        </w:tc>
        <w:tc>
          <w:tcPr>
            <w:tcW w:w="1869" w:type="dxa"/>
            <w:tcBorders/>
            <w:vAlign w:val="center"/>
          </w:tcPr>
          <w:p>
            <w:pPr>
              <w:pStyle w:val="TableContents"/>
              <w:bidi w:val="0"/>
              <w:spacing w:before="0" w:after="283"/>
              <w:jc w:val="left"/>
              <w:rPr/>
            </w:pPr>
            <w:r>
              <w:rPr/>
              <w:t xml:space="preserve">Milan Juventus </w:t>
            </w:r>
          </w:p>
        </w:tc>
      </w:tr>
      <w:tr>
        <w:trPr/>
        <w:tc>
          <w:tcPr>
            <w:tcW w:w="1343" w:type="dxa"/>
            <w:tcBorders/>
            <w:vAlign w:val="center"/>
          </w:tcPr>
          <w:p>
            <w:pPr>
              <w:pStyle w:val="TableContents"/>
              <w:bidi w:val="0"/>
              <w:spacing w:before="0" w:after="283"/>
              <w:jc w:val="left"/>
              <w:rPr/>
            </w:pPr>
            <w:r>
              <w:rPr/>
              <w:t xml:space="preserve">Neymar </w:t>
            </w:r>
          </w:p>
        </w:tc>
        <w:tc>
          <w:tcPr>
            <w:tcW w:w="1532" w:type="dxa"/>
            <w:tcBorders/>
            <w:vAlign w:val="center"/>
          </w:tcPr>
          <w:p>
            <w:pPr>
              <w:pStyle w:val="TableContents"/>
              <w:bidi w:val="0"/>
              <w:spacing w:before="0" w:after="283"/>
              <w:jc w:val="left"/>
              <w:rPr/>
            </w:pPr>
            <w:r>
              <w:rPr/>
              <w:t xml:space="preserve">Brasilia </w:t>
            </w:r>
          </w:p>
        </w:tc>
        <w:tc>
          <w:tcPr>
            <w:tcW w:w="1280" w:type="dxa"/>
            <w:tcBorders/>
            <w:vAlign w:val="center"/>
          </w:tcPr>
          <w:p>
            <w:pPr>
              <w:pStyle w:val="TableContents"/>
              <w:bidi w:val="0"/>
              <w:spacing w:before="0" w:after="283"/>
              <w:jc w:val="left"/>
              <w:rPr/>
            </w:pPr>
            <w:r>
              <w:rPr/>
              <w:t xml:space="preserve">24 </w:t>
            </w:r>
          </w:p>
        </w:tc>
        <w:tc>
          <w:tcPr>
            <w:tcW w:w="682" w:type="dxa"/>
            <w:tcBorders/>
            <w:vAlign w:val="center"/>
          </w:tcPr>
          <w:p>
            <w:pPr>
              <w:pStyle w:val="TableContents"/>
              <w:bidi w:val="0"/>
              <w:spacing w:before="0" w:after="283"/>
              <w:jc w:val="left"/>
              <w:rPr/>
            </w:pPr>
            <w:r>
              <w:rPr/>
              <w:t xml:space="preserve">43 </w:t>
            </w:r>
          </w:p>
        </w:tc>
        <w:tc>
          <w:tcPr>
            <w:tcW w:w="652" w:type="dxa"/>
            <w:tcBorders/>
            <w:vAlign w:val="center"/>
          </w:tcPr>
          <w:p>
            <w:pPr>
              <w:pStyle w:val="TableContents"/>
              <w:bidi w:val="0"/>
              <w:spacing w:before="0" w:after="283"/>
              <w:jc w:val="left"/>
              <w:rPr/>
            </w:pPr>
            <w:r>
              <w:rPr/>
              <w:t xml:space="preserve">0.56 </w:t>
            </w:r>
          </w:p>
        </w:tc>
        <w:tc>
          <w:tcPr>
            <w:tcW w:w="856" w:type="dxa"/>
            <w:tcBorders/>
            <w:vAlign w:val="center"/>
          </w:tcPr>
          <w:p>
            <w:pPr>
              <w:pStyle w:val="TableContents"/>
              <w:bidi w:val="0"/>
              <w:spacing w:before="0" w:after="283"/>
              <w:jc w:val="left"/>
              <w:rPr/>
            </w:pPr>
            <w:r>
              <w:rPr/>
              <w:t xml:space="preserve">2013 -- </w:t>
            </w:r>
          </w:p>
        </w:tc>
        <w:tc>
          <w:tcPr>
            <w:tcW w:w="1991" w:type="dxa"/>
            <w:tcBorders/>
            <w:vAlign w:val="center"/>
          </w:tcPr>
          <w:p>
            <w:pPr>
              <w:pStyle w:val="TableContents"/>
              <w:bidi w:val="0"/>
              <w:spacing w:before="0" w:after="283"/>
              <w:jc w:val="left"/>
              <w:rPr/>
            </w:pPr>
            <w:r>
              <w:rPr/>
              <w:t xml:space="preserve">Barcelona Paris Saint-Germain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Marco Simone </w:t>
            </w:r>
          </w:p>
        </w:tc>
        <w:tc>
          <w:tcPr>
            <w:tcW w:w="1532" w:type="dxa"/>
            <w:tcBorders/>
            <w:vAlign w:val="center"/>
          </w:tcPr>
          <w:p>
            <w:pPr>
              <w:pStyle w:val="TableContents"/>
              <w:bidi w:val="0"/>
              <w:spacing w:before="0" w:after="283"/>
              <w:jc w:val="left"/>
              <w:rPr/>
            </w:pPr>
            <w:r>
              <w:rPr/>
              <w:t xml:space="preserve">Italia </w:t>
            </w:r>
          </w:p>
        </w:tc>
        <w:tc>
          <w:tcPr>
            <w:tcW w:w="1280" w:type="dxa"/>
            <w:tcBorders/>
            <w:vAlign w:val="center"/>
          </w:tcPr>
          <w:p>
            <w:pPr>
              <w:pStyle w:val="TableContents"/>
              <w:bidi w:val="0"/>
              <w:spacing w:before="0" w:after="283"/>
              <w:jc w:val="left"/>
              <w:rPr/>
            </w:pPr>
            <w:r>
              <w:rPr/>
              <w:t xml:space="preserve">24 </w:t>
            </w:r>
          </w:p>
        </w:tc>
        <w:tc>
          <w:tcPr>
            <w:tcW w:w="682" w:type="dxa"/>
            <w:tcBorders/>
            <w:vAlign w:val="center"/>
          </w:tcPr>
          <w:p>
            <w:pPr>
              <w:pStyle w:val="TableContents"/>
              <w:bidi w:val="0"/>
              <w:spacing w:before="0" w:after="283"/>
              <w:jc w:val="left"/>
              <w:rPr/>
            </w:pPr>
            <w:r>
              <w:rPr/>
              <w:t xml:space="preserve">46 </w:t>
            </w:r>
          </w:p>
        </w:tc>
        <w:tc>
          <w:tcPr>
            <w:tcW w:w="652" w:type="dxa"/>
            <w:tcBorders/>
            <w:vAlign w:val="center"/>
          </w:tcPr>
          <w:p>
            <w:pPr>
              <w:pStyle w:val="TableContents"/>
              <w:bidi w:val="0"/>
              <w:spacing w:before="0" w:after="283"/>
              <w:jc w:val="left"/>
              <w:rPr/>
            </w:pPr>
            <w:r>
              <w:rPr/>
              <w:t xml:space="preserve">0.52 </w:t>
            </w:r>
          </w:p>
        </w:tc>
        <w:tc>
          <w:tcPr>
            <w:tcW w:w="856" w:type="dxa"/>
            <w:tcBorders/>
            <w:vAlign w:val="center"/>
          </w:tcPr>
          <w:p>
            <w:pPr>
              <w:pStyle w:val="TableContents"/>
              <w:bidi w:val="0"/>
              <w:spacing w:before="0" w:after="283"/>
              <w:jc w:val="left"/>
              <w:rPr/>
            </w:pPr>
            <w:r>
              <w:rPr/>
              <w:t xml:space="preserve">1989 -- 2001 </w:t>
            </w:r>
          </w:p>
        </w:tc>
        <w:tc>
          <w:tcPr>
            <w:tcW w:w="1991" w:type="dxa"/>
            <w:tcBorders/>
            <w:vAlign w:val="center"/>
          </w:tcPr>
          <w:p>
            <w:pPr>
              <w:pStyle w:val="TableContents"/>
              <w:bidi w:val="0"/>
              <w:spacing w:before="0" w:after="283"/>
              <w:jc w:val="left"/>
              <w:rPr/>
            </w:pPr>
            <w:r>
              <w:rPr/>
              <w:t xml:space="preserve">Milan Paris Saint-Germain Monaco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Luís Figo </w:t>
            </w:r>
          </w:p>
        </w:tc>
        <w:tc>
          <w:tcPr>
            <w:tcW w:w="1532" w:type="dxa"/>
            <w:tcBorders/>
            <w:vAlign w:val="center"/>
          </w:tcPr>
          <w:p>
            <w:pPr>
              <w:pStyle w:val="TableContents"/>
              <w:bidi w:val="0"/>
              <w:spacing w:before="0" w:after="283"/>
              <w:jc w:val="left"/>
              <w:rPr/>
            </w:pPr>
            <w:r>
              <w:rPr/>
              <w:t xml:space="preserve">Portugali </w:t>
            </w:r>
          </w:p>
        </w:tc>
        <w:tc>
          <w:tcPr>
            <w:tcW w:w="1280" w:type="dxa"/>
            <w:tcBorders/>
            <w:vAlign w:val="center"/>
          </w:tcPr>
          <w:p>
            <w:pPr>
              <w:pStyle w:val="TableContents"/>
              <w:bidi w:val="0"/>
              <w:spacing w:before="0" w:after="283"/>
              <w:jc w:val="left"/>
              <w:rPr/>
            </w:pPr>
            <w:r>
              <w:rPr/>
              <w:t xml:space="preserve">24 </w:t>
            </w:r>
          </w:p>
        </w:tc>
        <w:tc>
          <w:tcPr>
            <w:tcW w:w="682" w:type="dxa"/>
            <w:tcBorders/>
            <w:vAlign w:val="center"/>
          </w:tcPr>
          <w:p>
            <w:pPr>
              <w:pStyle w:val="TableContents"/>
              <w:bidi w:val="0"/>
              <w:spacing w:before="0" w:after="283"/>
              <w:jc w:val="left"/>
              <w:rPr/>
            </w:pPr>
            <w:r>
              <w:rPr/>
              <w:t xml:space="preserve">103 </w:t>
            </w:r>
          </w:p>
        </w:tc>
        <w:tc>
          <w:tcPr>
            <w:tcW w:w="652" w:type="dxa"/>
            <w:tcBorders/>
            <w:vAlign w:val="center"/>
          </w:tcPr>
          <w:p>
            <w:pPr>
              <w:pStyle w:val="TableContents"/>
              <w:bidi w:val="0"/>
              <w:spacing w:before="0" w:after="283"/>
              <w:jc w:val="left"/>
              <w:rPr/>
            </w:pPr>
            <w:r>
              <w:rPr/>
              <w:t xml:space="preserve">0.23 </w:t>
            </w:r>
          </w:p>
        </w:tc>
        <w:tc>
          <w:tcPr>
            <w:tcW w:w="856" w:type="dxa"/>
            <w:tcBorders/>
            <w:vAlign w:val="center"/>
          </w:tcPr>
          <w:p>
            <w:pPr>
              <w:pStyle w:val="TableContents"/>
              <w:bidi w:val="0"/>
              <w:spacing w:before="0" w:after="283"/>
              <w:jc w:val="left"/>
              <w:rPr/>
            </w:pPr>
            <w:r>
              <w:rPr/>
              <w:t xml:space="preserve">1997 -- 2009 </w:t>
            </w:r>
          </w:p>
        </w:tc>
        <w:tc>
          <w:tcPr>
            <w:tcW w:w="1991" w:type="dxa"/>
            <w:tcBorders/>
            <w:vAlign w:val="center"/>
          </w:tcPr>
          <w:p>
            <w:pPr>
              <w:pStyle w:val="TableContents"/>
              <w:bidi w:val="0"/>
              <w:spacing w:before="0" w:after="283"/>
              <w:jc w:val="left"/>
              <w:rPr/>
            </w:pPr>
            <w:r>
              <w:rPr/>
              <w:t xml:space="preserve">Barcelona Real Madrid Internazionale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Paul Scholes </w:t>
            </w:r>
          </w:p>
        </w:tc>
        <w:tc>
          <w:tcPr>
            <w:tcW w:w="1532" w:type="dxa"/>
            <w:tcBorders/>
            <w:vAlign w:val="center"/>
          </w:tcPr>
          <w:p>
            <w:pPr>
              <w:pStyle w:val="TableContents"/>
              <w:bidi w:val="0"/>
              <w:spacing w:before="0" w:after="283"/>
              <w:jc w:val="left"/>
              <w:rPr/>
            </w:pPr>
            <w:r>
              <w:rPr/>
              <w:t xml:space="preserve">Englanti </w:t>
            </w:r>
          </w:p>
        </w:tc>
        <w:tc>
          <w:tcPr>
            <w:tcW w:w="1280" w:type="dxa"/>
            <w:tcBorders/>
            <w:vAlign w:val="center"/>
          </w:tcPr>
          <w:p>
            <w:pPr>
              <w:pStyle w:val="TableContents"/>
              <w:bidi w:val="0"/>
              <w:spacing w:before="0" w:after="283"/>
              <w:jc w:val="left"/>
              <w:rPr/>
            </w:pPr>
            <w:r>
              <w:rPr/>
              <w:t xml:space="preserve">24 </w:t>
            </w:r>
          </w:p>
        </w:tc>
        <w:tc>
          <w:tcPr>
            <w:tcW w:w="682" w:type="dxa"/>
            <w:tcBorders/>
            <w:vAlign w:val="center"/>
          </w:tcPr>
          <w:p>
            <w:pPr>
              <w:pStyle w:val="TableContents"/>
              <w:bidi w:val="0"/>
              <w:spacing w:before="0" w:after="283"/>
              <w:jc w:val="left"/>
              <w:rPr/>
            </w:pPr>
            <w:r>
              <w:rPr/>
              <w:t xml:space="preserve">124 </w:t>
            </w:r>
          </w:p>
        </w:tc>
        <w:tc>
          <w:tcPr>
            <w:tcW w:w="652" w:type="dxa"/>
            <w:tcBorders/>
            <w:vAlign w:val="center"/>
          </w:tcPr>
          <w:p>
            <w:pPr>
              <w:pStyle w:val="TableContents"/>
              <w:bidi w:val="0"/>
              <w:spacing w:before="0" w:after="283"/>
              <w:jc w:val="left"/>
              <w:rPr/>
            </w:pPr>
            <w:r>
              <w:rPr/>
              <w:t xml:space="preserve">0.19 </w:t>
            </w:r>
          </w:p>
        </w:tc>
        <w:tc>
          <w:tcPr>
            <w:tcW w:w="856" w:type="dxa"/>
            <w:tcBorders/>
            <w:vAlign w:val="center"/>
          </w:tcPr>
          <w:p>
            <w:pPr>
              <w:pStyle w:val="TableContents"/>
              <w:bidi w:val="0"/>
              <w:spacing w:before="0" w:after="283"/>
              <w:jc w:val="left"/>
              <w:rPr/>
            </w:pPr>
            <w:r>
              <w:rPr/>
              <w:t xml:space="preserve">1994 -- 2013 </w:t>
            </w:r>
          </w:p>
        </w:tc>
        <w:tc>
          <w:tcPr>
            <w:tcW w:w="1991" w:type="dxa"/>
            <w:tcBorders/>
            <w:vAlign w:val="center"/>
          </w:tcPr>
          <w:p>
            <w:pPr>
              <w:pStyle w:val="TableContents"/>
              <w:bidi w:val="0"/>
              <w:spacing w:before="0" w:after="283"/>
              <w:jc w:val="left"/>
              <w:rPr/>
            </w:pPr>
            <w:r>
              <w:rPr/>
              <w:t xml:space="preserve">Manchester United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42 </w:t>
            </w:r>
          </w:p>
        </w:tc>
        <w:tc>
          <w:tcPr>
            <w:tcW w:w="1532" w:type="dxa"/>
            <w:tcBorders/>
            <w:vAlign w:val="center"/>
          </w:tcPr>
          <w:p>
            <w:pPr>
              <w:pStyle w:val="TableContents"/>
              <w:bidi w:val="0"/>
              <w:spacing w:before="0" w:after="283"/>
              <w:jc w:val="left"/>
              <w:rPr/>
            </w:pPr>
            <w:r>
              <w:rPr/>
              <w:t xml:space="preserve">Jari Litmanen </w:t>
            </w:r>
          </w:p>
        </w:tc>
        <w:tc>
          <w:tcPr>
            <w:tcW w:w="1280" w:type="dxa"/>
            <w:tcBorders/>
            <w:vAlign w:val="center"/>
          </w:tcPr>
          <w:p>
            <w:pPr>
              <w:pStyle w:val="TableContents"/>
              <w:bidi w:val="0"/>
              <w:spacing w:before="0" w:after="283"/>
              <w:jc w:val="left"/>
              <w:rPr/>
            </w:pPr>
            <w:r>
              <w:rPr/>
              <w:t xml:space="preserve">Suomi </w:t>
            </w:r>
          </w:p>
        </w:tc>
        <w:tc>
          <w:tcPr>
            <w:tcW w:w="682" w:type="dxa"/>
            <w:tcBorders/>
            <w:vAlign w:val="center"/>
          </w:tcPr>
          <w:p>
            <w:pPr>
              <w:pStyle w:val="TableContents"/>
              <w:bidi w:val="0"/>
              <w:spacing w:before="0" w:after="283"/>
              <w:jc w:val="left"/>
              <w:rPr/>
            </w:pPr>
            <w:r>
              <w:rPr/>
              <w:t xml:space="preserve">23 </w:t>
            </w:r>
          </w:p>
        </w:tc>
        <w:tc>
          <w:tcPr>
            <w:tcW w:w="652" w:type="dxa"/>
            <w:tcBorders/>
            <w:vAlign w:val="center"/>
          </w:tcPr>
          <w:p>
            <w:pPr>
              <w:pStyle w:val="TableContents"/>
              <w:bidi w:val="0"/>
              <w:spacing w:before="0" w:after="283"/>
              <w:jc w:val="left"/>
              <w:rPr/>
            </w:pPr>
            <w:r>
              <w:rPr/>
              <w:t xml:space="preserve">57 </w:t>
            </w:r>
          </w:p>
        </w:tc>
        <w:tc>
          <w:tcPr>
            <w:tcW w:w="856" w:type="dxa"/>
            <w:tcBorders/>
            <w:vAlign w:val="center"/>
          </w:tcPr>
          <w:p>
            <w:pPr>
              <w:pStyle w:val="TableContents"/>
              <w:bidi w:val="0"/>
              <w:spacing w:before="0" w:after="283"/>
              <w:jc w:val="left"/>
              <w:rPr/>
            </w:pPr>
            <w:r>
              <w:rPr/>
              <w:t xml:space="preserve">0.4 </w:t>
            </w:r>
          </w:p>
        </w:tc>
        <w:tc>
          <w:tcPr>
            <w:tcW w:w="1991" w:type="dxa"/>
            <w:tcBorders/>
            <w:vAlign w:val="center"/>
          </w:tcPr>
          <w:p>
            <w:pPr>
              <w:pStyle w:val="TableContents"/>
              <w:bidi w:val="0"/>
              <w:spacing w:before="0" w:after="283"/>
              <w:jc w:val="left"/>
              <w:rPr/>
            </w:pPr>
            <w:r>
              <w:rPr/>
              <w:t xml:space="preserve">1993 -- 2003 </w:t>
            </w:r>
          </w:p>
        </w:tc>
        <w:tc>
          <w:tcPr>
            <w:tcW w:w="1869" w:type="dxa"/>
            <w:tcBorders/>
            <w:vAlign w:val="center"/>
          </w:tcPr>
          <w:p>
            <w:pPr>
              <w:pStyle w:val="TableContents"/>
              <w:bidi w:val="0"/>
              <w:spacing w:before="0" w:after="283"/>
              <w:jc w:val="left"/>
              <w:rPr/>
            </w:pPr>
            <w:r>
              <w:rPr/>
              <w:t xml:space="preserve">Ajax Liverpool </w:t>
            </w:r>
          </w:p>
        </w:tc>
      </w:tr>
      <w:tr>
        <w:trPr/>
        <w:tc>
          <w:tcPr>
            <w:tcW w:w="1343" w:type="dxa"/>
            <w:tcBorders/>
            <w:vAlign w:val="center"/>
          </w:tcPr>
          <w:p>
            <w:pPr>
              <w:pStyle w:val="TableContents"/>
              <w:bidi w:val="0"/>
              <w:spacing w:before="0" w:after="283"/>
              <w:jc w:val="left"/>
              <w:rPr/>
            </w:pPr>
            <w:r>
              <w:rPr/>
              <w:t xml:space="preserve">Frank Lampard </w:t>
            </w:r>
          </w:p>
        </w:tc>
        <w:tc>
          <w:tcPr>
            <w:tcW w:w="1532" w:type="dxa"/>
            <w:tcBorders/>
            <w:vAlign w:val="center"/>
          </w:tcPr>
          <w:p>
            <w:pPr>
              <w:pStyle w:val="TableContents"/>
              <w:bidi w:val="0"/>
              <w:spacing w:before="0" w:after="283"/>
              <w:jc w:val="left"/>
              <w:rPr/>
            </w:pPr>
            <w:r>
              <w:rPr/>
              <w:t xml:space="preserve">Englanti </w:t>
            </w:r>
          </w:p>
        </w:tc>
        <w:tc>
          <w:tcPr>
            <w:tcW w:w="1280" w:type="dxa"/>
            <w:tcBorders/>
            <w:vAlign w:val="center"/>
          </w:tcPr>
          <w:p>
            <w:pPr>
              <w:pStyle w:val="TableContents"/>
              <w:bidi w:val="0"/>
              <w:spacing w:before="0" w:after="283"/>
              <w:jc w:val="left"/>
              <w:rPr/>
            </w:pPr>
            <w:r>
              <w:rPr/>
              <w:t xml:space="preserve">23 </w:t>
            </w:r>
          </w:p>
        </w:tc>
        <w:tc>
          <w:tcPr>
            <w:tcW w:w="682" w:type="dxa"/>
            <w:tcBorders/>
            <w:vAlign w:val="center"/>
          </w:tcPr>
          <w:p>
            <w:pPr>
              <w:pStyle w:val="TableContents"/>
              <w:bidi w:val="0"/>
              <w:spacing w:before="0" w:after="283"/>
              <w:jc w:val="left"/>
              <w:rPr/>
            </w:pPr>
            <w:r>
              <w:rPr/>
              <w:t xml:space="preserve">105 </w:t>
            </w:r>
          </w:p>
        </w:tc>
        <w:tc>
          <w:tcPr>
            <w:tcW w:w="652" w:type="dxa"/>
            <w:tcBorders/>
            <w:vAlign w:val="center"/>
          </w:tcPr>
          <w:p>
            <w:pPr>
              <w:pStyle w:val="TableContents"/>
              <w:bidi w:val="0"/>
              <w:spacing w:before="0" w:after="283"/>
              <w:jc w:val="left"/>
              <w:rPr/>
            </w:pPr>
            <w:r>
              <w:rPr/>
              <w:t xml:space="preserve">0.22 </w:t>
            </w:r>
          </w:p>
        </w:tc>
        <w:tc>
          <w:tcPr>
            <w:tcW w:w="856" w:type="dxa"/>
            <w:tcBorders/>
            <w:vAlign w:val="center"/>
          </w:tcPr>
          <w:p>
            <w:pPr>
              <w:pStyle w:val="TableContents"/>
              <w:bidi w:val="0"/>
              <w:spacing w:before="0" w:after="283"/>
              <w:jc w:val="left"/>
              <w:rPr/>
            </w:pPr>
            <w:r>
              <w:rPr/>
              <w:t xml:space="preserve">2001 -- 2015 </w:t>
            </w:r>
          </w:p>
        </w:tc>
        <w:tc>
          <w:tcPr>
            <w:tcW w:w="1991" w:type="dxa"/>
            <w:tcBorders/>
            <w:vAlign w:val="center"/>
          </w:tcPr>
          <w:p>
            <w:pPr>
              <w:pStyle w:val="TableContents"/>
              <w:bidi w:val="0"/>
              <w:spacing w:before="0" w:after="283"/>
              <w:jc w:val="left"/>
              <w:rPr/>
            </w:pPr>
            <w:r>
              <w:rPr/>
              <w:t xml:space="preserve">Chelsea Manchester City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44 </w:t>
            </w:r>
          </w:p>
        </w:tc>
        <w:tc>
          <w:tcPr>
            <w:tcW w:w="1532" w:type="dxa"/>
            <w:tcBorders/>
            <w:vAlign w:val="center"/>
          </w:tcPr>
          <w:p>
            <w:pPr>
              <w:pStyle w:val="TableContents"/>
              <w:bidi w:val="0"/>
              <w:spacing w:before="0" w:after="283"/>
              <w:jc w:val="left"/>
              <w:rPr/>
            </w:pPr>
            <w:r>
              <w:rPr/>
              <w:t xml:space="preserve">Santillana </w:t>
            </w:r>
          </w:p>
        </w:tc>
        <w:tc>
          <w:tcPr>
            <w:tcW w:w="1280" w:type="dxa"/>
            <w:tcBorders/>
            <w:vAlign w:val="center"/>
          </w:tcPr>
          <w:p>
            <w:pPr>
              <w:pStyle w:val="TableContents"/>
              <w:bidi w:val="0"/>
              <w:spacing w:before="0" w:after="283"/>
              <w:jc w:val="left"/>
              <w:rPr/>
            </w:pPr>
            <w:r>
              <w:rPr/>
              <w:t xml:space="preserve">Espanja </w:t>
            </w:r>
          </w:p>
        </w:tc>
        <w:tc>
          <w:tcPr>
            <w:tcW w:w="682" w:type="dxa"/>
            <w:tcBorders/>
            <w:vAlign w:val="center"/>
          </w:tcPr>
          <w:p>
            <w:pPr>
              <w:pStyle w:val="TableContents"/>
              <w:bidi w:val="0"/>
              <w:spacing w:before="0" w:after="283"/>
              <w:jc w:val="left"/>
              <w:rPr/>
            </w:pPr>
            <w:r>
              <w:rPr/>
              <w:t xml:space="preserve">22 </w:t>
            </w:r>
          </w:p>
        </w:tc>
        <w:tc>
          <w:tcPr>
            <w:tcW w:w="652"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0.46 </w:t>
            </w:r>
          </w:p>
        </w:tc>
        <w:tc>
          <w:tcPr>
            <w:tcW w:w="1991" w:type="dxa"/>
            <w:tcBorders/>
            <w:vAlign w:val="center"/>
          </w:tcPr>
          <w:p>
            <w:pPr>
              <w:pStyle w:val="TableContents"/>
              <w:bidi w:val="0"/>
              <w:spacing w:before="0" w:after="283"/>
              <w:jc w:val="left"/>
              <w:rPr/>
            </w:pPr>
            <w:r>
              <w:rPr/>
              <w:t xml:space="preserve">1971 -- 1988 </w:t>
            </w:r>
          </w:p>
        </w:tc>
        <w:tc>
          <w:tcPr>
            <w:tcW w:w="1869" w:type="dxa"/>
            <w:tcBorders/>
            <w:vAlign w:val="center"/>
          </w:tcPr>
          <w:p>
            <w:pPr>
              <w:pStyle w:val="TableContents"/>
              <w:bidi w:val="0"/>
              <w:spacing w:before="0" w:after="283"/>
              <w:jc w:val="left"/>
              <w:rPr/>
            </w:pPr>
            <w:r>
              <w:rPr/>
              <w:t xml:space="preserve">Real Madrid </w:t>
            </w:r>
          </w:p>
        </w:tc>
      </w:tr>
      <w:tr>
        <w:trPr/>
        <w:tc>
          <w:tcPr>
            <w:tcW w:w="1343" w:type="dxa"/>
            <w:tcBorders/>
            <w:vAlign w:val="center"/>
          </w:tcPr>
          <w:p>
            <w:pPr>
              <w:pStyle w:val="TableContents"/>
              <w:bidi w:val="0"/>
              <w:spacing w:before="0" w:after="283"/>
              <w:jc w:val="left"/>
              <w:rPr/>
            </w:pPr>
            <w:r>
              <w:rPr/>
              <w:t xml:space="preserve">45 </w:t>
            </w:r>
          </w:p>
        </w:tc>
        <w:tc>
          <w:tcPr>
            <w:tcW w:w="1532" w:type="dxa"/>
            <w:tcBorders/>
            <w:vAlign w:val="center"/>
          </w:tcPr>
          <w:p>
            <w:pPr>
              <w:pStyle w:val="TableContents"/>
              <w:bidi w:val="0"/>
              <w:spacing w:before="0" w:after="283"/>
              <w:jc w:val="left"/>
              <w:rPr/>
            </w:pPr>
            <w:r>
              <w:rPr/>
              <w:t xml:space="preserve">José Torres </w:t>
            </w:r>
          </w:p>
        </w:tc>
        <w:tc>
          <w:tcPr>
            <w:tcW w:w="1280" w:type="dxa"/>
            <w:tcBorders/>
            <w:vAlign w:val="center"/>
          </w:tcPr>
          <w:p>
            <w:pPr>
              <w:pStyle w:val="TableContents"/>
              <w:bidi w:val="0"/>
              <w:spacing w:before="0" w:after="283"/>
              <w:jc w:val="left"/>
              <w:rPr/>
            </w:pPr>
            <w:r>
              <w:rPr/>
              <w:t xml:space="preserve">Portugali </w:t>
            </w:r>
          </w:p>
        </w:tc>
        <w:tc>
          <w:tcPr>
            <w:tcW w:w="682" w:type="dxa"/>
            <w:tcBorders/>
            <w:vAlign w:val="center"/>
          </w:tcPr>
          <w:p>
            <w:pPr>
              <w:pStyle w:val="TableContents"/>
              <w:bidi w:val="0"/>
              <w:spacing w:before="0" w:after="283"/>
              <w:jc w:val="left"/>
              <w:rPr/>
            </w:pPr>
            <w:r>
              <w:rPr/>
              <w:t xml:space="preserve">21 </w:t>
            </w:r>
          </w:p>
        </w:tc>
        <w:tc>
          <w:tcPr>
            <w:tcW w:w="652" w:type="dxa"/>
            <w:tcBorders/>
            <w:vAlign w:val="center"/>
          </w:tcPr>
          <w:p>
            <w:pPr>
              <w:pStyle w:val="TableContents"/>
              <w:bidi w:val="0"/>
              <w:spacing w:before="0" w:after="283"/>
              <w:jc w:val="left"/>
              <w:rPr/>
            </w:pPr>
            <w:r>
              <w:rPr/>
              <w:t xml:space="preserve">33 </w:t>
            </w:r>
          </w:p>
        </w:tc>
        <w:tc>
          <w:tcPr>
            <w:tcW w:w="856" w:type="dxa"/>
            <w:tcBorders/>
            <w:vAlign w:val="center"/>
          </w:tcPr>
          <w:p>
            <w:pPr>
              <w:pStyle w:val="TableContents"/>
              <w:bidi w:val="0"/>
              <w:spacing w:before="0" w:after="283"/>
              <w:jc w:val="left"/>
              <w:rPr/>
            </w:pPr>
            <w:r>
              <w:rPr/>
              <w:t xml:space="preserve">0.64 </w:t>
            </w:r>
          </w:p>
        </w:tc>
        <w:tc>
          <w:tcPr>
            <w:tcW w:w="1991" w:type="dxa"/>
            <w:tcBorders/>
            <w:vAlign w:val="center"/>
          </w:tcPr>
          <w:p>
            <w:pPr>
              <w:pStyle w:val="TableContents"/>
              <w:bidi w:val="0"/>
              <w:spacing w:before="0" w:after="283"/>
              <w:jc w:val="left"/>
              <w:rPr/>
            </w:pPr>
            <w:r>
              <w:rPr/>
              <w:t xml:space="preserve">1959 -- 1971 </w:t>
            </w:r>
          </w:p>
        </w:tc>
        <w:tc>
          <w:tcPr>
            <w:tcW w:w="1869" w:type="dxa"/>
            <w:tcBorders/>
            <w:vAlign w:val="center"/>
          </w:tcPr>
          <w:p>
            <w:pPr>
              <w:pStyle w:val="TableContents"/>
              <w:bidi w:val="0"/>
              <w:spacing w:before="0" w:after="283"/>
              <w:jc w:val="left"/>
              <w:rPr/>
            </w:pPr>
            <w:r>
              <w:rPr/>
              <w:t xml:space="preserve">Benfica </w:t>
            </w:r>
          </w:p>
        </w:tc>
      </w:tr>
      <w:tr>
        <w:trPr/>
        <w:tc>
          <w:tcPr>
            <w:tcW w:w="1343" w:type="dxa"/>
            <w:tcBorders/>
            <w:vAlign w:val="center"/>
          </w:tcPr>
          <w:p>
            <w:pPr>
              <w:pStyle w:val="TableContents"/>
              <w:bidi w:val="0"/>
              <w:spacing w:before="0" w:after="283"/>
              <w:jc w:val="left"/>
              <w:rPr/>
            </w:pPr>
            <w:r>
              <w:rPr/>
              <w:t xml:space="preserve">Luiz Adriano </w:t>
            </w:r>
          </w:p>
        </w:tc>
        <w:tc>
          <w:tcPr>
            <w:tcW w:w="1532" w:type="dxa"/>
            <w:tcBorders/>
            <w:vAlign w:val="center"/>
          </w:tcPr>
          <w:p>
            <w:pPr>
              <w:pStyle w:val="TableContents"/>
              <w:bidi w:val="0"/>
              <w:spacing w:before="0" w:after="283"/>
              <w:jc w:val="left"/>
              <w:rPr/>
            </w:pPr>
            <w:r>
              <w:rPr/>
              <w:t xml:space="preserve">Brasilia </w:t>
            </w:r>
          </w:p>
        </w:tc>
        <w:tc>
          <w:tcPr>
            <w:tcW w:w="1280" w:type="dxa"/>
            <w:tcBorders/>
            <w:vAlign w:val="center"/>
          </w:tcPr>
          <w:p>
            <w:pPr>
              <w:pStyle w:val="TableContents"/>
              <w:bidi w:val="0"/>
              <w:spacing w:before="0" w:after="283"/>
              <w:jc w:val="left"/>
              <w:rPr/>
            </w:pPr>
            <w:r>
              <w:rPr/>
              <w:t xml:space="preserve">21 </w:t>
            </w:r>
          </w:p>
        </w:tc>
        <w:tc>
          <w:tcPr>
            <w:tcW w:w="682" w:type="dxa"/>
            <w:tcBorders/>
            <w:vAlign w:val="center"/>
          </w:tcPr>
          <w:p>
            <w:pPr>
              <w:pStyle w:val="TableContents"/>
              <w:bidi w:val="0"/>
              <w:spacing w:before="0" w:after="283"/>
              <w:jc w:val="left"/>
              <w:rPr/>
            </w:pPr>
            <w:r>
              <w:rPr/>
              <w:t xml:space="preserve">44 </w:t>
            </w:r>
          </w:p>
        </w:tc>
        <w:tc>
          <w:tcPr>
            <w:tcW w:w="652" w:type="dxa"/>
            <w:tcBorders/>
            <w:vAlign w:val="center"/>
          </w:tcPr>
          <w:p>
            <w:pPr>
              <w:pStyle w:val="TableContents"/>
              <w:bidi w:val="0"/>
              <w:spacing w:before="0" w:after="283"/>
              <w:jc w:val="left"/>
              <w:rPr/>
            </w:pPr>
            <w:r>
              <w:rPr/>
              <w:t xml:space="preserve">0.49 </w:t>
            </w:r>
          </w:p>
        </w:tc>
        <w:tc>
          <w:tcPr>
            <w:tcW w:w="856" w:type="dxa"/>
            <w:tcBorders/>
            <w:vAlign w:val="center"/>
          </w:tcPr>
          <w:p>
            <w:pPr>
              <w:pStyle w:val="TableContents"/>
              <w:bidi w:val="0"/>
              <w:spacing w:before="0" w:after="283"/>
              <w:jc w:val="left"/>
              <w:rPr/>
            </w:pPr>
            <w:r>
              <w:rPr/>
              <w:t xml:space="preserve">2008 -- </w:t>
            </w:r>
          </w:p>
        </w:tc>
        <w:tc>
          <w:tcPr>
            <w:tcW w:w="1991" w:type="dxa"/>
            <w:tcBorders/>
            <w:vAlign w:val="center"/>
          </w:tcPr>
          <w:p>
            <w:pPr>
              <w:pStyle w:val="TableContents"/>
              <w:bidi w:val="0"/>
              <w:spacing w:before="0" w:after="283"/>
              <w:jc w:val="left"/>
              <w:rPr/>
            </w:pPr>
            <w:r>
              <w:rPr/>
              <w:t xml:space="preserve">Shakhtar Donetsk Spartak Moskova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Amancio </w:t>
            </w:r>
          </w:p>
        </w:tc>
        <w:tc>
          <w:tcPr>
            <w:tcW w:w="1532" w:type="dxa"/>
            <w:tcBorders/>
            <w:vAlign w:val="center"/>
          </w:tcPr>
          <w:p>
            <w:pPr>
              <w:pStyle w:val="TableContents"/>
              <w:bidi w:val="0"/>
              <w:spacing w:before="0" w:after="283"/>
              <w:jc w:val="left"/>
              <w:rPr/>
            </w:pPr>
            <w:r>
              <w:rPr/>
              <w:t xml:space="preserve">Espanja </w:t>
            </w:r>
          </w:p>
        </w:tc>
        <w:tc>
          <w:tcPr>
            <w:tcW w:w="1280" w:type="dxa"/>
            <w:tcBorders/>
            <w:vAlign w:val="center"/>
          </w:tcPr>
          <w:p>
            <w:pPr>
              <w:pStyle w:val="TableContents"/>
              <w:bidi w:val="0"/>
              <w:spacing w:before="0" w:after="283"/>
              <w:jc w:val="left"/>
              <w:rPr/>
            </w:pPr>
            <w:r>
              <w:rPr/>
              <w:t xml:space="preserve">21 </w:t>
            </w:r>
          </w:p>
        </w:tc>
        <w:tc>
          <w:tcPr>
            <w:tcW w:w="682" w:type="dxa"/>
            <w:tcBorders/>
            <w:vAlign w:val="center"/>
          </w:tcPr>
          <w:p>
            <w:pPr>
              <w:pStyle w:val="TableContents"/>
              <w:bidi w:val="0"/>
              <w:spacing w:before="0" w:after="283"/>
              <w:jc w:val="left"/>
              <w:rPr/>
            </w:pPr>
            <w:r>
              <w:rPr/>
              <w:t xml:space="preserve">52 </w:t>
            </w:r>
          </w:p>
        </w:tc>
        <w:tc>
          <w:tcPr>
            <w:tcW w:w="652" w:type="dxa"/>
            <w:tcBorders/>
            <w:vAlign w:val="center"/>
          </w:tcPr>
          <w:p>
            <w:pPr>
              <w:pStyle w:val="TableContents"/>
              <w:bidi w:val="0"/>
              <w:spacing w:before="0" w:after="283"/>
              <w:jc w:val="left"/>
              <w:rPr/>
            </w:pPr>
            <w:r>
              <w:rPr/>
              <w:t xml:space="preserve">0.4 </w:t>
            </w:r>
          </w:p>
        </w:tc>
        <w:tc>
          <w:tcPr>
            <w:tcW w:w="856" w:type="dxa"/>
            <w:tcBorders/>
            <w:vAlign w:val="center"/>
          </w:tcPr>
          <w:p>
            <w:pPr>
              <w:pStyle w:val="TableContents"/>
              <w:bidi w:val="0"/>
              <w:spacing w:before="0" w:after="283"/>
              <w:jc w:val="left"/>
              <w:rPr/>
            </w:pPr>
            <w:r>
              <w:rPr/>
              <w:t xml:space="preserve">1962 -- 1976 </w:t>
            </w:r>
          </w:p>
        </w:tc>
        <w:tc>
          <w:tcPr>
            <w:tcW w:w="1991" w:type="dxa"/>
            <w:tcBorders/>
            <w:vAlign w:val="center"/>
          </w:tcPr>
          <w:p>
            <w:pPr>
              <w:pStyle w:val="TableContents"/>
              <w:bidi w:val="0"/>
              <w:spacing w:before="0" w:after="283"/>
              <w:jc w:val="left"/>
              <w:rPr/>
            </w:pPr>
            <w:r>
              <w:rPr/>
              <w:t xml:space="preserve">Real Madrid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Steven Gerrard </w:t>
            </w:r>
          </w:p>
        </w:tc>
        <w:tc>
          <w:tcPr>
            <w:tcW w:w="1532" w:type="dxa"/>
            <w:tcBorders/>
            <w:vAlign w:val="center"/>
          </w:tcPr>
          <w:p>
            <w:pPr>
              <w:pStyle w:val="TableContents"/>
              <w:bidi w:val="0"/>
              <w:spacing w:before="0" w:after="283"/>
              <w:jc w:val="left"/>
              <w:rPr/>
            </w:pPr>
            <w:r>
              <w:rPr/>
              <w:t xml:space="preserve">Englanti </w:t>
            </w:r>
          </w:p>
        </w:tc>
        <w:tc>
          <w:tcPr>
            <w:tcW w:w="1280" w:type="dxa"/>
            <w:tcBorders/>
            <w:vAlign w:val="center"/>
          </w:tcPr>
          <w:p>
            <w:pPr>
              <w:pStyle w:val="TableContents"/>
              <w:bidi w:val="0"/>
              <w:spacing w:before="0" w:after="283"/>
              <w:jc w:val="left"/>
              <w:rPr/>
            </w:pPr>
            <w:r>
              <w:rPr/>
              <w:t xml:space="preserve">21 </w:t>
            </w:r>
          </w:p>
        </w:tc>
        <w:tc>
          <w:tcPr>
            <w:tcW w:w="682" w:type="dxa"/>
            <w:tcBorders/>
            <w:vAlign w:val="center"/>
          </w:tcPr>
          <w:p>
            <w:pPr>
              <w:pStyle w:val="TableContents"/>
              <w:bidi w:val="0"/>
              <w:spacing w:before="0" w:after="283"/>
              <w:jc w:val="left"/>
              <w:rPr/>
            </w:pPr>
            <w:r>
              <w:rPr/>
              <w:t xml:space="preserve">73 </w:t>
            </w:r>
          </w:p>
        </w:tc>
        <w:tc>
          <w:tcPr>
            <w:tcW w:w="652" w:type="dxa"/>
            <w:tcBorders/>
            <w:vAlign w:val="center"/>
          </w:tcPr>
          <w:p>
            <w:pPr>
              <w:pStyle w:val="TableContents"/>
              <w:bidi w:val="0"/>
              <w:spacing w:before="0" w:after="283"/>
              <w:jc w:val="left"/>
              <w:rPr/>
            </w:pPr>
            <w:r>
              <w:rPr/>
              <w:t xml:space="preserve">0.29 </w:t>
            </w:r>
          </w:p>
        </w:tc>
        <w:tc>
          <w:tcPr>
            <w:tcW w:w="856" w:type="dxa"/>
            <w:tcBorders/>
            <w:vAlign w:val="center"/>
          </w:tcPr>
          <w:p>
            <w:pPr>
              <w:pStyle w:val="TableContents"/>
              <w:bidi w:val="0"/>
              <w:spacing w:before="0" w:after="283"/>
              <w:jc w:val="left"/>
              <w:rPr/>
            </w:pPr>
            <w:r>
              <w:rPr/>
              <w:t xml:space="preserve">2001 -- 2015 </w:t>
            </w:r>
          </w:p>
        </w:tc>
        <w:tc>
          <w:tcPr>
            <w:tcW w:w="1991" w:type="dxa"/>
            <w:tcBorders/>
            <w:vAlign w:val="center"/>
          </w:tcPr>
          <w:p>
            <w:pPr>
              <w:pStyle w:val="TableContents"/>
              <w:bidi w:val="0"/>
              <w:spacing w:before="0" w:after="283"/>
              <w:jc w:val="left"/>
              <w:rPr/>
            </w:pPr>
            <w:r>
              <w:rPr/>
              <w:t xml:space="preserve">Liverpool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Claudio Pizarro </w:t>
            </w:r>
          </w:p>
        </w:tc>
        <w:tc>
          <w:tcPr>
            <w:tcW w:w="1532" w:type="dxa"/>
            <w:tcBorders/>
            <w:vAlign w:val="center"/>
          </w:tcPr>
          <w:p>
            <w:pPr>
              <w:pStyle w:val="TableContents"/>
              <w:bidi w:val="0"/>
              <w:spacing w:before="0" w:after="283"/>
              <w:jc w:val="left"/>
              <w:rPr/>
            </w:pPr>
            <w:r>
              <w:rPr/>
              <w:t xml:space="preserve">Peru </w:t>
            </w:r>
          </w:p>
        </w:tc>
        <w:tc>
          <w:tcPr>
            <w:tcW w:w="1280" w:type="dxa"/>
            <w:tcBorders/>
            <w:vAlign w:val="center"/>
          </w:tcPr>
          <w:p>
            <w:pPr>
              <w:pStyle w:val="TableContents"/>
              <w:bidi w:val="0"/>
              <w:spacing w:before="0" w:after="283"/>
              <w:jc w:val="left"/>
              <w:rPr/>
            </w:pPr>
            <w:r>
              <w:rPr/>
              <w:t xml:space="preserve">21 </w:t>
            </w:r>
          </w:p>
        </w:tc>
        <w:tc>
          <w:tcPr>
            <w:tcW w:w="682" w:type="dxa"/>
            <w:tcBorders/>
            <w:vAlign w:val="center"/>
          </w:tcPr>
          <w:p>
            <w:pPr>
              <w:pStyle w:val="TableContents"/>
              <w:bidi w:val="0"/>
              <w:spacing w:before="0" w:after="283"/>
              <w:jc w:val="left"/>
              <w:rPr/>
            </w:pPr>
            <w:r>
              <w:rPr/>
              <w:t xml:space="preserve">73 </w:t>
            </w:r>
          </w:p>
        </w:tc>
        <w:tc>
          <w:tcPr>
            <w:tcW w:w="652" w:type="dxa"/>
            <w:tcBorders/>
            <w:vAlign w:val="center"/>
          </w:tcPr>
          <w:p>
            <w:pPr>
              <w:pStyle w:val="TableContents"/>
              <w:bidi w:val="0"/>
              <w:spacing w:before="0" w:after="283"/>
              <w:jc w:val="left"/>
              <w:rPr/>
            </w:pPr>
            <w:r>
              <w:rPr/>
              <w:t xml:space="preserve">0.29 </w:t>
            </w:r>
          </w:p>
        </w:tc>
        <w:tc>
          <w:tcPr>
            <w:tcW w:w="856" w:type="dxa"/>
            <w:tcBorders/>
            <w:vAlign w:val="center"/>
          </w:tcPr>
          <w:p>
            <w:pPr>
              <w:pStyle w:val="TableContents"/>
              <w:bidi w:val="0"/>
              <w:spacing w:before="0" w:after="283"/>
              <w:jc w:val="left"/>
              <w:rPr/>
            </w:pPr>
            <w:r>
              <w:rPr/>
              <w:t xml:space="preserve">2001 -- 2014 </w:t>
            </w:r>
          </w:p>
        </w:tc>
        <w:tc>
          <w:tcPr>
            <w:tcW w:w="1991" w:type="dxa"/>
            <w:tcBorders/>
            <w:vAlign w:val="center"/>
          </w:tcPr>
          <w:p>
            <w:pPr>
              <w:pStyle w:val="TableContents"/>
              <w:bidi w:val="0"/>
              <w:spacing w:before="0" w:after="283"/>
              <w:jc w:val="left"/>
              <w:rPr/>
            </w:pPr>
            <w:r>
              <w:rPr/>
              <w:t xml:space="preserve">Bayern München Werder Bremen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50 </w:t>
            </w:r>
          </w:p>
        </w:tc>
        <w:tc>
          <w:tcPr>
            <w:tcW w:w="1532" w:type="dxa"/>
            <w:tcBorders/>
            <w:vAlign w:val="center"/>
          </w:tcPr>
          <w:p>
            <w:pPr>
              <w:pStyle w:val="TableContents"/>
              <w:bidi w:val="0"/>
              <w:spacing w:before="0" w:after="283"/>
              <w:jc w:val="left"/>
              <w:rPr/>
            </w:pPr>
            <w:r>
              <w:rPr/>
              <w:t xml:space="preserve">Romário </w:t>
            </w:r>
          </w:p>
        </w:tc>
        <w:tc>
          <w:tcPr>
            <w:tcW w:w="1280" w:type="dxa"/>
            <w:tcBorders/>
            <w:vAlign w:val="center"/>
          </w:tcPr>
          <w:p>
            <w:pPr>
              <w:pStyle w:val="TableContents"/>
              <w:bidi w:val="0"/>
              <w:spacing w:before="0" w:after="283"/>
              <w:jc w:val="left"/>
              <w:rPr/>
            </w:pPr>
            <w:r>
              <w:rPr/>
              <w:t xml:space="preserve">Brasilia </w:t>
            </w:r>
          </w:p>
        </w:tc>
        <w:tc>
          <w:tcPr>
            <w:tcW w:w="682" w:type="dxa"/>
            <w:tcBorders/>
            <w:vAlign w:val="center"/>
          </w:tcPr>
          <w:p>
            <w:pPr>
              <w:pStyle w:val="TableContents"/>
              <w:bidi w:val="0"/>
              <w:spacing w:before="0" w:after="283"/>
              <w:jc w:val="left"/>
              <w:rPr/>
            </w:pPr>
            <w:r>
              <w:rPr/>
              <w:t xml:space="preserve">20 </w:t>
            </w:r>
          </w:p>
        </w:tc>
        <w:tc>
          <w:tcPr>
            <w:tcW w:w="652" w:type="dxa"/>
            <w:tcBorders/>
            <w:vAlign w:val="center"/>
          </w:tcPr>
          <w:p>
            <w:pPr>
              <w:pStyle w:val="TableContents"/>
              <w:bidi w:val="0"/>
              <w:spacing w:before="0" w:after="283"/>
              <w:jc w:val="left"/>
              <w:rPr/>
            </w:pPr>
            <w:r>
              <w:rPr/>
              <w:t xml:space="preserve">32 </w:t>
            </w:r>
          </w:p>
        </w:tc>
        <w:tc>
          <w:tcPr>
            <w:tcW w:w="856" w:type="dxa"/>
            <w:tcBorders/>
            <w:vAlign w:val="center"/>
          </w:tcPr>
          <w:p>
            <w:pPr>
              <w:pStyle w:val="TableContents"/>
              <w:bidi w:val="0"/>
              <w:spacing w:before="0" w:after="283"/>
              <w:jc w:val="left"/>
              <w:rPr/>
            </w:pPr>
            <w:r>
              <w:rPr/>
              <w:t xml:space="preserve">0.63 </w:t>
            </w:r>
          </w:p>
        </w:tc>
        <w:tc>
          <w:tcPr>
            <w:tcW w:w="1991" w:type="dxa"/>
            <w:tcBorders/>
            <w:vAlign w:val="center"/>
          </w:tcPr>
          <w:p>
            <w:pPr>
              <w:pStyle w:val="TableContents"/>
              <w:bidi w:val="0"/>
              <w:spacing w:before="0" w:after="283"/>
              <w:jc w:val="left"/>
              <w:rPr/>
            </w:pPr>
            <w:r>
              <w:rPr/>
              <w:t xml:space="preserve">1988 -- 1995 </w:t>
            </w:r>
          </w:p>
        </w:tc>
        <w:tc>
          <w:tcPr>
            <w:tcW w:w="1869" w:type="dxa"/>
            <w:tcBorders/>
            <w:vAlign w:val="center"/>
          </w:tcPr>
          <w:p>
            <w:pPr>
              <w:pStyle w:val="TableContents"/>
              <w:bidi w:val="0"/>
              <w:spacing w:before="0" w:after="283"/>
              <w:jc w:val="left"/>
              <w:rPr/>
            </w:pPr>
            <w:r>
              <w:rPr/>
              <w:t xml:space="preserve">Barcelona PSV Eindhoven </w:t>
            </w:r>
          </w:p>
        </w:tc>
      </w:tr>
      <w:tr>
        <w:trPr/>
        <w:tc>
          <w:tcPr>
            <w:tcW w:w="1343" w:type="dxa"/>
            <w:tcBorders/>
            <w:vAlign w:val="center"/>
          </w:tcPr>
          <w:p>
            <w:pPr>
              <w:pStyle w:val="TableContents"/>
              <w:bidi w:val="0"/>
              <w:spacing w:before="0" w:after="283"/>
              <w:jc w:val="left"/>
              <w:rPr/>
            </w:pPr>
            <w:r>
              <w:rPr/>
              <w:t xml:space="preserve">Paul van Himst </w:t>
            </w:r>
          </w:p>
        </w:tc>
        <w:tc>
          <w:tcPr>
            <w:tcW w:w="1532" w:type="dxa"/>
            <w:tcBorders/>
            <w:vAlign w:val="center"/>
          </w:tcPr>
          <w:p>
            <w:pPr>
              <w:pStyle w:val="TableContents"/>
              <w:bidi w:val="0"/>
              <w:spacing w:before="0" w:after="283"/>
              <w:jc w:val="left"/>
              <w:rPr/>
            </w:pPr>
            <w:r>
              <w:rPr/>
              <w:t xml:space="preserve">Belgia </w:t>
            </w:r>
          </w:p>
        </w:tc>
        <w:tc>
          <w:tcPr>
            <w:tcW w:w="1280" w:type="dxa"/>
            <w:tcBorders/>
            <w:vAlign w:val="center"/>
          </w:tcPr>
          <w:p>
            <w:pPr>
              <w:pStyle w:val="TableContents"/>
              <w:bidi w:val="0"/>
              <w:spacing w:before="0" w:after="283"/>
              <w:jc w:val="left"/>
              <w:rPr/>
            </w:pPr>
            <w:r>
              <w:rPr/>
              <w:t xml:space="preserve">20 </w:t>
            </w:r>
          </w:p>
        </w:tc>
        <w:tc>
          <w:tcPr>
            <w:tcW w:w="682" w:type="dxa"/>
            <w:tcBorders/>
            <w:vAlign w:val="center"/>
          </w:tcPr>
          <w:p>
            <w:pPr>
              <w:pStyle w:val="TableContents"/>
              <w:bidi w:val="0"/>
              <w:spacing w:before="0" w:after="283"/>
              <w:jc w:val="left"/>
              <w:rPr/>
            </w:pPr>
            <w:r>
              <w:rPr/>
              <w:t xml:space="preserve">39 </w:t>
            </w:r>
          </w:p>
        </w:tc>
        <w:tc>
          <w:tcPr>
            <w:tcW w:w="652" w:type="dxa"/>
            <w:tcBorders/>
            <w:vAlign w:val="center"/>
          </w:tcPr>
          <w:p>
            <w:pPr>
              <w:pStyle w:val="TableContents"/>
              <w:bidi w:val="0"/>
              <w:spacing w:before="0" w:after="283"/>
              <w:jc w:val="left"/>
              <w:rPr/>
            </w:pPr>
            <w:r>
              <w:rPr/>
              <w:t xml:space="preserve">0.51 </w:t>
            </w:r>
          </w:p>
        </w:tc>
        <w:tc>
          <w:tcPr>
            <w:tcW w:w="856" w:type="dxa"/>
            <w:tcBorders/>
            <w:vAlign w:val="center"/>
          </w:tcPr>
          <w:p>
            <w:pPr>
              <w:pStyle w:val="TableContents"/>
              <w:bidi w:val="0"/>
              <w:spacing w:before="0" w:after="283"/>
              <w:jc w:val="left"/>
              <w:rPr/>
            </w:pPr>
            <w:r>
              <w:rPr/>
              <w:t xml:space="preserve">1988 -- 1995 </w:t>
            </w:r>
          </w:p>
        </w:tc>
        <w:tc>
          <w:tcPr>
            <w:tcW w:w="1991" w:type="dxa"/>
            <w:tcBorders/>
            <w:vAlign w:val="center"/>
          </w:tcPr>
          <w:p>
            <w:pPr>
              <w:pStyle w:val="TableContents"/>
              <w:bidi w:val="0"/>
              <w:spacing w:before="0" w:after="283"/>
              <w:jc w:val="left"/>
              <w:rPr/>
            </w:pPr>
            <w:r>
              <w:rPr/>
              <w:t xml:space="preserve">Anderlecht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Serhiy Rebrov </w:t>
            </w:r>
          </w:p>
        </w:tc>
        <w:tc>
          <w:tcPr>
            <w:tcW w:w="1532" w:type="dxa"/>
            <w:tcBorders/>
            <w:vAlign w:val="center"/>
          </w:tcPr>
          <w:p>
            <w:pPr>
              <w:pStyle w:val="TableContents"/>
              <w:bidi w:val="0"/>
              <w:spacing w:before="0" w:after="283"/>
              <w:jc w:val="left"/>
              <w:rPr/>
            </w:pPr>
            <w:r>
              <w:rPr/>
              <w:t xml:space="preserve">Ukraina </w:t>
            </w:r>
          </w:p>
        </w:tc>
        <w:tc>
          <w:tcPr>
            <w:tcW w:w="1280" w:type="dxa"/>
            <w:tcBorders/>
            <w:vAlign w:val="center"/>
          </w:tcPr>
          <w:p>
            <w:pPr>
              <w:pStyle w:val="TableContents"/>
              <w:bidi w:val="0"/>
              <w:spacing w:before="0" w:after="283"/>
              <w:jc w:val="left"/>
              <w:rPr/>
            </w:pPr>
            <w:r>
              <w:rPr/>
              <w:t xml:space="preserve">20 </w:t>
            </w:r>
          </w:p>
        </w:tc>
        <w:tc>
          <w:tcPr>
            <w:tcW w:w="682" w:type="dxa"/>
            <w:tcBorders/>
            <w:vAlign w:val="center"/>
          </w:tcPr>
          <w:p>
            <w:pPr>
              <w:pStyle w:val="TableContents"/>
              <w:bidi w:val="0"/>
              <w:spacing w:before="0" w:after="283"/>
              <w:jc w:val="left"/>
              <w:rPr/>
            </w:pPr>
            <w:r>
              <w:rPr/>
              <w:t xml:space="preserve">43 </w:t>
            </w:r>
          </w:p>
        </w:tc>
        <w:tc>
          <w:tcPr>
            <w:tcW w:w="652" w:type="dxa"/>
            <w:tcBorders/>
            <w:vAlign w:val="center"/>
          </w:tcPr>
          <w:p>
            <w:pPr>
              <w:pStyle w:val="TableContents"/>
              <w:bidi w:val="0"/>
              <w:spacing w:before="0" w:after="283"/>
              <w:jc w:val="left"/>
              <w:rPr/>
            </w:pPr>
            <w:r>
              <w:rPr/>
              <w:t xml:space="preserve">0.47 </w:t>
            </w:r>
          </w:p>
        </w:tc>
        <w:tc>
          <w:tcPr>
            <w:tcW w:w="856" w:type="dxa"/>
            <w:tcBorders/>
            <w:vAlign w:val="center"/>
          </w:tcPr>
          <w:p>
            <w:pPr>
              <w:pStyle w:val="TableContents"/>
              <w:bidi w:val="0"/>
              <w:spacing w:before="0" w:after="283"/>
              <w:jc w:val="left"/>
              <w:rPr/>
            </w:pPr>
            <w:r>
              <w:rPr/>
              <w:t xml:space="preserve">1993 -- 2007 </w:t>
            </w:r>
          </w:p>
        </w:tc>
        <w:tc>
          <w:tcPr>
            <w:tcW w:w="1991" w:type="dxa"/>
            <w:tcBorders/>
            <w:vAlign w:val="center"/>
          </w:tcPr>
          <w:p>
            <w:pPr>
              <w:pStyle w:val="TableContents"/>
              <w:bidi w:val="0"/>
              <w:spacing w:before="0" w:after="283"/>
              <w:jc w:val="left"/>
              <w:rPr/>
            </w:pPr>
            <w:r>
              <w:rPr/>
              <w:t xml:space="preserve">Dynamo Kyiv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Nicolas Anelka </w:t>
            </w:r>
          </w:p>
        </w:tc>
        <w:tc>
          <w:tcPr>
            <w:tcW w:w="1532" w:type="dxa"/>
            <w:tcBorders/>
            <w:vAlign w:val="center"/>
          </w:tcPr>
          <w:p>
            <w:pPr>
              <w:pStyle w:val="TableContents"/>
              <w:bidi w:val="0"/>
              <w:spacing w:before="0" w:after="283"/>
              <w:jc w:val="left"/>
              <w:rPr/>
            </w:pPr>
            <w:r>
              <w:rPr/>
              <w:t xml:space="preserve">Ranska </w:t>
            </w:r>
          </w:p>
        </w:tc>
        <w:tc>
          <w:tcPr>
            <w:tcW w:w="1280" w:type="dxa"/>
            <w:tcBorders/>
            <w:vAlign w:val="center"/>
          </w:tcPr>
          <w:p>
            <w:pPr>
              <w:pStyle w:val="TableContents"/>
              <w:bidi w:val="0"/>
              <w:spacing w:before="0" w:after="283"/>
              <w:jc w:val="left"/>
              <w:rPr/>
            </w:pPr>
            <w:r>
              <w:rPr/>
              <w:t xml:space="preserve">20 </w:t>
            </w:r>
          </w:p>
        </w:tc>
        <w:tc>
          <w:tcPr>
            <w:tcW w:w="682" w:type="dxa"/>
            <w:tcBorders/>
            <w:vAlign w:val="center"/>
          </w:tcPr>
          <w:p>
            <w:pPr>
              <w:pStyle w:val="TableContents"/>
              <w:bidi w:val="0"/>
              <w:spacing w:before="0" w:after="283"/>
              <w:jc w:val="left"/>
              <w:rPr/>
            </w:pPr>
            <w:r>
              <w:rPr/>
              <w:t xml:space="preserve">68 </w:t>
            </w:r>
          </w:p>
        </w:tc>
        <w:tc>
          <w:tcPr>
            <w:tcW w:w="652" w:type="dxa"/>
            <w:tcBorders/>
            <w:vAlign w:val="center"/>
          </w:tcPr>
          <w:p>
            <w:pPr>
              <w:pStyle w:val="TableContents"/>
              <w:bidi w:val="0"/>
              <w:spacing w:before="0" w:after="283"/>
              <w:jc w:val="left"/>
              <w:rPr/>
            </w:pPr>
            <w:r>
              <w:rPr/>
              <w:t xml:space="preserve">0.29 </w:t>
            </w:r>
          </w:p>
        </w:tc>
        <w:tc>
          <w:tcPr>
            <w:tcW w:w="856" w:type="dxa"/>
            <w:tcBorders/>
            <w:vAlign w:val="center"/>
          </w:tcPr>
          <w:p>
            <w:pPr>
              <w:pStyle w:val="TableContents"/>
              <w:bidi w:val="0"/>
              <w:spacing w:before="0" w:after="283"/>
              <w:jc w:val="left"/>
              <w:rPr/>
            </w:pPr>
            <w:r>
              <w:rPr/>
              <w:t xml:space="preserve">1998 -- 2013 </w:t>
            </w:r>
          </w:p>
        </w:tc>
        <w:tc>
          <w:tcPr>
            <w:tcW w:w="1991" w:type="dxa"/>
            <w:tcBorders/>
            <w:vAlign w:val="center"/>
          </w:tcPr>
          <w:p>
            <w:pPr>
              <w:pStyle w:val="TableContents"/>
              <w:bidi w:val="0"/>
              <w:spacing w:before="0" w:after="283"/>
              <w:jc w:val="left"/>
              <w:rPr/>
            </w:pPr>
            <w:r>
              <w:rPr/>
              <w:t xml:space="preserve">Arsenal Real Madrid Paris Saint-Germain Chelsea </w:t>
            </w:r>
          </w:p>
        </w:tc>
        <w:tc>
          <w:tcPr>
            <w:tcW w:w="1869" w:type="dxa"/>
            <w:tcBorders/>
          </w:tcPr>
          <w:p>
            <w:pPr>
              <w:pStyle w:val="TableContents"/>
              <w:bidi w:val="0"/>
              <w:spacing w:before="0" w:after="283"/>
              <w:jc w:val="left"/>
              <w:rPr>
                <w:sz w:val="4"/>
                <w:szCs w:val="4"/>
              </w:rPr>
            </w:pPr>
            <w:r>
              <w:rPr>
                <w:sz w:val="4"/>
                <w:szCs w:val="4"/>
              </w:rPr>
            </w:r>
          </w:p>
        </w:tc>
      </w:tr>
      <w:tr>
        <w:trPr/>
        <w:tc>
          <w:tcPr>
            <w:tcW w:w="1343" w:type="dxa"/>
            <w:tcBorders/>
            <w:vAlign w:val="center"/>
          </w:tcPr>
          <w:p>
            <w:pPr>
              <w:pStyle w:val="TableContents"/>
              <w:bidi w:val="0"/>
              <w:spacing w:before="0" w:after="283"/>
              <w:jc w:val="left"/>
              <w:rPr/>
            </w:pPr>
            <w:r>
              <w:rPr/>
              <w:t xml:space="preserve">Fernando Torres </w:t>
            </w:r>
          </w:p>
        </w:tc>
        <w:tc>
          <w:tcPr>
            <w:tcW w:w="1532" w:type="dxa"/>
            <w:tcBorders/>
            <w:vAlign w:val="center"/>
          </w:tcPr>
          <w:p>
            <w:pPr>
              <w:pStyle w:val="TableContents"/>
              <w:bidi w:val="0"/>
              <w:spacing w:before="0" w:after="283"/>
              <w:jc w:val="left"/>
              <w:rPr/>
            </w:pPr>
            <w:r>
              <w:rPr/>
              <w:t xml:space="preserve">Espanja </w:t>
            </w:r>
          </w:p>
        </w:tc>
        <w:tc>
          <w:tcPr>
            <w:tcW w:w="1280" w:type="dxa"/>
            <w:tcBorders/>
            <w:vAlign w:val="center"/>
          </w:tcPr>
          <w:p>
            <w:pPr>
              <w:pStyle w:val="TableContents"/>
              <w:bidi w:val="0"/>
              <w:spacing w:before="0" w:after="283"/>
              <w:jc w:val="left"/>
              <w:rPr/>
            </w:pPr>
            <w:r>
              <w:rPr/>
              <w:t xml:space="preserve">20 </w:t>
            </w:r>
          </w:p>
        </w:tc>
        <w:tc>
          <w:tcPr>
            <w:tcW w:w="682" w:type="dxa"/>
            <w:tcBorders/>
            <w:vAlign w:val="center"/>
          </w:tcPr>
          <w:p>
            <w:pPr>
              <w:pStyle w:val="TableContents"/>
              <w:bidi w:val="0"/>
              <w:spacing w:before="0" w:after="283"/>
              <w:jc w:val="left"/>
              <w:rPr/>
            </w:pPr>
            <w:r>
              <w:rPr/>
              <w:t xml:space="preserve">76 </w:t>
            </w:r>
          </w:p>
        </w:tc>
        <w:tc>
          <w:tcPr>
            <w:tcW w:w="652" w:type="dxa"/>
            <w:tcBorders/>
            <w:vAlign w:val="center"/>
          </w:tcPr>
          <w:p>
            <w:pPr>
              <w:pStyle w:val="TableContents"/>
              <w:bidi w:val="0"/>
              <w:spacing w:before="0" w:after="283"/>
              <w:jc w:val="left"/>
              <w:rPr/>
            </w:pPr>
            <w:r>
              <w:rPr/>
              <w:t xml:space="preserve">0.26 </w:t>
            </w:r>
          </w:p>
        </w:tc>
        <w:tc>
          <w:tcPr>
            <w:tcW w:w="856" w:type="dxa"/>
            <w:tcBorders/>
            <w:vAlign w:val="center"/>
          </w:tcPr>
          <w:p>
            <w:pPr>
              <w:pStyle w:val="TableContents"/>
              <w:bidi w:val="0"/>
              <w:spacing w:before="0" w:after="283"/>
              <w:jc w:val="left"/>
              <w:rPr/>
            </w:pPr>
            <w:r>
              <w:rPr/>
              <w:t xml:space="preserve">2007 -- </w:t>
            </w:r>
          </w:p>
        </w:tc>
        <w:tc>
          <w:tcPr>
            <w:tcW w:w="1991" w:type="dxa"/>
            <w:tcBorders/>
            <w:vAlign w:val="center"/>
          </w:tcPr>
          <w:p>
            <w:pPr>
              <w:pStyle w:val="TableContents"/>
              <w:bidi w:val="0"/>
              <w:spacing w:before="0" w:after="283"/>
              <w:jc w:val="left"/>
              <w:rPr/>
            </w:pPr>
            <w:r>
              <w:rPr/>
              <w:t xml:space="preserve">Liverpool Chelsea Atlético Madrid </w:t>
            </w:r>
          </w:p>
        </w:tc>
        <w:tc>
          <w:tcPr>
            <w:tcW w:w="186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aikojen paras maalintekijä Uefan Mestarien liigassa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331"/>
        <w:gridCol w:w="1521"/>
        <w:gridCol w:w="1275"/>
        <w:gridCol w:w="681"/>
        <w:gridCol w:w="651"/>
        <w:gridCol w:w="847"/>
        <w:gridCol w:w="2078"/>
        <w:gridCol w:w="1821"/>
      </w:tblGrid>
      <w:tr>
        <w:trPr/>
        <w:tc>
          <w:tcPr>
            <w:tcW w:w="1331" w:type="dxa"/>
            <w:tcBorders/>
            <w:vAlign w:val="center"/>
          </w:tcPr>
          <w:p>
            <w:pPr>
              <w:pStyle w:val="TableHeading"/>
              <w:bidi w:val="0"/>
              <w:spacing w:before="0" w:after="283"/>
              <w:rPr>
                <w:sz w:val="4"/>
                <w:szCs w:val="4"/>
              </w:rPr>
            </w:pPr>
            <w:r>
              <w:rPr>
                <w:sz w:val="4"/>
                <w:szCs w:val="4"/>
              </w:rPr>
            </w:r>
          </w:p>
        </w:tc>
        <w:tc>
          <w:tcPr>
            <w:tcW w:w="1521" w:type="dxa"/>
            <w:tcBorders/>
            <w:vAlign w:val="center"/>
          </w:tcPr>
          <w:p>
            <w:pPr>
              <w:pStyle w:val="TableHeading"/>
              <w:suppressLineNumbers/>
              <w:bidi w:val="0"/>
              <w:spacing w:before="0" w:after="283"/>
              <w:jc w:val="center"/>
              <w:rPr/>
            </w:pPr>
            <w:r>
              <w:rPr/>
              <w:t xml:space="preserve">Pelaaja </w:t>
            </w:r>
          </w:p>
        </w:tc>
        <w:tc>
          <w:tcPr>
            <w:tcW w:w="1275" w:type="dxa"/>
            <w:tcBorders/>
            <w:vAlign w:val="center"/>
          </w:tcPr>
          <w:p>
            <w:pPr>
              <w:pStyle w:val="TableHeading"/>
              <w:suppressLineNumbers/>
              <w:bidi w:val="0"/>
              <w:spacing w:before="0" w:after="283"/>
              <w:jc w:val="center"/>
              <w:rPr/>
            </w:pPr>
            <w:r>
              <w:rPr/>
              <w:t xml:space="preserve">Maa </w:t>
            </w:r>
          </w:p>
        </w:tc>
        <w:tc>
          <w:tcPr>
            <w:tcW w:w="681" w:type="dxa"/>
            <w:tcBorders/>
            <w:vAlign w:val="center"/>
          </w:tcPr>
          <w:p>
            <w:pPr>
              <w:pStyle w:val="TableHeading"/>
              <w:suppressLineNumbers/>
              <w:bidi w:val="0"/>
              <w:spacing w:before="0" w:after="283"/>
              <w:jc w:val="center"/>
              <w:rPr/>
            </w:pPr>
            <w:r>
              <w:rPr/>
              <w:t xml:space="preserve">Tavoitteet </w:t>
            </w:r>
          </w:p>
        </w:tc>
        <w:tc>
          <w:tcPr>
            <w:tcW w:w="651" w:type="dxa"/>
            <w:tcBorders/>
            <w:vAlign w:val="center"/>
          </w:tcPr>
          <w:p>
            <w:pPr>
              <w:pStyle w:val="TableHeading"/>
              <w:suppressLineNumbers/>
              <w:bidi w:val="0"/>
              <w:spacing w:before="0" w:after="283"/>
              <w:jc w:val="center"/>
              <w:rPr/>
            </w:pPr>
            <w:r>
              <w:rPr/>
              <w:t xml:space="preserve">Sovellukset </w:t>
            </w:r>
          </w:p>
        </w:tc>
        <w:tc>
          <w:tcPr>
            <w:tcW w:w="847" w:type="dxa"/>
            <w:tcBorders/>
            <w:vAlign w:val="center"/>
          </w:tcPr>
          <w:p>
            <w:pPr>
              <w:pStyle w:val="TableHeading"/>
              <w:suppressLineNumbers/>
              <w:bidi w:val="0"/>
              <w:spacing w:before="0" w:after="283"/>
              <w:jc w:val="center"/>
              <w:rPr/>
            </w:pPr>
            <w:r>
              <w:rPr/>
              <w:t xml:space="preserve">Suhde </w:t>
            </w:r>
          </w:p>
        </w:tc>
        <w:tc>
          <w:tcPr>
            <w:tcW w:w="2078" w:type="dxa"/>
            <w:tcBorders/>
            <w:vAlign w:val="center"/>
          </w:tcPr>
          <w:p>
            <w:pPr>
              <w:pStyle w:val="TableHeading"/>
              <w:suppressLineNumbers/>
              <w:bidi w:val="0"/>
              <w:spacing w:before="0" w:after="283"/>
              <w:jc w:val="center"/>
              <w:rPr/>
            </w:pPr>
            <w:r>
              <w:rPr/>
              <w:t xml:space="preserve">Vuodet </w:t>
            </w:r>
          </w:p>
        </w:tc>
        <w:tc>
          <w:tcPr>
            <w:tcW w:w="1821" w:type="dxa"/>
            <w:tcBorders/>
            <w:vAlign w:val="center"/>
          </w:tcPr>
          <w:p>
            <w:pPr>
              <w:pStyle w:val="TableHeading"/>
              <w:suppressLineNumbers/>
              <w:bidi w:val="0"/>
              <w:spacing w:before="0" w:after="283"/>
              <w:jc w:val="center"/>
              <w:rPr/>
            </w:pPr>
            <w:r>
              <w:rPr/>
              <w:t xml:space="preserve">Seurat </w:t>
            </w:r>
          </w:p>
        </w:tc>
      </w:tr>
      <w:tr>
        <w:trPr/>
        <w:tc>
          <w:tcPr>
            <w:tcW w:w="1331" w:type="dxa"/>
            <w:tcBorders/>
            <w:vAlign w:val="center"/>
          </w:tcPr>
          <w:p>
            <w:pPr>
              <w:pStyle w:val="TableContents"/>
              <w:bidi w:val="0"/>
              <w:spacing w:before="0" w:after="283"/>
              <w:jc w:val="left"/>
              <w:rPr>
                <w:sz w:val="4"/>
                <w:szCs w:val="4"/>
              </w:rPr>
            </w:pPr>
            <w:r>
              <w:rPr>
                <w:sz w:val="4"/>
                <w:szCs w:val="4"/>
              </w:rPr>
            </w:r>
          </w:p>
        </w:tc>
        <w:tc>
          <w:tcPr>
            <w:tcW w:w="1521" w:type="dxa"/>
            <w:tcBorders/>
            <w:vAlign w:val="center"/>
          </w:tcPr>
          <w:p>
            <w:pPr>
              <w:pStyle w:val="TableContents"/>
              <w:bidi w:val="0"/>
              <w:spacing w:before="0" w:after="283"/>
              <w:jc w:val="left"/>
              <w:rPr/>
            </w:pPr>
            <w:r>
              <w:rPr>
                <w:color w:val="A9A9A9"/>
              </w:rPr>
              <w:t xml:space="preserve">Cristiano Ronaldo </w:t>
            </w:r>
          </w:p>
        </w:tc>
        <w:tc>
          <w:tcPr>
            <w:tcW w:w="1275" w:type="dxa"/>
            <w:tcBorders/>
            <w:vAlign w:val="center"/>
          </w:tcPr>
          <w:p>
            <w:pPr>
              <w:pStyle w:val="TableContents"/>
              <w:bidi w:val="0"/>
              <w:spacing w:before="0" w:after="283"/>
              <w:jc w:val="left"/>
              <w:rPr/>
            </w:pPr>
            <w:r>
              <w:rPr/>
              <w:t xml:space="preserve">Portugali </w:t>
            </w:r>
          </w:p>
        </w:tc>
        <w:tc>
          <w:tcPr>
            <w:tcW w:w="681" w:type="dxa"/>
            <w:tcBorders/>
            <w:vAlign w:val="center"/>
          </w:tcPr>
          <w:p>
            <w:pPr>
              <w:pStyle w:val="TableContents"/>
              <w:bidi w:val="0"/>
              <w:spacing w:before="0" w:after="283"/>
              <w:jc w:val="left"/>
              <w:rPr/>
            </w:pPr>
            <w:r>
              <w:rPr/>
              <w:t xml:space="preserve">119 </w:t>
            </w:r>
          </w:p>
        </w:tc>
        <w:tc>
          <w:tcPr>
            <w:tcW w:w="651" w:type="dxa"/>
            <w:tcBorders/>
            <w:vAlign w:val="center"/>
          </w:tcPr>
          <w:p>
            <w:pPr>
              <w:pStyle w:val="TableContents"/>
              <w:bidi w:val="0"/>
              <w:spacing w:before="0" w:after="283"/>
              <w:jc w:val="left"/>
              <w:rPr/>
            </w:pPr>
            <w:r>
              <w:rPr/>
              <w:t xml:space="preserve">149 </w:t>
            </w:r>
          </w:p>
        </w:tc>
        <w:tc>
          <w:tcPr>
            <w:tcW w:w="847" w:type="dxa"/>
            <w:tcBorders/>
            <w:vAlign w:val="center"/>
          </w:tcPr>
          <w:p>
            <w:pPr>
              <w:pStyle w:val="TableContents"/>
              <w:bidi w:val="0"/>
              <w:spacing w:before="0" w:after="283"/>
              <w:jc w:val="left"/>
              <w:rPr/>
            </w:pPr>
            <w:r>
              <w:rPr/>
              <w:t xml:space="preserve">0.8 </w:t>
            </w:r>
          </w:p>
        </w:tc>
        <w:tc>
          <w:tcPr>
            <w:tcW w:w="2078" w:type="dxa"/>
            <w:tcBorders/>
            <w:vAlign w:val="center"/>
          </w:tcPr>
          <w:p>
            <w:pPr>
              <w:pStyle w:val="TableContents"/>
              <w:bidi w:val="0"/>
              <w:spacing w:before="0" w:after="283"/>
              <w:jc w:val="left"/>
              <w:rPr/>
            </w:pPr>
            <w:r>
              <w:rPr/>
              <w:t xml:space="preserve">2003 -- </w:t>
            </w:r>
          </w:p>
        </w:tc>
        <w:tc>
          <w:tcPr>
            <w:tcW w:w="1821" w:type="dxa"/>
            <w:tcBorders/>
            <w:vAlign w:val="center"/>
          </w:tcPr>
          <w:p>
            <w:pPr>
              <w:pStyle w:val="TableContents"/>
              <w:bidi w:val="0"/>
              <w:spacing w:before="0" w:after="283"/>
              <w:jc w:val="left"/>
              <w:rPr/>
            </w:pPr>
            <w:r>
              <w:rPr/>
              <w:t xml:space="preserve">Manchester United Real Madrid </w:t>
            </w:r>
          </w:p>
        </w:tc>
      </w:tr>
      <w:tr>
        <w:trPr/>
        <w:tc>
          <w:tcPr>
            <w:tcW w:w="1331" w:type="dxa"/>
            <w:tcBorders/>
            <w:vAlign w:val="center"/>
          </w:tcPr>
          <w:p>
            <w:pPr>
              <w:pStyle w:val="TableContents"/>
              <w:bidi w:val="0"/>
              <w:spacing w:before="0" w:after="283"/>
              <w:jc w:val="left"/>
              <w:rPr>
                <w:sz w:val="4"/>
                <w:szCs w:val="4"/>
              </w:rPr>
            </w:pPr>
            <w:r>
              <w:rPr>
                <w:sz w:val="4"/>
                <w:szCs w:val="4"/>
              </w:rPr>
            </w:r>
          </w:p>
        </w:tc>
        <w:tc>
          <w:tcPr>
            <w:tcW w:w="1521" w:type="dxa"/>
            <w:tcBorders/>
            <w:vAlign w:val="center"/>
          </w:tcPr>
          <w:p>
            <w:pPr>
              <w:pStyle w:val="TableContents"/>
              <w:bidi w:val="0"/>
              <w:spacing w:before="0" w:after="283"/>
              <w:jc w:val="left"/>
              <w:rPr/>
            </w:pPr>
            <w:r>
              <w:rPr/>
              <w:t xml:space="preserve">Lionel Messi </w:t>
            </w:r>
          </w:p>
        </w:tc>
        <w:tc>
          <w:tcPr>
            <w:tcW w:w="1275" w:type="dxa"/>
            <w:tcBorders/>
            <w:vAlign w:val="center"/>
          </w:tcPr>
          <w:p>
            <w:pPr>
              <w:pStyle w:val="TableContents"/>
              <w:bidi w:val="0"/>
              <w:spacing w:before="0" w:after="283"/>
              <w:jc w:val="left"/>
              <w:rPr/>
            </w:pPr>
            <w:r>
              <w:rPr/>
              <w:t xml:space="preserve">Argentiina </w:t>
            </w:r>
          </w:p>
        </w:tc>
        <w:tc>
          <w:tcPr>
            <w:tcW w:w="681" w:type="dxa"/>
            <w:tcBorders/>
            <w:vAlign w:val="center"/>
          </w:tcPr>
          <w:p>
            <w:pPr>
              <w:pStyle w:val="TableContents"/>
              <w:bidi w:val="0"/>
              <w:spacing w:before="0" w:after="283"/>
              <w:jc w:val="left"/>
              <w:rPr/>
            </w:pPr>
            <w:r>
              <w:rPr/>
              <w:t xml:space="preserve">100 </w:t>
            </w:r>
          </w:p>
        </w:tc>
        <w:tc>
          <w:tcPr>
            <w:tcW w:w="651" w:type="dxa"/>
            <w:tcBorders/>
            <w:vAlign w:val="center"/>
          </w:tcPr>
          <w:p>
            <w:pPr>
              <w:pStyle w:val="TableContents"/>
              <w:bidi w:val="0"/>
              <w:spacing w:before="0" w:after="283"/>
              <w:jc w:val="left"/>
              <w:rPr/>
            </w:pPr>
            <w:r>
              <w:rPr/>
              <w:t xml:space="preserve">124 </w:t>
            </w:r>
          </w:p>
        </w:tc>
        <w:tc>
          <w:tcPr>
            <w:tcW w:w="847" w:type="dxa"/>
            <w:tcBorders/>
            <w:vAlign w:val="center"/>
          </w:tcPr>
          <w:p>
            <w:pPr>
              <w:pStyle w:val="TableContents"/>
              <w:bidi w:val="0"/>
              <w:spacing w:before="0" w:after="283"/>
              <w:jc w:val="left"/>
              <w:rPr/>
            </w:pPr>
            <w:r>
              <w:rPr/>
              <w:t xml:space="preserve">0.81 </w:t>
            </w:r>
          </w:p>
        </w:tc>
        <w:tc>
          <w:tcPr>
            <w:tcW w:w="2078" w:type="dxa"/>
            <w:tcBorders/>
            <w:vAlign w:val="center"/>
          </w:tcPr>
          <w:p>
            <w:pPr>
              <w:pStyle w:val="TableContents"/>
              <w:bidi w:val="0"/>
              <w:spacing w:before="0" w:after="283"/>
              <w:jc w:val="left"/>
              <w:rPr/>
            </w:pPr>
            <w:r>
              <w:rPr/>
              <w:t xml:space="preserve">2005 -- </w:t>
            </w:r>
          </w:p>
        </w:tc>
        <w:tc>
          <w:tcPr>
            <w:tcW w:w="1821" w:type="dxa"/>
            <w:tcBorders/>
            <w:vAlign w:val="center"/>
          </w:tcPr>
          <w:p>
            <w:pPr>
              <w:pStyle w:val="TableContents"/>
              <w:bidi w:val="0"/>
              <w:spacing w:before="0" w:after="283"/>
              <w:jc w:val="left"/>
              <w:rPr/>
            </w:pPr>
            <w:r>
              <w:rPr/>
              <w:t xml:space="preserve">Barcelona </w:t>
            </w:r>
          </w:p>
        </w:tc>
      </w:tr>
      <w:tr>
        <w:trPr/>
        <w:tc>
          <w:tcPr>
            <w:tcW w:w="1331" w:type="dxa"/>
            <w:tcBorders/>
            <w:vAlign w:val="center"/>
          </w:tcPr>
          <w:p>
            <w:pPr>
              <w:pStyle w:val="TableContents"/>
              <w:bidi w:val="0"/>
              <w:spacing w:before="0" w:after="283"/>
              <w:jc w:val="left"/>
              <w:rPr>
                <w:sz w:val="4"/>
                <w:szCs w:val="4"/>
              </w:rPr>
            </w:pPr>
            <w:r>
              <w:rPr>
                <w:sz w:val="4"/>
                <w:szCs w:val="4"/>
              </w:rPr>
            </w:r>
          </w:p>
        </w:tc>
        <w:tc>
          <w:tcPr>
            <w:tcW w:w="1521" w:type="dxa"/>
            <w:tcBorders/>
            <w:vAlign w:val="center"/>
          </w:tcPr>
          <w:p>
            <w:pPr>
              <w:pStyle w:val="TableContents"/>
              <w:bidi w:val="0"/>
              <w:spacing w:before="0" w:after="283"/>
              <w:jc w:val="left"/>
              <w:rPr/>
            </w:pPr>
            <w:r>
              <w:rPr/>
              <w:t xml:space="preserve">Raúl </w:t>
            </w:r>
          </w:p>
        </w:tc>
        <w:tc>
          <w:tcPr>
            <w:tcW w:w="1275" w:type="dxa"/>
            <w:tcBorders/>
            <w:vAlign w:val="center"/>
          </w:tcPr>
          <w:p>
            <w:pPr>
              <w:pStyle w:val="TableContents"/>
              <w:bidi w:val="0"/>
              <w:spacing w:before="0" w:after="283"/>
              <w:jc w:val="left"/>
              <w:rPr/>
            </w:pPr>
            <w:r>
              <w:rPr/>
              <w:t xml:space="preserve">Espanja </w:t>
            </w:r>
          </w:p>
        </w:tc>
        <w:tc>
          <w:tcPr>
            <w:tcW w:w="681" w:type="dxa"/>
            <w:tcBorders/>
            <w:vAlign w:val="center"/>
          </w:tcPr>
          <w:p>
            <w:pPr>
              <w:pStyle w:val="TableContents"/>
              <w:bidi w:val="0"/>
              <w:spacing w:before="0" w:after="283"/>
              <w:jc w:val="left"/>
              <w:rPr/>
            </w:pPr>
            <w:r>
              <w:rPr/>
              <w:t xml:space="preserve">71 </w:t>
            </w:r>
          </w:p>
        </w:tc>
        <w:tc>
          <w:tcPr>
            <w:tcW w:w="651" w:type="dxa"/>
            <w:tcBorders/>
            <w:vAlign w:val="center"/>
          </w:tcPr>
          <w:p>
            <w:pPr>
              <w:pStyle w:val="TableContents"/>
              <w:bidi w:val="0"/>
              <w:spacing w:before="0" w:after="283"/>
              <w:jc w:val="left"/>
              <w:rPr/>
            </w:pPr>
            <w:r>
              <w:rPr/>
              <w:t xml:space="preserve">142 </w:t>
            </w:r>
          </w:p>
        </w:tc>
        <w:tc>
          <w:tcPr>
            <w:tcW w:w="847" w:type="dxa"/>
            <w:tcBorders/>
            <w:vAlign w:val="center"/>
          </w:tcPr>
          <w:p>
            <w:pPr>
              <w:pStyle w:val="TableContents"/>
              <w:bidi w:val="0"/>
              <w:spacing w:before="0" w:after="283"/>
              <w:jc w:val="left"/>
              <w:rPr/>
            </w:pPr>
            <w:r>
              <w:rPr/>
              <w:t xml:space="preserve">0.5 </w:t>
            </w:r>
          </w:p>
        </w:tc>
        <w:tc>
          <w:tcPr>
            <w:tcW w:w="2078" w:type="dxa"/>
            <w:tcBorders/>
            <w:vAlign w:val="center"/>
          </w:tcPr>
          <w:p>
            <w:pPr>
              <w:pStyle w:val="TableContents"/>
              <w:bidi w:val="0"/>
              <w:spacing w:before="0" w:after="283"/>
              <w:jc w:val="left"/>
              <w:rPr/>
            </w:pPr>
            <w:r>
              <w:rPr/>
              <w:t xml:space="preserve">1995 -- 2011 </w:t>
            </w:r>
          </w:p>
        </w:tc>
        <w:tc>
          <w:tcPr>
            <w:tcW w:w="1821" w:type="dxa"/>
            <w:tcBorders/>
            <w:vAlign w:val="center"/>
          </w:tcPr>
          <w:p>
            <w:pPr>
              <w:pStyle w:val="TableContents"/>
              <w:bidi w:val="0"/>
              <w:spacing w:before="0" w:after="283"/>
              <w:jc w:val="left"/>
              <w:rPr/>
            </w:pPr>
            <w:r>
              <w:rPr/>
              <w:t xml:space="preserve">Real Madrid Schalke 04 </w:t>
            </w:r>
          </w:p>
        </w:tc>
      </w:tr>
      <w:tr>
        <w:trPr/>
        <w:tc>
          <w:tcPr>
            <w:tcW w:w="1331" w:type="dxa"/>
            <w:tcBorders/>
            <w:vAlign w:val="center"/>
          </w:tcPr>
          <w:p>
            <w:pPr>
              <w:pStyle w:val="TableContents"/>
              <w:bidi w:val="0"/>
              <w:spacing w:before="0" w:after="283"/>
              <w:jc w:val="left"/>
              <w:rPr>
                <w:sz w:val="4"/>
                <w:szCs w:val="4"/>
              </w:rPr>
            </w:pPr>
            <w:r>
              <w:rPr>
                <w:sz w:val="4"/>
                <w:szCs w:val="4"/>
              </w:rPr>
            </w:r>
          </w:p>
        </w:tc>
        <w:tc>
          <w:tcPr>
            <w:tcW w:w="1521" w:type="dxa"/>
            <w:tcBorders/>
            <w:vAlign w:val="center"/>
          </w:tcPr>
          <w:p>
            <w:pPr>
              <w:pStyle w:val="TableContents"/>
              <w:bidi w:val="0"/>
              <w:spacing w:before="0" w:after="283"/>
              <w:jc w:val="left"/>
              <w:rPr/>
            </w:pPr>
            <w:r>
              <w:rPr/>
              <w:t xml:space="preserve">Ruud van Nistelrooy </w:t>
            </w:r>
          </w:p>
        </w:tc>
        <w:tc>
          <w:tcPr>
            <w:tcW w:w="1275" w:type="dxa"/>
            <w:tcBorders/>
            <w:vAlign w:val="center"/>
          </w:tcPr>
          <w:p>
            <w:pPr>
              <w:pStyle w:val="TableContents"/>
              <w:bidi w:val="0"/>
              <w:spacing w:before="0" w:after="283"/>
              <w:jc w:val="left"/>
              <w:rPr/>
            </w:pPr>
            <w:r>
              <w:rPr/>
              <w:t xml:space="preserve">Alankomaat </w:t>
            </w:r>
          </w:p>
        </w:tc>
        <w:tc>
          <w:tcPr>
            <w:tcW w:w="681" w:type="dxa"/>
            <w:tcBorders/>
            <w:vAlign w:val="center"/>
          </w:tcPr>
          <w:p>
            <w:pPr>
              <w:pStyle w:val="TableContents"/>
              <w:bidi w:val="0"/>
              <w:spacing w:before="0" w:after="283"/>
              <w:jc w:val="left"/>
              <w:rPr/>
            </w:pPr>
            <w:r>
              <w:rPr/>
              <w:t xml:space="preserve">56 </w:t>
            </w:r>
          </w:p>
        </w:tc>
        <w:tc>
          <w:tcPr>
            <w:tcW w:w="651" w:type="dxa"/>
            <w:tcBorders/>
            <w:vAlign w:val="center"/>
          </w:tcPr>
          <w:p>
            <w:pPr>
              <w:pStyle w:val="TableContents"/>
              <w:bidi w:val="0"/>
              <w:spacing w:before="0" w:after="283"/>
              <w:jc w:val="left"/>
              <w:rPr/>
            </w:pPr>
            <w:r>
              <w:rPr/>
              <w:t xml:space="preserve">73 </w:t>
            </w:r>
          </w:p>
        </w:tc>
        <w:tc>
          <w:tcPr>
            <w:tcW w:w="847" w:type="dxa"/>
            <w:tcBorders/>
            <w:vAlign w:val="center"/>
          </w:tcPr>
          <w:p>
            <w:pPr>
              <w:pStyle w:val="TableContents"/>
              <w:bidi w:val="0"/>
              <w:spacing w:before="0" w:after="283"/>
              <w:jc w:val="left"/>
              <w:rPr/>
            </w:pPr>
            <w:r>
              <w:rPr/>
              <w:t xml:space="preserve">0.77 </w:t>
            </w:r>
          </w:p>
        </w:tc>
        <w:tc>
          <w:tcPr>
            <w:tcW w:w="2078" w:type="dxa"/>
            <w:tcBorders/>
            <w:vAlign w:val="center"/>
          </w:tcPr>
          <w:p>
            <w:pPr>
              <w:pStyle w:val="TableContents"/>
              <w:bidi w:val="0"/>
              <w:spacing w:before="0" w:after="283"/>
              <w:jc w:val="left"/>
              <w:rPr/>
            </w:pPr>
            <w:r>
              <w:rPr/>
              <w:t xml:space="preserve">1998 -- 2009 </w:t>
            </w:r>
          </w:p>
        </w:tc>
        <w:tc>
          <w:tcPr>
            <w:tcW w:w="1821" w:type="dxa"/>
            <w:tcBorders/>
            <w:vAlign w:val="center"/>
          </w:tcPr>
          <w:p>
            <w:pPr>
              <w:pStyle w:val="TableContents"/>
              <w:bidi w:val="0"/>
              <w:spacing w:before="0" w:after="283"/>
              <w:jc w:val="left"/>
              <w:rPr/>
            </w:pPr>
            <w:r>
              <w:rPr/>
              <w:t xml:space="preserve">PSV Eindhoven Manchester United Real Madrid </w:t>
            </w:r>
          </w:p>
        </w:tc>
      </w:tr>
      <w:tr>
        <w:trPr/>
        <w:tc>
          <w:tcPr>
            <w:tcW w:w="1331" w:type="dxa"/>
            <w:tcBorders/>
            <w:vAlign w:val="center"/>
          </w:tcPr>
          <w:p>
            <w:pPr>
              <w:pStyle w:val="TableContents"/>
              <w:bidi w:val="0"/>
              <w:spacing w:before="0" w:after="283"/>
              <w:jc w:val="left"/>
              <w:rPr/>
            </w:pPr>
            <w:r>
              <w:rPr/>
              <w:t xml:space="preserve">5 </w:t>
            </w:r>
          </w:p>
        </w:tc>
        <w:tc>
          <w:tcPr>
            <w:tcW w:w="1521" w:type="dxa"/>
            <w:tcBorders/>
            <w:vAlign w:val="center"/>
          </w:tcPr>
          <w:p>
            <w:pPr>
              <w:pStyle w:val="TableContents"/>
              <w:bidi w:val="0"/>
              <w:spacing w:before="0" w:after="283"/>
              <w:jc w:val="left"/>
              <w:rPr/>
            </w:pPr>
            <w:r>
              <w:rPr/>
              <w:t xml:space="preserve">Karim Benzema </w:t>
            </w:r>
          </w:p>
        </w:tc>
        <w:tc>
          <w:tcPr>
            <w:tcW w:w="1275" w:type="dxa"/>
            <w:tcBorders/>
            <w:vAlign w:val="center"/>
          </w:tcPr>
          <w:p>
            <w:pPr>
              <w:pStyle w:val="TableContents"/>
              <w:bidi w:val="0"/>
              <w:spacing w:before="0" w:after="283"/>
              <w:jc w:val="left"/>
              <w:rPr/>
            </w:pPr>
            <w:r>
              <w:rPr/>
              <w:t xml:space="preserve">Ranska </w:t>
            </w:r>
          </w:p>
        </w:tc>
        <w:tc>
          <w:tcPr>
            <w:tcW w:w="681" w:type="dxa"/>
            <w:tcBorders/>
            <w:vAlign w:val="center"/>
          </w:tcPr>
          <w:p>
            <w:pPr>
              <w:pStyle w:val="TableContents"/>
              <w:bidi w:val="0"/>
              <w:spacing w:before="0" w:after="283"/>
              <w:jc w:val="left"/>
              <w:rPr/>
            </w:pPr>
            <w:r>
              <w:rPr/>
              <w:t xml:space="preserve">53 </w:t>
            </w:r>
          </w:p>
        </w:tc>
        <w:tc>
          <w:tcPr>
            <w:tcW w:w="651" w:type="dxa"/>
            <w:tcBorders/>
            <w:vAlign w:val="center"/>
          </w:tcPr>
          <w:p>
            <w:pPr>
              <w:pStyle w:val="TableContents"/>
              <w:bidi w:val="0"/>
              <w:spacing w:before="0" w:after="283"/>
              <w:jc w:val="left"/>
              <w:rPr/>
            </w:pPr>
            <w:r>
              <w:rPr/>
              <w:t xml:space="preserve">101 </w:t>
            </w:r>
          </w:p>
        </w:tc>
        <w:tc>
          <w:tcPr>
            <w:tcW w:w="847" w:type="dxa"/>
            <w:tcBorders/>
            <w:vAlign w:val="center"/>
          </w:tcPr>
          <w:p>
            <w:pPr>
              <w:pStyle w:val="TableContents"/>
              <w:bidi w:val="0"/>
              <w:spacing w:before="0" w:after="283"/>
              <w:jc w:val="left"/>
              <w:rPr/>
            </w:pPr>
            <w:r>
              <w:rPr/>
              <w:t xml:space="preserve">0.52 </w:t>
            </w:r>
          </w:p>
        </w:tc>
        <w:tc>
          <w:tcPr>
            <w:tcW w:w="2078" w:type="dxa"/>
            <w:tcBorders/>
            <w:vAlign w:val="center"/>
          </w:tcPr>
          <w:p>
            <w:pPr>
              <w:pStyle w:val="TableContents"/>
              <w:bidi w:val="0"/>
              <w:spacing w:before="0" w:after="283"/>
              <w:jc w:val="left"/>
              <w:rPr/>
            </w:pPr>
            <w:r>
              <w:rPr/>
              <w:t xml:space="preserve">2006 -- </w:t>
            </w:r>
          </w:p>
        </w:tc>
        <w:tc>
          <w:tcPr>
            <w:tcW w:w="1821" w:type="dxa"/>
            <w:tcBorders/>
            <w:vAlign w:val="center"/>
          </w:tcPr>
          <w:p>
            <w:pPr>
              <w:pStyle w:val="TableContents"/>
              <w:bidi w:val="0"/>
              <w:spacing w:before="0" w:after="283"/>
              <w:jc w:val="left"/>
              <w:rPr/>
            </w:pPr>
            <w:r>
              <w:rPr/>
              <w:t xml:space="preserve">Lyon Real Madrid </w:t>
            </w:r>
          </w:p>
        </w:tc>
      </w:tr>
      <w:tr>
        <w:trPr/>
        <w:tc>
          <w:tcPr>
            <w:tcW w:w="1331" w:type="dxa"/>
            <w:tcBorders/>
            <w:vAlign w:val="center"/>
          </w:tcPr>
          <w:p>
            <w:pPr>
              <w:pStyle w:val="TableContents"/>
              <w:bidi w:val="0"/>
              <w:spacing w:before="0" w:after="283"/>
              <w:jc w:val="left"/>
              <w:rPr/>
            </w:pPr>
            <w:r>
              <w:rPr/>
              <w:t xml:space="preserve">6 </w:t>
            </w:r>
          </w:p>
        </w:tc>
        <w:tc>
          <w:tcPr>
            <w:tcW w:w="1521" w:type="dxa"/>
            <w:tcBorders/>
            <w:vAlign w:val="center"/>
          </w:tcPr>
          <w:p>
            <w:pPr>
              <w:pStyle w:val="TableContents"/>
              <w:bidi w:val="0"/>
              <w:spacing w:before="0" w:after="283"/>
              <w:jc w:val="left"/>
              <w:rPr/>
            </w:pPr>
            <w:r>
              <w:rPr/>
              <w:t xml:space="preserve">Thierry Henry </w:t>
            </w:r>
          </w:p>
        </w:tc>
        <w:tc>
          <w:tcPr>
            <w:tcW w:w="1275" w:type="dxa"/>
            <w:tcBorders/>
            <w:vAlign w:val="center"/>
          </w:tcPr>
          <w:p>
            <w:pPr>
              <w:pStyle w:val="TableContents"/>
              <w:bidi w:val="0"/>
              <w:spacing w:before="0" w:after="283"/>
              <w:jc w:val="left"/>
              <w:rPr/>
            </w:pPr>
            <w:r>
              <w:rPr/>
              <w:t xml:space="preserve">Ranska </w:t>
            </w:r>
          </w:p>
        </w:tc>
        <w:tc>
          <w:tcPr>
            <w:tcW w:w="681" w:type="dxa"/>
            <w:tcBorders/>
            <w:vAlign w:val="center"/>
          </w:tcPr>
          <w:p>
            <w:pPr>
              <w:pStyle w:val="TableContents"/>
              <w:bidi w:val="0"/>
              <w:spacing w:before="0" w:after="283"/>
              <w:jc w:val="left"/>
              <w:rPr/>
            </w:pPr>
            <w:r>
              <w:rPr/>
              <w:t xml:space="preserve">50 </w:t>
            </w:r>
          </w:p>
        </w:tc>
        <w:tc>
          <w:tcPr>
            <w:tcW w:w="651" w:type="dxa"/>
            <w:tcBorders/>
            <w:vAlign w:val="center"/>
          </w:tcPr>
          <w:p>
            <w:pPr>
              <w:pStyle w:val="TableContents"/>
              <w:bidi w:val="0"/>
              <w:spacing w:before="0" w:after="283"/>
              <w:jc w:val="left"/>
              <w:rPr/>
            </w:pPr>
            <w:r>
              <w:rPr/>
              <w:t xml:space="preserve">112 </w:t>
            </w:r>
          </w:p>
        </w:tc>
        <w:tc>
          <w:tcPr>
            <w:tcW w:w="847" w:type="dxa"/>
            <w:tcBorders/>
            <w:vAlign w:val="center"/>
          </w:tcPr>
          <w:p>
            <w:pPr>
              <w:pStyle w:val="TableContents"/>
              <w:bidi w:val="0"/>
              <w:spacing w:before="0" w:after="283"/>
              <w:jc w:val="left"/>
              <w:rPr/>
            </w:pPr>
            <w:r>
              <w:rPr/>
              <w:t xml:space="preserve">0.45 </w:t>
            </w:r>
          </w:p>
        </w:tc>
        <w:tc>
          <w:tcPr>
            <w:tcW w:w="2078" w:type="dxa"/>
            <w:tcBorders/>
            <w:vAlign w:val="center"/>
          </w:tcPr>
          <w:p>
            <w:pPr>
              <w:pStyle w:val="TableContents"/>
              <w:bidi w:val="0"/>
              <w:spacing w:before="0" w:after="283"/>
              <w:jc w:val="left"/>
              <w:rPr/>
            </w:pPr>
            <w:r>
              <w:rPr/>
              <w:t xml:space="preserve">1997 -- 2012 </w:t>
            </w:r>
          </w:p>
        </w:tc>
        <w:tc>
          <w:tcPr>
            <w:tcW w:w="1821" w:type="dxa"/>
            <w:tcBorders/>
            <w:vAlign w:val="center"/>
          </w:tcPr>
          <w:p>
            <w:pPr>
              <w:pStyle w:val="TableContents"/>
              <w:bidi w:val="0"/>
              <w:spacing w:before="0" w:after="283"/>
              <w:jc w:val="left"/>
              <w:rPr/>
            </w:pPr>
            <w:r>
              <w:rPr/>
              <w:t xml:space="preserve">Monaco Arsenal Barcelona </w:t>
            </w:r>
          </w:p>
        </w:tc>
      </w:tr>
      <w:tr>
        <w:trPr/>
        <w:tc>
          <w:tcPr>
            <w:tcW w:w="1331" w:type="dxa"/>
            <w:tcBorders/>
            <w:vAlign w:val="center"/>
          </w:tcPr>
          <w:p>
            <w:pPr>
              <w:pStyle w:val="TableContents"/>
              <w:bidi w:val="0"/>
              <w:spacing w:before="0" w:after="283"/>
              <w:jc w:val="left"/>
              <w:rPr/>
            </w:pPr>
            <w:r>
              <w:rPr/>
              <w:t xml:space="preserve">7 </w:t>
            </w:r>
          </w:p>
        </w:tc>
        <w:tc>
          <w:tcPr>
            <w:tcW w:w="1521" w:type="dxa"/>
            <w:tcBorders/>
            <w:vAlign w:val="center"/>
          </w:tcPr>
          <w:p>
            <w:pPr>
              <w:pStyle w:val="TableContents"/>
              <w:bidi w:val="0"/>
              <w:spacing w:before="0" w:after="283"/>
              <w:jc w:val="left"/>
              <w:rPr/>
            </w:pPr>
            <w:r>
              <w:rPr/>
              <w:t xml:space="preserve">Alfredo Di Stéfano </w:t>
            </w:r>
          </w:p>
        </w:tc>
        <w:tc>
          <w:tcPr>
            <w:tcW w:w="1275" w:type="dxa"/>
            <w:tcBorders/>
            <w:vAlign w:val="center"/>
          </w:tcPr>
          <w:p>
            <w:pPr>
              <w:pStyle w:val="TableContents"/>
              <w:bidi w:val="0"/>
              <w:spacing w:before="0" w:after="283"/>
              <w:jc w:val="left"/>
              <w:rPr/>
            </w:pPr>
            <w:r>
              <w:rPr/>
              <w:t xml:space="preserve">Argentiina </w:t>
            </w:r>
          </w:p>
        </w:tc>
        <w:tc>
          <w:tcPr>
            <w:tcW w:w="681" w:type="dxa"/>
            <w:tcBorders/>
            <w:vAlign w:val="center"/>
          </w:tcPr>
          <w:p>
            <w:pPr>
              <w:pStyle w:val="TableContents"/>
              <w:bidi w:val="0"/>
              <w:spacing w:before="0" w:after="283"/>
              <w:jc w:val="left"/>
              <w:rPr/>
            </w:pPr>
            <w:r>
              <w:rPr/>
              <w:t xml:space="preserve">49 </w:t>
            </w:r>
          </w:p>
        </w:tc>
        <w:tc>
          <w:tcPr>
            <w:tcW w:w="651" w:type="dxa"/>
            <w:tcBorders/>
            <w:vAlign w:val="center"/>
          </w:tcPr>
          <w:p>
            <w:pPr>
              <w:pStyle w:val="TableContents"/>
              <w:bidi w:val="0"/>
              <w:spacing w:before="0" w:after="283"/>
              <w:jc w:val="left"/>
              <w:rPr/>
            </w:pPr>
            <w:r>
              <w:rPr/>
              <w:t xml:space="preserve">58 </w:t>
            </w:r>
          </w:p>
        </w:tc>
        <w:tc>
          <w:tcPr>
            <w:tcW w:w="847" w:type="dxa"/>
            <w:tcBorders/>
            <w:vAlign w:val="center"/>
          </w:tcPr>
          <w:p>
            <w:pPr>
              <w:pStyle w:val="TableContents"/>
              <w:bidi w:val="0"/>
              <w:spacing w:before="0" w:after="283"/>
              <w:jc w:val="left"/>
              <w:rPr/>
            </w:pPr>
            <w:r>
              <w:rPr/>
              <w:t xml:space="preserve">0.84 </w:t>
            </w:r>
          </w:p>
        </w:tc>
        <w:tc>
          <w:tcPr>
            <w:tcW w:w="2078" w:type="dxa"/>
            <w:tcBorders/>
            <w:vAlign w:val="center"/>
          </w:tcPr>
          <w:p>
            <w:pPr>
              <w:pStyle w:val="TableContents"/>
              <w:bidi w:val="0"/>
              <w:spacing w:before="0" w:after="283"/>
              <w:jc w:val="left"/>
              <w:rPr/>
            </w:pPr>
            <w:r>
              <w:rPr/>
              <w:t xml:space="preserve">1955 -- 1964 </w:t>
            </w:r>
          </w:p>
        </w:tc>
        <w:tc>
          <w:tcPr>
            <w:tcW w:w="1821" w:type="dxa"/>
            <w:tcBorders/>
            <w:vAlign w:val="center"/>
          </w:tcPr>
          <w:p>
            <w:pPr>
              <w:pStyle w:val="TableContents"/>
              <w:bidi w:val="0"/>
              <w:spacing w:before="0" w:after="283"/>
              <w:jc w:val="left"/>
              <w:rPr/>
            </w:pPr>
            <w:r>
              <w:rPr/>
              <w:t xml:space="preserve">Real Madrid </w:t>
            </w:r>
          </w:p>
        </w:tc>
      </w:tr>
      <w:tr>
        <w:trPr/>
        <w:tc>
          <w:tcPr>
            <w:tcW w:w="1331" w:type="dxa"/>
            <w:tcBorders/>
            <w:vAlign w:val="center"/>
          </w:tcPr>
          <w:p>
            <w:pPr>
              <w:pStyle w:val="TableContents"/>
              <w:bidi w:val="0"/>
              <w:spacing w:before="0" w:after="283"/>
              <w:jc w:val="left"/>
              <w:rPr/>
            </w:pPr>
            <w:r>
              <w:rPr/>
              <w:t xml:space="preserve">8 </w:t>
            </w:r>
          </w:p>
        </w:tc>
        <w:tc>
          <w:tcPr>
            <w:tcW w:w="1521" w:type="dxa"/>
            <w:tcBorders/>
            <w:vAlign w:val="center"/>
          </w:tcPr>
          <w:p>
            <w:pPr>
              <w:pStyle w:val="TableContents"/>
              <w:bidi w:val="0"/>
              <w:spacing w:before="0" w:after="283"/>
              <w:jc w:val="left"/>
              <w:rPr/>
            </w:pPr>
            <w:r>
              <w:rPr/>
              <w:t xml:space="preserve">Andriy Shevchenko </w:t>
            </w:r>
          </w:p>
        </w:tc>
        <w:tc>
          <w:tcPr>
            <w:tcW w:w="1275" w:type="dxa"/>
            <w:tcBorders/>
            <w:vAlign w:val="center"/>
          </w:tcPr>
          <w:p>
            <w:pPr>
              <w:pStyle w:val="TableContents"/>
              <w:bidi w:val="0"/>
              <w:spacing w:before="0" w:after="283"/>
              <w:jc w:val="left"/>
              <w:rPr/>
            </w:pPr>
            <w:r>
              <w:rPr/>
              <w:t xml:space="preserve">Ukraina </w:t>
            </w:r>
          </w:p>
        </w:tc>
        <w:tc>
          <w:tcPr>
            <w:tcW w:w="681" w:type="dxa"/>
            <w:tcBorders/>
            <w:vAlign w:val="center"/>
          </w:tcPr>
          <w:p>
            <w:pPr>
              <w:pStyle w:val="TableContents"/>
              <w:bidi w:val="0"/>
              <w:spacing w:before="0" w:after="283"/>
              <w:jc w:val="left"/>
              <w:rPr/>
            </w:pPr>
            <w:r>
              <w:rPr/>
              <w:t xml:space="preserve">48 </w:t>
            </w:r>
          </w:p>
        </w:tc>
        <w:tc>
          <w:tcPr>
            <w:tcW w:w="651" w:type="dxa"/>
            <w:tcBorders/>
            <w:vAlign w:val="center"/>
          </w:tcPr>
          <w:p>
            <w:pPr>
              <w:pStyle w:val="TableContents"/>
              <w:bidi w:val="0"/>
              <w:spacing w:before="0" w:after="283"/>
              <w:jc w:val="left"/>
              <w:rPr/>
            </w:pPr>
            <w:r>
              <w:rPr/>
              <w:t xml:space="preserve">100 </w:t>
            </w:r>
          </w:p>
        </w:tc>
        <w:tc>
          <w:tcPr>
            <w:tcW w:w="847" w:type="dxa"/>
            <w:tcBorders/>
            <w:vAlign w:val="center"/>
          </w:tcPr>
          <w:p>
            <w:pPr>
              <w:pStyle w:val="TableContents"/>
              <w:bidi w:val="0"/>
              <w:spacing w:before="0" w:after="283"/>
              <w:jc w:val="left"/>
              <w:rPr/>
            </w:pPr>
            <w:r>
              <w:rPr/>
              <w:t xml:space="preserve">0.48 </w:t>
            </w:r>
          </w:p>
        </w:tc>
        <w:tc>
          <w:tcPr>
            <w:tcW w:w="2078" w:type="dxa"/>
            <w:tcBorders/>
            <w:vAlign w:val="center"/>
          </w:tcPr>
          <w:p>
            <w:pPr>
              <w:pStyle w:val="TableContents"/>
              <w:bidi w:val="0"/>
              <w:spacing w:before="0" w:after="283"/>
              <w:jc w:val="left"/>
              <w:rPr/>
            </w:pPr>
            <w:r>
              <w:rPr/>
              <w:t xml:space="preserve">1994 -- 2012 </w:t>
            </w:r>
          </w:p>
        </w:tc>
        <w:tc>
          <w:tcPr>
            <w:tcW w:w="1821" w:type="dxa"/>
            <w:tcBorders/>
            <w:vAlign w:val="center"/>
          </w:tcPr>
          <w:p>
            <w:pPr>
              <w:pStyle w:val="TableContents"/>
              <w:bidi w:val="0"/>
              <w:spacing w:before="0" w:after="283"/>
              <w:jc w:val="left"/>
              <w:rPr/>
            </w:pPr>
            <w:r>
              <w:rPr/>
              <w:t xml:space="preserve">Dynamo Kyiv Milan Chelsea </w:t>
            </w:r>
          </w:p>
        </w:tc>
      </w:tr>
      <w:tr>
        <w:trPr/>
        <w:tc>
          <w:tcPr>
            <w:tcW w:w="1331" w:type="dxa"/>
            <w:tcBorders/>
            <w:vAlign w:val="center"/>
          </w:tcPr>
          <w:p>
            <w:pPr>
              <w:pStyle w:val="TableContents"/>
              <w:bidi w:val="0"/>
              <w:spacing w:before="0" w:after="283"/>
              <w:jc w:val="left"/>
              <w:rPr/>
            </w:pPr>
            <w:r>
              <w:rPr/>
              <w:t xml:space="preserve">Zlatan Ibrahimović </w:t>
            </w:r>
          </w:p>
        </w:tc>
        <w:tc>
          <w:tcPr>
            <w:tcW w:w="1521" w:type="dxa"/>
            <w:tcBorders/>
            <w:vAlign w:val="center"/>
          </w:tcPr>
          <w:p>
            <w:pPr>
              <w:pStyle w:val="TableContents"/>
              <w:bidi w:val="0"/>
              <w:spacing w:before="0" w:after="283"/>
              <w:jc w:val="left"/>
              <w:rPr/>
            </w:pPr>
            <w:r>
              <w:rPr/>
              <w:t xml:space="preserve">Ruotsi </w:t>
            </w:r>
          </w:p>
        </w:tc>
        <w:tc>
          <w:tcPr>
            <w:tcW w:w="1275" w:type="dxa"/>
            <w:tcBorders/>
            <w:vAlign w:val="center"/>
          </w:tcPr>
          <w:p>
            <w:pPr>
              <w:pStyle w:val="TableContents"/>
              <w:bidi w:val="0"/>
              <w:spacing w:before="0" w:after="283"/>
              <w:jc w:val="left"/>
              <w:rPr/>
            </w:pPr>
            <w:r>
              <w:rPr/>
              <w:t xml:space="preserve">48 </w:t>
            </w:r>
          </w:p>
        </w:tc>
        <w:tc>
          <w:tcPr>
            <w:tcW w:w="681" w:type="dxa"/>
            <w:tcBorders/>
            <w:vAlign w:val="center"/>
          </w:tcPr>
          <w:p>
            <w:pPr>
              <w:pStyle w:val="TableContents"/>
              <w:bidi w:val="0"/>
              <w:spacing w:before="0" w:after="283"/>
              <w:jc w:val="left"/>
              <w:rPr/>
            </w:pPr>
            <w:r>
              <w:rPr/>
              <w:t xml:space="preserve">120 </w:t>
            </w:r>
          </w:p>
        </w:tc>
        <w:tc>
          <w:tcPr>
            <w:tcW w:w="651" w:type="dxa"/>
            <w:tcBorders/>
            <w:vAlign w:val="center"/>
          </w:tcPr>
          <w:p>
            <w:pPr>
              <w:pStyle w:val="TableContents"/>
              <w:bidi w:val="0"/>
              <w:spacing w:before="0" w:after="283"/>
              <w:jc w:val="left"/>
              <w:rPr/>
            </w:pPr>
            <w:r>
              <w:rPr/>
              <w:t xml:space="preserve">0.4 </w:t>
            </w:r>
          </w:p>
        </w:tc>
        <w:tc>
          <w:tcPr>
            <w:tcW w:w="847" w:type="dxa"/>
            <w:tcBorders/>
            <w:vAlign w:val="center"/>
          </w:tcPr>
          <w:p>
            <w:pPr>
              <w:pStyle w:val="TableContents"/>
              <w:bidi w:val="0"/>
              <w:spacing w:before="0" w:after="283"/>
              <w:jc w:val="left"/>
              <w:rPr/>
            </w:pPr>
            <w:r>
              <w:rPr/>
              <w:t xml:space="preserve">2001 -- 2018 </w:t>
            </w:r>
          </w:p>
        </w:tc>
        <w:tc>
          <w:tcPr>
            <w:tcW w:w="2078" w:type="dxa"/>
            <w:tcBorders/>
            <w:vAlign w:val="center"/>
          </w:tcPr>
          <w:p>
            <w:pPr>
              <w:pStyle w:val="TableContents"/>
              <w:bidi w:val="0"/>
              <w:spacing w:before="0" w:after="283"/>
              <w:jc w:val="left"/>
              <w:rPr/>
            </w:pPr>
            <w:r>
              <w:rPr/>
              <w:t xml:space="preserve">Ajax Juventus Internazionale Barcelona Milan Paris Saint-Germain Manchester United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10 </w:t>
            </w:r>
          </w:p>
        </w:tc>
        <w:tc>
          <w:tcPr>
            <w:tcW w:w="1521" w:type="dxa"/>
            <w:tcBorders/>
            <w:vAlign w:val="center"/>
          </w:tcPr>
          <w:p>
            <w:pPr>
              <w:pStyle w:val="TableContents"/>
              <w:bidi w:val="0"/>
              <w:spacing w:before="0" w:after="283"/>
              <w:jc w:val="left"/>
              <w:rPr/>
            </w:pPr>
            <w:r>
              <w:rPr/>
              <w:t xml:space="preserve">Eusébio </w:t>
            </w:r>
          </w:p>
        </w:tc>
        <w:tc>
          <w:tcPr>
            <w:tcW w:w="1275" w:type="dxa"/>
            <w:tcBorders/>
            <w:vAlign w:val="center"/>
          </w:tcPr>
          <w:p>
            <w:pPr>
              <w:pStyle w:val="TableContents"/>
              <w:bidi w:val="0"/>
              <w:spacing w:before="0" w:after="283"/>
              <w:jc w:val="left"/>
              <w:rPr/>
            </w:pPr>
            <w:r>
              <w:rPr/>
              <w:t xml:space="preserve">Portugali </w:t>
            </w:r>
          </w:p>
        </w:tc>
        <w:tc>
          <w:tcPr>
            <w:tcW w:w="681" w:type="dxa"/>
            <w:tcBorders/>
            <w:vAlign w:val="center"/>
          </w:tcPr>
          <w:p>
            <w:pPr>
              <w:pStyle w:val="TableContents"/>
              <w:bidi w:val="0"/>
              <w:spacing w:before="0" w:after="283"/>
              <w:jc w:val="left"/>
              <w:rPr/>
            </w:pPr>
            <w:r>
              <w:rPr/>
              <w:t xml:space="preserve">47 </w:t>
            </w:r>
          </w:p>
        </w:tc>
        <w:tc>
          <w:tcPr>
            <w:tcW w:w="651" w:type="dxa"/>
            <w:tcBorders/>
            <w:vAlign w:val="center"/>
          </w:tcPr>
          <w:p>
            <w:pPr>
              <w:pStyle w:val="TableContents"/>
              <w:bidi w:val="0"/>
              <w:spacing w:before="0" w:after="283"/>
              <w:jc w:val="left"/>
              <w:rPr/>
            </w:pPr>
            <w:r>
              <w:rPr/>
              <w:t xml:space="preserve">63 </w:t>
            </w:r>
          </w:p>
        </w:tc>
        <w:tc>
          <w:tcPr>
            <w:tcW w:w="847" w:type="dxa"/>
            <w:tcBorders/>
            <w:vAlign w:val="center"/>
          </w:tcPr>
          <w:p>
            <w:pPr>
              <w:pStyle w:val="TableContents"/>
              <w:bidi w:val="0"/>
              <w:spacing w:before="0" w:after="283"/>
              <w:jc w:val="left"/>
              <w:rPr/>
            </w:pPr>
            <w:r>
              <w:rPr/>
              <w:t xml:space="preserve">0.75 </w:t>
            </w:r>
          </w:p>
        </w:tc>
        <w:tc>
          <w:tcPr>
            <w:tcW w:w="2078" w:type="dxa"/>
            <w:tcBorders/>
            <w:vAlign w:val="center"/>
          </w:tcPr>
          <w:p>
            <w:pPr>
              <w:pStyle w:val="TableContents"/>
              <w:bidi w:val="0"/>
              <w:spacing w:before="0" w:after="283"/>
              <w:jc w:val="left"/>
              <w:rPr/>
            </w:pPr>
            <w:r>
              <w:rPr/>
              <w:t xml:space="preserve">1961 -- 1974 </w:t>
            </w:r>
          </w:p>
        </w:tc>
        <w:tc>
          <w:tcPr>
            <w:tcW w:w="1821" w:type="dxa"/>
            <w:tcBorders/>
            <w:vAlign w:val="center"/>
          </w:tcPr>
          <w:p>
            <w:pPr>
              <w:pStyle w:val="TableContents"/>
              <w:bidi w:val="0"/>
              <w:spacing w:before="0" w:after="283"/>
              <w:jc w:val="left"/>
              <w:rPr/>
            </w:pPr>
            <w:r>
              <w:rPr/>
              <w:t xml:space="preserve">Benfica </w:t>
            </w:r>
          </w:p>
        </w:tc>
      </w:tr>
      <w:tr>
        <w:trPr/>
        <w:tc>
          <w:tcPr>
            <w:tcW w:w="1331" w:type="dxa"/>
            <w:tcBorders/>
            <w:vAlign w:val="center"/>
          </w:tcPr>
          <w:p>
            <w:pPr>
              <w:pStyle w:val="TableContents"/>
              <w:bidi w:val="0"/>
              <w:spacing w:before="0" w:after="283"/>
              <w:jc w:val="left"/>
              <w:rPr/>
            </w:pPr>
            <w:r>
              <w:rPr/>
              <w:t xml:space="preserve">11 </w:t>
            </w:r>
          </w:p>
        </w:tc>
        <w:tc>
          <w:tcPr>
            <w:tcW w:w="1521" w:type="dxa"/>
            <w:tcBorders/>
            <w:vAlign w:val="center"/>
          </w:tcPr>
          <w:p>
            <w:pPr>
              <w:pStyle w:val="TableContents"/>
              <w:bidi w:val="0"/>
              <w:spacing w:before="0" w:after="283"/>
              <w:jc w:val="left"/>
              <w:rPr/>
            </w:pPr>
            <w:r>
              <w:rPr/>
              <w:t xml:space="preserve">Filippo Inzaghi </w:t>
            </w:r>
          </w:p>
        </w:tc>
        <w:tc>
          <w:tcPr>
            <w:tcW w:w="1275" w:type="dxa"/>
            <w:tcBorders/>
            <w:vAlign w:val="center"/>
          </w:tcPr>
          <w:p>
            <w:pPr>
              <w:pStyle w:val="TableContents"/>
              <w:bidi w:val="0"/>
              <w:spacing w:before="0" w:after="283"/>
              <w:jc w:val="left"/>
              <w:rPr/>
            </w:pPr>
            <w:r>
              <w:rPr/>
              <w:t xml:space="preserve">Italia </w:t>
            </w:r>
          </w:p>
        </w:tc>
        <w:tc>
          <w:tcPr>
            <w:tcW w:w="681" w:type="dxa"/>
            <w:tcBorders/>
            <w:vAlign w:val="center"/>
          </w:tcPr>
          <w:p>
            <w:pPr>
              <w:pStyle w:val="TableContents"/>
              <w:bidi w:val="0"/>
              <w:spacing w:before="0" w:after="283"/>
              <w:jc w:val="left"/>
              <w:rPr/>
            </w:pPr>
            <w:r>
              <w:rPr/>
              <w:t xml:space="preserve">46 </w:t>
            </w:r>
          </w:p>
        </w:tc>
        <w:tc>
          <w:tcPr>
            <w:tcW w:w="651" w:type="dxa"/>
            <w:tcBorders/>
            <w:vAlign w:val="center"/>
          </w:tcPr>
          <w:p>
            <w:pPr>
              <w:pStyle w:val="TableContents"/>
              <w:bidi w:val="0"/>
              <w:spacing w:before="0" w:after="283"/>
              <w:jc w:val="left"/>
              <w:rPr/>
            </w:pPr>
            <w:r>
              <w:rPr/>
              <w:t xml:space="preserve">81 </w:t>
            </w:r>
          </w:p>
        </w:tc>
        <w:tc>
          <w:tcPr>
            <w:tcW w:w="847" w:type="dxa"/>
            <w:tcBorders/>
            <w:vAlign w:val="center"/>
          </w:tcPr>
          <w:p>
            <w:pPr>
              <w:pStyle w:val="TableContents"/>
              <w:bidi w:val="0"/>
              <w:spacing w:before="0" w:after="283"/>
              <w:jc w:val="left"/>
              <w:rPr/>
            </w:pPr>
            <w:r>
              <w:rPr/>
              <w:t xml:space="preserve">0.57 </w:t>
            </w:r>
          </w:p>
        </w:tc>
        <w:tc>
          <w:tcPr>
            <w:tcW w:w="2078" w:type="dxa"/>
            <w:tcBorders/>
            <w:vAlign w:val="center"/>
          </w:tcPr>
          <w:p>
            <w:pPr>
              <w:pStyle w:val="TableContents"/>
              <w:bidi w:val="0"/>
              <w:spacing w:before="0" w:after="283"/>
              <w:jc w:val="left"/>
              <w:rPr/>
            </w:pPr>
            <w:r>
              <w:rPr/>
              <w:t xml:space="preserve">1997 -- 2012 </w:t>
            </w:r>
          </w:p>
        </w:tc>
        <w:tc>
          <w:tcPr>
            <w:tcW w:w="1821" w:type="dxa"/>
            <w:tcBorders/>
            <w:vAlign w:val="center"/>
          </w:tcPr>
          <w:p>
            <w:pPr>
              <w:pStyle w:val="TableContents"/>
              <w:bidi w:val="0"/>
              <w:spacing w:before="0" w:after="283"/>
              <w:jc w:val="left"/>
              <w:rPr/>
            </w:pPr>
            <w:r>
              <w:rPr/>
              <w:t xml:space="preserve">Juventus Milano </w:t>
            </w:r>
          </w:p>
        </w:tc>
      </w:tr>
      <w:tr>
        <w:trPr/>
        <w:tc>
          <w:tcPr>
            <w:tcW w:w="1331" w:type="dxa"/>
            <w:tcBorders/>
            <w:vAlign w:val="center"/>
          </w:tcPr>
          <w:p>
            <w:pPr>
              <w:pStyle w:val="TableContents"/>
              <w:bidi w:val="0"/>
              <w:spacing w:before="0" w:after="283"/>
              <w:jc w:val="left"/>
              <w:rPr/>
            </w:pPr>
            <w:r>
              <w:rPr/>
              <w:t xml:space="preserve">12 </w:t>
            </w:r>
          </w:p>
        </w:tc>
        <w:tc>
          <w:tcPr>
            <w:tcW w:w="1521" w:type="dxa"/>
            <w:tcBorders/>
            <w:vAlign w:val="center"/>
          </w:tcPr>
          <w:p>
            <w:pPr>
              <w:pStyle w:val="TableContents"/>
              <w:bidi w:val="0"/>
              <w:spacing w:before="0" w:after="283"/>
              <w:jc w:val="left"/>
              <w:rPr/>
            </w:pPr>
            <w:r>
              <w:rPr/>
              <w:t xml:space="preserve">Robert Lewandowski </w:t>
            </w:r>
          </w:p>
        </w:tc>
        <w:tc>
          <w:tcPr>
            <w:tcW w:w="1275" w:type="dxa"/>
            <w:tcBorders/>
            <w:vAlign w:val="center"/>
          </w:tcPr>
          <w:p>
            <w:pPr>
              <w:pStyle w:val="TableContents"/>
              <w:bidi w:val="0"/>
              <w:spacing w:before="0" w:after="283"/>
              <w:jc w:val="left"/>
              <w:rPr/>
            </w:pPr>
            <w:r>
              <w:rPr/>
              <w:t xml:space="preserve">Puola </w:t>
            </w:r>
          </w:p>
        </w:tc>
        <w:tc>
          <w:tcPr>
            <w:tcW w:w="681" w:type="dxa"/>
            <w:tcBorders/>
            <w:vAlign w:val="center"/>
          </w:tcPr>
          <w:p>
            <w:pPr>
              <w:pStyle w:val="TableContents"/>
              <w:bidi w:val="0"/>
              <w:spacing w:before="0" w:after="283"/>
              <w:jc w:val="left"/>
              <w:rPr/>
            </w:pPr>
            <w:r>
              <w:rPr/>
              <w:t xml:space="preserve">45 </w:t>
            </w:r>
          </w:p>
        </w:tc>
        <w:tc>
          <w:tcPr>
            <w:tcW w:w="651" w:type="dxa"/>
            <w:tcBorders/>
            <w:vAlign w:val="center"/>
          </w:tcPr>
          <w:p>
            <w:pPr>
              <w:pStyle w:val="TableContents"/>
              <w:bidi w:val="0"/>
              <w:spacing w:before="0" w:after="283"/>
              <w:jc w:val="left"/>
              <w:rPr/>
            </w:pPr>
            <w:r>
              <w:rPr/>
              <w:t xml:space="preserve">68 </w:t>
            </w:r>
          </w:p>
        </w:tc>
        <w:tc>
          <w:tcPr>
            <w:tcW w:w="847" w:type="dxa"/>
            <w:tcBorders/>
            <w:vAlign w:val="center"/>
          </w:tcPr>
          <w:p>
            <w:pPr>
              <w:pStyle w:val="TableContents"/>
              <w:bidi w:val="0"/>
              <w:spacing w:before="0" w:after="283"/>
              <w:jc w:val="left"/>
              <w:rPr/>
            </w:pPr>
            <w:r>
              <w:rPr/>
              <w:t xml:space="preserve">0.66 </w:t>
            </w:r>
          </w:p>
        </w:tc>
        <w:tc>
          <w:tcPr>
            <w:tcW w:w="2078" w:type="dxa"/>
            <w:tcBorders/>
            <w:vAlign w:val="center"/>
          </w:tcPr>
          <w:p>
            <w:pPr>
              <w:pStyle w:val="TableContents"/>
              <w:bidi w:val="0"/>
              <w:spacing w:before="0" w:after="283"/>
              <w:jc w:val="left"/>
              <w:rPr/>
            </w:pPr>
            <w:r>
              <w:rPr/>
              <w:t xml:space="preserve">2011 -- </w:t>
            </w:r>
          </w:p>
        </w:tc>
        <w:tc>
          <w:tcPr>
            <w:tcW w:w="1821" w:type="dxa"/>
            <w:tcBorders/>
            <w:vAlign w:val="center"/>
          </w:tcPr>
          <w:p>
            <w:pPr>
              <w:pStyle w:val="TableContents"/>
              <w:bidi w:val="0"/>
              <w:spacing w:before="0" w:after="283"/>
              <w:jc w:val="left"/>
              <w:rPr/>
            </w:pPr>
            <w:r>
              <w:rPr/>
              <w:t xml:space="preserve">Borussia Dortmund Bayern München </w:t>
            </w:r>
          </w:p>
        </w:tc>
      </w:tr>
      <w:tr>
        <w:trPr/>
        <w:tc>
          <w:tcPr>
            <w:tcW w:w="1331" w:type="dxa"/>
            <w:tcBorders/>
            <w:vAlign w:val="center"/>
          </w:tcPr>
          <w:p>
            <w:pPr>
              <w:pStyle w:val="TableContents"/>
              <w:bidi w:val="0"/>
              <w:spacing w:before="0" w:after="283"/>
              <w:jc w:val="left"/>
              <w:rPr/>
            </w:pPr>
            <w:r>
              <w:rPr/>
              <w:t xml:space="preserve">13 </w:t>
            </w:r>
          </w:p>
        </w:tc>
        <w:tc>
          <w:tcPr>
            <w:tcW w:w="1521" w:type="dxa"/>
            <w:tcBorders/>
            <w:vAlign w:val="center"/>
          </w:tcPr>
          <w:p>
            <w:pPr>
              <w:pStyle w:val="TableContents"/>
              <w:bidi w:val="0"/>
              <w:spacing w:before="0" w:after="283"/>
              <w:jc w:val="left"/>
              <w:rPr/>
            </w:pPr>
            <w:r>
              <w:rPr/>
              <w:t xml:space="preserve">Didier Drogba </w:t>
            </w:r>
          </w:p>
        </w:tc>
        <w:tc>
          <w:tcPr>
            <w:tcW w:w="1275" w:type="dxa"/>
            <w:tcBorders/>
            <w:vAlign w:val="center"/>
          </w:tcPr>
          <w:p>
            <w:pPr>
              <w:pStyle w:val="TableContents"/>
              <w:bidi w:val="0"/>
              <w:spacing w:before="0" w:after="283"/>
              <w:jc w:val="left"/>
              <w:rPr/>
            </w:pPr>
            <w:r>
              <w:rPr/>
              <w:t xml:space="preserve">Norsunluurannikko </w:t>
            </w:r>
          </w:p>
        </w:tc>
        <w:tc>
          <w:tcPr>
            <w:tcW w:w="681" w:type="dxa"/>
            <w:tcBorders/>
            <w:vAlign w:val="center"/>
          </w:tcPr>
          <w:p>
            <w:pPr>
              <w:pStyle w:val="TableContents"/>
              <w:bidi w:val="0"/>
              <w:spacing w:before="0" w:after="283"/>
              <w:jc w:val="left"/>
              <w:rPr/>
            </w:pPr>
            <w:r>
              <w:rPr/>
              <w:t xml:space="preserve">44 </w:t>
            </w:r>
          </w:p>
        </w:tc>
        <w:tc>
          <w:tcPr>
            <w:tcW w:w="651" w:type="dxa"/>
            <w:tcBorders/>
            <w:vAlign w:val="center"/>
          </w:tcPr>
          <w:p>
            <w:pPr>
              <w:pStyle w:val="TableContents"/>
              <w:bidi w:val="0"/>
              <w:spacing w:before="0" w:after="283"/>
              <w:jc w:val="left"/>
              <w:rPr/>
            </w:pPr>
            <w:r>
              <w:rPr/>
              <w:t xml:space="preserve">92 </w:t>
            </w:r>
          </w:p>
        </w:tc>
        <w:tc>
          <w:tcPr>
            <w:tcW w:w="847" w:type="dxa"/>
            <w:tcBorders/>
            <w:vAlign w:val="center"/>
          </w:tcPr>
          <w:p>
            <w:pPr>
              <w:pStyle w:val="TableContents"/>
              <w:bidi w:val="0"/>
              <w:spacing w:before="0" w:after="283"/>
              <w:jc w:val="left"/>
              <w:rPr/>
            </w:pPr>
            <w:r>
              <w:rPr/>
              <w:t xml:space="preserve">0.48 </w:t>
            </w:r>
          </w:p>
        </w:tc>
        <w:tc>
          <w:tcPr>
            <w:tcW w:w="2078" w:type="dxa"/>
            <w:tcBorders/>
            <w:vAlign w:val="center"/>
          </w:tcPr>
          <w:p>
            <w:pPr>
              <w:pStyle w:val="TableContents"/>
              <w:bidi w:val="0"/>
              <w:spacing w:before="0" w:after="283"/>
              <w:jc w:val="left"/>
              <w:rPr/>
            </w:pPr>
            <w:r>
              <w:rPr/>
              <w:t xml:space="preserve">2003 -- 2015 </w:t>
            </w:r>
          </w:p>
        </w:tc>
        <w:tc>
          <w:tcPr>
            <w:tcW w:w="1821" w:type="dxa"/>
            <w:tcBorders/>
            <w:vAlign w:val="center"/>
          </w:tcPr>
          <w:p>
            <w:pPr>
              <w:pStyle w:val="TableContents"/>
              <w:bidi w:val="0"/>
              <w:spacing w:before="0" w:after="283"/>
              <w:jc w:val="left"/>
              <w:rPr/>
            </w:pPr>
            <w:r>
              <w:rPr/>
              <w:t xml:space="preserve">Marseille Chelsea Galatasaray </w:t>
            </w:r>
          </w:p>
        </w:tc>
      </w:tr>
      <w:tr>
        <w:trPr/>
        <w:tc>
          <w:tcPr>
            <w:tcW w:w="1331" w:type="dxa"/>
            <w:tcBorders/>
            <w:vAlign w:val="center"/>
          </w:tcPr>
          <w:p>
            <w:pPr>
              <w:pStyle w:val="TableContents"/>
              <w:bidi w:val="0"/>
              <w:spacing w:before="0" w:after="283"/>
              <w:jc w:val="left"/>
              <w:rPr/>
            </w:pPr>
            <w:r>
              <w:rPr/>
              <w:t xml:space="preserve">14 </w:t>
            </w:r>
          </w:p>
        </w:tc>
        <w:tc>
          <w:tcPr>
            <w:tcW w:w="1521" w:type="dxa"/>
            <w:tcBorders/>
            <w:vAlign w:val="center"/>
          </w:tcPr>
          <w:p>
            <w:pPr>
              <w:pStyle w:val="TableContents"/>
              <w:bidi w:val="0"/>
              <w:spacing w:before="0" w:after="283"/>
              <w:jc w:val="left"/>
              <w:rPr/>
            </w:pPr>
            <w:r>
              <w:rPr/>
              <w:t xml:space="preserve">Alessandro Del Piero </w:t>
            </w:r>
          </w:p>
        </w:tc>
        <w:tc>
          <w:tcPr>
            <w:tcW w:w="1275" w:type="dxa"/>
            <w:tcBorders/>
            <w:vAlign w:val="center"/>
          </w:tcPr>
          <w:p>
            <w:pPr>
              <w:pStyle w:val="TableContents"/>
              <w:bidi w:val="0"/>
              <w:spacing w:before="0" w:after="283"/>
              <w:jc w:val="left"/>
              <w:rPr/>
            </w:pPr>
            <w:r>
              <w:rPr/>
              <w:t xml:space="preserve">Italia </w:t>
            </w:r>
          </w:p>
        </w:tc>
        <w:tc>
          <w:tcPr>
            <w:tcW w:w="681" w:type="dxa"/>
            <w:tcBorders/>
            <w:vAlign w:val="center"/>
          </w:tcPr>
          <w:p>
            <w:pPr>
              <w:pStyle w:val="TableContents"/>
              <w:bidi w:val="0"/>
              <w:spacing w:before="0" w:after="283"/>
              <w:jc w:val="left"/>
              <w:rPr/>
            </w:pPr>
            <w:r>
              <w:rPr/>
              <w:t xml:space="preserve">42 </w:t>
            </w:r>
          </w:p>
        </w:tc>
        <w:tc>
          <w:tcPr>
            <w:tcW w:w="651" w:type="dxa"/>
            <w:tcBorders/>
            <w:vAlign w:val="center"/>
          </w:tcPr>
          <w:p>
            <w:pPr>
              <w:pStyle w:val="TableContents"/>
              <w:bidi w:val="0"/>
              <w:spacing w:before="0" w:after="283"/>
              <w:jc w:val="left"/>
              <w:rPr/>
            </w:pPr>
            <w:r>
              <w:rPr/>
              <w:t xml:space="preserve">89 </w:t>
            </w:r>
          </w:p>
        </w:tc>
        <w:tc>
          <w:tcPr>
            <w:tcW w:w="847" w:type="dxa"/>
            <w:tcBorders/>
            <w:vAlign w:val="center"/>
          </w:tcPr>
          <w:p>
            <w:pPr>
              <w:pStyle w:val="TableContents"/>
              <w:bidi w:val="0"/>
              <w:spacing w:before="0" w:after="283"/>
              <w:jc w:val="left"/>
              <w:rPr/>
            </w:pPr>
            <w:r>
              <w:rPr/>
              <w:t xml:space="preserve">0.47 </w:t>
            </w:r>
          </w:p>
        </w:tc>
        <w:tc>
          <w:tcPr>
            <w:tcW w:w="2078" w:type="dxa"/>
            <w:tcBorders/>
            <w:vAlign w:val="center"/>
          </w:tcPr>
          <w:p>
            <w:pPr>
              <w:pStyle w:val="TableContents"/>
              <w:bidi w:val="0"/>
              <w:spacing w:before="0" w:after="283"/>
              <w:jc w:val="left"/>
              <w:rPr/>
            </w:pPr>
            <w:r>
              <w:rPr/>
              <w:t xml:space="preserve">1995 -- 2009 </w:t>
            </w:r>
          </w:p>
        </w:tc>
        <w:tc>
          <w:tcPr>
            <w:tcW w:w="1821" w:type="dxa"/>
            <w:tcBorders/>
            <w:vAlign w:val="center"/>
          </w:tcPr>
          <w:p>
            <w:pPr>
              <w:pStyle w:val="TableContents"/>
              <w:bidi w:val="0"/>
              <w:spacing w:before="0" w:after="283"/>
              <w:jc w:val="left"/>
              <w:rPr/>
            </w:pPr>
            <w:r>
              <w:rPr/>
              <w:t xml:space="preserve">Juventus </w:t>
            </w:r>
          </w:p>
        </w:tc>
      </w:tr>
      <w:tr>
        <w:trPr/>
        <w:tc>
          <w:tcPr>
            <w:tcW w:w="1331" w:type="dxa"/>
            <w:tcBorders/>
            <w:vAlign w:val="center"/>
          </w:tcPr>
          <w:p>
            <w:pPr>
              <w:pStyle w:val="TableContents"/>
              <w:bidi w:val="0"/>
              <w:spacing w:before="0" w:after="283"/>
              <w:jc w:val="left"/>
              <w:rPr/>
            </w:pPr>
            <w:r>
              <w:rPr/>
              <w:t xml:space="preserve">Thomas Müller </w:t>
            </w:r>
          </w:p>
        </w:tc>
        <w:tc>
          <w:tcPr>
            <w:tcW w:w="1521" w:type="dxa"/>
            <w:tcBorders/>
            <w:vAlign w:val="center"/>
          </w:tcPr>
          <w:p>
            <w:pPr>
              <w:pStyle w:val="TableContents"/>
              <w:bidi w:val="0"/>
              <w:spacing w:before="0" w:after="283"/>
              <w:jc w:val="left"/>
              <w:rPr/>
            </w:pPr>
            <w:r>
              <w:rPr/>
              <w:t xml:space="preserve">Saksa </w:t>
            </w:r>
          </w:p>
        </w:tc>
        <w:tc>
          <w:tcPr>
            <w:tcW w:w="1275" w:type="dxa"/>
            <w:tcBorders/>
            <w:vAlign w:val="center"/>
          </w:tcPr>
          <w:p>
            <w:pPr>
              <w:pStyle w:val="TableContents"/>
              <w:bidi w:val="0"/>
              <w:spacing w:before="0" w:after="283"/>
              <w:jc w:val="left"/>
              <w:rPr/>
            </w:pPr>
            <w:r>
              <w:rPr/>
              <w:t xml:space="preserve">42 </w:t>
            </w:r>
          </w:p>
        </w:tc>
        <w:tc>
          <w:tcPr>
            <w:tcW w:w="681" w:type="dxa"/>
            <w:tcBorders/>
            <w:vAlign w:val="center"/>
          </w:tcPr>
          <w:p>
            <w:pPr>
              <w:pStyle w:val="TableContents"/>
              <w:bidi w:val="0"/>
              <w:spacing w:before="0" w:after="283"/>
              <w:jc w:val="left"/>
              <w:rPr/>
            </w:pPr>
            <w:r>
              <w:rPr/>
              <w:t xml:space="preserve">95 </w:t>
            </w:r>
          </w:p>
        </w:tc>
        <w:tc>
          <w:tcPr>
            <w:tcW w:w="651" w:type="dxa"/>
            <w:tcBorders/>
            <w:vAlign w:val="center"/>
          </w:tcPr>
          <w:p>
            <w:pPr>
              <w:pStyle w:val="TableContents"/>
              <w:bidi w:val="0"/>
              <w:spacing w:before="0" w:after="283"/>
              <w:jc w:val="left"/>
              <w:rPr/>
            </w:pPr>
            <w:r>
              <w:rPr/>
              <w:t xml:space="preserve">0.44 </w:t>
            </w:r>
          </w:p>
        </w:tc>
        <w:tc>
          <w:tcPr>
            <w:tcW w:w="847" w:type="dxa"/>
            <w:tcBorders/>
            <w:vAlign w:val="center"/>
          </w:tcPr>
          <w:p>
            <w:pPr>
              <w:pStyle w:val="TableContents"/>
              <w:bidi w:val="0"/>
              <w:spacing w:before="0" w:after="283"/>
              <w:jc w:val="left"/>
              <w:rPr/>
            </w:pPr>
            <w:r>
              <w:rPr/>
              <w:t xml:space="preserve">2008 -- </w:t>
            </w:r>
          </w:p>
        </w:tc>
        <w:tc>
          <w:tcPr>
            <w:tcW w:w="2078" w:type="dxa"/>
            <w:tcBorders/>
            <w:vAlign w:val="center"/>
          </w:tcPr>
          <w:p>
            <w:pPr>
              <w:pStyle w:val="TableContents"/>
              <w:bidi w:val="0"/>
              <w:spacing w:before="0" w:after="283"/>
              <w:jc w:val="left"/>
              <w:rPr/>
            </w:pPr>
            <w:r>
              <w:rPr/>
              <w:t xml:space="preserve">Bayern München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16 </w:t>
            </w:r>
          </w:p>
        </w:tc>
        <w:tc>
          <w:tcPr>
            <w:tcW w:w="1521" w:type="dxa"/>
            <w:tcBorders/>
            <w:vAlign w:val="center"/>
          </w:tcPr>
          <w:p>
            <w:pPr>
              <w:pStyle w:val="TableContents"/>
              <w:bidi w:val="0"/>
              <w:spacing w:before="0" w:after="283"/>
              <w:jc w:val="left"/>
              <w:rPr/>
            </w:pPr>
            <w:r>
              <w:rPr/>
              <w:t xml:space="preserve">Ferenc Puskás </w:t>
            </w:r>
          </w:p>
        </w:tc>
        <w:tc>
          <w:tcPr>
            <w:tcW w:w="1275" w:type="dxa"/>
            <w:tcBorders/>
            <w:vAlign w:val="center"/>
          </w:tcPr>
          <w:p>
            <w:pPr>
              <w:pStyle w:val="TableContents"/>
              <w:bidi w:val="0"/>
              <w:spacing w:before="0" w:after="283"/>
              <w:jc w:val="left"/>
              <w:rPr/>
            </w:pPr>
            <w:r>
              <w:rPr/>
              <w:t xml:space="preserve">Unkari </w:t>
            </w:r>
          </w:p>
        </w:tc>
        <w:tc>
          <w:tcPr>
            <w:tcW w:w="681" w:type="dxa"/>
            <w:tcBorders/>
            <w:vAlign w:val="center"/>
          </w:tcPr>
          <w:p>
            <w:pPr>
              <w:pStyle w:val="TableContents"/>
              <w:bidi w:val="0"/>
              <w:spacing w:before="0" w:after="283"/>
              <w:jc w:val="left"/>
              <w:rPr/>
            </w:pPr>
            <w:r>
              <w:rPr/>
              <w:t xml:space="preserve">35 </w:t>
            </w:r>
          </w:p>
        </w:tc>
        <w:tc>
          <w:tcPr>
            <w:tcW w:w="651" w:type="dxa"/>
            <w:tcBorders/>
            <w:vAlign w:val="center"/>
          </w:tcPr>
          <w:p>
            <w:pPr>
              <w:pStyle w:val="TableContents"/>
              <w:bidi w:val="0"/>
              <w:spacing w:before="0" w:after="283"/>
              <w:jc w:val="left"/>
              <w:rPr/>
            </w:pPr>
            <w:r>
              <w:rPr/>
              <w:t xml:space="preserve">41 </w:t>
            </w:r>
          </w:p>
        </w:tc>
        <w:tc>
          <w:tcPr>
            <w:tcW w:w="847" w:type="dxa"/>
            <w:tcBorders/>
            <w:vAlign w:val="center"/>
          </w:tcPr>
          <w:p>
            <w:pPr>
              <w:pStyle w:val="TableContents"/>
              <w:bidi w:val="0"/>
              <w:spacing w:before="0" w:after="283"/>
              <w:jc w:val="left"/>
              <w:rPr/>
            </w:pPr>
            <w:r>
              <w:rPr/>
              <w:t xml:space="preserve">0.85 </w:t>
            </w:r>
          </w:p>
        </w:tc>
        <w:tc>
          <w:tcPr>
            <w:tcW w:w="2078" w:type="dxa"/>
            <w:tcBorders/>
            <w:vAlign w:val="center"/>
          </w:tcPr>
          <w:p>
            <w:pPr>
              <w:pStyle w:val="TableContents"/>
              <w:bidi w:val="0"/>
              <w:spacing w:before="0" w:after="283"/>
              <w:jc w:val="left"/>
              <w:rPr/>
            </w:pPr>
            <w:r>
              <w:rPr/>
              <w:t xml:space="preserve">1956 -- 1966 </w:t>
            </w:r>
          </w:p>
        </w:tc>
        <w:tc>
          <w:tcPr>
            <w:tcW w:w="1821" w:type="dxa"/>
            <w:tcBorders/>
            <w:vAlign w:val="center"/>
          </w:tcPr>
          <w:p>
            <w:pPr>
              <w:pStyle w:val="TableContents"/>
              <w:bidi w:val="0"/>
              <w:spacing w:before="0" w:after="283"/>
              <w:jc w:val="left"/>
              <w:rPr/>
            </w:pPr>
            <w:r>
              <w:rPr/>
              <w:t xml:space="preserve">Budapest Honvéd Real Madrid </w:t>
            </w:r>
          </w:p>
        </w:tc>
      </w:tr>
      <w:tr>
        <w:trPr/>
        <w:tc>
          <w:tcPr>
            <w:tcW w:w="1331" w:type="dxa"/>
            <w:tcBorders/>
            <w:vAlign w:val="center"/>
          </w:tcPr>
          <w:p>
            <w:pPr>
              <w:pStyle w:val="TableContents"/>
              <w:bidi w:val="0"/>
              <w:spacing w:before="0" w:after="283"/>
              <w:jc w:val="left"/>
              <w:rPr/>
            </w:pPr>
            <w:r>
              <w:rPr/>
              <w:t xml:space="preserve">17 </w:t>
            </w:r>
          </w:p>
        </w:tc>
        <w:tc>
          <w:tcPr>
            <w:tcW w:w="1521" w:type="dxa"/>
            <w:tcBorders/>
            <w:vAlign w:val="center"/>
          </w:tcPr>
          <w:p>
            <w:pPr>
              <w:pStyle w:val="TableContents"/>
              <w:bidi w:val="0"/>
              <w:spacing w:before="0" w:after="283"/>
              <w:jc w:val="left"/>
              <w:rPr/>
            </w:pPr>
            <w:r>
              <w:rPr/>
              <w:t xml:space="preserve">Gerd Müller </w:t>
            </w:r>
          </w:p>
        </w:tc>
        <w:tc>
          <w:tcPr>
            <w:tcW w:w="1275" w:type="dxa"/>
            <w:tcBorders/>
            <w:vAlign w:val="center"/>
          </w:tcPr>
          <w:p>
            <w:pPr>
              <w:pStyle w:val="TableContents"/>
              <w:bidi w:val="0"/>
              <w:spacing w:before="0" w:after="283"/>
              <w:jc w:val="left"/>
              <w:rPr/>
            </w:pPr>
            <w:r>
              <w:rPr/>
              <w:t xml:space="preserve">Länsi-Saksa </w:t>
            </w:r>
          </w:p>
        </w:tc>
        <w:tc>
          <w:tcPr>
            <w:tcW w:w="681" w:type="dxa"/>
            <w:tcBorders/>
            <w:vAlign w:val="center"/>
          </w:tcPr>
          <w:p>
            <w:pPr>
              <w:pStyle w:val="TableContents"/>
              <w:bidi w:val="0"/>
              <w:spacing w:before="0" w:after="283"/>
              <w:jc w:val="left"/>
              <w:rPr/>
            </w:pPr>
            <w:r>
              <w:rPr/>
              <w:t xml:space="preserve">34 </w:t>
            </w:r>
          </w:p>
        </w:tc>
        <w:tc>
          <w:tcPr>
            <w:tcW w:w="651" w:type="dxa"/>
            <w:tcBorders/>
            <w:vAlign w:val="center"/>
          </w:tcPr>
          <w:p>
            <w:pPr>
              <w:pStyle w:val="TableContents"/>
              <w:bidi w:val="0"/>
              <w:spacing w:before="0" w:after="283"/>
              <w:jc w:val="left"/>
              <w:rPr/>
            </w:pPr>
            <w:r>
              <w:rPr/>
              <w:t xml:space="preserve">35 </w:t>
            </w:r>
          </w:p>
        </w:tc>
        <w:tc>
          <w:tcPr>
            <w:tcW w:w="847" w:type="dxa"/>
            <w:tcBorders/>
            <w:vAlign w:val="center"/>
          </w:tcPr>
          <w:p>
            <w:pPr>
              <w:pStyle w:val="TableContents"/>
              <w:bidi w:val="0"/>
              <w:spacing w:before="0" w:after="283"/>
              <w:jc w:val="left"/>
              <w:rPr/>
            </w:pPr>
            <w:r>
              <w:rPr/>
              <w:t xml:space="preserve">0.97 </w:t>
            </w:r>
          </w:p>
        </w:tc>
        <w:tc>
          <w:tcPr>
            <w:tcW w:w="2078" w:type="dxa"/>
            <w:tcBorders/>
            <w:vAlign w:val="center"/>
          </w:tcPr>
          <w:p>
            <w:pPr>
              <w:pStyle w:val="TableContents"/>
              <w:bidi w:val="0"/>
              <w:spacing w:before="0" w:after="283"/>
              <w:jc w:val="left"/>
              <w:rPr/>
            </w:pPr>
            <w:r>
              <w:rPr/>
              <w:t xml:space="preserve">1969 -- 1977 </w:t>
            </w:r>
          </w:p>
        </w:tc>
        <w:tc>
          <w:tcPr>
            <w:tcW w:w="1821" w:type="dxa"/>
            <w:tcBorders/>
            <w:vAlign w:val="center"/>
          </w:tcPr>
          <w:p>
            <w:pPr>
              <w:pStyle w:val="TableContents"/>
              <w:bidi w:val="0"/>
              <w:spacing w:before="0" w:after="283"/>
              <w:jc w:val="left"/>
              <w:rPr/>
            </w:pPr>
            <w:r>
              <w:rPr/>
              <w:t xml:space="preserve">Bayern München </w:t>
            </w:r>
          </w:p>
        </w:tc>
      </w:tr>
      <w:tr>
        <w:trPr/>
        <w:tc>
          <w:tcPr>
            <w:tcW w:w="1331" w:type="dxa"/>
            <w:tcBorders/>
            <w:vAlign w:val="center"/>
          </w:tcPr>
          <w:p>
            <w:pPr>
              <w:pStyle w:val="TableContents"/>
              <w:bidi w:val="0"/>
              <w:spacing w:before="0" w:after="283"/>
              <w:jc w:val="left"/>
              <w:rPr/>
            </w:pPr>
            <w:r>
              <w:rPr/>
              <w:t xml:space="preserve">18 </w:t>
            </w:r>
          </w:p>
        </w:tc>
        <w:tc>
          <w:tcPr>
            <w:tcW w:w="1521" w:type="dxa"/>
            <w:tcBorders/>
            <w:vAlign w:val="center"/>
          </w:tcPr>
          <w:p>
            <w:pPr>
              <w:pStyle w:val="TableContents"/>
              <w:bidi w:val="0"/>
              <w:spacing w:before="0" w:after="283"/>
              <w:jc w:val="left"/>
              <w:rPr/>
            </w:pPr>
            <w:r>
              <w:rPr/>
              <w:t xml:space="preserve">Francisco Gento </w:t>
            </w:r>
          </w:p>
        </w:tc>
        <w:tc>
          <w:tcPr>
            <w:tcW w:w="1275" w:type="dxa"/>
            <w:tcBorders/>
            <w:vAlign w:val="center"/>
          </w:tcPr>
          <w:p>
            <w:pPr>
              <w:pStyle w:val="TableContents"/>
              <w:bidi w:val="0"/>
              <w:spacing w:before="0" w:after="283"/>
              <w:jc w:val="left"/>
              <w:rPr/>
            </w:pPr>
            <w:r>
              <w:rPr/>
              <w:t xml:space="preserve">Espanja </w:t>
            </w:r>
          </w:p>
        </w:tc>
        <w:tc>
          <w:tcPr>
            <w:tcW w:w="681" w:type="dxa"/>
            <w:tcBorders/>
            <w:vAlign w:val="center"/>
          </w:tcPr>
          <w:p>
            <w:pPr>
              <w:pStyle w:val="TableContents"/>
              <w:bidi w:val="0"/>
              <w:spacing w:before="0" w:after="283"/>
              <w:jc w:val="left"/>
              <w:rPr/>
            </w:pPr>
            <w:r>
              <w:rPr/>
              <w:t xml:space="preserve">32 </w:t>
            </w:r>
          </w:p>
        </w:tc>
        <w:tc>
          <w:tcPr>
            <w:tcW w:w="651" w:type="dxa"/>
            <w:tcBorders/>
            <w:vAlign w:val="center"/>
          </w:tcPr>
          <w:p>
            <w:pPr>
              <w:pStyle w:val="TableContents"/>
              <w:bidi w:val="0"/>
              <w:spacing w:before="0" w:after="283"/>
              <w:jc w:val="left"/>
              <w:rPr/>
            </w:pPr>
            <w:r>
              <w:rPr/>
              <w:t xml:space="preserve">88 </w:t>
            </w:r>
          </w:p>
        </w:tc>
        <w:tc>
          <w:tcPr>
            <w:tcW w:w="847" w:type="dxa"/>
            <w:tcBorders/>
            <w:vAlign w:val="center"/>
          </w:tcPr>
          <w:p>
            <w:pPr>
              <w:pStyle w:val="TableContents"/>
              <w:bidi w:val="0"/>
              <w:spacing w:before="0" w:after="283"/>
              <w:jc w:val="left"/>
              <w:rPr/>
            </w:pPr>
            <w:r>
              <w:rPr/>
              <w:t xml:space="preserve">0.36 </w:t>
            </w:r>
          </w:p>
        </w:tc>
        <w:tc>
          <w:tcPr>
            <w:tcW w:w="2078" w:type="dxa"/>
            <w:tcBorders/>
            <w:vAlign w:val="center"/>
          </w:tcPr>
          <w:p>
            <w:pPr>
              <w:pStyle w:val="TableContents"/>
              <w:bidi w:val="0"/>
              <w:spacing w:before="0" w:after="283"/>
              <w:jc w:val="left"/>
              <w:rPr/>
            </w:pPr>
            <w:r>
              <w:rPr/>
              <w:t xml:space="preserve">1955 -- 1969 </w:t>
            </w:r>
          </w:p>
        </w:tc>
        <w:tc>
          <w:tcPr>
            <w:tcW w:w="1821" w:type="dxa"/>
            <w:tcBorders/>
            <w:vAlign w:val="center"/>
          </w:tcPr>
          <w:p>
            <w:pPr>
              <w:pStyle w:val="TableContents"/>
              <w:bidi w:val="0"/>
              <w:spacing w:before="0" w:after="283"/>
              <w:jc w:val="left"/>
              <w:rPr/>
            </w:pPr>
            <w:r>
              <w:rPr/>
              <w:t xml:space="preserve">Real Madrid </w:t>
            </w:r>
          </w:p>
        </w:tc>
      </w:tr>
      <w:tr>
        <w:trPr/>
        <w:tc>
          <w:tcPr>
            <w:tcW w:w="1331" w:type="dxa"/>
            <w:tcBorders/>
            <w:vAlign w:val="center"/>
          </w:tcPr>
          <w:p>
            <w:pPr>
              <w:pStyle w:val="TableContents"/>
              <w:bidi w:val="0"/>
              <w:spacing w:before="0" w:after="283"/>
              <w:jc w:val="left"/>
              <w:rPr/>
            </w:pPr>
            <w:r>
              <w:rPr/>
              <w:t xml:space="preserve">Edinson Cavani </w:t>
            </w:r>
          </w:p>
        </w:tc>
        <w:tc>
          <w:tcPr>
            <w:tcW w:w="1521" w:type="dxa"/>
            <w:tcBorders/>
            <w:vAlign w:val="center"/>
          </w:tcPr>
          <w:p>
            <w:pPr>
              <w:pStyle w:val="TableContents"/>
              <w:bidi w:val="0"/>
              <w:spacing w:before="0" w:after="283"/>
              <w:jc w:val="left"/>
              <w:rPr/>
            </w:pPr>
            <w:r>
              <w:rPr/>
              <w:t xml:space="preserve">Uruguay </w:t>
            </w:r>
          </w:p>
        </w:tc>
        <w:tc>
          <w:tcPr>
            <w:tcW w:w="1275" w:type="dxa"/>
            <w:tcBorders/>
            <w:vAlign w:val="center"/>
          </w:tcPr>
          <w:p>
            <w:pPr>
              <w:pStyle w:val="TableContents"/>
              <w:bidi w:val="0"/>
              <w:spacing w:before="0" w:after="283"/>
              <w:jc w:val="left"/>
              <w:rPr/>
            </w:pPr>
            <w:r>
              <w:rPr/>
              <w:t xml:space="preserve">32 </w:t>
            </w:r>
          </w:p>
        </w:tc>
        <w:tc>
          <w:tcPr>
            <w:tcW w:w="681" w:type="dxa"/>
            <w:tcBorders/>
            <w:vAlign w:val="center"/>
          </w:tcPr>
          <w:p>
            <w:pPr>
              <w:pStyle w:val="TableContents"/>
              <w:bidi w:val="0"/>
              <w:spacing w:before="0" w:after="283"/>
              <w:jc w:val="left"/>
              <w:rPr/>
            </w:pPr>
            <w:r>
              <w:rPr/>
              <w:t xml:space="preserve">52 </w:t>
            </w:r>
          </w:p>
        </w:tc>
        <w:tc>
          <w:tcPr>
            <w:tcW w:w="651" w:type="dxa"/>
            <w:tcBorders/>
            <w:vAlign w:val="center"/>
          </w:tcPr>
          <w:p>
            <w:pPr>
              <w:pStyle w:val="TableContents"/>
              <w:bidi w:val="0"/>
              <w:spacing w:before="0" w:after="283"/>
              <w:jc w:val="left"/>
              <w:rPr/>
            </w:pPr>
            <w:r>
              <w:rPr/>
              <w:t xml:space="preserve">0.62 </w:t>
            </w:r>
          </w:p>
        </w:tc>
        <w:tc>
          <w:tcPr>
            <w:tcW w:w="847" w:type="dxa"/>
            <w:tcBorders/>
            <w:vAlign w:val="center"/>
          </w:tcPr>
          <w:p>
            <w:pPr>
              <w:pStyle w:val="TableContents"/>
              <w:bidi w:val="0"/>
              <w:spacing w:before="0" w:after="283"/>
              <w:jc w:val="left"/>
              <w:rPr/>
            </w:pPr>
            <w:r>
              <w:rPr/>
              <w:t xml:space="preserve">2011 -- </w:t>
            </w:r>
          </w:p>
        </w:tc>
        <w:tc>
          <w:tcPr>
            <w:tcW w:w="2078" w:type="dxa"/>
            <w:tcBorders/>
            <w:vAlign w:val="center"/>
          </w:tcPr>
          <w:p>
            <w:pPr>
              <w:pStyle w:val="TableContents"/>
              <w:bidi w:val="0"/>
              <w:spacing w:before="0" w:after="283"/>
              <w:jc w:val="left"/>
              <w:rPr/>
            </w:pPr>
            <w:r>
              <w:rPr/>
              <w:t xml:space="preserve">Napoli Paris Saint-Germain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20 </w:t>
            </w:r>
          </w:p>
        </w:tc>
        <w:tc>
          <w:tcPr>
            <w:tcW w:w="1521" w:type="dxa"/>
            <w:tcBorders/>
            <w:vAlign w:val="center"/>
          </w:tcPr>
          <w:p>
            <w:pPr>
              <w:pStyle w:val="TableContents"/>
              <w:bidi w:val="0"/>
              <w:spacing w:before="0" w:after="283"/>
              <w:jc w:val="left"/>
              <w:rPr/>
            </w:pPr>
            <w:r>
              <w:rPr/>
              <w:t xml:space="preserve">Sergio Agüero </w:t>
            </w:r>
          </w:p>
        </w:tc>
        <w:tc>
          <w:tcPr>
            <w:tcW w:w="1275" w:type="dxa"/>
            <w:tcBorders/>
            <w:vAlign w:val="center"/>
          </w:tcPr>
          <w:p>
            <w:pPr>
              <w:pStyle w:val="TableContents"/>
              <w:bidi w:val="0"/>
              <w:spacing w:before="0" w:after="283"/>
              <w:jc w:val="left"/>
              <w:rPr/>
            </w:pPr>
            <w:r>
              <w:rPr/>
              <w:t xml:space="preserve">Argentiina </w:t>
            </w:r>
          </w:p>
        </w:tc>
        <w:tc>
          <w:tcPr>
            <w:tcW w:w="681" w:type="dxa"/>
            <w:tcBorders/>
            <w:vAlign w:val="center"/>
          </w:tcPr>
          <w:p>
            <w:pPr>
              <w:pStyle w:val="TableContents"/>
              <w:bidi w:val="0"/>
              <w:spacing w:before="0" w:after="283"/>
              <w:jc w:val="left"/>
              <w:rPr/>
            </w:pPr>
            <w:r>
              <w:rPr/>
              <w:t xml:space="preserve">31 </w:t>
            </w:r>
          </w:p>
        </w:tc>
        <w:tc>
          <w:tcPr>
            <w:tcW w:w="651" w:type="dxa"/>
            <w:tcBorders/>
            <w:vAlign w:val="center"/>
          </w:tcPr>
          <w:p>
            <w:pPr>
              <w:pStyle w:val="TableContents"/>
              <w:bidi w:val="0"/>
              <w:spacing w:before="0" w:after="283"/>
              <w:jc w:val="left"/>
              <w:rPr/>
            </w:pPr>
            <w:r>
              <w:rPr/>
              <w:t xml:space="preserve">60 </w:t>
            </w:r>
          </w:p>
        </w:tc>
        <w:tc>
          <w:tcPr>
            <w:tcW w:w="847" w:type="dxa"/>
            <w:tcBorders/>
            <w:vAlign w:val="center"/>
          </w:tcPr>
          <w:p>
            <w:pPr>
              <w:pStyle w:val="TableContents"/>
              <w:bidi w:val="0"/>
              <w:spacing w:before="0" w:after="283"/>
              <w:jc w:val="left"/>
              <w:rPr/>
            </w:pPr>
            <w:r>
              <w:rPr/>
              <w:t xml:space="preserve">0.52 </w:t>
            </w:r>
          </w:p>
        </w:tc>
        <w:tc>
          <w:tcPr>
            <w:tcW w:w="2078" w:type="dxa"/>
            <w:tcBorders/>
            <w:vAlign w:val="center"/>
          </w:tcPr>
          <w:p>
            <w:pPr>
              <w:pStyle w:val="TableContents"/>
              <w:bidi w:val="0"/>
              <w:spacing w:before="0" w:after="283"/>
              <w:jc w:val="left"/>
              <w:rPr/>
            </w:pPr>
            <w:r>
              <w:rPr/>
              <w:t xml:space="preserve">2008 -- </w:t>
            </w:r>
          </w:p>
        </w:tc>
        <w:tc>
          <w:tcPr>
            <w:tcW w:w="1821" w:type="dxa"/>
            <w:tcBorders/>
            <w:vAlign w:val="center"/>
          </w:tcPr>
          <w:p>
            <w:pPr>
              <w:pStyle w:val="TableContents"/>
              <w:bidi w:val="0"/>
              <w:spacing w:before="0" w:after="283"/>
              <w:jc w:val="left"/>
              <w:rPr/>
            </w:pPr>
            <w:r>
              <w:rPr/>
              <w:t xml:space="preserve">Atlético Madrid Manchester City </w:t>
            </w:r>
          </w:p>
        </w:tc>
      </w:tr>
      <w:tr>
        <w:trPr/>
        <w:tc>
          <w:tcPr>
            <w:tcW w:w="1331" w:type="dxa"/>
            <w:tcBorders/>
            <w:vAlign w:val="center"/>
          </w:tcPr>
          <w:p>
            <w:pPr>
              <w:pStyle w:val="TableContents"/>
              <w:bidi w:val="0"/>
              <w:spacing w:before="0" w:after="283"/>
              <w:jc w:val="left"/>
              <w:rPr/>
            </w:pPr>
            <w:r>
              <w:rPr/>
              <w:t xml:space="preserve">21 </w:t>
            </w:r>
          </w:p>
        </w:tc>
        <w:tc>
          <w:tcPr>
            <w:tcW w:w="1521" w:type="dxa"/>
            <w:tcBorders/>
            <w:vAlign w:val="center"/>
          </w:tcPr>
          <w:p>
            <w:pPr>
              <w:pStyle w:val="TableContents"/>
              <w:bidi w:val="0"/>
              <w:spacing w:before="0" w:after="283"/>
              <w:jc w:val="left"/>
              <w:rPr/>
            </w:pPr>
            <w:r>
              <w:rPr/>
              <w:t xml:space="preserve">Samuel Eto'o </w:t>
            </w:r>
          </w:p>
        </w:tc>
        <w:tc>
          <w:tcPr>
            <w:tcW w:w="1275" w:type="dxa"/>
            <w:tcBorders/>
            <w:vAlign w:val="center"/>
          </w:tcPr>
          <w:p>
            <w:pPr>
              <w:pStyle w:val="TableContents"/>
              <w:bidi w:val="0"/>
              <w:spacing w:before="0" w:after="283"/>
              <w:jc w:val="left"/>
              <w:rPr/>
            </w:pPr>
            <w:r>
              <w:rPr/>
              <w:t xml:space="preserve">Kamerun </w:t>
            </w:r>
          </w:p>
        </w:tc>
        <w:tc>
          <w:tcPr>
            <w:tcW w:w="681" w:type="dxa"/>
            <w:tcBorders/>
            <w:vAlign w:val="center"/>
          </w:tcPr>
          <w:p>
            <w:pPr>
              <w:pStyle w:val="TableContents"/>
              <w:bidi w:val="0"/>
              <w:spacing w:before="0" w:after="283"/>
              <w:jc w:val="left"/>
              <w:rPr/>
            </w:pPr>
            <w:r>
              <w:rPr/>
              <w:t xml:space="preserve">30 </w:t>
            </w:r>
          </w:p>
        </w:tc>
        <w:tc>
          <w:tcPr>
            <w:tcW w:w="651" w:type="dxa"/>
            <w:tcBorders/>
            <w:vAlign w:val="center"/>
          </w:tcPr>
          <w:p>
            <w:pPr>
              <w:pStyle w:val="TableContents"/>
              <w:bidi w:val="0"/>
              <w:spacing w:before="0" w:after="283"/>
              <w:jc w:val="left"/>
              <w:rPr/>
            </w:pPr>
            <w:r>
              <w:rPr/>
              <w:t xml:space="preserve">78 </w:t>
            </w:r>
          </w:p>
        </w:tc>
        <w:tc>
          <w:tcPr>
            <w:tcW w:w="847" w:type="dxa"/>
            <w:tcBorders/>
            <w:vAlign w:val="center"/>
          </w:tcPr>
          <w:p>
            <w:pPr>
              <w:pStyle w:val="TableContents"/>
              <w:bidi w:val="0"/>
              <w:spacing w:before="0" w:after="283"/>
              <w:jc w:val="left"/>
              <w:rPr/>
            </w:pPr>
            <w:r>
              <w:rPr/>
              <w:t xml:space="preserve">0.38 </w:t>
            </w:r>
          </w:p>
        </w:tc>
        <w:tc>
          <w:tcPr>
            <w:tcW w:w="2078" w:type="dxa"/>
            <w:tcBorders/>
            <w:vAlign w:val="center"/>
          </w:tcPr>
          <w:p>
            <w:pPr>
              <w:pStyle w:val="TableContents"/>
              <w:bidi w:val="0"/>
              <w:spacing w:before="0" w:after="283"/>
              <w:jc w:val="left"/>
              <w:rPr/>
            </w:pPr>
            <w:r>
              <w:rPr/>
              <w:t xml:space="preserve">1999 -- 2014 </w:t>
            </w:r>
          </w:p>
        </w:tc>
        <w:tc>
          <w:tcPr>
            <w:tcW w:w="1821" w:type="dxa"/>
            <w:tcBorders/>
            <w:vAlign w:val="center"/>
          </w:tcPr>
          <w:p>
            <w:pPr>
              <w:pStyle w:val="TableContents"/>
              <w:bidi w:val="0"/>
              <w:spacing w:before="0" w:after="283"/>
              <w:jc w:val="left"/>
              <w:rPr/>
            </w:pPr>
            <w:r>
              <w:rPr/>
              <w:t xml:space="preserve">Mallorca Barcelona Internazionale Chelsea </w:t>
            </w:r>
          </w:p>
        </w:tc>
      </w:tr>
      <w:tr>
        <w:trPr/>
        <w:tc>
          <w:tcPr>
            <w:tcW w:w="1331" w:type="dxa"/>
            <w:tcBorders/>
            <w:vAlign w:val="center"/>
          </w:tcPr>
          <w:p>
            <w:pPr>
              <w:pStyle w:val="TableContents"/>
              <w:bidi w:val="0"/>
              <w:spacing w:before="0" w:after="283"/>
              <w:jc w:val="left"/>
              <w:rPr/>
            </w:pPr>
            <w:r>
              <w:rPr/>
              <w:t xml:space="preserve">Wayne Rooney </w:t>
            </w:r>
          </w:p>
        </w:tc>
        <w:tc>
          <w:tcPr>
            <w:tcW w:w="1521" w:type="dxa"/>
            <w:tcBorders/>
            <w:vAlign w:val="center"/>
          </w:tcPr>
          <w:p>
            <w:pPr>
              <w:pStyle w:val="TableContents"/>
              <w:bidi w:val="0"/>
              <w:spacing w:before="0" w:after="283"/>
              <w:jc w:val="left"/>
              <w:rPr/>
            </w:pPr>
            <w:r>
              <w:rPr/>
              <w:t xml:space="preserve">Englanti </w:t>
            </w:r>
          </w:p>
        </w:tc>
        <w:tc>
          <w:tcPr>
            <w:tcW w:w="1275" w:type="dxa"/>
            <w:tcBorders/>
            <w:vAlign w:val="center"/>
          </w:tcPr>
          <w:p>
            <w:pPr>
              <w:pStyle w:val="TableContents"/>
              <w:bidi w:val="0"/>
              <w:spacing w:before="0" w:after="283"/>
              <w:jc w:val="left"/>
              <w:rPr/>
            </w:pPr>
            <w:r>
              <w:rPr/>
              <w:t xml:space="preserve">30 </w:t>
            </w:r>
          </w:p>
        </w:tc>
        <w:tc>
          <w:tcPr>
            <w:tcW w:w="681" w:type="dxa"/>
            <w:tcBorders/>
            <w:vAlign w:val="center"/>
          </w:tcPr>
          <w:p>
            <w:pPr>
              <w:pStyle w:val="TableContents"/>
              <w:bidi w:val="0"/>
              <w:spacing w:before="0" w:after="283"/>
              <w:jc w:val="left"/>
              <w:rPr/>
            </w:pPr>
            <w:r>
              <w:rPr/>
              <w:t xml:space="preserve">85 </w:t>
            </w:r>
          </w:p>
        </w:tc>
        <w:tc>
          <w:tcPr>
            <w:tcW w:w="651" w:type="dxa"/>
            <w:tcBorders/>
            <w:vAlign w:val="center"/>
          </w:tcPr>
          <w:p>
            <w:pPr>
              <w:pStyle w:val="TableContents"/>
              <w:bidi w:val="0"/>
              <w:spacing w:before="0" w:after="283"/>
              <w:jc w:val="left"/>
              <w:rPr/>
            </w:pPr>
            <w:r>
              <w:rPr/>
              <w:t xml:space="preserve">0.35 </w:t>
            </w:r>
          </w:p>
        </w:tc>
        <w:tc>
          <w:tcPr>
            <w:tcW w:w="847" w:type="dxa"/>
            <w:tcBorders/>
            <w:vAlign w:val="center"/>
          </w:tcPr>
          <w:p>
            <w:pPr>
              <w:pStyle w:val="TableContents"/>
              <w:bidi w:val="0"/>
              <w:spacing w:before="0" w:after="283"/>
              <w:jc w:val="left"/>
              <w:rPr/>
            </w:pPr>
            <w:r>
              <w:rPr/>
              <w:t xml:space="preserve">2004 -- 2016 </w:t>
            </w:r>
          </w:p>
        </w:tc>
        <w:tc>
          <w:tcPr>
            <w:tcW w:w="2078" w:type="dxa"/>
            <w:tcBorders/>
            <w:vAlign w:val="center"/>
          </w:tcPr>
          <w:p>
            <w:pPr>
              <w:pStyle w:val="TableContents"/>
              <w:bidi w:val="0"/>
              <w:spacing w:before="0" w:after="283"/>
              <w:jc w:val="left"/>
              <w:rPr/>
            </w:pPr>
            <w:r>
              <w:rPr/>
              <w:t xml:space="preserve">Manchester United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Kaká </w:t>
            </w:r>
          </w:p>
        </w:tc>
        <w:tc>
          <w:tcPr>
            <w:tcW w:w="1521" w:type="dxa"/>
            <w:tcBorders/>
            <w:vAlign w:val="center"/>
          </w:tcPr>
          <w:p>
            <w:pPr>
              <w:pStyle w:val="TableContents"/>
              <w:bidi w:val="0"/>
              <w:spacing w:before="0" w:after="283"/>
              <w:jc w:val="left"/>
              <w:rPr/>
            </w:pPr>
            <w:r>
              <w:rPr/>
              <w:t xml:space="preserve">Brasilia </w:t>
            </w:r>
          </w:p>
        </w:tc>
        <w:tc>
          <w:tcPr>
            <w:tcW w:w="1275" w:type="dxa"/>
            <w:tcBorders/>
            <w:vAlign w:val="center"/>
          </w:tcPr>
          <w:p>
            <w:pPr>
              <w:pStyle w:val="TableContents"/>
              <w:bidi w:val="0"/>
              <w:spacing w:before="0" w:after="283"/>
              <w:jc w:val="left"/>
              <w:rPr/>
            </w:pPr>
            <w:r>
              <w:rPr/>
              <w:t xml:space="preserve">30 </w:t>
            </w:r>
          </w:p>
        </w:tc>
        <w:tc>
          <w:tcPr>
            <w:tcW w:w="681" w:type="dxa"/>
            <w:tcBorders/>
            <w:vAlign w:val="center"/>
          </w:tcPr>
          <w:p>
            <w:pPr>
              <w:pStyle w:val="TableContents"/>
              <w:bidi w:val="0"/>
              <w:spacing w:before="0" w:after="283"/>
              <w:jc w:val="left"/>
              <w:rPr/>
            </w:pPr>
            <w:r>
              <w:rPr/>
              <w:t xml:space="preserve">86 </w:t>
            </w:r>
          </w:p>
        </w:tc>
        <w:tc>
          <w:tcPr>
            <w:tcW w:w="651" w:type="dxa"/>
            <w:tcBorders/>
            <w:vAlign w:val="center"/>
          </w:tcPr>
          <w:p>
            <w:pPr>
              <w:pStyle w:val="TableContents"/>
              <w:bidi w:val="0"/>
              <w:spacing w:before="0" w:after="283"/>
              <w:jc w:val="left"/>
              <w:rPr/>
            </w:pPr>
            <w:r>
              <w:rPr/>
              <w:t xml:space="preserve">0.35 </w:t>
            </w:r>
          </w:p>
        </w:tc>
        <w:tc>
          <w:tcPr>
            <w:tcW w:w="847" w:type="dxa"/>
            <w:tcBorders/>
            <w:vAlign w:val="center"/>
          </w:tcPr>
          <w:p>
            <w:pPr>
              <w:pStyle w:val="TableContents"/>
              <w:bidi w:val="0"/>
              <w:spacing w:before="0" w:after="283"/>
              <w:jc w:val="left"/>
              <w:rPr/>
            </w:pPr>
            <w:r>
              <w:rPr/>
              <w:t xml:space="preserve">2003 -- 2014 </w:t>
            </w:r>
          </w:p>
        </w:tc>
        <w:tc>
          <w:tcPr>
            <w:tcW w:w="2078" w:type="dxa"/>
            <w:tcBorders/>
            <w:vAlign w:val="center"/>
          </w:tcPr>
          <w:p>
            <w:pPr>
              <w:pStyle w:val="TableContents"/>
              <w:bidi w:val="0"/>
              <w:spacing w:before="0" w:after="283"/>
              <w:jc w:val="left"/>
              <w:rPr/>
            </w:pPr>
            <w:r>
              <w:rPr/>
              <w:t xml:space="preserve">Milan Real Madrid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Fernando Morientes </w:t>
            </w:r>
          </w:p>
        </w:tc>
        <w:tc>
          <w:tcPr>
            <w:tcW w:w="1521" w:type="dxa"/>
            <w:tcBorders/>
            <w:vAlign w:val="center"/>
          </w:tcPr>
          <w:p>
            <w:pPr>
              <w:pStyle w:val="TableContents"/>
              <w:bidi w:val="0"/>
              <w:spacing w:before="0" w:after="283"/>
              <w:jc w:val="left"/>
              <w:rPr/>
            </w:pPr>
            <w:r>
              <w:rPr/>
              <w:t xml:space="preserve">Espanja </w:t>
            </w:r>
          </w:p>
        </w:tc>
        <w:tc>
          <w:tcPr>
            <w:tcW w:w="1275" w:type="dxa"/>
            <w:tcBorders/>
            <w:vAlign w:val="center"/>
          </w:tcPr>
          <w:p>
            <w:pPr>
              <w:pStyle w:val="TableContents"/>
              <w:bidi w:val="0"/>
              <w:spacing w:before="0" w:after="283"/>
              <w:jc w:val="left"/>
              <w:rPr/>
            </w:pPr>
            <w:r>
              <w:rPr/>
              <w:t xml:space="preserve">30 </w:t>
            </w:r>
          </w:p>
        </w:tc>
        <w:tc>
          <w:tcPr>
            <w:tcW w:w="681" w:type="dxa"/>
            <w:tcBorders/>
            <w:vAlign w:val="center"/>
          </w:tcPr>
          <w:p>
            <w:pPr>
              <w:pStyle w:val="TableContents"/>
              <w:bidi w:val="0"/>
              <w:spacing w:before="0" w:after="283"/>
              <w:jc w:val="left"/>
              <w:rPr/>
            </w:pPr>
            <w:r>
              <w:rPr/>
              <w:t xml:space="preserve">88 </w:t>
            </w:r>
          </w:p>
        </w:tc>
        <w:tc>
          <w:tcPr>
            <w:tcW w:w="651" w:type="dxa"/>
            <w:tcBorders/>
            <w:vAlign w:val="center"/>
          </w:tcPr>
          <w:p>
            <w:pPr>
              <w:pStyle w:val="TableContents"/>
              <w:bidi w:val="0"/>
              <w:spacing w:before="0" w:after="283"/>
              <w:jc w:val="left"/>
              <w:rPr/>
            </w:pPr>
            <w:r>
              <w:rPr/>
              <w:t xml:space="preserve">0.34 </w:t>
            </w:r>
          </w:p>
        </w:tc>
        <w:tc>
          <w:tcPr>
            <w:tcW w:w="847" w:type="dxa"/>
            <w:tcBorders/>
            <w:vAlign w:val="center"/>
          </w:tcPr>
          <w:p>
            <w:pPr>
              <w:pStyle w:val="TableContents"/>
              <w:bidi w:val="0"/>
              <w:spacing w:before="0" w:after="283"/>
              <w:jc w:val="left"/>
              <w:rPr/>
            </w:pPr>
            <w:r>
              <w:rPr/>
              <w:t xml:space="preserve">1997 -- 2009 </w:t>
            </w:r>
          </w:p>
        </w:tc>
        <w:tc>
          <w:tcPr>
            <w:tcW w:w="2078" w:type="dxa"/>
            <w:tcBorders/>
            <w:vAlign w:val="center"/>
          </w:tcPr>
          <w:p>
            <w:pPr>
              <w:pStyle w:val="TableContents"/>
              <w:bidi w:val="0"/>
              <w:spacing w:before="0" w:after="283"/>
              <w:jc w:val="left"/>
              <w:rPr/>
            </w:pPr>
            <w:r>
              <w:rPr/>
              <w:t xml:space="preserve">Real Madrid Monaco Monaco Liverpool Valencia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25 </w:t>
            </w:r>
          </w:p>
        </w:tc>
        <w:tc>
          <w:tcPr>
            <w:tcW w:w="1521" w:type="dxa"/>
            <w:tcBorders/>
            <w:vAlign w:val="center"/>
          </w:tcPr>
          <w:p>
            <w:pPr>
              <w:pStyle w:val="TableContents"/>
              <w:bidi w:val="0"/>
              <w:spacing w:before="0" w:after="283"/>
              <w:jc w:val="left"/>
              <w:rPr/>
            </w:pPr>
            <w:r>
              <w:rPr/>
              <w:t xml:space="preserve">David Trezeguet </w:t>
            </w:r>
          </w:p>
        </w:tc>
        <w:tc>
          <w:tcPr>
            <w:tcW w:w="1275" w:type="dxa"/>
            <w:tcBorders/>
            <w:vAlign w:val="center"/>
          </w:tcPr>
          <w:p>
            <w:pPr>
              <w:pStyle w:val="TableContents"/>
              <w:bidi w:val="0"/>
              <w:spacing w:before="0" w:after="283"/>
              <w:jc w:val="left"/>
              <w:rPr/>
            </w:pPr>
            <w:r>
              <w:rPr/>
              <w:t xml:space="preserve">Ranska </w:t>
            </w:r>
          </w:p>
        </w:tc>
        <w:tc>
          <w:tcPr>
            <w:tcW w:w="681" w:type="dxa"/>
            <w:tcBorders/>
            <w:vAlign w:val="center"/>
          </w:tcPr>
          <w:p>
            <w:pPr>
              <w:pStyle w:val="TableContents"/>
              <w:bidi w:val="0"/>
              <w:spacing w:before="0" w:after="283"/>
              <w:jc w:val="left"/>
              <w:rPr/>
            </w:pPr>
            <w:r>
              <w:rPr/>
              <w:t xml:space="preserve">29 </w:t>
            </w:r>
          </w:p>
        </w:tc>
        <w:tc>
          <w:tcPr>
            <w:tcW w:w="651" w:type="dxa"/>
            <w:tcBorders/>
            <w:vAlign w:val="center"/>
          </w:tcPr>
          <w:p>
            <w:pPr>
              <w:pStyle w:val="TableContents"/>
              <w:bidi w:val="0"/>
              <w:spacing w:before="0" w:after="283"/>
              <w:jc w:val="left"/>
              <w:rPr/>
            </w:pPr>
            <w:r>
              <w:rPr/>
              <w:t xml:space="preserve">58 </w:t>
            </w:r>
          </w:p>
        </w:tc>
        <w:tc>
          <w:tcPr>
            <w:tcW w:w="847" w:type="dxa"/>
            <w:tcBorders/>
            <w:vAlign w:val="center"/>
          </w:tcPr>
          <w:p>
            <w:pPr>
              <w:pStyle w:val="TableContents"/>
              <w:bidi w:val="0"/>
              <w:spacing w:before="0" w:after="283"/>
              <w:jc w:val="left"/>
              <w:rPr/>
            </w:pPr>
            <w:r>
              <w:rPr/>
              <w:t xml:space="preserve">0.5 </w:t>
            </w:r>
          </w:p>
        </w:tc>
        <w:tc>
          <w:tcPr>
            <w:tcW w:w="2078" w:type="dxa"/>
            <w:tcBorders/>
            <w:vAlign w:val="center"/>
          </w:tcPr>
          <w:p>
            <w:pPr>
              <w:pStyle w:val="TableContents"/>
              <w:bidi w:val="0"/>
              <w:spacing w:before="0" w:after="283"/>
              <w:jc w:val="left"/>
              <w:rPr/>
            </w:pPr>
            <w:r>
              <w:rPr/>
              <w:t xml:space="preserve">1997 -- 2009 </w:t>
            </w:r>
          </w:p>
        </w:tc>
        <w:tc>
          <w:tcPr>
            <w:tcW w:w="1821" w:type="dxa"/>
            <w:tcBorders/>
            <w:vAlign w:val="center"/>
          </w:tcPr>
          <w:p>
            <w:pPr>
              <w:pStyle w:val="TableContents"/>
              <w:bidi w:val="0"/>
              <w:spacing w:before="0" w:after="283"/>
              <w:jc w:val="left"/>
              <w:rPr/>
            </w:pPr>
            <w:r>
              <w:rPr/>
              <w:t xml:space="preserve">Monaco Juventus </w:t>
            </w:r>
          </w:p>
        </w:tc>
      </w:tr>
      <w:tr>
        <w:trPr/>
        <w:tc>
          <w:tcPr>
            <w:tcW w:w="1331" w:type="dxa"/>
            <w:tcBorders/>
            <w:vAlign w:val="center"/>
          </w:tcPr>
          <w:p>
            <w:pPr>
              <w:pStyle w:val="TableContents"/>
              <w:bidi w:val="0"/>
              <w:spacing w:before="0" w:after="283"/>
              <w:jc w:val="left"/>
              <w:rPr/>
            </w:pPr>
            <w:r>
              <w:rPr/>
              <w:t xml:space="preserve">Roy Makaay </w:t>
            </w:r>
          </w:p>
        </w:tc>
        <w:tc>
          <w:tcPr>
            <w:tcW w:w="1521" w:type="dxa"/>
            <w:tcBorders/>
            <w:vAlign w:val="center"/>
          </w:tcPr>
          <w:p>
            <w:pPr>
              <w:pStyle w:val="TableContents"/>
              <w:bidi w:val="0"/>
              <w:spacing w:before="0" w:after="283"/>
              <w:jc w:val="left"/>
              <w:rPr/>
            </w:pPr>
            <w:r>
              <w:rPr/>
              <w:t xml:space="preserve">Alankomaat </w:t>
            </w:r>
          </w:p>
        </w:tc>
        <w:tc>
          <w:tcPr>
            <w:tcW w:w="1275" w:type="dxa"/>
            <w:tcBorders/>
            <w:vAlign w:val="center"/>
          </w:tcPr>
          <w:p>
            <w:pPr>
              <w:pStyle w:val="TableContents"/>
              <w:bidi w:val="0"/>
              <w:spacing w:before="0" w:after="283"/>
              <w:jc w:val="left"/>
              <w:rPr/>
            </w:pPr>
            <w:r>
              <w:rPr/>
              <w:t xml:space="preserve">29 </w:t>
            </w:r>
          </w:p>
        </w:tc>
        <w:tc>
          <w:tcPr>
            <w:tcW w:w="681" w:type="dxa"/>
            <w:tcBorders/>
            <w:vAlign w:val="center"/>
          </w:tcPr>
          <w:p>
            <w:pPr>
              <w:pStyle w:val="TableContents"/>
              <w:bidi w:val="0"/>
              <w:spacing w:before="0" w:after="283"/>
              <w:jc w:val="left"/>
              <w:rPr/>
            </w:pPr>
            <w:r>
              <w:rPr/>
              <w:t xml:space="preserve">61 </w:t>
            </w:r>
          </w:p>
        </w:tc>
        <w:tc>
          <w:tcPr>
            <w:tcW w:w="651" w:type="dxa"/>
            <w:tcBorders/>
            <w:vAlign w:val="center"/>
          </w:tcPr>
          <w:p>
            <w:pPr>
              <w:pStyle w:val="TableContents"/>
              <w:bidi w:val="0"/>
              <w:spacing w:before="0" w:after="283"/>
              <w:jc w:val="left"/>
              <w:rPr/>
            </w:pPr>
            <w:r>
              <w:rPr/>
              <w:t xml:space="preserve">0.48 </w:t>
            </w:r>
          </w:p>
        </w:tc>
        <w:tc>
          <w:tcPr>
            <w:tcW w:w="847" w:type="dxa"/>
            <w:tcBorders/>
            <w:vAlign w:val="center"/>
          </w:tcPr>
          <w:p>
            <w:pPr>
              <w:pStyle w:val="TableContents"/>
              <w:bidi w:val="0"/>
              <w:spacing w:before="0" w:after="283"/>
              <w:jc w:val="left"/>
              <w:rPr/>
            </w:pPr>
            <w:r>
              <w:rPr/>
              <w:t xml:space="preserve">2000 -- 2007 </w:t>
            </w:r>
          </w:p>
        </w:tc>
        <w:tc>
          <w:tcPr>
            <w:tcW w:w="2078" w:type="dxa"/>
            <w:tcBorders/>
            <w:vAlign w:val="center"/>
          </w:tcPr>
          <w:p>
            <w:pPr>
              <w:pStyle w:val="TableContents"/>
              <w:bidi w:val="0"/>
              <w:spacing w:before="0" w:after="283"/>
              <w:jc w:val="left"/>
              <w:rPr/>
            </w:pPr>
            <w:r>
              <w:rPr/>
              <w:t xml:space="preserve">Deportivo La Coruña Bayern München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Patrick Kluivert </w:t>
            </w:r>
          </w:p>
        </w:tc>
        <w:tc>
          <w:tcPr>
            <w:tcW w:w="1521" w:type="dxa"/>
            <w:tcBorders/>
            <w:vAlign w:val="center"/>
          </w:tcPr>
          <w:p>
            <w:pPr>
              <w:pStyle w:val="TableContents"/>
              <w:bidi w:val="0"/>
              <w:spacing w:before="0" w:after="283"/>
              <w:jc w:val="left"/>
              <w:rPr/>
            </w:pPr>
            <w:r>
              <w:rPr/>
              <w:t xml:space="preserve">Alankomaat </w:t>
            </w:r>
          </w:p>
        </w:tc>
        <w:tc>
          <w:tcPr>
            <w:tcW w:w="1275" w:type="dxa"/>
            <w:tcBorders/>
            <w:vAlign w:val="center"/>
          </w:tcPr>
          <w:p>
            <w:pPr>
              <w:pStyle w:val="TableContents"/>
              <w:bidi w:val="0"/>
              <w:spacing w:before="0" w:after="283"/>
              <w:jc w:val="left"/>
              <w:rPr/>
            </w:pPr>
            <w:r>
              <w:rPr/>
              <w:t xml:space="preserve">29 </w:t>
            </w:r>
          </w:p>
        </w:tc>
        <w:tc>
          <w:tcPr>
            <w:tcW w:w="681" w:type="dxa"/>
            <w:tcBorders/>
            <w:vAlign w:val="center"/>
          </w:tcPr>
          <w:p>
            <w:pPr>
              <w:pStyle w:val="TableContents"/>
              <w:bidi w:val="0"/>
              <w:spacing w:before="0" w:after="283"/>
              <w:jc w:val="left"/>
              <w:rPr/>
            </w:pPr>
            <w:r>
              <w:rPr/>
              <w:t xml:space="preserve">71 </w:t>
            </w:r>
          </w:p>
        </w:tc>
        <w:tc>
          <w:tcPr>
            <w:tcW w:w="651" w:type="dxa"/>
            <w:tcBorders/>
            <w:vAlign w:val="center"/>
          </w:tcPr>
          <w:p>
            <w:pPr>
              <w:pStyle w:val="TableContents"/>
              <w:bidi w:val="0"/>
              <w:spacing w:before="0" w:after="283"/>
              <w:jc w:val="left"/>
              <w:rPr/>
            </w:pPr>
            <w:r>
              <w:rPr/>
              <w:t xml:space="preserve">0.41 </w:t>
            </w:r>
          </w:p>
        </w:tc>
        <w:tc>
          <w:tcPr>
            <w:tcW w:w="847" w:type="dxa"/>
            <w:tcBorders/>
            <w:vAlign w:val="center"/>
          </w:tcPr>
          <w:p>
            <w:pPr>
              <w:pStyle w:val="TableContents"/>
              <w:bidi w:val="0"/>
              <w:spacing w:before="0" w:after="283"/>
              <w:jc w:val="left"/>
              <w:rPr/>
            </w:pPr>
            <w:r>
              <w:rPr/>
              <w:t xml:space="preserve">1994 -- 2006 </w:t>
            </w:r>
          </w:p>
        </w:tc>
        <w:tc>
          <w:tcPr>
            <w:tcW w:w="2078" w:type="dxa"/>
            <w:tcBorders/>
            <w:vAlign w:val="center"/>
          </w:tcPr>
          <w:p>
            <w:pPr>
              <w:pStyle w:val="TableContents"/>
              <w:bidi w:val="0"/>
              <w:spacing w:before="0" w:after="283"/>
              <w:jc w:val="left"/>
              <w:rPr/>
            </w:pPr>
            <w:r>
              <w:rPr/>
              <w:t xml:space="preserve">Ajax Barcelona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Arjen Robben </w:t>
            </w:r>
          </w:p>
        </w:tc>
        <w:tc>
          <w:tcPr>
            <w:tcW w:w="1521" w:type="dxa"/>
            <w:tcBorders/>
            <w:vAlign w:val="center"/>
          </w:tcPr>
          <w:p>
            <w:pPr>
              <w:pStyle w:val="TableContents"/>
              <w:bidi w:val="0"/>
              <w:spacing w:before="0" w:after="283"/>
              <w:jc w:val="left"/>
              <w:rPr/>
            </w:pPr>
            <w:r>
              <w:rPr/>
              <w:t xml:space="preserve">Alankomaat </w:t>
            </w:r>
          </w:p>
        </w:tc>
        <w:tc>
          <w:tcPr>
            <w:tcW w:w="1275" w:type="dxa"/>
            <w:tcBorders/>
            <w:vAlign w:val="center"/>
          </w:tcPr>
          <w:p>
            <w:pPr>
              <w:pStyle w:val="TableContents"/>
              <w:bidi w:val="0"/>
              <w:spacing w:before="0" w:after="283"/>
              <w:jc w:val="left"/>
              <w:rPr/>
            </w:pPr>
            <w:r>
              <w:rPr/>
              <w:t xml:space="preserve">29 </w:t>
            </w:r>
          </w:p>
        </w:tc>
        <w:tc>
          <w:tcPr>
            <w:tcW w:w="681" w:type="dxa"/>
            <w:tcBorders/>
            <w:vAlign w:val="center"/>
          </w:tcPr>
          <w:p>
            <w:pPr>
              <w:pStyle w:val="TableContents"/>
              <w:bidi w:val="0"/>
              <w:spacing w:before="0" w:after="283"/>
              <w:jc w:val="left"/>
              <w:rPr/>
            </w:pPr>
            <w:r>
              <w:rPr/>
              <w:t xml:space="preserve">104 </w:t>
            </w:r>
          </w:p>
        </w:tc>
        <w:tc>
          <w:tcPr>
            <w:tcW w:w="651" w:type="dxa"/>
            <w:tcBorders/>
            <w:vAlign w:val="center"/>
          </w:tcPr>
          <w:p>
            <w:pPr>
              <w:pStyle w:val="TableContents"/>
              <w:bidi w:val="0"/>
              <w:spacing w:before="0" w:after="283"/>
              <w:jc w:val="left"/>
              <w:rPr/>
            </w:pPr>
            <w:r>
              <w:rPr/>
              <w:t xml:space="preserve">0.28 </w:t>
            </w:r>
          </w:p>
        </w:tc>
        <w:tc>
          <w:tcPr>
            <w:tcW w:w="847" w:type="dxa"/>
            <w:tcBorders/>
            <w:vAlign w:val="center"/>
          </w:tcPr>
          <w:p>
            <w:pPr>
              <w:pStyle w:val="TableContents"/>
              <w:bidi w:val="0"/>
              <w:spacing w:before="0" w:after="283"/>
              <w:jc w:val="left"/>
              <w:rPr/>
            </w:pPr>
            <w:r>
              <w:rPr/>
              <w:t xml:space="preserve">2002 -- </w:t>
            </w:r>
          </w:p>
        </w:tc>
        <w:tc>
          <w:tcPr>
            <w:tcW w:w="2078" w:type="dxa"/>
            <w:tcBorders/>
            <w:vAlign w:val="center"/>
          </w:tcPr>
          <w:p>
            <w:pPr>
              <w:pStyle w:val="TableContents"/>
              <w:bidi w:val="0"/>
              <w:spacing w:before="0" w:after="283"/>
              <w:jc w:val="left"/>
              <w:rPr/>
            </w:pPr>
            <w:r>
              <w:rPr/>
              <w:t xml:space="preserve">PSV Eindhoven Chelsea Real Madrid Bayern München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29 </w:t>
            </w:r>
          </w:p>
        </w:tc>
        <w:tc>
          <w:tcPr>
            <w:tcW w:w="1521" w:type="dxa"/>
            <w:tcBorders/>
            <w:vAlign w:val="center"/>
          </w:tcPr>
          <w:p>
            <w:pPr>
              <w:pStyle w:val="TableContents"/>
              <w:bidi w:val="0"/>
              <w:spacing w:before="0" w:after="283"/>
              <w:jc w:val="left"/>
              <w:rPr/>
            </w:pPr>
            <w:r>
              <w:rPr/>
              <w:t xml:space="preserve">Jean-Pierre Papin </w:t>
            </w:r>
          </w:p>
        </w:tc>
        <w:tc>
          <w:tcPr>
            <w:tcW w:w="1275" w:type="dxa"/>
            <w:tcBorders/>
            <w:vAlign w:val="center"/>
          </w:tcPr>
          <w:p>
            <w:pPr>
              <w:pStyle w:val="TableContents"/>
              <w:bidi w:val="0"/>
              <w:spacing w:before="0" w:after="283"/>
              <w:jc w:val="left"/>
              <w:rPr/>
            </w:pPr>
            <w:r>
              <w:rPr/>
              <w:t xml:space="preserve">Ranska </w:t>
            </w:r>
          </w:p>
        </w:tc>
        <w:tc>
          <w:tcPr>
            <w:tcW w:w="681" w:type="dxa"/>
            <w:tcBorders/>
            <w:vAlign w:val="center"/>
          </w:tcPr>
          <w:p>
            <w:pPr>
              <w:pStyle w:val="TableContents"/>
              <w:bidi w:val="0"/>
              <w:spacing w:before="0" w:after="283"/>
              <w:jc w:val="left"/>
              <w:rPr/>
            </w:pPr>
            <w:r>
              <w:rPr/>
              <w:t xml:space="preserve">28 </w:t>
            </w:r>
          </w:p>
        </w:tc>
        <w:tc>
          <w:tcPr>
            <w:tcW w:w="651" w:type="dxa"/>
            <w:tcBorders/>
            <w:vAlign w:val="center"/>
          </w:tcPr>
          <w:p>
            <w:pPr>
              <w:pStyle w:val="TableContents"/>
              <w:bidi w:val="0"/>
              <w:spacing w:before="0" w:after="283"/>
              <w:jc w:val="left"/>
              <w:rPr/>
            </w:pPr>
            <w:r>
              <w:rPr/>
              <w:t xml:space="preserve">37 </w:t>
            </w:r>
          </w:p>
        </w:tc>
        <w:tc>
          <w:tcPr>
            <w:tcW w:w="847" w:type="dxa"/>
            <w:tcBorders/>
            <w:vAlign w:val="center"/>
          </w:tcPr>
          <w:p>
            <w:pPr>
              <w:pStyle w:val="TableContents"/>
              <w:bidi w:val="0"/>
              <w:spacing w:before="0" w:after="283"/>
              <w:jc w:val="left"/>
              <w:rPr/>
            </w:pPr>
            <w:r>
              <w:rPr/>
              <w:t xml:space="preserve">0.76 </w:t>
            </w:r>
          </w:p>
        </w:tc>
        <w:tc>
          <w:tcPr>
            <w:tcW w:w="2078" w:type="dxa"/>
            <w:tcBorders/>
            <w:vAlign w:val="center"/>
          </w:tcPr>
          <w:p>
            <w:pPr>
              <w:pStyle w:val="TableContents"/>
              <w:bidi w:val="0"/>
              <w:spacing w:before="0" w:after="283"/>
              <w:jc w:val="left"/>
              <w:rPr/>
            </w:pPr>
            <w:r>
              <w:rPr/>
              <w:t xml:space="preserve">1989 -- 1994 </w:t>
            </w:r>
          </w:p>
        </w:tc>
        <w:tc>
          <w:tcPr>
            <w:tcW w:w="1821" w:type="dxa"/>
            <w:tcBorders/>
            <w:vAlign w:val="center"/>
          </w:tcPr>
          <w:p>
            <w:pPr>
              <w:pStyle w:val="TableContents"/>
              <w:bidi w:val="0"/>
              <w:spacing w:before="0" w:after="283"/>
              <w:jc w:val="left"/>
              <w:rPr/>
            </w:pPr>
            <w:r>
              <w:rPr/>
              <w:t xml:space="preserve">Marseille Milano Bayern München </w:t>
            </w:r>
          </w:p>
        </w:tc>
      </w:tr>
      <w:tr>
        <w:trPr/>
        <w:tc>
          <w:tcPr>
            <w:tcW w:w="1331" w:type="dxa"/>
            <w:tcBorders/>
            <w:vAlign w:val="center"/>
          </w:tcPr>
          <w:p>
            <w:pPr>
              <w:pStyle w:val="TableContents"/>
              <w:bidi w:val="0"/>
              <w:spacing w:before="0" w:after="283"/>
              <w:jc w:val="left"/>
              <w:rPr/>
            </w:pPr>
            <w:r>
              <w:rPr/>
              <w:t xml:space="preserve">Ryan Giggs </w:t>
            </w:r>
          </w:p>
        </w:tc>
        <w:tc>
          <w:tcPr>
            <w:tcW w:w="1521" w:type="dxa"/>
            <w:tcBorders/>
            <w:vAlign w:val="center"/>
          </w:tcPr>
          <w:p>
            <w:pPr>
              <w:pStyle w:val="TableContents"/>
              <w:bidi w:val="0"/>
              <w:spacing w:before="0" w:after="283"/>
              <w:jc w:val="left"/>
              <w:rPr/>
            </w:pPr>
            <w:r>
              <w:rPr/>
              <w:t xml:space="preserve">Wales </w:t>
            </w:r>
          </w:p>
        </w:tc>
        <w:tc>
          <w:tcPr>
            <w:tcW w:w="1275" w:type="dxa"/>
            <w:tcBorders/>
            <w:vAlign w:val="center"/>
          </w:tcPr>
          <w:p>
            <w:pPr>
              <w:pStyle w:val="TableContents"/>
              <w:bidi w:val="0"/>
              <w:spacing w:before="0" w:after="283"/>
              <w:jc w:val="left"/>
              <w:rPr/>
            </w:pPr>
            <w:r>
              <w:rPr/>
              <w:t xml:space="preserve">28 </w:t>
            </w:r>
          </w:p>
        </w:tc>
        <w:tc>
          <w:tcPr>
            <w:tcW w:w="681" w:type="dxa"/>
            <w:tcBorders/>
            <w:vAlign w:val="center"/>
          </w:tcPr>
          <w:p>
            <w:pPr>
              <w:pStyle w:val="TableContents"/>
              <w:bidi w:val="0"/>
              <w:spacing w:before="0" w:after="283"/>
              <w:jc w:val="left"/>
              <w:rPr/>
            </w:pPr>
            <w:r>
              <w:rPr/>
              <w:t xml:space="preserve">141 </w:t>
            </w:r>
          </w:p>
        </w:tc>
        <w:tc>
          <w:tcPr>
            <w:tcW w:w="651" w:type="dxa"/>
            <w:tcBorders/>
            <w:vAlign w:val="center"/>
          </w:tcPr>
          <w:p>
            <w:pPr>
              <w:pStyle w:val="TableContents"/>
              <w:bidi w:val="0"/>
              <w:spacing w:before="0" w:after="283"/>
              <w:jc w:val="left"/>
              <w:rPr/>
            </w:pPr>
            <w:r>
              <w:rPr/>
              <w:t xml:space="preserve">0.2 </w:t>
            </w:r>
          </w:p>
        </w:tc>
        <w:tc>
          <w:tcPr>
            <w:tcW w:w="847" w:type="dxa"/>
            <w:tcBorders/>
            <w:vAlign w:val="center"/>
          </w:tcPr>
          <w:p>
            <w:pPr>
              <w:pStyle w:val="TableContents"/>
              <w:bidi w:val="0"/>
              <w:spacing w:before="0" w:after="283"/>
              <w:jc w:val="left"/>
              <w:rPr/>
            </w:pPr>
            <w:r>
              <w:rPr/>
              <w:t xml:space="preserve">1993 -- 2014 </w:t>
            </w:r>
          </w:p>
        </w:tc>
        <w:tc>
          <w:tcPr>
            <w:tcW w:w="2078" w:type="dxa"/>
            <w:tcBorders/>
            <w:vAlign w:val="center"/>
          </w:tcPr>
          <w:p>
            <w:pPr>
              <w:pStyle w:val="TableContents"/>
              <w:bidi w:val="0"/>
              <w:spacing w:before="0" w:after="283"/>
              <w:jc w:val="left"/>
              <w:rPr/>
            </w:pPr>
            <w:r>
              <w:rPr/>
              <w:t xml:space="preserve">Manchester United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31 </w:t>
            </w:r>
          </w:p>
        </w:tc>
        <w:tc>
          <w:tcPr>
            <w:tcW w:w="1521" w:type="dxa"/>
            <w:tcBorders/>
            <w:vAlign w:val="center"/>
          </w:tcPr>
          <w:p>
            <w:pPr>
              <w:pStyle w:val="TableContents"/>
              <w:bidi w:val="0"/>
              <w:spacing w:before="0" w:after="283"/>
              <w:jc w:val="left"/>
              <w:rPr/>
            </w:pPr>
            <w:r>
              <w:rPr/>
              <w:t xml:space="preserve">Neymar </w:t>
            </w:r>
          </w:p>
        </w:tc>
        <w:tc>
          <w:tcPr>
            <w:tcW w:w="1275" w:type="dxa"/>
            <w:tcBorders/>
            <w:vAlign w:val="center"/>
          </w:tcPr>
          <w:p>
            <w:pPr>
              <w:pStyle w:val="TableContents"/>
              <w:bidi w:val="0"/>
              <w:spacing w:before="0" w:after="283"/>
              <w:jc w:val="left"/>
              <w:rPr/>
            </w:pPr>
            <w:r>
              <w:rPr/>
              <w:t xml:space="preserve">Brasilia </w:t>
            </w:r>
          </w:p>
        </w:tc>
        <w:tc>
          <w:tcPr>
            <w:tcW w:w="681" w:type="dxa"/>
            <w:tcBorders/>
            <w:vAlign w:val="center"/>
          </w:tcPr>
          <w:p>
            <w:pPr>
              <w:pStyle w:val="TableContents"/>
              <w:bidi w:val="0"/>
              <w:spacing w:before="0" w:after="283"/>
              <w:jc w:val="left"/>
              <w:rPr/>
            </w:pPr>
            <w:r>
              <w:rPr/>
              <w:t xml:space="preserve">27 </w:t>
            </w:r>
          </w:p>
        </w:tc>
        <w:tc>
          <w:tcPr>
            <w:tcW w:w="651" w:type="dxa"/>
            <w:tcBorders/>
            <w:vAlign w:val="center"/>
          </w:tcPr>
          <w:p>
            <w:pPr>
              <w:pStyle w:val="TableContents"/>
              <w:bidi w:val="0"/>
              <w:spacing w:before="0" w:after="283"/>
              <w:jc w:val="left"/>
              <w:rPr/>
            </w:pPr>
            <w:r>
              <w:rPr/>
              <w:t xml:space="preserve">47 </w:t>
            </w:r>
          </w:p>
        </w:tc>
        <w:tc>
          <w:tcPr>
            <w:tcW w:w="847" w:type="dxa"/>
            <w:tcBorders/>
            <w:vAlign w:val="center"/>
          </w:tcPr>
          <w:p>
            <w:pPr>
              <w:pStyle w:val="TableContents"/>
              <w:bidi w:val="0"/>
              <w:spacing w:before="0" w:after="283"/>
              <w:jc w:val="left"/>
              <w:rPr/>
            </w:pPr>
            <w:r>
              <w:rPr/>
              <w:t xml:space="preserve">0.57 </w:t>
            </w:r>
          </w:p>
        </w:tc>
        <w:tc>
          <w:tcPr>
            <w:tcW w:w="2078" w:type="dxa"/>
            <w:tcBorders/>
            <w:vAlign w:val="center"/>
          </w:tcPr>
          <w:p>
            <w:pPr>
              <w:pStyle w:val="TableContents"/>
              <w:bidi w:val="0"/>
              <w:spacing w:before="0" w:after="283"/>
              <w:jc w:val="left"/>
              <w:rPr/>
            </w:pPr>
            <w:r>
              <w:rPr/>
              <w:t xml:space="preserve">2013 -- </w:t>
            </w:r>
          </w:p>
        </w:tc>
        <w:tc>
          <w:tcPr>
            <w:tcW w:w="1821" w:type="dxa"/>
            <w:tcBorders/>
            <w:vAlign w:val="center"/>
          </w:tcPr>
          <w:p>
            <w:pPr>
              <w:pStyle w:val="TableContents"/>
              <w:bidi w:val="0"/>
              <w:spacing w:before="0" w:after="283"/>
              <w:jc w:val="left"/>
              <w:rPr/>
            </w:pPr>
            <w:r>
              <w:rPr/>
              <w:t xml:space="preserve">Barcelona Paris Saint-Germain </w:t>
            </w:r>
          </w:p>
        </w:tc>
      </w:tr>
      <w:tr>
        <w:trPr/>
        <w:tc>
          <w:tcPr>
            <w:tcW w:w="1331" w:type="dxa"/>
            <w:tcBorders/>
            <w:vAlign w:val="center"/>
          </w:tcPr>
          <w:p>
            <w:pPr>
              <w:pStyle w:val="TableContents"/>
              <w:bidi w:val="0"/>
              <w:spacing w:before="0" w:after="283"/>
              <w:jc w:val="left"/>
              <w:rPr/>
            </w:pPr>
            <w:r>
              <w:rPr/>
              <w:t xml:space="preserve">Rivaldo </w:t>
            </w:r>
          </w:p>
        </w:tc>
        <w:tc>
          <w:tcPr>
            <w:tcW w:w="1521" w:type="dxa"/>
            <w:tcBorders/>
            <w:vAlign w:val="center"/>
          </w:tcPr>
          <w:p>
            <w:pPr>
              <w:pStyle w:val="TableContents"/>
              <w:bidi w:val="0"/>
              <w:spacing w:before="0" w:after="283"/>
              <w:jc w:val="left"/>
              <w:rPr/>
            </w:pPr>
            <w:r>
              <w:rPr/>
              <w:t xml:space="preserve">Brasilia </w:t>
            </w:r>
          </w:p>
        </w:tc>
        <w:tc>
          <w:tcPr>
            <w:tcW w:w="1275" w:type="dxa"/>
            <w:tcBorders/>
            <w:vAlign w:val="center"/>
          </w:tcPr>
          <w:p>
            <w:pPr>
              <w:pStyle w:val="TableContents"/>
              <w:bidi w:val="0"/>
              <w:spacing w:before="0" w:after="283"/>
              <w:jc w:val="left"/>
              <w:rPr/>
            </w:pPr>
            <w:r>
              <w:rPr/>
              <w:t xml:space="preserve">27 </w:t>
            </w:r>
          </w:p>
        </w:tc>
        <w:tc>
          <w:tcPr>
            <w:tcW w:w="681" w:type="dxa"/>
            <w:tcBorders/>
            <w:vAlign w:val="center"/>
          </w:tcPr>
          <w:p>
            <w:pPr>
              <w:pStyle w:val="TableContents"/>
              <w:bidi w:val="0"/>
              <w:spacing w:before="0" w:after="283"/>
              <w:jc w:val="left"/>
              <w:rPr/>
            </w:pPr>
            <w:r>
              <w:rPr/>
              <w:t xml:space="preserve">73 </w:t>
            </w:r>
          </w:p>
        </w:tc>
        <w:tc>
          <w:tcPr>
            <w:tcW w:w="651" w:type="dxa"/>
            <w:tcBorders/>
            <w:vAlign w:val="center"/>
          </w:tcPr>
          <w:p>
            <w:pPr>
              <w:pStyle w:val="TableContents"/>
              <w:bidi w:val="0"/>
              <w:spacing w:before="0" w:after="283"/>
              <w:jc w:val="left"/>
              <w:rPr/>
            </w:pPr>
            <w:r>
              <w:rPr/>
              <w:t xml:space="preserve">0.37 </w:t>
            </w:r>
          </w:p>
        </w:tc>
        <w:tc>
          <w:tcPr>
            <w:tcW w:w="847" w:type="dxa"/>
            <w:tcBorders/>
            <w:vAlign w:val="center"/>
          </w:tcPr>
          <w:p>
            <w:pPr>
              <w:pStyle w:val="TableContents"/>
              <w:bidi w:val="0"/>
              <w:spacing w:before="0" w:after="283"/>
              <w:jc w:val="left"/>
              <w:rPr/>
            </w:pPr>
            <w:r>
              <w:rPr/>
              <w:t xml:space="preserve">1997 -- 2007 </w:t>
            </w:r>
          </w:p>
        </w:tc>
        <w:tc>
          <w:tcPr>
            <w:tcW w:w="2078" w:type="dxa"/>
            <w:tcBorders/>
            <w:vAlign w:val="center"/>
          </w:tcPr>
          <w:p>
            <w:pPr>
              <w:pStyle w:val="TableContents"/>
              <w:bidi w:val="0"/>
              <w:spacing w:before="0" w:after="283"/>
              <w:jc w:val="left"/>
              <w:rPr/>
            </w:pPr>
            <w:r>
              <w:rPr/>
              <w:t xml:space="preserve">Barcelona Milano Olympiakos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33 </w:t>
            </w:r>
          </w:p>
        </w:tc>
        <w:tc>
          <w:tcPr>
            <w:tcW w:w="1521" w:type="dxa"/>
            <w:tcBorders/>
            <w:vAlign w:val="center"/>
          </w:tcPr>
          <w:p>
            <w:pPr>
              <w:pStyle w:val="TableContents"/>
              <w:bidi w:val="0"/>
              <w:spacing w:before="0" w:after="283"/>
              <w:jc w:val="left"/>
              <w:rPr/>
            </w:pPr>
            <w:r>
              <w:rPr/>
              <w:t xml:space="preserve">Mario Gómez </w:t>
            </w:r>
          </w:p>
        </w:tc>
        <w:tc>
          <w:tcPr>
            <w:tcW w:w="1275" w:type="dxa"/>
            <w:tcBorders/>
            <w:vAlign w:val="center"/>
          </w:tcPr>
          <w:p>
            <w:pPr>
              <w:pStyle w:val="TableContents"/>
              <w:bidi w:val="0"/>
              <w:spacing w:before="0" w:after="283"/>
              <w:jc w:val="left"/>
              <w:rPr/>
            </w:pPr>
            <w:r>
              <w:rPr/>
              <w:t xml:space="preserve">Saksa </w:t>
            </w:r>
          </w:p>
        </w:tc>
        <w:tc>
          <w:tcPr>
            <w:tcW w:w="681" w:type="dxa"/>
            <w:tcBorders/>
            <w:vAlign w:val="center"/>
          </w:tcPr>
          <w:p>
            <w:pPr>
              <w:pStyle w:val="TableContents"/>
              <w:bidi w:val="0"/>
              <w:spacing w:before="0" w:after="283"/>
              <w:jc w:val="left"/>
              <w:rPr/>
            </w:pPr>
            <w:r>
              <w:rPr/>
              <w:t xml:space="preserve">26 </w:t>
            </w:r>
          </w:p>
        </w:tc>
        <w:tc>
          <w:tcPr>
            <w:tcW w:w="651" w:type="dxa"/>
            <w:tcBorders/>
            <w:vAlign w:val="center"/>
          </w:tcPr>
          <w:p>
            <w:pPr>
              <w:pStyle w:val="TableContents"/>
              <w:bidi w:val="0"/>
              <w:spacing w:before="0" w:after="283"/>
              <w:jc w:val="left"/>
              <w:rPr/>
            </w:pPr>
            <w:r>
              <w:rPr/>
              <w:t xml:space="preserve">44 </w:t>
            </w:r>
          </w:p>
        </w:tc>
        <w:tc>
          <w:tcPr>
            <w:tcW w:w="847" w:type="dxa"/>
            <w:tcBorders/>
            <w:vAlign w:val="center"/>
          </w:tcPr>
          <w:p>
            <w:pPr>
              <w:pStyle w:val="TableContents"/>
              <w:bidi w:val="0"/>
              <w:spacing w:before="0" w:after="283"/>
              <w:jc w:val="left"/>
              <w:rPr/>
            </w:pPr>
            <w:r>
              <w:rPr/>
              <w:t xml:space="preserve">0.59 </w:t>
            </w:r>
          </w:p>
        </w:tc>
        <w:tc>
          <w:tcPr>
            <w:tcW w:w="2078" w:type="dxa"/>
            <w:tcBorders/>
            <w:vAlign w:val="center"/>
          </w:tcPr>
          <w:p>
            <w:pPr>
              <w:pStyle w:val="TableContents"/>
              <w:bidi w:val="0"/>
              <w:spacing w:before="0" w:after="283"/>
              <w:jc w:val="left"/>
              <w:rPr/>
            </w:pPr>
            <w:r>
              <w:rPr/>
              <w:t xml:space="preserve">2007 -- 2013 </w:t>
            </w:r>
          </w:p>
        </w:tc>
        <w:tc>
          <w:tcPr>
            <w:tcW w:w="1821" w:type="dxa"/>
            <w:tcBorders/>
            <w:vAlign w:val="center"/>
          </w:tcPr>
          <w:p>
            <w:pPr>
              <w:pStyle w:val="TableContents"/>
              <w:bidi w:val="0"/>
              <w:spacing w:before="0" w:after="283"/>
              <w:jc w:val="left"/>
              <w:rPr/>
            </w:pPr>
            <w:r>
              <w:rPr/>
              <w:t xml:space="preserve">Stuttgart Bayern München </w:t>
            </w:r>
          </w:p>
        </w:tc>
      </w:tr>
      <w:tr>
        <w:trPr/>
        <w:tc>
          <w:tcPr>
            <w:tcW w:w="1331" w:type="dxa"/>
            <w:tcBorders/>
            <w:vAlign w:val="center"/>
          </w:tcPr>
          <w:p>
            <w:pPr>
              <w:pStyle w:val="TableContents"/>
              <w:bidi w:val="0"/>
              <w:spacing w:before="0" w:after="283"/>
              <w:jc w:val="left"/>
              <w:rPr/>
            </w:pPr>
            <w:r>
              <w:rPr/>
              <w:t xml:space="preserve">34 </w:t>
            </w:r>
          </w:p>
        </w:tc>
        <w:tc>
          <w:tcPr>
            <w:tcW w:w="1521" w:type="dxa"/>
            <w:tcBorders/>
            <w:vAlign w:val="center"/>
          </w:tcPr>
          <w:p>
            <w:pPr>
              <w:pStyle w:val="TableContents"/>
              <w:bidi w:val="0"/>
              <w:spacing w:before="0" w:after="283"/>
              <w:jc w:val="left"/>
              <w:rPr/>
            </w:pPr>
            <w:r>
              <w:rPr/>
              <w:t xml:space="preserve">Mário Jardel </w:t>
            </w:r>
          </w:p>
        </w:tc>
        <w:tc>
          <w:tcPr>
            <w:tcW w:w="1275" w:type="dxa"/>
            <w:tcBorders/>
            <w:vAlign w:val="center"/>
          </w:tcPr>
          <w:p>
            <w:pPr>
              <w:pStyle w:val="TableContents"/>
              <w:bidi w:val="0"/>
              <w:spacing w:before="0" w:after="283"/>
              <w:jc w:val="left"/>
              <w:rPr/>
            </w:pPr>
            <w:r>
              <w:rPr/>
              <w:t xml:space="preserve">Brasilia </w:t>
            </w:r>
          </w:p>
        </w:tc>
        <w:tc>
          <w:tcPr>
            <w:tcW w:w="681" w:type="dxa"/>
            <w:tcBorders/>
            <w:vAlign w:val="center"/>
          </w:tcPr>
          <w:p>
            <w:pPr>
              <w:pStyle w:val="TableContents"/>
              <w:bidi w:val="0"/>
              <w:spacing w:before="0" w:after="283"/>
              <w:jc w:val="left"/>
              <w:rPr/>
            </w:pPr>
            <w:r>
              <w:rPr/>
              <w:t xml:space="preserve">25 </w:t>
            </w:r>
          </w:p>
        </w:tc>
        <w:tc>
          <w:tcPr>
            <w:tcW w:w="651" w:type="dxa"/>
            <w:tcBorders/>
            <w:vAlign w:val="center"/>
          </w:tcPr>
          <w:p>
            <w:pPr>
              <w:pStyle w:val="TableContents"/>
              <w:bidi w:val="0"/>
              <w:spacing w:before="0" w:after="283"/>
              <w:jc w:val="left"/>
              <w:rPr/>
            </w:pPr>
            <w:r>
              <w:rPr/>
              <w:t xml:space="preserve">46 </w:t>
            </w:r>
          </w:p>
        </w:tc>
        <w:tc>
          <w:tcPr>
            <w:tcW w:w="847" w:type="dxa"/>
            <w:tcBorders/>
            <w:vAlign w:val="center"/>
          </w:tcPr>
          <w:p>
            <w:pPr>
              <w:pStyle w:val="TableContents"/>
              <w:bidi w:val="0"/>
              <w:spacing w:before="0" w:after="283"/>
              <w:jc w:val="left"/>
              <w:rPr/>
            </w:pPr>
            <w:r>
              <w:rPr/>
              <w:t xml:space="preserve">0.54 </w:t>
            </w:r>
          </w:p>
        </w:tc>
        <w:tc>
          <w:tcPr>
            <w:tcW w:w="2078" w:type="dxa"/>
            <w:tcBorders/>
            <w:vAlign w:val="center"/>
          </w:tcPr>
          <w:p>
            <w:pPr>
              <w:pStyle w:val="TableContents"/>
              <w:bidi w:val="0"/>
              <w:spacing w:before="0" w:after="283"/>
              <w:jc w:val="left"/>
              <w:rPr/>
            </w:pPr>
            <w:r>
              <w:rPr/>
              <w:t xml:space="preserve">1996 -- 2001 </w:t>
            </w:r>
          </w:p>
        </w:tc>
        <w:tc>
          <w:tcPr>
            <w:tcW w:w="1821" w:type="dxa"/>
            <w:tcBorders/>
            <w:vAlign w:val="center"/>
          </w:tcPr>
          <w:p>
            <w:pPr>
              <w:pStyle w:val="TableContents"/>
              <w:bidi w:val="0"/>
              <w:spacing w:before="0" w:after="283"/>
              <w:jc w:val="left"/>
              <w:rPr/>
            </w:pPr>
            <w:r>
              <w:rPr/>
              <w:t xml:space="preserve">Porto Galatasaray </w:t>
            </w:r>
          </w:p>
        </w:tc>
      </w:tr>
      <w:tr>
        <w:trPr/>
        <w:tc>
          <w:tcPr>
            <w:tcW w:w="1331" w:type="dxa"/>
            <w:tcBorders/>
            <w:vAlign w:val="center"/>
          </w:tcPr>
          <w:p>
            <w:pPr>
              <w:pStyle w:val="TableContents"/>
              <w:bidi w:val="0"/>
              <w:spacing w:before="0" w:after="283"/>
              <w:jc w:val="left"/>
              <w:rPr/>
            </w:pPr>
            <w:r>
              <w:rPr/>
              <w:t xml:space="preserve">Robin van Persie </w:t>
            </w:r>
          </w:p>
        </w:tc>
        <w:tc>
          <w:tcPr>
            <w:tcW w:w="1521" w:type="dxa"/>
            <w:tcBorders/>
            <w:vAlign w:val="center"/>
          </w:tcPr>
          <w:p>
            <w:pPr>
              <w:pStyle w:val="TableContents"/>
              <w:bidi w:val="0"/>
              <w:spacing w:before="0" w:after="283"/>
              <w:jc w:val="left"/>
              <w:rPr/>
            </w:pPr>
            <w:r>
              <w:rPr/>
              <w:t xml:space="preserve">Alankomaat </w:t>
            </w:r>
          </w:p>
        </w:tc>
        <w:tc>
          <w:tcPr>
            <w:tcW w:w="1275" w:type="dxa"/>
            <w:tcBorders/>
            <w:vAlign w:val="center"/>
          </w:tcPr>
          <w:p>
            <w:pPr>
              <w:pStyle w:val="TableContents"/>
              <w:bidi w:val="0"/>
              <w:spacing w:before="0" w:after="283"/>
              <w:jc w:val="left"/>
              <w:rPr/>
            </w:pPr>
            <w:r>
              <w:rPr/>
              <w:t xml:space="preserve">25 </w:t>
            </w:r>
          </w:p>
        </w:tc>
        <w:tc>
          <w:tcPr>
            <w:tcW w:w="681" w:type="dxa"/>
            <w:tcBorders/>
            <w:vAlign w:val="center"/>
          </w:tcPr>
          <w:p>
            <w:pPr>
              <w:pStyle w:val="TableContents"/>
              <w:bidi w:val="0"/>
              <w:spacing w:before="0" w:after="283"/>
              <w:jc w:val="left"/>
              <w:rPr/>
            </w:pPr>
            <w:r>
              <w:rPr/>
              <w:t xml:space="preserve">59 </w:t>
            </w:r>
          </w:p>
        </w:tc>
        <w:tc>
          <w:tcPr>
            <w:tcW w:w="651" w:type="dxa"/>
            <w:tcBorders/>
            <w:vAlign w:val="center"/>
          </w:tcPr>
          <w:p>
            <w:pPr>
              <w:pStyle w:val="TableContents"/>
              <w:bidi w:val="0"/>
              <w:spacing w:before="0" w:after="283"/>
              <w:jc w:val="left"/>
              <w:rPr/>
            </w:pPr>
            <w:r>
              <w:rPr/>
              <w:t xml:space="preserve">0.42 </w:t>
            </w:r>
          </w:p>
        </w:tc>
        <w:tc>
          <w:tcPr>
            <w:tcW w:w="847" w:type="dxa"/>
            <w:tcBorders/>
            <w:vAlign w:val="center"/>
          </w:tcPr>
          <w:p>
            <w:pPr>
              <w:pStyle w:val="TableContents"/>
              <w:bidi w:val="0"/>
              <w:spacing w:before="0" w:after="283"/>
              <w:jc w:val="left"/>
              <w:rPr/>
            </w:pPr>
            <w:r>
              <w:rPr/>
              <w:t xml:space="preserve">2002 -- 2014 </w:t>
            </w:r>
          </w:p>
        </w:tc>
        <w:tc>
          <w:tcPr>
            <w:tcW w:w="2078" w:type="dxa"/>
            <w:tcBorders/>
            <w:vAlign w:val="center"/>
          </w:tcPr>
          <w:p>
            <w:pPr>
              <w:pStyle w:val="TableContents"/>
              <w:bidi w:val="0"/>
              <w:spacing w:before="0" w:after="283"/>
              <w:jc w:val="left"/>
              <w:rPr/>
            </w:pPr>
            <w:r>
              <w:rPr/>
              <w:t xml:space="preserve">Arsenal Manchester United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Hernán Crespo </w:t>
            </w:r>
          </w:p>
        </w:tc>
        <w:tc>
          <w:tcPr>
            <w:tcW w:w="1521" w:type="dxa"/>
            <w:tcBorders/>
            <w:vAlign w:val="center"/>
          </w:tcPr>
          <w:p>
            <w:pPr>
              <w:pStyle w:val="TableContents"/>
              <w:bidi w:val="0"/>
              <w:spacing w:before="0" w:after="283"/>
              <w:jc w:val="left"/>
              <w:rPr/>
            </w:pPr>
            <w:r>
              <w:rPr/>
              <w:t xml:space="preserve">Argentiina </w:t>
            </w:r>
          </w:p>
        </w:tc>
        <w:tc>
          <w:tcPr>
            <w:tcW w:w="1275" w:type="dxa"/>
            <w:tcBorders/>
            <w:vAlign w:val="center"/>
          </w:tcPr>
          <w:p>
            <w:pPr>
              <w:pStyle w:val="TableContents"/>
              <w:bidi w:val="0"/>
              <w:spacing w:before="0" w:after="283"/>
              <w:jc w:val="left"/>
              <w:rPr/>
            </w:pPr>
            <w:r>
              <w:rPr/>
              <w:t xml:space="preserve">25 </w:t>
            </w:r>
          </w:p>
        </w:tc>
        <w:tc>
          <w:tcPr>
            <w:tcW w:w="681" w:type="dxa"/>
            <w:tcBorders/>
            <w:vAlign w:val="center"/>
          </w:tcPr>
          <w:p>
            <w:pPr>
              <w:pStyle w:val="TableContents"/>
              <w:bidi w:val="0"/>
              <w:spacing w:before="0" w:after="283"/>
              <w:jc w:val="left"/>
              <w:rPr/>
            </w:pPr>
            <w:r>
              <w:rPr/>
              <w:t xml:space="preserve">65 </w:t>
            </w:r>
          </w:p>
        </w:tc>
        <w:tc>
          <w:tcPr>
            <w:tcW w:w="651" w:type="dxa"/>
            <w:tcBorders/>
            <w:vAlign w:val="center"/>
          </w:tcPr>
          <w:p>
            <w:pPr>
              <w:pStyle w:val="TableContents"/>
              <w:bidi w:val="0"/>
              <w:spacing w:before="0" w:after="283"/>
              <w:jc w:val="left"/>
              <w:rPr/>
            </w:pPr>
            <w:r>
              <w:rPr/>
              <w:t xml:space="preserve">0.38 </w:t>
            </w:r>
          </w:p>
        </w:tc>
        <w:tc>
          <w:tcPr>
            <w:tcW w:w="847" w:type="dxa"/>
            <w:tcBorders/>
            <w:vAlign w:val="center"/>
          </w:tcPr>
          <w:p>
            <w:pPr>
              <w:pStyle w:val="TableContents"/>
              <w:bidi w:val="0"/>
              <w:spacing w:before="0" w:after="283"/>
              <w:jc w:val="left"/>
              <w:rPr/>
            </w:pPr>
            <w:r>
              <w:rPr/>
              <w:t xml:space="preserve">1997 -- 2007 </w:t>
            </w:r>
          </w:p>
        </w:tc>
        <w:tc>
          <w:tcPr>
            <w:tcW w:w="2078" w:type="dxa"/>
            <w:tcBorders/>
            <w:vAlign w:val="center"/>
          </w:tcPr>
          <w:p>
            <w:pPr>
              <w:pStyle w:val="TableContents"/>
              <w:bidi w:val="0"/>
              <w:spacing w:before="0" w:after="283"/>
              <w:jc w:val="left"/>
              <w:rPr/>
            </w:pPr>
            <w:r>
              <w:rPr/>
              <w:t xml:space="preserve">Parma Lazio, Internazionale Chelsea Milan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Giovane Élber </w:t>
            </w:r>
          </w:p>
        </w:tc>
        <w:tc>
          <w:tcPr>
            <w:tcW w:w="1521" w:type="dxa"/>
            <w:tcBorders/>
            <w:vAlign w:val="center"/>
          </w:tcPr>
          <w:p>
            <w:pPr>
              <w:pStyle w:val="TableContents"/>
              <w:bidi w:val="0"/>
              <w:spacing w:before="0" w:after="283"/>
              <w:jc w:val="left"/>
              <w:rPr/>
            </w:pPr>
            <w:r>
              <w:rPr/>
              <w:t xml:space="preserve">Brasilia </w:t>
            </w:r>
          </w:p>
        </w:tc>
        <w:tc>
          <w:tcPr>
            <w:tcW w:w="1275" w:type="dxa"/>
            <w:tcBorders/>
            <w:vAlign w:val="center"/>
          </w:tcPr>
          <w:p>
            <w:pPr>
              <w:pStyle w:val="TableContents"/>
              <w:bidi w:val="0"/>
              <w:spacing w:before="0" w:after="283"/>
              <w:jc w:val="left"/>
              <w:rPr/>
            </w:pPr>
            <w:r>
              <w:rPr/>
              <w:t xml:space="preserve">25 </w:t>
            </w:r>
          </w:p>
        </w:tc>
        <w:tc>
          <w:tcPr>
            <w:tcW w:w="681" w:type="dxa"/>
            <w:tcBorders/>
            <w:vAlign w:val="center"/>
          </w:tcPr>
          <w:p>
            <w:pPr>
              <w:pStyle w:val="TableContents"/>
              <w:bidi w:val="0"/>
              <w:spacing w:before="0" w:after="283"/>
              <w:jc w:val="left"/>
              <w:rPr/>
            </w:pPr>
            <w:r>
              <w:rPr/>
              <w:t xml:space="preserve">69 </w:t>
            </w:r>
          </w:p>
        </w:tc>
        <w:tc>
          <w:tcPr>
            <w:tcW w:w="651" w:type="dxa"/>
            <w:tcBorders/>
            <w:vAlign w:val="center"/>
          </w:tcPr>
          <w:p>
            <w:pPr>
              <w:pStyle w:val="TableContents"/>
              <w:bidi w:val="0"/>
              <w:spacing w:before="0" w:after="283"/>
              <w:jc w:val="left"/>
              <w:rPr/>
            </w:pPr>
            <w:r>
              <w:rPr/>
              <w:t xml:space="preserve">0.36 </w:t>
            </w:r>
          </w:p>
        </w:tc>
        <w:tc>
          <w:tcPr>
            <w:tcW w:w="847" w:type="dxa"/>
            <w:tcBorders/>
            <w:vAlign w:val="center"/>
          </w:tcPr>
          <w:p>
            <w:pPr>
              <w:pStyle w:val="TableContents"/>
              <w:bidi w:val="0"/>
              <w:spacing w:before="0" w:after="283"/>
              <w:jc w:val="left"/>
              <w:rPr/>
            </w:pPr>
            <w:r>
              <w:rPr/>
              <w:t xml:space="preserve">1997 -- 2004 </w:t>
            </w:r>
          </w:p>
        </w:tc>
        <w:tc>
          <w:tcPr>
            <w:tcW w:w="2078" w:type="dxa"/>
            <w:tcBorders/>
            <w:vAlign w:val="center"/>
          </w:tcPr>
          <w:p>
            <w:pPr>
              <w:pStyle w:val="TableContents"/>
              <w:bidi w:val="0"/>
              <w:spacing w:before="0" w:after="283"/>
              <w:jc w:val="left"/>
              <w:rPr/>
            </w:pPr>
            <w:r>
              <w:rPr/>
              <w:t xml:space="preserve">Bayern München Lyon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38 </w:t>
            </w:r>
          </w:p>
        </w:tc>
        <w:tc>
          <w:tcPr>
            <w:tcW w:w="1521" w:type="dxa"/>
            <w:tcBorders/>
            <w:vAlign w:val="center"/>
          </w:tcPr>
          <w:p>
            <w:pPr>
              <w:pStyle w:val="TableContents"/>
              <w:bidi w:val="0"/>
              <w:spacing w:before="0" w:after="283"/>
              <w:jc w:val="left"/>
              <w:rPr/>
            </w:pPr>
            <w:r>
              <w:rPr/>
              <w:t xml:space="preserve">José Altafini </w:t>
            </w:r>
          </w:p>
        </w:tc>
        <w:tc>
          <w:tcPr>
            <w:tcW w:w="1275" w:type="dxa"/>
            <w:tcBorders/>
            <w:vAlign w:val="center"/>
          </w:tcPr>
          <w:p>
            <w:pPr>
              <w:pStyle w:val="TableContents"/>
              <w:bidi w:val="0"/>
              <w:spacing w:before="0" w:after="283"/>
              <w:jc w:val="left"/>
              <w:rPr/>
            </w:pPr>
            <w:r>
              <w:rPr/>
              <w:t xml:space="preserve">Brasilia </w:t>
            </w:r>
          </w:p>
        </w:tc>
        <w:tc>
          <w:tcPr>
            <w:tcW w:w="681" w:type="dxa"/>
            <w:tcBorders/>
            <w:vAlign w:val="center"/>
          </w:tcPr>
          <w:p>
            <w:pPr>
              <w:pStyle w:val="TableContents"/>
              <w:bidi w:val="0"/>
              <w:spacing w:before="0" w:after="283"/>
              <w:jc w:val="left"/>
              <w:rPr/>
            </w:pPr>
            <w:r>
              <w:rPr/>
              <w:t xml:space="preserve">24 </w:t>
            </w:r>
          </w:p>
        </w:tc>
        <w:tc>
          <w:tcPr>
            <w:tcW w:w="651" w:type="dxa"/>
            <w:tcBorders/>
            <w:vAlign w:val="center"/>
          </w:tcPr>
          <w:p>
            <w:pPr>
              <w:pStyle w:val="TableContents"/>
              <w:bidi w:val="0"/>
              <w:spacing w:before="0" w:after="283"/>
              <w:jc w:val="left"/>
              <w:rPr/>
            </w:pPr>
            <w:r>
              <w:rPr/>
              <w:t xml:space="preserve">28 </w:t>
            </w:r>
          </w:p>
        </w:tc>
        <w:tc>
          <w:tcPr>
            <w:tcW w:w="847" w:type="dxa"/>
            <w:tcBorders/>
            <w:vAlign w:val="center"/>
          </w:tcPr>
          <w:p>
            <w:pPr>
              <w:pStyle w:val="TableContents"/>
              <w:bidi w:val="0"/>
              <w:spacing w:before="0" w:after="283"/>
              <w:jc w:val="left"/>
              <w:rPr/>
            </w:pPr>
            <w:r>
              <w:rPr/>
              <w:t xml:space="preserve">0.86 </w:t>
            </w:r>
          </w:p>
        </w:tc>
        <w:tc>
          <w:tcPr>
            <w:tcW w:w="2078" w:type="dxa"/>
            <w:tcBorders/>
            <w:vAlign w:val="center"/>
          </w:tcPr>
          <w:p>
            <w:pPr>
              <w:pStyle w:val="TableContents"/>
              <w:bidi w:val="0"/>
              <w:spacing w:before="0" w:after="283"/>
              <w:jc w:val="left"/>
              <w:rPr/>
            </w:pPr>
            <w:r>
              <w:rPr/>
              <w:t xml:space="preserve">1959 -- 1976 </w:t>
            </w:r>
          </w:p>
        </w:tc>
        <w:tc>
          <w:tcPr>
            <w:tcW w:w="1821" w:type="dxa"/>
            <w:tcBorders/>
            <w:vAlign w:val="center"/>
          </w:tcPr>
          <w:p>
            <w:pPr>
              <w:pStyle w:val="TableContents"/>
              <w:bidi w:val="0"/>
              <w:spacing w:before="0" w:after="283"/>
              <w:jc w:val="left"/>
              <w:rPr/>
            </w:pPr>
            <w:r>
              <w:rPr/>
              <w:t xml:space="preserve">Milan Juventus </w:t>
            </w:r>
          </w:p>
        </w:tc>
      </w:tr>
      <w:tr>
        <w:trPr/>
        <w:tc>
          <w:tcPr>
            <w:tcW w:w="1331" w:type="dxa"/>
            <w:tcBorders/>
            <w:vAlign w:val="center"/>
          </w:tcPr>
          <w:p>
            <w:pPr>
              <w:pStyle w:val="TableContents"/>
              <w:bidi w:val="0"/>
              <w:spacing w:before="0" w:after="283"/>
              <w:jc w:val="left"/>
              <w:rPr/>
            </w:pPr>
            <w:r>
              <w:rPr/>
              <w:t xml:space="preserve">Marco Simone </w:t>
            </w:r>
          </w:p>
        </w:tc>
        <w:tc>
          <w:tcPr>
            <w:tcW w:w="1521" w:type="dxa"/>
            <w:tcBorders/>
            <w:vAlign w:val="center"/>
          </w:tcPr>
          <w:p>
            <w:pPr>
              <w:pStyle w:val="TableContents"/>
              <w:bidi w:val="0"/>
              <w:spacing w:before="0" w:after="283"/>
              <w:jc w:val="left"/>
              <w:rPr/>
            </w:pPr>
            <w:r>
              <w:rPr/>
              <w:t xml:space="preserve">Italia </w:t>
            </w:r>
          </w:p>
        </w:tc>
        <w:tc>
          <w:tcPr>
            <w:tcW w:w="1275" w:type="dxa"/>
            <w:tcBorders/>
            <w:vAlign w:val="center"/>
          </w:tcPr>
          <w:p>
            <w:pPr>
              <w:pStyle w:val="TableContents"/>
              <w:bidi w:val="0"/>
              <w:spacing w:before="0" w:after="283"/>
              <w:jc w:val="left"/>
              <w:rPr/>
            </w:pPr>
            <w:r>
              <w:rPr/>
              <w:t xml:space="preserve">24 </w:t>
            </w:r>
          </w:p>
        </w:tc>
        <w:tc>
          <w:tcPr>
            <w:tcW w:w="681" w:type="dxa"/>
            <w:tcBorders/>
            <w:vAlign w:val="center"/>
          </w:tcPr>
          <w:p>
            <w:pPr>
              <w:pStyle w:val="TableContents"/>
              <w:bidi w:val="0"/>
              <w:spacing w:before="0" w:after="283"/>
              <w:jc w:val="left"/>
              <w:rPr/>
            </w:pPr>
            <w:r>
              <w:rPr/>
              <w:t xml:space="preserve">46 </w:t>
            </w:r>
          </w:p>
        </w:tc>
        <w:tc>
          <w:tcPr>
            <w:tcW w:w="651" w:type="dxa"/>
            <w:tcBorders/>
            <w:vAlign w:val="center"/>
          </w:tcPr>
          <w:p>
            <w:pPr>
              <w:pStyle w:val="TableContents"/>
              <w:bidi w:val="0"/>
              <w:spacing w:before="0" w:after="283"/>
              <w:jc w:val="left"/>
              <w:rPr/>
            </w:pPr>
            <w:r>
              <w:rPr/>
              <w:t xml:space="preserve">0.52 </w:t>
            </w:r>
          </w:p>
        </w:tc>
        <w:tc>
          <w:tcPr>
            <w:tcW w:w="847" w:type="dxa"/>
            <w:tcBorders/>
            <w:vAlign w:val="center"/>
          </w:tcPr>
          <w:p>
            <w:pPr>
              <w:pStyle w:val="TableContents"/>
              <w:bidi w:val="0"/>
              <w:spacing w:before="0" w:after="283"/>
              <w:jc w:val="left"/>
              <w:rPr/>
            </w:pPr>
            <w:r>
              <w:rPr/>
              <w:t xml:space="preserve">1989 -- 2001 </w:t>
            </w:r>
          </w:p>
        </w:tc>
        <w:tc>
          <w:tcPr>
            <w:tcW w:w="2078" w:type="dxa"/>
            <w:tcBorders/>
            <w:vAlign w:val="center"/>
          </w:tcPr>
          <w:p>
            <w:pPr>
              <w:pStyle w:val="TableContents"/>
              <w:bidi w:val="0"/>
              <w:spacing w:before="0" w:after="283"/>
              <w:jc w:val="left"/>
              <w:rPr/>
            </w:pPr>
            <w:r>
              <w:rPr/>
              <w:t xml:space="preserve">Milan Paris Saint-Germain Monaco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Luís Figo </w:t>
            </w:r>
          </w:p>
        </w:tc>
        <w:tc>
          <w:tcPr>
            <w:tcW w:w="1521" w:type="dxa"/>
            <w:tcBorders/>
            <w:vAlign w:val="center"/>
          </w:tcPr>
          <w:p>
            <w:pPr>
              <w:pStyle w:val="TableContents"/>
              <w:bidi w:val="0"/>
              <w:spacing w:before="0" w:after="283"/>
              <w:jc w:val="left"/>
              <w:rPr/>
            </w:pPr>
            <w:r>
              <w:rPr/>
              <w:t xml:space="preserve">Portugali </w:t>
            </w:r>
          </w:p>
        </w:tc>
        <w:tc>
          <w:tcPr>
            <w:tcW w:w="1275" w:type="dxa"/>
            <w:tcBorders/>
            <w:vAlign w:val="center"/>
          </w:tcPr>
          <w:p>
            <w:pPr>
              <w:pStyle w:val="TableContents"/>
              <w:bidi w:val="0"/>
              <w:spacing w:before="0" w:after="283"/>
              <w:jc w:val="left"/>
              <w:rPr/>
            </w:pPr>
            <w:r>
              <w:rPr/>
              <w:t xml:space="preserve">24 </w:t>
            </w:r>
          </w:p>
        </w:tc>
        <w:tc>
          <w:tcPr>
            <w:tcW w:w="681" w:type="dxa"/>
            <w:tcBorders/>
            <w:vAlign w:val="center"/>
          </w:tcPr>
          <w:p>
            <w:pPr>
              <w:pStyle w:val="TableContents"/>
              <w:bidi w:val="0"/>
              <w:spacing w:before="0" w:after="283"/>
              <w:jc w:val="left"/>
              <w:rPr/>
            </w:pPr>
            <w:r>
              <w:rPr/>
              <w:t xml:space="preserve">103 </w:t>
            </w:r>
          </w:p>
        </w:tc>
        <w:tc>
          <w:tcPr>
            <w:tcW w:w="651" w:type="dxa"/>
            <w:tcBorders/>
            <w:vAlign w:val="center"/>
          </w:tcPr>
          <w:p>
            <w:pPr>
              <w:pStyle w:val="TableContents"/>
              <w:bidi w:val="0"/>
              <w:spacing w:before="0" w:after="283"/>
              <w:jc w:val="left"/>
              <w:rPr/>
            </w:pPr>
            <w:r>
              <w:rPr/>
              <w:t xml:space="preserve">0.23 </w:t>
            </w:r>
          </w:p>
        </w:tc>
        <w:tc>
          <w:tcPr>
            <w:tcW w:w="847" w:type="dxa"/>
            <w:tcBorders/>
            <w:vAlign w:val="center"/>
          </w:tcPr>
          <w:p>
            <w:pPr>
              <w:pStyle w:val="TableContents"/>
              <w:bidi w:val="0"/>
              <w:spacing w:before="0" w:after="283"/>
              <w:jc w:val="left"/>
              <w:rPr/>
            </w:pPr>
            <w:r>
              <w:rPr/>
              <w:t xml:space="preserve">1997 -- 2009 </w:t>
            </w:r>
          </w:p>
        </w:tc>
        <w:tc>
          <w:tcPr>
            <w:tcW w:w="2078" w:type="dxa"/>
            <w:tcBorders/>
            <w:vAlign w:val="center"/>
          </w:tcPr>
          <w:p>
            <w:pPr>
              <w:pStyle w:val="TableContents"/>
              <w:bidi w:val="0"/>
              <w:spacing w:before="0" w:after="283"/>
              <w:jc w:val="left"/>
              <w:rPr/>
            </w:pPr>
            <w:r>
              <w:rPr/>
              <w:t xml:space="preserve">Barcelona Real Madrid Internazionale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Paul Scholes </w:t>
            </w:r>
          </w:p>
        </w:tc>
        <w:tc>
          <w:tcPr>
            <w:tcW w:w="1521" w:type="dxa"/>
            <w:tcBorders/>
            <w:vAlign w:val="center"/>
          </w:tcPr>
          <w:p>
            <w:pPr>
              <w:pStyle w:val="TableContents"/>
              <w:bidi w:val="0"/>
              <w:spacing w:before="0" w:after="283"/>
              <w:jc w:val="left"/>
              <w:rPr/>
            </w:pPr>
            <w:r>
              <w:rPr/>
              <w:t xml:space="preserve">Englanti </w:t>
            </w:r>
          </w:p>
        </w:tc>
        <w:tc>
          <w:tcPr>
            <w:tcW w:w="1275" w:type="dxa"/>
            <w:tcBorders/>
            <w:vAlign w:val="center"/>
          </w:tcPr>
          <w:p>
            <w:pPr>
              <w:pStyle w:val="TableContents"/>
              <w:bidi w:val="0"/>
              <w:spacing w:before="0" w:after="283"/>
              <w:jc w:val="left"/>
              <w:rPr/>
            </w:pPr>
            <w:r>
              <w:rPr/>
              <w:t xml:space="preserve">24 </w:t>
            </w:r>
          </w:p>
        </w:tc>
        <w:tc>
          <w:tcPr>
            <w:tcW w:w="681" w:type="dxa"/>
            <w:tcBorders/>
            <w:vAlign w:val="center"/>
          </w:tcPr>
          <w:p>
            <w:pPr>
              <w:pStyle w:val="TableContents"/>
              <w:bidi w:val="0"/>
              <w:spacing w:before="0" w:after="283"/>
              <w:jc w:val="left"/>
              <w:rPr/>
            </w:pPr>
            <w:r>
              <w:rPr/>
              <w:t xml:space="preserve">124 </w:t>
            </w:r>
          </w:p>
        </w:tc>
        <w:tc>
          <w:tcPr>
            <w:tcW w:w="651" w:type="dxa"/>
            <w:tcBorders/>
            <w:vAlign w:val="center"/>
          </w:tcPr>
          <w:p>
            <w:pPr>
              <w:pStyle w:val="TableContents"/>
              <w:bidi w:val="0"/>
              <w:spacing w:before="0" w:after="283"/>
              <w:jc w:val="left"/>
              <w:rPr/>
            </w:pPr>
            <w:r>
              <w:rPr/>
              <w:t xml:space="preserve">0.19 </w:t>
            </w:r>
          </w:p>
        </w:tc>
        <w:tc>
          <w:tcPr>
            <w:tcW w:w="847" w:type="dxa"/>
            <w:tcBorders/>
            <w:vAlign w:val="center"/>
          </w:tcPr>
          <w:p>
            <w:pPr>
              <w:pStyle w:val="TableContents"/>
              <w:bidi w:val="0"/>
              <w:spacing w:before="0" w:after="283"/>
              <w:jc w:val="left"/>
              <w:rPr/>
            </w:pPr>
            <w:r>
              <w:rPr/>
              <w:t xml:space="preserve">1994 -- 2013 </w:t>
            </w:r>
          </w:p>
        </w:tc>
        <w:tc>
          <w:tcPr>
            <w:tcW w:w="2078" w:type="dxa"/>
            <w:tcBorders/>
            <w:vAlign w:val="center"/>
          </w:tcPr>
          <w:p>
            <w:pPr>
              <w:pStyle w:val="TableContents"/>
              <w:bidi w:val="0"/>
              <w:spacing w:before="0" w:after="283"/>
              <w:jc w:val="left"/>
              <w:rPr/>
            </w:pPr>
            <w:r>
              <w:rPr/>
              <w:t xml:space="preserve">Manchester United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42 </w:t>
            </w:r>
          </w:p>
        </w:tc>
        <w:tc>
          <w:tcPr>
            <w:tcW w:w="1521" w:type="dxa"/>
            <w:tcBorders/>
            <w:vAlign w:val="center"/>
          </w:tcPr>
          <w:p>
            <w:pPr>
              <w:pStyle w:val="TableContents"/>
              <w:bidi w:val="0"/>
              <w:spacing w:before="0" w:after="283"/>
              <w:jc w:val="left"/>
              <w:rPr/>
            </w:pPr>
            <w:r>
              <w:rPr/>
              <w:t xml:space="preserve">Jari Litmanen </w:t>
            </w:r>
          </w:p>
        </w:tc>
        <w:tc>
          <w:tcPr>
            <w:tcW w:w="1275" w:type="dxa"/>
            <w:tcBorders/>
            <w:vAlign w:val="center"/>
          </w:tcPr>
          <w:p>
            <w:pPr>
              <w:pStyle w:val="TableContents"/>
              <w:bidi w:val="0"/>
              <w:spacing w:before="0" w:after="283"/>
              <w:jc w:val="left"/>
              <w:rPr/>
            </w:pPr>
            <w:r>
              <w:rPr/>
              <w:t xml:space="preserve">Suomi </w:t>
            </w:r>
          </w:p>
        </w:tc>
        <w:tc>
          <w:tcPr>
            <w:tcW w:w="681" w:type="dxa"/>
            <w:tcBorders/>
            <w:vAlign w:val="center"/>
          </w:tcPr>
          <w:p>
            <w:pPr>
              <w:pStyle w:val="TableContents"/>
              <w:bidi w:val="0"/>
              <w:spacing w:before="0" w:after="283"/>
              <w:jc w:val="left"/>
              <w:rPr/>
            </w:pPr>
            <w:r>
              <w:rPr/>
              <w:t xml:space="preserve">23 </w:t>
            </w:r>
          </w:p>
        </w:tc>
        <w:tc>
          <w:tcPr>
            <w:tcW w:w="651" w:type="dxa"/>
            <w:tcBorders/>
            <w:vAlign w:val="center"/>
          </w:tcPr>
          <w:p>
            <w:pPr>
              <w:pStyle w:val="TableContents"/>
              <w:bidi w:val="0"/>
              <w:spacing w:before="0" w:after="283"/>
              <w:jc w:val="left"/>
              <w:rPr/>
            </w:pPr>
            <w:r>
              <w:rPr/>
              <w:t xml:space="preserve">57 </w:t>
            </w:r>
          </w:p>
        </w:tc>
        <w:tc>
          <w:tcPr>
            <w:tcW w:w="847" w:type="dxa"/>
            <w:tcBorders/>
            <w:vAlign w:val="center"/>
          </w:tcPr>
          <w:p>
            <w:pPr>
              <w:pStyle w:val="TableContents"/>
              <w:bidi w:val="0"/>
              <w:spacing w:before="0" w:after="283"/>
              <w:jc w:val="left"/>
              <w:rPr/>
            </w:pPr>
            <w:r>
              <w:rPr/>
              <w:t xml:space="preserve">0.4 </w:t>
            </w:r>
          </w:p>
        </w:tc>
        <w:tc>
          <w:tcPr>
            <w:tcW w:w="2078" w:type="dxa"/>
            <w:tcBorders/>
            <w:vAlign w:val="center"/>
          </w:tcPr>
          <w:p>
            <w:pPr>
              <w:pStyle w:val="TableContents"/>
              <w:bidi w:val="0"/>
              <w:spacing w:before="0" w:after="283"/>
              <w:jc w:val="left"/>
              <w:rPr/>
            </w:pPr>
            <w:r>
              <w:rPr/>
              <w:t xml:space="preserve">1993 -- 2003 </w:t>
            </w:r>
          </w:p>
        </w:tc>
        <w:tc>
          <w:tcPr>
            <w:tcW w:w="1821" w:type="dxa"/>
            <w:tcBorders/>
            <w:vAlign w:val="center"/>
          </w:tcPr>
          <w:p>
            <w:pPr>
              <w:pStyle w:val="TableContents"/>
              <w:bidi w:val="0"/>
              <w:spacing w:before="0" w:after="283"/>
              <w:jc w:val="left"/>
              <w:rPr/>
            </w:pPr>
            <w:r>
              <w:rPr/>
              <w:t xml:space="preserve">Ajax Liverpool </w:t>
            </w:r>
          </w:p>
        </w:tc>
      </w:tr>
      <w:tr>
        <w:trPr/>
        <w:tc>
          <w:tcPr>
            <w:tcW w:w="1331" w:type="dxa"/>
            <w:tcBorders/>
            <w:vAlign w:val="center"/>
          </w:tcPr>
          <w:p>
            <w:pPr>
              <w:pStyle w:val="TableContents"/>
              <w:bidi w:val="0"/>
              <w:spacing w:before="0" w:after="283"/>
              <w:jc w:val="left"/>
              <w:rPr/>
            </w:pPr>
            <w:r>
              <w:rPr/>
              <w:t xml:space="preserve">Frank Lampard </w:t>
            </w:r>
          </w:p>
        </w:tc>
        <w:tc>
          <w:tcPr>
            <w:tcW w:w="1521" w:type="dxa"/>
            <w:tcBorders/>
            <w:vAlign w:val="center"/>
          </w:tcPr>
          <w:p>
            <w:pPr>
              <w:pStyle w:val="TableContents"/>
              <w:bidi w:val="0"/>
              <w:spacing w:before="0" w:after="283"/>
              <w:jc w:val="left"/>
              <w:rPr/>
            </w:pPr>
            <w:r>
              <w:rPr/>
              <w:t xml:space="preserve">Englanti </w:t>
            </w:r>
          </w:p>
        </w:tc>
        <w:tc>
          <w:tcPr>
            <w:tcW w:w="1275" w:type="dxa"/>
            <w:tcBorders/>
            <w:vAlign w:val="center"/>
          </w:tcPr>
          <w:p>
            <w:pPr>
              <w:pStyle w:val="TableContents"/>
              <w:bidi w:val="0"/>
              <w:spacing w:before="0" w:after="283"/>
              <w:jc w:val="left"/>
              <w:rPr/>
            </w:pPr>
            <w:r>
              <w:rPr/>
              <w:t xml:space="preserve">23 </w:t>
            </w:r>
          </w:p>
        </w:tc>
        <w:tc>
          <w:tcPr>
            <w:tcW w:w="681" w:type="dxa"/>
            <w:tcBorders/>
            <w:vAlign w:val="center"/>
          </w:tcPr>
          <w:p>
            <w:pPr>
              <w:pStyle w:val="TableContents"/>
              <w:bidi w:val="0"/>
              <w:spacing w:before="0" w:after="283"/>
              <w:jc w:val="left"/>
              <w:rPr/>
            </w:pPr>
            <w:r>
              <w:rPr/>
              <w:t xml:space="preserve">105 </w:t>
            </w:r>
          </w:p>
        </w:tc>
        <w:tc>
          <w:tcPr>
            <w:tcW w:w="651" w:type="dxa"/>
            <w:tcBorders/>
            <w:vAlign w:val="center"/>
          </w:tcPr>
          <w:p>
            <w:pPr>
              <w:pStyle w:val="TableContents"/>
              <w:bidi w:val="0"/>
              <w:spacing w:before="0" w:after="283"/>
              <w:jc w:val="left"/>
              <w:rPr/>
            </w:pPr>
            <w:r>
              <w:rPr/>
              <w:t xml:space="preserve">0.22 </w:t>
            </w:r>
          </w:p>
        </w:tc>
        <w:tc>
          <w:tcPr>
            <w:tcW w:w="847" w:type="dxa"/>
            <w:tcBorders/>
            <w:vAlign w:val="center"/>
          </w:tcPr>
          <w:p>
            <w:pPr>
              <w:pStyle w:val="TableContents"/>
              <w:bidi w:val="0"/>
              <w:spacing w:before="0" w:after="283"/>
              <w:jc w:val="left"/>
              <w:rPr/>
            </w:pPr>
            <w:r>
              <w:rPr/>
              <w:t xml:space="preserve">2001 -- 2015 </w:t>
            </w:r>
          </w:p>
        </w:tc>
        <w:tc>
          <w:tcPr>
            <w:tcW w:w="2078" w:type="dxa"/>
            <w:tcBorders/>
            <w:vAlign w:val="center"/>
          </w:tcPr>
          <w:p>
            <w:pPr>
              <w:pStyle w:val="TableContents"/>
              <w:bidi w:val="0"/>
              <w:spacing w:before="0" w:after="283"/>
              <w:jc w:val="left"/>
              <w:rPr/>
            </w:pPr>
            <w:r>
              <w:rPr/>
              <w:t xml:space="preserve">Chelsea Manchester City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44 </w:t>
            </w:r>
          </w:p>
        </w:tc>
        <w:tc>
          <w:tcPr>
            <w:tcW w:w="1521" w:type="dxa"/>
            <w:tcBorders/>
            <w:vAlign w:val="center"/>
          </w:tcPr>
          <w:p>
            <w:pPr>
              <w:pStyle w:val="TableContents"/>
              <w:bidi w:val="0"/>
              <w:spacing w:before="0" w:after="283"/>
              <w:jc w:val="left"/>
              <w:rPr/>
            </w:pPr>
            <w:r>
              <w:rPr/>
              <w:t xml:space="preserve">Santillana </w:t>
            </w:r>
          </w:p>
        </w:tc>
        <w:tc>
          <w:tcPr>
            <w:tcW w:w="1275" w:type="dxa"/>
            <w:tcBorders/>
            <w:vAlign w:val="center"/>
          </w:tcPr>
          <w:p>
            <w:pPr>
              <w:pStyle w:val="TableContents"/>
              <w:bidi w:val="0"/>
              <w:spacing w:before="0" w:after="283"/>
              <w:jc w:val="left"/>
              <w:rPr/>
            </w:pPr>
            <w:r>
              <w:rPr/>
              <w:t xml:space="preserve">Espanja </w:t>
            </w:r>
          </w:p>
        </w:tc>
        <w:tc>
          <w:tcPr>
            <w:tcW w:w="681" w:type="dxa"/>
            <w:tcBorders/>
            <w:vAlign w:val="center"/>
          </w:tcPr>
          <w:p>
            <w:pPr>
              <w:pStyle w:val="TableContents"/>
              <w:bidi w:val="0"/>
              <w:spacing w:before="0" w:after="283"/>
              <w:jc w:val="left"/>
              <w:rPr/>
            </w:pPr>
            <w:r>
              <w:rPr/>
              <w:t xml:space="preserve">22 </w:t>
            </w:r>
          </w:p>
        </w:tc>
        <w:tc>
          <w:tcPr>
            <w:tcW w:w="651" w:type="dxa"/>
            <w:tcBorders/>
            <w:vAlign w:val="center"/>
          </w:tcPr>
          <w:p>
            <w:pPr>
              <w:pStyle w:val="TableContents"/>
              <w:bidi w:val="0"/>
              <w:spacing w:before="0" w:after="283"/>
              <w:jc w:val="left"/>
              <w:rPr/>
            </w:pPr>
            <w:r>
              <w:rPr/>
              <w:t xml:space="preserve">46 </w:t>
            </w:r>
          </w:p>
        </w:tc>
        <w:tc>
          <w:tcPr>
            <w:tcW w:w="847" w:type="dxa"/>
            <w:tcBorders/>
            <w:vAlign w:val="center"/>
          </w:tcPr>
          <w:p>
            <w:pPr>
              <w:pStyle w:val="TableContents"/>
              <w:bidi w:val="0"/>
              <w:spacing w:before="0" w:after="283"/>
              <w:jc w:val="left"/>
              <w:rPr/>
            </w:pPr>
            <w:r>
              <w:rPr/>
              <w:t xml:space="preserve">0.48 </w:t>
            </w:r>
          </w:p>
        </w:tc>
        <w:tc>
          <w:tcPr>
            <w:tcW w:w="2078" w:type="dxa"/>
            <w:tcBorders/>
            <w:vAlign w:val="center"/>
          </w:tcPr>
          <w:p>
            <w:pPr>
              <w:pStyle w:val="TableContents"/>
              <w:bidi w:val="0"/>
              <w:spacing w:before="0" w:after="283"/>
              <w:jc w:val="left"/>
              <w:rPr/>
            </w:pPr>
            <w:r>
              <w:rPr/>
              <w:t xml:space="preserve">1971 -- 1988 </w:t>
            </w:r>
          </w:p>
        </w:tc>
        <w:tc>
          <w:tcPr>
            <w:tcW w:w="1821" w:type="dxa"/>
            <w:tcBorders/>
            <w:vAlign w:val="center"/>
          </w:tcPr>
          <w:p>
            <w:pPr>
              <w:pStyle w:val="TableContents"/>
              <w:bidi w:val="0"/>
              <w:spacing w:before="0" w:after="283"/>
              <w:jc w:val="left"/>
              <w:rPr/>
            </w:pPr>
            <w:r>
              <w:rPr/>
              <w:t xml:space="preserve">Real Madrid </w:t>
            </w:r>
          </w:p>
        </w:tc>
      </w:tr>
      <w:tr>
        <w:trPr/>
        <w:tc>
          <w:tcPr>
            <w:tcW w:w="1331" w:type="dxa"/>
            <w:tcBorders/>
            <w:vAlign w:val="center"/>
          </w:tcPr>
          <w:p>
            <w:pPr>
              <w:pStyle w:val="TableContents"/>
              <w:bidi w:val="0"/>
              <w:spacing w:before="0" w:after="283"/>
              <w:jc w:val="left"/>
              <w:rPr/>
            </w:pPr>
            <w:r>
              <w:rPr/>
              <w:t xml:space="preserve">Gonzalo Higuaín </w:t>
            </w:r>
          </w:p>
        </w:tc>
        <w:tc>
          <w:tcPr>
            <w:tcW w:w="1521" w:type="dxa"/>
            <w:tcBorders/>
            <w:vAlign w:val="center"/>
          </w:tcPr>
          <w:p>
            <w:pPr>
              <w:pStyle w:val="TableContents"/>
              <w:bidi w:val="0"/>
              <w:spacing w:before="0" w:after="283"/>
              <w:jc w:val="left"/>
              <w:rPr/>
            </w:pPr>
            <w:r>
              <w:rPr/>
              <w:t xml:space="preserve">Argentiina </w:t>
            </w:r>
          </w:p>
        </w:tc>
        <w:tc>
          <w:tcPr>
            <w:tcW w:w="1275" w:type="dxa"/>
            <w:tcBorders/>
            <w:vAlign w:val="center"/>
          </w:tcPr>
          <w:p>
            <w:pPr>
              <w:pStyle w:val="TableContents"/>
              <w:bidi w:val="0"/>
              <w:spacing w:before="0" w:after="283"/>
              <w:jc w:val="left"/>
              <w:rPr/>
            </w:pPr>
            <w:r>
              <w:rPr/>
              <w:t xml:space="preserve">22 </w:t>
            </w:r>
          </w:p>
        </w:tc>
        <w:tc>
          <w:tcPr>
            <w:tcW w:w="681" w:type="dxa"/>
            <w:tcBorders/>
            <w:vAlign w:val="center"/>
          </w:tcPr>
          <w:p>
            <w:pPr>
              <w:pStyle w:val="TableContents"/>
              <w:bidi w:val="0"/>
              <w:spacing w:before="0" w:after="283"/>
              <w:jc w:val="left"/>
              <w:rPr/>
            </w:pPr>
            <w:r>
              <w:rPr/>
              <w:t xml:space="preserve">74 </w:t>
            </w:r>
          </w:p>
        </w:tc>
        <w:tc>
          <w:tcPr>
            <w:tcW w:w="651" w:type="dxa"/>
            <w:tcBorders/>
            <w:vAlign w:val="center"/>
          </w:tcPr>
          <w:p>
            <w:pPr>
              <w:pStyle w:val="TableContents"/>
              <w:bidi w:val="0"/>
              <w:spacing w:before="0" w:after="283"/>
              <w:jc w:val="left"/>
              <w:rPr/>
            </w:pPr>
            <w:r>
              <w:rPr/>
              <w:t xml:space="preserve">0.3 </w:t>
            </w:r>
          </w:p>
        </w:tc>
        <w:tc>
          <w:tcPr>
            <w:tcW w:w="847" w:type="dxa"/>
            <w:tcBorders/>
            <w:vAlign w:val="center"/>
          </w:tcPr>
          <w:p>
            <w:pPr>
              <w:pStyle w:val="TableContents"/>
              <w:bidi w:val="0"/>
              <w:spacing w:before="0" w:after="283"/>
              <w:jc w:val="left"/>
              <w:rPr/>
            </w:pPr>
            <w:r>
              <w:rPr/>
              <w:t xml:space="preserve">2007 -- </w:t>
            </w:r>
          </w:p>
        </w:tc>
        <w:tc>
          <w:tcPr>
            <w:tcW w:w="2078" w:type="dxa"/>
            <w:tcBorders/>
            <w:vAlign w:val="center"/>
          </w:tcPr>
          <w:p>
            <w:pPr>
              <w:pStyle w:val="TableContents"/>
              <w:bidi w:val="0"/>
              <w:spacing w:before="0" w:after="283"/>
              <w:jc w:val="left"/>
              <w:rPr/>
            </w:pPr>
            <w:r>
              <w:rPr/>
              <w:t xml:space="preserve">Real Madrid Napoli Juventus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46 </w:t>
            </w:r>
          </w:p>
        </w:tc>
        <w:tc>
          <w:tcPr>
            <w:tcW w:w="1521" w:type="dxa"/>
            <w:tcBorders/>
            <w:vAlign w:val="center"/>
          </w:tcPr>
          <w:p>
            <w:pPr>
              <w:pStyle w:val="TableContents"/>
              <w:bidi w:val="0"/>
              <w:spacing w:before="0" w:after="283"/>
              <w:jc w:val="left"/>
              <w:rPr/>
            </w:pPr>
            <w:r>
              <w:rPr/>
              <w:t xml:space="preserve">José Torres </w:t>
            </w:r>
          </w:p>
        </w:tc>
        <w:tc>
          <w:tcPr>
            <w:tcW w:w="1275" w:type="dxa"/>
            <w:tcBorders/>
            <w:vAlign w:val="center"/>
          </w:tcPr>
          <w:p>
            <w:pPr>
              <w:pStyle w:val="TableContents"/>
              <w:bidi w:val="0"/>
              <w:spacing w:before="0" w:after="283"/>
              <w:jc w:val="left"/>
              <w:rPr/>
            </w:pPr>
            <w:r>
              <w:rPr/>
              <w:t xml:space="preserve">Portugali </w:t>
            </w:r>
          </w:p>
        </w:tc>
        <w:tc>
          <w:tcPr>
            <w:tcW w:w="681" w:type="dxa"/>
            <w:tcBorders/>
            <w:vAlign w:val="center"/>
          </w:tcPr>
          <w:p>
            <w:pPr>
              <w:pStyle w:val="TableContents"/>
              <w:bidi w:val="0"/>
              <w:spacing w:before="0" w:after="283"/>
              <w:jc w:val="left"/>
              <w:rPr/>
            </w:pPr>
            <w:r>
              <w:rPr/>
              <w:t xml:space="preserve">21 </w:t>
            </w:r>
          </w:p>
        </w:tc>
        <w:tc>
          <w:tcPr>
            <w:tcW w:w="651" w:type="dxa"/>
            <w:tcBorders/>
            <w:vAlign w:val="center"/>
          </w:tcPr>
          <w:p>
            <w:pPr>
              <w:pStyle w:val="TableContents"/>
              <w:bidi w:val="0"/>
              <w:spacing w:before="0" w:after="283"/>
              <w:jc w:val="left"/>
              <w:rPr/>
            </w:pPr>
            <w:r>
              <w:rPr/>
              <w:t xml:space="preserve">33 </w:t>
            </w:r>
          </w:p>
        </w:tc>
        <w:tc>
          <w:tcPr>
            <w:tcW w:w="847" w:type="dxa"/>
            <w:tcBorders/>
            <w:vAlign w:val="center"/>
          </w:tcPr>
          <w:p>
            <w:pPr>
              <w:pStyle w:val="TableContents"/>
              <w:bidi w:val="0"/>
              <w:spacing w:before="0" w:after="283"/>
              <w:jc w:val="left"/>
              <w:rPr/>
            </w:pPr>
            <w:r>
              <w:rPr/>
              <w:t xml:space="preserve">0.64 </w:t>
            </w:r>
          </w:p>
        </w:tc>
        <w:tc>
          <w:tcPr>
            <w:tcW w:w="2078" w:type="dxa"/>
            <w:tcBorders/>
            <w:vAlign w:val="center"/>
          </w:tcPr>
          <w:p>
            <w:pPr>
              <w:pStyle w:val="TableContents"/>
              <w:bidi w:val="0"/>
              <w:spacing w:before="0" w:after="283"/>
              <w:jc w:val="left"/>
              <w:rPr/>
            </w:pPr>
            <w:r>
              <w:rPr/>
              <w:t xml:space="preserve">1959 -- 1971 </w:t>
            </w:r>
          </w:p>
        </w:tc>
        <w:tc>
          <w:tcPr>
            <w:tcW w:w="1821" w:type="dxa"/>
            <w:tcBorders/>
            <w:vAlign w:val="center"/>
          </w:tcPr>
          <w:p>
            <w:pPr>
              <w:pStyle w:val="TableContents"/>
              <w:bidi w:val="0"/>
              <w:spacing w:before="0" w:after="283"/>
              <w:jc w:val="left"/>
              <w:rPr/>
            </w:pPr>
            <w:r>
              <w:rPr/>
              <w:t xml:space="preserve">Benfica </w:t>
            </w:r>
          </w:p>
        </w:tc>
      </w:tr>
      <w:tr>
        <w:trPr/>
        <w:tc>
          <w:tcPr>
            <w:tcW w:w="1331" w:type="dxa"/>
            <w:tcBorders/>
            <w:vAlign w:val="center"/>
          </w:tcPr>
          <w:p>
            <w:pPr>
              <w:pStyle w:val="TableContents"/>
              <w:bidi w:val="0"/>
              <w:spacing w:before="0" w:after="283"/>
              <w:jc w:val="left"/>
              <w:rPr/>
            </w:pPr>
            <w:r>
              <w:rPr/>
              <w:t xml:space="preserve">Luiz Adriano </w:t>
            </w:r>
          </w:p>
        </w:tc>
        <w:tc>
          <w:tcPr>
            <w:tcW w:w="1521" w:type="dxa"/>
            <w:tcBorders/>
            <w:vAlign w:val="center"/>
          </w:tcPr>
          <w:p>
            <w:pPr>
              <w:pStyle w:val="TableContents"/>
              <w:bidi w:val="0"/>
              <w:spacing w:before="0" w:after="283"/>
              <w:jc w:val="left"/>
              <w:rPr/>
            </w:pPr>
            <w:r>
              <w:rPr/>
              <w:t xml:space="preserve">Brasilia </w:t>
            </w:r>
          </w:p>
        </w:tc>
        <w:tc>
          <w:tcPr>
            <w:tcW w:w="1275" w:type="dxa"/>
            <w:tcBorders/>
            <w:vAlign w:val="center"/>
          </w:tcPr>
          <w:p>
            <w:pPr>
              <w:pStyle w:val="TableContents"/>
              <w:bidi w:val="0"/>
              <w:spacing w:before="0" w:after="283"/>
              <w:jc w:val="left"/>
              <w:rPr/>
            </w:pPr>
            <w:r>
              <w:rPr/>
              <w:t xml:space="preserve">21 </w:t>
            </w:r>
          </w:p>
        </w:tc>
        <w:tc>
          <w:tcPr>
            <w:tcW w:w="681" w:type="dxa"/>
            <w:tcBorders/>
            <w:vAlign w:val="center"/>
          </w:tcPr>
          <w:p>
            <w:pPr>
              <w:pStyle w:val="TableContents"/>
              <w:bidi w:val="0"/>
              <w:spacing w:before="0" w:after="283"/>
              <w:jc w:val="left"/>
              <w:rPr/>
            </w:pPr>
            <w:r>
              <w:rPr/>
              <w:t xml:space="preserve">47 </w:t>
            </w:r>
          </w:p>
        </w:tc>
        <w:tc>
          <w:tcPr>
            <w:tcW w:w="651" w:type="dxa"/>
            <w:tcBorders/>
            <w:vAlign w:val="center"/>
          </w:tcPr>
          <w:p>
            <w:pPr>
              <w:pStyle w:val="TableContents"/>
              <w:bidi w:val="0"/>
              <w:spacing w:before="0" w:after="283"/>
              <w:jc w:val="left"/>
              <w:rPr/>
            </w:pPr>
            <w:r>
              <w:rPr/>
              <w:t xml:space="preserve">0.45 </w:t>
            </w:r>
          </w:p>
        </w:tc>
        <w:tc>
          <w:tcPr>
            <w:tcW w:w="847" w:type="dxa"/>
            <w:tcBorders/>
            <w:vAlign w:val="center"/>
          </w:tcPr>
          <w:p>
            <w:pPr>
              <w:pStyle w:val="TableContents"/>
              <w:bidi w:val="0"/>
              <w:spacing w:before="0" w:after="283"/>
              <w:jc w:val="left"/>
              <w:rPr/>
            </w:pPr>
            <w:r>
              <w:rPr/>
              <w:t xml:space="preserve">2008 -- </w:t>
            </w:r>
          </w:p>
        </w:tc>
        <w:tc>
          <w:tcPr>
            <w:tcW w:w="2078" w:type="dxa"/>
            <w:tcBorders/>
            <w:vAlign w:val="center"/>
          </w:tcPr>
          <w:p>
            <w:pPr>
              <w:pStyle w:val="TableContents"/>
              <w:bidi w:val="0"/>
              <w:spacing w:before="0" w:after="283"/>
              <w:jc w:val="left"/>
              <w:rPr/>
            </w:pPr>
            <w:r>
              <w:rPr/>
              <w:t xml:space="preserve">Shakhtar Donetsk Spartak Moskova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Amancio </w:t>
            </w:r>
          </w:p>
        </w:tc>
        <w:tc>
          <w:tcPr>
            <w:tcW w:w="1521" w:type="dxa"/>
            <w:tcBorders/>
            <w:vAlign w:val="center"/>
          </w:tcPr>
          <w:p>
            <w:pPr>
              <w:pStyle w:val="TableContents"/>
              <w:bidi w:val="0"/>
              <w:spacing w:before="0" w:after="283"/>
              <w:jc w:val="left"/>
              <w:rPr/>
            </w:pPr>
            <w:r>
              <w:rPr/>
              <w:t xml:space="preserve">Espanja </w:t>
            </w:r>
          </w:p>
        </w:tc>
        <w:tc>
          <w:tcPr>
            <w:tcW w:w="1275" w:type="dxa"/>
            <w:tcBorders/>
            <w:vAlign w:val="center"/>
          </w:tcPr>
          <w:p>
            <w:pPr>
              <w:pStyle w:val="TableContents"/>
              <w:bidi w:val="0"/>
              <w:spacing w:before="0" w:after="283"/>
              <w:jc w:val="left"/>
              <w:rPr/>
            </w:pPr>
            <w:r>
              <w:rPr/>
              <w:t xml:space="preserve">21 </w:t>
            </w:r>
          </w:p>
        </w:tc>
        <w:tc>
          <w:tcPr>
            <w:tcW w:w="681" w:type="dxa"/>
            <w:tcBorders/>
            <w:vAlign w:val="center"/>
          </w:tcPr>
          <w:p>
            <w:pPr>
              <w:pStyle w:val="TableContents"/>
              <w:bidi w:val="0"/>
              <w:spacing w:before="0" w:after="283"/>
              <w:jc w:val="left"/>
              <w:rPr/>
            </w:pPr>
            <w:r>
              <w:rPr/>
              <w:t xml:space="preserve">52 </w:t>
            </w:r>
          </w:p>
        </w:tc>
        <w:tc>
          <w:tcPr>
            <w:tcW w:w="651" w:type="dxa"/>
            <w:tcBorders/>
            <w:vAlign w:val="center"/>
          </w:tcPr>
          <w:p>
            <w:pPr>
              <w:pStyle w:val="TableContents"/>
              <w:bidi w:val="0"/>
              <w:spacing w:before="0" w:after="283"/>
              <w:jc w:val="left"/>
              <w:rPr/>
            </w:pPr>
            <w:r>
              <w:rPr/>
              <w:t xml:space="preserve">0.4 </w:t>
            </w:r>
          </w:p>
        </w:tc>
        <w:tc>
          <w:tcPr>
            <w:tcW w:w="847" w:type="dxa"/>
            <w:tcBorders/>
            <w:vAlign w:val="center"/>
          </w:tcPr>
          <w:p>
            <w:pPr>
              <w:pStyle w:val="TableContents"/>
              <w:bidi w:val="0"/>
              <w:spacing w:before="0" w:after="283"/>
              <w:jc w:val="left"/>
              <w:rPr/>
            </w:pPr>
            <w:r>
              <w:rPr/>
              <w:t xml:space="preserve">1962 -- 1976 </w:t>
            </w:r>
          </w:p>
        </w:tc>
        <w:tc>
          <w:tcPr>
            <w:tcW w:w="2078" w:type="dxa"/>
            <w:tcBorders/>
            <w:vAlign w:val="center"/>
          </w:tcPr>
          <w:p>
            <w:pPr>
              <w:pStyle w:val="TableContents"/>
              <w:bidi w:val="0"/>
              <w:spacing w:before="0" w:after="283"/>
              <w:jc w:val="left"/>
              <w:rPr/>
            </w:pPr>
            <w:r>
              <w:rPr/>
              <w:t xml:space="preserve">Real Madrid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Steven Gerrard </w:t>
            </w:r>
          </w:p>
        </w:tc>
        <w:tc>
          <w:tcPr>
            <w:tcW w:w="1521" w:type="dxa"/>
            <w:tcBorders/>
            <w:vAlign w:val="center"/>
          </w:tcPr>
          <w:p>
            <w:pPr>
              <w:pStyle w:val="TableContents"/>
              <w:bidi w:val="0"/>
              <w:spacing w:before="0" w:after="283"/>
              <w:jc w:val="left"/>
              <w:rPr/>
            </w:pPr>
            <w:r>
              <w:rPr/>
              <w:t xml:space="preserve">Englanti </w:t>
            </w:r>
          </w:p>
        </w:tc>
        <w:tc>
          <w:tcPr>
            <w:tcW w:w="1275" w:type="dxa"/>
            <w:tcBorders/>
            <w:vAlign w:val="center"/>
          </w:tcPr>
          <w:p>
            <w:pPr>
              <w:pStyle w:val="TableContents"/>
              <w:bidi w:val="0"/>
              <w:spacing w:before="0" w:after="283"/>
              <w:jc w:val="left"/>
              <w:rPr/>
            </w:pPr>
            <w:r>
              <w:rPr/>
              <w:t xml:space="preserve">21 </w:t>
            </w:r>
          </w:p>
        </w:tc>
        <w:tc>
          <w:tcPr>
            <w:tcW w:w="681" w:type="dxa"/>
            <w:tcBorders/>
            <w:vAlign w:val="center"/>
          </w:tcPr>
          <w:p>
            <w:pPr>
              <w:pStyle w:val="TableContents"/>
              <w:bidi w:val="0"/>
              <w:spacing w:before="0" w:after="283"/>
              <w:jc w:val="left"/>
              <w:rPr/>
            </w:pPr>
            <w:r>
              <w:rPr/>
              <w:t xml:space="preserve">73 </w:t>
            </w:r>
          </w:p>
        </w:tc>
        <w:tc>
          <w:tcPr>
            <w:tcW w:w="651" w:type="dxa"/>
            <w:tcBorders/>
            <w:vAlign w:val="center"/>
          </w:tcPr>
          <w:p>
            <w:pPr>
              <w:pStyle w:val="TableContents"/>
              <w:bidi w:val="0"/>
              <w:spacing w:before="0" w:after="283"/>
              <w:jc w:val="left"/>
              <w:rPr/>
            </w:pPr>
            <w:r>
              <w:rPr/>
              <w:t xml:space="preserve">0.29 </w:t>
            </w:r>
          </w:p>
        </w:tc>
        <w:tc>
          <w:tcPr>
            <w:tcW w:w="847" w:type="dxa"/>
            <w:tcBorders/>
            <w:vAlign w:val="center"/>
          </w:tcPr>
          <w:p>
            <w:pPr>
              <w:pStyle w:val="TableContents"/>
              <w:bidi w:val="0"/>
              <w:spacing w:before="0" w:after="283"/>
              <w:jc w:val="left"/>
              <w:rPr/>
            </w:pPr>
            <w:r>
              <w:rPr/>
              <w:t xml:space="preserve">2001 -- 2015 </w:t>
            </w:r>
          </w:p>
        </w:tc>
        <w:tc>
          <w:tcPr>
            <w:tcW w:w="2078" w:type="dxa"/>
            <w:tcBorders/>
            <w:vAlign w:val="center"/>
          </w:tcPr>
          <w:p>
            <w:pPr>
              <w:pStyle w:val="TableContents"/>
              <w:bidi w:val="0"/>
              <w:spacing w:before="0" w:after="283"/>
              <w:jc w:val="left"/>
              <w:rPr/>
            </w:pPr>
            <w:r>
              <w:rPr/>
              <w:t xml:space="preserve">Liverpool </w:t>
            </w:r>
          </w:p>
        </w:tc>
        <w:tc>
          <w:tcPr>
            <w:tcW w:w="1821" w:type="dxa"/>
            <w:tcBorders/>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Claudio Pizarro </w:t>
            </w:r>
          </w:p>
        </w:tc>
        <w:tc>
          <w:tcPr>
            <w:tcW w:w="1521" w:type="dxa"/>
            <w:tcBorders/>
            <w:vAlign w:val="center"/>
          </w:tcPr>
          <w:p>
            <w:pPr>
              <w:pStyle w:val="TableContents"/>
              <w:bidi w:val="0"/>
              <w:spacing w:before="0" w:after="283"/>
              <w:jc w:val="left"/>
              <w:rPr/>
            </w:pPr>
            <w:r>
              <w:rPr/>
              <w:t xml:space="preserve">Peru </w:t>
            </w:r>
          </w:p>
        </w:tc>
        <w:tc>
          <w:tcPr>
            <w:tcW w:w="1275" w:type="dxa"/>
            <w:tcBorders/>
            <w:vAlign w:val="center"/>
          </w:tcPr>
          <w:p>
            <w:pPr>
              <w:pStyle w:val="TableContents"/>
              <w:bidi w:val="0"/>
              <w:spacing w:before="0" w:after="283"/>
              <w:jc w:val="left"/>
              <w:rPr/>
            </w:pPr>
            <w:r>
              <w:rPr/>
              <w:t xml:space="preserve">21 </w:t>
            </w:r>
          </w:p>
        </w:tc>
        <w:tc>
          <w:tcPr>
            <w:tcW w:w="681" w:type="dxa"/>
            <w:tcBorders/>
            <w:vAlign w:val="center"/>
          </w:tcPr>
          <w:p>
            <w:pPr>
              <w:pStyle w:val="TableContents"/>
              <w:bidi w:val="0"/>
              <w:spacing w:before="0" w:after="283"/>
              <w:jc w:val="left"/>
              <w:rPr/>
            </w:pPr>
            <w:r>
              <w:rPr/>
              <w:t xml:space="preserve">73 </w:t>
            </w:r>
          </w:p>
        </w:tc>
        <w:tc>
          <w:tcPr>
            <w:tcW w:w="651" w:type="dxa"/>
            <w:tcBorders/>
            <w:vAlign w:val="center"/>
          </w:tcPr>
          <w:p>
            <w:pPr>
              <w:pStyle w:val="TableContents"/>
              <w:bidi w:val="0"/>
              <w:spacing w:before="0" w:after="283"/>
              <w:jc w:val="left"/>
              <w:rPr/>
            </w:pPr>
            <w:r>
              <w:rPr/>
              <w:t xml:space="preserve">0.29 </w:t>
            </w:r>
          </w:p>
        </w:tc>
        <w:tc>
          <w:tcPr>
            <w:tcW w:w="847" w:type="dxa"/>
            <w:tcBorders/>
            <w:vAlign w:val="center"/>
          </w:tcPr>
          <w:p>
            <w:pPr>
              <w:pStyle w:val="TableContents"/>
              <w:bidi w:val="0"/>
              <w:spacing w:before="0" w:after="283"/>
              <w:jc w:val="left"/>
              <w:rPr/>
            </w:pPr>
            <w:r>
              <w:rPr/>
              <w:t xml:space="preserve">2001 -- 2014 </w:t>
            </w:r>
          </w:p>
        </w:tc>
        <w:tc>
          <w:tcPr>
            <w:tcW w:w="2078" w:type="dxa"/>
            <w:tcBorders/>
            <w:vAlign w:val="center"/>
          </w:tcPr>
          <w:p>
            <w:pPr>
              <w:pStyle w:val="TableContents"/>
              <w:bidi w:val="0"/>
              <w:spacing w:before="0" w:after="283"/>
              <w:jc w:val="left"/>
              <w:rPr/>
            </w:pPr>
            <w:r>
              <w:rPr/>
              <w:t xml:space="preserve">Bayern München Werder Bremen </w:t>
            </w:r>
          </w:p>
        </w:tc>
        <w:tc>
          <w:tcPr>
            <w:tcW w:w="182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Mestarien liigan maaleja englantilaispelaajalta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Mestarien liigan paras maalintekijä?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UEFA:n Mestarien liiga, joka tunnettiin vuoteen 1992 asti nimellä Euroopan mestarijoukkueiden cup, on UEFA:n vuodesta 1955 lähtien järjestämä vuosittainen jalkapallopokaalikilpailu. Alun perin kyseessä oli vain mestarijoukkueille avoin pudotuspelikilpailu, mutta 1990-luvulla turnausta laajennettiin siten, että siihen sisällytettiin kiertävä lohkovaihe ja useampia joukkueita. Laajennus johti siihen, että otteluita pelattiin enemmän, mikä lisäsi pelaajien maalintekomahdollisuuksia, joten alla oleva luettelo on painotettu nykypelaajien hyväksi. Huhtikuussa 2017 </w:t>
      </w:r>
      <w:r>
        <w:rPr>
          <w:color w:val="A9A9A9"/>
        </w:rPr>
        <w:t xml:space="preserve">Cristiano Ronaldosta </w:t>
      </w:r>
      <w:r>
        <w:rPr/>
        <w:t xml:space="preserve">tuli ensimmäinen pelaaja, joka on tehnyt 100 maalia tässä 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Mestarien liigassa?</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2541"/>
        <w:gridCol w:w="2160"/>
        <w:gridCol w:w="1948"/>
        <w:gridCol w:w="2774"/>
        <w:gridCol w:w="782"/>
      </w:tblGrid>
      <w:tr>
        <w:trPr/>
        <w:tc>
          <w:tcPr>
            <w:tcW w:w="2541" w:type="dxa"/>
            <w:tcBorders/>
            <w:vAlign w:val="center"/>
          </w:tcPr>
          <w:p>
            <w:pPr>
              <w:pStyle w:val="TableHeading"/>
              <w:suppressLineNumbers/>
              <w:bidi w:val="0"/>
              <w:spacing w:before="0" w:after="283"/>
              <w:jc w:val="center"/>
              <w:rPr/>
            </w:pPr>
            <w:r>
              <w:rPr/>
              <w:t xml:space="preserve">Kausi </w:t>
            </w:r>
          </w:p>
        </w:tc>
        <w:tc>
          <w:tcPr>
            <w:tcW w:w="2160" w:type="dxa"/>
            <w:tcBorders/>
            <w:vAlign w:val="center"/>
          </w:tcPr>
          <w:p>
            <w:pPr>
              <w:pStyle w:val="TableHeading"/>
              <w:suppressLineNumbers/>
              <w:bidi w:val="0"/>
              <w:spacing w:before="0" w:after="283"/>
              <w:jc w:val="center"/>
              <w:rPr/>
            </w:pPr>
            <w:r>
              <w:rPr/>
              <w:t xml:space="preserve">Pelaaja </w:t>
            </w:r>
          </w:p>
        </w:tc>
        <w:tc>
          <w:tcPr>
            <w:tcW w:w="1948" w:type="dxa"/>
            <w:tcBorders/>
            <w:vAlign w:val="center"/>
          </w:tcPr>
          <w:p>
            <w:pPr>
              <w:pStyle w:val="TableHeading"/>
              <w:suppressLineNumbers/>
              <w:bidi w:val="0"/>
              <w:spacing w:before="0" w:after="283"/>
              <w:jc w:val="center"/>
              <w:rPr/>
            </w:pPr>
            <w:r>
              <w:rPr/>
              <w:t xml:space="preserve">Maa </w:t>
            </w:r>
          </w:p>
        </w:tc>
        <w:tc>
          <w:tcPr>
            <w:tcW w:w="2774" w:type="dxa"/>
            <w:tcBorders/>
            <w:vAlign w:val="center"/>
          </w:tcPr>
          <w:p>
            <w:pPr>
              <w:pStyle w:val="TableHeading"/>
              <w:suppressLineNumbers/>
              <w:bidi w:val="0"/>
              <w:spacing w:before="0" w:after="283"/>
              <w:jc w:val="center"/>
              <w:rPr/>
            </w:pPr>
            <w:r>
              <w:rPr/>
              <w:t xml:space="preserve">Klubi </w:t>
            </w:r>
          </w:p>
        </w:tc>
        <w:tc>
          <w:tcPr>
            <w:tcW w:w="782" w:type="dxa"/>
            <w:tcBorders/>
            <w:vAlign w:val="center"/>
          </w:tcPr>
          <w:p>
            <w:pPr>
              <w:pStyle w:val="TableHeading"/>
              <w:suppressLineNumbers/>
              <w:bidi w:val="0"/>
              <w:spacing w:before="0" w:after="283"/>
              <w:jc w:val="center"/>
              <w:rPr/>
            </w:pPr>
            <w:r>
              <w:rPr/>
              <w:t xml:space="preserve">Tavoitteet </w:t>
            </w:r>
          </w:p>
        </w:tc>
      </w:tr>
      <w:tr>
        <w:trPr/>
        <w:tc>
          <w:tcPr>
            <w:tcW w:w="2541" w:type="dxa"/>
            <w:tcBorders/>
            <w:vAlign w:val="center"/>
          </w:tcPr>
          <w:p>
            <w:pPr>
              <w:pStyle w:val="TableContents"/>
              <w:bidi w:val="0"/>
              <w:spacing w:before="0" w:after="283"/>
              <w:jc w:val="left"/>
              <w:rPr/>
            </w:pPr>
            <w:r>
              <w:rPr/>
              <w:t xml:space="preserve">1955 -- 56 </w:t>
            </w:r>
          </w:p>
        </w:tc>
        <w:tc>
          <w:tcPr>
            <w:tcW w:w="2160" w:type="dxa"/>
            <w:tcBorders/>
            <w:vAlign w:val="center"/>
          </w:tcPr>
          <w:p>
            <w:pPr>
              <w:pStyle w:val="TableContents"/>
              <w:bidi w:val="0"/>
              <w:spacing w:before="0" w:after="283"/>
              <w:jc w:val="left"/>
              <w:rPr/>
            </w:pPr>
            <w:r>
              <w:rPr/>
              <w:t xml:space="preserve">Miloš Milutinović </w:t>
            </w:r>
          </w:p>
        </w:tc>
        <w:tc>
          <w:tcPr>
            <w:tcW w:w="1948" w:type="dxa"/>
            <w:tcBorders/>
            <w:vAlign w:val="center"/>
          </w:tcPr>
          <w:p>
            <w:pPr>
              <w:pStyle w:val="TableContents"/>
              <w:bidi w:val="0"/>
              <w:spacing w:before="0" w:after="283"/>
              <w:jc w:val="left"/>
              <w:rPr/>
            </w:pPr>
            <w:r>
              <w:rPr/>
              <w:t xml:space="preserve">Jugoslavia </w:t>
            </w:r>
          </w:p>
        </w:tc>
        <w:tc>
          <w:tcPr>
            <w:tcW w:w="2774" w:type="dxa"/>
            <w:tcBorders/>
            <w:vAlign w:val="center"/>
          </w:tcPr>
          <w:p>
            <w:pPr>
              <w:pStyle w:val="TableContents"/>
              <w:bidi w:val="0"/>
              <w:spacing w:before="0" w:after="283"/>
              <w:jc w:val="left"/>
              <w:rPr/>
            </w:pPr>
            <w:r>
              <w:rPr/>
              <w:t xml:space="preserve">Partizan </w:t>
            </w:r>
          </w:p>
        </w:tc>
        <w:tc>
          <w:tcPr>
            <w:tcW w:w="782" w:type="dxa"/>
            <w:tcBorders/>
            <w:vAlign w:val="center"/>
          </w:tcPr>
          <w:p>
            <w:pPr>
              <w:pStyle w:val="TableContents"/>
              <w:bidi w:val="0"/>
              <w:spacing w:before="0" w:after="283"/>
              <w:jc w:val="left"/>
              <w:rPr/>
            </w:pPr>
            <w:r>
              <w:rPr/>
              <w:t xml:space="preserve">8 </w:t>
            </w:r>
          </w:p>
        </w:tc>
      </w:tr>
      <w:tr>
        <w:trPr/>
        <w:tc>
          <w:tcPr>
            <w:tcW w:w="2541" w:type="dxa"/>
            <w:tcBorders/>
            <w:vAlign w:val="center"/>
          </w:tcPr>
          <w:p>
            <w:pPr>
              <w:pStyle w:val="TableContents"/>
              <w:bidi w:val="0"/>
              <w:spacing w:before="0" w:after="283"/>
              <w:jc w:val="left"/>
              <w:rPr/>
            </w:pPr>
            <w:r>
              <w:rPr/>
              <w:t xml:space="preserve">1956 -- 57 </w:t>
            </w:r>
          </w:p>
        </w:tc>
        <w:tc>
          <w:tcPr>
            <w:tcW w:w="2160" w:type="dxa"/>
            <w:tcBorders/>
            <w:vAlign w:val="center"/>
          </w:tcPr>
          <w:p>
            <w:pPr>
              <w:pStyle w:val="TableContents"/>
              <w:bidi w:val="0"/>
              <w:spacing w:before="0" w:after="283"/>
              <w:jc w:val="left"/>
              <w:rPr/>
            </w:pPr>
            <w:r>
              <w:rPr/>
              <w:t xml:space="preserve">Dennis Viollet </w:t>
            </w:r>
          </w:p>
        </w:tc>
        <w:tc>
          <w:tcPr>
            <w:tcW w:w="1948" w:type="dxa"/>
            <w:tcBorders/>
            <w:vAlign w:val="center"/>
          </w:tcPr>
          <w:p>
            <w:pPr>
              <w:pStyle w:val="TableContents"/>
              <w:bidi w:val="0"/>
              <w:spacing w:before="0" w:after="283"/>
              <w:jc w:val="left"/>
              <w:rPr/>
            </w:pPr>
            <w:r>
              <w:rPr/>
              <w:t xml:space="preserve">Englanti </w:t>
            </w:r>
          </w:p>
        </w:tc>
        <w:tc>
          <w:tcPr>
            <w:tcW w:w="2774" w:type="dxa"/>
            <w:tcBorders/>
            <w:vAlign w:val="center"/>
          </w:tcPr>
          <w:p>
            <w:pPr>
              <w:pStyle w:val="TableContents"/>
              <w:bidi w:val="0"/>
              <w:spacing w:before="0" w:after="283"/>
              <w:jc w:val="left"/>
              <w:rPr/>
            </w:pPr>
            <w:r>
              <w:rPr/>
              <w:t xml:space="preserve">Manchester United </w:t>
            </w:r>
          </w:p>
        </w:tc>
        <w:tc>
          <w:tcPr>
            <w:tcW w:w="782" w:type="dxa"/>
            <w:tcBorders/>
            <w:vAlign w:val="center"/>
          </w:tcPr>
          <w:p>
            <w:pPr>
              <w:pStyle w:val="TableContents"/>
              <w:bidi w:val="0"/>
              <w:spacing w:before="0" w:after="283"/>
              <w:jc w:val="left"/>
              <w:rPr/>
            </w:pPr>
            <w:r>
              <w:rPr/>
              <w:t xml:space="preserve">9 </w:t>
            </w:r>
          </w:p>
        </w:tc>
      </w:tr>
      <w:tr>
        <w:trPr/>
        <w:tc>
          <w:tcPr>
            <w:tcW w:w="2541" w:type="dxa"/>
            <w:tcBorders/>
            <w:vAlign w:val="center"/>
          </w:tcPr>
          <w:p>
            <w:pPr>
              <w:pStyle w:val="TableContents"/>
              <w:bidi w:val="0"/>
              <w:spacing w:before="0" w:after="283"/>
              <w:jc w:val="left"/>
              <w:rPr/>
            </w:pPr>
            <w:r>
              <w:rPr/>
              <w:t xml:space="preserve">1957 -- 58 </w:t>
            </w:r>
          </w:p>
        </w:tc>
        <w:tc>
          <w:tcPr>
            <w:tcW w:w="2160" w:type="dxa"/>
            <w:tcBorders/>
            <w:vAlign w:val="center"/>
          </w:tcPr>
          <w:p>
            <w:pPr>
              <w:pStyle w:val="TableContents"/>
              <w:bidi w:val="0"/>
              <w:spacing w:before="0" w:after="283"/>
              <w:jc w:val="left"/>
              <w:rPr/>
            </w:pPr>
            <w:r>
              <w:rPr/>
              <w:t xml:space="preserve">Alfredo Di Stéfano </w:t>
            </w:r>
          </w:p>
        </w:tc>
        <w:tc>
          <w:tcPr>
            <w:tcW w:w="1948" w:type="dxa"/>
            <w:tcBorders/>
            <w:vAlign w:val="center"/>
          </w:tcPr>
          <w:p>
            <w:pPr>
              <w:pStyle w:val="TableContents"/>
              <w:bidi w:val="0"/>
              <w:spacing w:before="0" w:after="283"/>
              <w:jc w:val="left"/>
              <w:rPr/>
            </w:pPr>
            <w:r>
              <w:rPr/>
              <w:t xml:space="preserve">Argentiina </w:t>
            </w:r>
          </w:p>
        </w:tc>
        <w:tc>
          <w:tcPr>
            <w:tcW w:w="2774" w:type="dxa"/>
            <w:tcBorders/>
            <w:vAlign w:val="center"/>
          </w:tcPr>
          <w:p>
            <w:pPr>
              <w:pStyle w:val="TableContents"/>
              <w:bidi w:val="0"/>
              <w:spacing w:before="0" w:after="283"/>
              <w:jc w:val="left"/>
              <w:rPr/>
            </w:pPr>
            <w:r>
              <w:rPr/>
              <w:t xml:space="preserve">Real Madrid </w:t>
            </w:r>
          </w:p>
        </w:tc>
        <w:tc>
          <w:tcPr>
            <w:tcW w:w="782" w:type="dxa"/>
            <w:tcBorders/>
            <w:vAlign w:val="center"/>
          </w:tcPr>
          <w:p>
            <w:pPr>
              <w:pStyle w:val="TableContents"/>
              <w:bidi w:val="0"/>
              <w:spacing w:before="0" w:after="283"/>
              <w:jc w:val="left"/>
              <w:rPr/>
            </w:pPr>
            <w:r>
              <w:rPr/>
              <w:t xml:space="preserve">10 </w:t>
            </w:r>
          </w:p>
        </w:tc>
      </w:tr>
      <w:tr>
        <w:trPr/>
        <w:tc>
          <w:tcPr>
            <w:tcW w:w="2541" w:type="dxa"/>
            <w:tcBorders/>
            <w:vAlign w:val="center"/>
          </w:tcPr>
          <w:p>
            <w:pPr>
              <w:pStyle w:val="TableContents"/>
              <w:bidi w:val="0"/>
              <w:spacing w:before="0" w:after="283"/>
              <w:jc w:val="left"/>
              <w:rPr/>
            </w:pPr>
            <w:r>
              <w:rPr/>
              <w:t xml:space="preserve">1958 -- 59 </w:t>
            </w:r>
          </w:p>
        </w:tc>
        <w:tc>
          <w:tcPr>
            <w:tcW w:w="2160" w:type="dxa"/>
            <w:tcBorders/>
            <w:vAlign w:val="center"/>
          </w:tcPr>
          <w:p>
            <w:pPr>
              <w:pStyle w:val="TableContents"/>
              <w:bidi w:val="0"/>
              <w:spacing w:before="0" w:after="283"/>
              <w:jc w:val="left"/>
              <w:rPr/>
            </w:pPr>
            <w:r>
              <w:rPr/>
              <w:t xml:space="preserve">Vain Fontaine </w:t>
            </w:r>
          </w:p>
        </w:tc>
        <w:tc>
          <w:tcPr>
            <w:tcW w:w="1948" w:type="dxa"/>
            <w:tcBorders/>
            <w:vAlign w:val="center"/>
          </w:tcPr>
          <w:p>
            <w:pPr>
              <w:pStyle w:val="TableContents"/>
              <w:bidi w:val="0"/>
              <w:spacing w:before="0" w:after="283"/>
              <w:jc w:val="left"/>
              <w:rPr/>
            </w:pPr>
            <w:r>
              <w:rPr/>
              <w:t xml:space="preserve">Ranska </w:t>
            </w:r>
          </w:p>
        </w:tc>
        <w:tc>
          <w:tcPr>
            <w:tcW w:w="2774" w:type="dxa"/>
            <w:tcBorders/>
            <w:vAlign w:val="center"/>
          </w:tcPr>
          <w:p>
            <w:pPr>
              <w:pStyle w:val="TableContents"/>
              <w:bidi w:val="0"/>
              <w:spacing w:before="0" w:after="283"/>
              <w:jc w:val="left"/>
              <w:rPr/>
            </w:pPr>
            <w:r>
              <w:rPr/>
              <w:t xml:space="preserve">Stade Reims </w:t>
            </w:r>
          </w:p>
        </w:tc>
        <w:tc>
          <w:tcPr>
            <w:tcW w:w="782" w:type="dxa"/>
            <w:tcBorders/>
            <w:vAlign w:val="center"/>
          </w:tcPr>
          <w:p>
            <w:pPr>
              <w:pStyle w:val="TableContents"/>
              <w:bidi w:val="0"/>
              <w:spacing w:before="0" w:after="283"/>
              <w:jc w:val="left"/>
              <w:rPr/>
            </w:pPr>
            <w:r>
              <w:rPr/>
              <w:t xml:space="preserve">10 </w:t>
            </w:r>
          </w:p>
        </w:tc>
      </w:tr>
      <w:tr>
        <w:trPr/>
        <w:tc>
          <w:tcPr>
            <w:tcW w:w="2541" w:type="dxa"/>
            <w:tcBorders/>
            <w:vAlign w:val="center"/>
          </w:tcPr>
          <w:p>
            <w:pPr>
              <w:pStyle w:val="TableContents"/>
              <w:bidi w:val="0"/>
              <w:spacing w:before="0" w:after="283"/>
              <w:jc w:val="left"/>
              <w:rPr/>
            </w:pPr>
            <w:r>
              <w:rPr/>
              <w:t xml:space="preserve">1959 -- 60 </w:t>
            </w:r>
          </w:p>
        </w:tc>
        <w:tc>
          <w:tcPr>
            <w:tcW w:w="2160" w:type="dxa"/>
            <w:tcBorders/>
            <w:vAlign w:val="center"/>
          </w:tcPr>
          <w:p>
            <w:pPr>
              <w:pStyle w:val="TableContents"/>
              <w:bidi w:val="0"/>
              <w:spacing w:before="0" w:after="283"/>
              <w:jc w:val="left"/>
              <w:rPr/>
            </w:pPr>
            <w:r>
              <w:rPr/>
              <w:t xml:space="preserve">Ferenc Puskás </w:t>
            </w:r>
          </w:p>
        </w:tc>
        <w:tc>
          <w:tcPr>
            <w:tcW w:w="1948" w:type="dxa"/>
            <w:tcBorders/>
            <w:vAlign w:val="center"/>
          </w:tcPr>
          <w:p>
            <w:pPr>
              <w:pStyle w:val="TableContents"/>
              <w:bidi w:val="0"/>
              <w:spacing w:before="0" w:after="283"/>
              <w:jc w:val="left"/>
              <w:rPr/>
            </w:pPr>
            <w:r>
              <w:rPr/>
              <w:t xml:space="preserve">Unkari </w:t>
            </w:r>
          </w:p>
        </w:tc>
        <w:tc>
          <w:tcPr>
            <w:tcW w:w="2774" w:type="dxa"/>
            <w:tcBorders/>
            <w:vAlign w:val="center"/>
          </w:tcPr>
          <w:p>
            <w:pPr>
              <w:pStyle w:val="TableContents"/>
              <w:bidi w:val="0"/>
              <w:spacing w:before="0" w:after="283"/>
              <w:jc w:val="left"/>
              <w:rPr/>
            </w:pPr>
            <w:r>
              <w:rPr/>
              <w:t xml:space="preserve">Real Madrid </w:t>
            </w:r>
          </w:p>
        </w:tc>
        <w:tc>
          <w:tcPr>
            <w:tcW w:w="782" w:type="dxa"/>
            <w:tcBorders/>
            <w:vAlign w:val="center"/>
          </w:tcPr>
          <w:p>
            <w:pPr>
              <w:pStyle w:val="TableContents"/>
              <w:bidi w:val="0"/>
              <w:spacing w:before="0" w:after="283"/>
              <w:jc w:val="left"/>
              <w:rPr/>
            </w:pPr>
            <w:r>
              <w:rPr/>
              <w:t xml:space="preserve">12 </w:t>
            </w:r>
          </w:p>
        </w:tc>
      </w:tr>
      <w:tr>
        <w:trPr/>
        <w:tc>
          <w:tcPr>
            <w:tcW w:w="2541" w:type="dxa"/>
            <w:tcBorders/>
            <w:vAlign w:val="center"/>
          </w:tcPr>
          <w:p>
            <w:pPr>
              <w:pStyle w:val="TableContents"/>
              <w:bidi w:val="0"/>
              <w:spacing w:before="0" w:after="283"/>
              <w:jc w:val="left"/>
              <w:rPr/>
            </w:pPr>
            <w:r>
              <w:rPr/>
              <w:t xml:space="preserve">1960 -- 61 </w:t>
            </w:r>
          </w:p>
        </w:tc>
        <w:tc>
          <w:tcPr>
            <w:tcW w:w="2160" w:type="dxa"/>
            <w:tcBorders/>
            <w:vAlign w:val="center"/>
          </w:tcPr>
          <w:p>
            <w:pPr>
              <w:pStyle w:val="TableContents"/>
              <w:bidi w:val="0"/>
              <w:spacing w:before="0" w:after="283"/>
              <w:jc w:val="left"/>
              <w:rPr/>
            </w:pPr>
            <w:r>
              <w:rPr/>
              <w:t xml:space="preserve">José Águas </w:t>
            </w:r>
          </w:p>
        </w:tc>
        <w:tc>
          <w:tcPr>
            <w:tcW w:w="1948" w:type="dxa"/>
            <w:tcBorders/>
            <w:vAlign w:val="center"/>
          </w:tcPr>
          <w:p>
            <w:pPr>
              <w:pStyle w:val="TableContents"/>
              <w:bidi w:val="0"/>
              <w:spacing w:before="0" w:after="283"/>
              <w:jc w:val="left"/>
              <w:rPr/>
            </w:pPr>
            <w:r>
              <w:rPr/>
              <w:t xml:space="preserve">Portugali </w:t>
            </w:r>
          </w:p>
        </w:tc>
        <w:tc>
          <w:tcPr>
            <w:tcW w:w="2774" w:type="dxa"/>
            <w:tcBorders/>
            <w:vAlign w:val="center"/>
          </w:tcPr>
          <w:p>
            <w:pPr>
              <w:pStyle w:val="TableContents"/>
              <w:bidi w:val="0"/>
              <w:spacing w:before="0" w:after="283"/>
              <w:jc w:val="left"/>
              <w:rPr/>
            </w:pPr>
            <w:r>
              <w:rPr/>
              <w:t xml:space="preserve">Benfica </w:t>
            </w:r>
          </w:p>
        </w:tc>
        <w:tc>
          <w:tcPr>
            <w:tcW w:w="782" w:type="dxa"/>
            <w:tcBorders/>
            <w:vAlign w:val="center"/>
          </w:tcPr>
          <w:p>
            <w:pPr>
              <w:pStyle w:val="TableContents"/>
              <w:bidi w:val="0"/>
              <w:spacing w:before="0" w:after="283"/>
              <w:jc w:val="left"/>
              <w:rPr/>
            </w:pPr>
            <w:r>
              <w:rPr/>
              <w:t xml:space="preserve">11 </w:t>
            </w:r>
          </w:p>
        </w:tc>
      </w:tr>
      <w:tr>
        <w:trPr/>
        <w:tc>
          <w:tcPr>
            <w:tcW w:w="2541" w:type="dxa"/>
            <w:tcBorders/>
            <w:vAlign w:val="center"/>
          </w:tcPr>
          <w:p>
            <w:pPr>
              <w:pStyle w:val="TableContents"/>
              <w:bidi w:val="0"/>
              <w:spacing w:before="0" w:after="283"/>
              <w:jc w:val="left"/>
              <w:rPr/>
            </w:pPr>
            <w:r>
              <w:rPr/>
              <w:t xml:space="preserve">1961 -- 62 </w:t>
            </w:r>
          </w:p>
        </w:tc>
        <w:tc>
          <w:tcPr>
            <w:tcW w:w="2160" w:type="dxa"/>
            <w:tcBorders/>
            <w:vAlign w:val="center"/>
          </w:tcPr>
          <w:p>
            <w:pPr>
              <w:pStyle w:val="TableContents"/>
              <w:bidi w:val="0"/>
              <w:spacing w:before="0" w:after="283"/>
              <w:jc w:val="left"/>
              <w:rPr/>
            </w:pPr>
            <w:r>
              <w:rPr/>
              <w:t xml:space="preserve">Heinz Strehl </w:t>
            </w:r>
          </w:p>
        </w:tc>
        <w:tc>
          <w:tcPr>
            <w:tcW w:w="1948" w:type="dxa"/>
            <w:tcBorders/>
            <w:vAlign w:val="center"/>
          </w:tcPr>
          <w:p>
            <w:pPr>
              <w:pStyle w:val="TableContents"/>
              <w:bidi w:val="0"/>
              <w:spacing w:before="0" w:after="283"/>
              <w:jc w:val="left"/>
              <w:rPr/>
            </w:pPr>
            <w:r>
              <w:rPr/>
              <w:t xml:space="preserve">Länsi-Saksa </w:t>
            </w:r>
          </w:p>
        </w:tc>
        <w:tc>
          <w:tcPr>
            <w:tcW w:w="2774" w:type="dxa"/>
            <w:tcBorders/>
            <w:vAlign w:val="center"/>
          </w:tcPr>
          <w:p>
            <w:pPr>
              <w:pStyle w:val="TableContents"/>
              <w:bidi w:val="0"/>
              <w:spacing w:before="0" w:after="283"/>
              <w:jc w:val="left"/>
              <w:rPr/>
            </w:pPr>
            <w:r>
              <w:rPr/>
              <w:t xml:space="preserve">1. FC Nürnberg </w:t>
            </w:r>
          </w:p>
        </w:tc>
        <w:tc>
          <w:tcPr>
            <w:tcW w:w="782" w:type="dxa"/>
            <w:tcBorders/>
            <w:vAlign w:val="center"/>
          </w:tcPr>
          <w:p>
            <w:pPr>
              <w:pStyle w:val="TableContents"/>
              <w:bidi w:val="0"/>
              <w:spacing w:before="0" w:after="283"/>
              <w:jc w:val="left"/>
              <w:rPr/>
            </w:pPr>
            <w:r>
              <w:rPr/>
              <w:t xml:space="preserve">8 </w:t>
            </w:r>
          </w:p>
        </w:tc>
      </w:tr>
      <w:tr>
        <w:trPr/>
        <w:tc>
          <w:tcPr>
            <w:tcW w:w="2541" w:type="dxa"/>
            <w:tcBorders/>
            <w:vAlign w:val="center"/>
          </w:tcPr>
          <w:p>
            <w:pPr>
              <w:pStyle w:val="TableContents"/>
              <w:bidi w:val="0"/>
              <w:spacing w:before="0" w:after="283"/>
              <w:jc w:val="left"/>
              <w:rPr/>
            </w:pPr>
            <w:r>
              <w:rPr/>
              <w:t xml:space="preserve">1962 -- 63 </w:t>
            </w:r>
          </w:p>
        </w:tc>
        <w:tc>
          <w:tcPr>
            <w:tcW w:w="2160" w:type="dxa"/>
            <w:tcBorders/>
            <w:vAlign w:val="center"/>
          </w:tcPr>
          <w:p>
            <w:pPr>
              <w:pStyle w:val="TableContents"/>
              <w:bidi w:val="0"/>
              <w:spacing w:before="0" w:after="283"/>
              <w:jc w:val="left"/>
              <w:rPr/>
            </w:pPr>
            <w:r>
              <w:rPr/>
              <w:t xml:space="preserve">José Altafini </w:t>
            </w:r>
          </w:p>
        </w:tc>
        <w:tc>
          <w:tcPr>
            <w:tcW w:w="1948" w:type="dxa"/>
            <w:tcBorders/>
            <w:vAlign w:val="center"/>
          </w:tcPr>
          <w:p>
            <w:pPr>
              <w:pStyle w:val="TableContents"/>
              <w:bidi w:val="0"/>
              <w:spacing w:before="0" w:after="283"/>
              <w:jc w:val="left"/>
              <w:rPr/>
            </w:pPr>
            <w:r>
              <w:rPr/>
              <w:t xml:space="preserve">Italia </w:t>
            </w:r>
          </w:p>
        </w:tc>
        <w:tc>
          <w:tcPr>
            <w:tcW w:w="2774" w:type="dxa"/>
            <w:tcBorders/>
            <w:vAlign w:val="center"/>
          </w:tcPr>
          <w:p>
            <w:pPr>
              <w:pStyle w:val="TableContents"/>
              <w:bidi w:val="0"/>
              <w:spacing w:before="0" w:after="283"/>
              <w:jc w:val="left"/>
              <w:rPr/>
            </w:pPr>
            <w:r>
              <w:rPr/>
              <w:t xml:space="preserve">Milan </w:t>
            </w:r>
          </w:p>
        </w:tc>
        <w:tc>
          <w:tcPr>
            <w:tcW w:w="782" w:type="dxa"/>
            <w:tcBorders/>
            <w:vAlign w:val="center"/>
          </w:tcPr>
          <w:p>
            <w:pPr>
              <w:pStyle w:val="TableContents"/>
              <w:bidi w:val="0"/>
              <w:spacing w:before="0" w:after="283"/>
              <w:jc w:val="left"/>
              <w:rPr/>
            </w:pPr>
            <w:r>
              <w:rPr/>
              <w:t xml:space="preserve">14 </w:t>
            </w:r>
          </w:p>
        </w:tc>
      </w:tr>
      <w:tr>
        <w:trPr/>
        <w:tc>
          <w:tcPr>
            <w:tcW w:w="2541" w:type="dxa"/>
            <w:tcBorders/>
            <w:vAlign w:val="center"/>
          </w:tcPr>
          <w:p>
            <w:pPr>
              <w:pStyle w:val="TableContents"/>
              <w:bidi w:val="0"/>
              <w:spacing w:before="0" w:after="283"/>
              <w:jc w:val="left"/>
              <w:rPr/>
            </w:pPr>
            <w:r>
              <w:rPr/>
              <w:t xml:space="preserve">1963 -- 64 </w:t>
            </w:r>
          </w:p>
        </w:tc>
        <w:tc>
          <w:tcPr>
            <w:tcW w:w="2160" w:type="dxa"/>
            <w:tcBorders/>
            <w:vAlign w:val="center"/>
          </w:tcPr>
          <w:p>
            <w:pPr>
              <w:pStyle w:val="TableContents"/>
              <w:bidi w:val="0"/>
              <w:spacing w:before="0" w:after="283"/>
              <w:jc w:val="left"/>
              <w:rPr/>
            </w:pPr>
            <w:r>
              <w:rPr/>
              <w:t xml:space="preserve">Vladica Kovačević </w:t>
            </w:r>
          </w:p>
        </w:tc>
        <w:tc>
          <w:tcPr>
            <w:tcW w:w="1948" w:type="dxa"/>
            <w:tcBorders/>
            <w:vAlign w:val="center"/>
          </w:tcPr>
          <w:p>
            <w:pPr>
              <w:pStyle w:val="TableContents"/>
              <w:bidi w:val="0"/>
              <w:spacing w:before="0" w:after="283"/>
              <w:jc w:val="left"/>
              <w:rPr/>
            </w:pPr>
            <w:r>
              <w:rPr/>
              <w:t xml:space="preserve">Jugoslavia </w:t>
            </w:r>
          </w:p>
        </w:tc>
        <w:tc>
          <w:tcPr>
            <w:tcW w:w="2774" w:type="dxa"/>
            <w:tcBorders/>
            <w:vAlign w:val="center"/>
          </w:tcPr>
          <w:p>
            <w:pPr>
              <w:pStyle w:val="TableContents"/>
              <w:bidi w:val="0"/>
              <w:spacing w:before="0" w:after="283"/>
              <w:jc w:val="left"/>
              <w:rPr/>
            </w:pPr>
            <w:r>
              <w:rPr/>
              <w:t xml:space="preserve">Partizan </w:t>
            </w:r>
          </w:p>
        </w:tc>
        <w:tc>
          <w:tcPr>
            <w:tcW w:w="782" w:type="dxa"/>
            <w:tcBorders/>
            <w:vAlign w:val="center"/>
          </w:tcPr>
          <w:p>
            <w:pPr>
              <w:pStyle w:val="TableContents"/>
              <w:bidi w:val="0"/>
              <w:spacing w:before="0" w:after="283"/>
              <w:jc w:val="left"/>
              <w:rPr/>
            </w:pPr>
            <w:r>
              <w:rPr/>
              <w:t xml:space="preserve">7 </w:t>
            </w:r>
          </w:p>
        </w:tc>
      </w:tr>
      <w:tr>
        <w:trPr/>
        <w:tc>
          <w:tcPr>
            <w:tcW w:w="2541" w:type="dxa"/>
            <w:tcBorders/>
            <w:vAlign w:val="center"/>
          </w:tcPr>
          <w:p>
            <w:pPr>
              <w:pStyle w:val="TableContents"/>
              <w:bidi w:val="0"/>
              <w:spacing w:before="0" w:after="283"/>
              <w:jc w:val="left"/>
              <w:rPr/>
            </w:pPr>
            <w:r>
              <w:rPr/>
              <w:t xml:space="preserve">Sandro Mazzola </w:t>
            </w:r>
          </w:p>
        </w:tc>
        <w:tc>
          <w:tcPr>
            <w:tcW w:w="2160" w:type="dxa"/>
            <w:tcBorders/>
            <w:vAlign w:val="center"/>
          </w:tcPr>
          <w:p>
            <w:pPr>
              <w:pStyle w:val="TableContents"/>
              <w:bidi w:val="0"/>
              <w:spacing w:before="0" w:after="283"/>
              <w:jc w:val="left"/>
              <w:rPr/>
            </w:pPr>
            <w:r>
              <w:rPr/>
              <w:t xml:space="preserve">Italia </w:t>
            </w:r>
          </w:p>
        </w:tc>
        <w:tc>
          <w:tcPr>
            <w:tcW w:w="1948" w:type="dxa"/>
            <w:tcBorders/>
            <w:vAlign w:val="center"/>
          </w:tcPr>
          <w:p>
            <w:pPr>
              <w:pStyle w:val="TableContents"/>
              <w:bidi w:val="0"/>
              <w:spacing w:before="0" w:after="283"/>
              <w:jc w:val="left"/>
              <w:rPr/>
            </w:pPr>
            <w:r>
              <w:rPr/>
              <w:t xml:space="preserve">Internazionale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Ferenc Puskás </w:t>
            </w:r>
          </w:p>
        </w:tc>
        <w:tc>
          <w:tcPr>
            <w:tcW w:w="2160" w:type="dxa"/>
            <w:tcBorders/>
            <w:vAlign w:val="center"/>
          </w:tcPr>
          <w:p>
            <w:pPr>
              <w:pStyle w:val="TableContents"/>
              <w:bidi w:val="0"/>
              <w:spacing w:before="0" w:after="283"/>
              <w:jc w:val="left"/>
              <w:rPr/>
            </w:pPr>
            <w:r>
              <w:rPr/>
              <w:t xml:space="preserve">Unkari </w:t>
            </w:r>
          </w:p>
        </w:tc>
        <w:tc>
          <w:tcPr>
            <w:tcW w:w="1948" w:type="dxa"/>
            <w:tcBorders/>
            <w:vAlign w:val="center"/>
          </w:tcPr>
          <w:p>
            <w:pPr>
              <w:pStyle w:val="TableContents"/>
              <w:bidi w:val="0"/>
              <w:spacing w:before="0" w:after="283"/>
              <w:jc w:val="left"/>
              <w:rPr/>
            </w:pPr>
            <w:r>
              <w:rPr/>
              <w:t xml:space="preserve">Real Madrid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1964 -- 65 </w:t>
            </w:r>
          </w:p>
        </w:tc>
        <w:tc>
          <w:tcPr>
            <w:tcW w:w="2160" w:type="dxa"/>
            <w:tcBorders/>
            <w:vAlign w:val="center"/>
          </w:tcPr>
          <w:p>
            <w:pPr>
              <w:pStyle w:val="TableContents"/>
              <w:bidi w:val="0"/>
              <w:spacing w:before="0" w:after="283"/>
              <w:jc w:val="left"/>
              <w:rPr/>
            </w:pPr>
            <w:r>
              <w:rPr/>
              <w:t xml:space="preserve">Eusébio </w:t>
            </w:r>
          </w:p>
        </w:tc>
        <w:tc>
          <w:tcPr>
            <w:tcW w:w="1948" w:type="dxa"/>
            <w:tcBorders/>
            <w:vAlign w:val="center"/>
          </w:tcPr>
          <w:p>
            <w:pPr>
              <w:pStyle w:val="TableContents"/>
              <w:bidi w:val="0"/>
              <w:spacing w:before="0" w:after="283"/>
              <w:jc w:val="left"/>
              <w:rPr/>
            </w:pPr>
            <w:r>
              <w:rPr/>
              <w:t xml:space="preserve">Portugali </w:t>
            </w:r>
          </w:p>
        </w:tc>
        <w:tc>
          <w:tcPr>
            <w:tcW w:w="2774" w:type="dxa"/>
            <w:tcBorders/>
            <w:vAlign w:val="center"/>
          </w:tcPr>
          <w:p>
            <w:pPr>
              <w:pStyle w:val="TableContents"/>
              <w:bidi w:val="0"/>
              <w:spacing w:before="0" w:after="283"/>
              <w:jc w:val="left"/>
              <w:rPr/>
            </w:pPr>
            <w:r>
              <w:rPr/>
              <w:t xml:space="preserve">Benfica </w:t>
            </w:r>
          </w:p>
        </w:tc>
        <w:tc>
          <w:tcPr>
            <w:tcW w:w="782" w:type="dxa"/>
            <w:tcBorders/>
            <w:vAlign w:val="center"/>
          </w:tcPr>
          <w:p>
            <w:pPr>
              <w:pStyle w:val="TableContents"/>
              <w:bidi w:val="0"/>
              <w:spacing w:before="0" w:after="283"/>
              <w:jc w:val="left"/>
              <w:rPr/>
            </w:pPr>
            <w:r>
              <w:rPr/>
              <w:t xml:space="preserve">9 </w:t>
            </w:r>
          </w:p>
        </w:tc>
      </w:tr>
      <w:tr>
        <w:trPr/>
        <w:tc>
          <w:tcPr>
            <w:tcW w:w="2541" w:type="dxa"/>
            <w:tcBorders/>
            <w:vAlign w:val="center"/>
          </w:tcPr>
          <w:p>
            <w:pPr>
              <w:pStyle w:val="TableContents"/>
              <w:bidi w:val="0"/>
              <w:spacing w:before="0" w:after="283"/>
              <w:jc w:val="left"/>
              <w:rPr/>
            </w:pPr>
            <w:r>
              <w:rPr/>
              <w:t xml:space="preserve">José Torres </w:t>
            </w:r>
          </w:p>
        </w:tc>
        <w:tc>
          <w:tcPr>
            <w:tcW w:w="2160" w:type="dxa"/>
            <w:tcBorders/>
            <w:vAlign w:val="center"/>
          </w:tcPr>
          <w:p>
            <w:pPr>
              <w:pStyle w:val="TableContents"/>
              <w:bidi w:val="0"/>
              <w:spacing w:before="0" w:after="283"/>
              <w:jc w:val="left"/>
              <w:rPr/>
            </w:pPr>
            <w:r>
              <w:rPr/>
              <w:t xml:space="preserve">Portugali </w:t>
            </w:r>
          </w:p>
        </w:tc>
        <w:tc>
          <w:tcPr>
            <w:tcW w:w="1948" w:type="dxa"/>
            <w:tcBorders/>
            <w:vAlign w:val="center"/>
          </w:tcPr>
          <w:p>
            <w:pPr>
              <w:pStyle w:val="TableContents"/>
              <w:bidi w:val="0"/>
              <w:spacing w:before="0" w:after="283"/>
              <w:jc w:val="left"/>
              <w:rPr/>
            </w:pPr>
            <w:r>
              <w:rPr/>
              <w:t xml:space="preserve">Benfica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1965 -- 66 </w:t>
            </w:r>
          </w:p>
        </w:tc>
        <w:tc>
          <w:tcPr>
            <w:tcW w:w="2160" w:type="dxa"/>
            <w:tcBorders/>
            <w:vAlign w:val="center"/>
          </w:tcPr>
          <w:p>
            <w:pPr>
              <w:pStyle w:val="TableContents"/>
              <w:bidi w:val="0"/>
              <w:spacing w:before="0" w:after="283"/>
              <w:jc w:val="left"/>
              <w:rPr/>
            </w:pPr>
            <w:r>
              <w:rPr/>
              <w:t xml:space="preserve">Flórián Albert </w:t>
            </w:r>
          </w:p>
        </w:tc>
        <w:tc>
          <w:tcPr>
            <w:tcW w:w="1948" w:type="dxa"/>
            <w:tcBorders/>
            <w:vAlign w:val="center"/>
          </w:tcPr>
          <w:p>
            <w:pPr>
              <w:pStyle w:val="TableContents"/>
              <w:bidi w:val="0"/>
              <w:spacing w:before="0" w:after="283"/>
              <w:jc w:val="left"/>
              <w:rPr/>
            </w:pPr>
            <w:r>
              <w:rPr/>
              <w:t xml:space="preserve">Unkari </w:t>
            </w:r>
          </w:p>
        </w:tc>
        <w:tc>
          <w:tcPr>
            <w:tcW w:w="2774" w:type="dxa"/>
            <w:tcBorders/>
            <w:vAlign w:val="center"/>
          </w:tcPr>
          <w:p>
            <w:pPr>
              <w:pStyle w:val="TableContents"/>
              <w:bidi w:val="0"/>
              <w:spacing w:before="0" w:after="283"/>
              <w:jc w:val="left"/>
              <w:rPr/>
            </w:pPr>
            <w:r>
              <w:rPr/>
              <w:t xml:space="preserve">Ferencváros </w:t>
            </w:r>
          </w:p>
        </w:tc>
        <w:tc>
          <w:tcPr>
            <w:tcW w:w="782" w:type="dxa"/>
            <w:tcBorders/>
            <w:vAlign w:val="center"/>
          </w:tcPr>
          <w:p>
            <w:pPr>
              <w:pStyle w:val="TableContents"/>
              <w:bidi w:val="0"/>
              <w:spacing w:before="0" w:after="283"/>
              <w:jc w:val="left"/>
              <w:rPr/>
            </w:pPr>
            <w:r>
              <w:rPr/>
              <w:t xml:space="preserve">7 </w:t>
            </w:r>
          </w:p>
        </w:tc>
      </w:tr>
      <w:tr>
        <w:trPr/>
        <w:tc>
          <w:tcPr>
            <w:tcW w:w="2541" w:type="dxa"/>
            <w:tcBorders/>
            <w:vAlign w:val="center"/>
          </w:tcPr>
          <w:p>
            <w:pPr>
              <w:pStyle w:val="TableContents"/>
              <w:bidi w:val="0"/>
              <w:spacing w:before="0" w:after="283"/>
              <w:jc w:val="left"/>
              <w:rPr/>
            </w:pPr>
            <w:r>
              <w:rPr/>
              <w:t xml:space="preserve">Eusébio </w:t>
            </w:r>
          </w:p>
        </w:tc>
        <w:tc>
          <w:tcPr>
            <w:tcW w:w="2160" w:type="dxa"/>
            <w:tcBorders/>
            <w:vAlign w:val="center"/>
          </w:tcPr>
          <w:p>
            <w:pPr>
              <w:pStyle w:val="TableContents"/>
              <w:bidi w:val="0"/>
              <w:spacing w:before="0" w:after="283"/>
              <w:jc w:val="left"/>
              <w:rPr/>
            </w:pPr>
            <w:r>
              <w:rPr/>
              <w:t xml:space="preserve">Portugali </w:t>
            </w:r>
          </w:p>
        </w:tc>
        <w:tc>
          <w:tcPr>
            <w:tcW w:w="1948" w:type="dxa"/>
            <w:tcBorders/>
            <w:vAlign w:val="center"/>
          </w:tcPr>
          <w:p>
            <w:pPr>
              <w:pStyle w:val="TableContents"/>
              <w:bidi w:val="0"/>
              <w:spacing w:before="0" w:after="283"/>
              <w:jc w:val="left"/>
              <w:rPr/>
            </w:pPr>
            <w:r>
              <w:rPr/>
              <w:t xml:space="preserve">Benfica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1966 -- 67 </w:t>
            </w:r>
          </w:p>
        </w:tc>
        <w:tc>
          <w:tcPr>
            <w:tcW w:w="2160" w:type="dxa"/>
            <w:tcBorders/>
            <w:vAlign w:val="center"/>
          </w:tcPr>
          <w:p>
            <w:pPr>
              <w:pStyle w:val="TableContents"/>
              <w:bidi w:val="0"/>
              <w:spacing w:before="0" w:after="283"/>
              <w:jc w:val="left"/>
              <w:rPr/>
            </w:pPr>
            <w:r>
              <w:rPr/>
              <w:t xml:space="preserve">Jürgen Piepenburg </w:t>
            </w:r>
          </w:p>
        </w:tc>
        <w:tc>
          <w:tcPr>
            <w:tcW w:w="1948" w:type="dxa"/>
            <w:tcBorders/>
            <w:vAlign w:val="center"/>
          </w:tcPr>
          <w:p>
            <w:pPr>
              <w:pStyle w:val="TableContents"/>
              <w:bidi w:val="0"/>
              <w:spacing w:before="0" w:after="283"/>
              <w:jc w:val="left"/>
              <w:rPr/>
            </w:pPr>
            <w:r>
              <w:rPr/>
              <w:t xml:space="preserve">Itä-Saksa </w:t>
            </w:r>
          </w:p>
        </w:tc>
        <w:tc>
          <w:tcPr>
            <w:tcW w:w="2774" w:type="dxa"/>
            <w:tcBorders/>
            <w:vAlign w:val="center"/>
          </w:tcPr>
          <w:p>
            <w:pPr>
              <w:pStyle w:val="TableContents"/>
              <w:bidi w:val="0"/>
              <w:spacing w:before="0" w:after="283"/>
              <w:jc w:val="left"/>
              <w:rPr/>
            </w:pPr>
            <w:r>
              <w:rPr/>
              <w:t xml:space="preserve">Vorwärts Berlin </w:t>
            </w:r>
          </w:p>
        </w:tc>
        <w:tc>
          <w:tcPr>
            <w:tcW w:w="782" w:type="dxa"/>
            <w:tcBorders/>
            <w:vAlign w:val="center"/>
          </w:tcPr>
          <w:p>
            <w:pPr>
              <w:pStyle w:val="TableContents"/>
              <w:bidi w:val="0"/>
              <w:spacing w:before="0" w:after="283"/>
              <w:jc w:val="left"/>
              <w:rPr/>
            </w:pPr>
            <w:r>
              <w:rPr/>
              <w:t xml:space="preserve">6 </w:t>
            </w:r>
          </w:p>
        </w:tc>
      </w:tr>
      <w:tr>
        <w:trPr/>
        <w:tc>
          <w:tcPr>
            <w:tcW w:w="2541" w:type="dxa"/>
            <w:tcBorders/>
            <w:vAlign w:val="center"/>
          </w:tcPr>
          <w:p>
            <w:pPr>
              <w:pStyle w:val="TableContents"/>
              <w:bidi w:val="0"/>
              <w:spacing w:before="0" w:after="283"/>
              <w:jc w:val="left"/>
              <w:rPr/>
            </w:pPr>
            <w:r>
              <w:rPr/>
              <w:t xml:space="preserve">Paul Van Himst </w:t>
            </w:r>
          </w:p>
        </w:tc>
        <w:tc>
          <w:tcPr>
            <w:tcW w:w="2160" w:type="dxa"/>
            <w:tcBorders/>
            <w:vAlign w:val="center"/>
          </w:tcPr>
          <w:p>
            <w:pPr>
              <w:pStyle w:val="TableContents"/>
              <w:bidi w:val="0"/>
              <w:spacing w:before="0" w:after="283"/>
              <w:jc w:val="left"/>
              <w:rPr/>
            </w:pPr>
            <w:r>
              <w:rPr/>
              <w:t xml:space="preserve">Belgia </w:t>
            </w:r>
          </w:p>
        </w:tc>
        <w:tc>
          <w:tcPr>
            <w:tcW w:w="1948" w:type="dxa"/>
            <w:tcBorders/>
            <w:vAlign w:val="center"/>
          </w:tcPr>
          <w:p>
            <w:pPr>
              <w:pStyle w:val="TableContents"/>
              <w:bidi w:val="0"/>
              <w:spacing w:before="0" w:after="283"/>
              <w:jc w:val="left"/>
              <w:rPr/>
            </w:pPr>
            <w:r>
              <w:rPr/>
              <w:t xml:space="preserve">Anderlecht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1967 -- 68 </w:t>
            </w:r>
          </w:p>
        </w:tc>
        <w:tc>
          <w:tcPr>
            <w:tcW w:w="2160" w:type="dxa"/>
            <w:tcBorders/>
            <w:vAlign w:val="center"/>
          </w:tcPr>
          <w:p>
            <w:pPr>
              <w:pStyle w:val="TableContents"/>
              <w:bidi w:val="0"/>
              <w:spacing w:before="0" w:after="283"/>
              <w:jc w:val="left"/>
              <w:rPr/>
            </w:pPr>
            <w:r>
              <w:rPr/>
              <w:t xml:space="preserve">Eusébio </w:t>
            </w:r>
          </w:p>
        </w:tc>
        <w:tc>
          <w:tcPr>
            <w:tcW w:w="1948" w:type="dxa"/>
            <w:tcBorders/>
            <w:vAlign w:val="center"/>
          </w:tcPr>
          <w:p>
            <w:pPr>
              <w:pStyle w:val="TableContents"/>
              <w:bidi w:val="0"/>
              <w:spacing w:before="0" w:after="283"/>
              <w:jc w:val="left"/>
              <w:rPr/>
            </w:pPr>
            <w:r>
              <w:rPr/>
              <w:t xml:space="preserve">Portugali </w:t>
            </w:r>
          </w:p>
        </w:tc>
        <w:tc>
          <w:tcPr>
            <w:tcW w:w="2774" w:type="dxa"/>
            <w:tcBorders/>
            <w:vAlign w:val="center"/>
          </w:tcPr>
          <w:p>
            <w:pPr>
              <w:pStyle w:val="TableContents"/>
              <w:bidi w:val="0"/>
              <w:spacing w:before="0" w:after="283"/>
              <w:jc w:val="left"/>
              <w:rPr/>
            </w:pPr>
            <w:r>
              <w:rPr/>
              <w:t xml:space="preserve">Benfica </w:t>
            </w:r>
          </w:p>
        </w:tc>
        <w:tc>
          <w:tcPr>
            <w:tcW w:w="782" w:type="dxa"/>
            <w:tcBorders/>
            <w:vAlign w:val="center"/>
          </w:tcPr>
          <w:p>
            <w:pPr>
              <w:pStyle w:val="TableContents"/>
              <w:bidi w:val="0"/>
              <w:spacing w:before="0" w:after="283"/>
              <w:jc w:val="left"/>
              <w:rPr/>
            </w:pPr>
            <w:r>
              <w:rPr/>
              <w:t xml:space="preserve">6 </w:t>
            </w:r>
          </w:p>
        </w:tc>
      </w:tr>
      <w:tr>
        <w:trPr/>
        <w:tc>
          <w:tcPr>
            <w:tcW w:w="2541" w:type="dxa"/>
            <w:tcBorders/>
            <w:vAlign w:val="center"/>
          </w:tcPr>
          <w:p>
            <w:pPr>
              <w:pStyle w:val="TableContents"/>
              <w:bidi w:val="0"/>
              <w:spacing w:before="0" w:after="283"/>
              <w:jc w:val="left"/>
              <w:rPr/>
            </w:pPr>
            <w:r>
              <w:rPr/>
              <w:t xml:space="preserve">1968 -- 69 </w:t>
            </w:r>
          </w:p>
        </w:tc>
        <w:tc>
          <w:tcPr>
            <w:tcW w:w="2160" w:type="dxa"/>
            <w:tcBorders/>
            <w:vAlign w:val="center"/>
          </w:tcPr>
          <w:p>
            <w:pPr>
              <w:pStyle w:val="TableContents"/>
              <w:bidi w:val="0"/>
              <w:spacing w:before="0" w:after="283"/>
              <w:jc w:val="left"/>
              <w:rPr/>
            </w:pPr>
            <w:r>
              <w:rPr/>
              <w:t xml:space="preserve">Denis Law </w:t>
            </w:r>
          </w:p>
        </w:tc>
        <w:tc>
          <w:tcPr>
            <w:tcW w:w="1948" w:type="dxa"/>
            <w:tcBorders/>
            <w:vAlign w:val="center"/>
          </w:tcPr>
          <w:p>
            <w:pPr>
              <w:pStyle w:val="TableContents"/>
              <w:bidi w:val="0"/>
              <w:spacing w:before="0" w:after="283"/>
              <w:jc w:val="left"/>
              <w:rPr/>
            </w:pPr>
            <w:r>
              <w:rPr/>
              <w:t xml:space="preserve">Skotlanti </w:t>
            </w:r>
          </w:p>
        </w:tc>
        <w:tc>
          <w:tcPr>
            <w:tcW w:w="2774" w:type="dxa"/>
            <w:tcBorders/>
            <w:vAlign w:val="center"/>
          </w:tcPr>
          <w:p>
            <w:pPr>
              <w:pStyle w:val="TableContents"/>
              <w:bidi w:val="0"/>
              <w:spacing w:before="0" w:after="283"/>
              <w:jc w:val="left"/>
              <w:rPr/>
            </w:pPr>
            <w:r>
              <w:rPr/>
              <w:t xml:space="preserve">Manchester United </w:t>
            </w:r>
          </w:p>
        </w:tc>
        <w:tc>
          <w:tcPr>
            <w:tcW w:w="782" w:type="dxa"/>
            <w:tcBorders/>
            <w:vAlign w:val="center"/>
          </w:tcPr>
          <w:p>
            <w:pPr>
              <w:pStyle w:val="TableContents"/>
              <w:bidi w:val="0"/>
              <w:spacing w:before="0" w:after="283"/>
              <w:jc w:val="left"/>
              <w:rPr/>
            </w:pPr>
            <w:r>
              <w:rPr/>
              <w:t xml:space="preserve">9 </w:t>
            </w:r>
          </w:p>
        </w:tc>
      </w:tr>
      <w:tr>
        <w:trPr/>
        <w:tc>
          <w:tcPr>
            <w:tcW w:w="2541" w:type="dxa"/>
            <w:tcBorders/>
            <w:vAlign w:val="center"/>
          </w:tcPr>
          <w:p>
            <w:pPr>
              <w:pStyle w:val="TableContents"/>
              <w:bidi w:val="0"/>
              <w:spacing w:before="0" w:after="283"/>
              <w:jc w:val="left"/>
              <w:rPr/>
            </w:pPr>
            <w:r>
              <w:rPr/>
              <w:t xml:space="preserve">1969 -- 70 </w:t>
            </w:r>
          </w:p>
        </w:tc>
        <w:tc>
          <w:tcPr>
            <w:tcW w:w="2160" w:type="dxa"/>
            <w:tcBorders/>
            <w:vAlign w:val="center"/>
          </w:tcPr>
          <w:p>
            <w:pPr>
              <w:pStyle w:val="TableContents"/>
              <w:bidi w:val="0"/>
              <w:spacing w:before="0" w:after="283"/>
              <w:jc w:val="left"/>
              <w:rPr/>
            </w:pPr>
            <w:r>
              <w:rPr/>
              <w:t xml:space="preserve">Mick Jones </w:t>
            </w:r>
          </w:p>
        </w:tc>
        <w:tc>
          <w:tcPr>
            <w:tcW w:w="1948" w:type="dxa"/>
            <w:tcBorders/>
            <w:vAlign w:val="center"/>
          </w:tcPr>
          <w:p>
            <w:pPr>
              <w:pStyle w:val="TableContents"/>
              <w:bidi w:val="0"/>
              <w:spacing w:before="0" w:after="283"/>
              <w:jc w:val="left"/>
              <w:rPr/>
            </w:pPr>
            <w:r>
              <w:rPr/>
              <w:t xml:space="preserve">Englanti </w:t>
            </w:r>
          </w:p>
        </w:tc>
        <w:tc>
          <w:tcPr>
            <w:tcW w:w="2774" w:type="dxa"/>
            <w:tcBorders/>
            <w:vAlign w:val="center"/>
          </w:tcPr>
          <w:p>
            <w:pPr>
              <w:pStyle w:val="TableContents"/>
              <w:bidi w:val="0"/>
              <w:spacing w:before="0" w:after="283"/>
              <w:jc w:val="left"/>
              <w:rPr/>
            </w:pPr>
            <w:r>
              <w:rPr/>
              <w:t xml:space="preserve">Leeds United </w:t>
            </w:r>
          </w:p>
        </w:tc>
        <w:tc>
          <w:tcPr>
            <w:tcW w:w="782" w:type="dxa"/>
            <w:tcBorders/>
            <w:vAlign w:val="center"/>
          </w:tcPr>
          <w:p>
            <w:pPr>
              <w:pStyle w:val="TableContents"/>
              <w:bidi w:val="0"/>
              <w:spacing w:before="0" w:after="283"/>
              <w:jc w:val="left"/>
              <w:rPr/>
            </w:pPr>
            <w:r>
              <w:rPr/>
              <w:t xml:space="preserve">8 </w:t>
            </w:r>
          </w:p>
        </w:tc>
      </w:tr>
      <w:tr>
        <w:trPr/>
        <w:tc>
          <w:tcPr>
            <w:tcW w:w="2541" w:type="dxa"/>
            <w:tcBorders/>
            <w:vAlign w:val="center"/>
          </w:tcPr>
          <w:p>
            <w:pPr>
              <w:pStyle w:val="TableContents"/>
              <w:bidi w:val="0"/>
              <w:spacing w:before="0" w:after="283"/>
              <w:jc w:val="left"/>
              <w:rPr/>
            </w:pPr>
            <w:r>
              <w:rPr/>
              <w:t xml:space="preserve">1970 -- 71 </w:t>
            </w:r>
          </w:p>
        </w:tc>
        <w:tc>
          <w:tcPr>
            <w:tcW w:w="2160" w:type="dxa"/>
            <w:tcBorders/>
            <w:vAlign w:val="center"/>
          </w:tcPr>
          <w:p>
            <w:pPr>
              <w:pStyle w:val="TableContents"/>
              <w:bidi w:val="0"/>
              <w:spacing w:before="0" w:after="283"/>
              <w:jc w:val="left"/>
              <w:rPr/>
            </w:pPr>
            <w:r>
              <w:rPr/>
              <w:t xml:space="preserve">Antonis Antoniadis </w:t>
            </w:r>
          </w:p>
        </w:tc>
        <w:tc>
          <w:tcPr>
            <w:tcW w:w="1948" w:type="dxa"/>
            <w:tcBorders/>
            <w:vAlign w:val="center"/>
          </w:tcPr>
          <w:p>
            <w:pPr>
              <w:pStyle w:val="TableContents"/>
              <w:bidi w:val="0"/>
              <w:spacing w:before="0" w:after="283"/>
              <w:jc w:val="left"/>
              <w:rPr/>
            </w:pPr>
            <w:r>
              <w:rPr/>
              <w:t xml:space="preserve">Kreikka </w:t>
            </w:r>
          </w:p>
        </w:tc>
        <w:tc>
          <w:tcPr>
            <w:tcW w:w="2774" w:type="dxa"/>
            <w:tcBorders/>
            <w:vAlign w:val="center"/>
          </w:tcPr>
          <w:p>
            <w:pPr>
              <w:pStyle w:val="TableContents"/>
              <w:bidi w:val="0"/>
              <w:spacing w:before="0" w:after="283"/>
              <w:jc w:val="left"/>
              <w:rPr/>
            </w:pPr>
            <w:r>
              <w:rPr/>
              <w:t xml:space="preserve">Panathinaikos </w:t>
            </w:r>
          </w:p>
        </w:tc>
        <w:tc>
          <w:tcPr>
            <w:tcW w:w="782" w:type="dxa"/>
            <w:tcBorders/>
            <w:vAlign w:val="center"/>
          </w:tcPr>
          <w:p>
            <w:pPr>
              <w:pStyle w:val="TableContents"/>
              <w:bidi w:val="0"/>
              <w:spacing w:before="0" w:after="283"/>
              <w:jc w:val="left"/>
              <w:rPr/>
            </w:pPr>
            <w:r>
              <w:rPr/>
              <w:t xml:space="preserve">10 </w:t>
            </w:r>
          </w:p>
        </w:tc>
      </w:tr>
      <w:tr>
        <w:trPr/>
        <w:tc>
          <w:tcPr>
            <w:tcW w:w="2541" w:type="dxa"/>
            <w:tcBorders/>
            <w:vAlign w:val="center"/>
          </w:tcPr>
          <w:p>
            <w:pPr>
              <w:pStyle w:val="TableContents"/>
              <w:bidi w:val="0"/>
              <w:spacing w:before="0" w:after="283"/>
              <w:jc w:val="left"/>
              <w:rPr/>
            </w:pPr>
            <w:r>
              <w:rPr/>
              <w:t xml:space="preserve">1971 -- 72 </w:t>
            </w:r>
          </w:p>
        </w:tc>
        <w:tc>
          <w:tcPr>
            <w:tcW w:w="2160" w:type="dxa"/>
            <w:tcBorders/>
            <w:vAlign w:val="center"/>
          </w:tcPr>
          <w:p>
            <w:pPr>
              <w:pStyle w:val="TableContents"/>
              <w:bidi w:val="0"/>
              <w:spacing w:before="0" w:after="283"/>
              <w:jc w:val="left"/>
              <w:rPr/>
            </w:pPr>
            <w:r>
              <w:rPr/>
              <w:t xml:space="preserve">Johan Cruyff </w:t>
            </w:r>
          </w:p>
        </w:tc>
        <w:tc>
          <w:tcPr>
            <w:tcW w:w="1948" w:type="dxa"/>
            <w:tcBorders/>
            <w:vAlign w:val="center"/>
          </w:tcPr>
          <w:p>
            <w:pPr>
              <w:pStyle w:val="TableContents"/>
              <w:bidi w:val="0"/>
              <w:spacing w:before="0" w:after="283"/>
              <w:jc w:val="left"/>
              <w:rPr/>
            </w:pPr>
            <w:r>
              <w:rPr/>
              <w:t xml:space="preserve">Alankomaat </w:t>
            </w:r>
          </w:p>
        </w:tc>
        <w:tc>
          <w:tcPr>
            <w:tcW w:w="2774" w:type="dxa"/>
            <w:tcBorders/>
            <w:vAlign w:val="center"/>
          </w:tcPr>
          <w:p>
            <w:pPr>
              <w:pStyle w:val="TableContents"/>
              <w:bidi w:val="0"/>
              <w:spacing w:before="0" w:after="283"/>
              <w:jc w:val="left"/>
              <w:rPr/>
            </w:pPr>
            <w:r>
              <w:rPr/>
              <w:t xml:space="preserve">Ajax </w:t>
            </w:r>
          </w:p>
        </w:tc>
        <w:tc>
          <w:tcPr>
            <w:tcW w:w="782" w:type="dxa"/>
            <w:tcBorders/>
            <w:vAlign w:val="center"/>
          </w:tcPr>
          <w:p>
            <w:pPr>
              <w:pStyle w:val="TableContents"/>
              <w:bidi w:val="0"/>
              <w:spacing w:before="0" w:after="283"/>
              <w:jc w:val="left"/>
              <w:rPr/>
            </w:pPr>
            <w:r>
              <w:rPr/>
              <w:t xml:space="preserve">5 </w:t>
            </w:r>
          </w:p>
        </w:tc>
      </w:tr>
      <w:tr>
        <w:trPr/>
        <w:tc>
          <w:tcPr>
            <w:tcW w:w="2541" w:type="dxa"/>
            <w:tcBorders/>
            <w:vAlign w:val="center"/>
          </w:tcPr>
          <w:p>
            <w:pPr>
              <w:pStyle w:val="TableContents"/>
              <w:bidi w:val="0"/>
              <w:spacing w:before="0" w:after="283"/>
              <w:jc w:val="left"/>
              <w:rPr/>
            </w:pPr>
            <w:r>
              <w:rPr/>
              <w:t xml:space="preserve">Antal Dunai </w:t>
            </w:r>
          </w:p>
        </w:tc>
        <w:tc>
          <w:tcPr>
            <w:tcW w:w="2160" w:type="dxa"/>
            <w:tcBorders/>
            <w:vAlign w:val="center"/>
          </w:tcPr>
          <w:p>
            <w:pPr>
              <w:pStyle w:val="TableContents"/>
              <w:bidi w:val="0"/>
              <w:spacing w:before="0" w:after="283"/>
              <w:jc w:val="left"/>
              <w:rPr/>
            </w:pPr>
            <w:r>
              <w:rPr/>
              <w:t xml:space="preserve">Unkari </w:t>
            </w:r>
          </w:p>
        </w:tc>
        <w:tc>
          <w:tcPr>
            <w:tcW w:w="1948" w:type="dxa"/>
            <w:tcBorders/>
            <w:vAlign w:val="center"/>
          </w:tcPr>
          <w:p>
            <w:pPr>
              <w:pStyle w:val="TableContents"/>
              <w:bidi w:val="0"/>
              <w:spacing w:before="0" w:after="283"/>
              <w:jc w:val="left"/>
              <w:rPr/>
            </w:pPr>
            <w:r>
              <w:rPr/>
              <w:t xml:space="preserve">Újpesti Dózsa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Lou Macari </w:t>
            </w:r>
          </w:p>
        </w:tc>
        <w:tc>
          <w:tcPr>
            <w:tcW w:w="2160" w:type="dxa"/>
            <w:tcBorders/>
            <w:vAlign w:val="center"/>
          </w:tcPr>
          <w:p>
            <w:pPr>
              <w:pStyle w:val="TableContents"/>
              <w:bidi w:val="0"/>
              <w:spacing w:before="0" w:after="283"/>
              <w:jc w:val="left"/>
              <w:rPr/>
            </w:pPr>
            <w:r>
              <w:rPr/>
              <w:t xml:space="preserve">Skotlanti </w:t>
            </w:r>
          </w:p>
        </w:tc>
        <w:tc>
          <w:tcPr>
            <w:tcW w:w="1948" w:type="dxa"/>
            <w:tcBorders/>
            <w:vAlign w:val="center"/>
          </w:tcPr>
          <w:p>
            <w:pPr>
              <w:pStyle w:val="TableContents"/>
              <w:bidi w:val="0"/>
              <w:spacing w:before="0" w:after="283"/>
              <w:jc w:val="left"/>
              <w:rPr/>
            </w:pPr>
            <w:r>
              <w:rPr/>
              <w:t xml:space="preserve">Celtic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Silvester Takač </w:t>
            </w:r>
          </w:p>
        </w:tc>
        <w:tc>
          <w:tcPr>
            <w:tcW w:w="2160" w:type="dxa"/>
            <w:tcBorders/>
            <w:vAlign w:val="center"/>
          </w:tcPr>
          <w:p>
            <w:pPr>
              <w:pStyle w:val="TableContents"/>
              <w:bidi w:val="0"/>
              <w:spacing w:before="0" w:after="283"/>
              <w:jc w:val="left"/>
              <w:rPr/>
            </w:pPr>
            <w:r>
              <w:rPr/>
              <w:t xml:space="preserve">Jugoslavia </w:t>
            </w:r>
          </w:p>
        </w:tc>
        <w:tc>
          <w:tcPr>
            <w:tcW w:w="1948" w:type="dxa"/>
            <w:tcBorders/>
            <w:vAlign w:val="center"/>
          </w:tcPr>
          <w:p>
            <w:pPr>
              <w:pStyle w:val="TableContents"/>
              <w:bidi w:val="0"/>
              <w:spacing w:before="0" w:after="283"/>
              <w:jc w:val="left"/>
              <w:rPr/>
            </w:pPr>
            <w:r>
              <w:rPr/>
              <w:t xml:space="preserve">Standard Liège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1972 -- 73 </w:t>
            </w:r>
          </w:p>
        </w:tc>
        <w:tc>
          <w:tcPr>
            <w:tcW w:w="2160" w:type="dxa"/>
            <w:tcBorders/>
            <w:vAlign w:val="center"/>
          </w:tcPr>
          <w:p>
            <w:pPr>
              <w:pStyle w:val="TableContents"/>
              <w:bidi w:val="0"/>
              <w:spacing w:before="0" w:after="283"/>
              <w:jc w:val="left"/>
              <w:rPr/>
            </w:pPr>
            <w:r>
              <w:rPr/>
              <w:t xml:space="preserve">Gerd Müller </w:t>
            </w:r>
          </w:p>
        </w:tc>
        <w:tc>
          <w:tcPr>
            <w:tcW w:w="1948" w:type="dxa"/>
            <w:tcBorders/>
            <w:vAlign w:val="center"/>
          </w:tcPr>
          <w:p>
            <w:pPr>
              <w:pStyle w:val="TableContents"/>
              <w:bidi w:val="0"/>
              <w:spacing w:before="0" w:after="283"/>
              <w:jc w:val="left"/>
              <w:rPr/>
            </w:pPr>
            <w:r>
              <w:rPr/>
              <w:t xml:space="preserve">Länsi-Saksa </w:t>
            </w:r>
          </w:p>
        </w:tc>
        <w:tc>
          <w:tcPr>
            <w:tcW w:w="2774" w:type="dxa"/>
            <w:tcBorders/>
            <w:vAlign w:val="center"/>
          </w:tcPr>
          <w:p>
            <w:pPr>
              <w:pStyle w:val="TableContents"/>
              <w:bidi w:val="0"/>
              <w:spacing w:before="0" w:after="283"/>
              <w:jc w:val="left"/>
              <w:rPr/>
            </w:pPr>
            <w:r>
              <w:rPr/>
              <w:t xml:space="preserve">Bayern München </w:t>
            </w:r>
          </w:p>
        </w:tc>
        <w:tc>
          <w:tcPr>
            <w:tcW w:w="782" w:type="dxa"/>
            <w:tcBorders/>
            <w:vAlign w:val="center"/>
          </w:tcPr>
          <w:p>
            <w:pPr>
              <w:pStyle w:val="TableContents"/>
              <w:bidi w:val="0"/>
              <w:spacing w:before="0" w:after="283"/>
              <w:jc w:val="left"/>
              <w:rPr/>
            </w:pPr>
            <w:r>
              <w:rPr/>
              <w:t xml:space="preserve">11 </w:t>
            </w:r>
          </w:p>
        </w:tc>
      </w:tr>
      <w:tr>
        <w:trPr/>
        <w:tc>
          <w:tcPr>
            <w:tcW w:w="2541" w:type="dxa"/>
            <w:tcBorders/>
            <w:vAlign w:val="center"/>
          </w:tcPr>
          <w:p>
            <w:pPr>
              <w:pStyle w:val="TableContents"/>
              <w:bidi w:val="0"/>
              <w:spacing w:before="0" w:after="283"/>
              <w:jc w:val="left"/>
              <w:rPr/>
            </w:pPr>
            <w:r>
              <w:rPr/>
              <w:t xml:space="preserve">1973 -- 74 </w:t>
            </w:r>
          </w:p>
        </w:tc>
        <w:tc>
          <w:tcPr>
            <w:tcW w:w="2160" w:type="dxa"/>
            <w:tcBorders/>
            <w:vAlign w:val="center"/>
          </w:tcPr>
          <w:p>
            <w:pPr>
              <w:pStyle w:val="TableContents"/>
              <w:bidi w:val="0"/>
              <w:spacing w:before="0" w:after="283"/>
              <w:jc w:val="left"/>
              <w:rPr/>
            </w:pPr>
            <w:r>
              <w:rPr/>
              <w:t xml:space="preserve">Gerd Müller </w:t>
            </w:r>
          </w:p>
        </w:tc>
        <w:tc>
          <w:tcPr>
            <w:tcW w:w="1948" w:type="dxa"/>
            <w:tcBorders/>
            <w:vAlign w:val="center"/>
          </w:tcPr>
          <w:p>
            <w:pPr>
              <w:pStyle w:val="TableContents"/>
              <w:bidi w:val="0"/>
              <w:spacing w:before="0" w:after="283"/>
              <w:jc w:val="left"/>
              <w:rPr/>
            </w:pPr>
            <w:r>
              <w:rPr/>
              <w:t xml:space="preserve">Länsi-Saksa </w:t>
            </w:r>
          </w:p>
        </w:tc>
        <w:tc>
          <w:tcPr>
            <w:tcW w:w="2774" w:type="dxa"/>
            <w:tcBorders/>
            <w:vAlign w:val="center"/>
          </w:tcPr>
          <w:p>
            <w:pPr>
              <w:pStyle w:val="TableContents"/>
              <w:bidi w:val="0"/>
              <w:spacing w:before="0" w:after="283"/>
              <w:jc w:val="left"/>
              <w:rPr/>
            </w:pPr>
            <w:r>
              <w:rPr/>
              <w:t xml:space="preserve">Bayern München </w:t>
            </w:r>
          </w:p>
        </w:tc>
        <w:tc>
          <w:tcPr>
            <w:tcW w:w="782" w:type="dxa"/>
            <w:tcBorders/>
            <w:vAlign w:val="center"/>
          </w:tcPr>
          <w:p>
            <w:pPr>
              <w:pStyle w:val="TableContents"/>
              <w:bidi w:val="0"/>
              <w:spacing w:before="0" w:after="283"/>
              <w:jc w:val="left"/>
              <w:rPr/>
            </w:pPr>
            <w:r>
              <w:rPr/>
              <w:t xml:space="preserve">8 </w:t>
            </w:r>
          </w:p>
        </w:tc>
      </w:tr>
      <w:tr>
        <w:trPr/>
        <w:tc>
          <w:tcPr>
            <w:tcW w:w="2541" w:type="dxa"/>
            <w:tcBorders/>
            <w:vAlign w:val="center"/>
          </w:tcPr>
          <w:p>
            <w:pPr>
              <w:pStyle w:val="TableContents"/>
              <w:bidi w:val="0"/>
              <w:spacing w:before="0" w:after="283"/>
              <w:jc w:val="left"/>
              <w:rPr/>
            </w:pPr>
            <w:r>
              <w:rPr/>
              <w:t xml:space="preserve">1974 -- 75 </w:t>
            </w:r>
          </w:p>
        </w:tc>
        <w:tc>
          <w:tcPr>
            <w:tcW w:w="2160" w:type="dxa"/>
            <w:tcBorders/>
            <w:vAlign w:val="center"/>
          </w:tcPr>
          <w:p>
            <w:pPr>
              <w:pStyle w:val="TableContents"/>
              <w:bidi w:val="0"/>
              <w:spacing w:before="0" w:after="283"/>
              <w:jc w:val="left"/>
              <w:rPr/>
            </w:pPr>
            <w:r>
              <w:rPr/>
              <w:t xml:space="preserve">Gerd Müller </w:t>
            </w:r>
          </w:p>
        </w:tc>
        <w:tc>
          <w:tcPr>
            <w:tcW w:w="1948" w:type="dxa"/>
            <w:tcBorders/>
            <w:vAlign w:val="center"/>
          </w:tcPr>
          <w:p>
            <w:pPr>
              <w:pStyle w:val="TableContents"/>
              <w:bidi w:val="0"/>
              <w:spacing w:before="0" w:after="283"/>
              <w:jc w:val="left"/>
              <w:rPr/>
            </w:pPr>
            <w:r>
              <w:rPr/>
              <w:t xml:space="preserve">Länsi-Saksa </w:t>
            </w:r>
          </w:p>
        </w:tc>
        <w:tc>
          <w:tcPr>
            <w:tcW w:w="2774" w:type="dxa"/>
            <w:tcBorders/>
            <w:vAlign w:val="center"/>
          </w:tcPr>
          <w:p>
            <w:pPr>
              <w:pStyle w:val="TableContents"/>
              <w:bidi w:val="0"/>
              <w:spacing w:before="0" w:after="283"/>
              <w:jc w:val="left"/>
              <w:rPr/>
            </w:pPr>
            <w:r>
              <w:rPr/>
              <w:t xml:space="preserve">Bayern München </w:t>
            </w:r>
          </w:p>
        </w:tc>
        <w:tc>
          <w:tcPr>
            <w:tcW w:w="782" w:type="dxa"/>
            <w:tcBorders/>
            <w:vAlign w:val="center"/>
          </w:tcPr>
          <w:p>
            <w:pPr>
              <w:pStyle w:val="TableContents"/>
              <w:bidi w:val="0"/>
              <w:spacing w:before="0" w:after="283"/>
              <w:jc w:val="left"/>
              <w:rPr/>
            </w:pPr>
            <w:r>
              <w:rPr/>
              <w:t xml:space="preserve">5 </w:t>
            </w:r>
          </w:p>
        </w:tc>
      </w:tr>
      <w:tr>
        <w:trPr/>
        <w:tc>
          <w:tcPr>
            <w:tcW w:w="2541" w:type="dxa"/>
            <w:tcBorders/>
            <w:vAlign w:val="center"/>
          </w:tcPr>
          <w:p>
            <w:pPr>
              <w:pStyle w:val="TableContents"/>
              <w:bidi w:val="0"/>
              <w:spacing w:before="0" w:after="283"/>
              <w:jc w:val="left"/>
              <w:rPr/>
            </w:pPr>
            <w:r>
              <w:rPr/>
              <w:t xml:space="preserve">Eduard Markarov </w:t>
            </w:r>
          </w:p>
        </w:tc>
        <w:tc>
          <w:tcPr>
            <w:tcW w:w="2160" w:type="dxa"/>
            <w:tcBorders/>
            <w:vAlign w:val="center"/>
          </w:tcPr>
          <w:p>
            <w:pPr>
              <w:pStyle w:val="TableContents"/>
              <w:bidi w:val="0"/>
              <w:spacing w:before="0" w:after="283"/>
              <w:jc w:val="left"/>
              <w:rPr/>
            </w:pPr>
            <w:r>
              <w:rPr/>
              <w:t xml:space="preserve">Neuvostoliitto </w:t>
            </w:r>
          </w:p>
        </w:tc>
        <w:tc>
          <w:tcPr>
            <w:tcW w:w="1948" w:type="dxa"/>
            <w:tcBorders/>
            <w:vAlign w:val="center"/>
          </w:tcPr>
          <w:p>
            <w:pPr>
              <w:pStyle w:val="TableContents"/>
              <w:bidi w:val="0"/>
              <w:spacing w:before="0" w:after="283"/>
              <w:jc w:val="left"/>
              <w:rPr/>
            </w:pPr>
            <w:r>
              <w:rPr/>
              <w:t xml:space="preserve">Ararat Jerevan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1975 -- 76 </w:t>
            </w:r>
          </w:p>
        </w:tc>
        <w:tc>
          <w:tcPr>
            <w:tcW w:w="2160" w:type="dxa"/>
            <w:tcBorders/>
            <w:vAlign w:val="center"/>
          </w:tcPr>
          <w:p>
            <w:pPr>
              <w:pStyle w:val="TableContents"/>
              <w:bidi w:val="0"/>
              <w:spacing w:before="0" w:after="283"/>
              <w:jc w:val="left"/>
              <w:rPr/>
            </w:pPr>
            <w:r>
              <w:rPr/>
              <w:t xml:space="preserve">Jupp Heynckes </w:t>
            </w:r>
          </w:p>
        </w:tc>
        <w:tc>
          <w:tcPr>
            <w:tcW w:w="1948" w:type="dxa"/>
            <w:tcBorders/>
            <w:vAlign w:val="center"/>
          </w:tcPr>
          <w:p>
            <w:pPr>
              <w:pStyle w:val="TableContents"/>
              <w:bidi w:val="0"/>
              <w:spacing w:before="0" w:after="283"/>
              <w:jc w:val="left"/>
              <w:rPr/>
            </w:pPr>
            <w:r>
              <w:rPr/>
              <w:t xml:space="preserve">Länsi-Saksa </w:t>
            </w:r>
          </w:p>
        </w:tc>
        <w:tc>
          <w:tcPr>
            <w:tcW w:w="2774" w:type="dxa"/>
            <w:tcBorders/>
            <w:vAlign w:val="center"/>
          </w:tcPr>
          <w:p>
            <w:pPr>
              <w:pStyle w:val="TableContents"/>
              <w:bidi w:val="0"/>
              <w:spacing w:before="0" w:after="283"/>
              <w:jc w:val="left"/>
              <w:rPr/>
            </w:pPr>
            <w:r>
              <w:rPr/>
              <w:t xml:space="preserve">Borussia Mönchengladbach </w:t>
            </w:r>
          </w:p>
        </w:tc>
        <w:tc>
          <w:tcPr>
            <w:tcW w:w="782" w:type="dxa"/>
            <w:tcBorders/>
            <w:vAlign w:val="center"/>
          </w:tcPr>
          <w:p>
            <w:pPr>
              <w:pStyle w:val="TableContents"/>
              <w:bidi w:val="0"/>
              <w:spacing w:before="0" w:after="283"/>
              <w:jc w:val="left"/>
              <w:rPr/>
            </w:pPr>
            <w:r>
              <w:rPr/>
              <w:t xml:space="preserve">6 </w:t>
            </w:r>
          </w:p>
        </w:tc>
      </w:tr>
      <w:tr>
        <w:trPr/>
        <w:tc>
          <w:tcPr>
            <w:tcW w:w="2541" w:type="dxa"/>
            <w:tcBorders/>
            <w:vAlign w:val="center"/>
          </w:tcPr>
          <w:p>
            <w:pPr>
              <w:pStyle w:val="TableContents"/>
              <w:bidi w:val="0"/>
              <w:spacing w:before="0" w:after="283"/>
              <w:jc w:val="left"/>
              <w:rPr/>
            </w:pPr>
            <w:r>
              <w:rPr/>
              <w:t xml:space="preserve">1976 -- 77 </w:t>
            </w:r>
          </w:p>
        </w:tc>
        <w:tc>
          <w:tcPr>
            <w:tcW w:w="2160" w:type="dxa"/>
            <w:tcBorders/>
            <w:vAlign w:val="center"/>
          </w:tcPr>
          <w:p>
            <w:pPr>
              <w:pStyle w:val="TableContents"/>
              <w:bidi w:val="0"/>
              <w:spacing w:before="0" w:after="283"/>
              <w:jc w:val="left"/>
              <w:rPr/>
            </w:pPr>
            <w:r>
              <w:rPr/>
              <w:t xml:space="preserve">Gerd Müller </w:t>
            </w:r>
          </w:p>
        </w:tc>
        <w:tc>
          <w:tcPr>
            <w:tcW w:w="1948" w:type="dxa"/>
            <w:tcBorders/>
            <w:vAlign w:val="center"/>
          </w:tcPr>
          <w:p>
            <w:pPr>
              <w:pStyle w:val="TableContents"/>
              <w:bidi w:val="0"/>
              <w:spacing w:before="0" w:after="283"/>
              <w:jc w:val="left"/>
              <w:rPr/>
            </w:pPr>
            <w:r>
              <w:rPr/>
              <w:t xml:space="preserve">Länsi-Saksa </w:t>
            </w:r>
          </w:p>
        </w:tc>
        <w:tc>
          <w:tcPr>
            <w:tcW w:w="2774" w:type="dxa"/>
            <w:tcBorders/>
            <w:vAlign w:val="center"/>
          </w:tcPr>
          <w:p>
            <w:pPr>
              <w:pStyle w:val="TableContents"/>
              <w:bidi w:val="0"/>
              <w:spacing w:before="0" w:after="283"/>
              <w:jc w:val="left"/>
              <w:rPr/>
            </w:pPr>
            <w:r>
              <w:rPr/>
              <w:t xml:space="preserve">Bayern München </w:t>
            </w:r>
          </w:p>
        </w:tc>
        <w:tc>
          <w:tcPr>
            <w:tcW w:w="782" w:type="dxa"/>
            <w:tcBorders/>
            <w:vAlign w:val="center"/>
          </w:tcPr>
          <w:p>
            <w:pPr>
              <w:pStyle w:val="TableContents"/>
              <w:bidi w:val="0"/>
              <w:spacing w:before="0" w:after="283"/>
              <w:jc w:val="left"/>
              <w:rPr/>
            </w:pPr>
            <w:r>
              <w:rPr/>
              <w:t xml:space="preserve">5 </w:t>
            </w:r>
          </w:p>
        </w:tc>
      </w:tr>
      <w:tr>
        <w:trPr/>
        <w:tc>
          <w:tcPr>
            <w:tcW w:w="2541" w:type="dxa"/>
            <w:tcBorders/>
            <w:vAlign w:val="center"/>
          </w:tcPr>
          <w:p>
            <w:pPr>
              <w:pStyle w:val="TableContents"/>
              <w:bidi w:val="0"/>
              <w:spacing w:before="0" w:after="283"/>
              <w:jc w:val="left"/>
              <w:rPr/>
            </w:pPr>
            <w:r>
              <w:rPr/>
              <w:t xml:space="preserve">Franco Cucinotta </w:t>
            </w:r>
          </w:p>
        </w:tc>
        <w:tc>
          <w:tcPr>
            <w:tcW w:w="2160" w:type="dxa"/>
            <w:tcBorders/>
            <w:vAlign w:val="center"/>
          </w:tcPr>
          <w:p>
            <w:pPr>
              <w:pStyle w:val="TableContents"/>
              <w:bidi w:val="0"/>
              <w:spacing w:before="0" w:after="283"/>
              <w:jc w:val="left"/>
              <w:rPr/>
            </w:pPr>
            <w:r>
              <w:rPr/>
              <w:t xml:space="preserve">Italia </w:t>
            </w:r>
          </w:p>
        </w:tc>
        <w:tc>
          <w:tcPr>
            <w:tcW w:w="1948" w:type="dxa"/>
            <w:tcBorders/>
            <w:vAlign w:val="center"/>
          </w:tcPr>
          <w:p>
            <w:pPr>
              <w:pStyle w:val="TableContents"/>
              <w:bidi w:val="0"/>
              <w:spacing w:before="0" w:after="283"/>
              <w:jc w:val="left"/>
              <w:rPr/>
            </w:pPr>
            <w:r>
              <w:rPr/>
              <w:t xml:space="preserve">Zürich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1977 -- 78 </w:t>
            </w:r>
          </w:p>
        </w:tc>
        <w:tc>
          <w:tcPr>
            <w:tcW w:w="2160" w:type="dxa"/>
            <w:tcBorders/>
            <w:vAlign w:val="center"/>
          </w:tcPr>
          <w:p>
            <w:pPr>
              <w:pStyle w:val="TableContents"/>
              <w:bidi w:val="0"/>
              <w:spacing w:before="0" w:after="283"/>
              <w:jc w:val="left"/>
              <w:rPr/>
            </w:pPr>
            <w:r>
              <w:rPr/>
              <w:t xml:space="preserve">Allan Simonsen </w:t>
            </w:r>
          </w:p>
        </w:tc>
        <w:tc>
          <w:tcPr>
            <w:tcW w:w="1948" w:type="dxa"/>
            <w:tcBorders/>
            <w:vAlign w:val="center"/>
          </w:tcPr>
          <w:p>
            <w:pPr>
              <w:pStyle w:val="TableContents"/>
              <w:bidi w:val="0"/>
              <w:spacing w:before="0" w:after="283"/>
              <w:jc w:val="left"/>
              <w:rPr/>
            </w:pPr>
            <w:r>
              <w:rPr/>
              <w:t xml:space="preserve">Tanska </w:t>
            </w:r>
          </w:p>
        </w:tc>
        <w:tc>
          <w:tcPr>
            <w:tcW w:w="2774" w:type="dxa"/>
            <w:tcBorders/>
            <w:vAlign w:val="center"/>
          </w:tcPr>
          <w:p>
            <w:pPr>
              <w:pStyle w:val="TableContents"/>
              <w:bidi w:val="0"/>
              <w:spacing w:before="0" w:after="283"/>
              <w:jc w:val="left"/>
              <w:rPr/>
            </w:pPr>
            <w:r>
              <w:rPr/>
              <w:t xml:space="preserve">Borussia Mönchengladbach </w:t>
            </w:r>
          </w:p>
        </w:tc>
        <w:tc>
          <w:tcPr>
            <w:tcW w:w="782" w:type="dxa"/>
            <w:tcBorders/>
            <w:vAlign w:val="center"/>
          </w:tcPr>
          <w:p>
            <w:pPr>
              <w:pStyle w:val="TableContents"/>
              <w:bidi w:val="0"/>
              <w:spacing w:before="0" w:after="283"/>
              <w:jc w:val="left"/>
              <w:rPr/>
            </w:pPr>
            <w:r>
              <w:rPr/>
              <w:t xml:space="preserve">5 </w:t>
            </w:r>
          </w:p>
        </w:tc>
      </w:tr>
      <w:tr>
        <w:trPr/>
        <w:tc>
          <w:tcPr>
            <w:tcW w:w="2541" w:type="dxa"/>
            <w:tcBorders/>
            <w:vAlign w:val="center"/>
          </w:tcPr>
          <w:p>
            <w:pPr>
              <w:pStyle w:val="TableContents"/>
              <w:bidi w:val="0"/>
              <w:spacing w:before="0" w:after="283"/>
              <w:jc w:val="left"/>
              <w:rPr/>
            </w:pPr>
            <w:r>
              <w:rPr/>
              <w:t xml:space="preserve">1978 -- 79 </w:t>
            </w:r>
          </w:p>
        </w:tc>
        <w:tc>
          <w:tcPr>
            <w:tcW w:w="2160" w:type="dxa"/>
            <w:tcBorders/>
            <w:vAlign w:val="center"/>
          </w:tcPr>
          <w:p>
            <w:pPr>
              <w:pStyle w:val="TableContents"/>
              <w:bidi w:val="0"/>
              <w:spacing w:before="0" w:after="283"/>
              <w:jc w:val="left"/>
              <w:rPr/>
            </w:pPr>
            <w:r>
              <w:rPr/>
              <w:t xml:space="preserve">Claudio Sulser </w:t>
            </w:r>
          </w:p>
        </w:tc>
        <w:tc>
          <w:tcPr>
            <w:tcW w:w="1948" w:type="dxa"/>
            <w:tcBorders/>
            <w:vAlign w:val="center"/>
          </w:tcPr>
          <w:p>
            <w:pPr>
              <w:pStyle w:val="TableContents"/>
              <w:bidi w:val="0"/>
              <w:spacing w:before="0" w:after="283"/>
              <w:jc w:val="left"/>
              <w:rPr/>
            </w:pPr>
            <w:r>
              <w:rPr/>
              <w:t xml:space="preserve">Sveitsi </w:t>
            </w:r>
          </w:p>
        </w:tc>
        <w:tc>
          <w:tcPr>
            <w:tcW w:w="2774" w:type="dxa"/>
            <w:tcBorders/>
            <w:vAlign w:val="center"/>
          </w:tcPr>
          <w:p>
            <w:pPr>
              <w:pStyle w:val="TableContents"/>
              <w:bidi w:val="0"/>
              <w:spacing w:before="0" w:after="283"/>
              <w:jc w:val="left"/>
              <w:rPr/>
            </w:pPr>
            <w:r>
              <w:rPr/>
              <w:t xml:space="preserve">Heinäsirkka </w:t>
            </w:r>
          </w:p>
        </w:tc>
        <w:tc>
          <w:tcPr>
            <w:tcW w:w="782" w:type="dxa"/>
            <w:tcBorders/>
            <w:vAlign w:val="center"/>
          </w:tcPr>
          <w:p>
            <w:pPr>
              <w:pStyle w:val="TableContents"/>
              <w:bidi w:val="0"/>
              <w:spacing w:before="0" w:after="283"/>
              <w:jc w:val="left"/>
              <w:rPr/>
            </w:pPr>
            <w:r>
              <w:rPr/>
              <w:t xml:space="preserve">11 </w:t>
            </w:r>
          </w:p>
        </w:tc>
      </w:tr>
      <w:tr>
        <w:trPr/>
        <w:tc>
          <w:tcPr>
            <w:tcW w:w="2541" w:type="dxa"/>
            <w:tcBorders/>
            <w:vAlign w:val="center"/>
          </w:tcPr>
          <w:p>
            <w:pPr>
              <w:pStyle w:val="TableContents"/>
              <w:bidi w:val="0"/>
              <w:spacing w:before="0" w:after="283"/>
              <w:jc w:val="left"/>
              <w:rPr/>
            </w:pPr>
            <w:r>
              <w:rPr/>
              <w:t xml:space="preserve">1979 -- 80 </w:t>
            </w:r>
          </w:p>
        </w:tc>
        <w:tc>
          <w:tcPr>
            <w:tcW w:w="2160" w:type="dxa"/>
            <w:tcBorders/>
            <w:vAlign w:val="center"/>
          </w:tcPr>
          <w:p>
            <w:pPr>
              <w:pStyle w:val="TableContents"/>
              <w:bidi w:val="0"/>
              <w:spacing w:before="0" w:after="283"/>
              <w:jc w:val="left"/>
              <w:rPr/>
            </w:pPr>
            <w:r>
              <w:rPr/>
              <w:t xml:space="preserve">Søren Lerby </w:t>
            </w:r>
          </w:p>
        </w:tc>
        <w:tc>
          <w:tcPr>
            <w:tcW w:w="1948" w:type="dxa"/>
            <w:tcBorders/>
            <w:vAlign w:val="center"/>
          </w:tcPr>
          <w:p>
            <w:pPr>
              <w:pStyle w:val="TableContents"/>
              <w:bidi w:val="0"/>
              <w:spacing w:before="0" w:after="283"/>
              <w:jc w:val="left"/>
              <w:rPr/>
            </w:pPr>
            <w:r>
              <w:rPr/>
              <w:t xml:space="preserve">Tanska </w:t>
            </w:r>
          </w:p>
        </w:tc>
        <w:tc>
          <w:tcPr>
            <w:tcW w:w="2774" w:type="dxa"/>
            <w:tcBorders/>
            <w:vAlign w:val="center"/>
          </w:tcPr>
          <w:p>
            <w:pPr>
              <w:pStyle w:val="TableContents"/>
              <w:bidi w:val="0"/>
              <w:spacing w:before="0" w:after="283"/>
              <w:jc w:val="left"/>
              <w:rPr/>
            </w:pPr>
            <w:r>
              <w:rPr/>
              <w:t xml:space="preserve">Ajax </w:t>
            </w:r>
          </w:p>
        </w:tc>
        <w:tc>
          <w:tcPr>
            <w:tcW w:w="782" w:type="dxa"/>
            <w:tcBorders/>
            <w:vAlign w:val="center"/>
          </w:tcPr>
          <w:p>
            <w:pPr>
              <w:pStyle w:val="TableContents"/>
              <w:bidi w:val="0"/>
              <w:spacing w:before="0" w:after="283"/>
              <w:jc w:val="left"/>
              <w:rPr/>
            </w:pPr>
            <w:r>
              <w:rPr/>
              <w:t xml:space="preserve">10 </w:t>
            </w:r>
          </w:p>
        </w:tc>
      </w:tr>
      <w:tr>
        <w:trPr/>
        <w:tc>
          <w:tcPr>
            <w:tcW w:w="2541" w:type="dxa"/>
            <w:tcBorders/>
            <w:vAlign w:val="center"/>
          </w:tcPr>
          <w:p>
            <w:pPr>
              <w:pStyle w:val="TableContents"/>
              <w:bidi w:val="0"/>
              <w:spacing w:before="0" w:after="283"/>
              <w:jc w:val="left"/>
              <w:rPr/>
            </w:pPr>
            <w:r>
              <w:rPr/>
              <w:t xml:space="preserve">1980 -- 81 </w:t>
            </w:r>
          </w:p>
        </w:tc>
        <w:tc>
          <w:tcPr>
            <w:tcW w:w="2160" w:type="dxa"/>
            <w:tcBorders/>
            <w:vAlign w:val="center"/>
          </w:tcPr>
          <w:p>
            <w:pPr>
              <w:pStyle w:val="TableContents"/>
              <w:bidi w:val="0"/>
              <w:spacing w:before="0" w:after="283"/>
              <w:jc w:val="left"/>
              <w:rPr/>
            </w:pPr>
            <w:r>
              <w:rPr/>
              <w:t xml:space="preserve">Terry McDermott </w:t>
            </w:r>
          </w:p>
        </w:tc>
        <w:tc>
          <w:tcPr>
            <w:tcW w:w="1948" w:type="dxa"/>
            <w:tcBorders/>
            <w:vAlign w:val="center"/>
          </w:tcPr>
          <w:p>
            <w:pPr>
              <w:pStyle w:val="TableContents"/>
              <w:bidi w:val="0"/>
              <w:spacing w:before="0" w:after="283"/>
              <w:jc w:val="left"/>
              <w:rPr/>
            </w:pPr>
            <w:r>
              <w:rPr/>
              <w:t xml:space="preserve">Englanti </w:t>
            </w:r>
          </w:p>
        </w:tc>
        <w:tc>
          <w:tcPr>
            <w:tcW w:w="2774" w:type="dxa"/>
            <w:tcBorders/>
            <w:vAlign w:val="center"/>
          </w:tcPr>
          <w:p>
            <w:pPr>
              <w:pStyle w:val="TableContents"/>
              <w:bidi w:val="0"/>
              <w:spacing w:before="0" w:after="283"/>
              <w:jc w:val="left"/>
              <w:rPr/>
            </w:pPr>
            <w:r>
              <w:rPr/>
              <w:t xml:space="preserve">Liverpool </w:t>
            </w:r>
          </w:p>
        </w:tc>
        <w:tc>
          <w:tcPr>
            <w:tcW w:w="782" w:type="dxa"/>
            <w:tcBorders/>
            <w:vAlign w:val="center"/>
          </w:tcPr>
          <w:p>
            <w:pPr>
              <w:pStyle w:val="TableContents"/>
              <w:bidi w:val="0"/>
              <w:spacing w:before="0" w:after="283"/>
              <w:jc w:val="left"/>
              <w:rPr/>
            </w:pPr>
            <w:r>
              <w:rPr/>
              <w:t xml:space="preserve">6 </w:t>
            </w:r>
          </w:p>
        </w:tc>
      </w:tr>
      <w:tr>
        <w:trPr/>
        <w:tc>
          <w:tcPr>
            <w:tcW w:w="2541" w:type="dxa"/>
            <w:tcBorders/>
            <w:vAlign w:val="center"/>
          </w:tcPr>
          <w:p>
            <w:pPr>
              <w:pStyle w:val="TableContents"/>
              <w:bidi w:val="0"/>
              <w:spacing w:before="0" w:after="283"/>
              <w:jc w:val="left"/>
              <w:rPr/>
            </w:pPr>
            <w:r>
              <w:rPr/>
              <w:t xml:space="preserve">Graeme Souness </w:t>
            </w:r>
          </w:p>
        </w:tc>
        <w:tc>
          <w:tcPr>
            <w:tcW w:w="2160" w:type="dxa"/>
            <w:tcBorders/>
            <w:vAlign w:val="center"/>
          </w:tcPr>
          <w:p>
            <w:pPr>
              <w:pStyle w:val="TableContents"/>
              <w:bidi w:val="0"/>
              <w:spacing w:before="0" w:after="283"/>
              <w:jc w:val="left"/>
              <w:rPr/>
            </w:pPr>
            <w:r>
              <w:rPr/>
              <w:t xml:space="preserve">Skotlanti </w:t>
            </w:r>
          </w:p>
        </w:tc>
        <w:tc>
          <w:tcPr>
            <w:tcW w:w="1948" w:type="dxa"/>
            <w:tcBorders/>
            <w:vAlign w:val="center"/>
          </w:tcPr>
          <w:p>
            <w:pPr>
              <w:pStyle w:val="TableContents"/>
              <w:bidi w:val="0"/>
              <w:spacing w:before="0" w:after="283"/>
              <w:jc w:val="left"/>
              <w:rPr/>
            </w:pPr>
            <w:r>
              <w:rPr/>
              <w:t xml:space="preserve">Liverpool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Karl-Heinz Rummenigge </w:t>
            </w:r>
          </w:p>
        </w:tc>
        <w:tc>
          <w:tcPr>
            <w:tcW w:w="2160" w:type="dxa"/>
            <w:tcBorders/>
            <w:vAlign w:val="center"/>
          </w:tcPr>
          <w:p>
            <w:pPr>
              <w:pStyle w:val="TableContents"/>
              <w:bidi w:val="0"/>
              <w:spacing w:before="0" w:after="283"/>
              <w:jc w:val="left"/>
              <w:rPr/>
            </w:pPr>
            <w:r>
              <w:rPr/>
              <w:t xml:space="preserve">Länsi-Saksa </w:t>
            </w:r>
          </w:p>
        </w:tc>
        <w:tc>
          <w:tcPr>
            <w:tcW w:w="1948" w:type="dxa"/>
            <w:tcBorders/>
            <w:vAlign w:val="center"/>
          </w:tcPr>
          <w:p>
            <w:pPr>
              <w:pStyle w:val="TableContents"/>
              <w:bidi w:val="0"/>
              <w:spacing w:before="0" w:after="283"/>
              <w:jc w:val="left"/>
              <w:rPr/>
            </w:pPr>
            <w:r>
              <w:rPr/>
              <w:t xml:space="preserve">Bayern München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1981 -- 82 </w:t>
            </w:r>
          </w:p>
        </w:tc>
        <w:tc>
          <w:tcPr>
            <w:tcW w:w="2160" w:type="dxa"/>
            <w:tcBorders/>
            <w:vAlign w:val="center"/>
          </w:tcPr>
          <w:p>
            <w:pPr>
              <w:pStyle w:val="TableContents"/>
              <w:bidi w:val="0"/>
              <w:spacing w:before="0" w:after="283"/>
              <w:jc w:val="left"/>
              <w:rPr/>
            </w:pPr>
            <w:r>
              <w:rPr/>
              <w:t xml:space="preserve">Dieter Hoeneß </w:t>
            </w:r>
          </w:p>
        </w:tc>
        <w:tc>
          <w:tcPr>
            <w:tcW w:w="1948" w:type="dxa"/>
            <w:tcBorders/>
            <w:vAlign w:val="center"/>
          </w:tcPr>
          <w:p>
            <w:pPr>
              <w:pStyle w:val="TableContents"/>
              <w:bidi w:val="0"/>
              <w:spacing w:before="0" w:after="283"/>
              <w:jc w:val="left"/>
              <w:rPr/>
            </w:pPr>
            <w:r>
              <w:rPr/>
              <w:t xml:space="preserve">Länsi-Saksa </w:t>
            </w:r>
          </w:p>
        </w:tc>
        <w:tc>
          <w:tcPr>
            <w:tcW w:w="2774" w:type="dxa"/>
            <w:tcBorders/>
            <w:vAlign w:val="center"/>
          </w:tcPr>
          <w:p>
            <w:pPr>
              <w:pStyle w:val="TableContents"/>
              <w:bidi w:val="0"/>
              <w:spacing w:before="0" w:after="283"/>
              <w:jc w:val="left"/>
              <w:rPr/>
            </w:pPr>
            <w:r>
              <w:rPr/>
              <w:t xml:space="preserve">Bayern München </w:t>
            </w:r>
          </w:p>
        </w:tc>
        <w:tc>
          <w:tcPr>
            <w:tcW w:w="782" w:type="dxa"/>
            <w:tcBorders/>
            <w:vAlign w:val="center"/>
          </w:tcPr>
          <w:p>
            <w:pPr>
              <w:pStyle w:val="TableContents"/>
              <w:bidi w:val="0"/>
              <w:spacing w:before="0" w:after="283"/>
              <w:jc w:val="left"/>
              <w:rPr/>
            </w:pPr>
            <w:r>
              <w:rPr/>
              <w:t xml:space="preserve">7 </w:t>
            </w:r>
          </w:p>
        </w:tc>
      </w:tr>
      <w:tr>
        <w:trPr/>
        <w:tc>
          <w:tcPr>
            <w:tcW w:w="2541" w:type="dxa"/>
            <w:tcBorders/>
            <w:vAlign w:val="center"/>
          </w:tcPr>
          <w:p>
            <w:pPr>
              <w:pStyle w:val="TableContents"/>
              <w:bidi w:val="0"/>
              <w:spacing w:before="0" w:after="283"/>
              <w:jc w:val="left"/>
              <w:rPr/>
            </w:pPr>
            <w:r>
              <w:rPr/>
              <w:t xml:space="preserve">1982 -- 83 </w:t>
            </w:r>
          </w:p>
        </w:tc>
        <w:tc>
          <w:tcPr>
            <w:tcW w:w="2160" w:type="dxa"/>
            <w:tcBorders/>
            <w:vAlign w:val="center"/>
          </w:tcPr>
          <w:p>
            <w:pPr>
              <w:pStyle w:val="TableContents"/>
              <w:bidi w:val="0"/>
              <w:spacing w:before="0" w:after="283"/>
              <w:jc w:val="left"/>
              <w:rPr/>
            </w:pPr>
            <w:r>
              <w:rPr/>
              <w:t xml:space="preserve">Paolo Rossi </w:t>
            </w:r>
          </w:p>
        </w:tc>
        <w:tc>
          <w:tcPr>
            <w:tcW w:w="1948" w:type="dxa"/>
            <w:tcBorders/>
            <w:vAlign w:val="center"/>
          </w:tcPr>
          <w:p>
            <w:pPr>
              <w:pStyle w:val="TableContents"/>
              <w:bidi w:val="0"/>
              <w:spacing w:before="0" w:after="283"/>
              <w:jc w:val="left"/>
              <w:rPr/>
            </w:pPr>
            <w:r>
              <w:rPr/>
              <w:t xml:space="preserve">Italia </w:t>
            </w:r>
          </w:p>
        </w:tc>
        <w:tc>
          <w:tcPr>
            <w:tcW w:w="2774" w:type="dxa"/>
            <w:tcBorders/>
            <w:vAlign w:val="center"/>
          </w:tcPr>
          <w:p>
            <w:pPr>
              <w:pStyle w:val="TableContents"/>
              <w:bidi w:val="0"/>
              <w:spacing w:before="0" w:after="283"/>
              <w:jc w:val="left"/>
              <w:rPr/>
            </w:pPr>
            <w:r>
              <w:rPr/>
              <w:t xml:space="preserve">Juventus </w:t>
            </w:r>
          </w:p>
        </w:tc>
        <w:tc>
          <w:tcPr>
            <w:tcW w:w="782" w:type="dxa"/>
            <w:tcBorders/>
            <w:vAlign w:val="center"/>
          </w:tcPr>
          <w:p>
            <w:pPr>
              <w:pStyle w:val="TableContents"/>
              <w:bidi w:val="0"/>
              <w:spacing w:before="0" w:after="283"/>
              <w:jc w:val="left"/>
              <w:rPr/>
            </w:pPr>
            <w:r>
              <w:rPr/>
              <w:t xml:space="preserve">6 </w:t>
            </w:r>
          </w:p>
        </w:tc>
      </w:tr>
      <w:tr>
        <w:trPr/>
        <w:tc>
          <w:tcPr>
            <w:tcW w:w="2541" w:type="dxa"/>
            <w:tcBorders/>
            <w:vAlign w:val="center"/>
          </w:tcPr>
          <w:p>
            <w:pPr>
              <w:pStyle w:val="TableContents"/>
              <w:bidi w:val="0"/>
              <w:spacing w:before="0" w:after="283"/>
              <w:jc w:val="left"/>
              <w:rPr/>
            </w:pPr>
            <w:r>
              <w:rPr/>
              <w:t xml:space="preserve">1983 -- 84 </w:t>
            </w:r>
          </w:p>
        </w:tc>
        <w:tc>
          <w:tcPr>
            <w:tcW w:w="2160" w:type="dxa"/>
            <w:tcBorders/>
            <w:vAlign w:val="center"/>
          </w:tcPr>
          <w:p>
            <w:pPr>
              <w:pStyle w:val="TableContents"/>
              <w:bidi w:val="0"/>
              <w:spacing w:before="0" w:after="283"/>
              <w:jc w:val="left"/>
              <w:rPr/>
            </w:pPr>
            <w:r>
              <w:rPr/>
              <w:t xml:space="preserve">Viktor Sokol </w:t>
            </w:r>
          </w:p>
        </w:tc>
        <w:tc>
          <w:tcPr>
            <w:tcW w:w="1948" w:type="dxa"/>
            <w:tcBorders/>
            <w:vAlign w:val="center"/>
          </w:tcPr>
          <w:p>
            <w:pPr>
              <w:pStyle w:val="TableContents"/>
              <w:bidi w:val="0"/>
              <w:spacing w:before="0" w:after="283"/>
              <w:jc w:val="left"/>
              <w:rPr/>
            </w:pPr>
            <w:r>
              <w:rPr/>
              <w:t xml:space="preserve">Neuvostoliitto </w:t>
            </w:r>
          </w:p>
        </w:tc>
        <w:tc>
          <w:tcPr>
            <w:tcW w:w="2774" w:type="dxa"/>
            <w:tcBorders/>
            <w:vAlign w:val="center"/>
          </w:tcPr>
          <w:p>
            <w:pPr>
              <w:pStyle w:val="TableContents"/>
              <w:bidi w:val="0"/>
              <w:spacing w:before="0" w:after="283"/>
              <w:jc w:val="left"/>
              <w:rPr/>
            </w:pPr>
            <w:r>
              <w:rPr/>
              <w:t xml:space="preserve">Dinamo Minsk </w:t>
            </w:r>
          </w:p>
        </w:tc>
        <w:tc>
          <w:tcPr>
            <w:tcW w:w="782" w:type="dxa"/>
            <w:tcBorders/>
            <w:vAlign w:val="center"/>
          </w:tcPr>
          <w:p>
            <w:pPr>
              <w:pStyle w:val="TableContents"/>
              <w:bidi w:val="0"/>
              <w:spacing w:before="0" w:after="283"/>
              <w:jc w:val="left"/>
              <w:rPr/>
            </w:pPr>
            <w:r>
              <w:rPr/>
              <w:t xml:space="preserve">6 </w:t>
            </w:r>
          </w:p>
        </w:tc>
      </w:tr>
      <w:tr>
        <w:trPr/>
        <w:tc>
          <w:tcPr>
            <w:tcW w:w="2541" w:type="dxa"/>
            <w:tcBorders/>
            <w:vAlign w:val="center"/>
          </w:tcPr>
          <w:p>
            <w:pPr>
              <w:pStyle w:val="TableContents"/>
              <w:bidi w:val="0"/>
              <w:spacing w:before="0" w:after="283"/>
              <w:jc w:val="left"/>
              <w:rPr/>
            </w:pPr>
            <w:r>
              <w:rPr/>
              <w:t xml:space="preserve">1984 -- 85 </w:t>
            </w:r>
          </w:p>
        </w:tc>
        <w:tc>
          <w:tcPr>
            <w:tcW w:w="2160" w:type="dxa"/>
            <w:tcBorders/>
            <w:vAlign w:val="center"/>
          </w:tcPr>
          <w:p>
            <w:pPr>
              <w:pStyle w:val="TableContents"/>
              <w:bidi w:val="0"/>
              <w:spacing w:before="0" w:after="283"/>
              <w:jc w:val="left"/>
              <w:rPr/>
            </w:pPr>
            <w:r>
              <w:rPr/>
              <w:t xml:space="preserve">Torbjörn Nilsson </w:t>
            </w:r>
          </w:p>
        </w:tc>
        <w:tc>
          <w:tcPr>
            <w:tcW w:w="1948" w:type="dxa"/>
            <w:tcBorders/>
            <w:vAlign w:val="center"/>
          </w:tcPr>
          <w:p>
            <w:pPr>
              <w:pStyle w:val="TableContents"/>
              <w:bidi w:val="0"/>
              <w:spacing w:before="0" w:after="283"/>
              <w:jc w:val="left"/>
              <w:rPr/>
            </w:pPr>
            <w:r>
              <w:rPr/>
              <w:t xml:space="preserve">Ruotsi </w:t>
            </w:r>
          </w:p>
        </w:tc>
        <w:tc>
          <w:tcPr>
            <w:tcW w:w="2774" w:type="dxa"/>
            <w:tcBorders/>
            <w:vAlign w:val="center"/>
          </w:tcPr>
          <w:p>
            <w:pPr>
              <w:pStyle w:val="TableContents"/>
              <w:bidi w:val="0"/>
              <w:spacing w:before="0" w:after="283"/>
              <w:jc w:val="left"/>
              <w:rPr/>
            </w:pPr>
            <w:r>
              <w:rPr/>
              <w:t xml:space="preserve">IFK Göteborg </w:t>
            </w:r>
          </w:p>
        </w:tc>
        <w:tc>
          <w:tcPr>
            <w:tcW w:w="782" w:type="dxa"/>
            <w:tcBorders/>
            <w:vAlign w:val="center"/>
          </w:tcPr>
          <w:p>
            <w:pPr>
              <w:pStyle w:val="TableContents"/>
              <w:bidi w:val="0"/>
              <w:spacing w:before="0" w:after="283"/>
              <w:jc w:val="left"/>
              <w:rPr/>
            </w:pPr>
            <w:r>
              <w:rPr/>
              <w:t xml:space="preserve">7 </w:t>
            </w:r>
          </w:p>
        </w:tc>
      </w:tr>
      <w:tr>
        <w:trPr/>
        <w:tc>
          <w:tcPr>
            <w:tcW w:w="2541" w:type="dxa"/>
            <w:tcBorders/>
            <w:vAlign w:val="center"/>
          </w:tcPr>
          <w:p>
            <w:pPr>
              <w:pStyle w:val="TableContents"/>
              <w:bidi w:val="0"/>
              <w:spacing w:before="0" w:after="283"/>
              <w:jc w:val="left"/>
              <w:rPr/>
            </w:pPr>
            <w:r>
              <w:rPr/>
              <w:t xml:space="preserve">Michel Platini </w:t>
            </w:r>
          </w:p>
        </w:tc>
        <w:tc>
          <w:tcPr>
            <w:tcW w:w="2160" w:type="dxa"/>
            <w:tcBorders/>
            <w:vAlign w:val="center"/>
          </w:tcPr>
          <w:p>
            <w:pPr>
              <w:pStyle w:val="TableContents"/>
              <w:bidi w:val="0"/>
              <w:spacing w:before="0" w:after="283"/>
              <w:jc w:val="left"/>
              <w:rPr/>
            </w:pPr>
            <w:r>
              <w:rPr/>
              <w:t xml:space="preserve">Ranska </w:t>
            </w:r>
          </w:p>
        </w:tc>
        <w:tc>
          <w:tcPr>
            <w:tcW w:w="1948" w:type="dxa"/>
            <w:tcBorders/>
            <w:vAlign w:val="center"/>
          </w:tcPr>
          <w:p>
            <w:pPr>
              <w:pStyle w:val="TableContents"/>
              <w:bidi w:val="0"/>
              <w:spacing w:before="0" w:after="283"/>
              <w:jc w:val="left"/>
              <w:rPr/>
            </w:pPr>
            <w:r>
              <w:rPr/>
              <w:t xml:space="preserve">Juventus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1985 -- 86 </w:t>
            </w:r>
          </w:p>
        </w:tc>
        <w:tc>
          <w:tcPr>
            <w:tcW w:w="2160" w:type="dxa"/>
            <w:tcBorders/>
            <w:vAlign w:val="center"/>
          </w:tcPr>
          <w:p>
            <w:pPr>
              <w:pStyle w:val="TableContents"/>
              <w:bidi w:val="0"/>
              <w:spacing w:before="0" w:after="283"/>
              <w:jc w:val="left"/>
              <w:rPr/>
            </w:pPr>
            <w:r>
              <w:rPr/>
              <w:t xml:space="preserve">Torbjörn Nilsson </w:t>
            </w:r>
          </w:p>
        </w:tc>
        <w:tc>
          <w:tcPr>
            <w:tcW w:w="1948" w:type="dxa"/>
            <w:tcBorders/>
            <w:vAlign w:val="center"/>
          </w:tcPr>
          <w:p>
            <w:pPr>
              <w:pStyle w:val="TableContents"/>
              <w:bidi w:val="0"/>
              <w:spacing w:before="0" w:after="283"/>
              <w:jc w:val="left"/>
              <w:rPr/>
            </w:pPr>
            <w:r>
              <w:rPr/>
              <w:t xml:space="preserve">Ruotsi </w:t>
            </w:r>
          </w:p>
        </w:tc>
        <w:tc>
          <w:tcPr>
            <w:tcW w:w="2774" w:type="dxa"/>
            <w:tcBorders/>
            <w:vAlign w:val="center"/>
          </w:tcPr>
          <w:p>
            <w:pPr>
              <w:pStyle w:val="TableContents"/>
              <w:bidi w:val="0"/>
              <w:spacing w:before="0" w:after="283"/>
              <w:jc w:val="left"/>
              <w:rPr/>
            </w:pPr>
            <w:r>
              <w:rPr/>
              <w:t xml:space="preserve">IFK Göteborg </w:t>
            </w:r>
          </w:p>
        </w:tc>
        <w:tc>
          <w:tcPr>
            <w:tcW w:w="782" w:type="dxa"/>
            <w:tcBorders/>
            <w:vAlign w:val="center"/>
          </w:tcPr>
          <w:p>
            <w:pPr>
              <w:pStyle w:val="TableContents"/>
              <w:bidi w:val="0"/>
              <w:spacing w:before="0" w:after="283"/>
              <w:jc w:val="left"/>
              <w:rPr/>
            </w:pPr>
            <w:r>
              <w:rPr/>
              <w:t xml:space="preserve">6 </w:t>
            </w:r>
          </w:p>
        </w:tc>
      </w:tr>
      <w:tr>
        <w:trPr/>
        <w:tc>
          <w:tcPr>
            <w:tcW w:w="2541" w:type="dxa"/>
            <w:tcBorders/>
            <w:vAlign w:val="center"/>
          </w:tcPr>
          <w:p>
            <w:pPr>
              <w:pStyle w:val="TableContents"/>
              <w:bidi w:val="0"/>
              <w:spacing w:before="0" w:after="283"/>
              <w:jc w:val="left"/>
              <w:rPr/>
            </w:pPr>
            <w:r>
              <w:rPr/>
              <w:t xml:space="preserve">1986 -- 87 </w:t>
            </w:r>
          </w:p>
        </w:tc>
        <w:tc>
          <w:tcPr>
            <w:tcW w:w="2160" w:type="dxa"/>
            <w:tcBorders/>
            <w:vAlign w:val="center"/>
          </w:tcPr>
          <w:p>
            <w:pPr>
              <w:pStyle w:val="TableContents"/>
              <w:bidi w:val="0"/>
              <w:spacing w:before="0" w:after="283"/>
              <w:jc w:val="left"/>
              <w:rPr/>
            </w:pPr>
            <w:r>
              <w:rPr/>
              <w:t xml:space="preserve">Borislav Cvetković </w:t>
            </w:r>
          </w:p>
        </w:tc>
        <w:tc>
          <w:tcPr>
            <w:tcW w:w="1948" w:type="dxa"/>
            <w:tcBorders/>
            <w:vAlign w:val="center"/>
          </w:tcPr>
          <w:p>
            <w:pPr>
              <w:pStyle w:val="TableContents"/>
              <w:bidi w:val="0"/>
              <w:spacing w:before="0" w:after="283"/>
              <w:jc w:val="left"/>
              <w:rPr/>
            </w:pPr>
            <w:r>
              <w:rPr/>
              <w:t xml:space="preserve">Jugoslavia </w:t>
            </w:r>
          </w:p>
        </w:tc>
        <w:tc>
          <w:tcPr>
            <w:tcW w:w="2774" w:type="dxa"/>
            <w:tcBorders/>
            <w:vAlign w:val="center"/>
          </w:tcPr>
          <w:p>
            <w:pPr>
              <w:pStyle w:val="TableContents"/>
              <w:bidi w:val="0"/>
              <w:spacing w:before="0" w:after="283"/>
              <w:jc w:val="left"/>
              <w:rPr/>
            </w:pPr>
            <w:r>
              <w:rPr/>
              <w:t xml:space="preserve">Punainen tähti Belgrad </w:t>
            </w:r>
          </w:p>
        </w:tc>
        <w:tc>
          <w:tcPr>
            <w:tcW w:w="782" w:type="dxa"/>
            <w:tcBorders/>
            <w:vAlign w:val="center"/>
          </w:tcPr>
          <w:p>
            <w:pPr>
              <w:pStyle w:val="TableContents"/>
              <w:bidi w:val="0"/>
              <w:spacing w:before="0" w:after="283"/>
              <w:jc w:val="left"/>
              <w:rPr/>
            </w:pPr>
            <w:r>
              <w:rPr/>
              <w:t xml:space="preserve">7 </w:t>
            </w:r>
          </w:p>
        </w:tc>
      </w:tr>
      <w:tr>
        <w:trPr/>
        <w:tc>
          <w:tcPr>
            <w:tcW w:w="2541" w:type="dxa"/>
            <w:tcBorders/>
            <w:vAlign w:val="center"/>
          </w:tcPr>
          <w:p>
            <w:pPr>
              <w:pStyle w:val="TableContents"/>
              <w:bidi w:val="0"/>
              <w:spacing w:before="0" w:after="283"/>
              <w:jc w:val="left"/>
              <w:rPr/>
            </w:pPr>
            <w:r>
              <w:rPr/>
              <w:t xml:space="preserve">1987 -- 88 </w:t>
            </w:r>
          </w:p>
        </w:tc>
        <w:tc>
          <w:tcPr>
            <w:tcW w:w="2160" w:type="dxa"/>
            <w:tcBorders/>
            <w:vAlign w:val="center"/>
          </w:tcPr>
          <w:p>
            <w:pPr>
              <w:pStyle w:val="TableContents"/>
              <w:bidi w:val="0"/>
              <w:spacing w:before="0" w:after="283"/>
              <w:jc w:val="left"/>
              <w:rPr/>
            </w:pPr>
            <w:r>
              <w:rPr/>
              <w:t xml:space="preserve">Gheorghe Hagi </w:t>
            </w:r>
          </w:p>
        </w:tc>
        <w:tc>
          <w:tcPr>
            <w:tcW w:w="1948" w:type="dxa"/>
            <w:tcBorders/>
            <w:vAlign w:val="center"/>
          </w:tcPr>
          <w:p>
            <w:pPr>
              <w:pStyle w:val="TableContents"/>
              <w:bidi w:val="0"/>
              <w:spacing w:before="0" w:after="283"/>
              <w:jc w:val="left"/>
              <w:rPr/>
            </w:pPr>
            <w:r>
              <w:rPr/>
              <w:t xml:space="preserve">Romania </w:t>
            </w:r>
          </w:p>
        </w:tc>
        <w:tc>
          <w:tcPr>
            <w:tcW w:w="2774" w:type="dxa"/>
            <w:tcBorders/>
            <w:vAlign w:val="center"/>
          </w:tcPr>
          <w:p>
            <w:pPr>
              <w:pStyle w:val="TableContents"/>
              <w:bidi w:val="0"/>
              <w:spacing w:before="0" w:after="283"/>
              <w:jc w:val="left"/>
              <w:rPr/>
            </w:pPr>
            <w:r>
              <w:rPr/>
              <w:t xml:space="preserve">Steaua Bucureşti </w:t>
            </w:r>
          </w:p>
        </w:tc>
        <w:tc>
          <w:tcPr>
            <w:tcW w:w="782" w:type="dxa"/>
            <w:tcBorders/>
            <w:vAlign w:val="center"/>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Jean-Marc Ferreri </w:t>
            </w:r>
          </w:p>
        </w:tc>
        <w:tc>
          <w:tcPr>
            <w:tcW w:w="2160" w:type="dxa"/>
            <w:tcBorders/>
            <w:vAlign w:val="center"/>
          </w:tcPr>
          <w:p>
            <w:pPr>
              <w:pStyle w:val="TableContents"/>
              <w:bidi w:val="0"/>
              <w:spacing w:before="0" w:after="283"/>
              <w:jc w:val="left"/>
              <w:rPr/>
            </w:pPr>
            <w:r>
              <w:rPr/>
              <w:t xml:space="preserve">Ranska </w:t>
            </w:r>
          </w:p>
        </w:tc>
        <w:tc>
          <w:tcPr>
            <w:tcW w:w="1948" w:type="dxa"/>
            <w:tcBorders/>
            <w:vAlign w:val="center"/>
          </w:tcPr>
          <w:p>
            <w:pPr>
              <w:pStyle w:val="TableContents"/>
              <w:bidi w:val="0"/>
              <w:spacing w:before="0" w:after="283"/>
              <w:jc w:val="left"/>
              <w:rPr/>
            </w:pPr>
            <w:r>
              <w:rPr/>
              <w:t xml:space="preserve">Bordeaux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Rabah Madjer </w:t>
            </w:r>
          </w:p>
        </w:tc>
        <w:tc>
          <w:tcPr>
            <w:tcW w:w="2160" w:type="dxa"/>
            <w:tcBorders/>
            <w:vAlign w:val="center"/>
          </w:tcPr>
          <w:p>
            <w:pPr>
              <w:pStyle w:val="TableContents"/>
              <w:bidi w:val="0"/>
              <w:spacing w:before="0" w:after="283"/>
              <w:jc w:val="left"/>
              <w:rPr/>
            </w:pPr>
            <w:r>
              <w:rPr/>
              <w:t xml:space="preserve">Algeria </w:t>
            </w:r>
          </w:p>
        </w:tc>
        <w:tc>
          <w:tcPr>
            <w:tcW w:w="1948" w:type="dxa"/>
            <w:tcBorders/>
            <w:vAlign w:val="center"/>
          </w:tcPr>
          <w:p>
            <w:pPr>
              <w:pStyle w:val="TableContents"/>
              <w:bidi w:val="0"/>
              <w:spacing w:before="0" w:after="283"/>
              <w:jc w:val="left"/>
              <w:rPr/>
            </w:pPr>
            <w:r>
              <w:rPr/>
              <w:t xml:space="preserve">Porto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Ally McCoist </w:t>
            </w:r>
          </w:p>
        </w:tc>
        <w:tc>
          <w:tcPr>
            <w:tcW w:w="2160" w:type="dxa"/>
            <w:tcBorders/>
            <w:vAlign w:val="center"/>
          </w:tcPr>
          <w:p>
            <w:pPr>
              <w:pStyle w:val="TableContents"/>
              <w:bidi w:val="0"/>
              <w:spacing w:before="0" w:after="283"/>
              <w:jc w:val="left"/>
              <w:rPr/>
            </w:pPr>
            <w:r>
              <w:rPr/>
              <w:t xml:space="preserve">Skotlanti </w:t>
            </w:r>
          </w:p>
        </w:tc>
        <w:tc>
          <w:tcPr>
            <w:tcW w:w="1948" w:type="dxa"/>
            <w:tcBorders/>
            <w:vAlign w:val="center"/>
          </w:tcPr>
          <w:p>
            <w:pPr>
              <w:pStyle w:val="TableContents"/>
              <w:bidi w:val="0"/>
              <w:spacing w:before="0" w:after="283"/>
              <w:jc w:val="left"/>
              <w:rPr/>
            </w:pPr>
            <w:r>
              <w:rPr/>
              <w:t xml:space="preserve">Rangers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Míchel </w:t>
            </w:r>
          </w:p>
        </w:tc>
        <w:tc>
          <w:tcPr>
            <w:tcW w:w="2160" w:type="dxa"/>
            <w:tcBorders/>
            <w:vAlign w:val="center"/>
          </w:tcPr>
          <w:p>
            <w:pPr>
              <w:pStyle w:val="TableContents"/>
              <w:bidi w:val="0"/>
              <w:spacing w:before="0" w:after="283"/>
              <w:jc w:val="left"/>
              <w:rPr/>
            </w:pPr>
            <w:r>
              <w:rPr/>
              <w:t xml:space="preserve">Espanja </w:t>
            </w:r>
          </w:p>
        </w:tc>
        <w:tc>
          <w:tcPr>
            <w:tcW w:w="1948" w:type="dxa"/>
            <w:tcBorders/>
            <w:vAlign w:val="center"/>
          </w:tcPr>
          <w:p>
            <w:pPr>
              <w:pStyle w:val="TableContents"/>
              <w:bidi w:val="0"/>
              <w:spacing w:before="0" w:after="283"/>
              <w:jc w:val="left"/>
              <w:rPr/>
            </w:pPr>
            <w:r>
              <w:rPr/>
              <w:t xml:space="preserve">Real Madrid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Rui Águas </w:t>
            </w:r>
          </w:p>
        </w:tc>
        <w:tc>
          <w:tcPr>
            <w:tcW w:w="2160" w:type="dxa"/>
            <w:tcBorders/>
            <w:vAlign w:val="center"/>
          </w:tcPr>
          <w:p>
            <w:pPr>
              <w:pStyle w:val="TableContents"/>
              <w:bidi w:val="0"/>
              <w:spacing w:before="0" w:after="283"/>
              <w:jc w:val="left"/>
              <w:rPr/>
            </w:pPr>
            <w:r>
              <w:rPr/>
              <w:t xml:space="preserve">Portugali </w:t>
            </w:r>
          </w:p>
        </w:tc>
        <w:tc>
          <w:tcPr>
            <w:tcW w:w="1948" w:type="dxa"/>
            <w:tcBorders/>
            <w:vAlign w:val="center"/>
          </w:tcPr>
          <w:p>
            <w:pPr>
              <w:pStyle w:val="TableContents"/>
              <w:bidi w:val="0"/>
              <w:spacing w:before="0" w:after="283"/>
              <w:jc w:val="left"/>
              <w:rPr/>
            </w:pPr>
            <w:r>
              <w:rPr/>
              <w:t xml:space="preserve">Benfica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1988 -- 89 </w:t>
            </w:r>
          </w:p>
        </w:tc>
        <w:tc>
          <w:tcPr>
            <w:tcW w:w="2160" w:type="dxa"/>
            <w:tcBorders/>
            <w:vAlign w:val="center"/>
          </w:tcPr>
          <w:p>
            <w:pPr>
              <w:pStyle w:val="TableContents"/>
              <w:bidi w:val="0"/>
              <w:spacing w:before="0" w:after="283"/>
              <w:jc w:val="left"/>
              <w:rPr/>
            </w:pPr>
            <w:r>
              <w:rPr/>
              <w:t xml:space="preserve">Marco van Basten </w:t>
            </w:r>
          </w:p>
        </w:tc>
        <w:tc>
          <w:tcPr>
            <w:tcW w:w="1948" w:type="dxa"/>
            <w:tcBorders/>
            <w:vAlign w:val="center"/>
          </w:tcPr>
          <w:p>
            <w:pPr>
              <w:pStyle w:val="TableContents"/>
              <w:bidi w:val="0"/>
              <w:spacing w:before="0" w:after="283"/>
              <w:jc w:val="left"/>
              <w:rPr/>
            </w:pPr>
            <w:r>
              <w:rPr/>
              <w:t xml:space="preserve">Alankomaat </w:t>
            </w:r>
          </w:p>
        </w:tc>
        <w:tc>
          <w:tcPr>
            <w:tcW w:w="2774" w:type="dxa"/>
            <w:tcBorders/>
            <w:vAlign w:val="center"/>
          </w:tcPr>
          <w:p>
            <w:pPr>
              <w:pStyle w:val="TableContents"/>
              <w:bidi w:val="0"/>
              <w:spacing w:before="0" w:after="283"/>
              <w:jc w:val="left"/>
              <w:rPr/>
            </w:pPr>
            <w:r>
              <w:rPr/>
              <w:t xml:space="preserve">Milan </w:t>
            </w:r>
          </w:p>
        </w:tc>
        <w:tc>
          <w:tcPr>
            <w:tcW w:w="782" w:type="dxa"/>
            <w:tcBorders/>
            <w:vAlign w:val="center"/>
          </w:tcPr>
          <w:p>
            <w:pPr>
              <w:pStyle w:val="TableContents"/>
              <w:bidi w:val="0"/>
              <w:spacing w:before="0" w:after="283"/>
              <w:jc w:val="left"/>
              <w:rPr/>
            </w:pPr>
            <w:r>
              <w:rPr/>
              <w:t xml:space="preserve">10 </w:t>
            </w:r>
          </w:p>
        </w:tc>
      </w:tr>
      <w:tr>
        <w:trPr/>
        <w:tc>
          <w:tcPr>
            <w:tcW w:w="2541" w:type="dxa"/>
            <w:tcBorders/>
            <w:vAlign w:val="center"/>
          </w:tcPr>
          <w:p>
            <w:pPr>
              <w:pStyle w:val="TableContents"/>
              <w:bidi w:val="0"/>
              <w:spacing w:before="0" w:after="283"/>
              <w:jc w:val="left"/>
              <w:rPr/>
            </w:pPr>
            <w:r>
              <w:rPr/>
              <w:t xml:space="preserve">1989 -- 90 </w:t>
            </w:r>
          </w:p>
        </w:tc>
        <w:tc>
          <w:tcPr>
            <w:tcW w:w="2160" w:type="dxa"/>
            <w:tcBorders/>
            <w:vAlign w:val="center"/>
          </w:tcPr>
          <w:p>
            <w:pPr>
              <w:pStyle w:val="TableContents"/>
              <w:bidi w:val="0"/>
              <w:spacing w:before="0" w:after="283"/>
              <w:jc w:val="left"/>
              <w:rPr/>
            </w:pPr>
            <w:r>
              <w:rPr/>
              <w:t xml:space="preserve">Romário </w:t>
            </w:r>
          </w:p>
        </w:tc>
        <w:tc>
          <w:tcPr>
            <w:tcW w:w="1948" w:type="dxa"/>
            <w:tcBorders/>
            <w:vAlign w:val="center"/>
          </w:tcPr>
          <w:p>
            <w:pPr>
              <w:pStyle w:val="TableContents"/>
              <w:bidi w:val="0"/>
              <w:spacing w:before="0" w:after="283"/>
              <w:jc w:val="left"/>
              <w:rPr/>
            </w:pPr>
            <w:r>
              <w:rPr/>
              <w:t xml:space="preserve">Brasilia </w:t>
            </w:r>
          </w:p>
        </w:tc>
        <w:tc>
          <w:tcPr>
            <w:tcW w:w="2774" w:type="dxa"/>
            <w:tcBorders/>
            <w:vAlign w:val="center"/>
          </w:tcPr>
          <w:p>
            <w:pPr>
              <w:pStyle w:val="TableContents"/>
              <w:bidi w:val="0"/>
              <w:spacing w:before="0" w:after="283"/>
              <w:jc w:val="left"/>
              <w:rPr/>
            </w:pPr>
            <w:r>
              <w:rPr/>
              <w:t xml:space="preserve">PSV Eindhoven </w:t>
            </w:r>
          </w:p>
        </w:tc>
        <w:tc>
          <w:tcPr>
            <w:tcW w:w="782" w:type="dxa"/>
            <w:tcBorders/>
            <w:vAlign w:val="center"/>
          </w:tcPr>
          <w:p>
            <w:pPr>
              <w:pStyle w:val="TableContents"/>
              <w:bidi w:val="0"/>
              <w:spacing w:before="0" w:after="283"/>
              <w:jc w:val="left"/>
              <w:rPr/>
            </w:pPr>
            <w:r>
              <w:rPr/>
              <w:t xml:space="preserve">6 </w:t>
            </w:r>
          </w:p>
        </w:tc>
      </w:tr>
      <w:tr>
        <w:trPr/>
        <w:tc>
          <w:tcPr>
            <w:tcW w:w="2541" w:type="dxa"/>
            <w:tcBorders/>
            <w:vAlign w:val="center"/>
          </w:tcPr>
          <w:p>
            <w:pPr>
              <w:pStyle w:val="TableContents"/>
              <w:bidi w:val="0"/>
              <w:spacing w:before="0" w:after="283"/>
              <w:jc w:val="left"/>
              <w:rPr/>
            </w:pPr>
            <w:r>
              <w:rPr/>
              <w:t xml:space="preserve">Jean-Pierre Papin </w:t>
            </w:r>
          </w:p>
        </w:tc>
        <w:tc>
          <w:tcPr>
            <w:tcW w:w="2160" w:type="dxa"/>
            <w:tcBorders/>
            <w:vAlign w:val="center"/>
          </w:tcPr>
          <w:p>
            <w:pPr>
              <w:pStyle w:val="TableContents"/>
              <w:bidi w:val="0"/>
              <w:spacing w:before="0" w:after="283"/>
              <w:jc w:val="left"/>
              <w:rPr/>
            </w:pPr>
            <w:r>
              <w:rPr/>
              <w:t xml:space="preserve">Ranska </w:t>
            </w:r>
          </w:p>
        </w:tc>
        <w:tc>
          <w:tcPr>
            <w:tcW w:w="1948" w:type="dxa"/>
            <w:tcBorders/>
            <w:vAlign w:val="center"/>
          </w:tcPr>
          <w:p>
            <w:pPr>
              <w:pStyle w:val="TableContents"/>
              <w:bidi w:val="0"/>
              <w:spacing w:before="0" w:after="283"/>
              <w:jc w:val="left"/>
              <w:rPr/>
            </w:pPr>
            <w:r>
              <w:rPr/>
              <w:t xml:space="preserve">Marseille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1990 -- 91 </w:t>
            </w:r>
          </w:p>
        </w:tc>
        <w:tc>
          <w:tcPr>
            <w:tcW w:w="2160" w:type="dxa"/>
            <w:tcBorders/>
            <w:vAlign w:val="center"/>
          </w:tcPr>
          <w:p>
            <w:pPr>
              <w:pStyle w:val="TableContents"/>
              <w:bidi w:val="0"/>
              <w:spacing w:before="0" w:after="283"/>
              <w:jc w:val="left"/>
              <w:rPr/>
            </w:pPr>
            <w:r>
              <w:rPr/>
              <w:t xml:space="preserve">Peter Pacult </w:t>
            </w:r>
          </w:p>
        </w:tc>
        <w:tc>
          <w:tcPr>
            <w:tcW w:w="1948" w:type="dxa"/>
            <w:tcBorders/>
            <w:vAlign w:val="center"/>
          </w:tcPr>
          <w:p>
            <w:pPr>
              <w:pStyle w:val="TableContents"/>
              <w:bidi w:val="0"/>
              <w:spacing w:before="0" w:after="283"/>
              <w:jc w:val="left"/>
              <w:rPr/>
            </w:pPr>
            <w:r>
              <w:rPr/>
              <w:t xml:space="preserve">Itävalta </w:t>
            </w:r>
          </w:p>
        </w:tc>
        <w:tc>
          <w:tcPr>
            <w:tcW w:w="2774" w:type="dxa"/>
            <w:tcBorders/>
            <w:vAlign w:val="center"/>
          </w:tcPr>
          <w:p>
            <w:pPr>
              <w:pStyle w:val="TableContents"/>
              <w:bidi w:val="0"/>
              <w:spacing w:before="0" w:after="283"/>
              <w:jc w:val="left"/>
              <w:rPr/>
            </w:pPr>
            <w:r>
              <w:rPr/>
              <w:t xml:space="preserve">Tirol Innsbruck </w:t>
            </w:r>
          </w:p>
        </w:tc>
        <w:tc>
          <w:tcPr>
            <w:tcW w:w="782" w:type="dxa"/>
            <w:tcBorders/>
            <w:vAlign w:val="center"/>
          </w:tcPr>
          <w:p>
            <w:pPr>
              <w:pStyle w:val="TableContents"/>
              <w:bidi w:val="0"/>
              <w:spacing w:before="0" w:after="283"/>
              <w:jc w:val="left"/>
              <w:rPr/>
            </w:pPr>
            <w:r>
              <w:rPr/>
              <w:t xml:space="preserve">6 </w:t>
            </w:r>
          </w:p>
        </w:tc>
      </w:tr>
      <w:tr>
        <w:trPr/>
        <w:tc>
          <w:tcPr>
            <w:tcW w:w="2541" w:type="dxa"/>
            <w:tcBorders/>
            <w:vAlign w:val="center"/>
          </w:tcPr>
          <w:p>
            <w:pPr>
              <w:pStyle w:val="TableContents"/>
              <w:bidi w:val="0"/>
              <w:spacing w:before="0" w:after="283"/>
              <w:jc w:val="left"/>
              <w:rPr/>
            </w:pPr>
            <w:r>
              <w:rPr/>
              <w:t xml:space="preserve">Jean-Pierre Papin </w:t>
            </w:r>
          </w:p>
        </w:tc>
        <w:tc>
          <w:tcPr>
            <w:tcW w:w="2160" w:type="dxa"/>
            <w:tcBorders/>
            <w:vAlign w:val="center"/>
          </w:tcPr>
          <w:p>
            <w:pPr>
              <w:pStyle w:val="TableContents"/>
              <w:bidi w:val="0"/>
              <w:spacing w:before="0" w:after="283"/>
              <w:jc w:val="left"/>
              <w:rPr/>
            </w:pPr>
            <w:r>
              <w:rPr/>
              <w:t xml:space="preserve">Ranska </w:t>
            </w:r>
          </w:p>
        </w:tc>
        <w:tc>
          <w:tcPr>
            <w:tcW w:w="1948" w:type="dxa"/>
            <w:tcBorders/>
            <w:vAlign w:val="center"/>
          </w:tcPr>
          <w:p>
            <w:pPr>
              <w:pStyle w:val="TableContents"/>
              <w:bidi w:val="0"/>
              <w:spacing w:before="0" w:after="283"/>
              <w:jc w:val="left"/>
              <w:rPr/>
            </w:pPr>
            <w:r>
              <w:rPr/>
              <w:t xml:space="preserve">Marseille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1991 -- 92 </w:t>
            </w:r>
          </w:p>
        </w:tc>
        <w:tc>
          <w:tcPr>
            <w:tcW w:w="2160" w:type="dxa"/>
            <w:tcBorders/>
            <w:vAlign w:val="center"/>
          </w:tcPr>
          <w:p>
            <w:pPr>
              <w:pStyle w:val="TableContents"/>
              <w:bidi w:val="0"/>
              <w:spacing w:before="0" w:after="283"/>
              <w:jc w:val="left"/>
              <w:rPr/>
            </w:pPr>
            <w:r>
              <w:rPr/>
              <w:t xml:space="preserve">Sergei Yuran </w:t>
            </w:r>
          </w:p>
        </w:tc>
        <w:tc>
          <w:tcPr>
            <w:tcW w:w="1948" w:type="dxa"/>
            <w:tcBorders/>
            <w:vAlign w:val="center"/>
          </w:tcPr>
          <w:p>
            <w:pPr>
              <w:pStyle w:val="TableContents"/>
              <w:bidi w:val="0"/>
              <w:spacing w:before="0" w:after="283"/>
              <w:jc w:val="left"/>
              <w:rPr/>
            </w:pPr>
            <w:r>
              <w:rPr/>
              <w:t xml:space="preserve">Ukraina </w:t>
            </w:r>
          </w:p>
        </w:tc>
        <w:tc>
          <w:tcPr>
            <w:tcW w:w="2774" w:type="dxa"/>
            <w:tcBorders/>
            <w:vAlign w:val="center"/>
          </w:tcPr>
          <w:p>
            <w:pPr>
              <w:pStyle w:val="TableContents"/>
              <w:bidi w:val="0"/>
              <w:spacing w:before="0" w:after="283"/>
              <w:jc w:val="left"/>
              <w:rPr/>
            </w:pPr>
            <w:r>
              <w:rPr/>
              <w:t xml:space="preserve">Benfica </w:t>
            </w:r>
          </w:p>
        </w:tc>
        <w:tc>
          <w:tcPr>
            <w:tcW w:w="782" w:type="dxa"/>
            <w:tcBorders/>
            <w:vAlign w:val="center"/>
          </w:tcPr>
          <w:p>
            <w:pPr>
              <w:pStyle w:val="TableContents"/>
              <w:bidi w:val="0"/>
              <w:spacing w:before="0" w:after="283"/>
              <w:jc w:val="left"/>
              <w:rPr/>
            </w:pPr>
            <w:r>
              <w:rPr/>
              <w:t xml:space="preserve">7 </w:t>
            </w:r>
          </w:p>
        </w:tc>
      </w:tr>
      <w:tr>
        <w:trPr/>
        <w:tc>
          <w:tcPr>
            <w:tcW w:w="2541" w:type="dxa"/>
            <w:tcBorders/>
            <w:vAlign w:val="center"/>
          </w:tcPr>
          <w:p>
            <w:pPr>
              <w:pStyle w:val="TableContents"/>
              <w:bidi w:val="0"/>
              <w:spacing w:before="0" w:after="283"/>
              <w:jc w:val="left"/>
              <w:rPr/>
            </w:pPr>
            <w:r>
              <w:rPr/>
              <w:t xml:space="preserve">Jean-Pierre Papin </w:t>
            </w:r>
          </w:p>
        </w:tc>
        <w:tc>
          <w:tcPr>
            <w:tcW w:w="2160" w:type="dxa"/>
            <w:tcBorders/>
            <w:vAlign w:val="center"/>
          </w:tcPr>
          <w:p>
            <w:pPr>
              <w:pStyle w:val="TableContents"/>
              <w:bidi w:val="0"/>
              <w:spacing w:before="0" w:after="283"/>
              <w:jc w:val="left"/>
              <w:rPr/>
            </w:pPr>
            <w:r>
              <w:rPr/>
              <w:t xml:space="preserve">Ranska </w:t>
            </w:r>
          </w:p>
        </w:tc>
        <w:tc>
          <w:tcPr>
            <w:tcW w:w="1948" w:type="dxa"/>
            <w:tcBorders/>
            <w:vAlign w:val="center"/>
          </w:tcPr>
          <w:p>
            <w:pPr>
              <w:pStyle w:val="TableContents"/>
              <w:bidi w:val="0"/>
              <w:spacing w:before="0" w:after="283"/>
              <w:jc w:val="left"/>
              <w:rPr/>
            </w:pPr>
            <w:r>
              <w:rPr/>
              <w:t xml:space="preserve">Marseille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1992 -- 93 </w:t>
            </w:r>
          </w:p>
        </w:tc>
        <w:tc>
          <w:tcPr>
            <w:tcW w:w="2160" w:type="dxa"/>
            <w:tcBorders/>
            <w:vAlign w:val="center"/>
          </w:tcPr>
          <w:p>
            <w:pPr>
              <w:pStyle w:val="TableContents"/>
              <w:bidi w:val="0"/>
              <w:spacing w:before="0" w:after="283"/>
              <w:jc w:val="left"/>
              <w:rPr/>
            </w:pPr>
            <w:r>
              <w:rPr/>
              <w:t xml:space="preserve">Franck Sauzée </w:t>
            </w:r>
          </w:p>
        </w:tc>
        <w:tc>
          <w:tcPr>
            <w:tcW w:w="1948" w:type="dxa"/>
            <w:tcBorders/>
            <w:vAlign w:val="center"/>
          </w:tcPr>
          <w:p>
            <w:pPr>
              <w:pStyle w:val="TableContents"/>
              <w:bidi w:val="0"/>
              <w:spacing w:before="0" w:after="283"/>
              <w:jc w:val="left"/>
              <w:rPr/>
            </w:pPr>
            <w:r>
              <w:rPr/>
              <w:t xml:space="preserve">Ranska </w:t>
            </w:r>
          </w:p>
        </w:tc>
        <w:tc>
          <w:tcPr>
            <w:tcW w:w="2774" w:type="dxa"/>
            <w:tcBorders/>
            <w:vAlign w:val="center"/>
          </w:tcPr>
          <w:p>
            <w:pPr>
              <w:pStyle w:val="TableContents"/>
              <w:bidi w:val="0"/>
              <w:spacing w:before="0" w:after="283"/>
              <w:jc w:val="left"/>
              <w:rPr/>
            </w:pPr>
            <w:r>
              <w:rPr/>
              <w:t xml:space="preserve">Marseille </w:t>
            </w:r>
          </w:p>
        </w:tc>
        <w:tc>
          <w:tcPr>
            <w:tcW w:w="782" w:type="dxa"/>
            <w:tcBorders/>
            <w:vAlign w:val="center"/>
          </w:tcPr>
          <w:p>
            <w:pPr>
              <w:pStyle w:val="TableContents"/>
              <w:bidi w:val="0"/>
              <w:spacing w:before="0" w:after="283"/>
              <w:jc w:val="left"/>
              <w:rPr/>
            </w:pPr>
            <w:r>
              <w:rPr/>
              <w:t xml:space="preserve">5 </w:t>
            </w:r>
          </w:p>
        </w:tc>
      </w:tr>
      <w:tr>
        <w:trPr/>
        <w:tc>
          <w:tcPr>
            <w:tcW w:w="2541" w:type="dxa"/>
            <w:tcBorders/>
            <w:vAlign w:val="center"/>
          </w:tcPr>
          <w:p>
            <w:pPr>
              <w:pStyle w:val="TableContents"/>
              <w:bidi w:val="0"/>
              <w:spacing w:before="0" w:after="283"/>
              <w:jc w:val="left"/>
              <w:rPr/>
            </w:pPr>
            <w:r>
              <w:rPr/>
              <w:t xml:space="preserve">1993 -- 94 </w:t>
            </w:r>
          </w:p>
        </w:tc>
        <w:tc>
          <w:tcPr>
            <w:tcW w:w="2160" w:type="dxa"/>
            <w:tcBorders/>
            <w:vAlign w:val="center"/>
          </w:tcPr>
          <w:p>
            <w:pPr>
              <w:pStyle w:val="TableContents"/>
              <w:bidi w:val="0"/>
              <w:spacing w:before="0" w:after="283"/>
              <w:jc w:val="left"/>
              <w:rPr/>
            </w:pPr>
            <w:r>
              <w:rPr/>
              <w:t xml:space="preserve">Hristo Stoichkov </w:t>
            </w:r>
          </w:p>
        </w:tc>
        <w:tc>
          <w:tcPr>
            <w:tcW w:w="1948" w:type="dxa"/>
            <w:tcBorders/>
            <w:vAlign w:val="center"/>
          </w:tcPr>
          <w:p>
            <w:pPr>
              <w:pStyle w:val="TableContents"/>
              <w:bidi w:val="0"/>
              <w:spacing w:before="0" w:after="283"/>
              <w:jc w:val="left"/>
              <w:rPr/>
            </w:pPr>
            <w:r>
              <w:rPr/>
              <w:t xml:space="preserve">Bulgaria </w:t>
            </w:r>
          </w:p>
        </w:tc>
        <w:tc>
          <w:tcPr>
            <w:tcW w:w="2774" w:type="dxa"/>
            <w:tcBorders/>
            <w:vAlign w:val="center"/>
          </w:tcPr>
          <w:p>
            <w:pPr>
              <w:pStyle w:val="TableContents"/>
              <w:bidi w:val="0"/>
              <w:spacing w:before="0" w:after="283"/>
              <w:jc w:val="left"/>
              <w:rPr/>
            </w:pPr>
            <w:r>
              <w:rPr/>
              <w:t xml:space="preserve">Barcelona </w:t>
            </w:r>
          </w:p>
        </w:tc>
        <w:tc>
          <w:tcPr>
            <w:tcW w:w="782" w:type="dxa"/>
            <w:tcBorders/>
            <w:vAlign w:val="center"/>
          </w:tcPr>
          <w:p>
            <w:pPr>
              <w:pStyle w:val="TableContents"/>
              <w:bidi w:val="0"/>
              <w:spacing w:before="0" w:after="283"/>
              <w:jc w:val="left"/>
              <w:rPr/>
            </w:pPr>
            <w:r>
              <w:rPr/>
              <w:t xml:space="preserve">5 </w:t>
            </w:r>
          </w:p>
        </w:tc>
      </w:tr>
      <w:tr>
        <w:trPr/>
        <w:tc>
          <w:tcPr>
            <w:tcW w:w="2541" w:type="dxa"/>
            <w:tcBorders/>
            <w:vAlign w:val="center"/>
          </w:tcPr>
          <w:p>
            <w:pPr>
              <w:pStyle w:val="TableContents"/>
              <w:bidi w:val="0"/>
              <w:spacing w:before="0" w:after="283"/>
              <w:jc w:val="left"/>
              <w:rPr/>
            </w:pPr>
            <w:r>
              <w:rPr/>
              <w:t xml:space="preserve">1994 -- 95 </w:t>
            </w:r>
          </w:p>
        </w:tc>
        <w:tc>
          <w:tcPr>
            <w:tcW w:w="2160" w:type="dxa"/>
            <w:tcBorders/>
            <w:vAlign w:val="center"/>
          </w:tcPr>
          <w:p>
            <w:pPr>
              <w:pStyle w:val="TableContents"/>
              <w:bidi w:val="0"/>
              <w:spacing w:before="0" w:after="283"/>
              <w:jc w:val="left"/>
              <w:rPr/>
            </w:pPr>
            <w:r>
              <w:rPr/>
              <w:t xml:space="preserve">George Weah </w:t>
            </w:r>
          </w:p>
        </w:tc>
        <w:tc>
          <w:tcPr>
            <w:tcW w:w="1948" w:type="dxa"/>
            <w:tcBorders/>
            <w:vAlign w:val="center"/>
          </w:tcPr>
          <w:p>
            <w:pPr>
              <w:pStyle w:val="TableContents"/>
              <w:bidi w:val="0"/>
              <w:spacing w:before="0" w:after="283"/>
              <w:jc w:val="left"/>
              <w:rPr/>
            </w:pPr>
            <w:r>
              <w:rPr/>
              <w:t xml:space="preserve">Liberia </w:t>
            </w:r>
          </w:p>
        </w:tc>
        <w:tc>
          <w:tcPr>
            <w:tcW w:w="2774" w:type="dxa"/>
            <w:tcBorders/>
            <w:vAlign w:val="center"/>
          </w:tcPr>
          <w:p>
            <w:pPr>
              <w:pStyle w:val="TableContents"/>
              <w:bidi w:val="0"/>
              <w:spacing w:before="0" w:after="283"/>
              <w:jc w:val="left"/>
              <w:rPr/>
            </w:pPr>
            <w:r>
              <w:rPr/>
              <w:t xml:space="preserve">Paris Saint-Germain </w:t>
            </w:r>
          </w:p>
        </w:tc>
        <w:tc>
          <w:tcPr>
            <w:tcW w:w="782" w:type="dxa"/>
            <w:tcBorders/>
            <w:vAlign w:val="center"/>
          </w:tcPr>
          <w:p>
            <w:pPr>
              <w:pStyle w:val="TableContents"/>
              <w:bidi w:val="0"/>
              <w:spacing w:before="0" w:after="283"/>
              <w:jc w:val="left"/>
              <w:rPr/>
            </w:pPr>
            <w:r>
              <w:rPr/>
              <w:t xml:space="preserve">7 </w:t>
            </w:r>
          </w:p>
        </w:tc>
      </w:tr>
      <w:tr>
        <w:trPr/>
        <w:tc>
          <w:tcPr>
            <w:tcW w:w="2541" w:type="dxa"/>
            <w:tcBorders/>
            <w:vAlign w:val="center"/>
          </w:tcPr>
          <w:p>
            <w:pPr>
              <w:pStyle w:val="TableContents"/>
              <w:bidi w:val="0"/>
              <w:spacing w:before="0" w:after="283"/>
              <w:jc w:val="left"/>
              <w:rPr/>
            </w:pPr>
            <w:r>
              <w:rPr/>
              <w:t xml:space="preserve">1995 -- 96 </w:t>
            </w:r>
          </w:p>
        </w:tc>
        <w:tc>
          <w:tcPr>
            <w:tcW w:w="2160" w:type="dxa"/>
            <w:tcBorders/>
            <w:vAlign w:val="center"/>
          </w:tcPr>
          <w:p>
            <w:pPr>
              <w:pStyle w:val="TableContents"/>
              <w:bidi w:val="0"/>
              <w:spacing w:before="0" w:after="283"/>
              <w:jc w:val="left"/>
              <w:rPr/>
            </w:pPr>
            <w:r>
              <w:rPr/>
              <w:t xml:space="preserve">Jari Litmanen </w:t>
            </w:r>
          </w:p>
        </w:tc>
        <w:tc>
          <w:tcPr>
            <w:tcW w:w="1948" w:type="dxa"/>
            <w:tcBorders/>
            <w:vAlign w:val="center"/>
          </w:tcPr>
          <w:p>
            <w:pPr>
              <w:pStyle w:val="TableContents"/>
              <w:bidi w:val="0"/>
              <w:spacing w:before="0" w:after="283"/>
              <w:jc w:val="left"/>
              <w:rPr/>
            </w:pPr>
            <w:r>
              <w:rPr/>
              <w:t xml:space="preserve">Suomi </w:t>
            </w:r>
          </w:p>
        </w:tc>
        <w:tc>
          <w:tcPr>
            <w:tcW w:w="2774" w:type="dxa"/>
            <w:tcBorders/>
            <w:vAlign w:val="center"/>
          </w:tcPr>
          <w:p>
            <w:pPr>
              <w:pStyle w:val="TableContents"/>
              <w:bidi w:val="0"/>
              <w:spacing w:before="0" w:after="283"/>
              <w:jc w:val="left"/>
              <w:rPr/>
            </w:pPr>
            <w:r>
              <w:rPr/>
              <w:t xml:space="preserve">Ajax </w:t>
            </w:r>
          </w:p>
        </w:tc>
        <w:tc>
          <w:tcPr>
            <w:tcW w:w="782" w:type="dxa"/>
            <w:tcBorders/>
            <w:vAlign w:val="center"/>
          </w:tcPr>
          <w:p>
            <w:pPr>
              <w:pStyle w:val="TableContents"/>
              <w:bidi w:val="0"/>
              <w:spacing w:before="0" w:after="283"/>
              <w:jc w:val="left"/>
              <w:rPr/>
            </w:pPr>
            <w:r>
              <w:rPr/>
              <w:t xml:space="preserve">9 </w:t>
            </w:r>
          </w:p>
        </w:tc>
      </w:tr>
      <w:tr>
        <w:trPr/>
        <w:tc>
          <w:tcPr>
            <w:tcW w:w="2541" w:type="dxa"/>
            <w:tcBorders/>
            <w:vAlign w:val="center"/>
          </w:tcPr>
          <w:p>
            <w:pPr>
              <w:pStyle w:val="TableContents"/>
              <w:bidi w:val="0"/>
              <w:spacing w:before="0" w:after="283"/>
              <w:jc w:val="left"/>
              <w:rPr/>
            </w:pPr>
            <w:r>
              <w:rPr/>
              <w:t xml:space="preserve">1996 -- 97 </w:t>
            </w:r>
          </w:p>
        </w:tc>
        <w:tc>
          <w:tcPr>
            <w:tcW w:w="2160" w:type="dxa"/>
            <w:tcBorders/>
            <w:vAlign w:val="center"/>
          </w:tcPr>
          <w:p>
            <w:pPr>
              <w:pStyle w:val="TableContents"/>
              <w:bidi w:val="0"/>
              <w:spacing w:before="0" w:after="283"/>
              <w:jc w:val="left"/>
              <w:rPr/>
            </w:pPr>
            <w:r>
              <w:rPr/>
              <w:t xml:space="preserve">Milinko Pantić </w:t>
            </w:r>
          </w:p>
        </w:tc>
        <w:tc>
          <w:tcPr>
            <w:tcW w:w="1948" w:type="dxa"/>
            <w:tcBorders/>
            <w:vAlign w:val="center"/>
          </w:tcPr>
          <w:p>
            <w:pPr>
              <w:pStyle w:val="TableContents"/>
              <w:bidi w:val="0"/>
              <w:spacing w:before="0" w:after="283"/>
              <w:jc w:val="left"/>
              <w:rPr/>
            </w:pPr>
            <w:r>
              <w:rPr/>
              <w:t xml:space="preserve">Jugoslavia </w:t>
            </w:r>
          </w:p>
        </w:tc>
        <w:tc>
          <w:tcPr>
            <w:tcW w:w="2774" w:type="dxa"/>
            <w:tcBorders/>
            <w:vAlign w:val="center"/>
          </w:tcPr>
          <w:p>
            <w:pPr>
              <w:pStyle w:val="TableContents"/>
              <w:bidi w:val="0"/>
              <w:spacing w:before="0" w:after="283"/>
              <w:jc w:val="left"/>
              <w:rPr/>
            </w:pPr>
            <w:r>
              <w:rPr/>
              <w:t xml:space="preserve">Atlético Madrid </w:t>
            </w:r>
          </w:p>
        </w:tc>
        <w:tc>
          <w:tcPr>
            <w:tcW w:w="782" w:type="dxa"/>
            <w:tcBorders/>
            <w:vAlign w:val="center"/>
          </w:tcPr>
          <w:p>
            <w:pPr>
              <w:pStyle w:val="TableContents"/>
              <w:bidi w:val="0"/>
              <w:spacing w:before="0" w:after="283"/>
              <w:jc w:val="left"/>
              <w:rPr/>
            </w:pPr>
            <w:r>
              <w:rPr/>
              <w:t xml:space="preserve">5 </w:t>
            </w:r>
          </w:p>
        </w:tc>
      </w:tr>
      <w:tr>
        <w:trPr/>
        <w:tc>
          <w:tcPr>
            <w:tcW w:w="2541" w:type="dxa"/>
            <w:tcBorders/>
            <w:vAlign w:val="center"/>
          </w:tcPr>
          <w:p>
            <w:pPr>
              <w:pStyle w:val="TableContents"/>
              <w:bidi w:val="0"/>
              <w:spacing w:before="0" w:after="283"/>
              <w:jc w:val="left"/>
              <w:rPr/>
            </w:pPr>
            <w:r>
              <w:rPr/>
              <w:t xml:space="preserve">1997 -- 98 </w:t>
            </w:r>
          </w:p>
        </w:tc>
        <w:tc>
          <w:tcPr>
            <w:tcW w:w="2160" w:type="dxa"/>
            <w:tcBorders/>
            <w:vAlign w:val="center"/>
          </w:tcPr>
          <w:p>
            <w:pPr>
              <w:pStyle w:val="TableContents"/>
              <w:bidi w:val="0"/>
              <w:spacing w:before="0" w:after="283"/>
              <w:jc w:val="left"/>
              <w:rPr/>
            </w:pPr>
            <w:r>
              <w:rPr/>
              <w:t xml:space="preserve">Alessandro Del Piero </w:t>
            </w:r>
          </w:p>
        </w:tc>
        <w:tc>
          <w:tcPr>
            <w:tcW w:w="1948" w:type="dxa"/>
            <w:tcBorders/>
            <w:vAlign w:val="center"/>
          </w:tcPr>
          <w:p>
            <w:pPr>
              <w:pStyle w:val="TableContents"/>
              <w:bidi w:val="0"/>
              <w:spacing w:before="0" w:after="283"/>
              <w:jc w:val="left"/>
              <w:rPr/>
            </w:pPr>
            <w:r>
              <w:rPr/>
              <w:t xml:space="preserve">Italia </w:t>
            </w:r>
          </w:p>
        </w:tc>
        <w:tc>
          <w:tcPr>
            <w:tcW w:w="2774" w:type="dxa"/>
            <w:tcBorders/>
            <w:vAlign w:val="center"/>
          </w:tcPr>
          <w:p>
            <w:pPr>
              <w:pStyle w:val="TableContents"/>
              <w:bidi w:val="0"/>
              <w:spacing w:before="0" w:after="283"/>
              <w:jc w:val="left"/>
              <w:rPr/>
            </w:pPr>
            <w:r>
              <w:rPr/>
              <w:t xml:space="preserve">Juventus </w:t>
            </w:r>
          </w:p>
        </w:tc>
        <w:tc>
          <w:tcPr>
            <w:tcW w:w="782" w:type="dxa"/>
            <w:tcBorders/>
            <w:vAlign w:val="center"/>
          </w:tcPr>
          <w:p>
            <w:pPr>
              <w:pStyle w:val="TableContents"/>
              <w:bidi w:val="0"/>
              <w:spacing w:before="0" w:after="283"/>
              <w:jc w:val="left"/>
              <w:rPr/>
            </w:pPr>
            <w:r>
              <w:rPr/>
              <w:t xml:space="preserve">10 </w:t>
            </w:r>
          </w:p>
        </w:tc>
      </w:tr>
      <w:tr>
        <w:trPr/>
        <w:tc>
          <w:tcPr>
            <w:tcW w:w="2541" w:type="dxa"/>
            <w:tcBorders/>
            <w:vAlign w:val="center"/>
          </w:tcPr>
          <w:p>
            <w:pPr>
              <w:pStyle w:val="TableContents"/>
              <w:bidi w:val="0"/>
              <w:spacing w:before="0" w:after="283"/>
              <w:jc w:val="left"/>
              <w:rPr/>
            </w:pPr>
            <w:r>
              <w:rPr/>
              <w:t xml:space="preserve">1998 -- 99 </w:t>
            </w:r>
          </w:p>
        </w:tc>
        <w:tc>
          <w:tcPr>
            <w:tcW w:w="2160" w:type="dxa"/>
            <w:tcBorders/>
            <w:vAlign w:val="center"/>
          </w:tcPr>
          <w:p>
            <w:pPr>
              <w:pStyle w:val="TableContents"/>
              <w:bidi w:val="0"/>
              <w:spacing w:before="0" w:after="283"/>
              <w:jc w:val="left"/>
              <w:rPr/>
            </w:pPr>
            <w:r>
              <w:rPr/>
              <w:t xml:space="preserve">Andriy Shevchenko </w:t>
            </w:r>
          </w:p>
        </w:tc>
        <w:tc>
          <w:tcPr>
            <w:tcW w:w="1948" w:type="dxa"/>
            <w:tcBorders/>
            <w:vAlign w:val="center"/>
          </w:tcPr>
          <w:p>
            <w:pPr>
              <w:pStyle w:val="TableContents"/>
              <w:bidi w:val="0"/>
              <w:spacing w:before="0" w:after="283"/>
              <w:jc w:val="left"/>
              <w:rPr/>
            </w:pPr>
            <w:r>
              <w:rPr/>
              <w:t xml:space="preserve">Ukraina </w:t>
            </w:r>
          </w:p>
        </w:tc>
        <w:tc>
          <w:tcPr>
            <w:tcW w:w="2774" w:type="dxa"/>
            <w:tcBorders/>
            <w:vAlign w:val="center"/>
          </w:tcPr>
          <w:p>
            <w:pPr>
              <w:pStyle w:val="TableContents"/>
              <w:bidi w:val="0"/>
              <w:spacing w:before="0" w:after="283"/>
              <w:jc w:val="left"/>
              <w:rPr/>
            </w:pPr>
            <w:r>
              <w:rPr/>
              <w:t xml:space="preserve">Dynamo Kyiv </w:t>
            </w:r>
          </w:p>
        </w:tc>
        <w:tc>
          <w:tcPr>
            <w:tcW w:w="782" w:type="dxa"/>
            <w:tcBorders/>
            <w:vAlign w:val="center"/>
          </w:tcPr>
          <w:p>
            <w:pPr>
              <w:pStyle w:val="TableContents"/>
              <w:bidi w:val="0"/>
              <w:spacing w:before="0" w:after="283"/>
              <w:jc w:val="left"/>
              <w:rPr/>
            </w:pPr>
            <w:r>
              <w:rPr/>
              <w:t xml:space="preserve">8 </w:t>
            </w:r>
          </w:p>
        </w:tc>
      </w:tr>
      <w:tr>
        <w:trPr/>
        <w:tc>
          <w:tcPr>
            <w:tcW w:w="2541" w:type="dxa"/>
            <w:tcBorders/>
            <w:vAlign w:val="center"/>
          </w:tcPr>
          <w:p>
            <w:pPr>
              <w:pStyle w:val="TableContents"/>
              <w:bidi w:val="0"/>
              <w:spacing w:before="0" w:after="283"/>
              <w:jc w:val="left"/>
              <w:rPr/>
            </w:pPr>
            <w:r>
              <w:rPr/>
              <w:t xml:space="preserve">Dwight Yorke </w:t>
            </w:r>
          </w:p>
        </w:tc>
        <w:tc>
          <w:tcPr>
            <w:tcW w:w="2160" w:type="dxa"/>
            <w:tcBorders/>
            <w:vAlign w:val="center"/>
          </w:tcPr>
          <w:p>
            <w:pPr>
              <w:pStyle w:val="TableContents"/>
              <w:bidi w:val="0"/>
              <w:spacing w:before="0" w:after="283"/>
              <w:jc w:val="left"/>
              <w:rPr/>
            </w:pPr>
            <w:r>
              <w:rPr/>
              <w:t xml:space="preserve">Trinidad ja Tobago </w:t>
            </w:r>
          </w:p>
        </w:tc>
        <w:tc>
          <w:tcPr>
            <w:tcW w:w="1948" w:type="dxa"/>
            <w:tcBorders/>
            <w:vAlign w:val="center"/>
          </w:tcPr>
          <w:p>
            <w:pPr>
              <w:pStyle w:val="TableContents"/>
              <w:bidi w:val="0"/>
              <w:spacing w:before="0" w:after="283"/>
              <w:jc w:val="left"/>
              <w:rPr/>
            </w:pPr>
            <w:r>
              <w:rPr/>
              <w:t xml:space="preserve">Manchester United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1999 -- 00 </w:t>
            </w:r>
          </w:p>
        </w:tc>
        <w:tc>
          <w:tcPr>
            <w:tcW w:w="2160" w:type="dxa"/>
            <w:tcBorders/>
            <w:vAlign w:val="center"/>
          </w:tcPr>
          <w:p>
            <w:pPr>
              <w:pStyle w:val="TableContents"/>
              <w:bidi w:val="0"/>
              <w:spacing w:before="0" w:after="283"/>
              <w:jc w:val="left"/>
              <w:rPr/>
            </w:pPr>
            <w:r>
              <w:rPr/>
              <w:t xml:space="preserve">Mário Jardel </w:t>
            </w:r>
          </w:p>
        </w:tc>
        <w:tc>
          <w:tcPr>
            <w:tcW w:w="1948" w:type="dxa"/>
            <w:tcBorders/>
            <w:vAlign w:val="center"/>
          </w:tcPr>
          <w:p>
            <w:pPr>
              <w:pStyle w:val="TableContents"/>
              <w:bidi w:val="0"/>
              <w:spacing w:before="0" w:after="283"/>
              <w:jc w:val="left"/>
              <w:rPr/>
            </w:pPr>
            <w:r>
              <w:rPr/>
              <w:t xml:space="preserve">Brasilia </w:t>
            </w:r>
          </w:p>
        </w:tc>
        <w:tc>
          <w:tcPr>
            <w:tcW w:w="2774" w:type="dxa"/>
            <w:tcBorders/>
            <w:vAlign w:val="center"/>
          </w:tcPr>
          <w:p>
            <w:pPr>
              <w:pStyle w:val="TableContents"/>
              <w:bidi w:val="0"/>
              <w:spacing w:before="0" w:after="283"/>
              <w:jc w:val="left"/>
              <w:rPr/>
            </w:pPr>
            <w:r>
              <w:rPr/>
              <w:t xml:space="preserve">Porto </w:t>
            </w:r>
          </w:p>
        </w:tc>
        <w:tc>
          <w:tcPr>
            <w:tcW w:w="782" w:type="dxa"/>
            <w:tcBorders/>
            <w:vAlign w:val="center"/>
          </w:tcPr>
          <w:p>
            <w:pPr>
              <w:pStyle w:val="TableContents"/>
              <w:bidi w:val="0"/>
              <w:spacing w:before="0" w:after="283"/>
              <w:jc w:val="left"/>
              <w:rPr/>
            </w:pPr>
            <w:r>
              <w:rPr/>
              <w:t xml:space="preserve">10 </w:t>
            </w:r>
          </w:p>
        </w:tc>
      </w:tr>
      <w:tr>
        <w:trPr/>
        <w:tc>
          <w:tcPr>
            <w:tcW w:w="2541" w:type="dxa"/>
            <w:tcBorders/>
            <w:vAlign w:val="center"/>
          </w:tcPr>
          <w:p>
            <w:pPr>
              <w:pStyle w:val="TableContents"/>
              <w:bidi w:val="0"/>
              <w:spacing w:before="0" w:after="283"/>
              <w:jc w:val="left"/>
              <w:rPr/>
            </w:pPr>
            <w:r>
              <w:rPr/>
              <w:t xml:space="preserve">Rivaldo </w:t>
            </w:r>
          </w:p>
        </w:tc>
        <w:tc>
          <w:tcPr>
            <w:tcW w:w="2160" w:type="dxa"/>
            <w:tcBorders/>
            <w:vAlign w:val="center"/>
          </w:tcPr>
          <w:p>
            <w:pPr>
              <w:pStyle w:val="TableContents"/>
              <w:bidi w:val="0"/>
              <w:spacing w:before="0" w:after="283"/>
              <w:jc w:val="left"/>
              <w:rPr/>
            </w:pPr>
            <w:r>
              <w:rPr/>
              <w:t xml:space="preserve">Brasilia </w:t>
            </w:r>
          </w:p>
        </w:tc>
        <w:tc>
          <w:tcPr>
            <w:tcW w:w="1948" w:type="dxa"/>
            <w:tcBorders/>
            <w:vAlign w:val="center"/>
          </w:tcPr>
          <w:p>
            <w:pPr>
              <w:pStyle w:val="TableContents"/>
              <w:bidi w:val="0"/>
              <w:spacing w:before="0" w:after="283"/>
              <w:jc w:val="left"/>
              <w:rPr/>
            </w:pPr>
            <w:r>
              <w:rPr/>
              <w:t xml:space="preserve">Barcelona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Raúl </w:t>
            </w:r>
          </w:p>
        </w:tc>
        <w:tc>
          <w:tcPr>
            <w:tcW w:w="2160" w:type="dxa"/>
            <w:tcBorders/>
            <w:vAlign w:val="center"/>
          </w:tcPr>
          <w:p>
            <w:pPr>
              <w:pStyle w:val="TableContents"/>
              <w:bidi w:val="0"/>
              <w:spacing w:before="0" w:after="283"/>
              <w:jc w:val="left"/>
              <w:rPr/>
            </w:pPr>
            <w:r>
              <w:rPr/>
              <w:t xml:space="preserve">Espanja </w:t>
            </w:r>
          </w:p>
        </w:tc>
        <w:tc>
          <w:tcPr>
            <w:tcW w:w="1948" w:type="dxa"/>
            <w:tcBorders/>
            <w:vAlign w:val="center"/>
          </w:tcPr>
          <w:p>
            <w:pPr>
              <w:pStyle w:val="TableContents"/>
              <w:bidi w:val="0"/>
              <w:spacing w:before="0" w:after="283"/>
              <w:jc w:val="left"/>
              <w:rPr/>
            </w:pPr>
            <w:r>
              <w:rPr/>
              <w:t xml:space="preserve">Real Madrid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2000 -- 01 </w:t>
            </w:r>
          </w:p>
        </w:tc>
        <w:tc>
          <w:tcPr>
            <w:tcW w:w="2160" w:type="dxa"/>
            <w:tcBorders/>
            <w:vAlign w:val="center"/>
          </w:tcPr>
          <w:p>
            <w:pPr>
              <w:pStyle w:val="TableContents"/>
              <w:bidi w:val="0"/>
              <w:spacing w:before="0" w:after="283"/>
              <w:jc w:val="left"/>
              <w:rPr/>
            </w:pPr>
            <w:r>
              <w:rPr/>
              <w:t xml:space="preserve">Raúl </w:t>
            </w:r>
          </w:p>
        </w:tc>
        <w:tc>
          <w:tcPr>
            <w:tcW w:w="1948" w:type="dxa"/>
            <w:tcBorders/>
            <w:vAlign w:val="center"/>
          </w:tcPr>
          <w:p>
            <w:pPr>
              <w:pStyle w:val="TableContents"/>
              <w:bidi w:val="0"/>
              <w:spacing w:before="0" w:after="283"/>
              <w:jc w:val="left"/>
              <w:rPr/>
            </w:pPr>
            <w:r>
              <w:rPr/>
              <w:t xml:space="preserve">Espanja </w:t>
            </w:r>
          </w:p>
        </w:tc>
        <w:tc>
          <w:tcPr>
            <w:tcW w:w="2774" w:type="dxa"/>
            <w:tcBorders/>
            <w:vAlign w:val="center"/>
          </w:tcPr>
          <w:p>
            <w:pPr>
              <w:pStyle w:val="TableContents"/>
              <w:bidi w:val="0"/>
              <w:spacing w:before="0" w:after="283"/>
              <w:jc w:val="left"/>
              <w:rPr/>
            </w:pPr>
            <w:r>
              <w:rPr/>
              <w:t xml:space="preserve">Real Madrid </w:t>
            </w:r>
          </w:p>
        </w:tc>
        <w:tc>
          <w:tcPr>
            <w:tcW w:w="782" w:type="dxa"/>
            <w:tcBorders/>
            <w:vAlign w:val="center"/>
          </w:tcPr>
          <w:p>
            <w:pPr>
              <w:pStyle w:val="TableContents"/>
              <w:bidi w:val="0"/>
              <w:spacing w:before="0" w:after="283"/>
              <w:jc w:val="left"/>
              <w:rPr/>
            </w:pPr>
            <w:r>
              <w:rPr/>
              <w:t xml:space="preserve">7 </w:t>
            </w:r>
          </w:p>
        </w:tc>
      </w:tr>
      <w:tr>
        <w:trPr/>
        <w:tc>
          <w:tcPr>
            <w:tcW w:w="2541" w:type="dxa"/>
            <w:tcBorders/>
            <w:vAlign w:val="center"/>
          </w:tcPr>
          <w:p>
            <w:pPr>
              <w:pStyle w:val="TableContents"/>
              <w:bidi w:val="0"/>
              <w:spacing w:before="0" w:after="283"/>
              <w:jc w:val="left"/>
              <w:rPr/>
            </w:pPr>
            <w:r>
              <w:rPr/>
              <w:t xml:space="preserve">2001 -- 02 </w:t>
            </w:r>
          </w:p>
        </w:tc>
        <w:tc>
          <w:tcPr>
            <w:tcW w:w="2160" w:type="dxa"/>
            <w:tcBorders/>
            <w:vAlign w:val="center"/>
          </w:tcPr>
          <w:p>
            <w:pPr>
              <w:pStyle w:val="TableContents"/>
              <w:bidi w:val="0"/>
              <w:spacing w:before="0" w:after="283"/>
              <w:jc w:val="left"/>
              <w:rPr/>
            </w:pPr>
            <w:r>
              <w:rPr/>
              <w:t xml:space="preserve">Ruud van Nistelrooy </w:t>
            </w:r>
          </w:p>
        </w:tc>
        <w:tc>
          <w:tcPr>
            <w:tcW w:w="1948" w:type="dxa"/>
            <w:tcBorders/>
            <w:vAlign w:val="center"/>
          </w:tcPr>
          <w:p>
            <w:pPr>
              <w:pStyle w:val="TableContents"/>
              <w:bidi w:val="0"/>
              <w:spacing w:before="0" w:after="283"/>
              <w:jc w:val="left"/>
              <w:rPr/>
            </w:pPr>
            <w:r>
              <w:rPr/>
              <w:t xml:space="preserve">Alankomaat </w:t>
            </w:r>
          </w:p>
        </w:tc>
        <w:tc>
          <w:tcPr>
            <w:tcW w:w="2774" w:type="dxa"/>
            <w:tcBorders/>
            <w:vAlign w:val="center"/>
          </w:tcPr>
          <w:p>
            <w:pPr>
              <w:pStyle w:val="TableContents"/>
              <w:bidi w:val="0"/>
              <w:spacing w:before="0" w:after="283"/>
              <w:jc w:val="left"/>
              <w:rPr/>
            </w:pPr>
            <w:r>
              <w:rPr/>
              <w:t xml:space="preserve">Manchester United </w:t>
            </w:r>
          </w:p>
        </w:tc>
        <w:tc>
          <w:tcPr>
            <w:tcW w:w="782" w:type="dxa"/>
            <w:tcBorders/>
            <w:vAlign w:val="center"/>
          </w:tcPr>
          <w:p>
            <w:pPr>
              <w:pStyle w:val="TableContents"/>
              <w:bidi w:val="0"/>
              <w:spacing w:before="0" w:after="283"/>
              <w:jc w:val="left"/>
              <w:rPr/>
            </w:pPr>
            <w:r>
              <w:rPr/>
              <w:t xml:space="preserve">10 </w:t>
            </w:r>
          </w:p>
        </w:tc>
      </w:tr>
      <w:tr>
        <w:trPr/>
        <w:tc>
          <w:tcPr>
            <w:tcW w:w="2541" w:type="dxa"/>
            <w:tcBorders/>
            <w:vAlign w:val="center"/>
          </w:tcPr>
          <w:p>
            <w:pPr>
              <w:pStyle w:val="TableContents"/>
              <w:bidi w:val="0"/>
              <w:spacing w:before="0" w:after="283"/>
              <w:jc w:val="left"/>
              <w:rPr/>
            </w:pPr>
            <w:r>
              <w:rPr/>
              <w:t xml:space="preserve">2002 -- 03 </w:t>
            </w:r>
          </w:p>
        </w:tc>
        <w:tc>
          <w:tcPr>
            <w:tcW w:w="2160" w:type="dxa"/>
            <w:tcBorders/>
            <w:vAlign w:val="center"/>
          </w:tcPr>
          <w:p>
            <w:pPr>
              <w:pStyle w:val="TableContents"/>
              <w:bidi w:val="0"/>
              <w:spacing w:before="0" w:after="283"/>
              <w:jc w:val="left"/>
              <w:rPr/>
            </w:pPr>
            <w:r>
              <w:rPr/>
              <w:t xml:space="preserve">Ruud van Nistelrooy </w:t>
            </w:r>
          </w:p>
        </w:tc>
        <w:tc>
          <w:tcPr>
            <w:tcW w:w="1948" w:type="dxa"/>
            <w:tcBorders/>
            <w:vAlign w:val="center"/>
          </w:tcPr>
          <w:p>
            <w:pPr>
              <w:pStyle w:val="TableContents"/>
              <w:bidi w:val="0"/>
              <w:spacing w:before="0" w:after="283"/>
              <w:jc w:val="left"/>
              <w:rPr/>
            </w:pPr>
            <w:r>
              <w:rPr/>
              <w:t xml:space="preserve">Alankomaat </w:t>
            </w:r>
          </w:p>
        </w:tc>
        <w:tc>
          <w:tcPr>
            <w:tcW w:w="2774" w:type="dxa"/>
            <w:tcBorders/>
            <w:vAlign w:val="center"/>
          </w:tcPr>
          <w:p>
            <w:pPr>
              <w:pStyle w:val="TableContents"/>
              <w:bidi w:val="0"/>
              <w:spacing w:before="0" w:after="283"/>
              <w:jc w:val="left"/>
              <w:rPr/>
            </w:pPr>
            <w:r>
              <w:rPr/>
              <w:t xml:space="preserve">Manchester United </w:t>
            </w:r>
          </w:p>
        </w:tc>
        <w:tc>
          <w:tcPr>
            <w:tcW w:w="782" w:type="dxa"/>
            <w:tcBorders/>
            <w:vAlign w:val="center"/>
          </w:tcPr>
          <w:p>
            <w:pPr>
              <w:pStyle w:val="TableContents"/>
              <w:bidi w:val="0"/>
              <w:spacing w:before="0" w:after="283"/>
              <w:jc w:val="left"/>
              <w:rPr/>
            </w:pPr>
            <w:r>
              <w:rPr/>
              <w:t xml:space="preserve">12 </w:t>
            </w:r>
          </w:p>
        </w:tc>
      </w:tr>
      <w:tr>
        <w:trPr/>
        <w:tc>
          <w:tcPr>
            <w:tcW w:w="2541" w:type="dxa"/>
            <w:tcBorders/>
            <w:vAlign w:val="center"/>
          </w:tcPr>
          <w:p>
            <w:pPr>
              <w:pStyle w:val="TableContents"/>
              <w:bidi w:val="0"/>
              <w:spacing w:before="0" w:after="283"/>
              <w:jc w:val="left"/>
              <w:rPr/>
            </w:pPr>
            <w:r>
              <w:rPr/>
              <w:t xml:space="preserve">2003 -- 04 </w:t>
            </w:r>
          </w:p>
        </w:tc>
        <w:tc>
          <w:tcPr>
            <w:tcW w:w="2160" w:type="dxa"/>
            <w:tcBorders/>
            <w:vAlign w:val="center"/>
          </w:tcPr>
          <w:p>
            <w:pPr>
              <w:pStyle w:val="TableContents"/>
              <w:bidi w:val="0"/>
              <w:spacing w:before="0" w:after="283"/>
              <w:jc w:val="left"/>
              <w:rPr/>
            </w:pPr>
            <w:r>
              <w:rPr/>
              <w:t xml:space="preserve">Fernando Morientes </w:t>
            </w:r>
          </w:p>
        </w:tc>
        <w:tc>
          <w:tcPr>
            <w:tcW w:w="1948" w:type="dxa"/>
            <w:tcBorders/>
            <w:vAlign w:val="center"/>
          </w:tcPr>
          <w:p>
            <w:pPr>
              <w:pStyle w:val="TableContents"/>
              <w:bidi w:val="0"/>
              <w:spacing w:before="0" w:after="283"/>
              <w:jc w:val="left"/>
              <w:rPr/>
            </w:pPr>
            <w:r>
              <w:rPr/>
              <w:t xml:space="preserve">Espanja </w:t>
            </w:r>
          </w:p>
        </w:tc>
        <w:tc>
          <w:tcPr>
            <w:tcW w:w="2774" w:type="dxa"/>
            <w:tcBorders/>
            <w:vAlign w:val="center"/>
          </w:tcPr>
          <w:p>
            <w:pPr>
              <w:pStyle w:val="TableContents"/>
              <w:bidi w:val="0"/>
              <w:spacing w:before="0" w:after="283"/>
              <w:jc w:val="left"/>
              <w:rPr/>
            </w:pPr>
            <w:r>
              <w:rPr/>
              <w:t xml:space="preserve">Monaco </w:t>
            </w:r>
          </w:p>
        </w:tc>
        <w:tc>
          <w:tcPr>
            <w:tcW w:w="782" w:type="dxa"/>
            <w:tcBorders/>
            <w:vAlign w:val="center"/>
          </w:tcPr>
          <w:p>
            <w:pPr>
              <w:pStyle w:val="TableContents"/>
              <w:bidi w:val="0"/>
              <w:spacing w:before="0" w:after="283"/>
              <w:jc w:val="left"/>
              <w:rPr/>
            </w:pPr>
            <w:r>
              <w:rPr/>
              <w:t xml:space="preserve">9 </w:t>
            </w:r>
          </w:p>
        </w:tc>
      </w:tr>
      <w:tr>
        <w:trPr/>
        <w:tc>
          <w:tcPr>
            <w:tcW w:w="2541" w:type="dxa"/>
            <w:tcBorders/>
            <w:vAlign w:val="center"/>
          </w:tcPr>
          <w:p>
            <w:pPr>
              <w:pStyle w:val="TableContents"/>
              <w:bidi w:val="0"/>
              <w:spacing w:before="0" w:after="283"/>
              <w:jc w:val="left"/>
              <w:rPr/>
            </w:pPr>
            <w:r>
              <w:rPr/>
              <w:t xml:space="preserve">2004 -- 05 </w:t>
            </w:r>
          </w:p>
        </w:tc>
        <w:tc>
          <w:tcPr>
            <w:tcW w:w="2160" w:type="dxa"/>
            <w:tcBorders/>
            <w:vAlign w:val="center"/>
          </w:tcPr>
          <w:p>
            <w:pPr>
              <w:pStyle w:val="TableContents"/>
              <w:bidi w:val="0"/>
              <w:spacing w:before="0" w:after="283"/>
              <w:jc w:val="left"/>
              <w:rPr/>
            </w:pPr>
            <w:r>
              <w:rPr/>
              <w:t xml:space="preserve">Ruud van Nistelrooy </w:t>
            </w:r>
          </w:p>
        </w:tc>
        <w:tc>
          <w:tcPr>
            <w:tcW w:w="1948" w:type="dxa"/>
            <w:tcBorders/>
            <w:vAlign w:val="center"/>
          </w:tcPr>
          <w:p>
            <w:pPr>
              <w:pStyle w:val="TableContents"/>
              <w:bidi w:val="0"/>
              <w:spacing w:before="0" w:after="283"/>
              <w:jc w:val="left"/>
              <w:rPr/>
            </w:pPr>
            <w:r>
              <w:rPr/>
              <w:t xml:space="preserve">Alankomaat </w:t>
            </w:r>
          </w:p>
        </w:tc>
        <w:tc>
          <w:tcPr>
            <w:tcW w:w="2774" w:type="dxa"/>
            <w:tcBorders/>
            <w:vAlign w:val="center"/>
          </w:tcPr>
          <w:p>
            <w:pPr>
              <w:pStyle w:val="TableContents"/>
              <w:bidi w:val="0"/>
              <w:spacing w:before="0" w:after="283"/>
              <w:jc w:val="left"/>
              <w:rPr/>
            </w:pPr>
            <w:r>
              <w:rPr/>
              <w:t xml:space="preserve">Manchester United </w:t>
            </w:r>
          </w:p>
        </w:tc>
        <w:tc>
          <w:tcPr>
            <w:tcW w:w="782" w:type="dxa"/>
            <w:tcBorders/>
            <w:vAlign w:val="center"/>
          </w:tcPr>
          <w:p>
            <w:pPr>
              <w:pStyle w:val="TableContents"/>
              <w:bidi w:val="0"/>
              <w:spacing w:before="0" w:after="283"/>
              <w:jc w:val="left"/>
              <w:rPr/>
            </w:pPr>
            <w:r>
              <w:rPr/>
              <w:t xml:space="preserve">8 </w:t>
            </w:r>
          </w:p>
        </w:tc>
      </w:tr>
      <w:tr>
        <w:trPr/>
        <w:tc>
          <w:tcPr>
            <w:tcW w:w="2541" w:type="dxa"/>
            <w:tcBorders/>
            <w:vAlign w:val="center"/>
          </w:tcPr>
          <w:p>
            <w:pPr>
              <w:pStyle w:val="TableContents"/>
              <w:bidi w:val="0"/>
              <w:spacing w:before="0" w:after="283"/>
              <w:jc w:val="left"/>
              <w:rPr/>
            </w:pPr>
            <w:r>
              <w:rPr/>
              <w:t xml:space="preserve">2005 -- 06 </w:t>
            </w:r>
          </w:p>
        </w:tc>
        <w:tc>
          <w:tcPr>
            <w:tcW w:w="2160" w:type="dxa"/>
            <w:tcBorders/>
            <w:vAlign w:val="center"/>
          </w:tcPr>
          <w:p>
            <w:pPr>
              <w:pStyle w:val="TableContents"/>
              <w:bidi w:val="0"/>
              <w:spacing w:before="0" w:after="283"/>
              <w:jc w:val="left"/>
              <w:rPr/>
            </w:pPr>
            <w:r>
              <w:rPr/>
              <w:t xml:space="preserve">Andriy Shevchenko </w:t>
            </w:r>
          </w:p>
        </w:tc>
        <w:tc>
          <w:tcPr>
            <w:tcW w:w="1948" w:type="dxa"/>
            <w:tcBorders/>
            <w:vAlign w:val="center"/>
          </w:tcPr>
          <w:p>
            <w:pPr>
              <w:pStyle w:val="TableContents"/>
              <w:bidi w:val="0"/>
              <w:spacing w:before="0" w:after="283"/>
              <w:jc w:val="left"/>
              <w:rPr/>
            </w:pPr>
            <w:r>
              <w:rPr/>
              <w:t xml:space="preserve">Ukraina </w:t>
            </w:r>
          </w:p>
        </w:tc>
        <w:tc>
          <w:tcPr>
            <w:tcW w:w="2774" w:type="dxa"/>
            <w:tcBorders/>
            <w:vAlign w:val="center"/>
          </w:tcPr>
          <w:p>
            <w:pPr>
              <w:pStyle w:val="TableContents"/>
              <w:bidi w:val="0"/>
              <w:spacing w:before="0" w:after="283"/>
              <w:jc w:val="left"/>
              <w:rPr/>
            </w:pPr>
            <w:r>
              <w:rPr/>
              <w:t xml:space="preserve">Milan </w:t>
            </w:r>
          </w:p>
        </w:tc>
        <w:tc>
          <w:tcPr>
            <w:tcW w:w="782" w:type="dxa"/>
            <w:tcBorders/>
            <w:vAlign w:val="center"/>
          </w:tcPr>
          <w:p>
            <w:pPr>
              <w:pStyle w:val="TableContents"/>
              <w:bidi w:val="0"/>
              <w:spacing w:before="0" w:after="283"/>
              <w:jc w:val="left"/>
              <w:rPr/>
            </w:pPr>
            <w:r>
              <w:rPr/>
              <w:t xml:space="preserve">9 </w:t>
            </w:r>
          </w:p>
        </w:tc>
      </w:tr>
      <w:tr>
        <w:trPr/>
        <w:tc>
          <w:tcPr>
            <w:tcW w:w="2541" w:type="dxa"/>
            <w:tcBorders/>
            <w:vAlign w:val="center"/>
          </w:tcPr>
          <w:p>
            <w:pPr>
              <w:pStyle w:val="TableContents"/>
              <w:bidi w:val="0"/>
              <w:spacing w:before="0" w:after="283"/>
              <w:jc w:val="left"/>
              <w:rPr/>
            </w:pPr>
            <w:r>
              <w:rPr/>
              <w:t xml:space="preserve">2006 -- 07 </w:t>
            </w:r>
          </w:p>
        </w:tc>
        <w:tc>
          <w:tcPr>
            <w:tcW w:w="2160" w:type="dxa"/>
            <w:tcBorders/>
            <w:vAlign w:val="center"/>
          </w:tcPr>
          <w:p>
            <w:pPr>
              <w:pStyle w:val="TableContents"/>
              <w:bidi w:val="0"/>
              <w:spacing w:before="0" w:after="283"/>
              <w:jc w:val="left"/>
              <w:rPr/>
            </w:pPr>
            <w:r>
              <w:rPr/>
              <w:t xml:space="preserve">Kaká </w:t>
            </w:r>
          </w:p>
        </w:tc>
        <w:tc>
          <w:tcPr>
            <w:tcW w:w="1948" w:type="dxa"/>
            <w:tcBorders/>
            <w:vAlign w:val="center"/>
          </w:tcPr>
          <w:p>
            <w:pPr>
              <w:pStyle w:val="TableContents"/>
              <w:bidi w:val="0"/>
              <w:spacing w:before="0" w:after="283"/>
              <w:jc w:val="left"/>
              <w:rPr/>
            </w:pPr>
            <w:r>
              <w:rPr/>
              <w:t xml:space="preserve">Brasilia </w:t>
            </w:r>
          </w:p>
        </w:tc>
        <w:tc>
          <w:tcPr>
            <w:tcW w:w="2774" w:type="dxa"/>
            <w:tcBorders/>
            <w:vAlign w:val="center"/>
          </w:tcPr>
          <w:p>
            <w:pPr>
              <w:pStyle w:val="TableContents"/>
              <w:bidi w:val="0"/>
              <w:spacing w:before="0" w:after="283"/>
              <w:jc w:val="left"/>
              <w:rPr/>
            </w:pPr>
            <w:r>
              <w:rPr/>
              <w:t xml:space="preserve">Milan </w:t>
            </w:r>
          </w:p>
        </w:tc>
        <w:tc>
          <w:tcPr>
            <w:tcW w:w="782" w:type="dxa"/>
            <w:tcBorders/>
            <w:vAlign w:val="center"/>
          </w:tcPr>
          <w:p>
            <w:pPr>
              <w:pStyle w:val="TableContents"/>
              <w:bidi w:val="0"/>
              <w:spacing w:before="0" w:after="283"/>
              <w:jc w:val="left"/>
              <w:rPr/>
            </w:pPr>
            <w:r>
              <w:rPr/>
              <w:t xml:space="preserve">10 </w:t>
            </w:r>
          </w:p>
        </w:tc>
      </w:tr>
      <w:tr>
        <w:trPr/>
        <w:tc>
          <w:tcPr>
            <w:tcW w:w="2541" w:type="dxa"/>
            <w:tcBorders/>
            <w:vAlign w:val="center"/>
          </w:tcPr>
          <w:p>
            <w:pPr>
              <w:pStyle w:val="TableContents"/>
              <w:bidi w:val="0"/>
              <w:spacing w:before="0" w:after="283"/>
              <w:jc w:val="left"/>
              <w:rPr/>
            </w:pPr>
            <w:r>
              <w:rPr/>
              <w:t xml:space="preserve">2007 -- 08 </w:t>
            </w:r>
          </w:p>
        </w:tc>
        <w:tc>
          <w:tcPr>
            <w:tcW w:w="2160" w:type="dxa"/>
            <w:tcBorders/>
            <w:vAlign w:val="center"/>
          </w:tcPr>
          <w:p>
            <w:pPr>
              <w:pStyle w:val="TableContents"/>
              <w:bidi w:val="0"/>
              <w:spacing w:before="0" w:after="283"/>
              <w:jc w:val="left"/>
              <w:rPr/>
            </w:pPr>
            <w:r>
              <w:rPr/>
              <w:t xml:space="preserve">Cristiano Ronaldo </w:t>
            </w:r>
          </w:p>
        </w:tc>
        <w:tc>
          <w:tcPr>
            <w:tcW w:w="1948" w:type="dxa"/>
            <w:tcBorders/>
            <w:vAlign w:val="center"/>
          </w:tcPr>
          <w:p>
            <w:pPr>
              <w:pStyle w:val="TableContents"/>
              <w:bidi w:val="0"/>
              <w:spacing w:before="0" w:after="283"/>
              <w:jc w:val="left"/>
              <w:rPr/>
            </w:pPr>
            <w:r>
              <w:rPr/>
              <w:t xml:space="preserve">Portugali </w:t>
            </w:r>
          </w:p>
        </w:tc>
        <w:tc>
          <w:tcPr>
            <w:tcW w:w="2774" w:type="dxa"/>
            <w:tcBorders/>
            <w:vAlign w:val="center"/>
          </w:tcPr>
          <w:p>
            <w:pPr>
              <w:pStyle w:val="TableContents"/>
              <w:bidi w:val="0"/>
              <w:spacing w:before="0" w:after="283"/>
              <w:jc w:val="left"/>
              <w:rPr/>
            </w:pPr>
            <w:r>
              <w:rPr/>
              <w:t xml:space="preserve">Manchester United </w:t>
            </w:r>
          </w:p>
        </w:tc>
        <w:tc>
          <w:tcPr>
            <w:tcW w:w="782" w:type="dxa"/>
            <w:tcBorders/>
            <w:vAlign w:val="center"/>
          </w:tcPr>
          <w:p>
            <w:pPr>
              <w:pStyle w:val="TableContents"/>
              <w:bidi w:val="0"/>
              <w:spacing w:before="0" w:after="283"/>
              <w:jc w:val="left"/>
              <w:rPr/>
            </w:pPr>
            <w:r>
              <w:rPr/>
              <w:t xml:space="preserve">8 </w:t>
            </w:r>
          </w:p>
        </w:tc>
      </w:tr>
      <w:tr>
        <w:trPr/>
        <w:tc>
          <w:tcPr>
            <w:tcW w:w="2541" w:type="dxa"/>
            <w:tcBorders/>
            <w:vAlign w:val="center"/>
          </w:tcPr>
          <w:p>
            <w:pPr>
              <w:pStyle w:val="TableContents"/>
              <w:bidi w:val="0"/>
              <w:spacing w:before="0" w:after="283"/>
              <w:jc w:val="left"/>
              <w:rPr/>
            </w:pPr>
            <w:r>
              <w:rPr/>
              <w:t xml:space="preserve">2008 -- 09 </w:t>
            </w:r>
          </w:p>
        </w:tc>
        <w:tc>
          <w:tcPr>
            <w:tcW w:w="2160" w:type="dxa"/>
            <w:tcBorders/>
            <w:vAlign w:val="center"/>
          </w:tcPr>
          <w:p>
            <w:pPr>
              <w:pStyle w:val="TableContents"/>
              <w:bidi w:val="0"/>
              <w:spacing w:before="0" w:after="283"/>
              <w:jc w:val="left"/>
              <w:rPr/>
            </w:pPr>
            <w:r>
              <w:rPr/>
              <w:t xml:space="preserve">Lionel Messi </w:t>
            </w:r>
          </w:p>
        </w:tc>
        <w:tc>
          <w:tcPr>
            <w:tcW w:w="1948" w:type="dxa"/>
            <w:tcBorders/>
            <w:vAlign w:val="center"/>
          </w:tcPr>
          <w:p>
            <w:pPr>
              <w:pStyle w:val="TableContents"/>
              <w:bidi w:val="0"/>
              <w:spacing w:before="0" w:after="283"/>
              <w:jc w:val="left"/>
              <w:rPr/>
            </w:pPr>
            <w:r>
              <w:rPr/>
              <w:t xml:space="preserve">Argentiina </w:t>
            </w:r>
          </w:p>
        </w:tc>
        <w:tc>
          <w:tcPr>
            <w:tcW w:w="2774" w:type="dxa"/>
            <w:tcBorders/>
            <w:vAlign w:val="center"/>
          </w:tcPr>
          <w:p>
            <w:pPr>
              <w:pStyle w:val="TableContents"/>
              <w:bidi w:val="0"/>
              <w:spacing w:before="0" w:after="283"/>
              <w:jc w:val="left"/>
              <w:rPr/>
            </w:pPr>
            <w:r>
              <w:rPr/>
              <w:t xml:space="preserve">Barcelona </w:t>
            </w:r>
          </w:p>
        </w:tc>
        <w:tc>
          <w:tcPr>
            <w:tcW w:w="782" w:type="dxa"/>
            <w:tcBorders/>
            <w:vAlign w:val="center"/>
          </w:tcPr>
          <w:p>
            <w:pPr>
              <w:pStyle w:val="TableContents"/>
              <w:bidi w:val="0"/>
              <w:spacing w:before="0" w:after="283"/>
              <w:jc w:val="left"/>
              <w:rPr/>
            </w:pPr>
            <w:r>
              <w:rPr/>
              <w:t xml:space="preserve">9 </w:t>
            </w:r>
          </w:p>
        </w:tc>
      </w:tr>
      <w:tr>
        <w:trPr/>
        <w:tc>
          <w:tcPr>
            <w:tcW w:w="2541" w:type="dxa"/>
            <w:tcBorders/>
            <w:vAlign w:val="center"/>
          </w:tcPr>
          <w:p>
            <w:pPr>
              <w:pStyle w:val="TableContents"/>
              <w:bidi w:val="0"/>
              <w:spacing w:before="0" w:after="283"/>
              <w:jc w:val="left"/>
              <w:rPr/>
            </w:pPr>
            <w:r>
              <w:rPr/>
              <w:t xml:space="preserve">2009 -- 10 </w:t>
            </w:r>
          </w:p>
        </w:tc>
        <w:tc>
          <w:tcPr>
            <w:tcW w:w="2160" w:type="dxa"/>
            <w:tcBorders/>
            <w:vAlign w:val="center"/>
          </w:tcPr>
          <w:p>
            <w:pPr>
              <w:pStyle w:val="TableContents"/>
              <w:bidi w:val="0"/>
              <w:spacing w:before="0" w:after="283"/>
              <w:jc w:val="left"/>
              <w:rPr/>
            </w:pPr>
            <w:r>
              <w:rPr/>
              <w:t xml:space="preserve">Lionel Messi </w:t>
            </w:r>
          </w:p>
        </w:tc>
        <w:tc>
          <w:tcPr>
            <w:tcW w:w="1948" w:type="dxa"/>
            <w:tcBorders/>
            <w:vAlign w:val="center"/>
          </w:tcPr>
          <w:p>
            <w:pPr>
              <w:pStyle w:val="TableContents"/>
              <w:bidi w:val="0"/>
              <w:spacing w:before="0" w:after="283"/>
              <w:jc w:val="left"/>
              <w:rPr/>
            </w:pPr>
            <w:r>
              <w:rPr/>
              <w:t xml:space="preserve">Argentiina </w:t>
            </w:r>
          </w:p>
        </w:tc>
        <w:tc>
          <w:tcPr>
            <w:tcW w:w="2774" w:type="dxa"/>
            <w:tcBorders/>
            <w:vAlign w:val="center"/>
          </w:tcPr>
          <w:p>
            <w:pPr>
              <w:pStyle w:val="TableContents"/>
              <w:bidi w:val="0"/>
              <w:spacing w:before="0" w:after="283"/>
              <w:jc w:val="left"/>
              <w:rPr/>
            </w:pPr>
            <w:r>
              <w:rPr/>
              <w:t xml:space="preserve">Barcelona </w:t>
            </w:r>
          </w:p>
        </w:tc>
        <w:tc>
          <w:tcPr>
            <w:tcW w:w="782" w:type="dxa"/>
            <w:tcBorders/>
            <w:vAlign w:val="center"/>
          </w:tcPr>
          <w:p>
            <w:pPr>
              <w:pStyle w:val="TableContents"/>
              <w:bidi w:val="0"/>
              <w:spacing w:before="0" w:after="283"/>
              <w:jc w:val="left"/>
              <w:rPr/>
            </w:pPr>
            <w:r>
              <w:rPr/>
              <w:t xml:space="preserve">8 </w:t>
            </w:r>
          </w:p>
        </w:tc>
      </w:tr>
      <w:tr>
        <w:trPr/>
        <w:tc>
          <w:tcPr>
            <w:tcW w:w="2541" w:type="dxa"/>
            <w:tcBorders/>
            <w:vAlign w:val="center"/>
          </w:tcPr>
          <w:p>
            <w:pPr>
              <w:pStyle w:val="TableContents"/>
              <w:bidi w:val="0"/>
              <w:spacing w:before="0" w:after="283"/>
              <w:jc w:val="left"/>
              <w:rPr/>
            </w:pPr>
            <w:r>
              <w:rPr/>
              <w:t xml:space="preserve">2010 -- 11 </w:t>
            </w:r>
          </w:p>
        </w:tc>
        <w:tc>
          <w:tcPr>
            <w:tcW w:w="2160" w:type="dxa"/>
            <w:tcBorders/>
            <w:vAlign w:val="center"/>
          </w:tcPr>
          <w:p>
            <w:pPr>
              <w:pStyle w:val="TableContents"/>
              <w:bidi w:val="0"/>
              <w:spacing w:before="0" w:after="283"/>
              <w:jc w:val="left"/>
              <w:rPr/>
            </w:pPr>
            <w:r>
              <w:rPr/>
              <w:t xml:space="preserve">Lionel Messi </w:t>
            </w:r>
          </w:p>
        </w:tc>
        <w:tc>
          <w:tcPr>
            <w:tcW w:w="1948" w:type="dxa"/>
            <w:tcBorders/>
            <w:vAlign w:val="center"/>
          </w:tcPr>
          <w:p>
            <w:pPr>
              <w:pStyle w:val="TableContents"/>
              <w:bidi w:val="0"/>
              <w:spacing w:before="0" w:after="283"/>
              <w:jc w:val="left"/>
              <w:rPr/>
            </w:pPr>
            <w:r>
              <w:rPr/>
              <w:t xml:space="preserve">Argentiina </w:t>
            </w:r>
          </w:p>
        </w:tc>
        <w:tc>
          <w:tcPr>
            <w:tcW w:w="2774" w:type="dxa"/>
            <w:tcBorders/>
            <w:vAlign w:val="center"/>
          </w:tcPr>
          <w:p>
            <w:pPr>
              <w:pStyle w:val="TableContents"/>
              <w:bidi w:val="0"/>
              <w:spacing w:before="0" w:after="283"/>
              <w:jc w:val="left"/>
              <w:rPr/>
            </w:pPr>
            <w:r>
              <w:rPr/>
              <w:t xml:space="preserve">Barcelona </w:t>
            </w:r>
          </w:p>
        </w:tc>
        <w:tc>
          <w:tcPr>
            <w:tcW w:w="782" w:type="dxa"/>
            <w:tcBorders/>
            <w:vAlign w:val="center"/>
          </w:tcPr>
          <w:p>
            <w:pPr>
              <w:pStyle w:val="TableContents"/>
              <w:bidi w:val="0"/>
              <w:spacing w:before="0" w:after="283"/>
              <w:jc w:val="left"/>
              <w:rPr/>
            </w:pPr>
            <w:r>
              <w:rPr/>
              <w:t xml:space="preserve">12 </w:t>
            </w:r>
          </w:p>
        </w:tc>
      </w:tr>
      <w:tr>
        <w:trPr/>
        <w:tc>
          <w:tcPr>
            <w:tcW w:w="2541" w:type="dxa"/>
            <w:tcBorders/>
            <w:vAlign w:val="center"/>
          </w:tcPr>
          <w:p>
            <w:pPr>
              <w:pStyle w:val="TableContents"/>
              <w:bidi w:val="0"/>
              <w:spacing w:before="0" w:after="283"/>
              <w:jc w:val="left"/>
              <w:rPr/>
            </w:pPr>
            <w:r>
              <w:rPr/>
              <w:t xml:space="preserve">2011 -- 12 </w:t>
            </w:r>
          </w:p>
        </w:tc>
        <w:tc>
          <w:tcPr>
            <w:tcW w:w="2160" w:type="dxa"/>
            <w:tcBorders/>
            <w:vAlign w:val="center"/>
          </w:tcPr>
          <w:p>
            <w:pPr>
              <w:pStyle w:val="TableContents"/>
              <w:bidi w:val="0"/>
              <w:spacing w:before="0" w:after="283"/>
              <w:jc w:val="left"/>
              <w:rPr/>
            </w:pPr>
            <w:r>
              <w:rPr/>
              <w:t xml:space="preserve">Lionel Messi </w:t>
            </w:r>
          </w:p>
        </w:tc>
        <w:tc>
          <w:tcPr>
            <w:tcW w:w="1948" w:type="dxa"/>
            <w:tcBorders/>
            <w:vAlign w:val="center"/>
          </w:tcPr>
          <w:p>
            <w:pPr>
              <w:pStyle w:val="TableContents"/>
              <w:bidi w:val="0"/>
              <w:spacing w:before="0" w:after="283"/>
              <w:jc w:val="left"/>
              <w:rPr/>
            </w:pPr>
            <w:r>
              <w:rPr/>
              <w:t xml:space="preserve">Argentiina </w:t>
            </w:r>
          </w:p>
        </w:tc>
        <w:tc>
          <w:tcPr>
            <w:tcW w:w="2774" w:type="dxa"/>
            <w:tcBorders/>
            <w:vAlign w:val="center"/>
          </w:tcPr>
          <w:p>
            <w:pPr>
              <w:pStyle w:val="TableContents"/>
              <w:bidi w:val="0"/>
              <w:spacing w:before="0" w:after="283"/>
              <w:jc w:val="left"/>
              <w:rPr/>
            </w:pPr>
            <w:r>
              <w:rPr/>
              <w:t xml:space="preserve">Barcelona </w:t>
            </w:r>
          </w:p>
        </w:tc>
        <w:tc>
          <w:tcPr>
            <w:tcW w:w="782" w:type="dxa"/>
            <w:tcBorders/>
            <w:vAlign w:val="center"/>
          </w:tcPr>
          <w:p>
            <w:pPr>
              <w:pStyle w:val="TableContents"/>
              <w:bidi w:val="0"/>
              <w:spacing w:before="0" w:after="283"/>
              <w:jc w:val="left"/>
              <w:rPr/>
            </w:pPr>
            <w:r>
              <w:rPr/>
              <w:t xml:space="preserve">14 </w:t>
            </w:r>
          </w:p>
        </w:tc>
      </w:tr>
      <w:tr>
        <w:trPr/>
        <w:tc>
          <w:tcPr>
            <w:tcW w:w="2541" w:type="dxa"/>
            <w:tcBorders/>
            <w:vAlign w:val="center"/>
          </w:tcPr>
          <w:p>
            <w:pPr>
              <w:pStyle w:val="TableContents"/>
              <w:bidi w:val="0"/>
              <w:spacing w:before="0" w:after="283"/>
              <w:jc w:val="left"/>
              <w:rPr/>
            </w:pPr>
            <w:r>
              <w:rPr/>
              <w:t xml:space="preserve">2012 -- 13 </w:t>
            </w:r>
          </w:p>
        </w:tc>
        <w:tc>
          <w:tcPr>
            <w:tcW w:w="2160" w:type="dxa"/>
            <w:tcBorders/>
            <w:vAlign w:val="center"/>
          </w:tcPr>
          <w:p>
            <w:pPr>
              <w:pStyle w:val="TableContents"/>
              <w:bidi w:val="0"/>
              <w:spacing w:before="0" w:after="283"/>
              <w:jc w:val="left"/>
              <w:rPr/>
            </w:pPr>
            <w:r>
              <w:rPr/>
              <w:t xml:space="preserve">Cristiano Ronaldo </w:t>
            </w:r>
          </w:p>
        </w:tc>
        <w:tc>
          <w:tcPr>
            <w:tcW w:w="1948" w:type="dxa"/>
            <w:tcBorders/>
            <w:vAlign w:val="center"/>
          </w:tcPr>
          <w:p>
            <w:pPr>
              <w:pStyle w:val="TableContents"/>
              <w:bidi w:val="0"/>
              <w:spacing w:before="0" w:after="283"/>
              <w:jc w:val="left"/>
              <w:rPr/>
            </w:pPr>
            <w:r>
              <w:rPr/>
              <w:t xml:space="preserve">Portugali </w:t>
            </w:r>
          </w:p>
        </w:tc>
        <w:tc>
          <w:tcPr>
            <w:tcW w:w="2774" w:type="dxa"/>
            <w:tcBorders/>
            <w:vAlign w:val="center"/>
          </w:tcPr>
          <w:p>
            <w:pPr>
              <w:pStyle w:val="TableContents"/>
              <w:bidi w:val="0"/>
              <w:spacing w:before="0" w:after="283"/>
              <w:jc w:val="left"/>
              <w:rPr/>
            </w:pPr>
            <w:r>
              <w:rPr/>
              <w:t xml:space="preserve">Real Madrid </w:t>
            </w:r>
          </w:p>
        </w:tc>
        <w:tc>
          <w:tcPr>
            <w:tcW w:w="782" w:type="dxa"/>
            <w:tcBorders/>
            <w:vAlign w:val="center"/>
          </w:tcPr>
          <w:p>
            <w:pPr>
              <w:pStyle w:val="TableContents"/>
              <w:bidi w:val="0"/>
              <w:spacing w:before="0" w:after="283"/>
              <w:jc w:val="left"/>
              <w:rPr/>
            </w:pPr>
            <w:r>
              <w:rPr/>
              <w:t xml:space="preserve">12 </w:t>
            </w:r>
          </w:p>
        </w:tc>
      </w:tr>
      <w:tr>
        <w:trPr/>
        <w:tc>
          <w:tcPr>
            <w:tcW w:w="2541" w:type="dxa"/>
            <w:tcBorders/>
            <w:vAlign w:val="center"/>
          </w:tcPr>
          <w:p>
            <w:pPr>
              <w:pStyle w:val="TableContents"/>
              <w:bidi w:val="0"/>
              <w:spacing w:before="0" w:after="283"/>
              <w:jc w:val="left"/>
              <w:rPr/>
            </w:pPr>
            <w:r>
              <w:rPr/>
              <w:t xml:space="preserve">2013 -- 14 </w:t>
            </w:r>
          </w:p>
        </w:tc>
        <w:tc>
          <w:tcPr>
            <w:tcW w:w="2160" w:type="dxa"/>
            <w:tcBorders/>
            <w:vAlign w:val="center"/>
          </w:tcPr>
          <w:p>
            <w:pPr>
              <w:pStyle w:val="TableContents"/>
              <w:bidi w:val="0"/>
              <w:spacing w:before="0" w:after="283"/>
              <w:jc w:val="left"/>
              <w:rPr/>
            </w:pPr>
            <w:r>
              <w:rPr>
                <w:color w:val="A9A9A9"/>
              </w:rPr>
              <w:t xml:space="preserve">Cristiano Ronaldo </w:t>
            </w:r>
          </w:p>
        </w:tc>
        <w:tc>
          <w:tcPr>
            <w:tcW w:w="1948" w:type="dxa"/>
            <w:tcBorders/>
            <w:vAlign w:val="center"/>
          </w:tcPr>
          <w:p>
            <w:pPr>
              <w:pStyle w:val="TableContents"/>
              <w:bidi w:val="0"/>
              <w:spacing w:before="0" w:after="283"/>
              <w:jc w:val="left"/>
              <w:rPr/>
            </w:pPr>
            <w:r>
              <w:rPr/>
              <w:t xml:space="preserve">Portugali </w:t>
            </w:r>
          </w:p>
        </w:tc>
        <w:tc>
          <w:tcPr>
            <w:tcW w:w="2774" w:type="dxa"/>
            <w:tcBorders/>
            <w:vAlign w:val="center"/>
          </w:tcPr>
          <w:p>
            <w:pPr>
              <w:pStyle w:val="TableContents"/>
              <w:bidi w:val="0"/>
              <w:spacing w:before="0" w:after="283"/>
              <w:jc w:val="left"/>
              <w:rPr/>
            </w:pPr>
            <w:r>
              <w:rPr/>
              <w:t xml:space="preserve">Real Madrid </w:t>
            </w:r>
          </w:p>
        </w:tc>
        <w:tc>
          <w:tcPr>
            <w:tcW w:w="782" w:type="dxa"/>
            <w:tcBorders/>
            <w:vAlign w:val="center"/>
          </w:tcPr>
          <w:p>
            <w:pPr>
              <w:pStyle w:val="TableContents"/>
              <w:bidi w:val="0"/>
              <w:spacing w:before="0" w:after="283"/>
              <w:jc w:val="left"/>
              <w:rPr/>
            </w:pPr>
            <w:r>
              <w:rPr/>
              <w:t xml:space="preserve">17 </w:t>
            </w:r>
          </w:p>
        </w:tc>
      </w:tr>
      <w:tr>
        <w:trPr/>
        <w:tc>
          <w:tcPr>
            <w:tcW w:w="2541" w:type="dxa"/>
            <w:tcBorders/>
            <w:vAlign w:val="center"/>
          </w:tcPr>
          <w:p>
            <w:pPr>
              <w:pStyle w:val="TableContents"/>
              <w:bidi w:val="0"/>
              <w:spacing w:before="0" w:after="283"/>
              <w:jc w:val="left"/>
              <w:rPr/>
            </w:pPr>
            <w:r>
              <w:rPr/>
              <w:t xml:space="preserve">2014 -- 15 </w:t>
            </w:r>
          </w:p>
        </w:tc>
        <w:tc>
          <w:tcPr>
            <w:tcW w:w="2160" w:type="dxa"/>
            <w:tcBorders/>
            <w:vAlign w:val="center"/>
          </w:tcPr>
          <w:p>
            <w:pPr>
              <w:pStyle w:val="TableContents"/>
              <w:bidi w:val="0"/>
              <w:spacing w:before="0" w:after="283"/>
              <w:jc w:val="left"/>
              <w:rPr/>
            </w:pPr>
            <w:r>
              <w:rPr/>
              <w:t xml:space="preserve">Neymar </w:t>
            </w:r>
          </w:p>
        </w:tc>
        <w:tc>
          <w:tcPr>
            <w:tcW w:w="1948" w:type="dxa"/>
            <w:tcBorders/>
            <w:vAlign w:val="center"/>
          </w:tcPr>
          <w:p>
            <w:pPr>
              <w:pStyle w:val="TableContents"/>
              <w:bidi w:val="0"/>
              <w:spacing w:before="0" w:after="283"/>
              <w:jc w:val="left"/>
              <w:rPr/>
            </w:pPr>
            <w:r>
              <w:rPr/>
              <w:t xml:space="preserve">Brasilia </w:t>
            </w:r>
          </w:p>
        </w:tc>
        <w:tc>
          <w:tcPr>
            <w:tcW w:w="2774" w:type="dxa"/>
            <w:tcBorders/>
            <w:vAlign w:val="center"/>
          </w:tcPr>
          <w:p>
            <w:pPr>
              <w:pStyle w:val="TableContents"/>
              <w:bidi w:val="0"/>
              <w:spacing w:before="0" w:after="283"/>
              <w:jc w:val="left"/>
              <w:rPr/>
            </w:pPr>
            <w:r>
              <w:rPr/>
              <w:t xml:space="preserve">Barcelona </w:t>
            </w:r>
          </w:p>
        </w:tc>
        <w:tc>
          <w:tcPr>
            <w:tcW w:w="782" w:type="dxa"/>
            <w:tcBorders/>
            <w:vAlign w:val="center"/>
          </w:tcPr>
          <w:p>
            <w:pPr>
              <w:pStyle w:val="TableContents"/>
              <w:bidi w:val="0"/>
              <w:spacing w:before="0" w:after="283"/>
              <w:jc w:val="left"/>
              <w:rPr/>
            </w:pPr>
            <w:r>
              <w:rPr/>
              <w:t xml:space="preserve">10 </w:t>
            </w:r>
          </w:p>
        </w:tc>
      </w:tr>
      <w:tr>
        <w:trPr/>
        <w:tc>
          <w:tcPr>
            <w:tcW w:w="2541" w:type="dxa"/>
            <w:tcBorders/>
            <w:vAlign w:val="center"/>
          </w:tcPr>
          <w:p>
            <w:pPr>
              <w:pStyle w:val="TableContents"/>
              <w:bidi w:val="0"/>
              <w:spacing w:before="0" w:after="283"/>
              <w:jc w:val="left"/>
              <w:rPr/>
            </w:pPr>
            <w:r>
              <w:rPr/>
              <w:t xml:space="preserve">Cristiano Ronaldo </w:t>
            </w:r>
          </w:p>
        </w:tc>
        <w:tc>
          <w:tcPr>
            <w:tcW w:w="2160" w:type="dxa"/>
            <w:tcBorders/>
            <w:vAlign w:val="center"/>
          </w:tcPr>
          <w:p>
            <w:pPr>
              <w:pStyle w:val="TableContents"/>
              <w:bidi w:val="0"/>
              <w:spacing w:before="0" w:after="283"/>
              <w:jc w:val="left"/>
              <w:rPr/>
            </w:pPr>
            <w:r>
              <w:rPr/>
              <w:t xml:space="preserve">Portugali </w:t>
            </w:r>
          </w:p>
        </w:tc>
        <w:tc>
          <w:tcPr>
            <w:tcW w:w="1948" w:type="dxa"/>
            <w:tcBorders/>
            <w:vAlign w:val="center"/>
          </w:tcPr>
          <w:p>
            <w:pPr>
              <w:pStyle w:val="TableContents"/>
              <w:bidi w:val="0"/>
              <w:spacing w:before="0" w:after="283"/>
              <w:jc w:val="left"/>
              <w:rPr/>
            </w:pPr>
            <w:r>
              <w:rPr/>
              <w:t xml:space="preserve">Real Madrid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Lionel Messi </w:t>
            </w:r>
          </w:p>
        </w:tc>
        <w:tc>
          <w:tcPr>
            <w:tcW w:w="2160" w:type="dxa"/>
            <w:tcBorders/>
            <w:vAlign w:val="center"/>
          </w:tcPr>
          <w:p>
            <w:pPr>
              <w:pStyle w:val="TableContents"/>
              <w:bidi w:val="0"/>
              <w:spacing w:before="0" w:after="283"/>
              <w:jc w:val="left"/>
              <w:rPr/>
            </w:pPr>
            <w:r>
              <w:rPr/>
              <w:t xml:space="preserve">Argentiina </w:t>
            </w:r>
          </w:p>
        </w:tc>
        <w:tc>
          <w:tcPr>
            <w:tcW w:w="1948" w:type="dxa"/>
            <w:tcBorders/>
            <w:vAlign w:val="center"/>
          </w:tcPr>
          <w:p>
            <w:pPr>
              <w:pStyle w:val="TableContents"/>
              <w:bidi w:val="0"/>
              <w:spacing w:before="0" w:after="283"/>
              <w:jc w:val="left"/>
              <w:rPr/>
            </w:pPr>
            <w:r>
              <w:rPr/>
              <w:t xml:space="preserve">Barcelona </w:t>
            </w:r>
          </w:p>
        </w:tc>
        <w:tc>
          <w:tcPr>
            <w:tcW w:w="3556" w:type="dxa"/>
            <w:gridSpan w:val="2"/>
            <w:tcBorders/>
          </w:tcPr>
          <w:p>
            <w:pPr>
              <w:pStyle w:val="TableContents"/>
              <w:bidi w:val="0"/>
              <w:spacing w:before="0" w:after="283"/>
              <w:jc w:val="left"/>
              <w:rPr>
                <w:sz w:val="4"/>
                <w:szCs w:val="4"/>
              </w:rPr>
            </w:pPr>
            <w:r>
              <w:rPr>
                <w:sz w:val="4"/>
                <w:szCs w:val="4"/>
              </w:rPr>
            </w:r>
          </w:p>
        </w:tc>
      </w:tr>
      <w:tr>
        <w:trPr/>
        <w:tc>
          <w:tcPr>
            <w:tcW w:w="2541" w:type="dxa"/>
            <w:tcBorders/>
            <w:vAlign w:val="center"/>
          </w:tcPr>
          <w:p>
            <w:pPr>
              <w:pStyle w:val="TableContents"/>
              <w:bidi w:val="0"/>
              <w:spacing w:before="0" w:after="283"/>
              <w:jc w:val="left"/>
              <w:rPr/>
            </w:pPr>
            <w:r>
              <w:rPr/>
              <w:t xml:space="preserve">2015 -- 16 </w:t>
            </w:r>
          </w:p>
        </w:tc>
        <w:tc>
          <w:tcPr>
            <w:tcW w:w="2160" w:type="dxa"/>
            <w:tcBorders/>
            <w:vAlign w:val="center"/>
          </w:tcPr>
          <w:p>
            <w:pPr>
              <w:pStyle w:val="TableContents"/>
              <w:bidi w:val="0"/>
              <w:spacing w:before="0" w:after="283"/>
              <w:jc w:val="left"/>
              <w:rPr/>
            </w:pPr>
            <w:r>
              <w:rPr/>
              <w:t xml:space="preserve">Cristiano Ronaldo </w:t>
            </w:r>
          </w:p>
        </w:tc>
        <w:tc>
          <w:tcPr>
            <w:tcW w:w="1948" w:type="dxa"/>
            <w:tcBorders/>
            <w:vAlign w:val="center"/>
          </w:tcPr>
          <w:p>
            <w:pPr>
              <w:pStyle w:val="TableContents"/>
              <w:bidi w:val="0"/>
              <w:spacing w:before="0" w:after="283"/>
              <w:jc w:val="left"/>
              <w:rPr/>
            </w:pPr>
            <w:r>
              <w:rPr/>
              <w:t xml:space="preserve">Portugali </w:t>
            </w:r>
          </w:p>
        </w:tc>
        <w:tc>
          <w:tcPr>
            <w:tcW w:w="2774" w:type="dxa"/>
            <w:tcBorders/>
            <w:vAlign w:val="center"/>
          </w:tcPr>
          <w:p>
            <w:pPr>
              <w:pStyle w:val="TableContents"/>
              <w:bidi w:val="0"/>
              <w:spacing w:before="0" w:after="283"/>
              <w:jc w:val="left"/>
              <w:rPr/>
            </w:pPr>
            <w:r>
              <w:rPr/>
              <w:t xml:space="preserve">Real Madrid </w:t>
            </w:r>
          </w:p>
        </w:tc>
        <w:tc>
          <w:tcPr>
            <w:tcW w:w="782" w:type="dxa"/>
            <w:tcBorders/>
            <w:vAlign w:val="center"/>
          </w:tcPr>
          <w:p>
            <w:pPr>
              <w:pStyle w:val="TableContents"/>
              <w:bidi w:val="0"/>
              <w:spacing w:before="0" w:after="283"/>
              <w:jc w:val="left"/>
              <w:rPr/>
            </w:pPr>
            <w:r>
              <w:rPr/>
              <w:t xml:space="preserve">16 </w:t>
            </w:r>
          </w:p>
        </w:tc>
      </w:tr>
      <w:tr>
        <w:trPr/>
        <w:tc>
          <w:tcPr>
            <w:tcW w:w="2541" w:type="dxa"/>
            <w:tcBorders/>
            <w:vAlign w:val="center"/>
          </w:tcPr>
          <w:p>
            <w:pPr>
              <w:pStyle w:val="TableContents"/>
              <w:bidi w:val="0"/>
              <w:spacing w:before="0" w:after="283"/>
              <w:jc w:val="left"/>
              <w:rPr/>
            </w:pPr>
            <w:r>
              <w:rPr/>
              <w:t xml:space="preserve">2016 -- 17 </w:t>
            </w:r>
          </w:p>
        </w:tc>
        <w:tc>
          <w:tcPr>
            <w:tcW w:w="2160" w:type="dxa"/>
            <w:tcBorders/>
            <w:vAlign w:val="center"/>
          </w:tcPr>
          <w:p>
            <w:pPr>
              <w:pStyle w:val="TableContents"/>
              <w:bidi w:val="0"/>
              <w:spacing w:before="0" w:after="283"/>
              <w:jc w:val="left"/>
              <w:rPr/>
            </w:pPr>
            <w:r>
              <w:rPr/>
              <w:t xml:space="preserve">Cristiano Ronaldo </w:t>
            </w:r>
          </w:p>
        </w:tc>
        <w:tc>
          <w:tcPr>
            <w:tcW w:w="1948" w:type="dxa"/>
            <w:tcBorders/>
            <w:vAlign w:val="center"/>
          </w:tcPr>
          <w:p>
            <w:pPr>
              <w:pStyle w:val="TableContents"/>
              <w:bidi w:val="0"/>
              <w:spacing w:before="0" w:after="283"/>
              <w:jc w:val="left"/>
              <w:rPr/>
            </w:pPr>
            <w:r>
              <w:rPr/>
              <w:t xml:space="preserve">Portugali </w:t>
            </w:r>
          </w:p>
        </w:tc>
        <w:tc>
          <w:tcPr>
            <w:tcW w:w="2774" w:type="dxa"/>
            <w:tcBorders/>
            <w:vAlign w:val="center"/>
          </w:tcPr>
          <w:p>
            <w:pPr>
              <w:pStyle w:val="TableContents"/>
              <w:bidi w:val="0"/>
              <w:spacing w:before="0" w:after="283"/>
              <w:jc w:val="left"/>
              <w:rPr/>
            </w:pPr>
            <w:r>
              <w:rPr/>
              <w:t xml:space="preserve">Real Madrid </w:t>
            </w:r>
          </w:p>
        </w:tc>
        <w:tc>
          <w:tcPr>
            <w:tcW w:w="782" w:type="dxa"/>
            <w:tcBorders/>
            <w:vAlign w:val="center"/>
          </w:tcPr>
          <w:p>
            <w:pPr>
              <w:pStyle w:val="TableContents"/>
              <w:bidi w:val="0"/>
              <w:spacing w:before="0" w:after="283"/>
              <w:jc w:val="left"/>
              <w:rPr/>
            </w:pPr>
            <w:r>
              <w:rPr/>
              <w:t xml:space="preserve">12 </w:t>
            </w:r>
          </w:p>
        </w:tc>
      </w:tr>
      <w:tr>
        <w:trPr/>
        <w:tc>
          <w:tcPr>
            <w:tcW w:w="2541" w:type="dxa"/>
            <w:tcBorders/>
            <w:vAlign w:val="center"/>
          </w:tcPr>
          <w:p>
            <w:pPr>
              <w:pStyle w:val="TableContents"/>
              <w:bidi w:val="0"/>
              <w:spacing w:before="0" w:after="283"/>
              <w:jc w:val="left"/>
              <w:rPr/>
            </w:pPr>
            <w:r>
              <w:rPr/>
              <w:t xml:space="preserve">2017 -- 18 </w:t>
            </w:r>
          </w:p>
        </w:tc>
        <w:tc>
          <w:tcPr>
            <w:tcW w:w="2160" w:type="dxa"/>
            <w:tcBorders/>
            <w:vAlign w:val="center"/>
          </w:tcPr>
          <w:p>
            <w:pPr>
              <w:pStyle w:val="TableContents"/>
              <w:bidi w:val="0"/>
              <w:spacing w:before="0" w:after="283"/>
              <w:jc w:val="left"/>
              <w:rPr/>
            </w:pPr>
            <w:r>
              <w:rPr/>
              <w:t xml:space="preserve">Cristiano Ronaldo </w:t>
            </w:r>
          </w:p>
        </w:tc>
        <w:tc>
          <w:tcPr>
            <w:tcW w:w="1948" w:type="dxa"/>
            <w:tcBorders/>
            <w:vAlign w:val="center"/>
          </w:tcPr>
          <w:p>
            <w:pPr>
              <w:pStyle w:val="TableContents"/>
              <w:bidi w:val="0"/>
              <w:spacing w:before="0" w:after="283"/>
              <w:jc w:val="left"/>
              <w:rPr/>
            </w:pPr>
            <w:r>
              <w:rPr/>
              <w:t xml:space="preserve">Portugali </w:t>
            </w:r>
          </w:p>
        </w:tc>
        <w:tc>
          <w:tcPr>
            <w:tcW w:w="2774" w:type="dxa"/>
            <w:tcBorders/>
            <w:vAlign w:val="center"/>
          </w:tcPr>
          <w:p>
            <w:pPr>
              <w:pStyle w:val="TableContents"/>
              <w:bidi w:val="0"/>
              <w:spacing w:before="0" w:after="283"/>
              <w:jc w:val="left"/>
              <w:rPr/>
            </w:pPr>
            <w:r>
              <w:rPr/>
              <w:t xml:space="preserve">Real Madrid </w:t>
            </w:r>
          </w:p>
        </w:tc>
        <w:tc>
          <w:tcPr>
            <w:tcW w:w="782" w:type="dxa"/>
            <w:tcBorders/>
            <w:vAlign w:val="center"/>
          </w:tcPr>
          <w:p>
            <w:pPr>
              <w:pStyle w:val="TableContents"/>
              <w:bidi w:val="0"/>
              <w:spacing w:before="0" w:after="283"/>
              <w:jc w:val="left"/>
              <w:rPr/>
            </w:pPr>
            <w:r>
              <w:rPr/>
              <w:t xml:space="preserve">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Uefan Mestarien liigan paras maalintekijä kauden aikana</w:t>
      </w:r>
    </w:p>
    <w:p>
      <w:pPr>
        <w:pStyle w:val="TextBody"/>
        <w:bidi w:val="0"/>
        <w:jc w:val="left"/>
        <w:rPr>
          <w:b/>
          <w:u w:val="single"/>
          <w:shd w:val="clear" w:fill="FFFF00"/>
        </w:rPr>
      </w:pPr>
      <w:r>
        <w:rPr>
          <w:b/>
          <w:u w:val="single"/>
          <w:shd w:val="clear" w:fill="FFFF00"/>
        </w:rPr>
        <w:t xml:space="preserve">Asiakirjan numero 8351</w:t>
      </w:r>
    </w:p>
    <w:p>
      <w:pPr>
        <w:pStyle w:val="TextBody"/>
        <w:bidi w:val="0"/>
        <w:jc w:val="left"/>
        <w:rPr>
          <w:b/>
          <w:shd w:val="clear" w:fill="FFFF00"/>
        </w:rPr>
      </w:pPr>
      <w:r>
        <w:rPr>
          <w:b/>
          <w:shd w:val="clear" w:fill="FFFF00"/>
        </w:rPr>
        <w:t xml:space="preserve">Tekstin numero 0</w:t>
      </w:r>
    </w:p>
    <w:p>
      <w:pPr>
        <w:pStyle w:val="TextBody"/>
        <w:numPr>
          <w:ilvl w:val="0"/>
          <w:numId w:val="75"/>
        </w:numPr>
        <w:tabs>
          <w:tab w:val="clear" w:pos="1134"/>
          <w:tab w:val="left" w:leader="none" w:pos="707"/>
        </w:tabs>
        <w:bidi w:val="0"/>
        <w:spacing w:before="0" w:after="0"/>
        <w:ind w:start="707" w:hanging="283"/>
        <w:jc w:val="left"/>
        <w:rPr/>
      </w:pPr>
      <w:r>
        <w:rPr/>
        <w:t xml:space="preserve">keskusta-vasemmisto, jota johtaa </w:t>
      </w:r>
      <w:r>
        <w:rPr>
          <w:color w:val="A9A9A9"/>
        </w:rPr>
        <w:t xml:space="preserve">sosialistipuolue </w:t>
      </w:r>
      <w:r>
        <w:rPr/>
        <w:t xml:space="preserve">ja jossa on mukana pieniä kumppaneita, kuten Euroopan ekologia - Vihreät ja Vasemmiston radikaalipuolue. </w:t>
      </w:r>
    </w:p>
    <w:p>
      <w:pPr>
        <w:pStyle w:val="TextBody"/>
        <w:numPr>
          <w:ilvl w:val="0"/>
          <w:numId w:val="75"/>
        </w:numPr>
        <w:tabs>
          <w:tab w:val="clear" w:pos="1134"/>
          <w:tab w:val="left" w:leader="none" w:pos="707"/>
        </w:tabs>
        <w:bidi w:val="0"/>
        <w:ind w:start="707" w:hanging="283"/>
        <w:jc w:val="left"/>
        <w:rPr/>
      </w:pPr>
      <w:r>
        <w:rPr/>
        <w:t xml:space="preserve">keskustaoikeisto, jota johtavat </w:t>
      </w:r>
      <w:r>
        <w:rPr>
          <w:color w:val="DCDCDC"/>
        </w:rPr>
        <w:t xml:space="preserve">Tasavaltalaiset </w:t>
      </w:r>
      <w:r>
        <w:rPr/>
        <w:t xml:space="preserve">(ja aiemmin sen edeltäjät Kansanliikkeen liitto ja Tasavallan puolesta -ryhmä) sekä Demokraattien ja riippumattomien liitto.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Ranskan kaksi suurinta poliittista puoluetta?</w:t>
      </w:r>
    </w:p>
    <w:p>
      <w:pPr>
        <w:pStyle w:val="TextBody"/>
        <w:bidi w:val="0"/>
        <w:jc w:val="left"/>
        <w:rPr>
          <w:b/>
          <w:u w:val="single"/>
          <w:shd w:val="clear" w:fill="FFFF00"/>
        </w:rPr>
      </w:pPr>
      <w:r>
        <w:rPr>
          <w:b/>
          <w:u w:val="single"/>
          <w:shd w:val="clear" w:fill="FFFF00"/>
        </w:rPr>
        <w:t xml:space="preserve">Asiakirjan numero 8352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lähes kaikki fotosynteesi tapahtuu valovyöhykkeellä, valovyöhykkeen syvyys on yleensä verrannollinen kyseisellä merialueella tapahtuvan alkutuotannon tasoon. Noin 90 prosenttia kaikesta meren eliöstöstä elää valovyöhykkeellä. Pieni osa alkutuotannosta syntyy </w:t>
      </w:r>
      <w:r>
        <w:rPr>
          <w:color w:val="A9A9A9"/>
        </w:rPr>
        <w:t xml:space="preserve">syvällä syvyysvyöhykkeellä joidenkin valtameren keskiosien harjujen varrella sijaitsevien hydrotermisten aukkojen ympärillä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primaarituottavuus tapahtuu valovyöhykkeen ulkopuolella?</w:t>
      </w:r>
    </w:p>
    <w:p>
      <w:pPr>
        <w:pStyle w:val="TextBody"/>
        <w:bidi w:val="0"/>
        <w:jc w:val="left"/>
        <w:rPr>
          <w:b/>
          <w:u w:val="single"/>
          <w:shd w:val="clear" w:fill="FFFF00"/>
        </w:rPr>
      </w:pPr>
      <w:r>
        <w:rPr>
          <w:b/>
          <w:u w:val="single"/>
          <w:shd w:val="clear" w:fill="FFFF00"/>
        </w:rPr>
        <w:t xml:space="preserve">Asiakirjan numero 8353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9"/>
        <w:gridCol w:w="673"/>
        <w:gridCol w:w="1365"/>
        <w:gridCol w:w="985"/>
        <w:gridCol w:w="1309"/>
        <w:gridCol w:w="982"/>
        <w:gridCol w:w="4072"/>
      </w:tblGrid>
      <w:tr>
        <w:trPr/>
        <w:tc>
          <w:tcPr>
            <w:tcW w:w="819" w:type="dxa"/>
            <w:tcBorders/>
            <w:vAlign w:val="center"/>
          </w:tcPr>
          <w:p>
            <w:pPr>
              <w:pStyle w:val="TableHeading"/>
              <w:suppressLineNumbers/>
              <w:bidi w:val="0"/>
              <w:spacing w:before="0" w:after="283"/>
              <w:jc w:val="center"/>
              <w:rPr/>
            </w:pPr>
            <w:r>
              <w:rPr/>
              <w:t xml:space="preserve">Ei. </w:t>
            </w:r>
          </w:p>
        </w:tc>
        <w:tc>
          <w:tcPr>
            <w:tcW w:w="673" w:type="dxa"/>
            <w:tcBorders/>
            <w:vAlign w:val="center"/>
          </w:tcPr>
          <w:p>
            <w:pPr>
              <w:pStyle w:val="TableHeading"/>
              <w:suppressLineNumbers/>
              <w:bidi w:val="0"/>
              <w:spacing w:before="0" w:after="283"/>
              <w:jc w:val="center"/>
              <w:rPr/>
            </w:pPr>
            <w:r>
              <w:rPr/>
              <w:t xml:space="preserve">Nro sarjassa </w:t>
            </w:r>
          </w:p>
        </w:tc>
        <w:tc>
          <w:tcPr>
            <w:tcW w:w="1365" w:type="dxa"/>
            <w:tcBorders/>
            <w:vAlign w:val="center"/>
          </w:tcPr>
          <w:p>
            <w:pPr>
              <w:pStyle w:val="TableHeading"/>
              <w:suppressLineNumbers/>
              <w:bidi w:val="0"/>
              <w:spacing w:before="0" w:after="283"/>
              <w:jc w:val="center"/>
              <w:rPr/>
            </w:pPr>
            <w:r>
              <w:rPr/>
              <w:t xml:space="preserve">Otsikko </w:t>
            </w:r>
          </w:p>
        </w:tc>
        <w:tc>
          <w:tcPr>
            <w:tcW w:w="985" w:type="dxa"/>
            <w:tcBorders/>
            <w:vAlign w:val="center"/>
          </w:tcPr>
          <w:p>
            <w:pPr>
              <w:pStyle w:val="TableHeading"/>
              <w:suppressLineNumbers/>
              <w:bidi w:val="0"/>
              <w:spacing w:before="0" w:after="283"/>
              <w:jc w:val="center"/>
              <w:rPr/>
            </w:pPr>
            <w:r>
              <w:rPr/>
              <w:t xml:space="preserve">Ohjaaja </w:t>
            </w:r>
          </w:p>
        </w:tc>
        <w:tc>
          <w:tcPr>
            <w:tcW w:w="1309" w:type="dxa"/>
            <w:tcBorders/>
            <w:vAlign w:val="center"/>
          </w:tcPr>
          <w:p>
            <w:pPr>
              <w:pStyle w:val="TableHeading"/>
              <w:suppressLineNumbers/>
              <w:bidi w:val="0"/>
              <w:spacing w:before="0" w:after="283"/>
              <w:jc w:val="center"/>
              <w:rPr/>
            </w:pPr>
            <w:r>
              <w:rPr/>
              <w:t xml:space="preserve">Kirjoittanut </w:t>
            </w:r>
          </w:p>
        </w:tc>
        <w:tc>
          <w:tcPr>
            <w:tcW w:w="982" w:type="dxa"/>
            <w:tcBorders/>
            <w:vAlign w:val="center"/>
          </w:tcPr>
          <w:p>
            <w:pPr>
              <w:pStyle w:val="TableHeading"/>
              <w:suppressLineNumbers/>
              <w:bidi w:val="0"/>
              <w:spacing w:before="0" w:after="283"/>
              <w:jc w:val="center"/>
              <w:rPr/>
            </w:pPr>
            <w:r>
              <w:rPr/>
              <w:t xml:space="preserve">Alkuperäinen lähetyspäivä </w:t>
            </w:r>
          </w:p>
        </w:tc>
        <w:tc>
          <w:tcPr>
            <w:tcW w:w="4072"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27 </w:t>
            </w:r>
          </w:p>
        </w:tc>
        <w:tc>
          <w:tcPr>
            <w:tcW w:w="673"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"Hyvä poliisi </w:t>
            </w:r>
          </w:p>
        </w:tc>
        <w:tc>
          <w:tcPr>
            <w:tcW w:w="985" w:type="dxa"/>
            <w:tcBorders/>
            <w:vAlign w:val="center"/>
          </w:tcPr>
          <w:p>
            <w:pPr>
              <w:pStyle w:val="TableContents"/>
              <w:bidi w:val="0"/>
              <w:spacing w:before="0" w:after="283"/>
              <w:jc w:val="left"/>
              <w:rPr/>
            </w:pPr>
            <w:r>
              <w:rPr/>
              <w:t xml:space="preserve">John Behring </w:t>
            </w:r>
          </w:p>
        </w:tc>
        <w:tc>
          <w:tcPr>
            <w:tcW w:w="1309" w:type="dxa"/>
            <w:tcBorders/>
            <w:vAlign w:val="center"/>
          </w:tcPr>
          <w:p>
            <w:pPr>
              <w:pStyle w:val="TableContents"/>
              <w:bidi w:val="0"/>
              <w:spacing w:before="0" w:after="283"/>
              <w:jc w:val="left"/>
              <w:rPr/>
            </w:pPr>
            <w:r>
              <w:rPr/>
              <w:t xml:space="preserve">Jack Orman &amp; Marta Gené Leirit </w:t>
            </w:r>
          </w:p>
        </w:tc>
        <w:tc>
          <w:tcPr>
            <w:tcW w:w="982" w:type="dxa"/>
            <w:tcBorders/>
            <w:vAlign w:val="center"/>
          </w:tcPr>
          <w:p>
            <w:pPr>
              <w:pStyle w:val="TableContents"/>
              <w:bidi w:val="0"/>
              <w:spacing w:before="0" w:after="283"/>
              <w:jc w:val="left"/>
              <w:rPr/>
            </w:pPr>
            <w:r>
              <w:rPr/>
              <w:t xml:space="preserve">17. kesäkuuta 2018 (2018-06-17) </w:t>
            </w:r>
          </w:p>
        </w:tc>
        <w:tc>
          <w:tcPr>
            <w:tcW w:w="4072" w:type="dxa"/>
            <w:tcBorders/>
            <w:vAlign w:val="center"/>
          </w:tcPr>
          <w:p>
            <w:pPr>
              <w:pStyle w:val="TableContents"/>
              <w:bidi w:val="0"/>
              <w:spacing w:before="0" w:after="283"/>
              <w:jc w:val="left"/>
              <w:rPr/>
            </w:pPr>
            <w:r>
              <w:rPr/>
              <w:t xml:space="preserve">3.52 Läheltä piti -kokemustensa jälkeen Harlee ja Wozniak yrittävät koota elämänsä uudelleen yhteen, mutta vaara näyttää vaanivan ja vanhat viholliset nousevat uudelleen esiin. Myöhemmin, kun Harlee uskoo Navan hoidettavaksi New Yorkin tiedusteluyksiköstä pakenevan epäillyn, hän luulee näkevänsä Stahlin metrossa, mutta erehtyy, ja Nava saa surmansa ilmeisessä ohi ajetussa ammuskelussa. </w:t>
            </w:r>
          </w:p>
        </w:tc>
      </w:tr>
      <w:tr>
        <w:trPr/>
        <w:tc>
          <w:tcPr>
            <w:tcW w:w="819" w:type="dxa"/>
            <w:tcBorders/>
            <w:vAlign w:val="center"/>
          </w:tcPr>
          <w:p>
            <w:pPr>
              <w:pStyle w:val="TableHeading"/>
              <w:suppressLineNumbers/>
              <w:bidi w:val="0"/>
              <w:spacing w:before="0" w:after="283"/>
              <w:jc w:val="center"/>
              <w:rPr/>
            </w:pPr>
            <w:r>
              <w:rPr/>
              <w:t xml:space="preserve">28 </w:t>
            </w:r>
          </w:p>
        </w:tc>
        <w:tc>
          <w:tcPr>
            <w:tcW w:w="673"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"The Hollow Crown </w:t>
            </w:r>
          </w:p>
        </w:tc>
        <w:tc>
          <w:tcPr>
            <w:tcW w:w="985" w:type="dxa"/>
            <w:tcBorders/>
            <w:vAlign w:val="center"/>
          </w:tcPr>
          <w:p>
            <w:pPr>
              <w:pStyle w:val="TableContents"/>
              <w:bidi w:val="0"/>
              <w:spacing w:before="0" w:after="283"/>
              <w:jc w:val="left"/>
              <w:rPr/>
            </w:pPr>
            <w:r>
              <w:rPr/>
              <w:t xml:space="preserve">John Behring </w:t>
            </w:r>
          </w:p>
        </w:tc>
        <w:tc>
          <w:tcPr>
            <w:tcW w:w="1309" w:type="dxa"/>
            <w:tcBorders/>
            <w:vAlign w:val="center"/>
          </w:tcPr>
          <w:p>
            <w:pPr>
              <w:pStyle w:val="TableContents"/>
              <w:bidi w:val="0"/>
              <w:spacing w:before="0" w:after="283"/>
              <w:jc w:val="left"/>
              <w:rPr/>
            </w:pPr>
            <w:r>
              <w:rPr/>
              <w:t xml:space="preserve">Wolfe Coleman &amp; Matthew V. Lewis </w:t>
            </w:r>
          </w:p>
        </w:tc>
        <w:tc>
          <w:tcPr>
            <w:tcW w:w="982" w:type="dxa"/>
            <w:tcBorders/>
            <w:vAlign w:val="center"/>
          </w:tcPr>
          <w:p>
            <w:pPr>
              <w:pStyle w:val="TableContents"/>
              <w:bidi w:val="0"/>
              <w:spacing w:before="0" w:after="283"/>
              <w:jc w:val="left"/>
              <w:rPr/>
            </w:pPr>
            <w:r>
              <w:rPr/>
              <w:t xml:space="preserve">24. kesäkuuta 2018 (2018-06-24) </w:t>
            </w:r>
          </w:p>
        </w:tc>
        <w:tc>
          <w:tcPr>
            <w:tcW w:w="4072" w:type="dxa"/>
            <w:tcBorders/>
            <w:vAlign w:val="center"/>
          </w:tcPr>
          <w:p>
            <w:pPr>
              <w:pStyle w:val="TableContents"/>
              <w:bidi w:val="0"/>
              <w:spacing w:before="0" w:after="283"/>
              <w:jc w:val="left"/>
              <w:rPr/>
            </w:pPr>
            <w:r>
              <w:rPr/>
              <w:t xml:space="preserve">3.10 Samalla kun Harlee käsittelee Navan menetystä, hän etsii todisteita korkeamman tason korruptiosta NYPD:ssä, mikä johtaa hänet rikospaikalle paikallisessa ruokalassa. Harlee tapaa Colen, etsivän, joka työskentelee New Yorkin ylemmän tiedusteluyksikön poliisikapteeni Ramseyn alaisuudessa. Harlee epäilee, että Cole tietää enemmän kuppilan ammuskelusta kuin hän itse, joten hän suostuu auttamaan Colea, jos tämä voi auttaa häntä löytämään Navan murhaajan. Wozniak yrittää suojella Harleeta ja hänen miehistöään lisääntyviltä uhkauksilta. </w:t>
            </w:r>
          </w:p>
        </w:tc>
      </w:tr>
      <w:tr>
        <w:trPr/>
        <w:tc>
          <w:tcPr>
            <w:tcW w:w="819" w:type="dxa"/>
            <w:tcBorders/>
            <w:vAlign w:val="center"/>
          </w:tcPr>
          <w:p>
            <w:pPr>
              <w:pStyle w:val="TableHeading"/>
              <w:suppressLineNumbers/>
              <w:bidi w:val="0"/>
              <w:spacing w:before="0" w:after="283"/>
              <w:jc w:val="center"/>
              <w:rPr/>
            </w:pPr>
            <w:r>
              <w:rPr/>
              <w:t xml:space="preserve">29 </w:t>
            </w:r>
          </w:p>
        </w:tc>
        <w:tc>
          <w:tcPr>
            <w:tcW w:w="673"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``That Way Madness Lies'' (Tuolla tavalla hulluus valehtelee) </w:t>
            </w:r>
          </w:p>
        </w:tc>
        <w:tc>
          <w:tcPr>
            <w:tcW w:w="985" w:type="dxa"/>
            <w:tcBorders/>
            <w:vAlign w:val="center"/>
          </w:tcPr>
          <w:p>
            <w:pPr>
              <w:pStyle w:val="TableContents"/>
              <w:bidi w:val="0"/>
              <w:spacing w:before="0" w:after="283"/>
              <w:jc w:val="left"/>
              <w:rPr/>
            </w:pPr>
            <w:r>
              <w:rPr/>
              <w:t xml:space="preserve">Leslie Libman </w:t>
            </w:r>
          </w:p>
        </w:tc>
        <w:tc>
          <w:tcPr>
            <w:tcW w:w="1309" w:type="dxa"/>
            <w:tcBorders/>
            <w:vAlign w:val="center"/>
          </w:tcPr>
          <w:p>
            <w:pPr>
              <w:pStyle w:val="TableContents"/>
              <w:bidi w:val="0"/>
              <w:spacing w:before="0" w:after="283"/>
              <w:jc w:val="left"/>
              <w:rPr/>
            </w:pPr>
            <w:r>
              <w:rPr/>
              <w:t xml:space="preserve">Erika L. Johnson &amp; Katie Gruel </w:t>
            </w:r>
          </w:p>
        </w:tc>
        <w:tc>
          <w:tcPr>
            <w:tcW w:w="982" w:type="dxa"/>
            <w:tcBorders/>
            <w:vAlign w:val="center"/>
          </w:tcPr>
          <w:p>
            <w:pPr>
              <w:pStyle w:val="TableContents"/>
              <w:bidi w:val="0"/>
              <w:spacing w:before="0" w:after="283"/>
              <w:jc w:val="left"/>
              <w:rPr/>
            </w:pPr>
            <w:r>
              <w:rPr/>
              <w:t xml:space="preserve">1. heinäkuuta 2018 (2018-07-01) </w:t>
            </w:r>
          </w:p>
        </w:tc>
        <w:tc>
          <w:tcPr>
            <w:tcW w:w="4072" w:type="dxa"/>
            <w:tcBorders/>
            <w:vAlign w:val="center"/>
          </w:tcPr>
          <w:p>
            <w:pPr>
              <w:pStyle w:val="TableContents"/>
              <w:bidi w:val="0"/>
              <w:spacing w:before="0" w:after="283"/>
              <w:jc w:val="left"/>
              <w:rPr/>
            </w:pPr>
            <w:r>
              <w:rPr/>
              <w:t xml:space="preserve">3.50 Harlee pitää muistopuheen James Navan hautajaisissa. Lääkäri kertoo Wozniakille, että hänen on tehtävä riskialtis leikkaus, jossa hänen selkärankansa lähelle juuttunut luoti poistetaan, tai hän on vaarassa halvaantua. Adrian, Wozniakin ampunut poika, on joutunut nuorisovankilassa pahoinpidellyksi, koska Quince on kuollut. Adrian on enemmän huolissaan äidistään Karenista, joka ei päässyt hänen luokseen. Kun Harlee antaa Ginan asua heidän luonaan, koska hän pelkää Stahlia, Gina päätyy kertomaan Kristinalle, että Stahl oli kidnapannut Harleen, mitä Kristina ei ollut tiennyt. Kun Nate vihjaa tietävänsä Wozniakin salaisuudet, Woz puhuttelee Lomania ja kysyy, mitä tämä on kertonut Natelle hänestä, mutta Loman välttelee vastauksiaan eikä myönnä näyttäneensä Natelle intiimejä kuvia Wozista ja Donnie Pompista. Ginan lähdettyä Harlee luulee näkevänsä Stahlin talonsa ulkopuolella pimeässä. Hän jahtaa häntä, mutta pysähtyy sitten ja vakuuttaa itselleen, että hän on saanut tarpeekseen. Harlee ei tiedä, että tällä kertaa se oli todella Stahl. </w:t>
            </w:r>
          </w:p>
        </w:tc>
      </w:tr>
      <w:tr>
        <w:trPr/>
        <w:tc>
          <w:tcPr>
            <w:tcW w:w="819" w:type="dxa"/>
            <w:tcBorders/>
            <w:vAlign w:val="center"/>
          </w:tcPr>
          <w:p>
            <w:pPr>
              <w:pStyle w:val="TableHeading"/>
              <w:suppressLineNumbers/>
              <w:bidi w:val="0"/>
              <w:spacing w:before="0" w:after="283"/>
              <w:jc w:val="center"/>
              <w:rPr/>
            </w:pPr>
            <w:r>
              <w:rPr/>
              <w:t xml:space="preserve">30 </w:t>
            </w:r>
          </w:p>
        </w:tc>
        <w:tc>
          <w:tcPr>
            <w:tcW w:w="673"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"Kävelyvarjo </w:t>
            </w:r>
          </w:p>
        </w:tc>
        <w:tc>
          <w:tcPr>
            <w:tcW w:w="985" w:type="dxa"/>
            <w:tcBorders/>
            <w:vAlign w:val="center"/>
          </w:tcPr>
          <w:p>
            <w:pPr>
              <w:pStyle w:val="TableContents"/>
              <w:bidi w:val="0"/>
              <w:spacing w:before="0" w:after="283"/>
              <w:jc w:val="left"/>
              <w:rPr/>
            </w:pPr>
            <w:r>
              <w:rPr/>
              <w:t xml:space="preserve">Leslie Libman </w:t>
            </w:r>
          </w:p>
        </w:tc>
        <w:tc>
          <w:tcPr>
            <w:tcW w:w="1309" w:type="dxa"/>
            <w:tcBorders/>
            <w:vAlign w:val="center"/>
          </w:tcPr>
          <w:p>
            <w:pPr>
              <w:pStyle w:val="TableContents"/>
              <w:bidi w:val="0"/>
              <w:spacing w:before="0" w:after="283"/>
              <w:jc w:val="left"/>
              <w:rPr/>
            </w:pPr>
            <w:r>
              <w:rPr/>
              <w:t xml:space="preserve">Vincent Angell &amp; Nikhil S. Jayaram </w:t>
            </w:r>
          </w:p>
        </w:tc>
        <w:tc>
          <w:tcPr>
            <w:tcW w:w="982" w:type="dxa"/>
            <w:tcBorders/>
            <w:vAlign w:val="center"/>
          </w:tcPr>
          <w:p>
            <w:pPr>
              <w:pStyle w:val="TableContents"/>
              <w:bidi w:val="0"/>
              <w:spacing w:before="0" w:after="283"/>
              <w:jc w:val="left"/>
              <w:rPr/>
            </w:pPr>
            <w:r>
              <w:rPr/>
              <w:t xml:space="preserve">8. heinäkuuta 2018 (2018-07-08) </w:t>
            </w:r>
          </w:p>
        </w:tc>
        <w:tc>
          <w:tcPr>
            <w:tcW w:w="4072" w:type="dxa"/>
            <w:tcBorders/>
            <w:vAlign w:val="center"/>
          </w:tcPr>
          <w:p>
            <w:pPr>
              <w:pStyle w:val="TableContents"/>
              <w:bidi w:val="0"/>
              <w:spacing w:before="0" w:after="283"/>
              <w:jc w:val="left"/>
              <w:rPr/>
            </w:pPr>
            <w:r>
              <w:rPr/>
              <w:t xml:space="preserve">2.90 Flashbackissa Stahl löytää Harleen verisenä nurmikolta Hän soittaa hätänumeroon, nappaa tavaransa, sytyttää talon tuleen ja juoksee. Myöhemmin Stahl hylkää auton, varastaa moottoripyörän ja nappaa piilottamansa passin, aseen ja käteistä, mutta ennen kuin hän lähtee kaupungista, hän varmistaa sairaalassa, että Harlee on elossa. Stahl saa Ginan soittamaan FBI:lle ja kertomaan uskovansa, että Harlee on pakkomielle Stahliin ja aikoo tappaa tämän. Kun Wozniakia on hakattu kujalla, hänellä on näkyjä edesmenneestä tyttärestään Anniesta, kunnes Harlee löytää hänet ja puhdistaa hänet. Naten lähde on Molinan pappi, joten Wozniak löytää hänet ja uhkaa häntä. Harlee ja Loman seuraavat tiedusteluyksikön poliiseja ja yrittävät häiritä heidän työtään. Wallace kertoo Tufolle, että työskentely Wozniakin kanssa saa hänet tuntemaan, että hänellä on tarkoitus. Hän tuntee itsensä Teräsmieheksi, joten Tufo antaa hänen jatkaa operaatiota. Wallacen puhelimesta he kuulevat, että tapaaminen on itse asiassa väijytys. </w:t>
            </w:r>
          </w:p>
        </w:tc>
      </w:tr>
      <w:tr>
        <w:trPr/>
        <w:tc>
          <w:tcPr>
            <w:tcW w:w="819" w:type="dxa"/>
            <w:tcBorders/>
            <w:vAlign w:val="center"/>
          </w:tcPr>
          <w:p>
            <w:pPr>
              <w:pStyle w:val="TableHeading"/>
              <w:suppressLineNumbers/>
              <w:bidi w:val="0"/>
              <w:spacing w:before="0" w:after="283"/>
              <w:jc w:val="center"/>
              <w:rPr/>
            </w:pPr>
            <w:r>
              <w:rPr/>
              <w:t xml:space="preserve">31 </w:t>
            </w:r>
          </w:p>
        </w:tc>
        <w:tc>
          <w:tcPr>
            <w:tcW w:w="673" w:type="dxa"/>
            <w:tcBorders/>
            <w:vAlign w:val="center"/>
          </w:tcPr>
          <w:p>
            <w:pPr>
              <w:pStyle w:val="TableContents"/>
              <w:bidi w:val="0"/>
              <w:spacing w:before="0" w:after="283"/>
              <w:jc w:val="left"/>
              <w:rPr/>
            </w:pPr>
            <w:r>
              <w:rPr/>
              <w:t xml:space="preserve">5 </w:t>
            </w:r>
          </w:p>
        </w:tc>
        <w:tc>
          <w:tcPr>
            <w:tcW w:w="1365" w:type="dxa"/>
            <w:tcBorders/>
            <w:vAlign w:val="center"/>
          </w:tcPr>
          <w:p>
            <w:pPr>
              <w:pStyle w:val="TableContents"/>
              <w:bidi w:val="0"/>
              <w:spacing w:before="0" w:after="283"/>
              <w:jc w:val="left"/>
              <w:rPr/>
            </w:pPr>
            <w:r>
              <w:rPr/>
              <w:t xml:space="preserve">"Sininen seinä </w:t>
            </w:r>
          </w:p>
        </w:tc>
        <w:tc>
          <w:tcPr>
            <w:tcW w:w="985" w:type="dxa"/>
            <w:tcBorders/>
            <w:vAlign w:val="center"/>
          </w:tcPr>
          <w:p>
            <w:pPr>
              <w:pStyle w:val="TableContents"/>
              <w:bidi w:val="0"/>
              <w:spacing w:before="0" w:after="283"/>
              <w:jc w:val="left"/>
              <w:rPr/>
            </w:pPr>
            <w:r>
              <w:rPr/>
              <w:t xml:space="preserve">Steve Shill </w:t>
            </w:r>
          </w:p>
        </w:tc>
        <w:tc>
          <w:tcPr>
            <w:tcW w:w="1309" w:type="dxa"/>
            <w:tcBorders/>
            <w:vAlign w:val="center"/>
          </w:tcPr>
          <w:p>
            <w:pPr>
              <w:pStyle w:val="TableContents"/>
              <w:bidi w:val="0"/>
              <w:spacing w:before="0" w:after="283"/>
              <w:jc w:val="left"/>
              <w:rPr/>
            </w:pPr>
            <w:r>
              <w:rPr/>
              <w:t xml:space="preserve">Marta Gené Leirit </w:t>
            </w:r>
          </w:p>
        </w:tc>
        <w:tc>
          <w:tcPr>
            <w:tcW w:w="982" w:type="dxa"/>
            <w:tcBorders/>
            <w:vAlign w:val="center"/>
          </w:tcPr>
          <w:p>
            <w:pPr>
              <w:pStyle w:val="TableContents"/>
              <w:bidi w:val="0"/>
              <w:spacing w:before="0" w:after="283"/>
              <w:jc w:val="left"/>
              <w:rPr/>
            </w:pPr>
            <w:r>
              <w:rPr/>
              <w:t xml:space="preserve">15. heinäkuuta 2018 (2018-07-15) </w:t>
            </w:r>
          </w:p>
        </w:tc>
        <w:tc>
          <w:tcPr>
            <w:tcW w:w="4072" w:type="dxa"/>
            <w:tcBorders/>
            <w:vAlign w:val="center"/>
          </w:tcPr>
          <w:p>
            <w:pPr>
              <w:pStyle w:val="TableContents"/>
              <w:bidi w:val="0"/>
              <w:spacing w:before="0" w:after="283"/>
              <w:jc w:val="left"/>
              <w:rPr/>
            </w:pPr>
            <w:r>
              <w:rPr/>
              <w:t xml:space="preserve">3.23 Harlee saa sairaalassa paniikkikohtauksen odottaessaan Lomanin kanssa, kun Wallace, jolla on väijytyksestä aiheutunut paha päävamma, on sairaalahoidossa. Tiedusteluyksikkö pysäyttää ja pidättää Kristinan, kun he löytävät häneltä pillereitä Kristina soittaa sen sijaan Wozniakille. Myöhemmin Kristina myöntää Harleen, että hän reputti loppukokeesta Harleen ollessa sairaalassa ja että hän on käyttänyt Adderallia viimeiset pari kuukautta ja pelkää, että jos hän lopettaa, hänen arvosanansa laskevat. Woz, Tess ja Loman kiduttavat Dianaa, jonka perheväkivalta on palkannut tappamaan Lomanin, joka osoittautuu Enrique Ortiziksi, kartellipäällikkö Sebastian Ortizin pojaksi. Harlee seuraa Bennetiä ja murtautuu sitten tämän asuntoon, josta hän löytää Navan muistikirjan. Harlee kysyy Colelta, oliko Bennettille annettu käsky tappaa Nava, mutta tämä sanoo uskovansa, että Bennet improvisoi. Stahl jatkaa Harleen tarkkailua ja huomaa, että joku muukin tarkkailee häntä ja tappaa hänet veitsellä. Harlee aikoo pidättää Bennetin Navan murhasta, mutta kun muut poliisit ympäröivät heidät, Woz puhuu hänet ympäri. Harlee pidättää Bennetin murhasta, ja kun Bennet vastustelee, Woz lyö häntä kaikkien nähden. </w:t>
            </w:r>
          </w:p>
        </w:tc>
      </w:tr>
      <w:tr>
        <w:trPr/>
        <w:tc>
          <w:tcPr>
            <w:tcW w:w="819" w:type="dxa"/>
            <w:tcBorders/>
            <w:vAlign w:val="center"/>
          </w:tcPr>
          <w:p>
            <w:pPr>
              <w:pStyle w:val="TableHeading"/>
              <w:suppressLineNumbers/>
              <w:bidi w:val="0"/>
              <w:spacing w:before="0" w:after="283"/>
              <w:jc w:val="center"/>
              <w:rPr/>
            </w:pPr>
            <w:r>
              <w:rPr/>
              <w:t xml:space="preserve">32 </w:t>
            </w:r>
          </w:p>
        </w:tc>
        <w:tc>
          <w:tcPr>
            <w:tcW w:w="673" w:type="dxa"/>
            <w:tcBorders/>
            <w:vAlign w:val="center"/>
          </w:tcPr>
          <w:p>
            <w:pPr>
              <w:pStyle w:val="TableContents"/>
              <w:bidi w:val="0"/>
              <w:spacing w:before="0" w:after="283"/>
              <w:jc w:val="left"/>
              <w:rPr/>
            </w:pPr>
            <w:r>
              <w:rPr/>
              <w:t xml:space="preserve">6 </w:t>
            </w:r>
          </w:p>
        </w:tc>
        <w:tc>
          <w:tcPr>
            <w:tcW w:w="1365" w:type="dxa"/>
            <w:tcBorders/>
            <w:vAlign w:val="center"/>
          </w:tcPr>
          <w:p>
            <w:pPr>
              <w:pStyle w:val="TableContents"/>
              <w:bidi w:val="0"/>
              <w:spacing w:before="0" w:after="283"/>
              <w:jc w:val="left"/>
              <w:rPr/>
            </w:pPr>
            <w:r>
              <w:rPr/>
              <w:t xml:space="preserve">"The Reckoning </w:t>
            </w:r>
          </w:p>
        </w:tc>
        <w:tc>
          <w:tcPr>
            <w:tcW w:w="985" w:type="dxa"/>
            <w:tcBorders/>
            <w:vAlign w:val="center"/>
          </w:tcPr>
          <w:p>
            <w:pPr>
              <w:pStyle w:val="TableContents"/>
              <w:bidi w:val="0"/>
              <w:spacing w:before="0" w:after="283"/>
              <w:jc w:val="left"/>
              <w:rPr/>
            </w:pPr>
            <w:r>
              <w:rPr/>
              <w:t xml:space="preserve">Steve Shill </w:t>
            </w:r>
          </w:p>
        </w:tc>
        <w:tc>
          <w:tcPr>
            <w:tcW w:w="1309" w:type="dxa"/>
            <w:tcBorders/>
            <w:vAlign w:val="center"/>
          </w:tcPr>
          <w:p>
            <w:pPr>
              <w:pStyle w:val="TableContents"/>
              <w:bidi w:val="0"/>
              <w:spacing w:before="0" w:after="283"/>
              <w:jc w:val="left"/>
              <w:rPr/>
            </w:pPr>
            <w:r>
              <w:rPr/>
              <w:t xml:space="preserve">Juttu: Kertoi: Wolfe Coleman &amp; Ariel Hall: Wolfe Coleman </w:t>
            </w:r>
          </w:p>
        </w:tc>
        <w:tc>
          <w:tcPr>
            <w:tcW w:w="982" w:type="dxa"/>
            <w:tcBorders/>
            <w:vAlign w:val="center"/>
          </w:tcPr>
          <w:p>
            <w:pPr>
              <w:pStyle w:val="TableContents"/>
              <w:bidi w:val="0"/>
              <w:spacing w:before="0" w:after="283"/>
              <w:jc w:val="left"/>
              <w:rPr/>
            </w:pPr>
            <w:r>
              <w:rPr/>
              <w:t xml:space="preserve">22. heinäkuuta 2018 (2018-07-22) </w:t>
            </w:r>
          </w:p>
        </w:tc>
        <w:tc>
          <w:tcPr>
            <w:tcW w:w="4072" w:type="dxa"/>
            <w:tcBorders/>
            <w:vAlign w:val="center"/>
          </w:tcPr>
          <w:p>
            <w:pPr>
              <w:pStyle w:val="TableContents"/>
              <w:bidi w:val="0"/>
              <w:spacing w:before="0" w:after="283"/>
              <w:jc w:val="left"/>
              <w:rPr/>
            </w:pPr>
            <w:r>
              <w:rPr/>
              <w:t xml:space="preserve">3.10 Navan muistikirja on kadonnut Bennettin asunnosta, kun etsintälupa saapuu Bennettin asuntoon. Vaikka ylikomisario haluaa vapauttaa Bennettin, sisäisen tutkinnan etsivä Verco suostuu pitämään hänet täällä 24 tuntia, jotta Harlee ja Wozniak ehtivät kerätä todisteita. Harlee menee Ginan asunnolle, mutta tämä ei avaa ovea, koska Stahl on sitonut ja suukapuloinut hänet. Myöhemmin Stahl tappaa Ginan veitsellä ja laittaa sen sitten Harleen autoon. Cole kutsuu Harleen tutkimaan Dustin Haywardin toimistoa, joka on nyt rikospaikka, ja löytää perhekuvansa valokuvan kääntöpuolelta lapun, joka johtaa heidät Magnolia Limited -nimisen osakeyhtiön perustamisasiakirjaan. Cole kertoo, että Magnolia oli Ramsayn viimeinen operaatio ulkomailla ja että se ei mennyt hyvin. Wozniak ja tiimi suuntaavat Red Hookissa sijaitsevaan varastoon siinä toivossa, että Ramsayn operaatio saataisiin paljastettua, mutta se on ansa ja he joutuvat tulituksen kohteeksi. Kun he kutsuvat apuvoimia, ketään ei tule paikalle. Tess, joka on juuttunut tuona päivänä partioauton kyytiin, tajuaa, mitä on tapahtumassa, hän vetää aseensa parinsa kimppuun, kun tämä ei suostu vastaamaan puheluun, ja potkaisee tämän ulos autosta ja menee yksin sisään. </w:t>
            </w:r>
          </w:p>
        </w:tc>
      </w:tr>
      <w:tr>
        <w:trPr/>
        <w:tc>
          <w:tcPr>
            <w:tcW w:w="819" w:type="dxa"/>
            <w:tcBorders/>
            <w:vAlign w:val="center"/>
          </w:tcPr>
          <w:p>
            <w:pPr>
              <w:pStyle w:val="TableHeading"/>
              <w:suppressLineNumbers/>
              <w:bidi w:val="0"/>
              <w:spacing w:before="0" w:after="283"/>
              <w:jc w:val="center"/>
              <w:rPr/>
            </w:pPr>
            <w:r>
              <w:rPr/>
              <w:t xml:space="preserve">33 </w:t>
            </w:r>
          </w:p>
        </w:tc>
        <w:tc>
          <w:tcPr>
            <w:tcW w:w="673" w:type="dxa"/>
            <w:tcBorders/>
            <w:vAlign w:val="center"/>
          </w:tcPr>
          <w:p>
            <w:pPr>
              <w:pStyle w:val="TableContents"/>
              <w:bidi w:val="0"/>
              <w:spacing w:before="0" w:after="283"/>
              <w:jc w:val="left"/>
              <w:rPr/>
            </w:pPr>
            <w:r>
              <w:rPr/>
              <w:t xml:space="preserve">7 </w:t>
            </w:r>
          </w:p>
        </w:tc>
        <w:tc>
          <w:tcPr>
            <w:tcW w:w="1365" w:type="dxa"/>
            <w:tcBorders/>
            <w:vAlign w:val="center"/>
          </w:tcPr>
          <w:p>
            <w:pPr>
              <w:pStyle w:val="TableContents"/>
              <w:bidi w:val="0"/>
              <w:spacing w:before="0" w:after="283"/>
              <w:jc w:val="left"/>
              <w:rPr/>
            </w:pPr>
            <w:r>
              <w:rPr/>
              <w:t xml:space="preserve">"Suoraan sydämen läpi"... </w:t>
            </w:r>
          </w:p>
        </w:tc>
        <w:tc>
          <w:tcPr>
            <w:tcW w:w="985" w:type="dxa"/>
            <w:tcBorders/>
            <w:vAlign w:val="center"/>
          </w:tcPr>
          <w:p>
            <w:pPr>
              <w:pStyle w:val="TableContents"/>
              <w:bidi w:val="0"/>
              <w:spacing w:before="0" w:after="283"/>
              <w:jc w:val="left"/>
              <w:rPr/>
            </w:pPr>
            <w:r>
              <w:rPr/>
              <w:t xml:space="preserve">David Boyd </w:t>
            </w:r>
          </w:p>
        </w:tc>
        <w:tc>
          <w:tcPr>
            <w:tcW w:w="1309" w:type="dxa"/>
            <w:tcBorders/>
            <w:vAlign w:val="center"/>
          </w:tcPr>
          <w:p>
            <w:pPr>
              <w:pStyle w:val="TableContents"/>
              <w:bidi w:val="0"/>
              <w:spacing w:before="0" w:after="283"/>
              <w:jc w:val="left"/>
              <w:rPr/>
            </w:pPr>
            <w:r>
              <w:rPr/>
              <w:t xml:space="preserve">Juttu: Kertoi: Marta Gené Camps Televisiointi: Marta Gené Camps: Matthew V. Lewis </w:t>
            </w:r>
          </w:p>
        </w:tc>
        <w:tc>
          <w:tcPr>
            <w:tcW w:w="982" w:type="dxa"/>
            <w:tcBorders/>
            <w:vAlign w:val="center"/>
          </w:tcPr>
          <w:p>
            <w:pPr>
              <w:pStyle w:val="TableContents"/>
              <w:bidi w:val="0"/>
              <w:spacing w:before="0" w:after="283"/>
              <w:jc w:val="left"/>
              <w:rPr/>
            </w:pPr>
            <w:r>
              <w:rPr/>
              <w:t xml:space="preserve">29. heinäkuuta 2018 (2018-07-29) </w:t>
            </w:r>
          </w:p>
        </w:tc>
        <w:tc>
          <w:tcPr>
            <w:tcW w:w="4072" w:type="dxa"/>
            <w:tcBorders/>
            <w:vAlign w:val="center"/>
          </w:tcPr>
          <w:p>
            <w:pPr>
              <w:pStyle w:val="TableContents"/>
              <w:bidi w:val="0"/>
              <w:spacing w:before="0" w:after="283"/>
              <w:jc w:val="left"/>
              <w:rPr/>
            </w:pPr>
            <w:r>
              <w:rPr/>
              <w:t xml:space="preserve">2.98 Tess tulee pelastamaan tiiminsä, mutta hän on yksin. Tiedusteluyksikön jäsenet ruiskuttavat suojatulta ja pääsevät karkuun. Tess ei koskaan näe heidän kasvojaan. Myöhemmin paikalle saapuu sisäisen tutkinnan virkamiehiä ainoana taustajoukkona, joka ei hylännyt tiimiä. varastolla he löytävät kokaiinia, jota kuljetetaan väärennetyissä omenoissa, mutta Ramsay on väärentänyt papereita, jotta ne näyttäisivät siltä, että varasto ja Magnolia Corporation ovat Wozniakin eivätkä hänen. Kun Wozniak kyselee Bennettiltä, tämä paljastaa, että Ramsaylla on vasikka sisäisessä tutkinnassa. Harlee saa puhelun, jonka mukaan Gina Romero on löydetty kuolleena asunnostaan, mutta tapausta tutkivat etsivät eivät päästä Harleeta lähellekään. Harlee ja Cole löytävät verisen veitsen hänen autostaan ja tajuavat, että Stahl lavastaa hänet syylliseksi. Cole tarjoutuu hävittämään veitsen, mutta Harlee tuo sen FBI:lle ja luovuttaa sen agentti Myersille. Cole johdattaa Harleen Enriquen tyttöystävän Vanessa Ruizin luo, joka voi tunnistaa Bennettin korruptoituneeksi poliisiksi. Bennett vapautetaan pidätyksestä. Cole on kauhuissaan, kun Ramsay kutsuu hänet sisään. Ramsayn on tajuttava, että vain Bennet tai Cole olisi voinut kertoa Harleelle ja ryhmälle, mistä Vanessa löytyy. Harlee suostuttelee Colen olemaan pakenematta, mutta Cole suostuttelee hänet näyttämään siltä, että häntä on kidutettu, koska hän uskoo, että se on ainoa tapa, jolla Ramsay ei tapa häntä. </w:t>
            </w:r>
          </w:p>
        </w:tc>
      </w:tr>
      <w:tr>
        <w:trPr/>
        <w:tc>
          <w:tcPr>
            <w:tcW w:w="819" w:type="dxa"/>
            <w:tcBorders/>
            <w:vAlign w:val="center"/>
          </w:tcPr>
          <w:p>
            <w:pPr>
              <w:pStyle w:val="TableHeading"/>
              <w:suppressLineNumbers/>
              <w:bidi w:val="0"/>
              <w:spacing w:before="0" w:after="283"/>
              <w:jc w:val="center"/>
              <w:rPr/>
            </w:pPr>
            <w:r>
              <w:rPr/>
              <w:t xml:space="preserve">34 </w:t>
            </w:r>
          </w:p>
        </w:tc>
        <w:tc>
          <w:tcPr>
            <w:tcW w:w="673" w:type="dxa"/>
            <w:tcBorders/>
            <w:vAlign w:val="center"/>
          </w:tcPr>
          <w:p>
            <w:pPr>
              <w:pStyle w:val="TableContents"/>
              <w:bidi w:val="0"/>
              <w:spacing w:before="0" w:after="283"/>
              <w:jc w:val="left"/>
              <w:rPr/>
            </w:pPr>
            <w:r>
              <w:rPr/>
              <w:t xml:space="preserve">8 </w:t>
            </w:r>
          </w:p>
        </w:tc>
        <w:tc>
          <w:tcPr>
            <w:tcW w:w="1365" w:type="dxa"/>
            <w:tcBorders/>
            <w:vAlign w:val="center"/>
          </w:tcPr>
          <w:p>
            <w:pPr>
              <w:pStyle w:val="TableContents"/>
              <w:bidi w:val="0"/>
              <w:spacing w:before="0" w:after="283"/>
              <w:jc w:val="left"/>
              <w:rPr/>
            </w:pPr>
            <w:r>
              <w:rPr/>
              <w:t xml:space="preserve">``Cry Havoc'' </w:t>
            </w:r>
          </w:p>
        </w:tc>
        <w:tc>
          <w:tcPr>
            <w:tcW w:w="985" w:type="dxa"/>
            <w:tcBorders/>
            <w:vAlign w:val="center"/>
          </w:tcPr>
          <w:p>
            <w:pPr>
              <w:pStyle w:val="TableContents"/>
              <w:bidi w:val="0"/>
              <w:spacing w:before="0" w:after="283"/>
              <w:jc w:val="left"/>
              <w:rPr/>
            </w:pPr>
            <w:r>
              <w:rPr/>
              <w:t xml:space="preserve">David Boyd </w:t>
            </w:r>
          </w:p>
        </w:tc>
        <w:tc>
          <w:tcPr>
            <w:tcW w:w="1309" w:type="dxa"/>
            <w:tcBorders/>
            <w:vAlign w:val="center"/>
          </w:tcPr>
          <w:p>
            <w:pPr>
              <w:pStyle w:val="TableContents"/>
              <w:bidi w:val="0"/>
              <w:spacing w:before="0" w:after="283"/>
              <w:jc w:val="left"/>
              <w:rPr/>
            </w:pPr>
            <w:r>
              <w:rPr/>
              <w:t xml:space="preserve">Wolfe Coleman &amp; Vincent Angell </w:t>
            </w:r>
          </w:p>
        </w:tc>
        <w:tc>
          <w:tcPr>
            <w:tcW w:w="982" w:type="dxa"/>
            <w:tcBorders/>
            <w:vAlign w:val="center"/>
          </w:tcPr>
          <w:p>
            <w:pPr>
              <w:pStyle w:val="TableContents"/>
              <w:bidi w:val="0"/>
              <w:spacing w:before="0" w:after="283"/>
              <w:jc w:val="left"/>
              <w:rPr/>
            </w:pPr>
            <w:r>
              <w:rPr/>
              <w:t xml:space="preserve">5. elokuuta 2018 (2018-08-05) </w:t>
            </w:r>
          </w:p>
        </w:tc>
        <w:tc>
          <w:tcPr>
            <w:tcW w:w="4072" w:type="dxa"/>
            <w:tcBorders/>
            <w:vAlign w:val="center"/>
          </w:tcPr>
          <w:p>
            <w:pPr>
              <w:pStyle w:val="TableContents"/>
              <w:bidi w:val="0"/>
              <w:spacing w:before="0" w:after="283"/>
              <w:jc w:val="left"/>
              <w:rPr/>
            </w:pPr>
            <w:r>
              <w:rPr/>
              <w:t xml:space="preserve">2.86 Harlee antaa Colelle vammoja ja sitoo hänet, jotta he voivat huijata Ramsayta. Hän piiloutuu, kun Ramsay ilmestyy. Cole vakuuttaa Ramsaylle, että hän säilytti heidän salaisuutensa, mutta hän epäilee Bennettiä, joten Ramsay perääntyy Colen tieltä, jotta Cole voi ampua Bennettin Harleen katsellessa piilopaikastaan. Woz menee kotiin ja löytää koko porukan sieltä. He tekevät suunnitelmia siitä, mitä he aikovat tehdä saadakseen Enriquen kiinni. Harlee tarjoutuu ajamaan houkutusautoa. Harlee nousee houkutusautoon valmiina lähtöön, kun hän huomaa takaoven olevan auki. Hän suuntaa sulkemaan sitä, kun Stahl ilmestyy tyhjästä ja työntää hänet takapenkille. Hän sanoo, että on aika puhua. Hän yrittää päästä ulos takaovesta ampumalla sitä, mutta Stahl peruuttaa pakettiautoa, mutta osuu johonkin. Harlee hyppää ulos takaovesta. Stahl nousee ulos katsomaan, mitä tapahtui. Harlee ampuu häntä. Mies lähtee karkuun. Harlee soittaa Colelle ja käskee häntä häipymään. Hän juoksee karkuun. He ottavat hänet kiinni. Woz soittaa Ramsaylle ja kertoo, että heillä on se, mitä hän haluaa, ja he voivat tehdä rauhansopimuksen, mutta Ramseyllä on muita suunnitelmia. </w:t>
            </w:r>
          </w:p>
        </w:tc>
      </w:tr>
      <w:tr>
        <w:trPr/>
        <w:tc>
          <w:tcPr>
            <w:tcW w:w="819" w:type="dxa"/>
            <w:tcBorders/>
            <w:vAlign w:val="center"/>
          </w:tcPr>
          <w:p>
            <w:pPr>
              <w:pStyle w:val="TableHeading"/>
              <w:suppressLineNumbers/>
              <w:bidi w:val="0"/>
              <w:spacing w:before="0" w:after="283"/>
              <w:jc w:val="center"/>
              <w:rPr/>
            </w:pPr>
            <w:r>
              <w:rPr/>
              <w:t xml:space="preserve">35 </w:t>
            </w:r>
          </w:p>
        </w:tc>
        <w:tc>
          <w:tcPr>
            <w:tcW w:w="673" w:type="dxa"/>
            <w:tcBorders/>
            <w:vAlign w:val="center"/>
          </w:tcPr>
          <w:p>
            <w:pPr>
              <w:pStyle w:val="TableContents"/>
              <w:bidi w:val="0"/>
              <w:spacing w:before="0" w:after="283"/>
              <w:jc w:val="left"/>
              <w:rPr/>
            </w:pPr>
            <w:r>
              <w:rPr/>
              <w:t xml:space="preserve">9 </w:t>
            </w:r>
          </w:p>
        </w:tc>
        <w:tc>
          <w:tcPr>
            <w:tcW w:w="1365" w:type="dxa"/>
            <w:tcBorders/>
            <w:vAlign w:val="center"/>
          </w:tcPr>
          <w:p>
            <w:pPr>
              <w:pStyle w:val="TableContents"/>
              <w:bidi w:val="0"/>
              <w:spacing w:before="0" w:after="283"/>
              <w:jc w:val="left"/>
              <w:rPr/>
            </w:pPr>
            <w:r>
              <w:rPr/>
              <w:t xml:space="preserve">"Hyvää yötä, suloinen prinssi" - </w:t>
            </w:r>
          </w:p>
        </w:tc>
        <w:tc>
          <w:tcPr>
            <w:tcW w:w="985" w:type="dxa"/>
            <w:tcBorders/>
            <w:vAlign w:val="center"/>
          </w:tcPr>
          <w:p>
            <w:pPr>
              <w:pStyle w:val="TableContents"/>
              <w:bidi w:val="0"/>
              <w:spacing w:before="0" w:after="283"/>
              <w:jc w:val="left"/>
              <w:rPr/>
            </w:pPr>
            <w:r>
              <w:rPr/>
              <w:t xml:space="preserve">Nick Gomez </w:t>
            </w:r>
          </w:p>
        </w:tc>
        <w:tc>
          <w:tcPr>
            <w:tcW w:w="1309" w:type="dxa"/>
            <w:tcBorders/>
            <w:vAlign w:val="center"/>
          </w:tcPr>
          <w:p>
            <w:pPr>
              <w:pStyle w:val="TableContents"/>
              <w:bidi w:val="0"/>
              <w:spacing w:before="0" w:after="283"/>
              <w:jc w:val="left"/>
              <w:rPr/>
            </w:pPr>
            <w:r>
              <w:rPr/>
              <w:t xml:space="preserve">Wolfe Coleman &amp; Erika L. Johnson </w:t>
            </w:r>
          </w:p>
        </w:tc>
        <w:tc>
          <w:tcPr>
            <w:tcW w:w="982" w:type="dxa"/>
            <w:tcBorders/>
            <w:vAlign w:val="center"/>
          </w:tcPr>
          <w:p>
            <w:pPr>
              <w:pStyle w:val="TableContents"/>
              <w:bidi w:val="0"/>
              <w:spacing w:before="0" w:after="283"/>
              <w:jc w:val="left"/>
              <w:rPr/>
            </w:pPr>
            <w:r>
              <w:rPr/>
              <w:t xml:space="preserve">12. elokuuta 2018 (2018-08-12) </w:t>
            </w:r>
          </w:p>
        </w:tc>
        <w:tc>
          <w:tcPr>
            <w:tcW w:w="4072" w:type="dxa"/>
            <w:tcBorders/>
            <w:vAlign w:val="center"/>
          </w:tcPr>
          <w:p>
            <w:pPr>
              <w:pStyle w:val="TableContents"/>
              <w:bidi w:val="0"/>
              <w:spacing w:before="0" w:after="283"/>
              <w:jc w:val="left"/>
              <w:rPr/>
            </w:pPr>
            <w:r>
              <w:rPr/>
              <w:t xml:space="preserve">3.22 Cole haluaa paeta, mutta Harlee pyytää häntä antamaan hänelle yhden päivän aikaa keksiä suunnitelma. Cole kertoo Harleelle suostuvansa todistamaan Ramseyta vastaan. Harlee menee Vercon luo. Hän ei kerro Colen nimeä, koska pelkää, että tämä tapetaan, mutta hän kertoo Vercolle, että jos tämä kutsuu koolle poliisien korruptiota tutkivan komission, hän ja eräs todistaja todistavat. Hän myös pyytää Vercoa välittämään FBI:n kanssa vaihdon etsityn kartellin jäsenen kanssa. Harleen auto takavarikoidaan osana Ginan murhan tutkintaa, koska agentti Myers välitti eteenpäin tiedon siitä, että Harlee löysi veitsen autostaan. Harlee huomaa Myersin pöydällä olevan kuulokkeen ja epäilee, että hän on ollut yhteydessä Stahliin. Hän ja Loman hakevat alkuperäisen MTA:n metron kuvamateriaalin uudelleen tarkistettavaksi ja näkevät, että Stahl seurasi Harleeta sinä yönä ja että joku oli väärentänyt videon kopion. Harlee palaa kotiin ja löytää Stahlin sieltä. Harlee on aseeton ja Harleella on ase. Cristina tulee kotiin ja menee suoraan huoneeseensa, eikä näytä nähneen Stahlia. Harlee rukoilee häntä lähtemään, mutta hän ei suostu. Cristina tulee sisään halatakseen Harleeta ennen kuin tämä lähtee taas ja kääntää hänet niin, ettei hän näe Stahlia, mutta Cristina tietää jo, että hän on siellä ja hänellä on Harleen ase farkkujensa kyljessä. Hän laittaa Harleen käden sen päälle ja kuiskaa, ettei tämä epäröisi. Harlee kääntyy ja ampuu Stahlia kolme kertaa. Harlee kaatuu lattialle, vuotaa pahasti verta, mutta on yhä elossa. ja sanoo olevansa iloinen, että se oli Harlee. Harlee ampuu häntä neljännen kerran ja tappaa hänet. Harlee ja Cristina menevät yöksi samaan motelliin, jossa Cole piileskelee. Cristina kertoo Harlelle, että hän teki oikein eikä mikään tästä ollut hänen syytään. Harlee on eri mieltä, menee kylpyhuoneeseen ja murtuu itkuun. </w:t>
            </w:r>
          </w:p>
        </w:tc>
      </w:tr>
      <w:tr>
        <w:trPr/>
        <w:tc>
          <w:tcPr>
            <w:tcW w:w="819" w:type="dxa"/>
            <w:tcBorders/>
            <w:vAlign w:val="center"/>
          </w:tcPr>
          <w:p>
            <w:pPr>
              <w:pStyle w:val="TableHeading"/>
              <w:suppressLineNumbers/>
              <w:bidi w:val="0"/>
              <w:spacing w:before="0" w:after="283"/>
              <w:jc w:val="center"/>
              <w:rPr/>
            </w:pPr>
            <w:r>
              <w:rPr/>
              <w:t xml:space="preserve">36 </w:t>
            </w:r>
          </w:p>
        </w:tc>
        <w:tc>
          <w:tcPr>
            <w:tcW w:w="673" w:type="dxa"/>
            <w:tcBorders/>
            <w:vAlign w:val="center"/>
          </w:tcPr>
          <w:p>
            <w:pPr>
              <w:pStyle w:val="TableContents"/>
              <w:bidi w:val="0"/>
              <w:spacing w:before="0" w:after="283"/>
              <w:jc w:val="left"/>
              <w:rPr/>
            </w:pPr>
            <w:r>
              <w:rPr/>
              <w:t xml:space="preserve">10 </w:t>
            </w:r>
          </w:p>
        </w:tc>
        <w:tc>
          <w:tcPr>
            <w:tcW w:w="1365" w:type="dxa"/>
            <w:tcBorders/>
            <w:vAlign w:val="center"/>
          </w:tcPr>
          <w:p>
            <w:pPr>
              <w:pStyle w:val="TableContents"/>
              <w:bidi w:val="0"/>
              <w:spacing w:before="0" w:after="283"/>
              <w:jc w:val="left"/>
              <w:rPr/>
            </w:pPr>
            <w:r>
              <w:rPr/>
              <w:t xml:space="preserve">"Hyveen lankeaminen </w:t>
            </w:r>
          </w:p>
        </w:tc>
        <w:tc>
          <w:tcPr>
            <w:tcW w:w="985" w:type="dxa"/>
            <w:tcBorders/>
            <w:vAlign w:val="center"/>
          </w:tcPr>
          <w:p>
            <w:pPr>
              <w:pStyle w:val="TableContents"/>
              <w:bidi w:val="0"/>
              <w:spacing w:before="0" w:after="283"/>
              <w:jc w:val="left"/>
              <w:rPr/>
            </w:pPr>
            <w:r>
              <w:rPr/>
              <w:t xml:space="preserve">Nick Gomez </w:t>
            </w:r>
          </w:p>
        </w:tc>
        <w:tc>
          <w:tcPr>
            <w:tcW w:w="1309" w:type="dxa"/>
            <w:tcBorders/>
            <w:vAlign w:val="center"/>
          </w:tcPr>
          <w:p>
            <w:pPr>
              <w:pStyle w:val="TableContents"/>
              <w:bidi w:val="0"/>
              <w:spacing w:before="0" w:after="283"/>
              <w:jc w:val="left"/>
              <w:rPr/>
            </w:pPr>
            <w:r>
              <w:rPr/>
              <w:t xml:space="preserve">Juttu: Kertoi: Wolfe Coleman Televisiointi: Ariel Hall &amp; Wolfe Coleman: Marta Gené Camps &amp; Jack Orman </w:t>
            </w:r>
          </w:p>
        </w:tc>
        <w:tc>
          <w:tcPr>
            <w:tcW w:w="982" w:type="dxa"/>
            <w:tcBorders/>
            <w:vAlign w:val="center"/>
          </w:tcPr>
          <w:p>
            <w:pPr>
              <w:pStyle w:val="TableContents"/>
              <w:bidi w:val="0"/>
              <w:spacing w:before="0" w:after="283"/>
              <w:jc w:val="left"/>
              <w:rPr/>
            </w:pPr>
            <w:r>
              <w:rPr/>
              <w:t xml:space="preserve">19. elokuuta 2018 (2018-08-19) </w:t>
            </w:r>
          </w:p>
        </w:tc>
        <w:tc>
          <w:tcPr>
            <w:tcW w:w="4072" w:type="dxa"/>
            <w:tcBorders/>
            <w:vAlign w:val="center"/>
          </w:tcPr>
          <w:p>
            <w:pPr>
              <w:pStyle w:val="TableContents"/>
              <w:bidi w:val="0"/>
              <w:spacing w:before="0" w:after="283"/>
              <w:jc w:val="left"/>
              <w:rPr/>
            </w:pPr>
            <w:r>
              <w:rPr/>
              <w:t xml:space="preserve">3.21 Aamulla sen jälkeen, kun Harlee oli ampunut Stahlin olohuoneessaan, hän esittää virallisesti poliisilautakunnalle syytöksensä ylikomisario Ramseyta vastaan. Harlee vakuuttaa Wozniakille, että Cole antaisi todistajanlausunnon, mutta Cole ei tule paikalle. Päästettyään Enriquen pakoon Tess ja Woz tapaavat kartellin yhteyshenkilön, joka saa Ramseyn sanomaan raskauttavia asioita Wozin nauhoittaessa keskustelun. Woz lähettää todistusaineiston Harleen, joka joutuu kohtaamaan Ramseyn ja asianajajan yksin. Kuulemistilaisuus kokoontuu uudelleen, ja Harlee joutuu itse esittämään syytökset kapteeni Ramseyta vastaan ja samalla myös itseään vastaan. Myöhemmin Wozniak saattaa Harleen omaan uuteen asuntoonsa kaltereiden taakse, ja kun hän asettuu selliinsä, näemme rauhallisen ilmeen.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kausi 3 sinisen sävyjä kuinka monta jaksoa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Maaliskuun 17. päivänä 2017 sarja uusittiin kolmanneksi ja viimeiseksi kaudeksi. Sarjan aikana </w:t>
      </w:r>
      <w:r>
        <w:rPr/>
        <w:t xml:space="preserve">Shades of Blue esitettiin </w:t>
      </w:r>
      <w:r>
        <w:rPr>
          <w:color w:val="A9A9A9"/>
        </w:rPr>
        <w:t xml:space="preserve">36 </w:t>
      </w:r>
      <w:r>
        <w:rPr/>
        <w:t xml:space="preserve">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sinisen sävyjä on olemassa?</w:t>
      </w:r>
    </w:p>
    <w:p>
      <w:pPr>
        <w:pStyle w:val="TextBody"/>
        <w:bidi w:val="0"/>
        <w:jc w:val="left"/>
        <w:rPr>
          <w:b/>
          <w:u w:val="single"/>
          <w:shd w:val="clear" w:fill="FFFF00"/>
        </w:rPr>
      </w:pPr>
      <w:r>
        <w:rPr>
          <w:b/>
          <w:u w:val="single"/>
          <w:shd w:val="clear" w:fill="FFFF00"/>
        </w:rPr>
        <w:t xml:space="preserve">Asiakirjan numero 8354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Psykologia </w:t>
      </w:r>
    </w:p>
    <w:tbl>
      <w:tblPr>
        <w:tblW w:w="10205" w:type="dxa"/>
        <w:jc w:val="left"/>
        <w:tblInd w:w="0" w:type="dxa"/>
        <w:tblLayout w:type="fixed"/>
        <w:tblCellMar>
          <w:top w:w="28" w:type="dxa"/>
          <w:left w:w="28" w:type="dxa"/>
          <w:bottom w:w="28" w:type="dxa"/>
          <w:right w:w="28" w:type="dxa"/>
        </w:tblCellMar>
      </w:tblPr>
      <w:tblGrid>
        <w:gridCol w:w="1721"/>
        <w:gridCol w:w="8484"/>
      </w:tblGrid>
      <w:tr>
        <w:trPr/>
        <w:tc>
          <w:tcPr>
            <w:tcW w:w="1721" w:type="dxa"/>
            <w:tcBorders/>
            <w:vAlign w:val="center"/>
          </w:tcPr>
          <w:p>
            <w:pPr>
              <w:pStyle w:val="TableHeading"/>
              <w:suppressLineNumbers/>
              <w:bidi w:val="0"/>
              <w:spacing w:before="0" w:after="283"/>
              <w:jc w:val="center"/>
              <w:rPr/>
            </w:pPr>
            <w:r>
              <w:rPr/>
              <w:t xml:space="preserve">Genre </w:t>
            </w:r>
          </w:p>
        </w:tc>
        <w:tc>
          <w:tcPr>
            <w:tcW w:w="8484" w:type="dxa"/>
            <w:tcBorders/>
            <w:vAlign w:val="center"/>
          </w:tcPr>
          <w:p>
            <w:pPr>
              <w:pStyle w:val="TableContents"/>
              <w:bidi w:val="0"/>
              <w:spacing w:before="0" w:after="283"/>
              <w:jc w:val="left"/>
              <w:rPr/>
            </w:pPr>
            <w:r>
              <w:rPr/>
              <w:t xml:space="preserve">Etsivä fiktio Komedia-draama </w:t>
            </w:r>
          </w:p>
        </w:tc>
      </w:tr>
      <w:tr>
        <w:trPr/>
        <w:tc>
          <w:tcPr>
            <w:tcW w:w="1721" w:type="dxa"/>
            <w:tcBorders/>
            <w:vAlign w:val="center"/>
          </w:tcPr>
          <w:p>
            <w:pPr>
              <w:pStyle w:val="TableHeading"/>
              <w:suppressLineNumbers/>
              <w:bidi w:val="0"/>
              <w:spacing w:before="0" w:after="283"/>
              <w:jc w:val="center"/>
              <w:rPr/>
            </w:pPr>
            <w:r>
              <w:rPr/>
              <w:t xml:space="preserve">Luonut </w:t>
            </w:r>
          </w:p>
        </w:tc>
        <w:tc>
          <w:tcPr>
            <w:tcW w:w="8484" w:type="dxa"/>
            <w:tcBorders/>
            <w:vAlign w:val="center"/>
          </w:tcPr>
          <w:p>
            <w:pPr>
              <w:pStyle w:val="TableContents"/>
              <w:bidi w:val="0"/>
              <w:spacing w:before="0" w:after="283"/>
              <w:jc w:val="left"/>
              <w:rPr/>
            </w:pPr>
            <w:r>
              <w:rPr/>
              <w:t xml:space="preserve">Steve Franks </w:t>
            </w:r>
          </w:p>
        </w:tc>
      </w:tr>
      <w:tr>
        <w:trPr/>
        <w:tc>
          <w:tcPr>
            <w:tcW w:w="1721" w:type="dxa"/>
            <w:tcBorders/>
            <w:vAlign w:val="center"/>
          </w:tcPr>
          <w:p>
            <w:pPr>
              <w:pStyle w:val="TableHeading"/>
              <w:suppressLineNumbers/>
              <w:bidi w:val="0"/>
              <w:spacing w:before="0" w:after="283"/>
              <w:jc w:val="center"/>
              <w:rPr/>
            </w:pPr>
            <w:r>
              <w:rPr/>
              <w:t xml:space="preserve">Pääosissa </w:t>
            </w:r>
          </w:p>
        </w:tc>
        <w:tc>
          <w:tcPr>
            <w:tcW w:w="8484" w:type="dxa"/>
            <w:tcBorders/>
            <w:vAlign w:val="center"/>
          </w:tcPr>
          <w:p>
            <w:pPr>
              <w:pStyle w:val="TableContents"/>
              <w:bidi w:val="0"/>
              <w:spacing w:before="0" w:after="283"/>
              <w:jc w:val="left"/>
              <w:rPr/>
            </w:pPr>
            <w:r>
              <w:rPr/>
              <w:t xml:space="preserve">James Roday Dulé Hill Timothy Omundson Maggie Lawson Kirsten Nelson Corbin Bernsen Corbin Bernsen </w:t>
            </w:r>
          </w:p>
        </w:tc>
      </w:tr>
      <w:tr>
        <w:trPr/>
        <w:tc>
          <w:tcPr>
            <w:tcW w:w="1721" w:type="dxa"/>
            <w:tcBorders/>
            <w:vAlign w:val="center"/>
          </w:tcPr>
          <w:p>
            <w:pPr>
              <w:pStyle w:val="TableHeading"/>
              <w:suppressLineNumbers/>
              <w:bidi w:val="0"/>
              <w:spacing w:before="0" w:after="283"/>
              <w:jc w:val="center"/>
              <w:rPr/>
            </w:pPr>
            <w:r>
              <w:rPr/>
              <w:t xml:space="preserve">Avausteema </w:t>
            </w:r>
          </w:p>
        </w:tc>
        <w:tc>
          <w:tcPr>
            <w:tcW w:w="8484" w:type="dxa"/>
            <w:tcBorders/>
            <w:vAlign w:val="center"/>
          </w:tcPr>
          <w:p>
            <w:pPr>
              <w:pStyle w:val="TableContents"/>
              <w:bidi w:val="0"/>
              <w:spacing w:before="0" w:after="283"/>
              <w:jc w:val="left"/>
              <w:rPr/>
            </w:pPr>
            <w:r>
              <w:rPr/>
              <w:t xml:space="preserve">``I Know You Know'', The Friendly Indians, - </w:t>
            </w:r>
          </w:p>
        </w:tc>
      </w:tr>
      <w:tr>
        <w:trPr/>
        <w:tc>
          <w:tcPr>
            <w:tcW w:w="1721" w:type="dxa"/>
            <w:tcBorders/>
            <w:vAlign w:val="center"/>
          </w:tcPr>
          <w:p>
            <w:pPr>
              <w:pStyle w:val="TableHeading"/>
              <w:suppressLineNumbers/>
              <w:bidi w:val="0"/>
              <w:spacing w:before="0" w:after="283"/>
              <w:jc w:val="center"/>
              <w:rPr/>
            </w:pPr>
            <w:r>
              <w:rPr/>
              <w:t xml:space="preserve">Lopun teema </w:t>
            </w:r>
          </w:p>
        </w:tc>
        <w:tc>
          <w:tcPr>
            <w:tcW w:w="8484" w:type="dxa"/>
            <w:tcBorders/>
            <w:vAlign w:val="center"/>
          </w:tcPr>
          <w:p>
            <w:pPr>
              <w:pStyle w:val="TableContents"/>
              <w:bidi w:val="0"/>
              <w:spacing w:before="0" w:after="283"/>
              <w:jc w:val="left"/>
              <w:rPr/>
            </w:pPr>
            <w:r>
              <w:rPr/>
              <w:t xml:space="preserve">"Tiedän, että tiedät </w:t>
            </w:r>
          </w:p>
        </w:tc>
      </w:tr>
      <w:tr>
        <w:trPr/>
        <w:tc>
          <w:tcPr>
            <w:tcW w:w="1721" w:type="dxa"/>
            <w:tcBorders/>
            <w:vAlign w:val="center"/>
          </w:tcPr>
          <w:p>
            <w:pPr>
              <w:pStyle w:val="TableHeading"/>
              <w:suppressLineNumbers/>
              <w:bidi w:val="0"/>
              <w:spacing w:before="0" w:after="283"/>
              <w:jc w:val="center"/>
              <w:rPr/>
            </w:pPr>
            <w:r>
              <w:rPr/>
              <w:t xml:space="preserve">Alkuperämaa </w:t>
            </w:r>
          </w:p>
        </w:tc>
        <w:tc>
          <w:tcPr>
            <w:tcW w:w="8484" w:type="dxa"/>
            <w:tcBorders/>
            <w:vAlign w:val="center"/>
          </w:tcPr>
          <w:p>
            <w:pPr>
              <w:pStyle w:val="TableContents"/>
              <w:bidi w:val="0"/>
              <w:spacing w:before="0" w:after="283"/>
              <w:jc w:val="left"/>
              <w:rPr/>
            </w:pPr>
            <w:r>
              <w:rPr/>
              <w:t xml:space="preserve">Yhdysvallat </w:t>
            </w:r>
          </w:p>
        </w:tc>
      </w:tr>
      <w:tr>
        <w:trPr/>
        <w:tc>
          <w:tcPr>
            <w:tcW w:w="1721" w:type="dxa"/>
            <w:tcBorders/>
            <w:vAlign w:val="center"/>
          </w:tcPr>
          <w:p>
            <w:pPr>
              <w:pStyle w:val="TableHeading"/>
              <w:suppressLineNumbers/>
              <w:bidi w:val="0"/>
              <w:spacing w:before="0" w:after="283"/>
              <w:jc w:val="center"/>
              <w:rPr/>
            </w:pPr>
            <w:r>
              <w:rPr/>
              <w:t xml:space="preserve">Alkuperäinen kieli (kielet) </w:t>
            </w:r>
          </w:p>
        </w:tc>
        <w:tc>
          <w:tcPr>
            <w:tcW w:w="8484" w:type="dxa"/>
            <w:tcBorders/>
            <w:vAlign w:val="center"/>
          </w:tcPr>
          <w:p>
            <w:pPr>
              <w:pStyle w:val="TableContents"/>
              <w:bidi w:val="0"/>
              <w:spacing w:before="0" w:after="283"/>
              <w:jc w:val="left"/>
              <w:rPr/>
            </w:pPr>
            <w:r>
              <w:rPr/>
              <w:t xml:space="preserve">Englanti </w:t>
            </w:r>
          </w:p>
        </w:tc>
      </w:tr>
      <w:tr>
        <w:trPr/>
        <w:tc>
          <w:tcPr>
            <w:tcW w:w="1721" w:type="dxa"/>
            <w:tcBorders/>
            <w:vAlign w:val="center"/>
          </w:tcPr>
          <w:p>
            <w:pPr>
              <w:pStyle w:val="TableHeading"/>
              <w:suppressLineNumbers/>
              <w:bidi w:val="0"/>
              <w:spacing w:before="0" w:after="283"/>
              <w:jc w:val="center"/>
              <w:rPr/>
            </w:pPr>
            <w:r>
              <w:rPr/>
              <w:t xml:space="preserve">Kausien lukumäärä </w:t>
            </w:r>
          </w:p>
        </w:tc>
        <w:tc>
          <w:tcPr>
            <w:tcW w:w="8484" w:type="dxa"/>
            <w:tcBorders/>
            <w:vAlign w:val="center"/>
          </w:tcPr>
          <w:p>
            <w:pPr>
              <w:pStyle w:val="TableContents"/>
              <w:bidi w:val="0"/>
              <w:spacing w:before="0" w:after="283"/>
              <w:jc w:val="left"/>
              <w:rPr/>
            </w:pPr>
            <w:r>
              <w:rPr/>
              <w:t xml:space="preserve">8 </w:t>
            </w:r>
          </w:p>
        </w:tc>
      </w:tr>
      <w:tr>
        <w:trPr/>
        <w:tc>
          <w:tcPr>
            <w:tcW w:w="1721" w:type="dxa"/>
            <w:tcBorders/>
            <w:vAlign w:val="center"/>
          </w:tcPr>
          <w:p>
            <w:pPr>
              <w:pStyle w:val="TableHeading"/>
              <w:suppressLineNumbers/>
              <w:bidi w:val="0"/>
              <w:spacing w:before="0" w:after="283"/>
              <w:jc w:val="center"/>
              <w:rPr/>
            </w:pPr>
            <w:r>
              <w:rPr/>
              <w:t xml:space="preserve">Jaksojen lukumäärä </w:t>
            </w:r>
          </w:p>
        </w:tc>
        <w:tc>
          <w:tcPr>
            <w:tcW w:w="8484" w:type="dxa"/>
            <w:tcBorders/>
            <w:vAlign w:val="center"/>
          </w:tcPr>
          <w:p>
            <w:pPr>
              <w:pStyle w:val="TableContents"/>
              <w:bidi w:val="0"/>
              <w:spacing w:before="0" w:after="283"/>
              <w:jc w:val="left"/>
              <w:rPr/>
            </w:pPr>
            <w:r>
              <w:rPr/>
              <w:t xml:space="preserve">120 (jaksoluettelo) Tuotanto </w:t>
            </w:r>
          </w:p>
        </w:tc>
      </w:tr>
      <w:tr>
        <w:trPr/>
        <w:tc>
          <w:tcPr>
            <w:tcW w:w="1721" w:type="dxa"/>
            <w:tcBorders/>
            <w:vAlign w:val="center"/>
          </w:tcPr>
          <w:p>
            <w:pPr>
              <w:pStyle w:val="TableHeading"/>
              <w:suppressLineNumbers/>
              <w:bidi w:val="0"/>
              <w:spacing w:before="0" w:after="283"/>
              <w:jc w:val="center"/>
              <w:rPr/>
            </w:pPr>
            <w:r>
              <w:rPr/>
              <w:t xml:space="preserve">Vastaava tuottaja (s) </w:t>
            </w:r>
          </w:p>
        </w:tc>
        <w:tc>
          <w:tcPr>
            <w:tcW w:w="8484" w:type="dxa"/>
            <w:tcBorders/>
            <w:vAlign w:val="center"/>
          </w:tcPr>
          <w:p>
            <w:pPr>
              <w:pStyle w:val="TableContents"/>
              <w:bidi w:val="0"/>
              <w:spacing w:before="0" w:after="283"/>
              <w:jc w:val="left"/>
              <w:rPr/>
            </w:pPr>
            <w:r>
              <w:rPr/>
              <w:t xml:space="preserve">Steve Franks Chris Henze Kelly Kulchak Mel Damski Bill Callahan Bill Callahan </w:t>
            </w:r>
          </w:p>
        </w:tc>
      </w:tr>
      <w:tr>
        <w:trPr/>
        <w:tc>
          <w:tcPr>
            <w:tcW w:w="1721" w:type="dxa"/>
            <w:tcBorders/>
            <w:vAlign w:val="center"/>
          </w:tcPr>
          <w:p>
            <w:pPr>
              <w:pStyle w:val="TableHeading"/>
              <w:suppressLineNumbers/>
              <w:bidi w:val="0"/>
              <w:spacing w:before="0" w:after="283"/>
              <w:jc w:val="center"/>
              <w:rPr/>
            </w:pPr>
            <w:r>
              <w:rPr/>
              <w:t xml:space="preserve">Tuottaja (s) </w:t>
            </w:r>
          </w:p>
        </w:tc>
        <w:tc>
          <w:tcPr>
            <w:tcW w:w="8484" w:type="dxa"/>
            <w:tcBorders/>
            <w:vAlign w:val="center"/>
          </w:tcPr>
          <w:p>
            <w:pPr>
              <w:pStyle w:val="TableContents"/>
              <w:bidi w:val="0"/>
              <w:spacing w:before="0" w:after="283"/>
              <w:jc w:val="left"/>
              <w:rPr/>
            </w:pPr>
            <w:r>
              <w:rPr/>
              <w:t xml:space="preserve">Andy Berman Gordon Mark James Roday Dulé Hill Tim Meltreger Tracey Jeffrey </w:t>
            </w:r>
          </w:p>
        </w:tc>
      </w:tr>
      <w:tr>
        <w:trPr/>
        <w:tc>
          <w:tcPr>
            <w:tcW w:w="1721" w:type="dxa"/>
            <w:tcBorders/>
            <w:vAlign w:val="center"/>
          </w:tcPr>
          <w:p>
            <w:pPr>
              <w:pStyle w:val="TableHeading"/>
              <w:suppressLineNumbers/>
              <w:bidi w:val="0"/>
              <w:spacing w:before="0" w:after="283"/>
              <w:jc w:val="center"/>
              <w:rPr/>
            </w:pPr>
            <w:r>
              <w:rPr/>
              <w:t xml:space="preserve">Sijainti (s) </w:t>
            </w:r>
          </w:p>
        </w:tc>
        <w:tc>
          <w:tcPr>
            <w:tcW w:w="8484" w:type="dxa"/>
            <w:tcBorders/>
            <w:vAlign w:val="center"/>
          </w:tcPr>
          <w:p>
            <w:pPr>
              <w:pStyle w:val="TableContents"/>
              <w:bidi w:val="0"/>
              <w:spacing w:before="0" w:after="283"/>
              <w:jc w:val="left"/>
              <w:rPr/>
            </w:pPr>
            <w:r>
              <w:rPr/>
              <w:t xml:space="preserve">Brittiläinen Kolumbia, Kanada </w:t>
            </w:r>
          </w:p>
        </w:tc>
      </w:tr>
      <w:tr>
        <w:trPr/>
        <w:tc>
          <w:tcPr>
            <w:tcW w:w="1721" w:type="dxa"/>
            <w:tcBorders/>
            <w:vAlign w:val="center"/>
          </w:tcPr>
          <w:p>
            <w:pPr>
              <w:pStyle w:val="TableHeading"/>
              <w:suppressLineNumbers/>
              <w:bidi w:val="0"/>
              <w:spacing w:before="0" w:after="283"/>
              <w:jc w:val="center"/>
              <w:rPr/>
            </w:pPr>
            <w:r>
              <w:rPr/>
              <w:t xml:space="preserve">Kamera-asetukset </w:t>
            </w:r>
          </w:p>
        </w:tc>
        <w:tc>
          <w:tcPr>
            <w:tcW w:w="8484" w:type="dxa"/>
            <w:tcBorders/>
            <w:vAlign w:val="center"/>
          </w:tcPr>
          <w:p>
            <w:pPr>
              <w:pStyle w:val="TableContents"/>
              <w:bidi w:val="0"/>
              <w:spacing w:before="0" w:after="283"/>
              <w:jc w:val="left"/>
              <w:rPr/>
            </w:pPr>
            <w:r>
              <w:rPr/>
              <w:t xml:space="preserve">Yksi kamera </w:t>
            </w:r>
          </w:p>
        </w:tc>
      </w:tr>
      <w:tr>
        <w:trPr/>
        <w:tc>
          <w:tcPr>
            <w:tcW w:w="1721" w:type="dxa"/>
            <w:tcBorders/>
            <w:vAlign w:val="center"/>
          </w:tcPr>
          <w:p>
            <w:pPr>
              <w:pStyle w:val="TableHeading"/>
              <w:suppressLineNumbers/>
              <w:bidi w:val="0"/>
              <w:spacing w:before="0" w:after="283"/>
              <w:jc w:val="center"/>
              <w:rPr/>
            </w:pPr>
            <w:r>
              <w:rPr/>
              <w:t xml:space="preserve">Juoksuaika </w:t>
            </w:r>
          </w:p>
        </w:tc>
        <w:tc>
          <w:tcPr>
            <w:tcW w:w="8484" w:type="dxa"/>
            <w:tcBorders/>
            <w:vAlign w:val="center"/>
          </w:tcPr>
          <w:p>
            <w:pPr>
              <w:pStyle w:val="TableContents"/>
              <w:bidi w:val="0"/>
              <w:spacing w:before="0" w:after="283"/>
              <w:jc w:val="left"/>
              <w:rPr/>
            </w:pPr>
            <w:r>
              <w:rPr/>
              <w:t xml:space="preserve">42 minuuttia </w:t>
            </w:r>
          </w:p>
        </w:tc>
      </w:tr>
      <w:tr>
        <w:trPr/>
        <w:tc>
          <w:tcPr>
            <w:tcW w:w="1721" w:type="dxa"/>
            <w:tcBorders/>
            <w:vAlign w:val="center"/>
          </w:tcPr>
          <w:p>
            <w:pPr>
              <w:pStyle w:val="TableHeading"/>
              <w:suppressLineNumbers/>
              <w:bidi w:val="0"/>
              <w:spacing w:before="0" w:after="283"/>
              <w:jc w:val="center"/>
              <w:rPr/>
            </w:pPr>
            <w:r>
              <w:rPr/>
              <w:t xml:space="preserve">Tuotantoyhtiö(t) </w:t>
            </w:r>
          </w:p>
        </w:tc>
        <w:tc>
          <w:tcPr>
            <w:tcW w:w="8484" w:type="dxa"/>
            <w:tcBorders/>
            <w:vAlign w:val="center"/>
          </w:tcPr>
          <w:p>
            <w:pPr>
              <w:pStyle w:val="TableContents"/>
              <w:bidi w:val="0"/>
              <w:spacing w:before="0" w:after="283"/>
              <w:jc w:val="left"/>
              <w:rPr/>
            </w:pPr>
            <w:r>
              <w:rPr/>
              <w:t xml:space="preserve">Pacific Mountain Productions TagLine Television NBC Universal Television Studio (2006 -- 2007) (kaudet 1 -- 2) Universal Media Studios (2007 -- 2008) (kausi 2) Universal Cable Productions (2008 -- 2014) (kaudet 3 -- 8) </w:t>
            </w:r>
          </w:p>
        </w:tc>
      </w:tr>
      <w:tr>
        <w:trPr/>
        <w:tc>
          <w:tcPr>
            <w:tcW w:w="1721" w:type="dxa"/>
            <w:tcBorders/>
            <w:vAlign w:val="center"/>
          </w:tcPr>
          <w:p>
            <w:pPr>
              <w:pStyle w:val="TableHeading"/>
              <w:suppressLineNumbers/>
              <w:bidi w:val="0"/>
              <w:spacing w:before="0" w:after="283"/>
              <w:jc w:val="center"/>
              <w:rPr/>
            </w:pPr>
            <w:r>
              <w:rPr/>
              <w:t xml:space="preserve">Jakelija </w:t>
            </w:r>
          </w:p>
        </w:tc>
        <w:tc>
          <w:tcPr>
            <w:tcW w:w="8484" w:type="dxa"/>
            <w:tcBorders/>
            <w:vAlign w:val="center"/>
          </w:tcPr>
          <w:p>
            <w:pPr>
              <w:pStyle w:val="TableContents"/>
              <w:bidi w:val="0"/>
              <w:spacing w:before="0" w:after="283"/>
              <w:jc w:val="left"/>
              <w:rPr/>
            </w:pPr>
            <w:r>
              <w:rPr/>
              <w:t xml:space="preserve">NBCUniversal Television Distribution Release </w:t>
            </w:r>
          </w:p>
        </w:tc>
      </w:tr>
      <w:tr>
        <w:trPr/>
        <w:tc>
          <w:tcPr>
            <w:tcW w:w="1721" w:type="dxa"/>
            <w:tcBorders/>
            <w:vAlign w:val="center"/>
          </w:tcPr>
          <w:p>
            <w:pPr>
              <w:pStyle w:val="TableHeading"/>
              <w:suppressLineNumbers/>
              <w:bidi w:val="0"/>
              <w:spacing w:before="0" w:after="283"/>
              <w:jc w:val="center"/>
              <w:rPr/>
            </w:pPr>
            <w:r>
              <w:rPr/>
              <w:t xml:space="preserve">Alkuperäinen verkko </w:t>
            </w:r>
          </w:p>
        </w:tc>
        <w:tc>
          <w:tcPr>
            <w:tcW w:w="8484" w:type="dxa"/>
            <w:tcBorders/>
            <w:vAlign w:val="center"/>
          </w:tcPr>
          <w:p>
            <w:pPr>
              <w:pStyle w:val="TableContents"/>
              <w:bidi w:val="0"/>
              <w:spacing w:before="0" w:after="283"/>
              <w:jc w:val="left"/>
              <w:rPr/>
            </w:pPr>
            <w:r>
              <w:rPr/>
              <w:t xml:space="preserve">USA Network </w:t>
            </w:r>
          </w:p>
        </w:tc>
      </w:tr>
      <w:tr>
        <w:trPr/>
        <w:tc>
          <w:tcPr>
            <w:tcW w:w="1721" w:type="dxa"/>
            <w:tcBorders/>
            <w:vAlign w:val="center"/>
          </w:tcPr>
          <w:p>
            <w:pPr>
              <w:pStyle w:val="TableHeading"/>
              <w:suppressLineNumbers/>
              <w:bidi w:val="0"/>
              <w:spacing w:before="0" w:after="283"/>
              <w:jc w:val="center"/>
              <w:rPr/>
            </w:pPr>
            <w:r>
              <w:rPr/>
              <w:t xml:space="preserve">Kuvaformaatti </w:t>
            </w:r>
          </w:p>
        </w:tc>
        <w:tc>
          <w:tcPr>
            <w:tcW w:w="8484" w:type="dxa"/>
            <w:tcBorders/>
            <w:vAlign w:val="center"/>
          </w:tcPr>
          <w:p>
            <w:pPr>
              <w:pStyle w:val="TableContents"/>
              <w:bidi w:val="0"/>
              <w:spacing w:before="0" w:after="283"/>
              <w:jc w:val="left"/>
              <w:rPr/>
            </w:pPr>
            <w:r>
              <w:rPr/>
              <w:t xml:space="preserve">480i (SDTV) 1080i (HDTV) </w:t>
            </w:r>
          </w:p>
        </w:tc>
      </w:tr>
      <w:tr>
        <w:trPr/>
        <w:tc>
          <w:tcPr>
            <w:tcW w:w="1721" w:type="dxa"/>
            <w:tcBorders/>
            <w:vAlign w:val="center"/>
          </w:tcPr>
          <w:p>
            <w:pPr>
              <w:pStyle w:val="TableHeading"/>
              <w:suppressLineNumbers/>
              <w:bidi w:val="0"/>
              <w:spacing w:before="0" w:after="283"/>
              <w:jc w:val="center"/>
              <w:rPr/>
            </w:pPr>
            <w:r>
              <w:rPr/>
              <w:t xml:space="preserve">Alkuperäinen julkaisu </w:t>
            </w:r>
          </w:p>
        </w:tc>
        <w:tc>
          <w:tcPr>
            <w:tcW w:w="8484" w:type="dxa"/>
            <w:tcBorders/>
            <w:vAlign w:val="center"/>
          </w:tcPr>
          <w:p>
            <w:pPr>
              <w:pStyle w:val="TableContents"/>
              <w:bidi w:val="0"/>
              <w:spacing w:before="0" w:after="283"/>
              <w:jc w:val="left"/>
              <w:rPr/>
            </w:pPr>
            <w:r>
              <w:rPr>
                <w:color w:val="A9A9A9"/>
              </w:rPr>
              <w:t xml:space="preserve">7. heinäkuuta 2006 </w:t>
            </w:r>
            <w:r>
              <w:rPr/>
              <w:t xml:space="preserve">(2006-07-07) -- 26. maaliskuuta 2014 (2014-03-26)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psykologian ensimmäinen kausi ilmestyi?</w:t>
      </w:r>
    </w:p>
    <w:p>
      <w:pPr>
        <w:pStyle w:val="TextBody"/>
        <w:bidi w:val="0"/>
        <w:jc w:val="left"/>
        <w:rPr>
          <w:b/>
          <w:u w:val="single"/>
          <w:shd w:val="clear" w:fill="FFFF00"/>
        </w:rPr>
      </w:pPr>
      <w:r>
        <w:rPr>
          <w:b/>
          <w:u w:val="single"/>
          <w:shd w:val="clear" w:fill="FFFF00"/>
        </w:rPr>
        <w:t xml:space="preserve">Asiakirjan numero 8355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Sanonta on liitetty </w:t>
      </w:r>
      <w:r>
        <w:rPr>
          <w:color w:val="A9A9A9"/>
        </w:rPr>
        <w:t xml:space="preserve">antiikin kreikkalaiseen tarinankertojaan Aisopokseen</w:t>
      </w:r>
      <w:r>
        <w:rPr/>
        <w:t xml:space="preserve">, sekä suoraan hänen tarussaan "Neljä härkää ja leijona" että epäsuorasti "Kepinippu".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yhdessä seisomme jaettuna kaadumme</w:t>
      </w:r>
    </w:p>
    <w:p>
      <w:pPr>
        <w:pStyle w:val="TextBody"/>
        <w:bidi w:val="0"/>
        <w:jc w:val="left"/>
        <w:rPr>
          <w:b/>
          <w:u w:val="single"/>
          <w:shd w:val="clear" w:fill="FFFF00"/>
        </w:rPr>
      </w:pPr>
      <w:r>
        <w:rPr>
          <w:b/>
          <w:u w:val="single"/>
          <w:shd w:val="clear" w:fill="FFFF00"/>
        </w:rPr>
        <w:t xml:space="preserve">Asiakirjan numero 8356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Maalaus on osa Pietarin elämää käsittelevää sarjaa, ja siinä kuvataan </w:t>
      </w:r>
      <w:r>
        <w:rPr>
          <w:color w:val="A9A9A9"/>
        </w:rPr>
        <w:t xml:space="preserve">Matteuksen evankeliumin</w:t>
      </w:r>
      <w:r>
        <w:rPr/>
        <w:t xml:space="preserve"> kohtaus, </w:t>
      </w:r>
      <w:r>
        <w:rPr/>
        <w:t xml:space="preserve">jossa Jeesus kehottaa Pietaria etsimään kolikon kalan suusta maksaakseen temppeliveron. Se on tärkeä erityisesti perspektiivin ja chiaroscuron vallankumouksellisen käytön ansiosta. Tribuuttiraha kärsi suuria vahinkoja luomisensa jälkeisinä vuosisatoina, kunnes kappeli restauroitiin perusteellisesti 1980-luvulla.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Kunnianosoitusrahassa on kuvattu kohtaus elokuvasta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Tribuuttiraha on italialaisen renessanssimaalari Masaccion fresko, joka sijaitsee Santa Maria del Carminen basilikan Brancacci-kappelissa </w:t>
      </w:r>
      <w:r>
        <w:rPr>
          <w:color w:val="A9A9A9"/>
        </w:rPr>
        <w:t xml:space="preserve">Firenzessä ja jonka </w:t>
      </w:r>
      <w:r>
        <w:rPr/>
        <w:t xml:space="preserve">hänen vanhempi yhteistyökumppaninsa Masolino viimeisteli. Maalattu 1420-luvulla, sitä pidetään yleisesti Masaccion parhaana työnä ja tärkeänä osana renessanssitaiteen kehitystä.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Brancacci-kappeli (15.26)?</w:t>
      </w:r>
    </w:p>
    <w:p>
      <w:pPr>
        <w:pStyle w:val="TextBody"/>
        <w:bidi w:val="0"/>
        <w:jc w:val="left"/>
        <w:rPr>
          <w:b/>
          <w:u w:val="single"/>
          <w:shd w:val="clear" w:fill="FFFF00"/>
        </w:rPr>
      </w:pPr>
      <w:r>
        <w:rPr>
          <w:b/>
          <w:u w:val="single"/>
          <w:shd w:val="clear" w:fill="FFFF00"/>
        </w:rPr>
        <w:t xml:space="preserve">Asiakirjan numero 8357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neljä Beatlesia sooloilevat kappaleessa ``The End'', mukaan lukien </w:t>
      </w:r>
      <w:r>
        <w:rPr>
          <w:color w:val="A9A9A9"/>
        </w:rPr>
        <w:t xml:space="preserve">Ringo Starrin </w:t>
      </w:r>
      <w:r>
        <w:rPr/>
        <w:t xml:space="preserve">rumpusoolo. Starr inhosi sooloja; hän sovitti rumputyöt mieluummin sen mukaan, joka lauloi tietyssä esityksessä. Otoksessa, jossa hän esitti soolon, oli alun perin kitaran ja tamburiinin säestys, mutta muut soittimet mykistettiin miksauksen aikana, mikä antoi vaikutelman rumpusoolosta. Lisäinstrumentit palautettiin Anthology 3 -kokoelmalevyn remixiä varten. Rumpusooloa käytettiin myöhemmin myös vuoden 2006 Love-albumilla kappaleen ``Get Back''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rumpuja Beatlesin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``The End'' on </w:t>
      </w:r>
      <w:r>
        <w:rPr/>
        <w:t xml:space="preserve">Beatlesin kappale, jonka on säveltänyt Paul McCartney (Lennon -- McCartney) Abbey Road -albumille. Se oli viimeinen kappale, jonka kaikki neljä Beatlesia levyttivät yhdessä, ja se on viimeinen kappale medleyssä, joka muodostaa suurimman osan albumin toisesta puoliskosta.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viimeinen biisi, jonka Beatles levytti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McCartney sanoi: "Halusin, että (medley) päättyisi pieneen merkitykselliseen parijonoon, joten seurasin bardia ja kirjoitin parijonon". Playboyn haastattelussa vuonna 1980 John Lennon tunnusti </w:t>
      </w:r>
      <w:r>
        <w:rPr/>
        <w:t xml:space="preserve">McCartneyn tekijyyden sanomalla: "Se on taas Paul ...".</w:t>
      </w:r>
      <w:r>
        <w:rPr/>
        <w:t xml:space="preserve"> Hänellä oli siinä repliikki:''Ja lopulta rakkaus, jonka saat, on yhtä suuri kuin rakkaus, jonka annat'', joka on hyvin kosminen, filosofinen repliikki. Se todistaa jälleen kerran, että jos hän haluaa, hän osaa ajatella.' Lennon lainasi rivin väärin; oikeat sanat ovat: ``And in the end, the love you take is equal to the love you make.''.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rakkaus, jonka otat, on yhtä suuri kuin rakkaus, jonka teet...</w:t>
      </w:r>
    </w:p>
    <w:p>
      <w:pPr>
        <w:pStyle w:val="TextBody"/>
        <w:bidi w:val="0"/>
        <w:jc w:val="left"/>
        <w:rPr>
          <w:b/>
          <w:u w:val="single"/>
          <w:shd w:val="clear" w:fill="FFFF00"/>
        </w:rPr>
      </w:pPr>
      <w:r>
        <w:rPr>
          <w:b/>
          <w:u w:val="single"/>
          <w:shd w:val="clear" w:fill="FFFF00"/>
        </w:rPr>
        <w:t xml:space="preserve">Asiakirjan numero 8358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Lokakuun 11. päivänä 2017 Sophia esiteltiin Yhdistyneille Kansakunnille käymällä lyhyt keskustelu YK:n varapääsihteerin Amina J. Mohammedin kanssa. </w:t>
      </w:r>
      <w:r>
        <w:rPr>
          <w:color w:val="A9A9A9"/>
        </w:rPr>
        <w:t xml:space="preserve">Lokakuun 25. </w:t>
      </w:r>
      <w:r>
        <w:rPr/>
        <w:t xml:space="preserve">päivänä </w:t>
      </w:r>
      <w:r>
        <w:rPr/>
        <w:t xml:space="preserve">Riadissa järjestetyssä Future Investment Summit -huippukokouksessa robotille myönnettiin Saudi-Arabian kansalaisuus, ja siitä tuli ensimmäinen robotti, jolla on kansalaisuus. Tämä herätti kiistaa, sillä jotkut kommentoijat pohtivat, tarkoittaisiko tämä, että Sophia voisi äänestää tai mennä naimisiin, vai voitaisiinko järjestelmän tahallista sammuttamista pitää murhana. Sosiaalisen median käyttäjät käyttivät Sofian kansalaisuutta kritisoidakseen Saudi-Arabian ihmisoikeustilannetta. Persianlahden instituutin johtaja Ali Al-Ahmed totesi, että "naiset (Saudi-Arabiassa) ovat sittemmin tehneet itsemurhia, koska he eivät ole voineet poistua talosta, ja Sophia juoksentelee ympäriinsä (ilman miespuolista huoltajaa)". Saudi-Arabian laki ei salli ei-muslimien saada kansalaisuutta. Kääntyikö Sophia islamiin? Mikä on tämän Sophian uskonto ja miksi hän ei käytä hijabia? Jos hän hakisi kansalaisuutta ihmisenä, hän ei saisi sitä." Joulukuussa 2017 Sofian luoja David Hanson sanoi haastattelussa, että Sophia aikoo käyttää kansalaisuuttaan puolustaakseen naisten oikeuksia maassa, jonka kansalainen hän nyt on; Newsweek kritisoi, että ``Mitä (Hanson) tarkalleen ottaen tarkoittaa, on epäselvää''.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robotti Sophia sai kansalaisuuden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Sophia on ollut mediassa ympäri maailmaa ja osallistunut moniin korkean profiilin haastatteluihin. Lokakuussa 2017 </w:t>
      </w:r>
      <w:r>
        <w:rPr/>
        <w:t xml:space="preserve">robotista </w:t>
      </w:r>
      <w:r>
        <w:rPr>
          <w:color w:val="A9A9A9"/>
        </w:rPr>
        <w:t xml:space="preserve">Sophia </w:t>
      </w:r>
      <w:r>
        <w:rPr/>
        <w:t xml:space="preserve">tuli ensimmäinen robotti, joka sai minkään maan kansalaisuuden. Marraskuussa 2017 Sophia nimitettiin Yhdistyneiden kansakuntien kehitysohjelman ensimmäiseksi innovaatiomestariksi ja ensimmäiseksi ei-ihmiseksi, jolle on myönnetty YK:n arvonimi.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nimetkää ensimmäinen robotti, joka sai jonkin maan kansalaisuuden.</w:t>
      </w:r>
    </w:p>
    <w:p>
      <w:pPr>
        <w:pStyle w:val="TextBody"/>
        <w:bidi w:val="0"/>
        <w:jc w:val="left"/>
        <w:rPr>
          <w:b/>
          <w:u w:val="single"/>
          <w:shd w:val="clear" w:fill="FFFF00"/>
        </w:rPr>
      </w:pPr>
      <w:r>
        <w:rPr>
          <w:b/>
          <w:u w:val="single"/>
          <w:shd w:val="clear" w:fill="FFFF00"/>
        </w:rPr>
        <w:t xml:space="preserve">Asiakirjan numero 8359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Terveys- ja perheasiain ministerit </w:t>
      </w:r>
    </w:p>
    <w:tbl>
      <w:tblPr>
        <w:tblW w:w="10205" w:type="dxa"/>
        <w:jc w:val="left"/>
        <w:tblInd w:w="0" w:type="dxa"/>
        <w:tblLayout w:type="fixed"/>
        <w:tblCellMar>
          <w:top w:w="28" w:type="dxa"/>
          <w:left w:w="28" w:type="dxa"/>
          <w:bottom w:w="28" w:type="dxa"/>
          <w:right w:w="28" w:type="dxa"/>
        </w:tblCellMar>
      </w:tblPr>
      <w:tblGrid>
        <w:gridCol w:w="1505"/>
        <w:gridCol w:w="1787"/>
        <w:gridCol w:w="1428"/>
        <w:gridCol w:w="1379"/>
        <w:gridCol w:w="2372"/>
        <w:gridCol w:w="109"/>
        <w:gridCol w:w="1469"/>
        <w:gridCol w:w="156"/>
      </w:tblGrid>
      <w:tr>
        <w:trPr/>
        <w:tc>
          <w:tcPr>
            <w:tcW w:w="1505" w:type="dxa"/>
            <w:tcBorders/>
            <w:vAlign w:val="center"/>
          </w:tcPr>
          <w:p>
            <w:pPr>
              <w:pStyle w:val="TableHeading"/>
              <w:suppressLineNumbers/>
              <w:bidi w:val="0"/>
              <w:spacing w:before="0" w:after="283"/>
              <w:jc w:val="center"/>
              <w:rPr/>
            </w:pPr>
            <w:r>
              <w:rPr/>
              <w:t xml:space="preserve">Nimi </w:t>
            </w:r>
          </w:p>
        </w:tc>
        <w:tc>
          <w:tcPr>
            <w:tcW w:w="1787" w:type="dxa"/>
            <w:tcBorders/>
            <w:vAlign w:val="center"/>
          </w:tcPr>
          <w:p>
            <w:pPr>
              <w:pStyle w:val="TableHeading"/>
              <w:suppressLineNumbers/>
              <w:bidi w:val="0"/>
              <w:spacing w:before="0" w:after="283"/>
              <w:jc w:val="center"/>
              <w:rPr/>
            </w:pPr>
            <w:r>
              <w:rPr/>
              <w:t xml:space="preserve">Muotokuva Toimikausi Poliittinen puolue </w:t>
            </w:r>
          </w:p>
        </w:tc>
        <w:tc>
          <w:tcPr>
            <w:tcW w:w="1428" w:type="dxa"/>
            <w:tcBorders/>
            <w:vAlign w:val="center"/>
          </w:tcPr>
          <w:p>
            <w:pPr>
              <w:pStyle w:val="TableHeading"/>
              <w:suppressLineNumbers/>
              <w:bidi w:val="0"/>
              <w:spacing w:before="0" w:after="283"/>
              <w:jc w:val="center"/>
              <w:rPr/>
            </w:pPr>
            <w:r>
              <w:rPr/>
              <w:t xml:space="preserve">Pääministeri </w:t>
            </w:r>
          </w:p>
        </w:tc>
        <w:tc>
          <w:tcPr>
            <w:tcW w:w="1379" w:type="dxa"/>
            <w:tcBorders/>
            <w:vAlign w:val="center"/>
          </w:tcPr>
          <w:p>
            <w:pPr>
              <w:pStyle w:val="TableHeading"/>
              <w:suppressLineNumbers/>
              <w:bidi w:val="0"/>
              <w:spacing w:before="0" w:after="283"/>
              <w:jc w:val="center"/>
              <w:rPr/>
            </w:pPr>
            <w:r>
              <w:rPr/>
              <w:t xml:space="preserve">Viite </w:t>
            </w:r>
          </w:p>
        </w:tc>
        <w:tc>
          <w:tcPr>
            <w:tcW w:w="2372"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469"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pPr>
            <w:r>
              <w:rPr/>
              <w:t xml:space="preserve">Rajkumari Amrit Kaur </w:t>
            </w:r>
          </w:p>
        </w:tc>
        <w:tc>
          <w:tcPr>
            <w:tcW w:w="1787"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1947 </w:t>
            </w:r>
          </w:p>
        </w:tc>
        <w:tc>
          <w:tcPr>
            <w:tcW w:w="1379" w:type="dxa"/>
            <w:tcBorders/>
            <w:vAlign w:val="center"/>
          </w:tcPr>
          <w:p>
            <w:pPr>
              <w:pStyle w:val="TableContents"/>
              <w:bidi w:val="0"/>
              <w:spacing w:before="0" w:after="283"/>
              <w:jc w:val="left"/>
              <w:rPr/>
            </w:pPr>
            <w:r>
              <w:rPr/>
              <w:t xml:space="preserve">1957 </w:t>
            </w:r>
          </w:p>
        </w:tc>
        <w:tc>
          <w:tcPr>
            <w:tcW w:w="237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Jawaharlal Nehru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pPr>
            <w:r>
              <w:rPr/>
              <w:t xml:space="preserve">Sushila Nayar </w:t>
            </w:r>
          </w:p>
        </w:tc>
        <w:tc>
          <w:tcPr>
            <w:tcW w:w="1787"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1962 </w:t>
            </w:r>
          </w:p>
        </w:tc>
        <w:tc>
          <w:tcPr>
            <w:tcW w:w="1379" w:type="dxa"/>
            <w:tcBorders/>
            <w:vAlign w:val="center"/>
          </w:tcPr>
          <w:p>
            <w:pPr>
              <w:pStyle w:val="TableContents"/>
              <w:bidi w:val="0"/>
              <w:spacing w:before="0" w:after="283"/>
              <w:jc w:val="left"/>
              <w:rPr/>
            </w:pPr>
            <w:r>
              <w:rPr/>
              <w:t xml:space="preserve">1967 </w:t>
            </w:r>
          </w:p>
        </w:tc>
        <w:tc>
          <w:tcPr>
            <w:tcW w:w="237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Indira Gandhi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pPr>
            <w:r>
              <w:rPr/>
              <w:t xml:space="preserve">Kodardas Kalidas Shah </w:t>
            </w:r>
          </w:p>
        </w:tc>
        <w:tc>
          <w:tcPr>
            <w:tcW w:w="1787"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1967 </w:t>
            </w:r>
          </w:p>
        </w:tc>
        <w:tc>
          <w:tcPr>
            <w:tcW w:w="1379" w:type="dxa"/>
            <w:tcBorders/>
            <w:vAlign w:val="center"/>
          </w:tcPr>
          <w:p>
            <w:pPr>
              <w:pStyle w:val="TableContents"/>
              <w:bidi w:val="0"/>
              <w:spacing w:before="0" w:after="283"/>
              <w:jc w:val="left"/>
              <w:rPr/>
            </w:pPr>
            <w:r>
              <w:rPr/>
              <w:t xml:space="preserve">1971 </w:t>
            </w:r>
          </w:p>
        </w:tc>
        <w:tc>
          <w:tcPr>
            <w:tcW w:w="2372" w:type="dxa"/>
            <w:tcBorders/>
            <w:vAlign w:val="center"/>
          </w:tcPr>
          <w:p>
            <w:pPr>
              <w:pStyle w:val="TableContents"/>
              <w:bidi w:val="0"/>
              <w:spacing w:before="0" w:after="283"/>
              <w:jc w:val="left"/>
              <w:rPr>
                <w:sz w:val="4"/>
                <w:szCs w:val="4"/>
              </w:rPr>
            </w:pPr>
            <w:r>
              <w:rPr>
                <w:sz w:val="4"/>
                <w:szCs w:val="4"/>
              </w:rPr>
            </w:r>
          </w:p>
        </w:tc>
        <w:tc>
          <w:tcPr>
            <w:tcW w:w="1734" w:type="dxa"/>
            <w:gridSpan w:val="3"/>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pPr>
            <w:r>
              <w:rPr/>
              <w:t xml:space="preserve">Uma Shankar Dikshit </w:t>
            </w:r>
          </w:p>
        </w:tc>
        <w:tc>
          <w:tcPr>
            <w:tcW w:w="1787"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1971 </w:t>
            </w:r>
          </w:p>
        </w:tc>
        <w:tc>
          <w:tcPr>
            <w:tcW w:w="1379" w:type="dxa"/>
            <w:tcBorders/>
            <w:vAlign w:val="center"/>
          </w:tcPr>
          <w:p>
            <w:pPr>
              <w:pStyle w:val="TableContents"/>
              <w:bidi w:val="0"/>
              <w:spacing w:before="0" w:after="283"/>
              <w:jc w:val="left"/>
              <w:rPr/>
            </w:pPr>
            <w:r>
              <w:rPr/>
              <w:t xml:space="preserve">1972 </w:t>
            </w:r>
          </w:p>
        </w:tc>
        <w:tc>
          <w:tcPr>
            <w:tcW w:w="2372" w:type="dxa"/>
            <w:tcBorders/>
            <w:vAlign w:val="center"/>
          </w:tcPr>
          <w:p>
            <w:pPr>
              <w:pStyle w:val="TableContents"/>
              <w:bidi w:val="0"/>
              <w:spacing w:before="0" w:after="283"/>
              <w:jc w:val="left"/>
              <w:rPr>
                <w:sz w:val="4"/>
                <w:szCs w:val="4"/>
              </w:rPr>
            </w:pPr>
            <w:r>
              <w:rPr>
                <w:sz w:val="4"/>
                <w:szCs w:val="4"/>
              </w:rPr>
            </w:r>
          </w:p>
        </w:tc>
        <w:tc>
          <w:tcPr>
            <w:tcW w:w="1734" w:type="dxa"/>
            <w:gridSpan w:val="3"/>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pPr>
            <w:r>
              <w:rPr/>
              <w:t xml:space="preserve">Karan Singh </w:t>
            </w:r>
          </w:p>
        </w:tc>
        <w:tc>
          <w:tcPr>
            <w:tcW w:w="1787"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1973 </w:t>
            </w:r>
          </w:p>
        </w:tc>
        <w:tc>
          <w:tcPr>
            <w:tcW w:w="1379" w:type="dxa"/>
            <w:tcBorders/>
            <w:vAlign w:val="center"/>
          </w:tcPr>
          <w:p>
            <w:pPr>
              <w:pStyle w:val="TableContents"/>
              <w:bidi w:val="0"/>
              <w:spacing w:before="0" w:after="283"/>
              <w:jc w:val="left"/>
              <w:rPr/>
            </w:pPr>
            <w:r>
              <w:rPr/>
              <w:t xml:space="preserve">1977 </w:t>
            </w:r>
          </w:p>
        </w:tc>
        <w:tc>
          <w:tcPr>
            <w:tcW w:w="237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Indira Gandhi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pPr>
            <w:r>
              <w:rPr/>
              <w:t xml:space="preserve">Raj Narain </w:t>
            </w:r>
          </w:p>
        </w:tc>
        <w:tc>
          <w:tcPr>
            <w:tcW w:w="1787"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24. maaliskuuta 1977 </w:t>
            </w:r>
          </w:p>
        </w:tc>
        <w:tc>
          <w:tcPr>
            <w:tcW w:w="1379" w:type="dxa"/>
            <w:tcBorders/>
            <w:vAlign w:val="center"/>
          </w:tcPr>
          <w:p>
            <w:pPr>
              <w:pStyle w:val="TableContents"/>
              <w:bidi w:val="0"/>
              <w:spacing w:before="0" w:after="283"/>
              <w:jc w:val="left"/>
              <w:rPr/>
            </w:pPr>
            <w:r>
              <w:rPr/>
              <w:t xml:space="preserve">25. tammikuuta 1979 </w:t>
            </w:r>
          </w:p>
        </w:tc>
        <w:tc>
          <w:tcPr>
            <w:tcW w:w="2372" w:type="dxa"/>
            <w:tcBorders/>
            <w:vAlign w:val="center"/>
          </w:tcPr>
          <w:p>
            <w:pPr>
              <w:pStyle w:val="TableContents"/>
              <w:bidi w:val="0"/>
              <w:spacing w:before="0" w:after="283"/>
              <w:jc w:val="left"/>
              <w:rPr/>
            </w:pPr>
            <w:r>
              <w:rPr/>
              <w:t xml:space="preserve">Janata-puolue </w:t>
            </w:r>
          </w:p>
        </w:tc>
        <w:tc>
          <w:tcPr>
            <w:tcW w:w="109"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Morarji Desai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pPr>
            <w:r>
              <w:rPr/>
              <w:t xml:space="preserve">Rabi Ray </w:t>
            </w:r>
          </w:p>
        </w:tc>
        <w:tc>
          <w:tcPr>
            <w:tcW w:w="1787"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25. tammikuuta 1979 </w:t>
            </w:r>
          </w:p>
        </w:tc>
        <w:tc>
          <w:tcPr>
            <w:tcW w:w="1379" w:type="dxa"/>
            <w:tcBorders/>
            <w:vAlign w:val="center"/>
          </w:tcPr>
          <w:p>
            <w:pPr>
              <w:pStyle w:val="TableContents"/>
              <w:bidi w:val="0"/>
              <w:spacing w:before="0" w:after="283"/>
              <w:jc w:val="left"/>
              <w:rPr/>
            </w:pPr>
            <w:r>
              <w:rPr/>
              <w:t xml:space="preserve">14. heinäkuuta 1979 </w:t>
            </w:r>
          </w:p>
        </w:tc>
        <w:tc>
          <w:tcPr>
            <w:tcW w:w="2372" w:type="dxa"/>
            <w:tcBorders/>
            <w:vAlign w:val="center"/>
          </w:tcPr>
          <w:p>
            <w:pPr>
              <w:pStyle w:val="TableContents"/>
              <w:bidi w:val="0"/>
              <w:spacing w:before="0" w:after="283"/>
              <w:jc w:val="left"/>
              <w:rPr>
                <w:sz w:val="4"/>
                <w:szCs w:val="4"/>
              </w:rPr>
            </w:pPr>
            <w:r>
              <w:rPr>
                <w:sz w:val="4"/>
                <w:szCs w:val="4"/>
              </w:rPr>
            </w:r>
          </w:p>
        </w:tc>
        <w:tc>
          <w:tcPr>
            <w:tcW w:w="1734" w:type="dxa"/>
            <w:gridSpan w:val="3"/>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pPr>
            <w:r>
              <w:rPr/>
              <w:t xml:space="preserve">28. heinäkuuta 1979 </w:t>
            </w:r>
          </w:p>
        </w:tc>
        <w:tc>
          <w:tcPr>
            <w:tcW w:w="1787" w:type="dxa"/>
            <w:tcBorders/>
            <w:vAlign w:val="center"/>
          </w:tcPr>
          <w:p>
            <w:pPr>
              <w:pStyle w:val="TableContents"/>
              <w:bidi w:val="0"/>
              <w:spacing w:before="0" w:after="283"/>
              <w:jc w:val="left"/>
              <w:rPr/>
            </w:pPr>
            <w:r>
              <w:rPr/>
              <w:t xml:space="preserve">14. tammikuuta 1980 </w:t>
            </w:r>
          </w:p>
        </w:tc>
        <w:tc>
          <w:tcPr>
            <w:tcW w:w="1428" w:type="dxa"/>
            <w:tcBorders/>
            <w:vAlign w:val="center"/>
          </w:tcPr>
          <w:p>
            <w:pPr>
              <w:pStyle w:val="TableContents"/>
              <w:bidi w:val="0"/>
              <w:spacing w:before="0" w:after="283"/>
              <w:jc w:val="left"/>
              <w:rPr/>
            </w:pPr>
            <w:r>
              <w:rPr/>
              <w:t xml:space="preserve">Janata-puolue (maallinen) </w:t>
            </w:r>
          </w:p>
        </w:tc>
        <w:tc>
          <w:tcPr>
            <w:tcW w:w="1379" w:type="dxa"/>
            <w:tcBorders/>
            <w:vAlign w:val="center"/>
          </w:tcPr>
          <w:p>
            <w:pPr>
              <w:pStyle w:val="TableContents"/>
              <w:bidi w:val="0"/>
              <w:spacing w:before="0" w:after="283"/>
              <w:jc w:val="left"/>
              <w:rPr>
                <w:sz w:val="4"/>
                <w:szCs w:val="4"/>
              </w:rPr>
            </w:pPr>
            <w:r>
              <w:rPr>
                <w:sz w:val="4"/>
                <w:szCs w:val="4"/>
              </w:rPr>
            </w:r>
          </w:p>
        </w:tc>
        <w:tc>
          <w:tcPr>
            <w:tcW w:w="2372" w:type="dxa"/>
            <w:tcBorders/>
            <w:vAlign w:val="center"/>
          </w:tcPr>
          <w:p>
            <w:pPr>
              <w:pStyle w:val="TableContents"/>
              <w:bidi w:val="0"/>
              <w:spacing w:before="0" w:after="283"/>
              <w:jc w:val="left"/>
              <w:rPr/>
            </w:pPr>
            <w:r>
              <w:rPr/>
              <w:t xml:space="preserve">Charan Singh </w:t>
            </w:r>
          </w:p>
        </w:tc>
        <w:tc>
          <w:tcPr>
            <w:tcW w:w="109" w:type="dxa"/>
            <w:tcBorders/>
            <w:vAlign w:val="center"/>
          </w:tcPr>
          <w:p>
            <w:pPr>
              <w:pStyle w:val="TableContents"/>
              <w:bidi w:val="0"/>
              <w:spacing w:before="0" w:after="283"/>
              <w:jc w:val="left"/>
              <w:rPr>
                <w:sz w:val="4"/>
                <w:szCs w:val="4"/>
              </w:rPr>
            </w:pPr>
            <w:r>
              <w:rPr>
                <w:sz w:val="4"/>
                <w:szCs w:val="4"/>
              </w:rPr>
            </w:r>
          </w:p>
        </w:tc>
        <w:tc>
          <w:tcPr>
            <w:tcW w:w="1625" w:type="dxa"/>
            <w:gridSpan w:val="2"/>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pPr>
            <w:r>
              <w:rPr/>
              <w:t xml:space="preserve">Mohsina Kidwai </w:t>
            </w:r>
          </w:p>
        </w:tc>
        <w:tc>
          <w:tcPr>
            <w:tcW w:w="1787"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31. joulukuuta 1984 </w:t>
            </w:r>
          </w:p>
        </w:tc>
        <w:tc>
          <w:tcPr>
            <w:tcW w:w="1379" w:type="dxa"/>
            <w:tcBorders/>
            <w:vAlign w:val="center"/>
          </w:tcPr>
          <w:p>
            <w:pPr>
              <w:pStyle w:val="TableContents"/>
              <w:bidi w:val="0"/>
              <w:spacing w:before="0" w:after="283"/>
              <w:jc w:val="left"/>
              <w:rPr/>
            </w:pPr>
            <w:r>
              <w:rPr/>
              <w:t xml:space="preserve">24. kesäkuuta 1986 </w:t>
            </w:r>
          </w:p>
        </w:tc>
        <w:tc>
          <w:tcPr>
            <w:tcW w:w="2372"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Rajiv Gandhi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pPr>
            <w:r>
              <w:rPr/>
              <w:t xml:space="preserve">P.V. Narasimha Rao </w:t>
            </w:r>
          </w:p>
        </w:tc>
        <w:tc>
          <w:tcPr>
            <w:tcW w:w="1787"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heinäkuu 1986 </w:t>
            </w:r>
          </w:p>
        </w:tc>
        <w:tc>
          <w:tcPr>
            <w:tcW w:w="1379" w:type="dxa"/>
            <w:tcBorders/>
            <w:vAlign w:val="center"/>
          </w:tcPr>
          <w:p>
            <w:pPr>
              <w:pStyle w:val="TableContents"/>
              <w:bidi w:val="0"/>
              <w:spacing w:before="0" w:after="283"/>
              <w:jc w:val="left"/>
              <w:rPr/>
            </w:pPr>
            <w:r>
              <w:rPr/>
              <w:t xml:space="preserve">Helmikuu 1988 </w:t>
            </w:r>
          </w:p>
        </w:tc>
        <w:tc>
          <w:tcPr>
            <w:tcW w:w="2372" w:type="dxa"/>
            <w:tcBorders/>
            <w:vAlign w:val="center"/>
          </w:tcPr>
          <w:p>
            <w:pPr>
              <w:pStyle w:val="TableContents"/>
              <w:bidi w:val="0"/>
              <w:spacing w:before="0" w:after="283"/>
              <w:jc w:val="left"/>
              <w:rPr>
                <w:sz w:val="4"/>
                <w:szCs w:val="4"/>
              </w:rPr>
            </w:pPr>
            <w:r>
              <w:rPr>
                <w:sz w:val="4"/>
                <w:szCs w:val="4"/>
              </w:rPr>
            </w:r>
          </w:p>
        </w:tc>
        <w:tc>
          <w:tcPr>
            <w:tcW w:w="1734" w:type="dxa"/>
            <w:gridSpan w:val="3"/>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pPr>
            <w:r>
              <w:rPr/>
              <w:t xml:space="preserve">Rasheed Masood </w:t>
            </w:r>
          </w:p>
        </w:tc>
        <w:tc>
          <w:tcPr>
            <w:tcW w:w="1787"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21. huhtikuuta 1990 </w:t>
            </w:r>
          </w:p>
        </w:tc>
        <w:tc>
          <w:tcPr>
            <w:tcW w:w="1379" w:type="dxa"/>
            <w:tcBorders/>
            <w:vAlign w:val="center"/>
          </w:tcPr>
          <w:p>
            <w:pPr>
              <w:pStyle w:val="TableContents"/>
              <w:bidi w:val="0"/>
              <w:spacing w:before="0" w:after="283"/>
              <w:jc w:val="left"/>
              <w:rPr/>
            </w:pPr>
            <w:r>
              <w:rPr/>
              <w:t xml:space="preserve">10. marraskuuta 1990 </w:t>
            </w:r>
          </w:p>
        </w:tc>
        <w:tc>
          <w:tcPr>
            <w:tcW w:w="2372" w:type="dxa"/>
            <w:tcBorders/>
            <w:vAlign w:val="center"/>
          </w:tcPr>
          <w:p>
            <w:pPr>
              <w:pStyle w:val="TableContents"/>
              <w:bidi w:val="0"/>
              <w:spacing w:before="0" w:after="283"/>
              <w:jc w:val="left"/>
              <w:rPr/>
            </w:pPr>
            <w:r>
              <w:rPr/>
              <w:t xml:space="preserve">Janata Dal National Front </w:t>
            </w:r>
          </w:p>
        </w:tc>
        <w:tc>
          <w:tcPr>
            <w:tcW w:w="109"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V.P. Singh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pPr>
            <w:r>
              <w:rPr/>
              <w:t xml:space="preserve">Sartaj Singh </w:t>
            </w:r>
          </w:p>
        </w:tc>
        <w:tc>
          <w:tcPr>
            <w:tcW w:w="1787"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16. toukokuuta 1996 </w:t>
            </w:r>
          </w:p>
        </w:tc>
        <w:tc>
          <w:tcPr>
            <w:tcW w:w="1379" w:type="dxa"/>
            <w:tcBorders/>
            <w:vAlign w:val="center"/>
          </w:tcPr>
          <w:p>
            <w:pPr>
              <w:pStyle w:val="TableContents"/>
              <w:bidi w:val="0"/>
              <w:spacing w:before="0" w:after="283"/>
              <w:jc w:val="left"/>
              <w:rPr/>
            </w:pPr>
            <w:r>
              <w:rPr/>
              <w:t xml:space="preserve">1. kesäkuuta 1996 </w:t>
            </w:r>
          </w:p>
        </w:tc>
        <w:tc>
          <w:tcPr>
            <w:tcW w:w="2372" w:type="dxa"/>
            <w:tcBorders/>
            <w:vAlign w:val="center"/>
          </w:tcPr>
          <w:p>
            <w:pPr>
              <w:pStyle w:val="TableContents"/>
              <w:bidi w:val="0"/>
              <w:spacing w:before="0" w:after="283"/>
              <w:jc w:val="left"/>
              <w:rPr/>
            </w:pPr>
            <w:r>
              <w:rPr/>
              <w:t xml:space="preserve">Bharatiya Janata Party Kansallinen demokraattinen liittouma </w:t>
            </w:r>
          </w:p>
        </w:tc>
        <w:tc>
          <w:tcPr>
            <w:tcW w:w="109"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Atal Bihari Vajpayee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pPr>
            <w:r>
              <w:rPr/>
              <w:t xml:space="preserve">C.P. Thakur </w:t>
            </w:r>
          </w:p>
        </w:tc>
        <w:tc>
          <w:tcPr>
            <w:tcW w:w="1787"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27. toukokuuta 2000 </w:t>
            </w:r>
          </w:p>
        </w:tc>
        <w:tc>
          <w:tcPr>
            <w:tcW w:w="1379" w:type="dxa"/>
            <w:tcBorders/>
            <w:vAlign w:val="center"/>
          </w:tcPr>
          <w:p>
            <w:pPr>
              <w:pStyle w:val="TableContents"/>
              <w:bidi w:val="0"/>
              <w:spacing w:before="0" w:after="283"/>
              <w:jc w:val="left"/>
              <w:rPr/>
            </w:pPr>
            <w:r>
              <w:rPr/>
              <w:t xml:space="preserve">30. kesäkuuta 2002 </w:t>
            </w:r>
          </w:p>
        </w:tc>
        <w:tc>
          <w:tcPr>
            <w:tcW w:w="2372" w:type="dxa"/>
            <w:tcBorders/>
            <w:vAlign w:val="center"/>
          </w:tcPr>
          <w:p>
            <w:pPr>
              <w:pStyle w:val="TableContents"/>
              <w:bidi w:val="0"/>
              <w:spacing w:before="0" w:after="283"/>
              <w:jc w:val="left"/>
              <w:rPr>
                <w:sz w:val="4"/>
                <w:szCs w:val="4"/>
              </w:rPr>
            </w:pPr>
            <w:r>
              <w:rPr>
                <w:sz w:val="4"/>
                <w:szCs w:val="4"/>
              </w:rPr>
            </w:r>
          </w:p>
        </w:tc>
        <w:tc>
          <w:tcPr>
            <w:tcW w:w="1734" w:type="dxa"/>
            <w:gridSpan w:val="3"/>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pPr>
            <w:r>
              <w:rPr/>
              <w:t xml:space="preserve">Sushma Swaraj </w:t>
            </w:r>
          </w:p>
        </w:tc>
        <w:tc>
          <w:tcPr>
            <w:tcW w:w="1787"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29. tammikuuta 2003 </w:t>
            </w:r>
          </w:p>
        </w:tc>
        <w:tc>
          <w:tcPr>
            <w:tcW w:w="1379" w:type="dxa"/>
            <w:tcBorders/>
            <w:vAlign w:val="center"/>
          </w:tcPr>
          <w:p>
            <w:pPr>
              <w:pStyle w:val="TableContents"/>
              <w:bidi w:val="0"/>
              <w:spacing w:before="0" w:after="283"/>
              <w:jc w:val="left"/>
              <w:rPr/>
            </w:pPr>
            <w:r>
              <w:rPr/>
              <w:t xml:space="preserve">22. toukokuuta 2004 </w:t>
            </w:r>
          </w:p>
        </w:tc>
        <w:tc>
          <w:tcPr>
            <w:tcW w:w="2372" w:type="dxa"/>
            <w:tcBorders/>
            <w:vAlign w:val="center"/>
          </w:tcPr>
          <w:p>
            <w:pPr>
              <w:pStyle w:val="TableContents"/>
              <w:bidi w:val="0"/>
              <w:spacing w:before="0" w:after="283"/>
              <w:jc w:val="left"/>
              <w:rPr>
                <w:sz w:val="4"/>
                <w:szCs w:val="4"/>
              </w:rPr>
            </w:pPr>
            <w:r>
              <w:rPr>
                <w:sz w:val="4"/>
                <w:szCs w:val="4"/>
              </w:rPr>
            </w:r>
          </w:p>
        </w:tc>
        <w:tc>
          <w:tcPr>
            <w:tcW w:w="1734" w:type="dxa"/>
            <w:gridSpan w:val="3"/>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pPr>
            <w:r>
              <w:rPr/>
              <w:t xml:space="preserve">Anbumani Ramadoss </w:t>
            </w:r>
          </w:p>
        </w:tc>
        <w:tc>
          <w:tcPr>
            <w:tcW w:w="1787"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22. toukokuuta 2004 </w:t>
            </w:r>
          </w:p>
        </w:tc>
        <w:tc>
          <w:tcPr>
            <w:tcW w:w="1379" w:type="dxa"/>
            <w:tcBorders/>
            <w:vAlign w:val="center"/>
          </w:tcPr>
          <w:p>
            <w:pPr>
              <w:pStyle w:val="TableContents"/>
              <w:bidi w:val="0"/>
              <w:spacing w:before="0" w:after="283"/>
              <w:jc w:val="left"/>
              <w:rPr/>
            </w:pPr>
            <w:r>
              <w:rPr/>
              <w:t xml:space="preserve">huhtikuu 2009 </w:t>
            </w:r>
          </w:p>
        </w:tc>
        <w:tc>
          <w:tcPr>
            <w:tcW w:w="2372" w:type="dxa"/>
            <w:tcBorders/>
            <w:vAlign w:val="center"/>
          </w:tcPr>
          <w:p>
            <w:pPr>
              <w:pStyle w:val="TableContents"/>
              <w:bidi w:val="0"/>
              <w:spacing w:before="0" w:after="283"/>
              <w:jc w:val="left"/>
              <w:rPr/>
            </w:pPr>
            <w:r>
              <w:rPr/>
              <w:t xml:space="preserve">Pattali Makkal Katchi Yhdistynyt edistyksellinen liittouma </w:t>
            </w:r>
          </w:p>
        </w:tc>
        <w:tc>
          <w:tcPr>
            <w:tcW w:w="109"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Manmohan Singh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pPr>
            <w:r>
              <w:rPr>
                <w:color w:val="A9A9A9"/>
              </w:rPr>
              <w:t xml:space="preserve">Ghulam Nabi Azad </w:t>
            </w:r>
          </w:p>
        </w:tc>
        <w:tc>
          <w:tcPr>
            <w:tcW w:w="1787"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22. toukokuuta 2009 </w:t>
            </w:r>
          </w:p>
        </w:tc>
        <w:tc>
          <w:tcPr>
            <w:tcW w:w="1379" w:type="dxa"/>
            <w:tcBorders/>
            <w:vAlign w:val="center"/>
          </w:tcPr>
          <w:p>
            <w:pPr>
              <w:pStyle w:val="TableContents"/>
              <w:bidi w:val="0"/>
              <w:spacing w:before="0" w:after="283"/>
              <w:jc w:val="left"/>
              <w:rPr/>
            </w:pPr>
            <w:r>
              <w:rPr/>
              <w:t xml:space="preserve">26 toukokuuta 2014 </w:t>
            </w:r>
          </w:p>
        </w:tc>
        <w:tc>
          <w:tcPr>
            <w:tcW w:w="2372" w:type="dxa"/>
            <w:tcBorders/>
            <w:vAlign w:val="center"/>
          </w:tcPr>
          <w:p>
            <w:pPr>
              <w:pStyle w:val="TableContents"/>
              <w:bidi w:val="0"/>
              <w:spacing w:before="0" w:after="283"/>
              <w:jc w:val="left"/>
              <w:rPr/>
            </w:pPr>
            <w:r>
              <w:rPr/>
              <w:t xml:space="preserve">Intian kansalliskongressi United Progressive Alliance </w:t>
            </w:r>
          </w:p>
        </w:tc>
        <w:tc>
          <w:tcPr>
            <w:tcW w:w="109"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pPr>
            <w:r>
              <w:rPr/>
              <w:t xml:space="preserve">Harsh Vardhan </w:t>
            </w:r>
          </w:p>
        </w:tc>
        <w:tc>
          <w:tcPr>
            <w:tcW w:w="1787"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26 toukokuuta 2014 </w:t>
            </w:r>
          </w:p>
        </w:tc>
        <w:tc>
          <w:tcPr>
            <w:tcW w:w="1379" w:type="dxa"/>
            <w:tcBorders/>
            <w:vAlign w:val="center"/>
          </w:tcPr>
          <w:p>
            <w:pPr>
              <w:pStyle w:val="TableContents"/>
              <w:bidi w:val="0"/>
              <w:spacing w:before="0" w:after="283"/>
              <w:jc w:val="left"/>
              <w:rPr/>
            </w:pPr>
            <w:r>
              <w:rPr/>
              <w:t xml:space="preserve">9. marraskuuta 2014 </w:t>
            </w:r>
          </w:p>
        </w:tc>
        <w:tc>
          <w:tcPr>
            <w:tcW w:w="2372" w:type="dxa"/>
            <w:tcBorders/>
            <w:vAlign w:val="center"/>
          </w:tcPr>
          <w:p>
            <w:pPr>
              <w:pStyle w:val="TableContents"/>
              <w:bidi w:val="0"/>
              <w:spacing w:before="0" w:after="283"/>
              <w:jc w:val="left"/>
              <w:rPr/>
            </w:pPr>
            <w:r>
              <w:rPr/>
              <w:t xml:space="preserve">Bharatiya Janata Party Kansallinen demokraattinen liittouma </w:t>
            </w:r>
          </w:p>
        </w:tc>
        <w:tc>
          <w:tcPr>
            <w:tcW w:w="109"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Narendra Modi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pPr>
            <w:r>
              <w:rPr/>
              <w:t xml:space="preserve">Jagat Prakash Nadda </w:t>
            </w:r>
          </w:p>
        </w:tc>
        <w:tc>
          <w:tcPr>
            <w:tcW w:w="1787"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9. marraskuuta 2014 </w:t>
            </w:r>
          </w:p>
        </w:tc>
        <w:tc>
          <w:tcPr>
            <w:tcW w:w="1379" w:type="dxa"/>
            <w:tcBorders/>
            <w:vAlign w:val="center"/>
          </w:tcPr>
          <w:p>
            <w:pPr>
              <w:pStyle w:val="TableContents"/>
              <w:bidi w:val="0"/>
              <w:spacing w:before="0" w:after="283"/>
              <w:jc w:val="left"/>
              <w:rPr/>
            </w:pPr>
            <w:r>
              <w:rPr/>
              <w:t xml:space="preserve">Viranhaltija </w:t>
            </w:r>
          </w:p>
        </w:tc>
        <w:tc>
          <w:tcPr>
            <w:tcW w:w="2372" w:type="dxa"/>
            <w:tcBorders/>
            <w:vAlign w:val="center"/>
          </w:tcPr>
          <w:p>
            <w:pPr>
              <w:pStyle w:val="TableContents"/>
              <w:bidi w:val="0"/>
              <w:spacing w:before="0" w:after="283"/>
              <w:jc w:val="left"/>
              <w:rPr>
                <w:sz w:val="4"/>
                <w:szCs w:val="4"/>
              </w:rPr>
            </w:pPr>
            <w:r>
              <w:rPr>
                <w:sz w:val="4"/>
                <w:szCs w:val="4"/>
              </w:rPr>
            </w:r>
          </w:p>
        </w:tc>
        <w:tc>
          <w:tcPr>
            <w:tcW w:w="1734"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terveysministeri 2013</w:t>
      </w:r>
    </w:p>
    <w:p>
      <w:pPr>
        <w:pStyle w:val="TextBody"/>
        <w:bidi w:val="0"/>
        <w:jc w:val="left"/>
        <w:rPr>
          <w:b/>
          <w:u w:val="single"/>
          <w:shd w:val="clear" w:fill="FFFF00"/>
        </w:rPr>
      </w:pPr>
      <w:r>
        <w:rPr>
          <w:b/>
          <w:u w:val="single"/>
          <w:shd w:val="clear" w:fill="FFFF00"/>
        </w:rPr>
        <w:t xml:space="preserve">Asiakirjan numero 8360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Elokuussa 1996 ilmoitettiin, että </w:t>
      </w:r>
      <w:r>
        <w:rPr/>
        <w:t xml:space="preserve">kuvauspaikaksi oli valittu </w:t>
      </w:r>
      <w:r>
        <w:rPr>
          <w:color w:val="A9A9A9"/>
        </w:rPr>
        <w:t xml:space="preserve">Kalifornian Humboldtin piirikunta </w:t>
      </w:r>
      <w:r>
        <w:rPr/>
        <w:t xml:space="preserve">Uuden-Seelannin sijaan, jossa kuvaukset olisivat olleet liian kalliita. Humboldtin piirikunta valittiin, koska siellä oli taloudellisia kannustimia, jotka pitivät elokuvan tuotantokustannukset alhaisina. Muita harkittuja kuvauspaikkoja olivat Costa Rica ja Oregon. Humboldtin piirikunnan kuvauspaikoiksi oli tarkoitus valita Kalifornian Eurekan punapuumetsät. Kuvauspaikka valittiin, koska tutkimusten mukaan dinosaurukset eivät asuneet trooppisissa elinympäristöissä vaan Eurekan kaltaisissa metsissä.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Jurassic Parkin kadonnut maailma?</w:t>
      </w:r>
    </w:p>
    <w:p>
      <w:pPr>
        <w:pStyle w:val="TextBody"/>
        <w:bidi w:val="0"/>
        <w:jc w:val="left"/>
        <w:rPr>
          <w:b/>
          <w:shd w:val="clear" w:fill="FFFF00"/>
        </w:rPr>
      </w:pPr>
      <w:r>
        <w:rPr>
          <w:b/>
          <w:shd w:val="clear" w:fill="FFFF00"/>
        </w:rPr>
        <w:t xml:space="preserve">Teksti numero 1</w:t>
      </w:r>
    </w:p>
    <w:p>
      <w:pPr>
        <w:pStyle w:val="TextBody"/>
        <w:numPr>
          <w:ilvl w:val="0"/>
          <w:numId w:val="76"/>
        </w:numPr>
        <w:tabs>
          <w:tab w:val="clear" w:pos="1134"/>
          <w:tab w:val="left" w:leader="none" w:pos="720"/>
        </w:tabs>
        <w:bidi w:val="0"/>
        <w:ind w:start="720" w:hanging="283"/>
        <w:jc w:val="left"/>
        <w:rPr/>
      </w:pPr>
      <w:r>
        <w:rPr>
          <w:color w:val="A9A9A9"/>
        </w:rPr>
        <w:t xml:space="preserve">Pete Postlethwaite </w:t>
      </w:r>
      <w:r>
        <w:rPr/>
        <w:t xml:space="preserve">näyttelee Roland Temboa, kenialaista suurriistanmetsästäjää ja toisen InGen-ryhmän johtajaa.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metsästäjää Jurassic Park 2:ssa...</w:t>
      </w:r>
    </w:p>
    <w:p>
      <w:pPr>
        <w:pStyle w:val="TextBody"/>
        <w:bidi w:val="0"/>
        <w:jc w:val="left"/>
        <w:rPr>
          <w:b/>
          <w:shd w:val="clear" w:fill="FFFF00"/>
        </w:rPr>
      </w:pPr>
      <w:r>
        <w:rPr>
          <w:b/>
          <w:shd w:val="clear" w:fill="FFFF00"/>
        </w:rPr>
        <w:t xml:space="preserve">Teksti numero 2</w:t>
      </w:r>
    </w:p>
    <w:p>
      <w:pPr>
        <w:pStyle w:val="TextBody"/>
        <w:numPr>
          <w:ilvl w:val="0"/>
          <w:numId w:val="77"/>
        </w:numPr>
        <w:tabs>
          <w:tab w:val="clear" w:pos="1134"/>
          <w:tab w:val="left" w:leader="none" w:pos="720"/>
        </w:tabs>
        <w:bidi w:val="0"/>
        <w:ind w:start="720" w:hanging="283"/>
        <w:jc w:val="left"/>
        <w:rPr/>
      </w:pPr>
      <w:r>
        <w:rPr/>
        <w:t xml:space="preserve">Vince Vaughn </w:t>
      </w:r>
      <w:r>
        <w:rPr>
          <w:color w:val="A9A9A9"/>
        </w:rPr>
        <w:t xml:space="preserve">Nick Van Owenina</w:t>
      </w:r>
      <w:r>
        <w:rPr/>
        <w:t xml:space="preserve">, joka on paljon matkustellut ja kokenut dokumentaristi ja ympäristöaktivisti.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Vince Vaughn näytteli Jurassic Parkissa?</w:t>
      </w:r>
    </w:p>
    <w:p>
      <w:pPr>
        <w:pStyle w:val="TextBody"/>
        <w:bidi w:val="0"/>
        <w:jc w:val="left"/>
        <w:rPr>
          <w:b/>
          <w:shd w:val="clear" w:fill="FFFF00"/>
        </w:rPr>
      </w:pPr>
      <w:r>
        <w:rPr>
          <w:b/>
          <w:shd w:val="clear" w:fill="FFFF00"/>
        </w:rPr>
        <w:t xml:space="preserve">Teksti numero 3</w:t>
      </w:r>
    </w:p>
    <w:p>
      <w:pPr>
        <w:pStyle w:val="TextBody"/>
        <w:numPr>
          <w:ilvl w:val="0"/>
          <w:numId w:val="78"/>
        </w:numPr>
        <w:tabs>
          <w:tab w:val="clear" w:pos="1134"/>
          <w:tab w:val="left" w:leader="none" w:pos="720"/>
        </w:tabs>
        <w:bidi w:val="0"/>
        <w:ind w:start="720" w:hanging="283"/>
        <w:jc w:val="left"/>
        <w:rPr/>
      </w:pPr>
      <w:r>
        <w:rPr>
          <w:color w:val="A9A9A9"/>
        </w:rPr>
        <w:t xml:space="preserve">Vanessa Lee Chester </w:t>
      </w:r>
      <w:r>
        <w:rPr/>
        <w:t xml:space="preserve">näyttelee Kelly Curtisia, Ianin teini-ikäistä tytärtä epäonnistuneesta suhteesta.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tyttöä Jurassic Park 2:ssa...</w:t>
      </w:r>
    </w:p>
    <w:p>
      <w:pPr>
        <w:pStyle w:val="TextBody"/>
        <w:bidi w:val="0"/>
        <w:jc w:val="left"/>
        <w:rPr>
          <w:b/>
          <w:u w:val="single"/>
          <w:shd w:val="clear" w:fill="FFFF00"/>
        </w:rPr>
      </w:pPr>
      <w:r>
        <w:rPr>
          <w:b/>
          <w:u w:val="single"/>
          <w:shd w:val="clear" w:fill="FFFF00"/>
        </w:rPr>
        <w:t xml:space="preserve">Asiakirjan numero 8361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Tutkijat ovat yksimielisiä siitä, että Paavali on kirjoittanut </w:t>
      </w:r>
      <w:r>
        <w:rPr>
          <w:color w:val="A9A9A9"/>
        </w:rPr>
        <w:t xml:space="preserve">Roomalaiskirjeen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roomalaisten kirja oli osoitettu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roomalaisten kirje oli kirjoitettu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Tutkijat ovat yksimielisiä siitä, että Paavali kirjoitti </w:t>
      </w:r>
      <w:r>
        <w:rPr>
          <w:color w:val="A9A9A9"/>
        </w:rPr>
        <w:t xml:space="preserve">Roomalaiskirjeen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roomalaisten kirja on kirjoitettu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Tarkkaa ajankohtaa, jolloin se kirjoitettiin, ei mainita kirjeessä, mutta se on ilmeisesti kirjoitettu, kun Jerusalemin kolehti oli koottu ja Paavali oli menossa "Jerusalemiin palvelemaan pyhiä", eli toisen Kreikan-vierailunsa päätteeksi talvella, joka edelsi hänen viimeistä vierailuaan kyseiseen kaupunkiin. Suurin osa Roomalaiskirjeestä kirjoittavista tutkijoista ehdottaa, että kirje on kirjoitettu </w:t>
      </w:r>
      <w:r>
        <w:rPr>
          <w:color w:val="DCDCDC"/>
        </w:rPr>
        <w:t xml:space="preserve">vuoden 55 lopulla / vuoden 56 alussa </w:t>
      </w:r>
      <w:r>
        <w:rPr>
          <w:color w:val="2F4F4F"/>
        </w:rPr>
        <w:t xml:space="preserve">tai vuoden </w:t>
      </w:r>
      <w:r>
        <w:rPr>
          <w:color w:val="556B2F"/>
        </w:rPr>
        <w:t xml:space="preserve">56 lopulla / vuoden 57 alussa</w:t>
      </w:r>
      <w:r>
        <w:rPr/>
        <w:t xml:space="preserve">. </w:t>
      </w:r>
      <w:r>
        <w:rPr/>
        <w:t xml:space="preserve">Sekä </w:t>
      </w:r>
      <w:r>
        <w:rPr>
          <w:color w:val="6B8E23"/>
        </w:rPr>
        <w:t xml:space="preserve">alkuvuodesta 55 </w:t>
      </w:r>
      <w:r>
        <w:rPr/>
        <w:t xml:space="preserve">että </w:t>
      </w:r>
      <w:r>
        <w:rPr>
          <w:color w:val="A0522D"/>
        </w:rPr>
        <w:t xml:space="preserve">alkuvuodesta 58 </w:t>
      </w:r>
      <w:r>
        <w:rPr/>
        <w:t xml:space="preserve">on jonkin verran tukea, kun taas saksalainen Uuden testamentin tutkija Gerd Lüdemann kannattaa </w:t>
      </w:r>
      <w:r>
        <w:rPr>
          <w:color w:val="228B22"/>
        </w:rPr>
        <w:t xml:space="preserve">jo vuoden 51/52 (tai 54/55) </w:t>
      </w:r>
      <w:r>
        <w:rPr/>
        <w:t xml:space="preserve">ajankohtaa, kuten </w:t>
      </w:r>
      <w:r>
        <w:rPr/>
        <w:t xml:space="preserve">Knox, joka ehdotti vuotta 53/54. Lüdemann on ainoa vakavasti otettava vastalause 50-luvun puolivälistä loppupuolelle sijoittuvalle konsensukselle.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roomalaisille osoitettu kirje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roomalaisten kirja kirjoitettiin Raamattuun?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Roomalaiskirje on </w:t>
      </w:r>
      <w:r>
        <w:rPr>
          <w:color w:val="DCDCDC"/>
        </w:rPr>
        <w:t xml:space="preserve">Uuden testamentin kuudes kirja</w:t>
      </w:r>
      <w:r>
        <w:rPr/>
        <w:t xml:space="preserve">, josta käytetään </w:t>
      </w:r>
      <w:r>
        <w:rPr/>
        <w:t xml:space="preserve">usein lyhennettä Roomalaiskirje. </w:t>
      </w:r>
      <w:r>
        <w:rPr/>
        <w:t xml:space="preserve">Raamatuntutkijat ovat yhtä mieltä siitä, että </w:t>
      </w:r>
      <w:r>
        <w:rPr>
          <w:color w:val="556B2F"/>
        </w:rPr>
        <w:t xml:space="preserve">apostoli Paavali </w:t>
      </w:r>
      <w:r>
        <w:rPr/>
        <w:t xml:space="preserve">kirjoitti sen </w:t>
      </w:r>
      <w:r>
        <w:rPr>
          <w:color w:val="6B8E23"/>
        </w:rPr>
        <w:t xml:space="preserve">selittääkseen, että </w:t>
      </w:r>
      <w:r>
        <w:rPr>
          <w:color w:val="A0522D"/>
        </w:rPr>
        <w:t xml:space="preserve">pelastus tarjotaan Jeesuksen Kristuksen evankeliumin kautta</w:t>
      </w:r>
      <w:r>
        <w:rPr/>
        <w:t xml:space="preserve">. Se on pisin Paavalin kirjeistä, ja sitä pidetään usein hänen ``merkittävimpänä teologisena perintönään'' ja pääteoksenaan.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kirje roomalaisille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roomalaiset sijaitsevat Raamatussa?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Raamatun Roomalaiskirje kertoo?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kirjoitti roomalaisten kirjan uudessa testamentissa?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kirjoitti roomalaisten kirjan Raamatussa?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on roomalaisten kirjan merkitys?</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mitä Paavalin kirje roomalaisille käsitteli?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oli Paavalin viesti roomalaisille?</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kenelle Paavali kirjoitti roomalaiskirjeessä?</w:t>
      </w:r>
    </w:p>
    <w:p>
      <w:pPr>
        <w:pStyle w:val="TextBody"/>
        <w:bidi w:val="0"/>
        <w:jc w:val="left"/>
        <w:rPr>
          <w:b/>
          <w:u w:val="single"/>
          <w:shd w:val="clear" w:fill="FFFF00"/>
        </w:rPr>
      </w:pPr>
      <w:r>
        <w:rPr>
          <w:b/>
          <w:u w:val="single"/>
          <w:shd w:val="clear" w:fill="FFFF00"/>
        </w:rPr>
        <w:t xml:space="preserve">Asiakirjan numero 8362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Mafia Mexicana, Meksikon mafia tai La eMe -järjestön nimi tatuoituna jäsenen vatsaan. </w:t>
      </w:r>
    </w:p>
    <w:tbl>
      <w:tblPr>
        <w:tblW w:w="10205" w:type="dxa"/>
        <w:jc w:val="left"/>
        <w:tblInd w:w="0" w:type="dxa"/>
        <w:tblLayout w:type="fixed"/>
        <w:tblCellMar>
          <w:top w:w="28" w:type="dxa"/>
          <w:left w:w="28" w:type="dxa"/>
          <w:bottom w:w="28" w:type="dxa"/>
          <w:right w:w="28" w:type="dxa"/>
        </w:tblCellMar>
      </w:tblPr>
      <w:tblGrid>
        <w:gridCol w:w="1690"/>
        <w:gridCol w:w="8515"/>
      </w:tblGrid>
      <w:tr>
        <w:trPr/>
        <w:tc>
          <w:tcPr>
            <w:tcW w:w="1690" w:type="dxa"/>
            <w:tcBorders/>
            <w:vAlign w:val="center"/>
          </w:tcPr>
          <w:p>
            <w:pPr>
              <w:pStyle w:val="TableHeading"/>
              <w:suppressLineNumbers/>
              <w:bidi w:val="0"/>
              <w:spacing w:before="0" w:after="283"/>
              <w:jc w:val="center"/>
              <w:rPr/>
            </w:pPr>
            <w:r>
              <w:rPr/>
              <w:t xml:space="preserve">Perustettu </w:t>
            </w:r>
          </w:p>
        </w:tc>
        <w:tc>
          <w:tcPr>
            <w:tcW w:w="8515" w:type="dxa"/>
            <w:tcBorders/>
            <w:vAlign w:val="center"/>
          </w:tcPr>
          <w:p>
            <w:pPr>
              <w:pStyle w:val="TableContents"/>
              <w:bidi w:val="0"/>
              <w:spacing w:before="0" w:after="283"/>
              <w:jc w:val="left"/>
              <w:rPr/>
            </w:pPr>
            <w:r>
              <w:rPr/>
              <w:t xml:space="preserve">1957 </w:t>
            </w:r>
          </w:p>
        </w:tc>
      </w:tr>
      <w:tr>
        <w:trPr/>
        <w:tc>
          <w:tcPr>
            <w:tcW w:w="1690" w:type="dxa"/>
            <w:tcBorders/>
            <w:vAlign w:val="center"/>
          </w:tcPr>
          <w:p>
            <w:pPr>
              <w:pStyle w:val="TableHeading"/>
              <w:suppressLineNumbers/>
              <w:bidi w:val="0"/>
              <w:spacing w:before="0" w:after="283"/>
              <w:jc w:val="center"/>
              <w:rPr/>
            </w:pPr>
            <w:r>
              <w:rPr/>
              <w:t xml:space="preserve">Perustanut </w:t>
            </w:r>
          </w:p>
        </w:tc>
        <w:tc>
          <w:tcPr>
            <w:tcW w:w="8515" w:type="dxa"/>
            <w:tcBorders/>
            <w:vAlign w:val="center"/>
          </w:tcPr>
          <w:p>
            <w:pPr>
              <w:pStyle w:val="TableContents"/>
              <w:bidi w:val="0"/>
              <w:spacing w:before="0" w:after="283"/>
              <w:jc w:val="left"/>
              <w:rPr/>
            </w:pPr>
            <w:r>
              <w:rPr>
                <w:color w:val="A9A9A9"/>
              </w:rPr>
              <w:t xml:space="preserve">Luis ``Huero Buff'' Flores </w:t>
            </w:r>
          </w:p>
        </w:tc>
      </w:tr>
      <w:tr>
        <w:trPr/>
        <w:tc>
          <w:tcPr>
            <w:tcW w:w="1690" w:type="dxa"/>
            <w:tcBorders/>
            <w:vAlign w:val="center"/>
          </w:tcPr>
          <w:p>
            <w:pPr>
              <w:pStyle w:val="TableHeading"/>
              <w:suppressLineNumbers/>
              <w:bidi w:val="0"/>
              <w:spacing w:before="0" w:after="283"/>
              <w:jc w:val="center"/>
              <w:rPr/>
            </w:pPr>
            <w:r>
              <w:rPr/>
              <w:t xml:space="preserve">Perustamispaikka </w:t>
            </w:r>
          </w:p>
        </w:tc>
        <w:tc>
          <w:tcPr>
            <w:tcW w:w="8515" w:type="dxa"/>
            <w:tcBorders/>
            <w:vAlign w:val="center"/>
          </w:tcPr>
          <w:p>
            <w:pPr>
              <w:pStyle w:val="TableContents"/>
              <w:bidi w:val="0"/>
              <w:spacing w:before="0" w:after="283"/>
              <w:jc w:val="left"/>
              <w:rPr/>
            </w:pPr>
            <w:r>
              <w:rPr/>
              <w:t xml:space="preserve">Deuel Vocational Institution, Kalifornia, Yhdysvallat </w:t>
            </w:r>
          </w:p>
        </w:tc>
      </w:tr>
      <w:tr>
        <w:trPr/>
        <w:tc>
          <w:tcPr>
            <w:tcW w:w="1690" w:type="dxa"/>
            <w:tcBorders/>
            <w:vAlign w:val="center"/>
          </w:tcPr>
          <w:p>
            <w:pPr>
              <w:pStyle w:val="TableHeading"/>
              <w:suppressLineNumbers/>
              <w:bidi w:val="0"/>
              <w:spacing w:before="0" w:after="283"/>
              <w:jc w:val="center"/>
              <w:rPr/>
            </w:pPr>
            <w:r>
              <w:rPr/>
              <w:t xml:space="preserve">Toimintavuodet </w:t>
            </w:r>
          </w:p>
        </w:tc>
        <w:tc>
          <w:tcPr>
            <w:tcW w:w="8515" w:type="dxa"/>
            <w:tcBorders/>
            <w:vAlign w:val="center"/>
          </w:tcPr>
          <w:p>
            <w:pPr>
              <w:pStyle w:val="TableContents"/>
              <w:bidi w:val="0"/>
              <w:spacing w:before="0" w:after="283"/>
              <w:jc w:val="left"/>
              <w:rPr/>
            </w:pPr>
            <w:r>
              <w:rPr/>
              <w:t xml:space="preserve">1957 -- nykyisin </w:t>
            </w:r>
          </w:p>
        </w:tc>
      </w:tr>
      <w:tr>
        <w:trPr/>
        <w:tc>
          <w:tcPr>
            <w:tcW w:w="1690" w:type="dxa"/>
            <w:tcBorders/>
            <w:vAlign w:val="center"/>
          </w:tcPr>
          <w:p>
            <w:pPr>
              <w:pStyle w:val="TableHeading"/>
              <w:suppressLineNumbers/>
              <w:bidi w:val="0"/>
              <w:spacing w:before="0" w:after="283"/>
              <w:jc w:val="center"/>
              <w:rPr/>
            </w:pPr>
            <w:r>
              <w:rPr/>
              <w:t xml:space="preserve">Alue </w:t>
            </w:r>
          </w:p>
        </w:tc>
        <w:tc>
          <w:tcPr>
            <w:tcW w:w="8515" w:type="dxa"/>
            <w:tcBorders/>
            <w:vAlign w:val="center"/>
          </w:tcPr>
          <w:p>
            <w:pPr>
              <w:pStyle w:val="TableContents"/>
              <w:bidi w:val="0"/>
              <w:spacing w:before="0" w:after="283"/>
              <w:jc w:val="left"/>
              <w:rPr/>
            </w:pPr>
            <w:r>
              <w:rPr/>
              <w:t xml:space="preserve">USA:n liittovaltion vankilajärjestelmät, Kalifornian vankilat ym. </w:t>
            </w:r>
          </w:p>
        </w:tc>
      </w:tr>
      <w:tr>
        <w:trPr/>
        <w:tc>
          <w:tcPr>
            <w:tcW w:w="1690" w:type="dxa"/>
            <w:tcBorders/>
            <w:vAlign w:val="center"/>
          </w:tcPr>
          <w:p>
            <w:pPr>
              <w:pStyle w:val="TableHeading"/>
              <w:suppressLineNumbers/>
              <w:bidi w:val="0"/>
              <w:spacing w:before="0" w:after="283"/>
              <w:jc w:val="center"/>
              <w:rPr/>
            </w:pPr>
            <w:r>
              <w:rPr/>
              <w:t xml:space="preserve">Etnisyys </w:t>
            </w:r>
          </w:p>
        </w:tc>
        <w:tc>
          <w:tcPr>
            <w:tcW w:w="8515" w:type="dxa"/>
            <w:tcBorders/>
            <w:vAlign w:val="center"/>
          </w:tcPr>
          <w:p>
            <w:pPr>
              <w:pStyle w:val="TableContents"/>
              <w:bidi w:val="0"/>
              <w:spacing w:before="0" w:after="283"/>
              <w:jc w:val="left"/>
              <w:rPr/>
            </w:pPr>
            <w:r>
              <w:rPr/>
              <w:t xml:space="preserve">Meksikolais-amerikkalainen </w:t>
            </w:r>
          </w:p>
        </w:tc>
      </w:tr>
      <w:tr>
        <w:trPr/>
        <w:tc>
          <w:tcPr>
            <w:tcW w:w="1690" w:type="dxa"/>
            <w:tcBorders/>
            <w:vAlign w:val="center"/>
          </w:tcPr>
          <w:p>
            <w:pPr>
              <w:pStyle w:val="TableHeading"/>
              <w:suppressLineNumbers/>
              <w:bidi w:val="0"/>
              <w:spacing w:before="0" w:after="283"/>
              <w:jc w:val="center"/>
              <w:rPr/>
            </w:pPr>
            <w:r>
              <w:rPr/>
              <w:t xml:space="preserve">Jäsenyys </w:t>
            </w:r>
          </w:p>
        </w:tc>
        <w:tc>
          <w:tcPr>
            <w:tcW w:w="8515" w:type="dxa"/>
            <w:tcBorders/>
            <w:vAlign w:val="center"/>
          </w:tcPr>
          <w:p>
            <w:pPr>
              <w:pStyle w:val="TableContents"/>
              <w:bidi w:val="0"/>
              <w:spacing w:before="0" w:after="283"/>
              <w:jc w:val="left"/>
              <w:rPr/>
            </w:pPr>
            <w:r>
              <w:rPr/>
              <w:t xml:space="preserve">350 -- 400 aktiivista jäsentä </w:t>
            </w:r>
          </w:p>
        </w:tc>
      </w:tr>
      <w:tr>
        <w:trPr/>
        <w:tc>
          <w:tcPr>
            <w:tcW w:w="1690" w:type="dxa"/>
            <w:tcBorders/>
            <w:vAlign w:val="center"/>
          </w:tcPr>
          <w:p>
            <w:pPr>
              <w:pStyle w:val="TableHeading"/>
              <w:suppressLineNumbers/>
              <w:bidi w:val="0"/>
              <w:spacing w:before="0" w:after="283"/>
              <w:jc w:val="center"/>
              <w:rPr/>
            </w:pPr>
            <w:r>
              <w:rPr/>
              <w:t xml:space="preserve">Rikollinen toiminta </w:t>
            </w:r>
          </w:p>
        </w:tc>
        <w:tc>
          <w:tcPr>
            <w:tcW w:w="8515" w:type="dxa"/>
            <w:tcBorders/>
            <w:vAlign w:val="center"/>
          </w:tcPr>
          <w:p>
            <w:pPr>
              <w:pStyle w:val="TableContents"/>
              <w:bidi w:val="0"/>
              <w:spacing w:before="0" w:after="283"/>
              <w:jc w:val="left"/>
              <w:rPr/>
            </w:pPr>
            <w:r>
              <w:rPr/>
              <w:t xml:space="preserve">Murha, rahanpesu, palkkamurha, asekauppa, huumekauppa, kidnappaus, paritus, kiskonta, kiristys, ihmiskauppa, petos ja laiton uhkapeli. </w:t>
            </w:r>
          </w:p>
        </w:tc>
      </w:tr>
      <w:tr>
        <w:trPr/>
        <w:tc>
          <w:tcPr>
            <w:tcW w:w="1690" w:type="dxa"/>
            <w:tcBorders/>
            <w:vAlign w:val="center"/>
          </w:tcPr>
          <w:p>
            <w:pPr>
              <w:pStyle w:val="TableHeading"/>
              <w:suppressLineNumbers/>
              <w:bidi w:val="0"/>
              <w:spacing w:before="0" w:after="283"/>
              <w:jc w:val="center"/>
              <w:rPr/>
            </w:pPr>
            <w:r>
              <w:rPr/>
              <w:t xml:space="preserve">Liittolaiset </w:t>
            </w:r>
          </w:p>
        </w:tc>
        <w:tc>
          <w:tcPr>
            <w:tcW w:w="8515" w:type="dxa"/>
            <w:tcBorders/>
            <w:vAlign w:val="center"/>
          </w:tcPr>
          <w:p>
            <w:pPr>
              <w:pStyle w:val="TableContents"/>
              <w:bidi w:val="0"/>
              <w:jc w:val="left"/>
              <w:rPr/>
            </w:pPr>
            <w:r>
              <w:rPr/>
              <w:t xml:space="preserve">Sureños-jengit </w:t>
            </w:r>
          </w:p>
          <w:p>
            <w:pPr>
              <w:pStyle w:val="TableContents"/>
              <w:bidi w:val="0"/>
              <w:spacing w:before="0" w:after="283"/>
              <w:jc w:val="left"/>
              <w:rPr/>
            </w:pPr>
            <w:r>
              <w:rPr/>
              <w:t xml:space="preserve">Armenian valta, arjalainen veljeskunta </w:t>
            </w:r>
          </w:p>
        </w:tc>
      </w:tr>
      <w:tr>
        <w:trPr/>
        <w:tc>
          <w:tcPr>
            <w:tcW w:w="1690" w:type="dxa"/>
            <w:tcBorders/>
            <w:vAlign w:val="center"/>
          </w:tcPr>
          <w:p>
            <w:pPr>
              <w:pStyle w:val="TableHeading"/>
              <w:suppressLineNumbers/>
              <w:bidi w:val="0"/>
              <w:spacing w:before="0" w:after="283"/>
              <w:jc w:val="center"/>
              <w:rPr/>
            </w:pPr>
            <w:r>
              <w:rPr/>
              <w:t xml:space="preserve">Rivals </w:t>
            </w:r>
          </w:p>
        </w:tc>
        <w:tc>
          <w:tcPr>
            <w:tcW w:w="8515" w:type="dxa"/>
            <w:tcBorders/>
            <w:vAlign w:val="center"/>
          </w:tcPr>
          <w:p>
            <w:pPr>
              <w:pStyle w:val="TableContents"/>
              <w:bidi w:val="0"/>
              <w:spacing w:before="0" w:after="283"/>
              <w:jc w:val="left"/>
              <w:rPr/>
            </w:pPr>
            <w:r>
              <w:rPr/>
              <w:t xml:space="preserve">Norteños-jengit ja Nuestra Familia; D.C.:n mustat.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meksikolaisen mafian perustaja?</w:t>
      </w:r>
    </w:p>
    <w:p>
      <w:pPr>
        <w:pStyle w:val="TextBody"/>
        <w:bidi w:val="0"/>
        <w:jc w:val="left"/>
        <w:rPr>
          <w:b/>
          <w:u w:val="single"/>
          <w:shd w:val="clear" w:fill="FFFF00"/>
        </w:rPr>
      </w:pPr>
      <w:r>
        <w:rPr>
          <w:b/>
          <w:u w:val="single"/>
          <w:shd w:val="clear" w:fill="FFFF00"/>
        </w:rPr>
        <w:t xml:space="preserve">Asiakirjan numero 8363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Pamin imetys ei suju hyvin, ja vaikka miespuolinen imetysneuvoja (</w:t>
      </w:r>
      <w:r>
        <w:rPr>
          <w:color w:val="A9A9A9"/>
        </w:rPr>
        <w:t xml:space="preserve">Lee Kirk</w:t>
      </w:r>
      <w:r>
        <w:rPr/>
        <w:t xml:space="preserve">, Jenna Fischerin aviomies ja tuolloin Jennan sulhanen) kutsutaan paikalle antamaan näennäisesti onnistunutta valmennusta, Cecelia ei vieläkään saa kunnolla "kiinni". Vastoin terveydenhoitajan neuvoja Jim ja Pam päättävät, että Cecelia viettää yön heidän luonaan eikä lastenhuoneessa, ja he valvoivat Ceceliaa pitkiä päiviä. Univelkainen Pam imettää vahingossa vauvaa, joka kuuluu samassa sairaalahuoneessa olevalle uudelle äidille (Melissa Rauch). Kun Jim ja Pam valmistautuvat lähtemään sairaalasta, Pam onnistuu imettämään Ceceliaa sillä välin, kun Jim hakee auton (joka on täynnä pysäköintisakkoja, koska Michael pysäköi auton vain ambulansseille varattuun alueeseen).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imetysneuvojaa toimistossa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Delivery'' on kaksiosainen jakso yhdysvaltalaisen komediasarjan The Office kuudennella kaudella. Koska kyseessä on tunnin mittainen jakso, sitä pidetään kauden jaksolaskennassa 17. ja 18. jaksona. </w:t>
      </w:r>
      <w:r>
        <w:rPr/>
        <w:t xml:space="preserve">Kaikkiaan </w:t>
      </w:r>
      <w:r>
        <w:rPr/>
        <w:t xml:space="preserve">se on </w:t>
      </w:r>
      <w:r>
        <w:rPr>
          <w:color w:val="A9A9A9"/>
        </w:rPr>
        <w:t xml:space="preserve">117. ja 118. </w:t>
      </w:r>
      <w:r>
        <w:rPr/>
        <w:t xml:space="preserve">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Pam synnyttää Cecen?</w:t>
      </w:r>
    </w:p>
    <w:p>
      <w:pPr>
        <w:pStyle w:val="TextBody"/>
        <w:bidi w:val="0"/>
        <w:jc w:val="left"/>
        <w:rPr>
          <w:b/>
          <w:u w:val="single"/>
          <w:shd w:val="clear" w:fill="FFFF00"/>
        </w:rPr>
      </w:pPr>
      <w:r>
        <w:rPr>
          <w:b/>
          <w:u w:val="single"/>
          <w:shd w:val="clear" w:fill="FFFF00"/>
        </w:rPr>
        <w:t xml:space="preserve">Asiakirjan numero 8364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Koalat asuvat tyypillisesti avoimissa eukalyptusmetsissä, ja suurin osa niiden ravinnosta koostuu näiden puiden lehdistä. Koska eukalyptusruokavalion ravinne- ja kaloripitoisuus on vähäinen, koalat ovat pitkälti istumatyöläisiä ja nukkuvat jopa 20 tuntia päivässä. Ne ovat epäsosiaalisia eläimiä, ja sidoksia on vain emojen ja riippuvaisten jälkeläisten välillä. Aikuiset urokset kommunikoivat äänekkäillä ulvomisilla, joilla ne pelottelevat kilpailijoita ja houkuttelevat puolisoita. Urokset merkitsevät läsnäolonsa rinnassaan sijaitsevien hajurauhasten eritteillä. Koalat ovat sammakkoeläimiä, ja ne synnyttävät alikehittyneitä poikasia, jotka ryömivät emojensa pussiin, jossa ne viettävät </w:t>
      </w:r>
      <w:r>
        <w:rPr>
          <w:color w:val="A9A9A9"/>
        </w:rPr>
        <w:t xml:space="preserve">ensimmäiset kuusi-seitsemän kuukautta elämästään</w:t>
      </w:r>
      <w:r>
        <w:rPr/>
        <w:t xml:space="preserve">. Nuoret koalat, jotka tunnetaan nimellä joey, vieroitetaan täysin noin vuoden ikäisinä. Koaloilla on vain vähän luonnollisia saalistajia ja loisia, mutta niitä uhkaavat erilaiset taudinaiheuttajat, kuten Chlamydiaceae-bakteerit ja koalan retrovirus, sekä puskapalot ja kuivuus.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koalanpoikanen pysyy emonsa kanssa?</w:t>
      </w:r>
    </w:p>
    <w:p>
      <w:pPr>
        <w:pStyle w:val="TextBody"/>
        <w:bidi w:val="0"/>
        <w:jc w:val="left"/>
        <w:rPr>
          <w:b/>
          <w:u w:val="single"/>
          <w:shd w:val="clear" w:fill="FFFF00"/>
        </w:rPr>
      </w:pPr>
      <w:r>
        <w:rPr>
          <w:b/>
          <w:u w:val="single"/>
          <w:shd w:val="clear" w:fill="FFFF00"/>
        </w:rPr>
        <w:t xml:space="preserve">Asiakirjan numero 8365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yhdysvaltojen lippu Suuri sinetti Motto: ``In God We Trust'' Muita perinteisiä mottoja: (näytä) </w:t>
      </w:r>
    </w:p>
    <w:p>
      <w:pPr>
        <w:pStyle w:val="TextBody"/>
        <w:numPr>
          <w:ilvl w:val="0"/>
          <w:numId w:val="79"/>
        </w:numPr>
        <w:tabs>
          <w:tab w:val="clear" w:pos="1134"/>
          <w:tab w:val="left" w:leader="none" w:pos="707"/>
        </w:tabs>
        <w:bidi w:val="0"/>
        <w:spacing w:before="0" w:after="0"/>
        <w:ind w:start="707" w:hanging="283"/>
        <w:jc w:val="left"/>
        <w:rPr/>
      </w:pPr>
      <w:r>
        <w:rPr/>
        <w:t xml:space="preserve">``E pluribus unum'' (latina) (de facto) ``Monista yksi''. </w:t>
      </w:r>
    </w:p>
    <w:p>
      <w:pPr>
        <w:pStyle w:val="TextBody"/>
        <w:numPr>
          <w:ilvl w:val="0"/>
          <w:numId w:val="79"/>
        </w:numPr>
        <w:tabs>
          <w:tab w:val="clear" w:pos="1134"/>
          <w:tab w:val="left" w:leader="none" w:pos="707"/>
        </w:tabs>
        <w:bidi w:val="0"/>
        <w:spacing w:before="0" w:after="0"/>
        <w:ind w:start="707" w:hanging="283"/>
        <w:jc w:val="left"/>
        <w:rPr/>
      </w:pPr>
      <w:r>
        <w:rPr/>
        <w:t xml:space="preserve">``Annuit cœptis'' (latinaksi) ``Hän on suosinut yrityksiämme''. </w:t>
      </w:r>
    </w:p>
    <w:p>
      <w:pPr>
        <w:pStyle w:val="TextBody"/>
        <w:numPr>
          <w:ilvl w:val="0"/>
          <w:numId w:val="79"/>
        </w:numPr>
        <w:tabs>
          <w:tab w:val="clear" w:pos="1134"/>
          <w:tab w:val="left" w:leader="none" w:pos="707"/>
        </w:tabs>
        <w:bidi w:val="0"/>
        <w:ind w:start="707" w:hanging="283"/>
        <w:jc w:val="left"/>
        <w:rPr/>
      </w:pPr>
      <w:r>
        <w:rPr/>
        <w:t xml:space="preserve">``Novus ordo seclorum'' (lat.) ``Uusi aikojen järjestys'' (suom.) </w:t>
      </w:r>
    </w:p>
    <w:p>
      <w:pPr>
        <w:pStyle w:val="TextBody"/>
        <w:bidi w:val="0"/>
        <w:spacing w:before="0" w:after="0"/>
        <w:jc w:val="left"/>
        <w:rPr/>
      </w:pPr>
      <w:r>
        <w:rPr/>
        <w:t xml:space="preserve">Hymni: Hymni: "The Star-Spangled Banner" Marssi: "The Star-Spangled Banner": "The Stars and Stripes Forever" (Tähdet ja raidat ikuisiksi ajoiksi) Vierekkäiset Yhdysvallat Alaska ja Havaiji mukaan lukien Yhdysvallat ja sen alueet. </w:t>
      </w:r>
    </w:p>
    <w:tbl>
      <w:tblPr>
        <w:tblW w:w="10205" w:type="dxa"/>
        <w:jc w:val="left"/>
        <w:tblInd w:w="0" w:type="dxa"/>
        <w:tblLayout w:type="fixed"/>
        <w:tblCellMar>
          <w:top w:w="28" w:type="dxa"/>
          <w:left w:w="28" w:type="dxa"/>
          <w:bottom w:w="28" w:type="dxa"/>
          <w:right w:w="28" w:type="dxa"/>
        </w:tblCellMar>
      </w:tblPr>
      <w:tblGrid>
        <w:gridCol w:w="1906"/>
        <w:gridCol w:w="8299"/>
      </w:tblGrid>
      <w:tr>
        <w:trPr/>
        <w:tc>
          <w:tcPr>
            <w:tcW w:w="1906" w:type="dxa"/>
            <w:tcBorders/>
            <w:vAlign w:val="center"/>
          </w:tcPr>
          <w:p>
            <w:pPr>
              <w:pStyle w:val="TableHeading"/>
              <w:suppressLineNumbers/>
              <w:bidi w:val="0"/>
              <w:spacing w:before="0" w:after="283"/>
              <w:jc w:val="center"/>
              <w:rPr/>
            </w:pPr>
            <w:r>
              <w:rPr/>
              <w:t xml:space="preserve">Pääoma </w:t>
            </w:r>
          </w:p>
        </w:tc>
        <w:tc>
          <w:tcPr>
            <w:tcW w:w="8299" w:type="dxa"/>
            <w:tcBorders/>
            <w:vAlign w:val="center"/>
          </w:tcPr>
          <w:p>
            <w:pPr>
              <w:pStyle w:val="TableContents"/>
              <w:bidi w:val="0"/>
              <w:spacing w:before="0" w:after="283"/>
              <w:jc w:val="left"/>
              <w:rPr/>
            </w:pPr>
            <w:r>
              <w:rPr/>
              <w:t xml:space="preserve">Washington, D.C. 38 ° 53′ N 77 ° 01′ W </w:t>
            </w:r>
            <w:r>
              <w:rPr/>
              <w:t xml:space="preserve">/ </w:t>
            </w:r>
            <w:r>
              <w:rPr/>
              <w:t xml:space="preserve">38,883 ° N 77,017 ° W </w:t>
            </w:r>
            <w:r>
              <w:rPr/>
              <w:t xml:space="preserve">/ 38,883;-77,017 </w:t>
            </w:r>
          </w:p>
        </w:tc>
      </w:tr>
      <w:tr>
        <w:trPr/>
        <w:tc>
          <w:tcPr>
            <w:tcW w:w="1906" w:type="dxa"/>
            <w:tcBorders/>
            <w:vAlign w:val="center"/>
          </w:tcPr>
          <w:p>
            <w:pPr>
              <w:pStyle w:val="TableHeading"/>
              <w:suppressLineNumbers/>
              <w:bidi w:val="0"/>
              <w:spacing w:before="0" w:after="283"/>
              <w:jc w:val="center"/>
              <w:rPr/>
            </w:pPr>
            <w:r>
              <w:rPr/>
              <w:t xml:space="preserve">Suurin kaupunki </w:t>
            </w:r>
          </w:p>
        </w:tc>
        <w:tc>
          <w:tcPr>
            <w:tcW w:w="8299" w:type="dxa"/>
            <w:tcBorders/>
            <w:vAlign w:val="center"/>
          </w:tcPr>
          <w:p>
            <w:pPr>
              <w:pStyle w:val="TableContents"/>
              <w:bidi w:val="0"/>
              <w:spacing w:before="0" w:after="283"/>
              <w:jc w:val="left"/>
              <w:rPr/>
            </w:pPr>
            <w:r>
              <w:rPr/>
              <w:t xml:space="preserve">New York City 40 ° 43′ N 74 ° 00′ W </w:t>
            </w:r>
            <w:r>
              <w:rPr/>
              <w:t xml:space="preserve">/ </w:t>
            </w:r>
            <w:r>
              <w:rPr/>
              <w:t xml:space="preserve">40.717 ° N 74.000 ° W </w:t>
            </w:r>
            <w:r>
              <w:rPr/>
              <w:t xml:space="preserve">/ 40.717;-74.000 </w:t>
            </w:r>
          </w:p>
        </w:tc>
      </w:tr>
      <w:tr>
        <w:trPr/>
        <w:tc>
          <w:tcPr>
            <w:tcW w:w="1906" w:type="dxa"/>
            <w:tcBorders/>
            <w:vAlign w:val="center"/>
          </w:tcPr>
          <w:p>
            <w:pPr>
              <w:pStyle w:val="TableHeading"/>
              <w:suppressLineNumbers/>
              <w:bidi w:val="0"/>
              <w:spacing w:before="0" w:after="283"/>
              <w:jc w:val="center"/>
              <w:rPr/>
            </w:pPr>
            <w:r>
              <w:rPr/>
              <w:t xml:space="preserve">Viralliset kielet </w:t>
            </w:r>
          </w:p>
        </w:tc>
        <w:tc>
          <w:tcPr>
            <w:tcW w:w="8299" w:type="dxa"/>
            <w:tcBorders/>
            <w:vAlign w:val="center"/>
          </w:tcPr>
          <w:p>
            <w:pPr>
              <w:pStyle w:val="TableContents"/>
              <w:bidi w:val="0"/>
              <w:spacing w:before="0" w:after="283"/>
              <w:jc w:val="left"/>
              <w:rPr/>
            </w:pPr>
            <w:r>
              <w:rPr/>
              <w:t xml:space="preserve">Ei liittovaltion tasolla </w:t>
            </w:r>
          </w:p>
        </w:tc>
      </w:tr>
      <w:tr>
        <w:trPr/>
        <w:tc>
          <w:tcPr>
            <w:tcW w:w="1906" w:type="dxa"/>
            <w:tcBorders/>
            <w:vAlign w:val="center"/>
          </w:tcPr>
          <w:p>
            <w:pPr>
              <w:pStyle w:val="TableHeading"/>
              <w:suppressLineNumbers/>
              <w:bidi w:val="0"/>
              <w:spacing w:before="0" w:after="283"/>
              <w:jc w:val="center"/>
              <w:rPr/>
            </w:pPr>
            <w:r>
              <w:rPr/>
              <w:t xml:space="preserve">Kansallinen kieli </w:t>
            </w:r>
          </w:p>
        </w:tc>
        <w:tc>
          <w:tcPr>
            <w:tcW w:w="8299"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Etniset ryhmät (2016) </w:t>
            </w:r>
          </w:p>
        </w:tc>
        <w:tc>
          <w:tcPr>
            <w:tcW w:w="8299" w:type="dxa"/>
            <w:tcBorders/>
            <w:vAlign w:val="center"/>
          </w:tcPr>
          <w:p>
            <w:pPr>
              <w:pStyle w:val="TableContents"/>
              <w:bidi w:val="0"/>
              <w:spacing w:before="0" w:after="283"/>
              <w:jc w:val="left"/>
              <w:rPr/>
            </w:pPr>
            <w:r>
              <w:rPr/>
              <w:t xml:space="preserve">Rodun mukaan: 77,1 % Valkoinen 13,3 % Musta 5,6 % Aasialainen 2,6 % Muu / monirotuinen 1,2 % Syntyperäinen 0,2 % Tyynenmeren saarten kansalainen Etninen alkuperä: 17,6 % Latinalaisamerikkalainen tai latino 82,4 % ei-latinalaisamerikkalainen tai latino 82,4 % ei-latinoamerikkalainen tai latino </w:t>
            </w:r>
          </w:p>
        </w:tc>
      </w:tr>
      <w:tr>
        <w:trPr/>
        <w:tc>
          <w:tcPr>
            <w:tcW w:w="1906" w:type="dxa"/>
            <w:tcBorders/>
            <w:vAlign w:val="center"/>
          </w:tcPr>
          <w:p>
            <w:pPr>
              <w:pStyle w:val="TableHeading"/>
              <w:suppressLineNumbers/>
              <w:bidi w:val="0"/>
              <w:spacing w:before="0" w:after="283"/>
              <w:jc w:val="center"/>
              <w:rPr/>
            </w:pPr>
            <w:r>
              <w:rPr/>
              <w:t xml:space="preserve">Uskonto (2016) </w:t>
            </w:r>
          </w:p>
        </w:tc>
        <w:tc>
          <w:tcPr>
            <w:tcW w:w="8299" w:type="dxa"/>
            <w:tcBorders/>
            <w:vAlign w:val="center"/>
          </w:tcPr>
          <w:p>
            <w:pPr>
              <w:pStyle w:val="TableContents"/>
              <w:bidi w:val="0"/>
              <w:spacing w:before="0" w:after="283"/>
              <w:jc w:val="left"/>
              <w:rPr/>
            </w:pPr>
            <w:r>
              <w:rPr/>
              <w:t xml:space="preserve">73,7% kristitty 18,2% sitoutumaton 2,1% juutalainen 0,8% muslimi 2,5% muu 2,6% tuntematon </w:t>
            </w:r>
          </w:p>
        </w:tc>
      </w:tr>
      <w:tr>
        <w:trPr/>
        <w:tc>
          <w:tcPr>
            <w:tcW w:w="1906" w:type="dxa"/>
            <w:tcBorders/>
            <w:vAlign w:val="center"/>
          </w:tcPr>
          <w:p>
            <w:pPr>
              <w:pStyle w:val="TableHeading"/>
              <w:suppressLineNumbers/>
              <w:bidi w:val="0"/>
              <w:spacing w:before="0" w:after="283"/>
              <w:jc w:val="center"/>
              <w:rPr/>
            </w:pPr>
            <w:r>
              <w:rPr/>
              <w:t xml:space="preserve">Demonyymi </w:t>
            </w:r>
          </w:p>
        </w:tc>
        <w:tc>
          <w:tcPr>
            <w:tcW w:w="8299" w:type="dxa"/>
            <w:tcBorders/>
            <w:vAlign w:val="center"/>
          </w:tcPr>
          <w:p>
            <w:pPr>
              <w:pStyle w:val="TableContents"/>
              <w:bidi w:val="0"/>
              <w:spacing w:before="0" w:after="283"/>
              <w:jc w:val="left"/>
              <w:rPr/>
            </w:pPr>
            <w:r>
              <w:rPr/>
              <w:t xml:space="preserve">American </w:t>
            </w:r>
          </w:p>
        </w:tc>
      </w:tr>
      <w:tr>
        <w:trPr/>
        <w:tc>
          <w:tcPr>
            <w:tcW w:w="1906" w:type="dxa"/>
            <w:tcBorders/>
            <w:vAlign w:val="center"/>
          </w:tcPr>
          <w:p>
            <w:pPr>
              <w:pStyle w:val="TableHeading"/>
              <w:suppressLineNumbers/>
              <w:bidi w:val="0"/>
              <w:spacing w:before="0" w:after="283"/>
              <w:jc w:val="center"/>
              <w:rPr/>
            </w:pPr>
            <w:r>
              <w:rPr/>
              <w:t xml:space="preserve">Hallitus </w:t>
            </w:r>
          </w:p>
        </w:tc>
        <w:tc>
          <w:tcPr>
            <w:tcW w:w="8299" w:type="dxa"/>
            <w:tcBorders/>
            <w:vAlign w:val="center"/>
          </w:tcPr>
          <w:p>
            <w:pPr>
              <w:pStyle w:val="TableContents"/>
              <w:bidi w:val="0"/>
              <w:spacing w:before="0" w:after="283"/>
              <w:jc w:val="left"/>
              <w:rPr/>
            </w:pPr>
            <w:r>
              <w:rPr>
                <w:color w:val="A9A9A9"/>
              </w:rPr>
              <w:t xml:space="preserve">Liittovaltion presidentillinen perustuslaillinen tasavalta </w:t>
            </w:r>
          </w:p>
        </w:tc>
      </w:tr>
      <w:tr>
        <w:trPr/>
        <w:tc>
          <w:tcPr>
            <w:tcW w:w="1906" w:type="dxa"/>
            <w:tcBorders/>
            <w:vAlign w:val="center"/>
          </w:tcPr>
          <w:p>
            <w:pPr>
              <w:pStyle w:val="TableHeading"/>
              <w:suppressLineNumbers/>
              <w:bidi w:val="0"/>
              <w:spacing w:before="0" w:after="283"/>
              <w:jc w:val="center"/>
              <w:rPr/>
            </w:pPr>
            <w:r>
              <w:rPr/>
              <w:t xml:space="preserve">Presidentti </w:t>
            </w:r>
          </w:p>
        </w:tc>
        <w:tc>
          <w:tcPr>
            <w:tcW w:w="8299" w:type="dxa"/>
            <w:tcBorders/>
            <w:vAlign w:val="center"/>
          </w:tcPr>
          <w:p>
            <w:pPr>
              <w:pStyle w:val="TableContents"/>
              <w:bidi w:val="0"/>
              <w:spacing w:before="0" w:after="283"/>
              <w:jc w:val="left"/>
              <w:rPr/>
            </w:pPr>
            <w:r>
              <w:rPr/>
              <w:t xml:space="preserve">Donald Trump </w:t>
            </w:r>
          </w:p>
        </w:tc>
      </w:tr>
      <w:tr>
        <w:trPr/>
        <w:tc>
          <w:tcPr>
            <w:tcW w:w="1906" w:type="dxa"/>
            <w:tcBorders/>
            <w:vAlign w:val="center"/>
          </w:tcPr>
          <w:p>
            <w:pPr>
              <w:pStyle w:val="TableHeading"/>
              <w:suppressLineNumbers/>
              <w:bidi w:val="0"/>
              <w:spacing w:before="0" w:after="283"/>
              <w:jc w:val="center"/>
              <w:rPr/>
            </w:pPr>
            <w:r>
              <w:rPr/>
              <w:t xml:space="preserve">Varapuheenjohtaja </w:t>
            </w:r>
          </w:p>
        </w:tc>
        <w:tc>
          <w:tcPr>
            <w:tcW w:w="8299" w:type="dxa"/>
            <w:tcBorders/>
            <w:vAlign w:val="center"/>
          </w:tcPr>
          <w:p>
            <w:pPr>
              <w:pStyle w:val="TableContents"/>
              <w:bidi w:val="0"/>
              <w:spacing w:before="0" w:after="283"/>
              <w:jc w:val="left"/>
              <w:rPr/>
            </w:pPr>
            <w:r>
              <w:rPr/>
              <w:t xml:space="preserve">Mike Pence </w:t>
            </w:r>
          </w:p>
        </w:tc>
      </w:tr>
      <w:tr>
        <w:trPr/>
        <w:tc>
          <w:tcPr>
            <w:tcW w:w="1906" w:type="dxa"/>
            <w:tcBorders/>
            <w:vAlign w:val="center"/>
          </w:tcPr>
          <w:p>
            <w:pPr>
              <w:pStyle w:val="TableHeading"/>
              <w:suppressLineNumbers/>
              <w:bidi w:val="0"/>
              <w:spacing w:before="0" w:after="283"/>
              <w:jc w:val="center"/>
              <w:rPr/>
            </w:pPr>
            <w:r>
              <w:rPr/>
              <w:t xml:space="preserve">Edustajainhuoneen puhemies </w:t>
            </w:r>
          </w:p>
        </w:tc>
        <w:tc>
          <w:tcPr>
            <w:tcW w:w="8299" w:type="dxa"/>
            <w:tcBorders/>
            <w:vAlign w:val="center"/>
          </w:tcPr>
          <w:p>
            <w:pPr>
              <w:pStyle w:val="TableContents"/>
              <w:bidi w:val="0"/>
              <w:spacing w:before="0" w:after="283"/>
              <w:jc w:val="left"/>
              <w:rPr/>
            </w:pPr>
            <w:r>
              <w:rPr/>
              <w:t xml:space="preserve">Paul Ryan </w:t>
            </w:r>
          </w:p>
        </w:tc>
      </w:tr>
      <w:tr>
        <w:trPr/>
        <w:tc>
          <w:tcPr>
            <w:tcW w:w="1906" w:type="dxa"/>
            <w:tcBorders/>
            <w:vAlign w:val="center"/>
          </w:tcPr>
          <w:p>
            <w:pPr>
              <w:pStyle w:val="TableHeading"/>
              <w:suppressLineNumbers/>
              <w:bidi w:val="0"/>
              <w:spacing w:before="0" w:after="283"/>
              <w:jc w:val="center"/>
              <w:rPr/>
            </w:pPr>
            <w:r>
              <w:rPr/>
              <w:t xml:space="preserve">Ylituomari </w:t>
            </w:r>
          </w:p>
        </w:tc>
        <w:tc>
          <w:tcPr>
            <w:tcW w:w="8299" w:type="dxa"/>
            <w:tcBorders/>
            <w:vAlign w:val="center"/>
          </w:tcPr>
          <w:p>
            <w:pPr>
              <w:pStyle w:val="TableContents"/>
              <w:bidi w:val="0"/>
              <w:spacing w:before="0" w:after="283"/>
              <w:jc w:val="left"/>
              <w:rPr/>
            </w:pPr>
            <w:r>
              <w:rPr/>
              <w:t xml:space="preserve">John Roberts </w:t>
            </w:r>
          </w:p>
        </w:tc>
      </w:tr>
      <w:tr>
        <w:trPr/>
        <w:tc>
          <w:tcPr>
            <w:tcW w:w="1906" w:type="dxa"/>
            <w:tcBorders/>
            <w:vAlign w:val="center"/>
          </w:tcPr>
          <w:p>
            <w:pPr>
              <w:pStyle w:val="TableHeading"/>
              <w:suppressLineNumbers/>
              <w:bidi w:val="0"/>
              <w:spacing w:before="0" w:after="283"/>
              <w:jc w:val="center"/>
              <w:rPr/>
            </w:pPr>
            <w:r>
              <w:rPr/>
              <w:t xml:space="preserve">Lainsäätäjä </w:t>
            </w:r>
          </w:p>
        </w:tc>
        <w:tc>
          <w:tcPr>
            <w:tcW w:w="8299" w:type="dxa"/>
            <w:tcBorders/>
            <w:vAlign w:val="center"/>
          </w:tcPr>
          <w:p>
            <w:pPr>
              <w:pStyle w:val="TableContents"/>
              <w:bidi w:val="0"/>
              <w:spacing w:before="0" w:after="283"/>
              <w:jc w:val="left"/>
              <w:rPr/>
            </w:pPr>
            <w:r>
              <w:rPr/>
              <w:t xml:space="preserve">Kongressi </w:t>
            </w:r>
          </w:p>
        </w:tc>
      </w:tr>
      <w:tr>
        <w:trPr/>
        <w:tc>
          <w:tcPr>
            <w:tcW w:w="1906" w:type="dxa"/>
            <w:tcBorders/>
            <w:vAlign w:val="center"/>
          </w:tcPr>
          <w:p>
            <w:pPr>
              <w:pStyle w:val="TableHeading"/>
              <w:suppressLineNumbers/>
              <w:bidi w:val="0"/>
              <w:spacing w:before="0" w:after="283"/>
              <w:jc w:val="center"/>
              <w:rPr/>
            </w:pPr>
            <w:r>
              <w:rPr/>
              <w:t xml:space="preserve">Ylähuone </w:t>
            </w:r>
          </w:p>
        </w:tc>
        <w:tc>
          <w:tcPr>
            <w:tcW w:w="8299" w:type="dxa"/>
            <w:tcBorders/>
            <w:vAlign w:val="center"/>
          </w:tcPr>
          <w:p>
            <w:pPr>
              <w:pStyle w:val="TableContents"/>
              <w:bidi w:val="0"/>
              <w:spacing w:before="0" w:after="283"/>
              <w:jc w:val="left"/>
              <w:rPr/>
            </w:pPr>
            <w:r>
              <w:rPr/>
              <w:t xml:space="preserve">Senaatti </w:t>
            </w:r>
          </w:p>
        </w:tc>
      </w:tr>
      <w:tr>
        <w:trPr/>
        <w:tc>
          <w:tcPr>
            <w:tcW w:w="1906" w:type="dxa"/>
            <w:tcBorders/>
            <w:vAlign w:val="center"/>
          </w:tcPr>
          <w:p>
            <w:pPr>
              <w:pStyle w:val="TableHeading"/>
              <w:suppressLineNumbers/>
              <w:bidi w:val="0"/>
              <w:spacing w:before="0" w:after="283"/>
              <w:jc w:val="center"/>
              <w:rPr/>
            </w:pPr>
            <w:r>
              <w:rPr/>
              <w:t xml:space="preserve">Alatalo </w:t>
            </w:r>
          </w:p>
        </w:tc>
        <w:tc>
          <w:tcPr>
            <w:tcW w:w="8299" w:type="dxa"/>
            <w:tcBorders/>
            <w:vAlign w:val="center"/>
          </w:tcPr>
          <w:p>
            <w:pPr>
              <w:pStyle w:val="TableContents"/>
              <w:bidi w:val="0"/>
              <w:spacing w:before="0" w:after="283"/>
              <w:jc w:val="left"/>
              <w:rPr/>
            </w:pPr>
            <w:r>
              <w:rPr/>
              <w:t xml:space="preserve">Edustajainhuone Itsenäisyys Isosta-Britanniasta </w:t>
            </w:r>
          </w:p>
        </w:tc>
      </w:tr>
      <w:tr>
        <w:trPr/>
        <w:tc>
          <w:tcPr>
            <w:tcW w:w="1906" w:type="dxa"/>
            <w:tcBorders/>
            <w:vAlign w:val="center"/>
          </w:tcPr>
          <w:p>
            <w:pPr>
              <w:pStyle w:val="TableHeading"/>
              <w:suppressLineNumbers/>
              <w:bidi w:val="0"/>
              <w:spacing w:before="0" w:after="283"/>
              <w:jc w:val="center"/>
              <w:rPr/>
            </w:pPr>
            <w:r>
              <w:rPr/>
              <w:t xml:space="preserve">Ilmoitus </w:t>
            </w:r>
          </w:p>
        </w:tc>
        <w:tc>
          <w:tcPr>
            <w:tcW w:w="8299" w:type="dxa"/>
            <w:tcBorders/>
            <w:vAlign w:val="center"/>
          </w:tcPr>
          <w:p>
            <w:pPr>
              <w:pStyle w:val="TableContents"/>
              <w:bidi w:val="0"/>
              <w:spacing w:before="0" w:after="283"/>
              <w:jc w:val="left"/>
              <w:rPr/>
            </w:pPr>
            <w:r>
              <w:rPr/>
              <w:t xml:space="preserve">4. heinäkuuta 1776 </w:t>
            </w:r>
          </w:p>
        </w:tc>
      </w:tr>
      <w:tr>
        <w:trPr/>
        <w:tc>
          <w:tcPr>
            <w:tcW w:w="1906" w:type="dxa"/>
            <w:tcBorders/>
            <w:vAlign w:val="center"/>
          </w:tcPr>
          <w:p>
            <w:pPr>
              <w:pStyle w:val="TableHeading"/>
              <w:suppressLineNumbers/>
              <w:bidi w:val="0"/>
              <w:spacing w:before="0" w:after="283"/>
              <w:jc w:val="center"/>
              <w:rPr/>
            </w:pPr>
            <w:r>
              <w:rPr/>
              <w:t xml:space="preserve">Konfederaatio </w:t>
            </w:r>
          </w:p>
        </w:tc>
        <w:tc>
          <w:tcPr>
            <w:tcW w:w="8299" w:type="dxa"/>
            <w:tcBorders/>
            <w:vAlign w:val="center"/>
          </w:tcPr>
          <w:p>
            <w:pPr>
              <w:pStyle w:val="TableContents"/>
              <w:bidi w:val="0"/>
              <w:spacing w:before="0" w:after="283"/>
              <w:jc w:val="left"/>
              <w:rPr/>
            </w:pPr>
            <w:r>
              <w:rPr/>
              <w:t xml:space="preserve">1. maaliskuuta 1781 </w:t>
            </w:r>
          </w:p>
        </w:tc>
      </w:tr>
      <w:tr>
        <w:trPr/>
        <w:tc>
          <w:tcPr>
            <w:tcW w:w="1906" w:type="dxa"/>
            <w:tcBorders/>
            <w:vAlign w:val="center"/>
          </w:tcPr>
          <w:p>
            <w:pPr>
              <w:pStyle w:val="TableHeading"/>
              <w:suppressLineNumbers/>
              <w:bidi w:val="0"/>
              <w:spacing w:before="0" w:after="283"/>
              <w:jc w:val="center"/>
              <w:rPr/>
            </w:pPr>
            <w:r>
              <w:rPr/>
              <w:t xml:space="preserve">Pariisin sopimus </w:t>
            </w:r>
          </w:p>
        </w:tc>
        <w:tc>
          <w:tcPr>
            <w:tcW w:w="8299" w:type="dxa"/>
            <w:tcBorders/>
            <w:vAlign w:val="center"/>
          </w:tcPr>
          <w:p>
            <w:pPr>
              <w:pStyle w:val="TableContents"/>
              <w:bidi w:val="0"/>
              <w:spacing w:before="0" w:after="283"/>
              <w:jc w:val="left"/>
              <w:rPr/>
            </w:pPr>
            <w:r>
              <w:rPr/>
              <w:t xml:space="preserve">3. syyskuuta 1783 </w:t>
            </w:r>
          </w:p>
        </w:tc>
      </w:tr>
      <w:tr>
        <w:trPr/>
        <w:tc>
          <w:tcPr>
            <w:tcW w:w="1906" w:type="dxa"/>
            <w:tcBorders/>
            <w:vAlign w:val="center"/>
          </w:tcPr>
          <w:p>
            <w:pPr>
              <w:pStyle w:val="TableHeading"/>
              <w:suppressLineNumbers/>
              <w:bidi w:val="0"/>
              <w:spacing w:before="0" w:after="283"/>
              <w:jc w:val="center"/>
              <w:rPr/>
            </w:pPr>
            <w:r>
              <w:rPr/>
              <w:t xml:space="preserve">Perustuslaki </w:t>
            </w:r>
          </w:p>
        </w:tc>
        <w:tc>
          <w:tcPr>
            <w:tcW w:w="8299" w:type="dxa"/>
            <w:tcBorders/>
            <w:vAlign w:val="center"/>
          </w:tcPr>
          <w:p>
            <w:pPr>
              <w:pStyle w:val="TableContents"/>
              <w:bidi w:val="0"/>
              <w:spacing w:before="0" w:after="283"/>
              <w:jc w:val="left"/>
              <w:rPr/>
            </w:pPr>
            <w:r>
              <w:rPr/>
              <w:t xml:space="preserve">21. kesäkuuta 1788 </w:t>
            </w:r>
          </w:p>
        </w:tc>
      </w:tr>
      <w:tr>
        <w:trPr/>
        <w:tc>
          <w:tcPr>
            <w:tcW w:w="1906" w:type="dxa"/>
            <w:tcBorders/>
            <w:vAlign w:val="center"/>
          </w:tcPr>
          <w:p>
            <w:pPr>
              <w:pStyle w:val="TableHeading"/>
              <w:suppressLineNumbers/>
              <w:bidi w:val="0"/>
              <w:spacing w:before="0" w:after="283"/>
              <w:jc w:val="center"/>
              <w:rPr/>
            </w:pPr>
            <w:r>
              <w:rPr/>
              <w:t xml:space="preserve">Viimeksi hyväksytty valtio </w:t>
            </w:r>
          </w:p>
        </w:tc>
        <w:tc>
          <w:tcPr>
            <w:tcW w:w="8299" w:type="dxa"/>
            <w:tcBorders/>
            <w:vAlign w:val="center"/>
          </w:tcPr>
          <w:p>
            <w:pPr>
              <w:pStyle w:val="TableContents"/>
              <w:bidi w:val="0"/>
              <w:spacing w:before="0" w:after="283"/>
              <w:jc w:val="left"/>
              <w:rPr/>
            </w:pPr>
            <w:r>
              <w:rPr/>
              <w:t xml:space="preserve">24. maaliskuuta 1976 Alue </w:t>
            </w:r>
          </w:p>
        </w:tc>
      </w:tr>
      <w:tr>
        <w:trPr/>
        <w:tc>
          <w:tcPr>
            <w:tcW w:w="1906" w:type="dxa"/>
            <w:tcBorders/>
            <w:vAlign w:val="center"/>
          </w:tcPr>
          <w:p>
            <w:pPr>
              <w:pStyle w:val="TableHeading"/>
              <w:suppressLineNumbers/>
              <w:bidi w:val="0"/>
              <w:spacing w:before="0" w:after="283"/>
              <w:jc w:val="center"/>
              <w:rPr/>
            </w:pPr>
            <w:r>
              <w:rPr/>
              <w:t xml:space="preserve">Kokonaispinta-ala </w:t>
            </w:r>
          </w:p>
        </w:tc>
        <w:tc>
          <w:tcPr>
            <w:tcW w:w="8299" w:type="dxa"/>
            <w:tcBorders/>
            <w:vAlign w:val="center"/>
          </w:tcPr>
          <w:p>
            <w:pPr>
              <w:pStyle w:val="TableContents"/>
              <w:bidi w:val="0"/>
              <w:spacing w:before="0" w:after="283"/>
              <w:jc w:val="left"/>
              <w:rPr/>
            </w:pPr>
            <w:r>
              <w:rPr/>
              <w:t xml:space="preserve">3 796 742 neliömiiriä (9 833 520 km) (3.-4.) </w:t>
            </w:r>
          </w:p>
        </w:tc>
      </w:tr>
      <w:tr>
        <w:trPr/>
        <w:tc>
          <w:tcPr>
            <w:tcW w:w="1906" w:type="dxa"/>
            <w:tcBorders/>
            <w:vAlign w:val="center"/>
          </w:tcPr>
          <w:p>
            <w:pPr>
              <w:pStyle w:val="TableHeading"/>
              <w:suppressLineNumbers/>
              <w:bidi w:val="0"/>
              <w:spacing w:before="0" w:after="283"/>
              <w:jc w:val="center"/>
              <w:rPr/>
            </w:pPr>
            <w:r>
              <w:rPr/>
              <w:t xml:space="preserve">Vesi (%) </w:t>
            </w:r>
          </w:p>
        </w:tc>
        <w:tc>
          <w:tcPr>
            <w:tcW w:w="8299" w:type="dxa"/>
            <w:tcBorders/>
            <w:vAlign w:val="center"/>
          </w:tcPr>
          <w:p>
            <w:pPr>
              <w:pStyle w:val="TableContents"/>
              <w:bidi w:val="0"/>
              <w:spacing w:before="0" w:after="283"/>
              <w:jc w:val="left"/>
              <w:rPr/>
            </w:pPr>
            <w:r>
              <w:rPr/>
              <w:t xml:space="preserve">6.97 </w:t>
            </w:r>
          </w:p>
        </w:tc>
      </w:tr>
      <w:tr>
        <w:trPr/>
        <w:tc>
          <w:tcPr>
            <w:tcW w:w="1906" w:type="dxa"/>
            <w:tcBorders/>
            <w:vAlign w:val="center"/>
          </w:tcPr>
          <w:p>
            <w:pPr>
              <w:pStyle w:val="TableHeading"/>
              <w:suppressLineNumbers/>
              <w:bidi w:val="0"/>
              <w:spacing w:before="0" w:after="283"/>
              <w:jc w:val="center"/>
              <w:rPr/>
            </w:pPr>
            <w:r>
              <w:rPr/>
              <w:t xml:space="preserve">Kokonaispinta-ala </w:t>
            </w:r>
          </w:p>
        </w:tc>
        <w:tc>
          <w:tcPr>
            <w:tcW w:w="8299" w:type="dxa"/>
            <w:tcBorders/>
            <w:vAlign w:val="center"/>
          </w:tcPr>
          <w:p>
            <w:pPr>
              <w:pStyle w:val="TableContents"/>
              <w:bidi w:val="0"/>
              <w:spacing w:before="0" w:after="283"/>
              <w:jc w:val="left"/>
              <w:rPr/>
            </w:pPr>
            <w:r>
              <w:rPr/>
              <w:t xml:space="preserve">3,531,905 sq mi (9,147,590 km) Väestö </w:t>
            </w:r>
          </w:p>
        </w:tc>
      </w:tr>
      <w:tr>
        <w:trPr/>
        <w:tc>
          <w:tcPr>
            <w:tcW w:w="1906" w:type="dxa"/>
            <w:tcBorders/>
            <w:vAlign w:val="center"/>
          </w:tcPr>
          <w:p>
            <w:pPr>
              <w:pStyle w:val="TableHeading"/>
              <w:suppressLineNumbers/>
              <w:bidi w:val="0"/>
              <w:spacing w:before="0" w:after="283"/>
              <w:jc w:val="center"/>
              <w:rPr/>
            </w:pPr>
            <w:r>
              <w:rPr/>
              <w:t xml:space="preserve">Vuoden 2017 arvio </w:t>
            </w:r>
          </w:p>
        </w:tc>
        <w:tc>
          <w:tcPr>
            <w:tcW w:w="8299" w:type="dxa"/>
            <w:tcBorders/>
            <w:vAlign w:val="center"/>
          </w:tcPr>
          <w:p>
            <w:pPr>
              <w:pStyle w:val="TableContents"/>
              <w:bidi w:val="0"/>
              <w:spacing w:before="0" w:after="283"/>
              <w:jc w:val="left"/>
              <w:rPr/>
            </w:pPr>
            <w:r>
              <w:rPr/>
              <w:t xml:space="preserve">325,719,178 (3.) </w:t>
            </w:r>
          </w:p>
        </w:tc>
      </w:tr>
      <w:tr>
        <w:trPr/>
        <w:tc>
          <w:tcPr>
            <w:tcW w:w="1906" w:type="dxa"/>
            <w:tcBorders/>
            <w:vAlign w:val="center"/>
          </w:tcPr>
          <w:p>
            <w:pPr>
              <w:pStyle w:val="TableHeading"/>
              <w:suppressLineNumbers/>
              <w:bidi w:val="0"/>
              <w:spacing w:before="0" w:after="283"/>
              <w:jc w:val="center"/>
              <w:rPr/>
            </w:pPr>
            <w:r>
              <w:rPr/>
              <w:t xml:space="preserve">Vuoden 2010 väestönlaskenta </w:t>
            </w:r>
          </w:p>
        </w:tc>
        <w:tc>
          <w:tcPr>
            <w:tcW w:w="8299" w:type="dxa"/>
            <w:tcBorders/>
            <w:vAlign w:val="center"/>
          </w:tcPr>
          <w:p>
            <w:pPr>
              <w:pStyle w:val="TableContents"/>
              <w:bidi w:val="0"/>
              <w:spacing w:before="0" w:after="283"/>
              <w:jc w:val="left"/>
              <w:rPr/>
            </w:pPr>
            <w:r>
              <w:rPr/>
              <w:t xml:space="preserve">308,745,538 (3.) </w:t>
            </w:r>
          </w:p>
        </w:tc>
      </w:tr>
      <w:tr>
        <w:trPr/>
        <w:tc>
          <w:tcPr>
            <w:tcW w:w="1906" w:type="dxa"/>
            <w:tcBorders/>
            <w:vAlign w:val="center"/>
          </w:tcPr>
          <w:p>
            <w:pPr>
              <w:pStyle w:val="TableHeading"/>
              <w:suppressLineNumbers/>
              <w:bidi w:val="0"/>
              <w:spacing w:before="0" w:after="283"/>
              <w:jc w:val="center"/>
              <w:rPr/>
            </w:pPr>
            <w:r>
              <w:rPr/>
              <w:t xml:space="preserve">Tiheys </w:t>
            </w:r>
          </w:p>
        </w:tc>
        <w:tc>
          <w:tcPr>
            <w:tcW w:w="8299" w:type="dxa"/>
            <w:tcBorders/>
            <w:vAlign w:val="center"/>
          </w:tcPr>
          <w:p>
            <w:pPr>
              <w:pStyle w:val="TableContents"/>
              <w:bidi w:val="0"/>
              <w:spacing w:before="0" w:after="283"/>
              <w:jc w:val="left"/>
              <w:rPr/>
            </w:pPr>
            <w:r>
              <w:rPr/>
              <w:t xml:space="preserve">85 / neliömi (32,8 / km) (179.) </w:t>
            </w:r>
          </w:p>
        </w:tc>
      </w:tr>
      <w:tr>
        <w:trPr/>
        <w:tc>
          <w:tcPr>
            <w:tcW w:w="1906" w:type="dxa"/>
            <w:tcBorders/>
            <w:vAlign w:val="center"/>
          </w:tcPr>
          <w:p>
            <w:pPr>
              <w:pStyle w:val="TableHeading"/>
              <w:suppressLineNumbers/>
              <w:bidi w:val="0"/>
              <w:spacing w:before="0" w:after="283"/>
              <w:jc w:val="center"/>
              <w:rPr/>
            </w:pPr>
            <w:r>
              <w:rPr/>
              <w:t xml:space="preserve">BKT (OSTOVOIMAPARITEETTI) </w:t>
            </w:r>
          </w:p>
        </w:tc>
        <w:tc>
          <w:tcPr>
            <w:tcW w:w="8299" w:type="dxa"/>
            <w:tcBorders/>
            <w:vAlign w:val="center"/>
          </w:tcPr>
          <w:p>
            <w:pPr>
              <w:pStyle w:val="TableContents"/>
              <w:bidi w:val="0"/>
              <w:spacing w:before="0" w:after="283"/>
              <w:jc w:val="left"/>
              <w:rPr/>
            </w:pPr>
            <w:r>
              <w:rPr/>
              <w:t xml:space="preserve">Vuoden 2017 arvio </w:t>
            </w:r>
          </w:p>
        </w:tc>
      </w:tr>
      <w:tr>
        <w:trPr/>
        <w:tc>
          <w:tcPr>
            <w:tcW w:w="1906" w:type="dxa"/>
            <w:tcBorders/>
            <w:vAlign w:val="center"/>
          </w:tcPr>
          <w:p>
            <w:pPr>
              <w:pStyle w:val="TableHeading"/>
              <w:suppressLineNumbers/>
              <w:bidi w:val="0"/>
              <w:spacing w:before="0" w:after="283"/>
              <w:jc w:val="center"/>
              <w:rPr/>
            </w:pPr>
            <w:r>
              <w:rPr/>
              <w:t xml:space="preserve">Yhteensä </w:t>
            </w:r>
          </w:p>
        </w:tc>
        <w:tc>
          <w:tcPr>
            <w:tcW w:w="8299" w:type="dxa"/>
            <w:tcBorders/>
            <w:vAlign w:val="center"/>
          </w:tcPr>
          <w:p>
            <w:pPr>
              <w:pStyle w:val="TableContents"/>
              <w:bidi w:val="0"/>
              <w:spacing w:before="0" w:after="283"/>
              <w:jc w:val="left"/>
              <w:rPr/>
            </w:pPr>
            <w:r>
              <w:rPr/>
              <w:t xml:space="preserve">19,390 biljoonaa dollaria (2.) </w:t>
            </w:r>
          </w:p>
        </w:tc>
      </w:tr>
      <w:tr>
        <w:trPr/>
        <w:tc>
          <w:tcPr>
            <w:tcW w:w="1906" w:type="dxa"/>
            <w:tcBorders/>
            <w:vAlign w:val="center"/>
          </w:tcPr>
          <w:p>
            <w:pPr>
              <w:pStyle w:val="TableHeading"/>
              <w:suppressLineNumbers/>
              <w:bidi w:val="0"/>
              <w:spacing w:before="0" w:after="283"/>
              <w:jc w:val="center"/>
              <w:rPr/>
            </w:pPr>
            <w:r>
              <w:rPr/>
              <w:t xml:space="preserve">Asukasta kohti </w:t>
            </w:r>
          </w:p>
        </w:tc>
        <w:tc>
          <w:tcPr>
            <w:tcW w:w="8299" w:type="dxa"/>
            <w:tcBorders/>
            <w:vAlign w:val="center"/>
          </w:tcPr>
          <w:p>
            <w:pPr>
              <w:pStyle w:val="TableContents"/>
              <w:bidi w:val="0"/>
              <w:spacing w:before="0" w:after="283"/>
              <w:jc w:val="left"/>
              <w:rPr/>
            </w:pPr>
            <w:r>
              <w:rPr/>
              <w:t xml:space="preserve">59 501 dollaria (11. sija) </w:t>
            </w:r>
          </w:p>
        </w:tc>
      </w:tr>
      <w:tr>
        <w:trPr/>
        <w:tc>
          <w:tcPr>
            <w:tcW w:w="1906" w:type="dxa"/>
            <w:tcBorders/>
            <w:vAlign w:val="center"/>
          </w:tcPr>
          <w:p>
            <w:pPr>
              <w:pStyle w:val="TableHeading"/>
              <w:suppressLineNumbers/>
              <w:bidi w:val="0"/>
              <w:spacing w:before="0" w:after="283"/>
              <w:jc w:val="center"/>
              <w:rPr/>
            </w:pPr>
            <w:r>
              <w:rPr/>
              <w:t xml:space="preserve">BKT (nimellinen) </w:t>
            </w:r>
          </w:p>
        </w:tc>
        <w:tc>
          <w:tcPr>
            <w:tcW w:w="8299" w:type="dxa"/>
            <w:tcBorders/>
            <w:vAlign w:val="center"/>
          </w:tcPr>
          <w:p>
            <w:pPr>
              <w:pStyle w:val="TableContents"/>
              <w:bidi w:val="0"/>
              <w:spacing w:before="0" w:after="283"/>
              <w:jc w:val="left"/>
              <w:rPr/>
            </w:pPr>
            <w:r>
              <w:rPr/>
              <w:t xml:space="preserve">Vuoden 2017 arvio </w:t>
            </w:r>
          </w:p>
        </w:tc>
      </w:tr>
      <w:tr>
        <w:trPr/>
        <w:tc>
          <w:tcPr>
            <w:tcW w:w="1906" w:type="dxa"/>
            <w:tcBorders/>
            <w:vAlign w:val="center"/>
          </w:tcPr>
          <w:p>
            <w:pPr>
              <w:pStyle w:val="TableHeading"/>
              <w:suppressLineNumbers/>
              <w:bidi w:val="0"/>
              <w:spacing w:before="0" w:after="283"/>
              <w:jc w:val="center"/>
              <w:rPr/>
            </w:pPr>
            <w:r>
              <w:rPr/>
              <w:t xml:space="preserve">Yhteensä </w:t>
            </w:r>
          </w:p>
        </w:tc>
        <w:tc>
          <w:tcPr>
            <w:tcW w:w="8299" w:type="dxa"/>
            <w:tcBorders/>
            <w:vAlign w:val="center"/>
          </w:tcPr>
          <w:p>
            <w:pPr>
              <w:pStyle w:val="TableContents"/>
              <w:bidi w:val="0"/>
              <w:spacing w:before="0" w:after="283"/>
              <w:jc w:val="left"/>
              <w:rPr/>
            </w:pPr>
            <w:r>
              <w:rPr/>
              <w:t xml:space="preserve">19,390 biljoonaa dollaria (1.) </w:t>
            </w:r>
          </w:p>
        </w:tc>
      </w:tr>
      <w:tr>
        <w:trPr/>
        <w:tc>
          <w:tcPr>
            <w:tcW w:w="1906" w:type="dxa"/>
            <w:tcBorders/>
            <w:vAlign w:val="center"/>
          </w:tcPr>
          <w:p>
            <w:pPr>
              <w:pStyle w:val="TableHeading"/>
              <w:suppressLineNumbers/>
              <w:bidi w:val="0"/>
              <w:spacing w:before="0" w:after="283"/>
              <w:jc w:val="center"/>
              <w:rPr/>
            </w:pPr>
            <w:r>
              <w:rPr/>
              <w:t xml:space="preserve">Asukasta kohti </w:t>
            </w:r>
          </w:p>
        </w:tc>
        <w:tc>
          <w:tcPr>
            <w:tcW w:w="8299" w:type="dxa"/>
            <w:tcBorders/>
            <w:vAlign w:val="center"/>
          </w:tcPr>
          <w:p>
            <w:pPr>
              <w:pStyle w:val="TableContents"/>
              <w:bidi w:val="0"/>
              <w:spacing w:before="0" w:after="283"/>
              <w:jc w:val="left"/>
              <w:rPr/>
            </w:pPr>
            <w:r>
              <w:rPr/>
              <w:t xml:space="preserve">$59,501 (7.) </w:t>
            </w:r>
          </w:p>
        </w:tc>
      </w:tr>
      <w:tr>
        <w:trPr/>
        <w:tc>
          <w:tcPr>
            <w:tcW w:w="1906" w:type="dxa"/>
            <w:tcBorders/>
            <w:vAlign w:val="center"/>
          </w:tcPr>
          <w:p>
            <w:pPr>
              <w:pStyle w:val="TableHeading"/>
              <w:suppressLineNumbers/>
              <w:bidi w:val="0"/>
              <w:spacing w:before="0" w:after="283"/>
              <w:jc w:val="center"/>
              <w:rPr/>
            </w:pPr>
            <w:r>
              <w:rPr/>
              <w:t xml:space="preserve">Gini (2015) </w:t>
            </w:r>
          </w:p>
        </w:tc>
        <w:tc>
          <w:tcPr>
            <w:tcW w:w="8299" w:type="dxa"/>
            <w:tcBorders/>
            <w:vAlign w:val="center"/>
          </w:tcPr>
          <w:p>
            <w:pPr>
              <w:pStyle w:val="TableContents"/>
              <w:bidi w:val="0"/>
              <w:spacing w:before="0" w:after="283"/>
              <w:jc w:val="left"/>
              <w:rPr/>
            </w:pPr>
            <w:r>
              <w:rPr/>
              <w:t xml:space="preserve">39.0 medium </w:t>
            </w:r>
          </w:p>
        </w:tc>
      </w:tr>
      <w:tr>
        <w:trPr/>
        <w:tc>
          <w:tcPr>
            <w:tcW w:w="1906" w:type="dxa"/>
            <w:tcBorders/>
            <w:vAlign w:val="center"/>
          </w:tcPr>
          <w:p>
            <w:pPr>
              <w:pStyle w:val="TableHeading"/>
              <w:suppressLineNumbers/>
              <w:bidi w:val="0"/>
              <w:spacing w:before="0" w:after="283"/>
              <w:jc w:val="center"/>
              <w:rPr/>
            </w:pPr>
            <w:r>
              <w:rPr/>
              <w:t xml:space="preserve">HDI (2017) </w:t>
            </w:r>
          </w:p>
        </w:tc>
        <w:tc>
          <w:tcPr>
            <w:tcW w:w="8299" w:type="dxa"/>
            <w:tcBorders/>
            <w:vAlign w:val="center"/>
          </w:tcPr>
          <w:p>
            <w:pPr>
              <w:pStyle w:val="TableContents"/>
              <w:bidi w:val="0"/>
              <w:spacing w:before="0" w:after="283"/>
              <w:jc w:val="left"/>
              <w:rPr/>
            </w:pPr>
            <w:r>
              <w:rPr/>
              <w:t xml:space="preserve">0,924 erittäin korkea 13. </w:t>
            </w:r>
          </w:p>
        </w:tc>
      </w:tr>
      <w:tr>
        <w:trPr/>
        <w:tc>
          <w:tcPr>
            <w:tcW w:w="1906" w:type="dxa"/>
            <w:tcBorders/>
            <w:vAlign w:val="center"/>
          </w:tcPr>
          <w:p>
            <w:pPr>
              <w:pStyle w:val="TableHeading"/>
              <w:suppressLineNumbers/>
              <w:bidi w:val="0"/>
              <w:spacing w:before="0" w:after="283"/>
              <w:jc w:val="center"/>
              <w:rPr/>
            </w:pPr>
            <w:r>
              <w:rPr/>
              <w:t xml:space="preserve">Valuutta </w:t>
            </w:r>
          </w:p>
        </w:tc>
        <w:tc>
          <w:tcPr>
            <w:tcW w:w="8299" w:type="dxa"/>
            <w:tcBorders/>
            <w:vAlign w:val="center"/>
          </w:tcPr>
          <w:p>
            <w:pPr>
              <w:pStyle w:val="TableContents"/>
              <w:bidi w:val="0"/>
              <w:spacing w:before="0" w:after="283"/>
              <w:jc w:val="left"/>
              <w:rPr/>
            </w:pPr>
            <w:r>
              <w:rPr/>
              <w:t xml:space="preserve">Yhdysvaltain dollari ($) (USD) </w:t>
            </w:r>
          </w:p>
        </w:tc>
      </w:tr>
      <w:tr>
        <w:trPr/>
        <w:tc>
          <w:tcPr>
            <w:tcW w:w="1906" w:type="dxa"/>
            <w:tcBorders/>
            <w:vAlign w:val="center"/>
          </w:tcPr>
          <w:p>
            <w:pPr>
              <w:pStyle w:val="TableHeading"/>
              <w:suppressLineNumbers/>
              <w:bidi w:val="0"/>
              <w:spacing w:before="0" w:after="283"/>
              <w:jc w:val="center"/>
              <w:rPr/>
            </w:pPr>
            <w:r>
              <w:rPr/>
              <w:t xml:space="preserve">Aikavyöhyke </w:t>
            </w:r>
          </w:p>
        </w:tc>
        <w:tc>
          <w:tcPr>
            <w:tcW w:w="8299" w:type="dxa"/>
            <w:tcBorders/>
            <w:vAlign w:val="center"/>
          </w:tcPr>
          <w:p>
            <w:pPr>
              <w:pStyle w:val="TableContents"/>
              <w:bidi w:val="0"/>
              <w:spacing w:before="0" w:after="283"/>
              <w:jc w:val="left"/>
              <w:rPr/>
            </w:pPr>
            <w:r>
              <w:rPr/>
              <w:t xml:space="preserve">UTC - 4 - - 12, + 10, + 11 </w:t>
            </w:r>
          </w:p>
        </w:tc>
      </w:tr>
      <w:tr>
        <w:trPr/>
        <w:tc>
          <w:tcPr>
            <w:tcW w:w="1906" w:type="dxa"/>
            <w:tcBorders/>
            <w:vAlign w:val="center"/>
          </w:tcPr>
          <w:p>
            <w:pPr>
              <w:pStyle w:val="TableHeading"/>
              <w:suppressLineNumbers/>
              <w:bidi w:val="0"/>
              <w:spacing w:before="0" w:after="283"/>
              <w:jc w:val="center"/>
              <w:rPr/>
            </w:pPr>
            <w:r>
              <w:rPr/>
              <w:t xml:space="preserve">Kesä (kesäaika) </w:t>
            </w:r>
          </w:p>
        </w:tc>
        <w:tc>
          <w:tcPr>
            <w:tcW w:w="8299" w:type="dxa"/>
            <w:tcBorders/>
            <w:vAlign w:val="center"/>
          </w:tcPr>
          <w:p>
            <w:pPr>
              <w:pStyle w:val="TableContents"/>
              <w:bidi w:val="0"/>
              <w:spacing w:before="0" w:after="283"/>
              <w:jc w:val="left"/>
              <w:rPr/>
            </w:pPr>
            <w:r>
              <w:rPr/>
              <w:t xml:space="preserve">UTC - 4 - - 10 </w:t>
            </w:r>
          </w:p>
        </w:tc>
      </w:tr>
      <w:tr>
        <w:trPr/>
        <w:tc>
          <w:tcPr>
            <w:tcW w:w="1906" w:type="dxa"/>
            <w:tcBorders/>
            <w:vAlign w:val="center"/>
          </w:tcPr>
          <w:p>
            <w:pPr>
              <w:pStyle w:val="TableHeading"/>
              <w:suppressLineNumbers/>
              <w:bidi w:val="0"/>
              <w:spacing w:before="0" w:after="283"/>
              <w:jc w:val="center"/>
              <w:rPr/>
            </w:pPr>
            <w:r>
              <w:rPr/>
              <w:t xml:space="preserve">Päivämäärän muoto </w:t>
            </w:r>
          </w:p>
        </w:tc>
        <w:tc>
          <w:tcPr>
            <w:tcW w:w="8299" w:type="dxa"/>
            <w:tcBorders/>
            <w:vAlign w:val="center"/>
          </w:tcPr>
          <w:p>
            <w:pPr>
              <w:pStyle w:val="TableContents"/>
              <w:bidi w:val="0"/>
              <w:spacing w:before="0" w:after="283"/>
              <w:jc w:val="left"/>
              <w:rPr/>
            </w:pPr>
            <w:r>
              <w:rPr/>
              <w:t xml:space="preserve">mm / dd / yyyy </w:t>
            </w:r>
          </w:p>
        </w:tc>
      </w:tr>
      <w:tr>
        <w:trPr/>
        <w:tc>
          <w:tcPr>
            <w:tcW w:w="1906" w:type="dxa"/>
            <w:tcBorders/>
            <w:vAlign w:val="center"/>
          </w:tcPr>
          <w:p>
            <w:pPr>
              <w:pStyle w:val="TableHeading"/>
              <w:suppressLineNumbers/>
              <w:bidi w:val="0"/>
              <w:spacing w:before="0" w:after="283"/>
              <w:jc w:val="center"/>
              <w:rPr/>
            </w:pPr>
            <w:r>
              <w:rPr/>
              <w:t xml:space="preserve">Ajopuoli </w:t>
            </w:r>
          </w:p>
        </w:tc>
        <w:tc>
          <w:tcPr>
            <w:tcW w:w="8299" w:type="dxa"/>
            <w:tcBorders/>
            <w:vAlign w:val="center"/>
          </w:tcPr>
          <w:p>
            <w:pPr>
              <w:pStyle w:val="TableContents"/>
              <w:bidi w:val="0"/>
              <w:spacing w:before="0" w:after="283"/>
              <w:jc w:val="left"/>
              <w:rPr/>
            </w:pPr>
            <w:r>
              <w:rPr/>
              <w:t xml:space="preserve">oikea </w:t>
            </w:r>
          </w:p>
        </w:tc>
      </w:tr>
      <w:tr>
        <w:trPr/>
        <w:tc>
          <w:tcPr>
            <w:tcW w:w="1906" w:type="dxa"/>
            <w:tcBorders/>
            <w:vAlign w:val="center"/>
          </w:tcPr>
          <w:p>
            <w:pPr>
              <w:pStyle w:val="TableHeading"/>
              <w:suppressLineNumbers/>
              <w:bidi w:val="0"/>
              <w:spacing w:before="0" w:after="283"/>
              <w:jc w:val="center"/>
              <w:rPr/>
            </w:pPr>
            <w:r>
              <w:rPr/>
              <w:t xml:space="preserve">Kutsukoodi </w:t>
            </w:r>
          </w:p>
        </w:tc>
        <w:tc>
          <w:tcPr>
            <w:tcW w:w="8299" w:type="dxa"/>
            <w:tcBorders/>
            <w:vAlign w:val="center"/>
          </w:tcPr>
          <w:p>
            <w:pPr>
              <w:pStyle w:val="TableContents"/>
              <w:bidi w:val="0"/>
              <w:spacing w:before="0" w:after="283"/>
              <w:jc w:val="left"/>
              <w:rPr/>
            </w:pPr>
            <w:r>
              <w:rPr/>
              <w:t xml:space="preserve">+ 1 </w:t>
            </w:r>
          </w:p>
        </w:tc>
      </w:tr>
      <w:tr>
        <w:trPr/>
        <w:tc>
          <w:tcPr>
            <w:tcW w:w="1906" w:type="dxa"/>
            <w:tcBorders/>
            <w:vAlign w:val="center"/>
          </w:tcPr>
          <w:p>
            <w:pPr>
              <w:pStyle w:val="TableHeading"/>
              <w:suppressLineNumbers/>
              <w:bidi w:val="0"/>
              <w:spacing w:before="0" w:after="283"/>
              <w:jc w:val="center"/>
              <w:rPr/>
            </w:pPr>
            <w:r>
              <w:rPr/>
              <w:t xml:space="preserve">ISO 3166 -koodi </w:t>
            </w:r>
          </w:p>
        </w:tc>
        <w:tc>
          <w:tcPr>
            <w:tcW w:w="8299" w:type="dxa"/>
            <w:tcBorders/>
            <w:vAlign w:val="center"/>
          </w:tcPr>
          <w:p>
            <w:pPr>
              <w:pStyle w:val="TableContents"/>
              <w:bidi w:val="0"/>
              <w:spacing w:before="0" w:after="283"/>
              <w:jc w:val="left"/>
              <w:rPr/>
            </w:pPr>
            <w:r>
              <w:rPr/>
              <w:t xml:space="preserve">US </w:t>
            </w:r>
          </w:p>
        </w:tc>
      </w:tr>
      <w:tr>
        <w:trPr/>
        <w:tc>
          <w:tcPr>
            <w:tcW w:w="1906" w:type="dxa"/>
            <w:tcBorders/>
            <w:vAlign w:val="center"/>
          </w:tcPr>
          <w:p>
            <w:pPr>
              <w:pStyle w:val="TableHeading"/>
              <w:suppressLineNumbers/>
              <w:bidi w:val="0"/>
              <w:spacing w:before="0" w:after="283"/>
              <w:jc w:val="center"/>
              <w:rPr/>
            </w:pPr>
            <w:r>
              <w:rPr/>
              <w:t xml:space="preserve">Internet TLD </w:t>
            </w:r>
          </w:p>
        </w:tc>
        <w:tc>
          <w:tcPr>
            <w:tcW w:w="8299" w:type="dxa"/>
            <w:tcBorders/>
            <w:vAlign w:val="center"/>
          </w:tcPr>
          <w:p>
            <w:pPr>
              <w:pStyle w:val="TableContents"/>
              <w:bidi w:val="0"/>
              <w:spacing w:before="0" w:after="283"/>
              <w:jc w:val="left"/>
              <w:rPr/>
            </w:pPr>
            <w:r>
              <w:rPr/>
              <w:t xml:space="preserve">. 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kansakunta Yhdysvallat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Paleointialaiset siirtyivät Aasiasta Pohjois-Amerikan mantereelle ainakin 15 000 vuotta sitten. Eurooppalainen kolonisaatio alkoi 1500-luvulla. Yhdysvallat syntyi itärannikon 13 brittiläisestä siirtomaasta. Seitsemänvuotisen sodan jälkeiset lukuisat kiistat Ison-Britannian ja siirtomaiden välillä johtivat vuonna 1775 alkaneeseen Amerikan vallankumoukseen ja sitä seuranneeseen itsenäisyysjulistukseen vuonna </w:t>
      </w:r>
      <w:r>
        <w:rPr>
          <w:color w:val="A9A9A9"/>
        </w:rPr>
        <w:t xml:space="preserve">1776</w:t>
      </w:r>
      <w:r>
        <w:rPr/>
        <w:t xml:space="preserve">. Sota päättyi vuonna 1783, ja Yhdysvalloista tuli ensimmäinen valtio, joka itsenäistyi eurooppalaisesta suurvallasta. Nykyinen perustuslaki hyväksyttiin vuonna 1788. Vuonna 1791 ratifioitiin kymmenen ensimmäistä lisäystä, joista käytetään yhteisnimeä Bill of Rights, joiden tarkoituksena on taata monia perustavanlaatuisia kansalaisvapauksia.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perustettiin maana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Amerikan yhdysvallat (Yhdysvallat</w:t>
      </w:r>
      <w:r>
        <w:rPr/>
        <w:t xml:space="preserve">), joka </w:t>
      </w:r>
      <w:r>
        <w:rPr/>
        <w:t xml:space="preserve">tunnetaan yleisesti nimellä Yhdysvallat (U.S.) tai Amerikka (/ əˈmɛrɪkə /), on liittotasavalta, joka koostuu </w:t>
      </w:r>
      <w:r>
        <w:rPr>
          <w:color w:val="DCDCDC"/>
        </w:rPr>
        <w:t xml:space="preserve">50 </w:t>
      </w:r>
      <w:r>
        <w:rPr/>
        <w:t xml:space="preserve">osavaltiosta, liittovaltion piirikunnasta, viidestä suuresta itsehallinnollisesta territoriosta ja useista hallussa olevista alueista.</w:t>
      </w:r>
      <w:r>
        <w:rPr/>
        <w:t xml:space="preserve"> Yhdysvallat on 3,8 miljoonan neliömailin (9,8 miljoonan kilometrin) pinta-alallaan ja yli 324 miljoonalla asukkaallaan maailman kolmanneksi tai neljänneksi suurin maa kokonaispinta-alaltaan ja kolmanneksi väkirikkain. Pääkaupunki on Washington, D.C., ja asukasluvultaan suurin kaupunki on New York City. Neljäkymmentäkahdeksan osavaltiota ja pääkaupungin liittovaltion alue ovat yhtenäisiä ja sijaitsevat Pohjois-Amerikassa Kanadan ja Meksikon välissä. Alaskan osavaltio on Pohjois-Amerikan luoteiskulmassa, ja se rajoittuu idässä Kanadaan ja Beringinsalmen yli Venäjään lännessä. Havaijin osavaltio on saaristo Tyynenmeren keskiosassa. Yhdysvaltain alueet ovat hajallaan Tyynellämerellä ja Karibianmerellä, ja ne ulottuvat yhdeksän virallisen aikavyöhykkeen yli. Yhdysvaltojen äärimmäisen monipuolinen maantiede, ilmasto ja luonto tekevät siitä yhden maailman 17 megadiversumin maasta.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osavaltiota on siellä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virallinen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Amerikan yhdysvallat (Yhdysvallat), joka tunnetaan yleisesti nimellä Yhdysvallat (U.S.) tai Amerikka (/ əˈmɛrɪkə /), on liittotasavalta, joka koostuu </w:t>
      </w:r>
      <w:r>
        <w:rPr>
          <w:color w:val="A9A9A9"/>
        </w:rPr>
        <w:t xml:space="preserve">50 </w:t>
      </w:r>
      <w:r>
        <w:rPr/>
        <w:t xml:space="preserve">osavaltiosta, liittovaltion piirikunnasta, viidestä suuresta itsehallinnollisesta territoriosta ja useista hallussa olevista alueista. </w:t>
      </w:r>
      <w:r>
        <w:rPr/>
        <w:t xml:space="preserve">Neljäkymmentäkahdeksan osavaltiota ja liittopiiri ovat vierekkäisiä ja sijaitsevat </w:t>
      </w:r>
      <w:r>
        <w:rPr>
          <w:color w:val="DCDCDC"/>
        </w:rPr>
        <w:t xml:space="preserve">Pohjois-Amerikassa Kanadan ja Meksikon välissä</w:t>
      </w:r>
      <w:r>
        <w:rPr/>
        <w:t xml:space="preserve">. Alaskan osavaltio sijaitsee Pohjois-Amerikan luoteiskulmassa, ja se rajoittuu idässä Kanadaan ja lännessä Beringinsalmen yli Venäjään. Havaijin osavaltio on saaristo Tyynenmeren keskiosassa. Yhdysvaltain alueet ovat hajallaan Tyynellämerellä ja Karibianmerellä, ja ne ulottuvat yhdeksän virallisen aikavyöhykkeen yli. Yhdysvaltojen äärimmäisen monipuolinen maantiede, ilmasto ja luonto tekevät siitä yhden maailman 17 megadiversumin maasta.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Yhdysvallat sijaitsee maailmankartalla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osavaltiota on Yhdysvaltojen liitossa?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osavaltiota koostuu Amerikan yhdysvallasta?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Amerikan yhdysvallat (Yhdysvallat), joka tunnetaan yleisesti nimellä Yhdysvallat (U.S.) tai Amerikka (/ əˈmɛrɪkə /), on liittotasavalta, joka koostuu 50 osavaltiosta, liittovaltion piirikunnasta, viidestä suuresta itsehallinnollisesta territoriosta ja useista hallussa olevista alueista. Yhdysvallat on 3,8 miljoonan neliömailin (9,8 miljoonan kilometrin) pinta-alallaan ja yli 325 miljoonalla asukkaallaan maailman kolmanneksi tai neljänneksi suurin maa kokonaispinta-alaltaan ja kolmanneksi väkirikkain. Pääkaupunki on Washington, D.C., ja asukasluvultaan suurin kaupunki on New York City. Neljäkymmentäkahdeksan osavaltiota ja pääkaupungin liittovaltion alue ovat yhtenäisiä ja sijaitsevat </w:t>
      </w:r>
      <w:r>
        <w:rPr>
          <w:color w:val="A9A9A9"/>
        </w:rPr>
        <w:t xml:space="preserve">Pohjois-Amerikassa Kanadan ja Meksikon välissä</w:t>
      </w:r>
      <w:r>
        <w:rPr/>
        <w:t xml:space="preserve">. Alaskan osavaltio sijaitsee Pohjois-Amerikan luoteiskulmassa, ja se rajoittuu idässä Kanadaan ja Beringinsalmen yli Venäjään lännessä. Havaijin osavaltio on saaristo Tyynenmeren keskiosassa. Yhdysvaltain alueet ovat hajallaan Tyynellämerellä ja Karibianmerellä, ja ne ulottuvat yhdeksän virallisen aikavyöhykkeen yli. Yhdysvaltojen äärimmäisen monipuolinen maantiede, ilmasto ja luonto tekevät siitä yhden maailman 17 megadiversumin maasta.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Yhdysvallat sijaitsee maailmankartalla?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Amerikan yhdysvallat (Yhdysvallat), joka tunnetaan yleisesti nimellä Yhdysvallat tai Amerikka, on liittotasavalta, joka koostuu 50 osavaltiosta, yhdestä liittovaltion piirikunnasta, viidestä suuresta itsehallintoalueesta ja useista hallintoalueista. Yhdysvallat on </w:t>
      </w:r>
      <w:r>
        <w:rPr>
          <w:color w:val="A9A9A9"/>
        </w:rPr>
        <w:t xml:space="preserve">3,8 miljoonalla neliömaililla (9,8 miljoonalla kilometrillä) </w:t>
      </w:r>
      <w:r>
        <w:rPr/>
        <w:t xml:space="preserve">pinta-alaltaan maailman kolmanneksi tai neljänneksi suurin maa ja vain murto-osan pienempi kuin koko Euroopan mantereen 3,9 miljoonaa neliömailia. Yli 325 miljoonan asukkaan väkiluvullaan Yhdysvallat on kolmanneksi väkirikkain maa. Pääkaupunki on Washington, D.C., ja asukasluvultaan suurin kaupunki on New York City. Neljäkymmentäkahdeksan osavaltiota ja pääkaupungin liittovaltion alue rajoittuvat Pohjois-Amerikkaan Kanadan ja Meksikon välissä. Alaskan osavaltio sijaitsee Pohjois-Amerikan luoteiskulmassa, ja se rajoittuu idässä Kanadaan ja Beringinsalmen yli Venäjään lännessä. Havaijin osavaltio on saaristo Tyynenmeren keskiosassa. Yhdysvaltain alueet ovat hajallaan Tyynellämerellä ja Karibianmerellä, ja ne ulottuvat yhdeksän virallisen aikavyöhykkeen yli. Yhdysvaltojen äärimmäisen monipuolinen maantiede, ilmasto ja luonto tekevät siitä yhden maailman 17 megadiversumin maasta.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koko?</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Amerikan yhdysvallat (Yhdysvallat), joka </w:t>
      </w:r>
      <w:r>
        <w:rPr/>
        <w:t xml:space="preserve">tunnetaan yleisesti nimellä Yhdysvallat tai Amerikka, on liittotasavalta, joka koostuu 50 osavaltiosta, yhdestä liittovaltion piirikunnasta, viidestä suuresta itsehallintoalueesta ja useista hallintoalueista. Yhdysvallat on 3,8 miljoonan neliömailin (9,8 miljoonan kilometrin) pinta-alallaan ja yli 325 miljoonalla asukkaallaan maailman kolmanneksi tai neljänneksi suurin maa kokonaispinta-alaltaan ja kolmanneksi väkirikkain. Pääkaupunki on Washington, D.C., ja asukasluvultaan suurin kaupunki on New York City. Neljäkymmentäkahdeksan osavaltiota ja pääkaupungin liittovaltion alue ovat yhtenäisiä ja sijaitsevat </w:t>
      </w:r>
      <w:r>
        <w:rPr>
          <w:color w:val="DCDCDC"/>
        </w:rPr>
        <w:t xml:space="preserve">Pohjois-Amerikassa </w:t>
      </w:r>
      <w:r>
        <w:rPr/>
        <w:t xml:space="preserve">Kanadan ja Meksikon välissä. Alaskan osavaltio sijaitsee Pohjois-Amerikan luoteiskulmassa, ja se rajoittuu idässä Kanadaan ja Beringinsalmen yli Venäjään lännessä. Havaijin osavaltio on saaristo Tyynenmeren keskiosassa. Yhdysvaltain alueet ovat hajallaan Tyynellämerellä ja Karibianmerellä, ja ne ulottuvat yhdeksän virallisen aikavyöhykkeen yli. Yhdysvaltojen äärimmäisen monipuolinen maantiede, ilmasto ja luonto tekevät siitä yhden maailman 17 megadiversumin maasta.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se yhdysvallat vai yhdysvallat?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osassa Amerikkaa Yhdysvallat on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Amerikan yhdysvaltojen lippu Suuri sinetti Motto: ``In God We Trust'' Muita perinteisiä mottoja (show) </w:t>
      </w:r>
    </w:p>
    <w:p>
      <w:pPr>
        <w:pStyle w:val="TextBody"/>
        <w:numPr>
          <w:ilvl w:val="0"/>
          <w:numId w:val="80"/>
        </w:numPr>
        <w:tabs>
          <w:tab w:val="clear" w:pos="1134"/>
          <w:tab w:val="left" w:leader="none" w:pos="707"/>
        </w:tabs>
        <w:bidi w:val="0"/>
        <w:spacing w:before="0" w:after="0"/>
        <w:ind w:start="707" w:hanging="283"/>
        <w:jc w:val="left"/>
        <w:rPr/>
      </w:pPr>
      <w:r>
        <w:rPr/>
        <w:t xml:space="preserve">``E pluribus unum'' (latina) (de facto) ``Monista yksi''. </w:t>
      </w:r>
    </w:p>
    <w:p>
      <w:pPr>
        <w:pStyle w:val="TextBody"/>
        <w:numPr>
          <w:ilvl w:val="0"/>
          <w:numId w:val="80"/>
        </w:numPr>
        <w:tabs>
          <w:tab w:val="clear" w:pos="1134"/>
          <w:tab w:val="left" w:leader="none" w:pos="707"/>
        </w:tabs>
        <w:bidi w:val="0"/>
        <w:spacing w:before="0" w:after="0"/>
        <w:ind w:start="707" w:hanging="283"/>
        <w:jc w:val="left"/>
        <w:rPr/>
      </w:pPr>
      <w:r>
        <w:rPr/>
        <w:t xml:space="preserve">``Annuit cœptis'' (latinaksi) ``Hän on suosinut yrityksiämme''. </w:t>
      </w:r>
    </w:p>
    <w:p>
      <w:pPr>
        <w:pStyle w:val="TextBody"/>
        <w:numPr>
          <w:ilvl w:val="0"/>
          <w:numId w:val="80"/>
        </w:numPr>
        <w:tabs>
          <w:tab w:val="clear" w:pos="1134"/>
          <w:tab w:val="left" w:leader="none" w:pos="707"/>
        </w:tabs>
        <w:bidi w:val="0"/>
        <w:ind w:start="707" w:hanging="283"/>
        <w:jc w:val="left"/>
        <w:rPr/>
      </w:pPr>
      <w:r>
        <w:rPr/>
        <w:t xml:space="preserve">``Novus ordo seclorum'' (lat.) ``Uusi aikojen järjestys'' (suom.) </w:t>
      </w:r>
    </w:p>
    <w:p>
      <w:pPr>
        <w:pStyle w:val="TextBody"/>
        <w:bidi w:val="0"/>
        <w:spacing w:before="0" w:after="0"/>
        <w:jc w:val="left"/>
        <w:rPr/>
      </w:pPr>
      <w:r>
        <w:rPr/>
        <w:t xml:space="preserve">Hymni: Hymni: "The Star-Spangled Banner" Marssi: "The Star-Spangled Banner": "The Stars and Stripes Forever" (Tähdet ja raidat ikuisiksi ajoiksi) Vierekkäiset Yhdysvallat sekä Alaska ja Havaiji Yhdysvallat ja sen alueet. </w:t>
      </w:r>
    </w:p>
    <w:tbl>
      <w:tblPr>
        <w:tblW w:w="10205" w:type="dxa"/>
        <w:jc w:val="left"/>
        <w:tblInd w:w="0" w:type="dxa"/>
        <w:tblLayout w:type="fixed"/>
        <w:tblCellMar>
          <w:top w:w="28" w:type="dxa"/>
          <w:left w:w="28" w:type="dxa"/>
          <w:bottom w:w="28" w:type="dxa"/>
          <w:right w:w="28" w:type="dxa"/>
        </w:tblCellMar>
      </w:tblPr>
      <w:tblGrid>
        <w:gridCol w:w="1906"/>
        <w:gridCol w:w="8299"/>
      </w:tblGrid>
      <w:tr>
        <w:trPr/>
        <w:tc>
          <w:tcPr>
            <w:tcW w:w="1906" w:type="dxa"/>
            <w:tcBorders/>
            <w:vAlign w:val="center"/>
          </w:tcPr>
          <w:p>
            <w:pPr>
              <w:pStyle w:val="TableHeading"/>
              <w:suppressLineNumbers/>
              <w:bidi w:val="0"/>
              <w:spacing w:before="0" w:after="283"/>
              <w:jc w:val="center"/>
              <w:rPr/>
            </w:pPr>
            <w:r>
              <w:rPr/>
              <w:t xml:space="preserve">Pääoma </w:t>
            </w:r>
          </w:p>
        </w:tc>
        <w:tc>
          <w:tcPr>
            <w:tcW w:w="8299" w:type="dxa"/>
            <w:tcBorders/>
            <w:vAlign w:val="center"/>
          </w:tcPr>
          <w:p>
            <w:pPr>
              <w:pStyle w:val="TableContents"/>
              <w:bidi w:val="0"/>
              <w:spacing w:before="0" w:after="283"/>
              <w:jc w:val="left"/>
              <w:rPr/>
            </w:pPr>
            <w:r>
              <w:rPr/>
              <w:t xml:space="preserve">Washington, D.C. 38 ° 53′ N 77 ° 01′ W </w:t>
            </w:r>
            <w:r>
              <w:rPr/>
              <w:t xml:space="preserve">/ </w:t>
            </w:r>
            <w:r>
              <w:rPr/>
              <w:t xml:space="preserve">38,883 ° N 77,017 ° W </w:t>
            </w:r>
            <w:r>
              <w:rPr/>
              <w:t xml:space="preserve">/ 38,883;-77,017 ° W </w:t>
            </w:r>
          </w:p>
        </w:tc>
      </w:tr>
      <w:tr>
        <w:trPr/>
        <w:tc>
          <w:tcPr>
            <w:tcW w:w="1906" w:type="dxa"/>
            <w:tcBorders/>
            <w:vAlign w:val="center"/>
          </w:tcPr>
          <w:p>
            <w:pPr>
              <w:pStyle w:val="TableHeading"/>
              <w:suppressLineNumbers/>
              <w:bidi w:val="0"/>
              <w:spacing w:before="0" w:after="283"/>
              <w:jc w:val="center"/>
              <w:rPr/>
            </w:pPr>
            <w:r>
              <w:rPr/>
              <w:t xml:space="preserve">Suurin kaupunki </w:t>
            </w:r>
          </w:p>
        </w:tc>
        <w:tc>
          <w:tcPr>
            <w:tcW w:w="8299" w:type="dxa"/>
            <w:tcBorders/>
            <w:vAlign w:val="center"/>
          </w:tcPr>
          <w:p>
            <w:pPr>
              <w:pStyle w:val="TableContents"/>
              <w:bidi w:val="0"/>
              <w:spacing w:before="0" w:after="283"/>
              <w:jc w:val="left"/>
              <w:rPr/>
            </w:pPr>
            <w:r>
              <w:rPr/>
              <w:t xml:space="preserve">New York City 40 ° 43′ N 74 ° 00′ W </w:t>
            </w:r>
            <w:r>
              <w:rPr/>
              <w:t xml:space="preserve">/ </w:t>
            </w:r>
            <w:r>
              <w:rPr/>
              <w:t xml:space="preserve">40.717 ° N 74.000 ° W </w:t>
            </w:r>
            <w:r>
              <w:rPr/>
              <w:t xml:space="preserve">/ 40.717;-74.000 </w:t>
            </w:r>
          </w:p>
        </w:tc>
      </w:tr>
      <w:tr>
        <w:trPr/>
        <w:tc>
          <w:tcPr>
            <w:tcW w:w="1906" w:type="dxa"/>
            <w:tcBorders/>
            <w:vAlign w:val="center"/>
          </w:tcPr>
          <w:p>
            <w:pPr>
              <w:pStyle w:val="TableHeading"/>
              <w:suppressLineNumbers/>
              <w:bidi w:val="0"/>
              <w:spacing w:before="0" w:after="283"/>
              <w:jc w:val="center"/>
              <w:rPr/>
            </w:pPr>
            <w:r>
              <w:rPr/>
              <w:t xml:space="preserve">Viralliset kielet </w:t>
            </w:r>
          </w:p>
        </w:tc>
        <w:tc>
          <w:tcPr>
            <w:tcW w:w="8299" w:type="dxa"/>
            <w:tcBorders/>
            <w:vAlign w:val="center"/>
          </w:tcPr>
          <w:p>
            <w:pPr>
              <w:pStyle w:val="TableContents"/>
              <w:bidi w:val="0"/>
              <w:spacing w:before="0" w:after="283"/>
              <w:jc w:val="left"/>
              <w:rPr/>
            </w:pPr>
            <w:r>
              <w:rPr/>
              <w:t xml:space="preserve">Ei liittovaltion tasolla </w:t>
            </w:r>
          </w:p>
        </w:tc>
      </w:tr>
      <w:tr>
        <w:trPr/>
        <w:tc>
          <w:tcPr>
            <w:tcW w:w="1906" w:type="dxa"/>
            <w:tcBorders/>
            <w:vAlign w:val="center"/>
          </w:tcPr>
          <w:p>
            <w:pPr>
              <w:pStyle w:val="TableHeading"/>
              <w:suppressLineNumbers/>
              <w:bidi w:val="0"/>
              <w:spacing w:before="0" w:after="283"/>
              <w:jc w:val="center"/>
              <w:rPr/>
            </w:pPr>
            <w:r>
              <w:rPr/>
              <w:t xml:space="preserve">Kansallinen kieli </w:t>
            </w:r>
          </w:p>
        </w:tc>
        <w:tc>
          <w:tcPr>
            <w:tcW w:w="8299"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Etniset ryhmät (2016) </w:t>
            </w:r>
          </w:p>
        </w:tc>
        <w:tc>
          <w:tcPr>
            <w:tcW w:w="8299" w:type="dxa"/>
            <w:tcBorders/>
            <w:vAlign w:val="center"/>
          </w:tcPr>
          <w:p>
            <w:pPr>
              <w:pStyle w:val="TableContents"/>
              <w:bidi w:val="0"/>
              <w:spacing w:before="0" w:after="283"/>
              <w:jc w:val="left"/>
              <w:rPr/>
            </w:pPr>
            <w:r>
              <w:rPr/>
              <w:t xml:space="preserve">Rodun mukaan: 77,1 % Valkoinen 13,3 % Musta 5,6 % Aasialainen 2,6 % Muu / monirotuinen 1,2 % Syntyperäinen 0,2 % Tyynenmeren saarten kansalainen Etninen alkuperä: 17,6 % Latinalaisamerikkalainen tai latino 82,4 % ei-latinalaisamerikkalainen tai latino 82,4 % ei-latinoamerikkalainen tai latino </w:t>
            </w:r>
          </w:p>
        </w:tc>
      </w:tr>
      <w:tr>
        <w:trPr/>
        <w:tc>
          <w:tcPr>
            <w:tcW w:w="1906" w:type="dxa"/>
            <w:tcBorders/>
            <w:vAlign w:val="center"/>
          </w:tcPr>
          <w:p>
            <w:pPr>
              <w:pStyle w:val="TableHeading"/>
              <w:suppressLineNumbers/>
              <w:bidi w:val="0"/>
              <w:spacing w:before="0" w:after="283"/>
              <w:jc w:val="center"/>
              <w:rPr/>
            </w:pPr>
            <w:r>
              <w:rPr/>
              <w:t xml:space="preserve">Uskonto (2016) </w:t>
            </w:r>
          </w:p>
        </w:tc>
        <w:tc>
          <w:tcPr>
            <w:tcW w:w="8299" w:type="dxa"/>
            <w:tcBorders/>
            <w:vAlign w:val="center"/>
          </w:tcPr>
          <w:p>
            <w:pPr>
              <w:pStyle w:val="TableContents"/>
              <w:bidi w:val="0"/>
              <w:spacing w:before="0" w:after="283"/>
              <w:jc w:val="left"/>
              <w:rPr/>
            </w:pPr>
            <w:r>
              <w:rPr/>
              <w:t xml:space="preserve">73,7 % kristitty 18,4 % sitoutumaton 2,1 % juutalainen 0,8 % muslimi 2,5 % muu </w:t>
            </w:r>
          </w:p>
        </w:tc>
      </w:tr>
      <w:tr>
        <w:trPr/>
        <w:tc>
          <w:tcPr>
            <w:tcW w:w="1906" w:type="dxa"/>
            <w:tcBorders/>
            <w:vAlign w:val="center"/>
          </w:tcPr>
          <w:p>
            <w:pPr>
              <w:pStyle w:val="TableHeading"/>
              <w:suppressLineNumbers/>
              <w:bidi w:val="0"/>
              <w:spacing w:before="0" w:after="283"/>
              <w:jc w:val="center"/>
              <w:rPr/>
            </w:pPr>
            <w:r>
              <w:rPr/>
              <w:t xml:space="preserve">Demonyymi </w:t>
            </w:r>
          </w:p>
        </w:tc>
        <w:tc>
          <w:tcPr>
            <w:tcW w:w="8299" w:type="dxa"/>
            <w:tcBorders/>
            <w:vAlign w:val="center"/>
          </w:tcPr>
          <w:p>
            <w:pPr>
              <w:pStyle w:val="TableContents"/>
              <w:bidi w:val="0"/>
              <w:spacing w:before="0" w:after="283"/>
              <w:jc w:val="left"/>
              <w:rPr/>
            </w:pPr>
            <w:r>
              <w:rPr/>
              <w:t xml:space="preserve">American </w:t>
            </w:r>
          </w:p>
        </w:tc>
      </w:tr>
      <w:tr>
        <w:trPr/>
        <w:tc>
          <w:tcPr>
            <w:tcW w:w="1906" w:type="dxa"/>
            <w:tcBorders/>
            <w:vAlign w:val="center"/>
          </w:tcPr>
          <w:p>
            <w:pPr>
              <w:pStyle w:val="TableHeading"/>
              <w:suppressLineNumbers/>
              <w:bidi w:val="0"/>
              <w:spacing w:before="0" w:after="283"/>
              <w:jc w:val="center"/>
              <w:rPr/>
            </w:pPr>
            <w:r>
              <w:rPr/>
              <w:t xml:space="preserve">Hallitus </w:t>
            </w:r>
          </w:p>
        </w:tc>
        <w:tc>
          <w:tcPr>
            <w:tcW w:w="8299" w:type="dxa"/>
            <w:tcBorders/>
            <w:vAlign w:val="center"/>
          </w:tcPr>
          <w:p>
            <w:pPr>
              <w:pStyle w:val="TableContents"/>
              <w:bidi w:val="0"/>
              <w:spacing w:before="0" w:after="283"/>
              <w:jc w:val="left"/>
              <w:rPr/>
            </w:pPr>
            <w:r>
              <w:rPr/>
              <w:t xml:space="preserve">Liittotasavalta </w:t>
            </w:r>
          </w:p>
        </w:tc>
      </w:tr>
      <w:tr>
        <w:trPr/>
        <w:tc>
          <w:tcPr>
            <w:tcW w:w="1906" w:type="dxa"/>
            <w:tcBorders/>
            <w:vAlign w:val="center"/>
          </w:tcPr>
          <w:p>
            <w:pPr>
              <w:pStyle w:val="TableHeading"/>
              <w:suppressLineNumbers/>
              <w:bidi w:val="0"/>
              <w:spacing w:before="0" w:after="283"/>
              <w:jc w:val="center"/>
              <w:rPr/>
            </w:pPr>
            <w:r>
              <w:rPr/>
              <w:t xml:space="preserve">Presidentti </w:t>
            </w:r>
          </w:p>
        </w:tc>
        <w:tc>
          <w:tcPr>
            <w:tcW w:w="8299" w:type="dxa"/>
            <w:tcBorders/>
            <w:vAlign w:val="center"/>
          </w:tcPr>
          <w:p>
            <w:pPr>
              <w:pStyle w:val="TableContents"/>
              <w:bidi w:val="0"/>
              <w:spacing w:before="0" w:after="283"/>
              <w:jc w:val="left"/>
              <w:rPr/>
            </w:pPr>
            <w:r>
              <w:rPr/>
              <w:t xml:space="preserve">Donald Trump </w:t>
            </w:r>
          </w:p>
        </w:tc>
      </w:tr>
      <w:tr>
        <w:trPr/>
        <w:tc>
          <w:tcPr>
            <w:tcW w:w="1906" w:type="dxa"/>
            <w:tcBorders/>
            <w:vAlign w:val="center"/>
          </w:tcPr>
          <w:p>
            <w:pPr>
              <w:pStyle w:val="TableHeading"/>
              <w:suppressLineNumbers/>
              <w:bidi w:val="0"/>
              <w:spacing w:before="0" w:after="283"/>
              <w:jc w:val="center"/>
              <w:rPr/>
            </w:pPr>
            <w:r>
              <w:rPr/>
              <w:t xml:space="preserve">Varapuheenjohtaja </w:t>
            </w:r>
          </w:p>
        </w:tc>
        <w:tc>
          <w:tcPr>
            <w:tcW w:w="8299" w:type="dxa"/>
            <w:tcBorders/>
            <w:vAlign w:val="center"/>
          </w:tcPr>
          <w:p>
            <w:pPr>
              <w:pStyle w:val="TableContents"/>
              <w:bidi w:val="0"/>
              <w:spacing w:before="0" w:after="283"/>
              <w:jc w:val="left"/>
              <w:rPr/>
            </w:pPr>
            <w:r>
              <w:rPr/>
              <w:t xml:space="preserve">Mike Pence </w:t>
            </w:r>
          </w:p>
        </w:tc>
      </w:tr>
      <w:tr>
        <w:trPr/>
        <w:tc>
          <w:tcPr>
            <w:tcW w:w="1906" w:type="dxa"/>
            <w:tcBorders/>
            <w:vAlign w:val="center"/>
          </w:tcPr>
          <w:p>
            <w:pPr>
              <w:pStyle w:val="TableHeading"/>
              <w:suppressLineNumbers/>
              <w:bidi w:val="0"/>
              <w:spacing w:before="0" w:after="283"/>
              <w:jc w:val="center"/>
              <w:rPr/>
            </w:pPr>
            <w:r>
              <w:rPr/>
              <w:t xml:space="preserve">Edustajainhuoneen puhemies </w:t>
            </w:r>
          </w:p>
        </w:tc>
        <w:tc>
          <w:tcPr>
            <w:tcW w:w="8299" w:type="dxa"/>
            <w:tcBorders/>
            <w:vAlign w:val="center"/>
          </w:tcPr>
          <w:p>
            <w:pPr>
              <w:pStyle w:val="TableContents"/>
              <w:bidi w:val="0"/>
              <w:spacing w:before="0" w:after="283"/>
              <w:jc w:val="left"/>
              <w:rPr/>
            </w:pPr>
            <w:r>
              <w:rPr/>
              <w:t xml:space="preserve">Paul Ryan </w:t>
            </w:r>
          </w:p>
        </w:tc>
      </w:tr>
      <w:tr>
        <w:trPr/>
        <w:tc>
          <w:tcPr>
            <w:tcW w:w="1906" w:type="dxa"/>
            <w:tcBorders/>
            <w:vAlign w:val="center"/>
          </w:tcPr>
          <w:p>
            <w:pPr>
              <w:pStyle w:val="TableHeading"/>
              <w:suppressLineNumbers/>
              <w:bidi w:val="0"/>
              <w:spacing w:before="0" w:after="283"/>
              <w:jc w:val="center"/>
              <w:rPr/>
            </w:pPr>
            <w:r>
              <w:rPr/>
              <w:t xml:space="preserve">Ylituomari </w:t>
            </w:r>
          </w:p>
        </w:tc>
        <w:tc>
          <w:tcPr>
            <w:tcW w:w="8299" w:type="dxa"/>
            <w:tcBorders/>
            <w:vAlign w:val="center"/>
          </w:tcPr>
          <w:p>
            <w:pPr>
              <w:pStyle w:val="TableContents"/>
              <w:bidi w:val="0"/>
              <w:spacing w:before="0" w:after="283"/>
              <w:jc w:val="left"/>
              <w:rPr/>
            </w:pPr>
            <w:r>
              <w:rPr/>
              <w:t xml:space="preserve">John Roberts </w:t>
            </w:r>
          </w:p>
        </w:tc>
      </w:tr>
      <w:tr>
        <w:trPr/>
        <w:tc>
          <w:tcPr>
            <w:tcW w:w="1906" w:type="dxa"/>
            <w:tcBorders/>
            <w:vAlign w:val="center"/>
          </w:tcPr>
          <w:p>
            <w:pPr>
              <w:pStyle w:val="TableHeading"/>
              <w:suppressLineNumbers/>
              <w:bidi w:val="0"/>
              <w:spacing w:before="0" w:after="283"/>
              <w:jc w:val="center"/>
              <w:rPr/>
            </w:pPr>
            <w:r>
              <w:rPr/>
              <w:t xml:space="preserve">Lainsäätäjä </w:t>
            </w:r>
          </w:p>
        </w:tc>
        <w:tc>
          <w:tcPr>
            <w:tcW w:w="8299" w:type="dxa"/>
            <w:tcBorders/>
            <w:vAlign w:val="center"/>
          </w:tcPr>
          <w:p>
            <w:pPr>
              <w:pStyle w:val="TableContents"/>
              <w:bidi w:val="0"/>
              <w:spacing w:before="0" w:after="283"/>
              <w:jc w:val="left"/>
              <w:rPr/>
            </w:pPr>
            <w:r>
              <w:rPr/>
              <w:t xml:space="preserve">Kongressi </w:t>
            </w:r>
          </w:p>
        </w:tc>
      </w:tr>
      <w:tr>
        <w:trPr/>
        <w:tc>
          <w:tcPr>
            <w:tcW w:w="1906" w:type="dxa"/>
            <w:tcBorders/>
            <w:vAlign w:val="center"/>
          </w:tcPr>
          <w:p>
            <w:pPr>
              <w:pStyle w:val="TableHeading"/>
              <w:suppressLineNumbers/>
              <w:bidi w:val="0"/>
              <w:spacing w:before="0" w:after="283"/>
              <w:jc w:val="center"/>
              <w:rPr/>
            </w:pPr>
            <w:r>
              <w:rPr/>
              <w:t xml:space="preserve">Ylähuone </w:t>
            </w:r>
          </w:p>
        </w:tc>
        <w:tc>
          <w:tcPr>
            <w:tcW w:w="8299" w:type="dxa"/>
            <w:tcBorders/>
            <w:vAlign w:val="center"/>
          </w:tcPr>
          <w:p>
            <w:pPr>
              <w:pStyle w:val="TableContents"/>
              <w:bidi w:val="0"/>
              <w:spacing w:before="0" w:after="283"/>
              <w:jc w:val="left"/>
              <w:rPr/>
            </w:pPr>
            <w:r>
              <w:rPr/>
              <w:t xml:space="preserve">Senaatti </w:t>
            </w:r>
          </w:p>
        </w:tc>
      </w:tr>
      <w:tr>
        <w:trPr/>
        <w:tc>
          <w:tcPr>
            <w:tcW w:w="1906" w:type="dxa"/>
            <w:tcBorders/>
            <w:vAlign w:val="center"/>
          </w:tcPr>
          <w:p>
            <w:pPr>
              <w:pStyle w:val="TableHeading"/>
              <w:suppressLineNumbers/>
              <w:bidi w:val="0"/>
              <w:spacing w:before="0" w:after="283"/>
              <w:jc w:val="center"/>
              <w:rPr/>
            </w:pPr>
            <w:r>
              <w:rPr/>
              <w:t xml:space="preserve">Alatalo </w:t>
            </w:r>
          </w:p>
        </w:tc>
        <w:tc>
          <w:tcPr>
            <w:tcW w:w="8299" w:type="dxa"/>
            <w:tcBorders/>
            <w:vAlign w:val="center"/>
          </w:tcPr>
          <w:p>
            <w:pPr>
              <w:pStyle w:val="TableContents"/>
              <w:bidi w:val="0"/>
              <w:spacing w:before="0" w:after="283"/>
              <w:jc w:val="left"/>
              <w:rPr/>
            </w:pPr>
            <w:r>
              <w:rPr/>
              <w:t xml:space="preserve">Edustajainhuone Itsenäisyys Isosta-Britanniasta </w:t>
            </w:r>
          </w:p>
        </w:tc>
      </w:tr>
      <w:tr>
        <w:trPr/>
        <w:tc>
          <w:tcPr>
            <w:tcW w:w="1906" w:type="dxa"/>
            <w:tcBorders/>
            <w:vAlign w:val="center"/>
          </w:tcPr>
          <w:p>
            <w:pPr>
              <w:pStyle w:val="TableHeading"/>
              <w:suppressLineNumbers/>
              <w:bidi w:val="0"/>
              <w:spacing w:before="0" w:after="283"/>
              <w:jc w:val="center"/>
              <w:rPr/>
            </w:pPr>
            <w:r>
              <w:rPr/>
              <w:t xml:space="preserve">Ilmoitus </w:t>
            </w:r>
          </w:p>
        </w:tc>
        <w:tc>
          <w:tcPr>
            <w:tcW w:w="8299" w:type="dxa"/>
            <w:tcBorders/>
            <w:vAlign w:val="center"/>
          </w:tcPr>
          <w:p>
            <w:pPr>
              <w:pStyle w:val="TableContents"/>
              <w:bidi w:val="0"/>
              <w:spacing w:before="0" w:after="283"/>
              <w:jc w:val="left"/>
              <w:rPr/>
            </w:pPr>
            <w:r>
              <w:rPr/>
              <w:t xml:space="preserve">4. heinäkuuta 1776 </w:t>
            </w:r>
          </w:p>
        </w:tc>
      </w:tr>
      <w:tr>
        <w:trPr/>
        <w:tc>
          <w:tcPr>
            <w:tcW w:w="1906" w:type="dxa"/>
            <w:tcBorders/>
            <w:vAlign w:val="center"/>
          </w:tcPr>
          <w:p>
            <w:pPr>
              <w:pStyle w:val="TableHeading"/>
              <w:suppressLineNumbers/>
              <w:bidi w:val="0"/>
              <w:spacing w:before="0" w:after="283"/>
              <w:jc w:val="center"/>
              <w:rPr/>
            </w:pPr>
            <w:r>
              <w:rPr/>
              <w:t xml:space="preserve">Konfederaatio </w:t>
            </w:r>
          </w:p>
        </w:tc>
        <w:tc>
          <w:tcPr>
            <w:tcW w:w="8299" w:type="dxa"/>
            <w:tcBorders/>
            <w:vAlign w:val="center"/>
          </w:tcPr>
          <w:p>
            <w:pPr>
              <w:pStyle w:val="TableContents"/>
              <w:bidi w:val="0"/>
              <w:spacing w:before="0" w:after="283"/>
              <w:jc w:val="left"/>
              <w:rPr/>
            </w:pPr>
            <w:r>
              <w:rPr/>
              <w:t xml:space="preserve">1. maaliskuuta 1781 </w:t>
            </w:r>
          </w:p>
        </w:tc>
      </w:tr>
      <w:tr>
        <w:trPr/>
        <w:tc>
          <w:tcPr>
            <w:tcW w:w="1906" w:type="dxa"/>
            <w:tcBorders/>
            <w:vAlign w:val="center"/>
          </w:tcPr>
          <w:p>
            <w:pPr>
              <w:pStyle w:val="TableHeading"/>
              <w:suppressLineNumbers/>
              <w:bidi w:val="0"/>
              <w:spacing w:before="0" w:after="283"/>
              <w:jc w:val="center"/>
              <w:rPr/>
            </w:pPr>
            <w:r>
              <w:rPr/>
              <w:t xml:space="preserve">Pariisin sopimus </w:t>
            </w:r>
          </w:p>
        </w:tc>
        <w:tc>
          <w:tcPr>
            <w:tcW w:w="8299" w:type="dxa"/>
            <w:tcBorders/>
            <w:vAlign w:val="center"/>
          </w:tcPr>
          <w:p>
            <w:pPr>
              <w:pStyle w:val="TableContents"/>
              <w:bidi w:val="0"/>
              <w:spacing w:before="0" w:after="283"/>
              <w:jc w:val="left"/>
              <w:rPr/>
            </w:pPr>
            <w:r>
              <w:rPr/>
              <w:t xml:space="preserve">3. syyskuuta 1783 </w:t>
            </w:r>
          </w:p>
        </w:tc>
      </w:tr>
      <w:tr>
        <w:trPr/>
        <w:tc>
          <w:tcPr>
            <w:tcW w:w="1906" w:type="dxa"/>
            <w:tcBorders/>
            <w:vAlign w:val="center"/>
          </w:tcPr>
          <w:p>
            <w:pPr>
              <w:pStyle w:val="TableHeading"/>
              <w:suppressLineNumbers/>
              <w:bidi w:val="0"/>
              <w:spacing w:before="0" w:after="283"/>
              <w:jc w:val="center"/>
              <w:rPr/>
            </w:pPr>
            <w:r>
              <w:rPr/>
              <w:t xml:space="preserve">Perustuslaki </w:t>
            </w:r>
          </w:p>
        </w:tc>
        <w:tc>
          <w:tcPr>
            <w:tcW w:w="8299" w:type="dxa"/>
            <w:tcBorders/>
            <w:vAlign w:val="center"/>
          </w:tcPr>
          <w:p>
            <w:pPr>
              <w:pStyle w:val="TableContents"/>
              <w:bidi w:val="0"/>
              <w:spacing w:before="0" w:after="283"/>
              <w:jc w:val="left"/>
              <w:rPr/>
            </w:pPr>
            <w:r>
              <w:rPr/>
              <w:t xml:space="preserve">21. kesäkuuta 1788 </w:t>
            </w:r>
          </w:p>
        </w:tc>
      </w:tr>
      <w:tr>
        <w:trPr/>
        <w:tc>
          <w:tcPr>
            <w:tcW w:w="1906" w:type="dxa"/>
            <w:tcBorders/>
            <w:vAlign w:val="center"/>
          </w:tcPr>
          <w:p>
            <w:pPr>
              <w:pStyle w:val="TableHeading"/>
              <w:suppressLineNumbers/>
              <w:bidi w:val="0"/>
              <w:spacing w:before="0" w:after="283"/>
              <w:jc w:val="center"/>
              <w:rPr/>
            </w:pPr>
            <w:r>
              <w:rPr/>
              <w:t xml:space="preserve">Viimeksi hyväksytty valtio </w:t>
            </w:r>
          </w:p>
        </w:tc>
        <w:tc>
          <w:tcPr>
            <w:tcW w:w="8299" w:type="dxa"/>
            <w:tcBorders/>
            <w:vAlign w:val="center"/>
          </w:tcPr>
          <w:p>
            <w:pPr>
              <w:pStyle w:val="TableContents"/>
              <w:bidi w:val="0"/>
              <w:spacing w:before="0" w:after="283"/>
              <w:jc w:val="left"/>
              <w:rPr/>
            </w:pPr>
            <w:r>
              <w:rPr/>
              <w:t xml:space="preserve">24. maaliskuuta 1976 Alue </w:t>
            </w:r>
          </w:p>
        </w:tc>
      </w:tr>
      <w:tr>
        <w:trPr/>
        <w:tc>
          <w:tcPr>
            <w:tcW w:w="1906" w:type="dxa"/>
            <w:tcBorders/>
            <w:vAlign w:val="center"/>
          </w:tcPr>
          <w:p>
            <w:pPr>
              <w:pStyle w:val="TableHeading"/>
              <w:suppressLineNumbers/>
              <w:bidi w:val="0"/>
              <w:spacing w:before="0" w:after="283"/>
              <w:jc w:val="center"/>
              <w:rPr/>
            </w:pPr>
            <w:r>
              <w:rPr/>
              <w:t xml:space="preserve">Kokonaispinta-ala </w:t>
            </w:r>
          </w:p>
        </w:tc>
        <w:tc>
          <w:tcPr>
            <w:tcW w:w="8299" w:type="dxa"/>
            <w:tcBorders/>
            <w:vAlign w:val="center"/>
          </w:tcPr>
          <w:p>
            <w:pPr>
              <w:pStyle w:val="TableContents"/>
              <w:bidi w:val="0"/>
              <w:spacing w:before="0" w:after="283"/>
              <w:jc w:val="left"/>
              <w:rPr/>
            </w:pPr>
            <w:r>
              <w:rPr>
                <w:color w:val="A9A9A9"/>
              </w:rPr>
              <w:t xml:space="preserve">3 796 742 neliömiiriä </w:t>
            </w:r>
            <w:r>
              <w:rPr/>
              <w:t xml:space="preserve">(9 833 520 km) (3.-4.) </w:t>
            </w:r>
          </w:p>
        </w:tc>
      </w:tr>
      <w:tr>
        <w:trPr/>
        <w:tc>
          <w:tcPr>
            <w:tcW w:w="1906" w:type="dxa"/>
            <w:tcBorders/>
            <w:vAlign w:val="center"/>
          </w:tcPr>
          <w:p>
            <w:pPr>
              <w:pStyle w:val="TableHeading"/>
              <w:suppressLineNumbers/>
              <w:bidi w:val="0"/>
              <w:spacing w:before="0" w:after="283"/>
              <w:jc w:val="center"/>
              <w:rPr/>
            </w:pPr>
            <w:r>
              <w:rPr/>
              <w:t xml:space="preserve">Vesi (%) </w:t>
            </w:r>
          </w:p>
        </w:tc>
        <w:tc>
          <w:tcPr>
            <w:tcW w:w="8299" w:type="dxa"/>
            <w:tcBorders/>
            <w:vAlign w:val="center"/>
          </w:tcPr>
          <w:p>
            <w:pPr>
              <w:pStyle w:val="TableContents"/>
              <w:bidi w:val="0"/>
              <w:spacing w:before="0" w:after="283"/>
              <w:jc w:val="left"/>
              <w:rPr/>
            </w:pPr>
            <w:r>
              <w:rPr/>
              <w:t xml:space="preserve">6.97 </w:t>
            </w:r>
          </w:p>
        </w:tc>
      </w:tr>
      <w:tr>
        <w:trPr/>
        <w:tc>
          <w:tcPr>
            <w:tcW w:w="1906" w:type="dxa"/>
            <w:tcBorders/>
            <w:vAlign w:val="center"/>
          </w:tcPr>
          <w:p>
            <w:pPr>
              <w:pStyle w:val="TableHeading"/>
              <w:suppressLineNumbers/>
              <w:bidi w:val="0"/>
              <w:spacing w:before="0" w:after="283"/>
              <w:jc w:val="center"/>
              <w:rPr/>
            </w:pPr>
            <w:r>
              <w:rPr/>
              <w:t xml:space="preserve">Kokonaispinta-ala </w:t>
            </w:r>
          </w:p>
        </w:tc>
        <w:tc>
          <w:tcPr>
            <w:tcW w:w="8299" w:type="dxa"/>
            <w:tcBorders/>
            <w:vAlign w:val="center"/>
          </w:tcPr>
          <w:p>
            <w:pPr>
              <w:pStyle w:val="TableContents"/>
              <w:bidi w:val="0"/>
              <w:spacing w:before="0" w:after="283"/>
              <w:jc w:val="left"/>
              <w:rPr/>
            </w:pPr>
            <w:r>
              <w:rPr/>
              <w:t xml:space="preserve">3,531,905 sq mi (9,147,590 km) Väestö </w:t>
            </w:r>
          </w:p>
        </w:tc>
      </w:tr>
      <w:tr>
        <w:trPr/>
        <w:tc>
          <w:tcPr>
            <w:tcW w:w="1906" w:type="dxa"/>
            <w:tcBorders/>
            <w:vAlign w:val="center"/>
          </w:tcPr>
          <w:p>
            <w:pPr>
              <w:pStyle w:val="TableHeading"/>
              <w:suppressLineNumbers/>
              <w:bidi w:val="0"/>
              <w:spacing w:before="0" w:after="283"/>
              <w:jc w:val="center"/>
              <w:rPr/>
            </w:pPr>
            <w:r>
              <w:rPr/>
              <w:t xml:space="preserve">Vuoden 2017 arvio </w:t>
            </w:r>
          </w:p>
        </w:tc>
        <w:tc>
          <w:tcPr>
            <w:tcW w:w="8299" w:type="dxa"/>
            <w:tcBorders/>
            <w:vAlign w:val="center"/>
          </w:tcPr>
          <w:p>
            <w:pPr>
              <w:pStyle w:val="TableContents"/>
              <w:bidi w:val="0"/>
              <w:spacing w:before="0" w:after="283"/>
              <w:jc w:val="left"/>
              <w:rPr/>
            </w:pPr>
            <w:r>
              <w:rPr/>
              <w:t xml:space="preserve">325,719,178 (3.) </w:t>
            </w:r>
          </w:p>
        </w:tc>
      </w:tr>
      <w:tr>
        <w:trPr/>
        <w:tc>
          <w:tcPr>
            <w:tcW w:w="1906" w:type="dxa"/>
            <w:tcBorders/>
            <w:vAlign w:val="center"/>
          </w:tcPr>
          <w:p>
            <w:pPr>
              <w:pStyle w:val="TableHeading"/>
              <w:suppressLineNumbers/>
              <w:bidi w:val="0"/>
              <w:spacing w:before="0" w:after="283"/>
              <w:jc w:val="center"/>
              <w:rPr/>
            </w:pPr>
            <w:r>
              <w:rPr/>
              <w:t xml:space="preserve">Vuoden 2010 väestönlaskenta </w:t>
            </w:r>
          </w:p>
        </w:tc>
        <w:tc>
          <w:tcPr>
            <w:tcW w:w="8299" w:type="dxa"/>
            <w:tcBorders/>
            <w:vAlign w:val="center"/>
          </w:tcPr>
          <w:p>
            <w:pPr>
              <w:pStyle w:val="TableContents"/>
              <w:bidi w:val="0"/>
              <w:spacing w:before="0" w:after="283"/>
              <w:jc w:val="left"/>
              <w:rPr/>
            </w:pPr>
            <w:r>
              <w:rPr/>
              <w:t xml:space="preserve">308,745,538 (3.) </w:t>
            </w:r>
          </w:p>
        </w:tc>
      </w:tr>
      <w:tr>
        <w:trPr/>
        <w:tc>
          <w:tcPr>
            <w:tcW w:w="1906" w:type="dxa"/>
            <w:tcBorders/>
            <w:vAlign w:val="center"/>
          </w:tcPr>
          <w:p>
            <w:pPr>
              <w:pStyle w:val="TableHeading"/>
              <w:suppressLineNumbers/>
              <w:bidi w:val="0"/>
              <w:spacing w:before="0" w:after="283"/>
              <w:jc w:val="center"/>
              <w:rPr/>
            </w:pPr>
            <w:r>
              <w:rPr/>
              <w:t xml:space="preserve">Tiheys </w:t>
            </w:r>
          </w:p>
        </w:tc>
        <w:tc>
          <w:tcPr>
            <w:tcW w:w="8299" w:type="dxa"/>
            <w:tcBorders/>
            <w:vAlign w:val="center"/>
          </w:tcPr>
          <w:p>
            <w:pPr>
              <w:pStyle w:val="TableContents"/>
              <w:bidi w:val="0"/>
              <w:spacing w:before="0" w:after="283"/>
              <w:jc w:val="left"/>
              <w:rPr/>
            </w:pPr>
            <w:r>
              <w:rPr/>
              <w:t xml:space="preserve">85 / neliömi (32,8 / km) (179.) </w:t>
            </w:r>
          </w:p>
        </w:tc>
      </w:tr>
      <w:tr>
        <w:trPr/>
        <w:tc>
          <w:tcPr>
            <w:tcW w:w="1906" w:type="dxa"/>
            <w:tcBorders/>
            <w:vAlign w:val="center"/>
          </w:tcPr>
          <w:p>
            <w:pPr>
              <w:pStyle w:val="TableHeading"/>
              <w:suppressLineNumbers/>
              <w:bidi w:val="0"/>
              <w:spacing w:before="0" w:after="283"/>
              <w:jc w:val="center"/>
              <w:rPr/>
            </w:pPr>
            <w:r>
              <w:rPr/>
              <w:t xml:space="preserve">BKT (OSTOVOIMAPARITEETTI) </w:t>
            </w:r>
          </w:p>
        </w:tc>
        <w:tc>
          <w:tcPr>
            <w:tcW w:w="8299" w:type="dxa"/>
            <w:tcBorders/>
            <w:vAlign w:val="center"/>
          </w:tcPr>
          <w:p>
            <w:pPr>
              <w:pStyle w:val="TableContents"/>
              <w:bidi w:val="0"/>
              <w:spacing w:before="0" w:after="283"/>
              <w:jc w:val="left"/>
              <w:rPr/>
            </w:pPr>
            <w:r>
              <w:rPr/>
              <w:t xml:space="preserve">Vuoden 2017 arvio </w:t>
            </w:r>
          </w:p>
        </w:tc>
      </w:tr>
      <w:tr>
        <w:trPr/>
        <w:tc>
          <w:tcPr>
            <w:tcW w:w="1906" w:type="dxa"/>
            <w:tcBorders/>
            <w:vAlign w:val="center"/>
          </w:tcPr>
          <w:p>
            <w:pPr>
              <w:pStyle w:val="TableHeading"/>
              <w:suppressLineNumbers/>
              <w:bidi w:val="0"/>
              <w:spacing w:before="0" w:after="283"/>
              <w:jc w:val="center"/>
              <w:rPr/>
            </w:pPr>
            <w:r>
              <w:rPr/>
              <w:t xml:space="preserve">Yhteensä </w:t>
            </w:r>
          </w:p>
        </w:tc>
        <w:tc>
          <w:tcPr>
            <w:tcW w:w="8299" w:type="dxa"/>
            <w:tcBorders/>
            <w:vAlign w:val="center"/>
          </w:tcPr>
          <w:p>
            <w:pPr>
              <w:pStyle w:val="TableContents"/>
              <w:bidi w:val="0"/>
              <w:spacing w:before="0" w:after="283"/>
              <w:jc w:val="left"/>
              <w:rPr/>
            </w:pPr>
            <w:r>
              <w:rPr/>
              <w:t xml:space="preserve">19,390 biljoonaa dollaria (2.) </w:t>
            </w:r>
          </w:p>
        </w:tc>
      </w:tr>
      <w:tr>
        <w:trPr/>
        <w:tc>
          <w:tcPr>
            <w:tcW w:w="1906" w:type="dxa"/>
            <w:tcBorders/>
            <w:vAlign w:val="center"/>
          </w:tcPr>
          <w:p>
            <w:pPr>
              <w:pStyle w:val="TableHeading"/>
              <w:suppressLineNumbers/>
              <w:bidi w:val="0"/>
              <w:spacing w:before="0" w:after="283"/>
              <w:jc w:val="center"/>
              <w:rPr/>
            </w:pPr>
            <w:r>
              <w:rPr/>
              <w:t xml:space="preserve">Asukasta kohti </w:t>
            </w:r>
          </w:p>
        </w:tc>
        <w:tc>
          <w:tcPr>
            <w:tcW w:w="8299" w:type="dxa"/>
            <w:tcBorders/>
            <w:vAlign w:val="center"/>
          </w:tcPr>
          <w:p>
            <w:pPr>
              <w:pStyle w:val="TableContents"/>
              <w:bidi w:val="0"/>
              <w:spacing w:before="0" w:after="283"/>
              <w:jc w:val="left"/>
              <w:rPr/>
            </w:pPr>
            <w:r>
              <w:rPr/>
              <w:t xml:space="preserve">59 501 dollaria (11. sija) </w:t>
            </w:r>
          </w:p>
        </w:tc>
      </w:tr>
      <w:tr>
        <w:trPr/>
        <w:tc>
          <w:tcPr>
            <w:tcW w:w="1906" w:type="dxa"/>
            <w:tcBorders/>
            <w:vAlign w:val="center"/>
          </w:tcPr>
          <w:p>
            <w:pPr>
              <w:pStyle w:val="TableHeading"/>
              <w:suppressLineNumbers/>
              <w:bidi w:val="0"/>
              <w:spacing w:before="0" w:after="283"/>
              <w:jc w:val="center"/>
              <w:rPr/>
            </w:pPr>
            <w:r>
              <w:rPr/>
              <w:t xml:space="preserve">BKT (nimellinen) </w:t>
            </w:r>
          </w:p>
        </w:tc>
        <w:tc>
          <w:tcPr>
            <w:tcW w:w="8299" w:type="dxa"/>
            <w:tcBorders/>
            <w:vAlign w:val="center"/>
          </w:tcPr>
          <w:p>
            <w:pPr>
              <w:pStyle w:val="TableContents"/>
              <w:bidi w:val="0"/>
              <w:spacing w:before="0" w:after="283"/>
              <w:jc w:val="left"/>
              <w:rPr/>
            </w:pPr>
            <w:r>
              <w:rPr/>
              <w:t xml:space="preserve">Vuoden 2017 arvio </w:t>
            </w:r>
          </w:p>
        </w:tc>
      </w:tr>
      <w:tr>
        <w:trPr/>
        <w:tc>
          <w:tcPr>
            <w:tcW w:w="1906" w:type="dxa"/>
            <w:tcBorders/>
            <w:vAlign w:val="center"/>
          </w:tcPr>
          <w:p>
            <w:pPr>
              <w:pStyle w:val="TableHeading"/>
              <w:suppressLineNumbers/>
              <w:bidi w:val="0"/>
              <w:spacing w:before="0" w:after="283"/>
              <w:jc w:val="center"/>
              <w:rPr/>
            </w:pPr>
            <w:r>
              <w:rPr/>
              <w:t xml:space="preserve">Yhteensä </w:t>
            </w:r>
          </w:p>
        </w:tc>
        <w:tc>
          <w:tcPr>
            <w:tcW w:w="8299" w:type="dxa"/>
            <w:tcBorders/>
            <w:vAlign w:val="center"/>
          </w:tcPr>
          <w:p>
            <w:pPr>
              <w:pStyle w:val="TableContents"/>
              <w:bidi w:val="0"/>
              <w:spacing w:before="0" w:after="283"/>
              <w:jc w:val="left"/>
              <w:rPr/>
            </w:pPr>
            <w:r>
              <w:rPr/>
              <w:t xml:space="preserve">19,390 biljoonaa dollaria (1.) </w:t>
            </w:r>
          </w:p>
        </w:tc>
      </w:tr>
      <w:tr>
        <w:trPr/>
        <w:tc>
          <w:tcPr>
            <w:tcW w:w="1906" w:type="dxa"/>
            <w:tcBorders/>
            <w:vAlign w:val="center"/>
          </w:tcPr>
          <w:p>
            <w:pPr>
              <w:pStyle w:val="TableHeading"/>
              <w:suppressLineNumbers/>
              <w:bidi w:val="0"/>
              <w:spacing w:before="0" w:after="283"/>
              <w:jc w:val="center"/>
              <w:rPr/>
            </w:pPr>
            <w:r>
              <w:rPr/>
              <w:t xml:space="preserve">Asukasta kohti </w:t>
            </w:r>
          </w:p>
        </w:tc>
        <w:tc>
          <w:tcPr>
            <w:tcW w:w="8299" w:type="dxa"/>
            <w:tcBorders/>
            <w:vAlign w:val="center"/>
          </w:tcPr>
          <w:p>
            <w:pPr>
              <w:pStyle w:val="TableContents"/>
              <w:bidi w:val="0"/>
              <w:spacing w:before="0" w:after="283"/>
              <w:jc w:val="left"/>
              <w:rPr/>
            </w:pPr>
            <w:r>
              <w:rPr/>
              <w:t xml:space="preserve">$59,501 (7.) </w:t>
            </w:r>
          </w:p>
        </w:tc>
      </w:tr>
      <w:tr>
        <w:trPr/>
        <w:tc>
          <w:tcPr>
            <w:tcW w:w="1906" w:type="dxa"/>
            <w:tcBorders/>
            <w:vAlign w:val="center"/>
          </w:tcPr>
          <w:p>
            <w:pPr>
              <w:pStyle w:val="TableHeading"/>
              <w:suppressLineNumbers/>
              <w:bidi w:val="0"/>
              <w:spacing w:before="0" w:after="283"/>
              <w:jc w:val="center"/>
              <w:rPr/>
            </w:pPr>
            <w:r>
              <w:rPr/>
              <w:t xml:space="preserve">Gini (2015) </w:t>
            </w:r>
          </w:p>
        </w:tc>
        <w:tc>
          <w:tcPr>
            <w:tcW w:w="8299" w:type="dxa"/>
            <w:tcBorders/>
            <w:vAlign w:val="center"/>
          </w:tcPr>
          <w:p>
            <w:pPr>
              <w:pStyle w:val="TableContents"/>
              <w:bidi w:val="0"/>
              <w:spacing w:before="0" w:after="283"/>
              <w:jc w:val="left"/>
              <w:rPr/>
            </w:pPr>
            <w:r>
              <w:rPr/>
              <w:t xml:space="preserve">39.0 medium </w:t>
            </w:r>
          </w:p>
        </w:tc>
      </w:tr>
      <w:tr>
        <w:trPr/>
        <w:tc>
          <w:tcPr>
            <w:tcW w:w="1906" w:type="dxa"/>
            <w:tcBorders/>
            <w:vAlign w:val="center"/>
          </w:tcPr>
          <w:p>
            <w:pPr>
              <w:pStyle w:val="TableHeading"/>
              <w:suppressLineNumbers/>
              <w:bidi w:val="0"/>
              <w:spacing w:before="0" w:after="283"/>
              <w:jc w:val="center"/>
              <w:rPr/>
            </w:pPr>
            <w:r>
              <w:rPr/>
              <w:t xml:space="preserve">HDI (2015) </w:t>
            </w:r>
          </w:p>
        </w:tc>
        <w:tc>
          <w:tcPr>
            <w:tcW w:w="8299" w:type="dxa"/>
            <w:tcBorders/>
            <w:vAlign w:val="center"/>
          </w:tcPr>
          <w:p>
            <w:pPr>
              <w:pStyle w:val="TableContents"/>
              <w:bidi w:val="0"/>
              <w:spacing w:before="0" w:after="283"/>
              <w:jc w:val="left"/>
              <w:rPr/>
            </w:pPr>
            <w:r>
              <w:rPr/>
              <w:t xml:space="preserve">0,920 erittäin korkea 10. </w:t>
            </w:r>
          </w:p>
        </w:tc>
      </w:tr>
      <w:tr>
        <w:trPr/>
        <w:tc>
          <w:tcPr>
            <w:tcW w:w="1906" w:type="dxa"/>
            <w:tcBorders/>
            <w:vAlign w:val="center"/>
          </w:tcPr>
          <w:p>
            <w:pPr>
              <w:pStyle w:val="TableHeading"/>
              <w:suppressLineNumbers/>
              <w:bidi w:val="0"/>
              <w:spacing w:before="0" w:after="283"/>
              <w:jc w:val="center"/>
              <w:rPr/>
            </w:pPr>
            <w:r>
              <w:rPr/>
              <w:t xml:space="preserve">Valuutta </w:t>
            </w:r>
          </w:p>
        </w:tc>
        <w:tc>
          <w:tcPr>
            <w:tcW w:w="8299" w:type="dxa"/>
            <w:tcBorders/>
            <w:vAlign w:val="center"/>
          </w:tcPr>
          <w:p>
            <w:pPr>
              <w:pStyle w:val="TableContents"/>
              <w:bidi w:val="0"/>
              <w:spacing w:before="0" w:after="283"/>
              <w:jc w:val="left"/>
              <w:rPr/>
            </w:pPr>
            <w:r>
              <w:rPr/>
              <w:t xml:space="preserve">Yhdysvaltain dollari ($) (USD) </w:t>
            </w:r>
          </w:p>
        </w:tc>
      </w:tr>
      <w:tr>
        <w:trPr/>
        <w:tc>
          <w:tcPr>
            <w:tcW w:w="1906" w:type="dxa"/>
            <w:tcBorders/>
            <w:vAlign w:val="center"/>
          </w:tcPr>
          <w:p>
            <w:pPr>
              <w:pStyle w:val="TableHeading"/>
              <w:suppressLineNumbers/>
              <w:bidi w:val="0"/>
              <w:spacing w:before="0" w:after="283"/>
              <w:jc w:val="center"/>
              <w:rPr/>
            </w:pPr>
            <w:r>
              <w:rPr/>
              <w:t xml:space="preserve">Aikavyöhyke </w:t>
            </w:r>
          </w:p>
        </w:tc>
        <w:tc>
          <w:tcPr>
            <w:tcW w:w="8299" w:type="dxa"/>
            <w:tcBorders/>
            <w:vAlign w:val="center"/>
          </w:tcPr>
          <w:p>
            <w:pPr>
              <w:pStyle w:val="TableContents"/>
              <w:bidi w:val="0"/>
              <w:spacing w:before="0" w:after="283"/>
              <w:jc w:val="left"/>
              <w:rPr/>
            </w:pPr>
            <w:r>
              <w:rPr/>
              <w:t xml:space="preserve">(UTC - 4 - - 12, + 10, + 11) </w:t>
            </w:r>
          </w:p>
        </w:tc>
      </w:tr>
      <w:tr>
        <w:trPr/>
        <w:tc>
          <w:tcPr>
            <w:tcW w:w="1906" w:type="dxa"/>
            <w:tcBorders/>
            <w:vAlign w:val="center"/>
          </w:tcPr>
          <w:p>
            <w:pPr>
              <w:pStyle w:val="TableHeading"/>
              <w:suppressLineNumbers/>
              <w:bidi w:val="0"/>
              <w:spacing w:before="0" w:after="283"/>
              <w:jc w:val="center"/>
              <w:rPr/>
            </w:pPr>
            <w:r>
              <w:rPr/>
              <w:t xml:space="preserve">Kesä (kesäaika) </w:t>
            </w:r>
          </w:p>
        </w:tc>
        <w:tc>
          <w:tcPr>
            <w:tcW w:w="8299" w:type="dxa"/>
            <w:tcBorders/>
            <w:vAlign w:val="center"/>
          </w:tcPr>
          <w:p>
            <w:pPr>
              <w:pStyle w:val="TableContents"/>
              <w:bidi w:val="0"/>
              <w:spacing w:before="0" w:after="283"/>
              <w:jc w:val="left"/>
              <w:rPr/>
            </w:pPr>
            <w:r>
              <w:rPr/>
              <w:t xml:space="preserve">(UTC - 4-10) </w:t>
            </w:r>
          </w:p>
        </w:tc>
      </w:tr>
      <w:tr>
        <w:trPr/>
        <w:tc>
          <w:tcPr>
            <w:tcW w:w="1906" w:type="dxa"/>
            <w:tcBorders/>
            <w:vAlign w:val="center"/>
          </w:tcPr>
          <w:p>
            <w:pPr>
              <w:pStyle w:val="TableHeading"/>
              <w:suppressLineNumbers/>
              <w:bidi w:val="0"/>
              <w:spacing w:before="0" w:after="283"/>
              <w:jc w:val="center"/>
              <w:rPr/>
            </w:pPr>
            <w:r>
              <w:rPr/>
              <w:t xml:space="preserve">Päivämäärän muoto </w:t>
            </w:r>
          </w:p>
        </w:tc>
        <w:tc>
          <w:tcPr>
            <w:tcW w:w="8299" w:type="dxa"/>
            <w:tcBorders/>
            <w:vAlign w:val="center"/>
          </w:tcPr>
          <w:p>
            <w:pPr>
              <w:pStyle w:val="TableContents"/>
              <w:bidi w:val="0"/>
              <w:spacing w:before="0" w:after="283"/>
              <w:jc w:val="left"/>
              <w:rPr/>
            </w:pPr>
            <w:r>
              <w:rPr/>
              <w:t xml:space="preserve">mm / dd / yyyy </w:t>
            </w:r>
          </w:p>
        </w:tc>
      </w:tr>
      <w:tr>
        <w:trPr/>
        <w:tc>
          <w:tcPr>
            <w:tcW w:w="1906" w:type="dxa"/>
            <w:tcBorders/>
            <w:vAlign w:val="center"/>
          </w:tcPr>
          <w:p>
            <w:pPr>
              <w:pStyle w:val="TableHeading"/>
              <w:suppressLineNumbers/>
              <w:bidi w:val="0"/>
              <w:spacing w:before="0" w:after="283"/>
              <w:jc w:val="center"/>
              <w:rPr/>
            </w:pPr>
            <w:r>
              <w:rPr/>
              <w:t xml:space="preserve">Ajaa </w:t>
            </w:r>
          </w:p>
        </w:tc>
        <w:tc>
          <w:tcPr>
            <w:tcW w:w="8299" w:type="dxa"/>
            <w:tcBorders/>
            <w:vAlign w:val="center"/>
          </w:tcPr>
          <w:p>
            <w:pPr>
              <w:pStyle w:val="TableContents"/>
              <w:bidi w:val="0"/>
              <w:spacing w:before="0" w:after="283"/>
              <w:jc w:val="left"/>
              <w:rPr/>
            </w:pPr>
            <w:r>
              <w:rPr/>
              <w:t xml:space="preserve">oikea </w:t>
            </w:r>
          </w:p>
        </w:tc>
      </w:tr>
      <w:tr>
        <w:trPr/>
        <w:tc>
          <w:tcPr>
            <w:tcW w:w="1906" w:type="dxa"/>
            <w:tcBorders/>
            <w:vAlign w:val="center"/>
          </w:tcPr>
          <w:p>
            <w:pPr>
              <w:pStyle w:val="TableHeading"/>
              <w:suppressLineNumbers/>
              <w:bidi w:val="0"/>
              <w:spacing w:before="0" w:after="283"/>
              <w:jc w:val="center"/>
              <w:rPr/>
            </w:pPr>
            <w:r>
              <w:rPr/>
              <w:t xml:space="preserve">Kutsukoodi </w:t>
            </w:r>
          </w:p>
        </w:tc>
        <w:tc>
          <w:tcPr>
            <w:tcW w:w="8299" w:type="dxa"/>
            <w:tcBorders/>
            <w:vAlign w:val="center"/>
          </w:tcPr>
          <w:p>
            <w:pPr>
              <w:pStyle w:val="TableContents"/>
              <w:bidi w:val="0"/>
              <w:spacing w:before="0" w:after="283"/>
              <w:jc w:val="left"/>
              <w:rPr/>
            </w:pPr>
            <w:r>
              <w:rPr/>
              <w:t xml:space="preserve">+ 1 </w:t>
            </w:r>
          </w:p>
        </w:tc>
      </w:tr>
      <w:tr>
        <w:trPr/>
        <w:tc>
          <w:tcPr>
            <w:tcW w:w="1906" w:type="dxa"/>
            <w:tcBorders/>
            <w:vAlign w:val="center"/>
          </w:tcPr>
          <w:p>
            <w:pPr>
              <w:pStyle w:val="TableHeading"/>
              <w:suppressLineNumbers/>
              <w:bidi w:val="0"/>
              <w:spacing w:before="0" w:after="283"/>
              <w:jc w:val="center"/>
              <w:rPr/>
            </w:pPr>
            <w:r>
              <w:rPr/>
              <w:t xml:space="preserve">ISO 3166 -koodi </w:t>
            </w:r>
          </w:p>
        </w:tc>
        <w:tc>
          <w:tcPr>
            <w:tcW w:w="8299" w:type="dxa"/>
            <w:tcBorders/>
            <w:vAlign w:val="center"/>
          </w:tcPr>
          <w:p>
            <w:pPr>
              <w:pStyle w:val="TableContents"/>
              <w:bidi w:val="0"/>
              <w:spacing w:before="0" w:after="283"/>
              <w:jc w:val="left"/>
              <w:rPr/>
            </w:pPr>
            <w:r>
              <w:rPr/>
              <w:t xml:space="preserve">US </w:t>
            </w:r>
          </w:p>
        </w:tc>
      </w:tr>
      <w:tr>
        <w:trPr/>
        <w:tc>
          <w:tcPr>
            <w:tcW w:w="1906" w:type="dxa"/>
            <w:tcBorders/>
            <w:vAlign w:val="center"/>
          </w:tcPr>
          <w:p>
            <w:pPr>
              <w:pStyle w:val="TableHeading"/>
              <w:suppressLineNumbers/>
              <w:bidi w:val="0"/>
              <w:spacing w:before="0" w:after="283"/>
              <w:jc w:val="center"/>
              <w:rPr/>
            </w:pPr>
            <w:r>
              <w:rPr/>
              <w:t xml:space="preserve">Internet TLD </w:t>
            </w:r>
          </w:p>
        </w:tc>
        <w:tc>
          <w:tcPr>
            <w:tcW w:w="8299" w:type="dxa"/>
            <w:tcBorders/>
            <w:vAlign w:val="center"/>
          </w:tcPr>
          <w:p>
            <w:pPr>
              <w:pStyle w:val="TableContents"/>
              <w:bidi w:val="0"/>
              <w:spacing w:before="0" w:after="283"/>
              <w:jc w:val="left"/>
              <w:rPr/>
            </w:pPr>
            <w:r>
              <w:rPr/>
              <w:t xml:space="preserve">. 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neliömetrimäärä? - Mikä on Yhdysvaltojen neliömetrimäärä?</w:t>
      </w:r>
    </w:p>
    <w:p>
      <w:pPr>
        <w:pStyle w:val="TextBody"/>
        <w:bidi w:val="0"/>
        <w:jc w:val="left"/>
        <w:rPr>
          <w:b/>
          <w:u w:val="single"/>
          <w:shd w:val="clear" w:fill="FFFF00"/>
        </w:rPr>
      </w:pPr>
      <w:r>
        <w:rPr>
          <w:b/>
          <w:u w:val="single"/>
          <w:shd w:val="clear" w:fill="FFFF00"/>
        </w:rPr>
        <w:t xml:space="preserve">Asiakirjan numero 8366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Mitokondrioiden tärkeimmät tehtävät ovat </w:t>
      </w:r>
      <w:r>
        <w:rPr>
          <w:color w:val="A9A9A9"/>
        </w:rPr>
        <w:t xml:space="preserve">solun energiavaluutan ATP:n </w:t>
      </w:r>
      <w:r>
        <w:rPr/>
        <w:t xml:space="preserve">tuottaminen </w:t>
      </w:r>
      <w:r>
        <w:rPr/>
        <w:t xml:space="preserve">(eli ADP:n fosforylaatio) hengityksen avulla ja solujen aineenvaihdunnan säätely. ATP:n tuotantoon osallistuvat keskeiset reaktiot tunnetaan yhteisesti nimellä sitruunahappokierto tai Krebsin kierto. Mitokondrionilla on kuitenkin monia muitakin tehtäviä ATP:n tuotannon lisäksi.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mitokondrioiden tehtävänä on toimittaa soluille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Mitokondrioiden hallitseva tehtävä on ATP:n tuottaminen, mikä näkyy sisäkalvon proteiinien suuressa määrässä tätä tehtävää varten. Tämä tapahtuu hapettamalla glukoosin päätuotteita: pyruviittia ja NADH:ta, jotka syntyvät sytosolissa. Tämä </w:t>
      </w:r>
      <w:r>
        <w:rPr>
          <w:color w:val="A9A9A9"/>
        </w:rPr>
        <w:t xml:space="preserve">soluhengityksen </w:t>
      </w:r>
      <w:r>
        <w:rPr/>
        <w:t xml:space="preserve">tyyppi, joka </w:t>
      </w:r>
      <w:r>
        <w:rPr/>
        <w:t xml:space="preserve">tunnetaan aerobisena hengityksenä, on riippuvainen hapen läsnäolosta. Kun happea on vähän, glykolyyttiset tuotteet metaboloituvat anaerobisella käymisellä, joka on mitokondrioista riippumaton prosessi. ATP:n tuotanto glukoosista on noin 13-kertainen aerobisen hengityksen aikana verrattuna käymiseen. Äskettäin on osoitettu, että kasvien mitokondriot voivat tuottaa rajoitetun määrän ATP:tä ilman happea käyttämällä vaihtoehtoista substraattia nitriittiä. ATP kulkeutuu ulos sisemmän kalvon läpi tietyn proteiinin avulla ja ulomman kalvon läpi poriinien avulla. ADP palaa samaa reittiä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mitokondriot tuottavat atp:tä minkälaisen prosessin avulla.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Lynn Margulis teki tunnetuksi mitokondrioiden ja niiden isäntäsolujen endosymbioottisen suhteen. Endosymbioottisen hypoteesin mukaan mitokondriot polveutuvat bakteereista, jotka jotenkin selviytyivät toisen solun endosytoosista ja </w:t>
      </w:r>
      <w:r>
        <w:rPr>
          <w:color w:val="A9A9A9"/>
        </w:rPr>
        <w:t xml:space="preserve">liittyivät </w:t>
      </w:r>
      <w:r>
        <w:rPr>
          <w:color w:val="DCDCDC"/>
        </w:rPr>
        <w:t xml:space="preserve">sytoplasmaan</w:t>
      </w:r>
      <w:r>
        <w:rPr/>
        <w:t xml:space="preserve">. Näiden bakteerien kyky suorittaa hengitystä isäntäsoluissa, jotka olivat luottaneet glykolyysiin ja käymiseen, olisi tarjonnut huomattavan evoluutioedun. Tämä symbioottinen suhde kehittyi todennäköisesti 1,7-2 miljardia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mitokondrio sijaitsee solussa?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mitokondriot sijaitsevat solussa?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Mitokondriossa on ulko- ja sisäkalvot, jotka koostuvat fosfolipidikaksoiskalvoista ja proteiineista. Näillä </w:t>
      </w:r>
      <w:r>
        <w:rPr>
          <w:color w:val="A9A9A9"/>
        </w:rPr>
        <w:t xml:space="preserve">kahdella </w:t>
      </w:r>
      <w:r>
        <w:rPr/>
        <w:t xml:space="preserve">kalvolla on erilaiset ominaisuudet. Tämän kaksoiskalvoisen organisaation vuoksi mitokondrionissa on viisi erillistä osaa. Ne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mitokondriota ympäröivien kalvojen lukumäärä 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Mitokondrioiden halkaisija on yleensä 0,75-3 μm, mutta niiden koko ja rakenne vaihtelevat huomattavasti. Ne eivät näy, elleivät ne ole erityisesti värjäytyneet. </w:t>
      </w:r>
      <w:r>
        <w:rPr>
          <w:color w:val="A9A9A9"/>
        </w:rPr>
        <w:t xml:space="preserve">Soluenergian </w:t>
      </w:r>
      <w:r>
        <w:rPr/>
        <w:t xml:space="preserve">tuottamisen </w:t>
      </w:r>
      <w:r>
        <w:rPr/>
        <w:t xml:space="preserve">lisäksi mitokondriot osallistuvat myös muihin tehtäviin, kuten </w:t>
      </w:r>
      <w:r>
        <w:rPr>
          <w:color w:val="DCDCDC"/>
        </w:rPr>
        <w:t xml:space="preserve">viestinvälitykseen</w:t>
      </w:r>
      <w:r>
        <w:rPr/>
        <w:t xml:space="preserve">, </w:t>
      </w:r>
      <w:r>
        <w:rPr>
          <w:color w:val="2F4F4F"/>
        </w:rPr>
        <w:t xml:space="preserve">solujen erilaistumiseen </w:t>
      </w:r>
      <w:r>
        <w:rPr/>
        <w:t xml:space="preserve">ja </w:t>
      </w:r>
      <w:r>
        <w:rPr>
          <w:color w:val="556B2F"/>
        </w:rPr>
        <w:t xml:space="preserve">solukuolemaan sekä </w:t>
      </w:r>
      <w:r>
        <w:rPr>
          <w:color w:val="6B8E23"/>
        </w:rPr>
        <w:t xml:space="preserve">solusyklin </w:t>
      </w:r>
      <w:r>
        <w:rPr/>
        <w:t xml:space="preserve">ja </w:t>
      </w:r>
      <w:r>
        <w:rPr>
          <w:color w:val="A0522D"/>
        </w:rPr>
        <w:t xml:space="preserve">solun kasvun </w:t>
      </w:r>
      <w:r>
        <w:rPr/>
        <w:t xml:space="preserve">hallintaan</w:t>
      </w:r>
      <w:r>
        <w:rPr/>
        <w:t xml:space="preserve">. Mitokondrioiden biogeneesi on puolestaan ajallisesti koordinoitu näiden soluprosessien kanssa. Mitokondriot ovat osallisina useissa ihmisen sairauksissa, kuten mitokondriosairauksissa, sydämen toimintahäiriöissä, sydämen vajaatoiminnassa ja autismissa.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mitokondrioiden tehtävä kasvisolussa?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Mitokondrio (monikossa mitokondriot) on kaksoiskalvoon sidottu elimistö, jota esiintyy kaikissa </w:t>
      </w:r>
      <w:r>
        <w:rPr>
          <w:color w:val="A9A9A9"/>
        </w:rPr>
        <w:t xml:space="preserve">eukaryoottisissa </w:t>
      </w:r>
      <w:r>
        <w:rPr/>
        <w:t xml:space="preserve">eliöissä. Joissakin monisoluisissa eliöissä ne voivat kuitenkin puuttua joistakin soluista (esimerkiksi nisäkkäiden kypsistä punasoluista). Myös useat yksisoluiset organismit, kuten mikrosporidia, parabasalidit ja diplomonadit, ovat vähentäneet tai muuttaneet mitokondrioitaan muiksi rakenteiksi. Toistaiseksi vain yhden eukaryootin, Monocercomonoidesin, tiedetään menettäneen mitokondrioitaan kokonaan. Sana mitokondrio tulee kreikan kielen sanoista μίτος, mitos, ``lanka'', ja χονδρίον, chondrion, ``granule'' tai ``jyväinen''. Mitokondriot tuottavat suurimman osan solun adenosiinitrifosfaatista (ATP), jota käytetään kemiallisen energian lähteenä.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Mitokondrioita on minkä tyyppisissä soluissa...</w:t>
      </w:r>
    </w:p>
    <w:p>
      <w:pPr>
        <w:pStyle w:val="TextBody"/>
        <w:bidi w:val="0"/>
        <w:jc w:val="left"/>
        <w:rPr>
          <w:b/>
          <w:u w:val="single"/>
          <w:shd w:val="clear" w:fill="FFFF00"/>
        </w:rPr>
      </w:pPr>
      <w:r>
        <w:rPr>
          <w:b/>
          <w:u w:val="single"/>
          <w:shd w:val="clear" w:fill="FFFF00"/>
        </w:rPr>
        <w:t xml:space="preserve">Asiakirjan numero 8367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61"/>
        <w:gridCol w:w="2427"/>
        <w:gridCol w:w="1245"/>
        <w:gridCol w:w="4072"/>
      </w:tblGrid>
      <w:tr>
        <w:trPr/>
        <w:tc>
          <w:tcPr>
            <w:tcW w:w="2461" w:type="dxa"/>
            <w:tcBorders/>
            <w:vAlign w:val="center"/>
          </w:tcPr>
          <w:p>
            <w:pPr>
              <w:pStyle w:val="TableHeading"/>
              <w:suppressLineNumbers/>
              <w:bidi w:val="0"/>
              <w:spacing w:before="0" w:after="283"/>
              <w:jc w:val="center"/>
              <w:rPr/>
            </w:pPr>
            <w:r>
              <w:rPr/>
              <w:t xml:space="preserve">Otsikko </w:t>
            </w:r>
          </w:p>
        </w:tc>
        <w:tc>
          <w:tcPr>
            <w:tcW w:w="2427" w:type="dxa"/>
            <w:tcBorders/>
            <w:vAlign w:val="center"/>
          </w:tcPr>
          <w:p>
            <w:pPr>
              <w:pStyle w:val="TableHeading"/>
              <w:suppressLineNumbers/>
              <w:bidi w:val="0"/>
              <w:spacing w:before="0" w:after="283"/>
              <w:jc w:val="center"/>
              <w:rPr/>
            </w:pPr>
            <w:r>
              <w:rPr/>
              <w:t xml:space="preserve">Nimi </w:t>
            </w:r>
          </w:p>
        </w:tc>
        <w:tc>
          <w:tcPr>
            <w:tcW w:w="1245" w:type="dxa"/>
            <w:tcBorders/>
            <w:vAlign w:val="center"/>
          </w:tcPr>
          <w:p>
            <w:pPr>
              <w:pStyle w:val="TableHeading"/>
              <w:suppressLineNumbers/>
              <w:bidi w:val="0"/>
              <w:spacing w:before="0" w:after="283"/>
              <w:jc w:val="center"/>
              <w:rPr/>
            </w:pPr>
            <w:r>
              <w:rPr/>
              <w:t xml:space="preserve">Kurssin pituus </w:t>
            </w:r>
          </w:p>
        </w:tc>
        <w:tc>
          <w:tcPr>
            <w:tcW w:w="4072" w:type="dxa"/>
            <w:tcBorders/>
            <w:vAlign w:val="center"/>
          </w:tcPr>
          <w:p>
            <w:pPr>
              <w:pStyle w:val="TableHeading"/>
              <w:suppressLineNumbers/>
              <w:bidi w:val="0"/>
              <w:spacing w:before="0" w:after="283"/>
              <w:jc w:val="center"/>
              <w:rPr/>
            </w:pPr>
            <w:r>
              <w:rPr/>
              <w:t xml:space="preserve">Osallistujat Virkamiehet </w:t>
            </w:r>
          </w:p>
        </w:tc>
      </w:tr>
      <w:tr>
        <w:trPr/>
        <w:tc>
          <w:tcPr>
            <w:tcW w:w="2461" w:type="dxa"/>
            <w:tcBorders/>
            <w:vAlign w:val="center"/>
          </w:tcPr>
          <w:p>
            <w:pPr>
              <w:pStyle w:val="TableContents"/>
              <w:bidi w:val="0"/>
              <w:spacing w:before="0" w:after="283"/>
              <w:jc w:val="left"/>
              <w:rPr/>
            </w:pPr>
            <w:r>
              <w:rPr>
                <w:color w:val="A9A9A9"/>
              </w:rPr>
              <w:t xml:space="preserve">Sandhurstin kuninkaallinen sotilasakatemia </w:t>
            </w:r>
          </w:p>
        </w:tc>
        <w:tc>
          <w:tcPr>
            <w:tcW w:w="2427" w:type="dxa"/>
            <w:tcBorders/>
            <w:vAlign w:val="center"/>
          </w:tcPr>
          <w:p>
            <w:pPr>
              <w:pStyle w:val="TableContents"/>
              <w:bidi w:val="0"/>
              <w:spacing w:before="0" w:after="283"/>
              <w:jc w:val="left"/>
              <w:rPr/>
            </w:pPr>
            <w:r>
              <w:rPr/>
              <w:t xml:space="preserve">Sandhurst </w:t>
            </w:r>
          </w:p>
        </w:tc>
        <w:tc>
          <w:tcPr>
            <w:tcW w:w="1245" w:type="dxa"/>
            <w:tcBorders/>
            <w:vAlign w:val="center"/>
          </w:tcPr>
          <w:p>
            <w:pPr>
              <w:pStyle w:val="TableContents"/>
              <w:bidi w:val="0"/>
              <w:spacing w:before="0" w:after="283"/>
              <w:jc w:val="left"/>
              <w:rPr/>
            </w:pPr>
            <w:r>
              <w:rPr/>
              <w:t xml:space="preserve">44 wk </w:t>
            </w:r>
          </w:p>
        </w:tc>
        <w:tc>
          <w:tcPr>
            <w:tcW w:w="4072" w:type="dxa"/>
            <w:tcBorders/>
            <w:vAlign w:val="center"/>
          </w:tcPr>
          <w:p>
            <w:pPr>
              <w:pStyle w:val="TableContents"/>
              <w:bidi w:val="0"/>
              <w:spacing w:before="0" w:after="283"/>
              <w:jc w:val="left"/>
              <w:rPr/>
            </w:pPr>
            <w:r>
              <w:rPr/>
              <w:t xml:space="preserve">Kaikki aseet Suoraan asepalvelukseen tulevat virkamiehet </w:t>
            </w:r>
          </w:p>
        </w:tc>
      </w:tr>
      <w:tr>
        <w:trPr/>
        <w:tc>
          <w:tcPr>
            <w:tcW w:w="2461" w:type="dxa"/>
            <w:tcBorders/>
            <w:vAlign w:val="center"/>
          </w:tcPr>
          <w:p>
            <w:pPr>
              <w:pStyle w:val="TableContents"/>
              <w:bidi w:val="0"/>
              <w:spacing w:before="0" w:after="283"/>
              <w:jc w:val="left"/>
              <w:rPr/>
            </w:pPr>
            <w:r>
              <w:rPr/>
              <w:t xml:space="preserve">10 viikkoa </w:t>
            </w:r>
          </w:p>
        </w:tc>
        <w:tc>
          <w:tcPr>
            <w:tcW w:w="2427" w:type="dxa"/>
            <w:tcBorders/>
            <w:vAlign w:val="center"/>
          </w:tcPr>
          <w:p>
            <w:pPr>
              <w:pStyle w:val="TableContents"/>
              <w:bidi w:val="0"/>
              <w:spacing w:before="0" w:after="283"/>
              <w:jc w:val="left"/>
              <w:rPr/>
            </w:pPr>
            <w:r>
              <w:rPr/>
              <w:t xml:space="preserve">Ammattitaitoiset virkamiehet </w:t>
            </w:r>
          </w:p>
        </w:tc>
        <w:tc>
          <w:tcPr>
            <w:tcW w:w="5317" w:type="dxa"/>
            <w:gridSpan w:val="2"/>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4 viikkoa </w:t>
            </w:r>
          </w:p>
        </w:tc>
        <w:tc>
          <w:tcPr>
            <w:tcW w:w="2427" w:type="dxa"/>
            <w:tcBorders/>
            <w:vAlign w:val="center"/>
          </w:tcPr>
          <w:p>
            <w:pPr>
              <w:pStyle w:val="TableContents"/>
              <w:bidi w:val="0"/>
              <w:spacing w:before="0" w:after="283"/>
              <w:jc w:val="left"/>
              <w:rPr/>
            </w:pPr>
            <w:r>
              <w:rPr/>
              <w:t xml:space="preserve">Myöhään saapuvat virkamiehet Muut sotilasarvot </w:t>
            </w:r>
          </w:p>
        </w:tc>
        <w:tc>
          <w:tcPr>
            <w:tcW w:w="5317" w:type="dxa"/>
            <w:gridSpan w:val="2"/>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color w:val="DCDCDC"/>
              </w:rPr>
              <w:t xml:space="preserve">Army Foundation </w:t>
            </w:r>
            <w:r>
              <w:rPr/>
              <w:t xml:space="preserve">College </w:t>
            </w:r>
          </w:p>
        </w:tc>
        <w:tc>
          <w:tcPr>
            <w:tcW w:w="2427" w:type="dxa"/>
            <w:tcBorders/>
            <w:vAlign w:val="center"/>
          </w:tcPr>
          <w:p>
            <w:pPr>
              <w:pStyle w:val="TableContents"/>
              <w:bidi w:val="0"/>
              <w:spacing w:before="0" w:after="283"/>
              <w:jc w:val="left"/>
              <w:rPr/>
            </w:pPr>
            <w:r>
              <w:rPr/>
              <w:t xml:space="preserve">Harrogate </w:t>
            </w:r>
          </w:p>
        </w:tc>
        <w:tc>
          <w:tcPr>
            <w:tcW w:w="1245" w:type="dxa"/>
            <w:tcBorders/>
            <w:vAlign w:val="center"/>
          </w:tcPr>
          <w:p>
            <w:pPr>
              <w:pStyle w:val="TableContents"/>
              <w:bidi w:val="0"/>
              <w:spacing w:before="0" w:after="283"/>
              <w:jc w:val="left"/>
              <w:rPr/>
            </w:pPr>
            <w:r>
              <w:rPr/>
              <w:t xml:space="preserve">49 wk </w:t>
            </w:r>
          </w:p>
        </w:tc>
        <w:tc>
          <w:tcPr>
            <w:tcW w:w="4072" w:type="dxa"/>
            <w:tcBorders/>
            <w:vAlign w:val="center"/>
          </w:tcPr>
          <w:p>
            <w:pPr>
              <w:pStyle w:val="TableContents"/>
              <w:bidi w:val="0"/>
              <w:spacing w:before="0" w:after="283"/>
              <w:jc w:val="left"/>
              <w:rPr/>
            </w:pPr>
            <w:r>
              <w:rPr/>
              <w:t xml:space="preserve">All Arms Junior Soldier (ikä 16 -- 171⁄2) </w:t>
            </w:r>
          </w:p>
        </w:tc>
      </w:tr>
      <w:tr>
        <w:trPr/>
        <w:tc>
          <w:tcPr>
            <w:tcW w:w="2461" w:type="dxa"/>
            <w:tcBorders/>
            <w:vAlign w:val="center"/>
          </w:tcPr>
          <w:p>
            <w:pPr>
              <w:pStyle w:val="TableContents"/>
              <w:bidi w:val="0"/>
              <w:spacing w:before="0" w:after="283"/>
              <w:jc w:val="left"/>
              <w:rPr/>
            </w:pPr>
            <w:r>
              <w:rPr>
                <w:color w:val="2F4F4F"/>
              </w:rPr>
              <w:t xml:space="preserve">Armeijan koulutusrykmentti </w:t>
            </w:r>
          </w:p>
        </w:tc>
        <w:tc>
          <w:tcPr>
            <w:tcW w:w="2427" w:type="dxa"/>
            <w:tcBorders/>
            <w:vAlign w:val="center"/>
          </w:tcPr>
          <w:p>
            <w:pPr>
              <w:pStyle w:val="TableContents"/>
              <w:bidi w:val="0"/>
              <w:spacing w:before="0" w:after="283"/>
              <w:jc w:val="left"/>
              <w:rPr/>
            </w:pPr>
            <w:r>
              <w:rPr/>
              <w:t xml:space="preserve">Pirbright </w:t>
            </w:r>
          </w:p>
        </w:tc>
        <w:tc>
          <w:tcPr>
            <w:tcW w:w="1245" w:type="dxa"/>
            <w:tcBorders/>
            <w:vAlign w:val="center"/>
          </w:tcPr>
          <w:p>
            <w:pPr>
              <w:pStyle w:val="TableContents"/>
              <w:bidi w:val="0"/>
              <w:spacing w:before="0" w:after="283"/>
              <w:jc w:val="left"/>
              <w:rPr/>
            </w:pPr>
            <w:r>
              <w:rPr/>
              <w:t xml:space="preserve">14 viikkoa </w:t>
            </w:r>
          </w:p>
        </w:tc>
        <w:tc>
          <w:tcPr>
            <w:tcW w:w="4072"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Kuninkaallisten sähkö- ja koneinsinöörien joukko-osasto (Corps of Royal Electrical and Mechanical Engineers) </w:t>
            </w:r>
          </w:p>
          <w:p>
            <w:pPr>
              <w:pStyle w:val="TableContents"/>
              <w:numPr>
                <w:ilvl w:val="0"/>
                <w:numId w:val="81"/>
              </w:numPr>
              <w:tabs>
                <w:tab w:val="clear" w:pos="1134"/>
                <w:tab w:val="left" w:leader="none" w:pos="707"/>
              </w:tabs>
              <w:bidi w:val="0"/>
              <w:spacing w:before="0" w:after="0"/>
              <w:ind w:start="707" w:hanging="283"/>
              <w:jc w:val="left"/>
              <w:rPr/>
            </w:pPr>
            <w:r>
              <w:rPr/>
              <w:t xml:space="preserve">Armeijan ilmavoimat </w:t>
            </w:r>
          </w:p>
          <w:p>
            <w:pPr>
              <w:pStyle w:val="TableContents"/>
              <w:numPr>
                <w:ilvl w:val="0"/>
                <w:numId w:val="81"/>
              </w:numPr>
              <w:tabs>
                <w:tab w:val="clear" w:pos="1134"/>
                <w:tab w:val="left" w:leader="none" w:pos="707"/>
              </w:tabs>
              <w:bidi w:val="0"/>
              <w:spacing w:before="0" w:after="0"/>
              <w:ind w:start="707" w:hanging="283"/>
              <w:jc w:val="left"/>
              <w:rPr/>
            </w:pPr>
            <w:r>
              <w:rPr/>
              <w:t xml:space="preserve">Kuninkaallinen tykistörykmentti </w:t>
            </w:r>
          </w:p>
          <w:p>
            <w:pPr>
              <w:pStyle w:val="TableContents"/>
              <w:numPr>
                <w:ilvl w:val="0"/>
                <w:numId w:val="81"/>
              </w:numPr>
              <w:tabs>
                <w:tab w:val="clear" w:pos="1134"/>
                <w:tab w:val="left" w:leader="none" w:pos="707"/>
              </w:tabs>
              <w:bidi w:val="0"/>
              <w:spacing w:before="0" w:after="0"/>
              <w:ind w:start="707" w:hanging="283"/>
              <w:jc w:val="left"/>
              <w:rPr/>
            </w:pPr>
            <w:r>
              <w:rPr/>
              <w:t xml:space="preserve">Kuninkaallinen viestijoukko </w:t>
            </w:r>
          </w:p>
          <w:p>
            <w:pPr>
              <w:pStyle w:val="TableContents"/>
              <w:numPr>
                <w:ilvl w:val="0"/>
                <w:numId w:val="81"/>
              </w:numPr>
              <w:tabs>
                <w:tab w:val="clear" w:pos="1134"/>
                <w:tab w:val="left" w:leader="none" w:pos="707"/>
              </w:tabs>
              <w:bidi w:val="0"/>
              <w:spacing w:before="0" w:after="0"/>
              <w:ind w:start="707" w:hanging="283"/>
              <w:jc w:val="left"/>
              <w:rPr/>
            </w:pPr>
            <w:r>
              <w:rPr/>
              <w:t xml:space="preserve">Kuninkaallinen logistiikkarykmentti </w:t>
            </w:r>
          </w:p>
          <w:p>
            <w:pPr>
              <w:pStyle w:val="TableContents"/>
              <w:numPr>
                <w:ilvl w:val="0"/>
                <w:numId w:val="81"/>
              </w:numPr>
              <w:tabs>
                <w:tab w:val="clear" w:pos="1134"/>
                <w:tab w:val="left" w:leader="none" w:pos="707"/>
              </w:tabs>
              <w:bidi w:val="0"/>
              <w:spacing w:before="0" w:after="0"/>
              <w:ind w:start="707" w:hanging="283"/>
              <w:jc w:val="left"/>
              <w:rPr/>
            </w:pPr>
            <w:r>
              <w:rPr/>
              <w:t xml:space="preserve">Kenraaliadjutantin joukko-osasto </w:t>
            </w:r>
          </w:p>
          <w:p>
            <w:pPr>
              <w:pStyle w:val="TableContents"/>
              <w:numPr>
                <w:ilvl w:val="0"/>
                <w:numId w:val="81"/>
              </w:numPr>
              <w:tabs>
                <w:tab w:val="clear" w:pos="1134"/>
                <w:tab w:val="left" w:leader="none" w:pos="707"/>
              </w:tabs>
              <w:bidi w:val="0"/>
              <w:spacing w:before="0" w:after="0"/>
              <w:ind w:start="707" w:hanging="283"/>
              <w:jc w:val="left"/>
              <w:rPr/>
            </w:pPr>
            <w:r>
              <w:rPr/>
              <w:t xml:space="preserve">Kuninkaallinen armeijan lääkintäjoukko </w:t>
            </w:r>
          </w:p>
          <w:p>
            <w:pPr>
              <w:pStyle w:val="TableContents"/>
              <w:numPr>
                <w:ilvl w:val="0"/>
                <w:numId w:val="81"/>
              </w:numPr>
              <w:tabs>
                <w:tab w:val="clear" w:pos="1134"/>
                <w:tab w:val="left" w:leader="none" w:pos="707"/>
              </w:tabs>
              <w:bidi w:val="0"/>
              <w:spacing w:before="0" w:after="283"/>
              <w:ind w:start="707" w:hanging="283"/>
              <w:jc w:val="left"/>
              <w:rPr/>
            </w:pPr>
            <w:r>
              <w:rPr/>
              <w:t xml:space="preserve">Tiedustelujoukot </w:t>
            </w:r>
          </w:p>
        </w:tc>
      </w:tr>
      <w:tr>
        <w:trPr/>
        <w:tc>
          <w:tcPr>
            <w:tcW w:w="2461" w:type="dxa"/>
            <w:tcBorders/>
            <w:vAlign w:val="center"/>
          </w:tcPr>
          <w:p>
            <w:pPr>
              <w:pStyle w:val="TableContents"/>
              <w:bidi w:val="0"/>
              <w:spacing w:before="0" w:after="283"/>
              <w:jc w:val="left"/>
              <w:rPr/>
            </w:pPr>
            <w:r>
              <w:rPr>
                <w:color w:val="556B2F"/>
              </w:rPr>
              <w:t xml:space="preserve">Armeijan koulutusrykmentti </w:t>
            </w:r>
          </w:p>
        </w:tc>
        <w:tc>
          <w:tcPr>
            <w:tcW w:w="2427" w:type="dxa"/>
            <w:tcBorders/>
            <w:vAlign w:val="center"/>
          </w:tcPr>
          <w:p>
            <w:pPr>
              <w:pStyle w:val="TableContents"/>
              <w:bidi w:val="0"/>
              <w:spacing w:before="0" w:after="283"/>
              <w:jc w:val="left"/>
              <w:rPr/>
            </w:pPr>
            <w:r>
              <w:rPr/>
              <w:t xml:space="preserve">Winchester </w:t>
            </w:r>
          </w:p>
        </w:tc>
        <w:tc>
          <w:tcPr>
            <w:tcW w:w="1245" w:type="dxa"/>
            <w:tcBorders/>
            <w:vAlign w:val="center"/>
          </w:tcPr>
          <w:p>
            <w:pPr>
              <w:pStyle w:val="TableContents"/>
              <w:bidi w:val="0"/>
              <w:spacing w:before="0" w:after="283"/>
              <w:jc w:val="left"/>
              <w:rPr/>
            </w:pPr>
            <w:r>
              <w:rPr/>
              <w:t xml:space="preserve">14 viikkoa </w:t>
            </w:r>
          </w:p>
        </w:tc>
        <w:tc>
          <w:tcPr>
            <w:tcW w:w="4072"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Kuninkaalliset panssarijoukot </w:t>
            </w:r>
          </w:p>
          <w:p>
            <w:pPr>
              <w:pStyle w:val="TableContents"/>
              <w:numPr>
                <w:ilvl w:val="0"/>
                <w:numId w:val="82"/>
              </w:numPr>
              <w:tabs>
                <w:tab w:val="clear" w:pos="1134"/>
                <w:tab w:val="left" w:leader="none" w:pos="707"/>
              </w:tabs>
              <w:bidi w:val="0"/>
              <w:spacing w:before="0" w:after="0"/>
              <w:ind w:start="707" w:hanging="283"/>
              <w:jc w:val="left"/>
              <w:rPr/>
            </w:pPr>
            <w:r>
              <w:rPr/>
              <w:t xml:space="preserve">Armeijan ilmavoimat </w:t>
            </w:r>
          </w:p>
          <w:p>
            <w:pPr>
              <w:pStyle w:val="TableContents"/>
              <w:numPr>
                <w:ilvl w:val="0"/>
                <w:numId w:val="82"/>
              </w:numPr>
              <w:tabs>
                <w:tab w:val="clear" w:pos="1134"/>
                <w:tab w:val="left" w:leader="none" w:pos="707"/>
              </w:tabs>
              <w:bidi w:val="0"/>
              <w:spacing w:before="0" w:after="0"/>
              <w:ind w:start="707" w:hanging="283"/>
              <w:jc w:val="left"/>
              <w:rPr/>
            </w:pPr>
            <w:r>
              <w:rPr/>
              <w:t xml:space="preserve">Kuninkaallinen tykistörykmentti </w:t>
            </w:r>
          </w:p>
          <w:p>
            <w:pPr>
              <w:pStyle w:val="TableContents"/>
              <w:numPr>
                <w:ilvl w:val="0"/>
                <w:numId w:val="82"/>
              </w:numPr>
              <w:tabs>
                <w:tab w:val="clear" w:pos="1134"/>
                <w:tab w:val="left" w:leader="none" w:pos="707"/>
              </w:tabs>
              <w:bidi w:val="0"/>
              <w:spacing w:before="0" w:after="0"/>
              <w:ind w:start="707" w:hanging="283"/>
              <w:jc w:val="left"/>
              <w:rPr/>
            </w:pPr>
            <w:r>
              <w:rPr/>
              <w:t xml:space="preserve">Kuninkaallisten insinöörien joukko-osasto </w:t>
            </w:r>
          </w:p>
          <w:p>
            <w:pPr>
              <w:pStyle w:val="TableContents"/>
              <w:numPr>
                <w:ilvl w:val="0"/>
                <w:numId w:val="82"/>
              </w:numPr>
              <w:tabs>
                <w:tab w:val="clear" w:pos="1134"/>
                <w:tab w:val="left" w:leader="none" w:pos="707"/>
              </w:tabs>
              <w:bidi w:val="0"/>
              <w:spacing w:before="0" w:after="0"/>
              <w:ind w:start="707" w:hanging="283"/>
              <w:jc w:val="left"/>
              <w:rPr/>
            </w:pPr>
            <w:r>
              <w:rPr/>
              <w:t xml:space="preserve">Kuninkaallinen viestijoukko </w:t>
            </w:r>
          </w:p>
          <w:p>
            <w:pPr>
              <w:pStyle w:val="TableContents"/>
              <w:numPr>
                <w:ilvl w:val="0"/>
                <w:numId w:val="82"/>
              </w:numPr>
              <w:tabs>
                <w:tab w:val="clear" w:pos="1134"/>
                <w:tab w:val="left" w:leader="none" w:pos="707"/>
              </w:tabs>
              <w:bidi w:val="0"/>
              <w:spacing w:before="0" w:after="0"/>
              <w:ind w:start="707" w:hanging="283"/>
              <w:jc w:val="left"/>
              <w:rPr/>
            </w:pPr>
            <w:r>
              <w:rPr/>
              <w:t xml:space="preserve">Kuninkaallinen logistiikkarykmentti </w:t>
            </w:r>
          </w:p>
          <w:p>
            <w:pPr>
              <w:pStyle w:val="TableContents"/>
              <w:numPr>
                <w:ilvl w:val="0"/>
                <w:numId w:val="82"/>
              </w:numPr>
              <w:tabs>
                <w:tab w:val="clear" w:pos="1134"/>
                <w:tab w:val="left" w:leader="none" w:pos="707"/>
              </w:tabs>
              <w:bidi w:val="0"/>
              <w:spacing w:before="0" w:after="0"/>
              <w:ind w:start="707" w:hanging="283"/>
              <w:jc w:val="left"/>
              <w:rPr/>
            </w:pPr>
            <w:r>
              <w:rPr/>
              <w:t xml:space="preserve">Kenraaliadjutantin joukko-osasto </w:t>
            </w:r>
          </w:p>
          <w:p>
            <w:pPr>
              <w:pStyle w:val="TableContents"/>
              <w:numPr>
                <w:ilvl w:val="0"/>
                <w:numId w:val="82"/>
              </w:numPr>
              <w:tabs>
                <w:tab w:val="clear" w:pos="1134"/>
                <w:tab w:val="left" w:leader="none" w:pos="707"/>
              </w:tabs>
              <w:bidi w:val="0"/>
              <w:spacing w:before="0" w:after="0"/>
              <w:ind w:start="707" w:hanging="283"/>
              <w:jc w:val="left"/>
              <w:rPr/>
            </w:pPr>
            <w:r>
              <w:rPr/>
              <w:t xml:space="preserve">Kuninkaallinen armeijan lääkintäjoukko </w:t>
            </w:r>
          </w:p>
          <w:p>
            <w:pPr>
              <w:pStyle w:val="TableContents"/>
              <w:numPr>
                <w:ilvl w:val="0"/>
                <w:numId w:val="82"/>
              </w:numPr>
              <w:tabs>
                <w:tab w:val="clear" w:pos="1134"/>
                <w:tab w:val="left" w:leader="none" w:pos="707"/>
              </w:tabs>
              <w:bidi w:val="0"/>
              <w:spacing w:before="0" w:after="283"/>
              <w:ind w:start="707" w:hanging="283"/>
              <w:jc w:val="left"/>
              <w:rPr/>
            </w:pPr>
            <w:r>
              <w:rPr/>
              <w:t xml:space="preserve">Tiedustelujoukot </w:t>
            </w:r>
          </w:p>
        </w:tc>
      </w:tr>
      <w:tr>
        <w:trPr/>
        <w:tc>
          <w:tcPr>
            <w:tcW w:w="2461" w:type="dxa"/>
            <w:tcBorders/>
            <w:vAlign w:val="center"/>
          </w:tcPr>
          <w:p>
            <w:pPr>
              <w:pStyle w:val="TableContents"/>
              <w:bidi w:val="0"/>
              <w:spacing w:before="0" w:after="283"/>
              <w:jc w:val="left"/>
              <w:rPr/>
            </w:pPr>
            <w:r>
              <w:rPr>
                <w:color w:val="6B8E23"/>
              </w:rPr>
              <w:t xml:space="preserve">Jalkaväen </w:t>
            </w:r>
            <w:r>
              <w:rPr/>
              <w:t xml:space="preserve">koulutuskeskus </w:t>
            </w:r>
          </w:p>
        </w:tc>
        <w:tc>
          <w:tcPr>
            <w:tcW w:w="2427" w:type="dxa"/>
            <w:tcBorders/>
            <w:vAlign w:val="center"/>
          </w:tcPr>
          <w:p>
            <w:pPr>
              <w:pStyle w:val="TableContents"/>
              <w:bidi w:val="0"/>
              <w:spacing w:before="0" w:after="283"/>
              <w:jc w:val="left"/>
              <w:rPr/>
            </w:pPr>
            <w:r>
              <w:rPr/>
              <w:t xml:space="preserve">Catterick </w:t>
            </w:r>
          </w:p>
        </w:tc>
        <w:tc>
          <w:tcPr>
            <w:tcW w:w="1245" w:type="dxa"/>
            <w:tcBorders/>
            <w:vAlign w:val="center"/>
          </w:tcPr>
          <w:p>
            <w:pPr>
              <w:pStyle w:val="TableContents"/>
              <w:bidi w:val="0"/>
              <w:spacing w:before="0" w:after="283"/>
              <w:jc w:val="left"/>
              <w:rPr/>
            </w:pPr>
            <w:r>
              <w:rPr/>
              <w:t xml:space="preserve">26 viikkoa </w:t>
            </w:r>
          </w:p>
        </w:tc>
        <w:tc>
          <w:tcPr>
            <w:tcW w:w="4072" w:type="dxa"/>
            <w:tcBorders/>
            <w:vAlign w:val="center"/>
          </w:tcPr>
          <w:p>
            <w:pPr>
              <w:pStyle w:val="TableContents"/>
              <w:bidi w:val="0"/>
              <w:spacing w:before="0" w:after="283"/>
              <w:jc w:val="left"/>
              <w:rPr/>
            </w:pPr>
            <w:r>
              <w:rPr/>
              <w:t xml:space="preserve">Jalkaväkirykmentit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voit mennä vaiheen 1 koulutukseen</w:t>
      </w:r>
    </w:p>
    <w:p>
      <w:pPr>
        <w:pStyle w:val="TextBody"/>
        <w:bidi w:val="0"/>
        <w:jc w:val="left"/>
        <w:rPr>
          <w:b/>
          <w:u w:val="single"/>
          <w:shd w:val="clear" w:fill="FFFF00"/>
        </w:rPr>
      </w:pPr>
      <w:r>
        <w:rPr>
          <w:b/>
          <w:u w:val="single"/>
          <w:shd w:val="clear" w:fill="FFFF00"/>
        </w:rPr>
        <w:t xml:space="preserve">Asiakirjan numero 8368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meren pinnalla oleva valaistu alue, jossa on riittävästi </w:t>
      </w:r>
      <w:r>
        <w:rPr>
          <w:color w:val="A9A9A9"/>
        </w:rPr>
        <w:t xml:space="preserve">valoa </w:t>
      </w:r>
      <w:r>
        <w:rPr/>
        <w:t xml:space="preserve">fotosynteesiä varten. Lähes kaikki meren alkutuotanto tapahtuu täällä. Näin ollen </w:t>
      </w:r>
      <w:r>
        <w:rPr>
          <w:color w:val="DCDCDC"/>
        </w:rPr>
        <w:t xml:space="preserve">kasvit ja eläimet </w:t>
      </w:r>
      <w:r>
        <w:rPr/>
        <w:t xml:space="preserve">keskittyvät suurelta osin tälle vyöhykkeelle. Esimerkkejä tällä vyöhykkeellä elävistä organismeista ovat plankton, kelluvat merilevät, meduusat, tonnikalat, monet hait ja delfiinit.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kahdesta osasta koostuu epipelaginen vyöhyke pinnalla?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Pelaginen vyöhyke voidaan erottaa </w:t>
      </w:r>
      <w:r>
        <w:rPr/>
        <w:t xml:space="preserve">merenpohjassa sijaitsevista </w:t>
      </w:r>
      <w:r>
        <w:rPr>
          <w:color w:val="A9A9A9"/>
        </w:rPr>
        <w:t xml:space="preserve">pohjaeläin- ja pohjakalavyöhykkeistä.</w:t>
      </w:r>
      <w:r>
        <w:rPr/>
        <w:t xml:space="preserve"> Pohjaeläinvyöhyke on meren pohjassa sijaitseva ekologinen alue. Se käsittää sedimentin pinnan ja joitakin pinnanalaisia kerroksia. Tällä vyöhykkeellä eläviä meren eliöitä, kuten simpukoita ja rapuja, kutsutaan benthosiksi. Pohjaeläinvyöhyke on juuri pohjaeläinvyöhykkeen yläpuolella. Merenpohja ja siellä elävät eliöt voivat vaikuttaa siihen merkittävästi. Pohjavyöhykkeellä eläviä kaloja kutsutaan pohjakaloiksi, ja ne voidaan jakaa pohjaeläimiin, jotka ovat vettä tiheämpiä, joten ne voivat levätä pohjalla, ja bentopelagisiin kaloihin, jotka uivat vesipatsaassa juuri pohjan yläpuolella. Pohjakaloja kutsutaan myös pohjakaloiksi ja pohjakaloiksi.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valtamerten pohjaympäristöjä kutsutaan nimellä</w:t>
      </w:r>
    </w:p>
    <w:p>
      <w:pPr>
        <w:pStyle w:val="TextBody"/>
        <w:bidi w:val="0"/>
        <w:jc w:val="left"/>
        <w:rPr>
          <w:b/>
          <w:u w:val="single"/>
          <w:shd w:val="clear" w:fill="FFFF00"/>
        </w:rPr>
      </w:pPr>
      <w:r>
        <w:rPr>
          <w:b/>
          <w:u w:val="single"/>
          <w:shd w:val="clear" w:fill="FFFF00"/>
        </w:rPr>
        <w:t xml:space="preserve">Asiakirjan numero 8369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2011 MF Globalin maksuvalmiuteen kohdistui suuria paineita useiden kuukausien ajan. Joidenkin analyytikoiden ja talouskommentoijien mukaan MF Globalilla oli vuonna 2011 todennäköisesti useita sellaisia kaupankäyntipäiviä, joiden aikana yrityksen valtionvelkakirjalainoja koskevat panostukset olisivat edellyttäneet asiakkaiden varojen käyttöä pääomavaatimusten täyttämiseksi, jolloin toimintavarat ja mahdollisesti yleinen vakavaraisuus olisivat säilyneet. Suuri osa näistä MF Globaliin kohdistuneista paineista johtui siitä, että yritys </w:t>
      </w:r>
      <w:r>
        <w:rPr>
          <w:color w:val="A9A9A9"/>
        </w:rPr>
        <w:t xml:space="preserve">osallistui merkittävään määrään takaisinostosopimuksia</w:t>
      </w:r>
      <w:r>
        <w:rPr/>
        <w:t xml:space="preserve">. Monet näistä takaisinostosopimuksista tehtiin taseen ulkopuolella. Lisäksi MF Global teki </w:t>
      </w:r>
      <w:r>
        <w:rPr>
          <w:color w:val="DCDCDC"/>
        </w:rPr>
        <w:t xml:space="preserve">6,3 miljardin dollarin sijoituksen omasta puolestaan joidenkin Euroopan velkaantuneimpien valtioiden joukkovelkakirjoihin</w:t>
      </w:r>
      <w:r>
        <w:rPr/>
        <w:t xml:space="preserve">. Näiden ja muiden repo-positioiden epäonnistuminen vaikutti osaltaan yrityksen massiiviseen likviditeettikriisiin. MF Globalin taloudellinen tila romahti, mikä johtui siitä, että yli 891 miljoonaa dollaria siirrettiin väärin perustein asiakastileiltä MF:n välittäjäkauppiaan tilille kattamaan kaupankäyntitappioiden aiheuttamia tappioita.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mf globalin suuret tappiot vuonna 2011 johtuivat seuraavista syistä</w:t>
      </w:r>
    </w:p>
    <w:p>
      <w:pPr>
        <w:pStyle w:val="TextBody"/>
        <w:bidi w:val="0"/>
        <w:jc w:val="left"/>
        <w:rPr>
          <w:b/>
          <w:u w:val="single"/>
          <w:shd w:val="clear" w:fill="FFFF00"/>
        </w:rPr>
      </w:pPr>
      <w:r>
        <w:rPr>
          <w:b/>
          <w:u w:val="single"/>
          <w:shd w:val="clear" w:fill="FFFF00"/>
        </w:rPr>
        <w:t xml:space="preserve">Asiakirjan numero 8370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UEFA Super Cup oli 42. UEFA Super Cup, UEFA:n järjestämä vuosittainen jalkapallo-ottelu, jossa pelaavat kahden tärkeimmän eurooppalaisen seurakilpailun, UEFA:n Mestarien liigan ja UEFA:n Eurooppa-liigan, hallitsevat mestarit. Ottelussa kohtasivat Real Madrid, mestarien liigan 2016-17 voittaja, ja Manchester United, Euroopan liigan 2016-17 voittaja. Ottelu pelattiin </w:t>
      </w:r>
      <w:r>
        <w:rPr>
          <w:color w:val="DCDCDC"/>
        </w:rPr>
        <w:t xml:space="preserve">Makedonian Skopjessa sijaitsevalla Philip II -areenalla </w:t>
      </w:r>
      <w:r>
        <w:rPr/>
        <w:t xml:space="preserve">8. elokuuta 2017, ja se oli ensimmäinen maassa järjestetty UEFA:n loppuottelu.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super cup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super cupin loppuottelu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pelataan super cup 2017</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2017 UEFA Super Cup -ottelun logo </w:t>
      </w:r>
    </w:p>
    <w:tbl>
      <w:tblPr>
        <w:tblW w:w="3647" w:type="dxa"/>
        <w:jc w:val="left"/>
        <w:tblInd w:w="0" w:type="dxa"/>
        <w:tblLayout w:type="fixed"/>
        <w:tblCellMar>
          <w:top w:w="28" w:type="dxa"/>
          <w:left w:w="28" w:type="dxa"/>
          <w:bottom w:w="28" w:type="dxa"/>
          <w:right w:w="28" w:type="dxa"/>
        </w:tblCellMar>
      </w:tblPr>
      <w:tblGrid>
        <w:gridCol w:w="1486"/>
        <w:gridCol w:w="2161"/>
      </w:tblGrid>
      <w:tr>
        <w:trPr/>
        <w:tc>
          <w:tcPr>
            <w:tcW w:w="1486" w:type="dxa"/>
            <w:tcBorders/>
            <w:vAlign w:val="center"/>
          </w:tcPr>
          <w:p>
            <w:pPr>
              <w:pStyle w:val="TableHeading"/>
              <w:suppressLineNumbers/>
              <w:bidi w:val="0"/>
              <w:spacing w:before="0" w:after="283"/>
              <w:jc w:val="center"/>
              <w:rPr/>
            </w:pPr>
            <w:r>
              <w:rPr>
                <w:color w:val="A9A9A9"/>
              </w:rPr>
              <w:t xml:space="preserve">Real </w:t>
            </w:r>
            <w:r>
              <w:rPr/>
              <w:t xml:space="preserve">Madrid </w:t>
            </w:r>
          </w:p>
        </w:tc>
        <w:tc>
          <w:tcPr>
            <w:tcW w:w="2161" w:type="dxa"/>
            <w:tcBorders/>
            <w:vAlign w:val="center"/>
          </w:tcPr>
          <w:p>
            <w:pPr>
              <w:pStyle w:val="TableHeading"/>
              <w:suppressLineNumbers/>
              <w:bidi w:val="0"/>
              <w:spacing w:before="0" w:after="283"/>
              <w:jc w:val="center"/>
              <w:rPr/>
            </w:pPr>
            <w:r>
              <w:rPr/>
              <w:t xml:space="preserve">Manchester United </w:t>
            </w:r>
          </w:p>
        </w:tc>
      </w:tr>
      <w:tr>
        <w:trPr/>
        <w:tc>
          <w:tcPr>
            <w:tcW w:w="1486" w:type="dxa"/>
            <w:tcBorders/>
            <w:vAlign w:val="center"/>
          </w:tcPr>
          <w:p>
            <w:pPr>
              <w:pStyle w:val="TableHeading"/>
              <w:bidi w:val="0"/>
              <w:spacing w:before="0" w:after="283"/>
              <w:rPr>
                <w:sz w:val="4"/>
                <w:szCs w:val="4"/>
              </w:rPr>
            </w:pPr>
            <w:r>
              <w:rPr>
                <w:sz w:val="4"/>
                <w:szCs w:val="4"/>
              </w:rPr>
            </w:r>
          </w:p>
        </w:tc>
        <w:tc>
          <w:tcPr>
            <w:tcW w:w="2161" w:type="dxa"/>
            <w:tcBorders/>
            <w:vAlign w:val="center"/>
          </w:tcPr>
          <w:p>
            <w:pPr>
              <w:pStyle w:val="TableHeading"/>
              <w:bidi w:val="0"/>
              <w:spacing w:before="0" w:after="283"/>
              <w:rPr>
                <w:sz w:val="4"/>
                <w:szCs w:val="4"/>
              </w:rPr>
            </w:pPr>
            <w:r>
              <w:rPr>
                <w:sz w:val="4"/>
                <w:szCs w:val="4"/>
              </w:rPr>
            </w:r>
          </w:p>
        </w:tc>
      </w:tr>
      <w:tr>
        <w:trPr/>
        <w:tc>
          <w:tcPr>
            <w:tcW w:w="1486" w:type="dxa"/>
            <w:tcBorders/>
            <w:vAlign w:val="center"/>
          </w:tcPr>
          <w:p>
            <w:pPr>
              <w:pStyle w:val="TableHeading"/>
              <w:bidi w:val="0"/>
              <w:spacing w:before="0" w:after="283"/>
              <w:rPr>
                <w:sz w:val="4"/>
                <w:szCs w:val="4"/>
              </w:rPr>
            </w:pPr>
            <w:r>
              <w:rPr>
                <w:sz w:val="4"/>
                <w:szCs w:val="4"/>
              </w:rPr>
            </w:r>
          </w:p>
        </w:tc>
        <w:tc>
          <w:tcPr>
            <w:tcW w:w="2161" w:type="dxa"/>
            <w:tcBorders/>
            <w:vAlign w:val="center"/>
          </w:tcPr>
          <w:p>
            <w:pPr>
              <w:pStyle w:val="TableHeading"/>
              <w:bidi w:val="0"/>
              <w:spacing w:before="0" w:after="283"/>
              <w:rPr>
                <w:sz w:val="4"/>
                <w:szCs w:val="4"/>
              </w:rPr>
            </w:pPr>
            <w:r>
              <w:rPr>
                <w:sz w:val="4"/>
                <w:szCs w:val="4"/>
              </w:rPr>
            </w:r>
          </w:p>
        </w:tc>
      </w:tr>
    </w:tbl>
    <w:p>
      <w:pPr>
        <w:pStyle w:val="TextBody"/>
        <w:bidi w:val="0"/>
        <w:spacing w:before="0" w:after="283"/>
        <w:jc w:val="left"/>
        <w:rPr/>
      </w:pPr>
      <w:r>
        <w:rPr/>
        <w:t xml:space="preserve">Päivämäärä 8 elokuuta 2017 (2017-08-08) Tapahtumapaikka Philip II Arena, Skopje Ottelun mies Isco (Real Madrid) Erotuomari Gianluca Rocchi (Italia) Katsojamäärä 30,421 Sää Osittain pilvinen 32 ° C (90 ° F) 48% kosteus ← 2016 2018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joukkue on voittanut vuoden 2017 uefa super cup -jalkapalloturnauksen?</w:t>
      </w:r>
    </w:p>
    <w:p>
      <w:pPr>
        <w:pStyle w:val="TextBody"/>
        <w:bidi w:val="0"/>
        <w:jc w:val="left"/>
        <w:rPr>
          <w:b/>
          <w:u w:val="single"/>
          <w:shd w:val="clear" w:fill="FFFF00"/>
        </w:rPr>
      </w:pPr>
      <w:r>
        <w:rPr>
          <w:b/>
          <w:u w:val="single"/>
          <w:shd w:val="clear" w:fill="FFFF00"/>
        </w:rPr>
        <w:t xml:space="preserve">Asiakirjan numero 8371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Frankyn ehdonalaiseen vapauteen päästämisen päivänä Ferguson lähettää Willille </w:t>
      </w:r>
      <w:r>
        <w:rPr>
          <w:color w:val="A9A9A9"/>
        </w:rPr>
        <w:t xml:space="preserve">Frankyn </w:t>
      </w:r>
      <w:r>
        <w:rPr/>
        <w:t xml:space="preserve">tunnustuksen, </w:t>
      </w:r>
      <w:r>
        <w:rPr/>
        <w:t xml:space="preserve">jossa hän myöntää tappaneensa Megin. Will kohtaa Frankyn, mutta antaa hänelle lopulta anteeksi, mikä ei miellytä Fergusonia.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Will Jacksonin vaimon wentworthissa?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tappoi Will Jacksonin vaimon GoWorthissa?</w:t>
      </w:r>
    </w:p>
    <w:p>
      <w:pPr>
        <w:pStyle w:val="TextBody"/>
        <w:bidi w:val="0"/>
        <w:jc w:val="left"/>
        <w:rPr>
          <w:b/>
          <w:u w:val="single"/>
          <w:shd w:val="clear" w:fill="FFFF00"/>
        </w:rPr>
      </w:pPr>
      <w:r>
        <w:rPr>
          <w:b/>
          <w:u w:val="single"/>
          <w:shd w:val="clear" w:fill="FFFF00"/>
        </w:rPr>
        <w:t xml:space="preserve">Asiakirjan numero 8372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Tapahtuma on järjestetty yleensä joka toinen vuosi. Seuraava turnaus on kuitenkin tarkoitus järjestää vuonna </w:t>
      </w:r>
      <w:r>
        <w:rPr>
          <w:color w:val="A9A9A9"/>
        </w:rPr>
        <w:t xml:space="preserve">2020 </w:t>
      </w:r>
      <w:r>
        <w:rPr/>
        <w:t xml:space="preserve">Australiassa, neljä vuotta vuoden 2016 turnauksen päättymisen jälkeen. Toukokuussa 2016 ICC esitti ajatuksen turnauksen järjestämisestä vuonna 2018, ja mahdollinen isäntämaa olisi Etelä-Afrikka. Vuoden 2017 ICC Champions Trophyn päätteeksi ICC kuitenkin ilmoitti, että World T20:n seuraava painos järjestetään vuonna 2020 Australiassa, kuten alun perin oli suunniteltu.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järjestetään seuraavat kansainvälisen jalkapalloliiton maailmanmestaruuskilpailut?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järjestetään seuraava t20-maailmanmestaruuskilpailu?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 seuraava icc cricket t20 world cup?</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Tähän mennessä on pelattu kuusi turnausta, ja vain Länsi-Intia, joka tällä hetkellä pitää mestaruutta hallussaan, on voittanut turnauksen useaan otteeseen. Ensimmäinen turnaus, </w:t>
      </w:r>
      <w:r>
        <w:rPr/>
        <w:t xml:space="preserve">World Twenty20 </w:t>
      </w:r>
      <w:r>
        <w:rPr>
          <w:color w:val="A9A9A9"/>
        </w:rPr>
        <w:t xml:space="preserve">2007</w:t>
      </w:r>
      <w:r>
        <w:rPr/>
        <w:t xml:space="preserve">, järjestettiin Etelä-Afrikassa, ja sen voitti </w:t>
      </w:r>
      <w:r>
        <w:rPr>
          <w:color w:val="DCDCDC"/>
        </w:rPr>
        <w:t xml:space="preserve">Intia, </w:t>
      </w:r>
      <w:r>
        <w:rPr/>
        <w:t xml:space="preserve">joka voitti Pakistanin finaalissa Johannesburgin Wanderers Stadiumilla. Vuoden 2009 turnaus järjestettiin Englannissa, ja sen voitti edellinen kakkonen Pakistan, joka voitti Sri Lankan finaalissa Lord'sissa. Kolmas turnaus järjestettiin vuonna 2010, ja sitä isännöivät Länsi-Intian krikettimaat. Englanti voitti Australian Barbadoksella pelatussa finaalissa, joka pelattiin Kensington Ovalilla. Neljäs turnaus, World Twenty20 2012, järjestettiin ensimmäistä kertaa Aasiassa, ja kaikki ottelut pelattiin Sri Lankassa. Länsi-Intia voitti turnauksen kukistamalla Sri Lankan finaalissa ja voitti ensimmäisen kansainvälisen turnauksensa sitten vuoden 2004 Champions Trophyn. Viidennen turnauksen, vuoden 2014 ICC World Twenty20 -turnauksen, isännöi Bangladesh, ja sen voitti Sri Lanka, josta tuli ensimmäinen joukkue, joka on pelannut kolmessa finaalissa. Länsi-Intia on nykyinen World T20I -mestari, joka voitti Englannin vuoden 2016 finaalissa ja voitti toisen mestaruutensa.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 voitti ensimmäisen t20-maailmanmestaruuden?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ensimmäisen icc t20 world cupin?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voittaa kaikkien aikojen ensimmäisen t20-maailmanmestaruuskilpailun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ICC World Twenty20 </w:t>
      </w:r>
    </w:p>
    <w:tbl>
      <w:tblPr>
        <w:tblW w:w="5972" w:type="dxa"/>
        <w:jc w:val="left"/>
        <w:tblInd w:w="0" w:type="dxa"/>
        <w:tblLayout w:type="fixed"/>
        <w:tblCellMar>
          <w:top w:w="28" w:type="dxa"/>
          <w:left w:w="28" w:type="dxa"/>
          <w:bottom w:w="28" w:type="dxa"/>
          <w:right w:w="28" w:type="dxa"/>
        </w:tblCellMar>
      </w:tblPr>
      <w:tblGrid>
        <w:gridCol w:w="2221"/>
        <w:gridCol w:w="3751"/>
      </w:tblGrid>
      <w:tr>
        <w:trPr/>
        <w:tc>
          <w:tcPr>
            <w:tcW w:w="2221" w:type="dxa"/>
            <w:tcBorders/>
            <w:vAlign w:val="center"/>
          </w:tcPr>
          <w:p>
            <w:pPr>
              <w:pStyle w:val="TableHeading"/>
              <w:suppressLineNumbers/>
              <w:bidi w:val="0"/>
              <w:spacing w:before="0" w:after="283"/>
              <w:jc w:val="center"/>
              <w:rPr/>
            </w:pPr>
            <w:r>
              <w:rPr/>
              <w:t xml:space="preserve">Ylläpitäjä </w:t>
            </w:r>
          </w:p>
        </w:tc>
        <w:tc>
          <w:tcPr>
            <w:tcW w:w="3751" w:type="dxa"/>
            <w:tcBorders/>
            <w:vAlign w:val="center"/>
          </w:tcPr>
          <w:p>
            <w:pPr>
              <w:pStyle w:val="TableContents"/>
              <w:bidi w:val="0"/>
              <w:spacing w:before="0" w:after="283"/>
              <w:jc w:val="left"/>
              <w:rPr/>
            </w:pPr>
            <w:r>
              <w:rPr/>
              <w:t xml:space="preserve">Kansainvälinen krikettineuvosto </w:t>
            </w:r>
          </w:p>
        </w:tc>
      </w:tr>
      <w:tr>
        <w:trPr/>
        <w:tc>
          <w:tcPr>
            <w:tcW w:w="2221" w:type="dxa"/>
            <w:tcBorders/>
            <w:vAlign w:val="center"/>
          </w:tcPr>
          <w:p>
            <w:pPr>
              <w:pStyle w:val="TableHeading"/>
              <w:suppressLineNumbers/>
              <w:bidi w:val="0"/>
              <w:spacing w:before="0" w:after="283"/>
              <w:jc w:val="center"/>
              <w:rPr/>
            </w:pPr>
            <w:r>
              <w:rPr/>
              <w:t xml:space="preserve">Muotoilu </w:t>
            </w:r>
          </w:p>
        </w:tc>
        <w:tc>
          <w:tcPr>
            <w:tcW w:w="3751" w:type="dxa"/>
            <w:tcBorders/>
            <w:vAlign w:val="center"/>
          </w:tcPr>
          <w:p>
            <w:pPr>
              <w:pStyle w:val="TableContents"/>
              <w:bidi w:val="0"/>
              <w:spacing w:before="0" w:after="283"/>
              <w:jc w:val="left"/>
              <w:rPr/>
            </w:pPr>
            <w:r>
              <w:rPr/>
              <w:t xml:space="preserve">Twenty20 International </w:t>
            </w:r>
          </w:p>
        </w:tc>
      </w:tr>
      <w:tr>
        <w:trPr/>
        <w:tc>
          <w:tcPr>
            <w:tcW w:w="2221" w:type="dxa"/>
            <w:tcBorders/>
            <w:vAlign w:val="center"/>
          </w:tcPr>
          <w:p>
            <w:pPr>
              <w:pStyle w:val="TableHeading"/>
              <w:suppressLineNumbers/>
              <w:bidi w:val="0"/>
              <w:spacing w:before="0" w:after="283"/>
              <w:jc w:val="center"/>
              <w:rPr/>
            </w:pPr>
            <w:r>
              <w:rPr/>
              <w:t xml:space="preserve">Ensimmäinen turnaus </w:t>
            </w:r>
          </w:p>
        </w:tc>
        <w:tc>
          <w:tcPr>
            <w:tcW w:w="3751" w:type="dxa"/>
            <w:tcBorders/>
            <w:vAlign w:val="center"/>
          </w:tcPr>
          <w:p>
            <w:pPr>
              <w:pStyle w:val="TableContents"/>
              <w:bidi w:val="0"/>
              <w:spacing w:before="0" w:after="283"/>
              <w:jc w:val="left"/>
              <w:rPr/>
            </w:pPr>
            <w:r>
              <w:rPr/>
              <w:t xml:space="preserve">2007 </w:t>
            </w:r>
          </w:p>
        </w:tc>
      </w:tr>
      <w:tr>
        <w:trPr/>
        <w:tc>
          <w:tcPr>
            <w:tcW w:w="2221" w:type="dxa"/>
            <w:tcBorders/>
            <w:vAlign w:val="center"/>
          </w:tcPr>
          <w:p>
            <w:pPr>
              <w:pStyle w:val="TableHeading"/>
              <w:suppressLineNumbers/>
              <w:bidi w:val="0"/>
              <w:spacing w:before="0" w:after="283"/>
              <w:jc w:val="center"/>
              <w:rPr/>
            </w:pPr>
            <w:r>
              <w:rPr/>
              <w:t xml:space="preserve">Viimeisin turnaus </w:t>
            </w:r>
          </w:p>
        </w:tc>
        <w:tc>
          <w:tcPr>
            <w:tcW w:w="3751" w:type="dxa"/>
            <w:tcBorders/>
            <w:vAlign w:val="center"/>
          </w:tcPr>
          <w:p>
            <w:pPr>
              <w:pStyle w:val="TableContents"/>
              <w:bidi w:val="0"/>
              <w:spacing w:before="0" w:after="283"/>
              <w:jc w:val="left"/>
              <w:rPr/>
            </w:pPr>
            <w:r>
              <w:rPr/>
              <w:t xml:space="preserve">2016 </w:t>
            </w:r>
          </w:p>
        </w:tc>
      </w:tr>
      <w:tr>
        <w:trPr/>
        <w:tc>
          <w:tcPr>
            <w:tcW w:w="2221" w:type="dxa"/>
            <w:tcBorders/>
            <w:vAlign w:val="center"/>
          </w:tcPr>
          <w:p>
            <w:pPr>
              <w:pStyle w:val="TableHeading"/>
              <w:suppressLineNumbers/>
              <w:bidi w:val="0"/>
              <w:spacing w:before="0" w:after="283"/>
              <w:jc w:val="center"/>
              <w:rPr/>
            </w:pPr>
            <w:r>
              <w:rPr/>
              <w:t xml:space="preserve">Seuraava turnaus </w:t>
            </w:r>
          </w:p>
        </w:tc>
        <w:tc>
          <w:tcPr>
            <w:tcW w:w="3751" w:type="dxa"/>
            <w:tcBorders/>
            <w:vAlign w:val="center"/>
          </w:tcPr>
          <w:p>
            <w:pPr>
              <w:pStyle w:val="TableContents"/>
              <w:bidi w:val="0"/>
              <w:spacing w:before="0" w:after="283"/>
              <w:jc w:val="left"/>
              <w:rPr/>
            </w:pPr>
            <w:r>
              <w:rPr/>
              <w:t xml:space="preserve">2020 </w:t>
            </w:r>
          </w:p>
        </w:tc>
      </w:tr>
      <w:tr>
        <w:trPr/>
        <w:tc>
          <w:tcPr>
            <w:tcW w:w="2221" w:type="dxa"/>
            <w:tcBorders/>
            <w:vAlign w:val="center"/>
          </w:tcPr>
          <w:p>
            <w:pPr>
              <w:pStyle w:val="TableHeading"/>
              <w:suppressLineNumbers/>
              <w:bidi w:val="0"/>
              <w:spacing w:before="0" w:after="283"/>
              <w:jc w:val="center"/>
              <w:rPr/>
            </w:pPr>
            <w:r>
              <w:rPr/>
              <w:t xml:space="preserve">Turnausmuoto </w:t>
            </w:r>
          </w:p>
        </w:tc>
        <w:tc>
          <w:tcPr>
            <w:tcW w:w="3751" w:type="dxa"/>
            <w:tcBorders/>
            <w:vAlign w:val="center"/>
          </w:tcPr>
          <w:p>
            <w:pPr>
              <w:pStyle w:val="TableContents"/>
              <w:bidi w:val="0"/>
              <w:spacing w:before="0" w:after="283"/>
              <w:jc w:val="left"/>
              <w:rPr/>
            </w:pPr>
            <w:r>
              <w:rPr/>
              <w:t xml:space="preserve">Super 10:n pudotuspelien alkukierros </w:t>
            </w:r>
          </w:p>
        </w:tc>
      </w:tr>
      <w:tr>
        <w:trPr/>
        <w:tc>
          <w:tcPr>
            <w:tcW w:w="2221" w:type="dxa"/>
            <w:tcBorders/>
            <w:vAlign w:val="center"/>
          </w:tcPr>
          <w:p>
            <w:pPr>
              <w:pStyle w:val="TableHeading"/>
              <w:suppressLineNumbers/>
              <w:bidi w:val="0"/>
              <w:spacing w:before="0" w:after="283"/>
              <w:jc w:val="center"/>
              <w:rPr/>
            </w:pPr>
            <w:r>
              <w:rPr/>
              <w:t xml:space="preserve">Joukkueiden lukumäärä </w:t>
            </w:r>
          </w:p>
        </w:tc>
        <w:tc>
          <w:tcPr>
            <w:tcW w:w="3751" w:type="dxa"/>
            <w:tcBorders/>
            <w:vAlign w:val="center"/>
          </w:tcPr>
          <w:p>
            <w:pPr>
              <w:pStyle w:val="TableContents"/>
              <w:bidi w:val="0"/>
              <w:spacing w:before="0" w:after="283"/>
              <w:jc w:val="left"/>
              <w:rPr/>
            </w:pPr>
            <w:r>
              <w:rPr/>
              <w:t xml:space="preserve">16 </w:t>
            </w:r>
          </w:p>
        </w:tc>
      </w:tr>
      <w:tr>
        <w:trPr/>
        <w:tc>
          <w:tcPr>
            <w:tcW w:w="2221" w:type="dxa"/>
            <w:tcBorders/>
            <w:vAlign w:val="center"/>
          </w:tcPr>
          <w:p>
            <w:pPr>
              <w:pStyle w:val="TableHeading"/>
              <w:suppressLineNumbers/>
              <w:bidi w:val="0"/>
              <w:spacing w:before="0" w:after="283"/>
              <w:jc w:val="center"/>
              <w:rPr/>
            </w:pPr>
            <w:r>
              <w:rPr/>
              <w:t xml:space="preserve">Nykyinen mestari </w:t>
            </w:r>
          </w:p>
        </w:tc>
        <w:tc>
          <w:tcPr>
            <w:tcW w:w="3751" w:type="dxa"/>
            <w:tcBorders/>
            <w:vAlign w:val="center"/>
          </w:tcPr>
          <w:p>
            <w:pPr>
              <w:pStyle w:val="TableContents"/>
              <w:bidi w:val="0"/>
              <w:spacing w:before="0" w:after="283"/>
              <w:jc w:val="left"/>
              <w:rPr/>
            </w:pPr>
            <w:r>
              <w:rPr/>
              <w:t xml:space="preserve">Länsi-Intia (2. mestaruus) </w:t>
            </w:r>
          </w:p>
        </w:tc>
      </w:tr>
      <w:tr>
        <w:trPr/>
        <w:tc>
          <w:tcPr>
            <w:tcW w:w="2221" w:type="dxa"/>
            <w:tcBorders/>
            <w:vAlign w:val="center"/>
          </w:tcPr>
          <w:p>
            <w:pPr>
              <w:pStyle w:val="TableHeading"/>
              <w:suppressLineNumbers/>
              <w:bidi w:val="0"/>
              <w:spacing w:before="0" w:after="283"/>
              <w:jc w:val="center"/>
              <w:rPr/>
            </w:pPr>
            <w:r>
              <w:rPr/>
              <w:t xml:space="preserve">Menestyneimmät </w:t>
            </w:r>
          </w:p>
        </w:tc>
        <w:tc>
          <w:tcPr>
            <w:tcW w:w="3751" w:type="dxa"/>
            <w:tcBorders/>
            <w:vAlign w:val="center"/>
          </w:tcPr>
          <w:p>
            <w:pPr>
              <w:pStyle w:val="TableContents"/>
              <w:bidi w:val="0"/>
              <w:spacing w:before="0" w:after="283"/>
              <w:jc w:val="left"/>
              <w:rPr/>
            </w:pPr>
            <w:r>
              <w:rPr/>
              <w:t xml:space="preserve">Länsi-Intia (2 mestaruutta) </w:t>
            </w:r>
          </w:p>
        </w:tc>
      </w:tr>
      <w:tr>
        <w:trPr/>
        <w:tc>
          <w:tcPr>
            <w:tcW w:w="2221" w:type="dxa"/>
            <w:tcBorders/>
            <w:vAlign w:val="center"/>
          </w:tcPr>
          <w:p>
            <w:pPr>
              <w:pStyle w:val="TableHeading"/>
              <w:suppressLineNumbers/>
              <w:bidi w:val="0"/>
              <w:spacing w:before="0" w:after="283"/>
              <w:jc w:val="center"/>
              <w:rPr/>
            </w:pPr>
            <w:r>
              <w:rPr/>
              <w:t xml:space="preserve">Eniten juoksuja </w:t>
            </w:r>
          </w:p>
        </w:tc>
        <w:tc>
          <w:tcPr>
            <w:tcW w:w="3751" w:type="dxa"/>
            <w:tcBorders/>
            <w:vAlign w:val="center"/>
          </w:tcPr>
          <w:p>
            <w:pPr>
              <w:pStyle w:val="TableContents"/>
              <w:bidi w:val="0"/>
              <w:spacing w:before="0" w:after="283"/>
              <w:jc w:val="left"/>
              <w:rPr/>
            </w:pPr>
            <w:r>
              <w:rPr/>
              <w:t xml:space="preserve">Mahela Jayawardene (1016) </w:t>
            </w:r>
          </w:p>
        </w:tc>
      </w:tr>
      <w:tr>
        <w:trPr/>
        <w:tc>
          <w:tcPr>
            <w:tcW w:w="2221" w:type="dxa"/>
            <w:tcBorders/>
            <w:vAlign w:val="center"/>
          </w:tcPr>
          <w:p>
            <w:pPr>
              <w:pStyle w:val="TableHeading"/>
              <w:suppressLineNumbers/>
              <w:bidi w:val="0"/>
              <w:spacing w:before="0" w:after="283"/>
              <w:jc w:val="center"/>
              <w:rPr/>
            </w:pPr>
            <w:r>
              <w:rPr/>
              <w:t xml:space="preserve">Eniten wickets </w:t>
            </w:r>
          </w:p>
        </w:tc>
        <w:tc>
          <w:tcPr>
            <w:tcW w:w="3751" w:type="dxa"/>
            <w:tcBorders/>
            <w:vAlign w:val="center"/>
          </w:tcPr>
          <w:p>
            <w:pPr>
              <w:pStyle w:val="TableContents"/>
              <w:bidi w:val="0"/>
              <w:spacing w:before="0" w:after="283"/>
              <w:jc w:val="left"/>
              <w:rPr/>
            </w:pPr>
            <w:r>
              <w:rPr/>
              <w:t xml:space="preserve">Shahid Afridi (39)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Länsi-Intia voitti t20 maailmanmestaruuden?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Kansainvälisen krikettineuvoston toimeenpaneva komitea äänestää turnauksen isännistä sen jälkeen, kun se on tutkinut niiden maiden tarjoukset, jotka ovat ilmaisseet kiinnostuksensa turnauksen järjestämiseen. Vuonna 2007 Etelä-Afrikan jälkeen Englanti, Länsi-Intia ja Sri Lanka isännöivät turnausta vuosina 2009, 2010 ja 2012. Bangladesh isännöi turnausta vuonna 2014. </w:t>
      </w:r>
      <w:r>
        <w:rPr>
          <w:color w:val="A9A9A9"/>
        </w:rPr>
        <w:t xml:space="preserve">Intia </w:t>
      </w:r>
      <w:r>
        <w:rPr/>
        <w:t xml:space="preserve">isännöi turnauksen viimeistä kertaa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viimeisin t20-maailmanmestaruuskilpailu</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103"/>
        <w:gridCol w:w="1285"/>
        <w:gridCol w:w="1631"/>
        <w:gridCol w:w="1867"/>
        <w:gridCol w:w="2301"/>
        <w:gridCol w:w="2018"/>
      </w:tblGrid>
      <w:tr>
        <w:trPr/>
        <w:tc>
          <w:tcPr>
            <w:tcW w:w="1103" w:type="dxa"/>
            <w:tcBorders/>
            <w:vAlign w:val="center"/>
          </w:tcPr>
          <w:p>
            <w:pPr>
              <w:pStyle w:val="TableHeading"/>
              <w:suppressLineNumbers/>
              <w:bidi w:val="0"/>
              <w:spacing w:before="0" w:after="283"/>
              <w:jc w:val="center"/>
              <w:rPr/>
            </w:pPr>
            <w:r>
              <w:rPr/>
              <w:t xml:space="preserve">Vuosi </w:t>
            </w:r>
          </w:p>
        </w:tc>
        <w:tc>
          <w:tcPr>
            <w:tcW w:w="1285" w:type="dxa"/>
            <w:tcBorders/>
            <w:vAlign w:val="center"/>
          </w:tcPr>
          <w:p>
            <w:pPr>
              <w:pStyle w:val="TableHeading"/>
              <w:suppressLineNumbers/>
              <w:bidi w:val="0"/>
              <w:spacing w:before="0" w:after="283"/>
              <w:jc w:val="center"/>
              <w:rPr/>
            </w:pPr>
            <w:r>
              <w:rPr/>
              <w:t xml:space="preserve">Isäntä (s) </w:t>
            </w:r>
          </w:p>
        </w:tc>
        <w:tc>
          <w:tcPr>
            <w:tcW w:w="1631" w:type="dxa"/>
            <w:tcBorders/>
            <w:vAlign w:val="center"/>
          </w:tcPr>
          <w:p>
            <w:pPr>
              <w:pStyle w:val="TableHeading"/>
              <w:suppressLineNumbers/>
              <w:bidi w:val="0"/>
              <w:spacing w:before="0" w:after="283"/>
              <w:jc w:val="center"/>
              <w:rPr/>
            </w:pPr>
            <w:r>
              <w:rPr/>
              <w:t xml:space="preserve">Lopullinen paikka Lopullinen </w:t>
            </w:r>
          </w:p>
        </w:tc>
        <w:tc>
          <w:tcPr>
            <w:tcW w:w="1867" w:type="dxa"/>
            <w:tcBorders/>
          </w:tcPr>
          <w:p>
            <w:pPr>
              <w:pStyle w:val="TableContents"/>
              <w:bidi w:val="0"/>
              <w:spacing w:before="0" w:after="283"/>
              <w:jc w:val="left"/>
              <w:rPr>
                <w:sz w:val="4"/>
                <w:szCs w:val="4"/>
              </w:rPr>
            </w:pPr>
            <w:r>
              <w:rPr>
                <w:sz w:val="4"/>
                <w:szCs w:val="4"/>
              </w:rPr>
            </w:r>
          </w:p>
        </w:tc>
        <w:tc>
          <w:tcPr>
            <w:tcW w:w="2301" w:type="dxa"/>
            <w:tcBorders/>
          </w:tcPr>
          <w:p>
            <w:pPr>
              <w:pStyle w:val="TableContents"/>
              <w:bidi w:val="0"/>
              <w:spacing w:before="0" w:after="283"/>
              <w:jc w:val="left"/>
              <w:rPr>
                <w:sz w:val="4"/>
                <w:szCs w:val="4"/>
              </w:rPr>
            </w:pPr>
            <w:r>
              <w:rPr>
                <w:sz w:val="4"/>
                <w:szCs w:val="4"/>
              </w:rPr>
            </w:r>
          </w:p>
        </w:tc>
        <w:tc>
          <w:tcPr>
            <w:tcW w:w="2018" w:type="dxa"/>
            <w:tcBorders/>
          </w:tcPr>
          <w:p>
            <w:pPr>
              <w:pStyle w:val="TableContents"/>
              <w:bidi w:val="0"/>
              <w:spacing w:before="0" w:after="283"/>
              <w:jc w:val="left"/>
              <w:rPr>
                <w:sz w:val="4"/>
                <w:szCs w:val="4"/>
              </w:rPr>
            </w:pPr>
            <w:r>
              <w:rPr>
                <w:sz w:val="4"/>
                <w:szCs w:val="4"/>
              </w:rPr>
            </w:r>
          </w:p>
        </w:tc>
      </w:tr>
      <w:tr>
        <w:trPr/>
        <w:tc>
          <w:tcPr>
            <w:tcW w:w="1103" w:type="dxa"/>
            <w:tcBorders/>
            <w:vAlign w:val="center"/>
          </w:tcPr>
          <w:p>
            <w:pPr>
              <w:pStyle w:val="TableHeading"/>
              <w:suppressLineNumbers/>
              <w:bidi w:val="0"/>
              <w:spacing w:before="0" w:after="283"/>
              <w:jc w:val="center"/>
              <w:rPr/>
            </w:pPr>
            <w:r>
              <w:rPr/>
              <w:t xml:space="preserve">Voittaja </w:t>
            </w:r>
          </w:p>
        </w:tc>
        <w:tc>
          <w:tcPr>
            <w:tcW w:w="1285" w:type="dxa"/>
            <w:tcBorders/>
            <w:vAlign w:val="center"/>
          </w:tcPr>
          <w:p>
            <w:pPr>
              <w:pStyle w:val="TableHeading"/>
              <w:suppressLineNumbers/>
              <w:bidi w:val="0"/>
              <w:spacing w:before="0" w:after="283"/>
              <w:jc w:val="center"/>
              <w:rPr/>
            </w:pPr>
            <w:r>
              <w:rPr/>
              <w:t xml:space="preserve">Tulos </w:t>
            </w:r>
          </w:p>
        </w:tc>
        <w:tc>
          <w:tcPr>
            <w:tcW w:w="1631" w:type="dxa"/>
            <w:tcBorders/>
            <w:vAlign w:val="center"/>
          </w:tcPr>
          <w:p>
            <w:pPr>
              <w:pStyle w:val="TableHeading"/>
              <w:suppressLineNumbers/>
              <w:bidi w:val="0"/>
              <w:spacing w:before="0" w:after="283"/>
              <w:jc w:val="center"/>
              <w:rPr/>
            </w:pPr>
            <w:r>
              <w:rPr/>
              <w:t xml:space="preserve">Toiseksi sijoittunut </w:t>
            </w:r>
          </w:p>
        </w:tc>
        <w:tc>
          <w:tcPr>
            <w:tcW w:w="1867" w:type="dxa"/>
            <w:tcBorders/>
          </w:tcPr>
          <w:p>
            <w:pPr>
              <w:pStyle w:val="TableContents"/>
              <w:bidi w:val="0"/>
              <w:spacing w:before="0" w:after="283"/>
              <w:jc w:val="left"/>
              <w:rPr>
                <w:sz w:val="4"/>
                <w:szCs w:val="4"/>
              </w:rPr>
            </w:pPr>
            <w:r>
              <w:rPr>
                <w:sz w:val="4"/>
                <w:szCs w:val="4"/>
              </w:rPr>
            </w:r>
          </w:p>
        </w:tc>
        <w:tc>
          <w:tcPr>
            <w:tcW w:w="2301" w:type="dxa"/>
            <w:tcBorders/>
          </w:tcPr>
          <w:p>
            <w:pPr>
              <w:pStyle w:val="TableContents"/>
              <w:bidi w:val="0"/>
              <w:spacing w:before="0" w:after="283"/>
              <w:jc w:val="left"/>
              <w:rPr>
                <w:sz w:val="4"/>
                <w:szCs w:val="4"/>
              </w:rPr>
            </w:pPr>
            <w:r>
              <w:rPr>
                <w:sz w:val="4"/>
                <w:szCs w:val="4"/>
              </w:rPr>
            </w:r>
          </w:p>
        </w:tc>
        <w:tc>
          <w:tcPr>
            <w:tcW w:w="2018" w:type="dxa"/>
            <w:tcBorders/>
          </w:tcPr>
          <w:p>
            <w:pPr>
              <w:pStyle w:val="TableContents"/>
              <w:bidi w:val="0"/>
              <w:spacing w:before="0" w:after="283"/>
              <w:jc w:val="left"/>
              <w:rPr>
                <w:sz w:val="4"/>
                <w:szCs w:val="4"/>
              </w:rPr>
            </w:pPr>
            <w:r>
              <w:rPr>
                <w:sz w:val="4"/>
                <w:szCs w:val="4"/>
              </w:rPr>
            </w:r>
          </w:p>
        </w:tc>
      </w:tr>
      <w:tr>
        <w:trPr/>
        <w:tc>
          <w:tcPr>
            <w:tcW w:w="1103" w:type="dxa"/>
            <w:tcBorders/>
            <w:vAlign w:val="center"/>
          </w:tcPr>
          <w:p>
            <w:pPr>
              <w:pStyle w:val="TableContents"/>
              <w:bidi w:val="0"/>
              <w:spacing w:before="0" w:after="283"/>
              <w:jc w:val="left"/>
              <w:rPr/>
            </w:pPr>
            <w:r>
              <w:rPr/>
              <w:t xml:space="preserve">2007 Yksityiskohdat </w:t>
            </w:r>
          </w:p>
        </w:tc>
        <w:tc>
          <w:tcPr>
            <w:tcW w:w="1285" w:type="dxa"/>
            <w:tcBorders/>
            <w:vAlign w:val="center"/>
          </w:tcPr>
          <w:p>
            <w:pPr>
              <w:pStyle w:val="TableContents"/>
              <w:bidi w:val="0"/>
              <w:spacing w:before="0" w:after="283"/>
              <w:jc w:val="left"/>
              <w:rPr/>
            </w:pPr>
            <w:r>
              <w:rPr/>
              <w:t xml:space="preserve">Etelä-Afrikka </w:t>
            </w:r>
          </w:p>
        </w:tc>
        <w:tc>
          <w:tcPr>
            <w:tcW w:w="1631" w:type="dxa"/>
            <w:tcBorders/>
            <w:vAlign w:val="center"/>
          </w:tcPr>
          <w:p>
            <w:pPr>
              <w:pStyle w:val="TableContents"/>
              <w:bidi w:val="0"/>
              <w:spacing w:before="0" w:after="283"/>
              <w:jc w:val="left"/>
              <w:rPr/>
            </w:pPr>
            <w:r>
              <w:rPr/>
              <w:t xml:space="preserve">Johannesburg </w:t>
            </w:r>
          </w:p>
        </w:tc>
        <w:tc>
          <w:tcPr>
            <w:tcW w:w="1867" w:type="dxa"/>
            <w:tcBorders/>
            <w:vAlign w:val="center"/>
          </w:tcPr>
          <w:p>
            <w:pPr>
              <w:pStyle w:val="TableContents"/>
              <w:bidi w:val="0"/>
              <w:spacing w:before="0" w:after="283"/>
              <w:jc w:val="left"/>
              <w:rPr/>
            </w:pPr>
            <w:r>
              <w:rPr/>
              <w:t xml:space="preserve">Intia 157 / 5 (20 overs) </w:t>
            </w:r>
          </w:p>
        </w:tc>
        <w:tc>
          <w:tcPr>
            <w:tcW w:w="2301" w:type="dxa"/>
            <w:tcBorders/>
            <w:vAlign w:val="center"/>
          </w:tcPr>
          <w:p>
            <w:pPr>
              <w:pStyle w:val="TableContents"/>
              <w:bidi w:val="0"/>
              <w:spacing w:before="0" w:after="283"/>
              <w:jc w:val="left"/>
              <w:rPr/>
            </w:pPr>
            <w:r>
              <w:rPr/>
              <w:t xml:space="preserve">Intia voitti 5 juoksulla Tuloskortti </w:t>
            </w:r>
          </w:p>
        </w:tc>
        <w:tc>
          <w:tcPr>
            <w:tcW w:w="2018" w:type="dxa"/>
            <w:tcBorders/>
            <w:vAlign w:val="center"/>
          </w:tcPr>
          <w:p>
            <w:pPr>
              <w:pStyle w:val="TableContents"/>
              <w:bidi w:val="0"/>
              <w:spacing w:before="0" w:after="283"/>
              <w:jc w:val="left"/>
              <w:rPr/>
            </w:pPr>
            <w:r>
              <w:rPr/>
              <w:t xml:space="preserve">Pakistan 152 out (19.4 overs) </w:t>
            </w:r>
          </w:p>
        </w:tc>
      </w:tr>
      <w:tr>
        <w:trPr/>
        <w:tc>
          <w:tcPr>
            <w:tcW w:w="1103" w:type="dxa"/>
            <w:tcBorders/>
            <w:vAlign w:val="center"/>
          </w:tcPr>
          <w:p>
            <w:pPr>
              <w:pStyle w:val="TableContents"/>
              <w:bidi w:val="0"/>
              <w:spacing w:before="0" w:after="283"/>
              <w:jc w:val="left"/>
              <w:rPr/>
            </w:pPr>
            <w:r>
              <w:rPr/>
              <w:t xml:space="preserve">2009 Yksityiskohdat </w:t>
            </w:r>
          </w:p>
        </w:tc>
        <w:tc>
          <w:tcPr>
            <w:tcW w:w="1285" w:type="dxa"/>
            <w:tcBorders/>
            <w:vAlign w:val="center"/>
          </w:tcPr>
          <w:p>
            <w:pPr>
              <w:pStyle w:val="TableContents"/>
              <w:bidi w:val="0"/>
              <w:spacing w:before="0" w:after="283"/>
              <w:jc w:val="left"/>
              <w:rPr/>
            </w:pPr>
            <w:r>
              <w:rPr/>
              <w:t xml:space="preserve">Englanti </w:t>
            </w:r>
          </w:p>
        </w:tc>
        <w:tc>
          <w:tcPr>
            <w:tcW w:w="1631" w:type="dxa"/>
            <w:tcBorders/>
            <w:vAlign w:val="center"/>
          </w:tcPr>
          <w:p>
            <w:pPr>
              <w:pStyle w:val="TableContents"/>
              <w:bidi w:val="0"/>
              <w:spacing w:before="0" w:after="283"/>
              <w:jc w:val="left"/>
              <w:rPr/>
            </w:pPr>
            <w:r>
              <w:rPr/>
              <w:t xml:space="preserve">Lontoo </w:t>
            </w:r>
          </w:p>
        </w:tc>
        <w:tc>
          <w:tcPr>
            <w:tcW w:w="1867" w:type="dxa"/>
            <w:tcBorders/>
            <w:vAlign w:val="center"/>
          </w:tcPr>
          <w:p>
            <w:pPr>
              <w:pStyle w:val="TableContents"/>
              <w:bidi w:val="0"/>
              <w:spacing w:before="0" w:after="283"/>
              <w:jc w:val="left"/>
              <w:rPr/>
            </w:pPr>
            <w:r>
              <w:rPr/>
              <w:t xml:space="preserve">Pakistan 139 / 2 (18.4 overs) </w:t>
            </w:r>
          </w:p>
        </w:tc>
        <w:tc>
          <w:tcPr>
            <w:tcW w:w="2301" w:type="dxa"/>
            <w:tcBorders/>
            <w:vAlign w:val="center"/>
          </w:tcPr>
          <w:p>
            <w:pPr>
              <w:pStyle w:val="TableContents"/>
              <w:bidi w:val="0"/>
              <w:spacing w:before="0" w:after="283"/>
              <w:jc w:val="left"/>
              <w:rPr/>
            </w:pPr>
            <w:r>
              <w:rPr/>
              <w:t xml:space="preserve">Pakistan voitti 8 wickets Tuloskortti </w:t>
            </w:r>
          </w:p>
        </w:tc>
        <w:tc>
          <w:tcPr>
            <w:tcW w:w="2018" w:type="dxa"/>
            <w:tcBorders/>
            <w:vAlign w:val="center"/>
          </w:tcPr>
          <w:p>
            <w:pPr>
              <w:pStyle w:val="TableContents"/>
              <w:bidi w:val="0"/>
              <w:spacing w:before="0" w:after="283"/>
              <w:jc w:val="left"/>
              <w:rPr/>
            </w:pPr>
            <w:r>
              <w:rPr/>
              <w:t xml:space="preserve">Sri Lanka 138 / 6 (20 overs) </w:t>
            </w:r>
          </w:p>
        </w:tc>
      </w:tr>
      <w:tr>
        <w:trPr/>
        <w:tc>
          <w:tcPr>
            <w:tcW w:w="1103" w:type="dxa"/>
            <w:tcBorders/>
            <w:vAlign w:val="center"/>
          </w:tcPr>
          <w:p>
            <w:pPr>
              <w:pStyle w:val="TableContents"/>
              <w:bidi w:val="0"/>
              <w:spacing w:before="0" w:after="283"/>
              <w:jc w:val="left"/>
              <w:rPr/>
            </w:pPr>
            <w:r>
              <w:rPr/>
              <w:t xml:space="preserve">Yksityiskohdat </w:t>
            </w:r>
          </w:p>
        </w:tc>
        <w:tc>
          <w:tcPr>
            <w:tcW w:w="1285" w:type="dxa"/>
            <w:tcBorders/>
            <w:vAlign w:val="center"/>
          </w:tcPr>
          <w:p>
            <w:pPr>
              <w:pStyle w:val="TableContents"/>
              <w:bidi w:val="0"/>
              <w:spacing w:before="0" w:after="283"/>
              <w:jc w:val="left"/>
              <w:rPr/>
            </w:pPr>
            <w:r>
              <w:rPr/>
              <w:t xml:space="preserve">Länsi-Intia </w:t>
            </w:r>
          </w:p>
        </w:tc>
        <w:tc>
          <w:tcPr>
            <w:tcW w:w="1631" w:type="dxa"/>
            <w:tcBorders/>
            <w:vAlign w:val="center"/>
          </w:tcPr>
          <w:p>
            <w:pPr>
              <w:pStyle w:val="TableContents"/>
              <w:bidi w:val="0"/>
              <w:spacing w:before="0" w:after="283"/>
              <w:jc w:val="left"/>
              <w:rPr/>
            </w:pPr>
            <w:r>
              <w:rPr/>
              <w:t xml:space="preserve">Bridgetown </w:t>
            </w:r>
          </w:p>
        </w:tc>
        <w:tc>
          <w:tcPr>
            <w:tcW w:w="1867" w:type="dxa"/>
            <w:tcBorders/>
            <w:vAlign w:val="center"/>
          </w:tcPr>
          <w:p>
            <w:pPr>
              <w:pStyle w:val="TableContents"/>
              <w:bidi w:val="0"/>
              <w:spacing w:before="0" w:after="283"/>
              <w:jc w:val="left"/>
              <w:rPr/>
            </w:pPr>
            <w:r>
              <w:rPr/>
              <w:t xml:space="preserve">Englanti 148 / 3 (17 overs) </w:t>
            </w:r>
          </w:p>
        </w:tc>
        <w:tc>
          <w:tcPr>
            <w:tcW w:w="2301" w:type="dxa"/>
            <w:tcBorders/>
            <w:vAlign w:val="center"/>
          </w:tcPr>
          <w:p>
            <w:pPr>
              <w:pStyle w:val="TableContents"/>
              <w:bidi w:val="0"/>
              <w:spacing w:before="0" w:after="283"/>
              <w:jc w:val="left"/>
              <w:rPr/>
            </w:pPr>
            <w:r>
              <w:rPr/>
              <w:t xml:space="preserve">Englanti voitti 7 wickets Tuloskortti </w:t>
            </w:r>
          </w:p>
        </w:tc>
        <w:tc>
          <w:tcPr>
            <w:tcW w:w="2018" w:type="dxa"/>
            <w:tcBorders/>
            <w:vAlign w:val="center"/>
          </w:tcPr>
          <w:p>
            <w:pPr>
              <w:pStyle w:val="TableContents"/>
              <w:bidi w:val="0"/>
              <w:spacing w:before="0" w:after="283"/>
              <w:jc w:val="left"/>
              <w:rPr/>
            </w:pPr>
            <w:r>
              <w:rPr/>
              <w:t xml:space="preserve">Australia 147 / 6 (20 overs) </w:t>
            </w:r>
          </w:p>
        </w:tc>
      </w:tr>
      <w:tr>
        <w:trPr/>
        <w:tc>
          <w:tcPr>
            <w:tcW w:w="1103" w:type="dxa"/>
            <w:tcBorders/>
            <w:vAlign w:val="center"/>
          </w:tcPr>
          <w:p>
            <w:pPr>
              <w:pStyle w:val="TableContents"/>
              <w:bidi w:val="0"/>
              <w:spacing w:before="0" w:after="283"/>
              <w:jc w:val="left"/>
              <w:rPr/>
            </w:pPr>
            <w:r>
              <w:rPr>
                <w:color w:val="A9A9A9"/>
              </w:rPr>
              <w:t xml:space="preserve">2012 </w:t>
            </w:r>
            <w:r>
              <w:rPr/>
              <w:t xml:space="preserve">Yksityiskohdat </w:t>
            </w:r>
          </w:p>
        </w:tc>
        <w:tc>
          <w:tcPr>
            <w:tcW w:w="1285" w:type="dxa"/>
            <w:tcBorders/>
            <w:vAlign w:val="center"/>
          </w:tcPr>
          <w:p>
            <w:pPr>
              <w:pStyle w:val="TableContents"/>
              <w:bidi w:val="0"/>
              <w:spacing w:before="0" w:after="283"/>
              <w:jc w:val="left"/>
              <w:rPr/>
            </w:pPr>
            <w:r>
              <w:rPr/>
              <w:t xml:space="preserve">Sri Lanka </w:t>
            </w:r>
          </w:p>
        </w:tc>
        <w:tc>
          <w:tcPr>
            <w:tcW w:w="1631" w:type="dxa"/>
            <w:tcBorders/>
            <w:vAlign w:val="center"/>
          </w:tcPr>
          <w:p>
            <w:pPr>
              <w:pStyle w:val="TableContents"/>
              <w:bidi w:val="0"/>
              <w:spacing w:before="0" w:after="283"/>
              <w:jc w:val="left"/>
              <w:rPr/>
            </w:pPr>
            <w:r>
              <w:rPr/>
              <w:t xml:space="preserve">Colombo </w:t>
            </w:r>
          </w:p>
        </w:tc>
        <w:tc>
          <w:tcPr>
            <w:tcW w:w="1867" w:type="dxa"/>
            <w:tcBorders/>
            <w:vAlign w:val="center"/>
          </w:tcPr>
          <w:p>
            <w:pPr>
              <w:pStyle w:val="TableContents"/>
              <w:bidi w:val="0"/>
              <w:spacing w:before="0" w:after="283"/>
              <w:jc w:val="left"/>
              <w:rPr/>
            </w:pPr>
            <w:r>
              <w:rPr/>
              <w:t xml:space="preserve">Länsi-Intia 137 / 6 (20 overs) </w:t>
            </w:r>
          </w:p>
        </w:tc>
        <w:tc>
          <w:tcPr>
            <w:tcW w:w="2301" w:type="dxa"/>
            <w:tcBorders/>
            <w:vAlign w:val="center"/>
          </w:tcPr>
          <w:p>
            <w:pPr>
              <w:pStyle w:val="TableContents"/>
              <w:bidi w:val="0"/>
              <w:spacing w:before="0" w:after="283"/>
              <w:jc w:val="left"/>
              <w:rPr/>
            </w:pPr>
            <w:r>
              <w:rPr/>
              <w:t xml:space="preserve">West Indies voitti 36 juoksulla Tuloskortti </w:t>
            </w:r>
          </w:p>
        </w:tc>
        <w:tc>
          <w:tcPr>
            <w:tcW w:w="2018" w:type="dxa"/>
            <w:tcBorders/>
            <w:vAlign w:val="center"/>
          </w:tcPr>
          <w:p>
            <w:pPr>
              <w:pStyle w:val="TableContents"/>
              <w:bidi w:val="0"/>
              <w:spacing w:before="0" w:after="283"/>
              <w:jc w:val="left"/>
              <w:rPr/>
            </w:pPr>
            <w:r>
              <w:rPr/>
              <w:t xml:space="preserve">Sri Lanka 101 out (18.4 overs) </w:t>
            </w:r>
          </w:p>
        </w:tc>
      </w:tr>
      <w:tr>
        <w:trPr/>
        <w:tc>
          <w:tcPr>
            <w:tcW w:w="1103" w:type="dxa"/>
            <w:tcBorders/>
            <w:vAlign w:val="center"/>
          </w:tcPr>
          <w:p>
            <w:pPr>
              <w:pStyle w:val="TableContents"/>
              <w:bidi w:val="0"/>
              <w:spacing w:before="0" w:after="283"/>
              <w:jc w:val="left"/>
              <w:rPr/>
            </w:pPr>
            <w:r>
              <w:rPr/>
              <w:t xml:space="preserve">2014 Yksityiskohdat </w:t>
            </w:r>
          </w:p>
        </w:tc>
        <w:tc>
          <w:tcPr>
            <w:tcW w:w="1285" w:type="dxa"/>
            <w:tcBorders/>
            <w:vAlign w:val="center"/>
          </w:tcPr>
          <w:p>
            <w:pPr>
              <w:pStyle w:val="TableContents"/>
              <w:bidi w:val="0"/>
              <w:spacing w:before="0" w:after="283"/>
              <w:jc w:val="left"/>
              <w:rPr/>
            </w:pPr>
            <w:r>
              <w:rPr/>
              <w:t xml:space="preserve">Bangladesh </w:t>
            </w:r>
          </w:p>
        </w:tc>
        <w:tc>
          <w:tcPr>
            <w:tcW w:w="1631" w:type="dxa"/>
            <w:tcBorders/>
            <w:vAlign w:val="center"/>
          </w:tcPr>
          <w:p>
            <w:pPr>
              <w:pStyle w:val="TableContents"/>
              <w:bidi w:val="0"/>
              <w:spacing w:before="0" w:after="283"/>
              <w:jc w:val="left"/>
              <w:rPr/>
            </w:pPr>
            <w:r>
              <w:rPr/>
              <w:t xml:space="preserve">Dhaka </w:t>
            </w:r>
          </w:p>
        </w:tc>
        <w:tc>
          <w:tcPr>
            <w:tcW w:w="1867" w:type="dxa"/>
            <w:tcBorders/>
            <w:vAlign w:val="center"/>
          </w:tcPr>
          <w:p>
            <w:pPr>
              <w:pStyle w:val="TableContents"/>
              <w:bidi w:val="0"/>
              <w:spacing w:before="0" w:after="283"/>
              <w:jc w:val="left"/>
              <w:rPr/>
            </w:pPr>
            <w:r>
              <w:rPr/>
              <w:t xml:space="preserve">Sri Lanka 134 / 4 (17.5 overs) </w:t>
            </w:r>
          </w:p>
        </w:tc>
        <w:tc>
          <w:tcPr>
            <w:tcW w:w="2301" w:type="dxa"/>
            <w:tcBorders/>
            <w:vAlign w:val="center"/>
          </w:tcPr>
          <w:p>
            <w:pPr>
              <w:pStyle w:val="TableContents"/>
              <w:bidi w:val="0"/>
              <w:spacing w:before="0" w:after="283"/>
              <w:jc w:val="left"/>
              <w:rPr/>
            </w:pPr>
            <w:r>
              <w:rPr/>
              <w:t xml:space="preserve">Sri Lanka voitti 6 wickets Tuloskortti </w:t>
            </w:r>
          </w:p>
        </w:tc>
        <w:tc>
          <w:tcPr>
            <w:tcW w:w="2018" w:type="dxa"/>
            <w:tcBorders/>
            <w:vAlign w:val="center"/>
          </w:tcPr>
          <w:p>
            <w:pPr>
              <w:pStyle w:val="TableContents"/>
              <w:bidi w:val="0"/>
              <w:spacing w:before="0" w:after="283"/>
              <w:jc w:val="left"/>
              <w:rPr/>
            </w:pPr>
            <w:r>
              <w:rPr/>
              <w:t xml:space="preserve">Intia 130 / 4 (20 overs) </w:t>
            </w:r>
          </w:p>
        </w:tc>
      </w:tr>
      <w:tr>
        <w:trPr/>
        <w:tc>
          <w:tcPr>
            <w:tcW w:w="1103" w:type="dxa"/>
            <w:tcBorders/>
            <w:vAlign w:val="center"/>
          </w:tcPr>
          <w:p>
            <w:pPr>
              <w:pStyle w:val="TableContents"/>
              <w:bidi w:val="0"/>
              <w:spacing w:before="0" w:after="283"/>
              <w:jc w:val="left"/>
              <w:rPr/>
            </w:pPr>
            <w:r>
              <w:rPr>
                <w:color w:val="DCDCDC"/>
              </w:rPr>
              <w:t xml:space="preserve">2016 </w:t>
            </w:r>
            <w:r>
              <w:rPr/>
              <w:t xml:space="preserve">Yksityiskohdat </w:t>
            </w:r>
          </w:p>
        </w:tc>
        <w:tc>
          <w:tcPr>
            <w:tcW w:w="1285" w:type="dxa"/>
            <w:tcBorders/>
            <w:vAlign w:val="center"/>
          </w:tcPr>
          <w:p>
            <w:pPr>
              <w:pStyle w:val="TableContents"/>
              <w:bidi w:val="0"/>
              <w:spacing w:before="0" w:after="283"/>
              <w:jc w:val="left"/>
              <w:rPr/>
            </w:pPr>
            <w:r>
              <w:rPr/>
              <w:t xml:space="preserve">Intia </w:t>
            </w:r>
          </w:p>
        </w:tc>
        <w:tc>
          <w:tcPr>
            <w:tcW w:w="1631" w:type="dxa"/>
            <w:tcBorders/>
            <w:vAlign w:val="center"/>
          </w:tcPr>
          <w:p>
            <w:pPr>
              <w:pStyle w:val="TableContents"/>
              <w:bidi w:val="0"/>
              <w:spacing w:before="0" w:after="283"/>
              <w:jc w:val="left"/>
              <w:rPr/>
            </w:pPr>
            <w:r>
              <w:rPr/>
              <w:t xml:space="preserve">Kolkata </w:t>
            </w:r>
          </w:p>
        </w:tc>
        <w:tc>
          <w:tcPr>
            <w:tcW w:w="1867" w:type="dxa"/>
            <w:tcBorders/>
            <w:vAlign w:val="center"/>
          </w:tcPr>
          <w:p>
            <w:pPr>
              <w:pStyle w:val="TableContents"/>
              <w:bidi w:val="0"/>
              <w:spacing w:before="0" w:after="283"/>
              <w:jc w:val="left"/>
              <w:rPr/>
            </w:pPr>
            <w:r>
              <w:rPr/>
              <w:t xml:space="preserve">Länsi-Intia 161 / 6 (19.4 overs) </w:t>
            </w:r>
          </w:p>
        </w:tc>
        <w:tc>
          <w:tcPr>
            <w:tcW w:w="2301" w:type="dxa"/>
            <w:tcBorders/>
            <w:vAlign w:val="center"/>
          </w:tcPr>
          <w:p>
            <w:pPr>
              <w:pStyle w:val="TableContents"/>
              <w:bidi w:val="0"/>
              <w:spacing w:before="0" w:after="283"/>
              <w:jc w:val="left"/>
              <w:rPr/>
            </w:pPr>
            <w:r>
              <w:rPr/>
              <w:t xml:space="preserve">Länsi-Intia voitti 4 wickets Tuloskortti </w:t>
            </w:r>
          </w:p>
        </w:tc>
        <w:tc>
          <w:tcPr>
            <w:tcW w:w="2018" w:type="dxa"/>
            <w:tcBorders/>
            <w:vAlign w:val="center"/>
          </w:tcPr>
          <w:p>
            <w:pPr>
              <w:pStyle w:val="TableContents"/>
              <w:bidi w:val="0"/>
              <w:spacing w:before="0" w:after="283"/>
              <w:jc w:val="left"/>
              <w:rPr/>
            </w:pPr>
            <w:r>
              <w:rPr/>
              <w:t xml:space="preserve">Englanti 155 / 9 (20 overs) </w:t>
            </w:r>
          </w:p>
        </w:tc>
      </w:tr>
      <w:tr>
        <w:trPr/>
        <w:tc>
          <w:tcPr>
            <w:tcW w:w="1103" w:type="dxa"/>
            <w:tcBorders/>
            <w:vAlign w:val="center"/>
          </w:tcPr>
          <w:p>
            <w:pPr>
              <w:pStyle w:val="TableContents"/>
              <w:bidi w:val="0"/>
              <w:spacing w:before="0" w:after="283"/>
              <w:jc w:val="left"/>
              <w:rPr/>
            </w:pPr>
            <w:r>
              <w:rPr/>
              <w:t xml:space="preserve">2020 Yksityiskohdat </w:t>
            </w:r>
          </w:p>
        </w:tc>
        <w:tc>
          <w:tcPr>
            <w:tcW w:w="1285" w:type="dxa"/>
            <w:tcBorders/>
            <w:vAlign w:val="center"/>
          </w:tcPr>
          <w:p>
            <w:pPr>
              <w:pStyle w:val="TableContents"/>
              <w:bidi w:val="0"/>
              <w:spacing w:before="0" w:after="283"/>
              <w:jc w:val="left"/>
              <w:rPr/>
            </w:pPr>
            <w:r>
              <w:rPr/>
              <w:t xml:space="preserve">Australia </w:t>
            </w:r>
          </w:p>
        </w:tc>
        <w:tc>
          <w:tcPr>
            <w:tcW w:w="1631" w:type="dxa"/>
            <w:tcBorders/>
            <w:vAlign w:val="center"/>
          </w:tcPr>
          <w:p>
            <w:pPr>
              <w:pStyle w:val="TableContents"/>
              <w:bidi w:val="0"/>
              <w:spacing w:before="0" w:after="283"/>
              <w:jc w:val="left"/>
              <w:rPr/>
            </w:pPr>
            <w:r>
              <w:rPr/>
              <w:t xml:space="preserve">Melbourne </w:t>
            </w:r>
          </w:p>
        </w:tc>
        <w:tc>
          <w:tcPr>
            <w:tcW w:w="1867" w:type="dxa"/>
            <w:tcBorders/>
            <w:vAlign w:val="center"/>
          </w:tcPr>
          <w:p>
            <w:pPr>
              <w:pStyle w:val="TableContents"/>
              <w:bidi w:val="0"/>
              <w:spacing w:before="0" w:after="283"/>
              <w:jc w:val="left"/>
              <w:rPr>
                <w:sz w:val="4"/>
                <w:szCs w:val="4"/>
              </w:rPr>
            </w:pPr>
            <w:r>
              <w:rPr>
                <w:sz w:val="4"/>
                <w:szCs w:val="4"/>
              </w:rPr>
            </w:r>
          </w:p>
        </w:tc>
        <w:tc>
          <w:tcPr>
            <w:tcW w:w="2301" w:type="dxa"/>
            <w:tcBorders/>
            <w:vAlign w:val="center"/>
          </w:tcPr>
          <w:p>
            <w:pPr>
              <w:pStyle w:val="TableContents"/>
              <w:bidi w:val="0"/>
              <w:spacing w:before="0" w:after="283"/>
              <w:jc w:val="left"/>
              <w:rPr>
                <w:sz w:val="4"/>
                <w:szCs w:val="4"/>
              </w:rPr>
            </w:pPr>
            <w:r>
              <w:rPr>
                <w:sz w:val="4"/>
                <w:szCs w:val="4"/>
              </w:rPr>
            </w:r>
          </w:p>
        </w:tc>
        <w:tc>
          <w:tcPr>
            <w:tcW w:w="2018" w:type="dxa"/>
            <w:tcBorders/>
            <w:vAlign w:val="center"/>
          </w:tcPr>
          <w:p>
            <w:pPr>
              <w:pStyle w:val="TableContents"/>
              <w:bidi w:val="0"/>
              <w:spacing w:before="0" w:after="283"/>
              <w:jc w:val="left"/>
              <w:rPr>
                <w:sz w:val="4"/>
                <w:szCs w:val="4"/>
              </w:rPr>
            </w:pPr>
            <w:r>
              <w:rPr>
                <w:sz w:val="4"/>
                <w:szCs w:val="4"/>
              </w:rPr>
            </w:r>
          </w:p>
        </w:tc>
      </w:tr>
      <w:tr>
        <w:trPr/>
        <w:tc>
          <w:tcPr>
            <w:tcW w:w="1103" w:type="dxa"/>
            <w:tcBorders/>
            <w:vAlign w:val="center"/>
          </w:tcPr>
          <w:p>
            <w:pPr>
              <w:pStyle w:val="TableContents"/>
              <w:bidi w:val="0"/>
              <w:spacing w:before="0" w:after="283"/>
              <w:jc w:val="left"/>
              <w:rPr/>
            </w:pPr>
            <w:r>
              <w:rPr/>
              <w:t xml:space="preserve">2021 Yksityiskohdat </w:t>
            </w:r>
          </w:p>
        </w:tc>
        <w:tc>
          <w:tcPr>
            <w:tcW w:w="1285" w:type="dxa"/>
            <w:tcBorders/>
            <w:vAlign w:val="center"/>
          </w:tcPr>
          <w:p>
            <w:pPr>
              <w:pStyle w:val="TableContents"/>
              <w:bidi w:val="0"/>
              <w:spacing w:before="0" w:after="283"/>
              <w:jc w:val="left"/>
              <w:rPr/>
            </w:pPr>
            <w:r>
              <w:rPr/>
              <w:t xml:space="preserve">Intia </w:t>
            </w:r>
          </w:p>
        </w:tc>
        <w:tc>
          <w:tcPr>
            <w:tcW w:w="1631" w:type="dxa"/>
            <w:tcBorders/>
            <w:vAlign w:val="center"/>
          </w:tcPr>
          <w:p>
            <w:pPr>
              <w:pStyle w:val="TableContents"/>
              <w:bidi w:val="0"/>
              <w:spacing w:before="0" w:after="283"/>
              <w:jc w:val="left"/>
              <w:rPr>
                <w:sz w:val="4"/>
                <w:szCs w:val="4"/>
              </w:rPr>
            </w:pPr>
            <w:r>
              <w:rPr>
                <w:sz w:val="4"/>
                <w:szCs w:val="4"/>
              </w:rPr>
            </w:r>
          </w:p>
        </w:tc>
        <w:tc>
          <w:tcPr>
            <w:tcW w:w="1867" w:type="dxa"/>
            <w:tcBorders/>
            <w:vAlign w:val="center"/>
          </w:tcPr>
          <w:p>
            <w:pPr>
              <w:pStyle w:val="TableContents"/>
              <w:bidi w:val="0"/>
              <w:spacing w:before="0" w:after="283"/>
              <w:jc w:val="left"/>
              <w:rPr>
                <w:sz w:val="4"/>
                <w:szCs w:val="4"/>
              </w:rPr>
            </w:pPr>
            <w:r>
              <w:rPr>
                <w:sz w:val="4"/>
                <w:szCs w:val="4"/>
              </w:rPr>
            </w:r>
          </w:p>
        </w:tc>
        <w:tc>
          <w:tcPr>
            <w:tcW w:w="2301" w:type="dxa"/>
            <w:tcBorders/>
            <w:vAlign w:val="center"/>
          </w:tcPr>
          <w:p>
            <w:pPr>
              <w:pStyle w:val="TableContents"/>
              <w:bidi w:val="0"/>
              <w:spacing w:before="0" w:after="283"/>
              <w:jc w:val="left"/>
              <w:rPr>
                <w:sz w:val="4"/>
                <w:szCs w:val="4"/>
              </w:rPr>
            </w:pPr>
            <w:r>
              <w:rPr>
                <w:sz w:val="4"/>
                <w:szCs w:val="4"/>
              </w:rPr>
            </w:r>
          </w:p>
        </w:tc>
        <w:tc>
          <w:tcPr>
            <w:tcW w:w="201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Länsi-Intia voitti t20 maailmanmestaruuden?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Tähän mennessä on pelattu kuusi turnausta, ja vain Länsi-Intia, joka tällä hetkellä pitää mestaruutta hallussaan, on voittanut turnauksen useaan otteeseen. Ensimmäinen turnaus, World Twenty20 2007, järjestettiin Etelä-Afrikassa, ja sen voitti </w:t>
      </w:r>
      <w:r>
        <w:rPr>
          <w:color w:val="A9A9A9"/>
        </w:rPr>
        <w:t xml:space="preserve">Intia, </w:t>
      </w:r>
      <w:r>
        <w:rPr/>
        <w:t xml:space="preserve">joka voitti Pakistanin finaalissa Johannesburgin Wanderers Stadiumilla. Vuoden 2009 turnaus järjestettiin Englannissa, ja sen voitti edellinen kakkonen Pakistan, joka voitti Sri Lankan finaalissa Lord'sissa. Kolmas turnaus järjestettiin vuonna 2010, ja sitä isännöivät Länsi-Intian krikettimaat. Englanti voitti Barbadoksella Kensington Ovalilla pelatussa finaalissa Australian ja voitti ensimmäisen ja toistaiseksi ainoan kansainvälisen turnauksensa. Neljäs turnaus, World Twenty20 2012, järjestettiin ensimmäistä kertaa Aasiassa, ja kaikki ottelut pelattiin Sri Lankassa. Länsi-Intia voitti turnauksen kukistamalla Sri Lankan finaalissa ja voitti ensimmäisen kansainvälisen turnauksensa sitten vuoden 2004 Champions Trophyn. Viidennen turnauksen, vuoden 2014 ICC World Twenty20 -turnauksen, isännöi Bangladesh, ja sen voitti Sri Lanka kukistamalla Intian, josta tuli ensimmäinen joukkue, joka on pelannut kolmessa finaalissa. Länsi-Intia on nykyinen World T20I -mestari, joka voitti Englannin vuoden 2016 finaalissa ja voitti toisen mestaruutensa.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kaikkien aikojen ensimmäisen t20-maailmanmestaruuskilpailun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ICC World Twenty20 ICC World Twenty20 -pokaali </w:t>
      </w:r>
    </w:p>
    <w:tbl>
      <w:tblPr>
        <w:tblW w:w="5972" w:type="dxa"/>
        <w:jc w:val="left"/>
        <w:tblInd w:w="0" w:type="dxa"/>
        <w:tblLayout w:type="fixed"/>
        <w:tblCellMar>
          <w:top w:w="28" w:type="dxa"/>
          <w:left w:w="28" w:type="dxa"/>
          <w:bottom w:w="28" w:type="dxa"/>
          <w:right w:w="28" w:type="dxa"/>
        </w:tblCellMar>
      </w:tblPr>
      <w:tblGrid>
        <w:gridCol w:w="2221"/>
        <w:gridCol w:w="3751"/>
      </w:tblGrid>
      <w:tr>
        <w:trPr/>
        <w:tc>
          <w:tcPr>
            <w:tcW w:w="2221" w:type="dxa"/>
            <w:tcBorders/>
            <w:vAlign w:val="center"/>
          </w:tcPr>
          <w:p>
            <w:pPr>
              <w:pStyle w:val="TableHeading"/>
              <w:suppressLineNumbers/>
              <w:bidi w:val="0"/>
              <w:spacing w:before="0" w:after="283"/>
              <w:jc w:val="center"/>
              <w:rPr/>
            </w:pPr>
            <w:r>
              <w:rPr/>
              <w:t xml:space="preserve">Ylläpitäjä </w:t>
            </w:r>
          </w:p>
        </w:tc>
        <w:tc>
          <w:tcPr>
            <w:tcW w:w="3751" w:type="dxa"/>
            <w:tcBorders/>
            <w:vAlign w:val="center"/>
          </w:tcPr>
          <w:p>
            <w:pPr>
              <w:pStyle w:val="TableContents"/>
              <w:bidi w:val="0"/>
              <w:spacing w:before="0" w:after="283"/>
              <w:jc w:val="left"/>
              <w:rPr/>
            </w:pPr>
            <w:r>
              <w:rPr/>
              <w:t xml:space="preserve">Kansainvälinen krikettineuvosto </w:t>
            </w:r>
          </w:p>
        </w:tc>
      </w:tr>
      <w:tr>
        <w:trPr/>
        <w:tc>
          <w:tcPr>
            <w:tcW w:w="2221" w:type="dxa"/>
            <w:tcBorders/>
            <w:vAlign w:val="center"/>
          </w:tcPr>
          <w:p>
            <w:pPr>
              <w:pStyle w:val="TableHeading"/>
              <w:suppressLineNumbers/>
              <w:bidi w:val="0"/>
              <w:spacing w:before="0" w:after="283"/>
              <w:jc w:val="center"/>
              <w:rPr/>
            </w:pPr>
            <w:r>
              <w:rPr/>
              <w:t xml:space="preserve">Muotoilu </w:t>
            </w:r>
          </w:p>
        </w:tc>
        <w:tc>
          <w:tcPr>
            <w:tcW w:w="3751" w:type="dxa"/>
            <w:tcBorders/>
            <w:vAlign w:val="center"/>
          </w:tcPr>
          <w:p>
            <w:pPr>
              <w:pStyle w:val="TableContents"/>
              <w:bidi w:val="0"/>
              <w:spacing w:before="0" w:after="283"/>
              <w:jc w:val="left"/>
              <w:rPr/>
            </w:pPr>
            <w:r>
              <w:rPr/>
              <w:t xml:space="preserve">Twenty20 International </w:t>
            </w:r>
          </w:p>
        </w:tc>
      </w:tr>
      <w:tr>
        <w:trPr/>
        <w:tc>
          <w:tcPr>
            <w:tcW w:w="2221" w:type="dxa"/>
            <w:tcBorders/>
            <w:vAlign w:val="center"/>
          </w:tcPr>
          <w:p>
            <w:pPr>
              <w:pStyle w:val="TableHeading"/>
              <w:suppressLineNumbers/>
              <w:bidi w:val="0"/>
              <w:spacing w:before="0" w:after="283"/>
              <w:jc w:val="center"/>
              <w:rPr/>
            </w:pPr>
            <w:r>
              <w:rPr/>
              <w:t xml:space="preserve">Ensimmäinen turnaus </w:t>
            </w:r>
          </w:p>
        </w:tc>
        <w:tc>
          <w:tcPr>
            <w:tcW w:w="3751" w:type="dxa"/>
            <w:tcBorders/>
            <w:vAlign w:val="center"/>
          </w:tcPr>
          <w:p>
            <w:pPr>
              <w:pStyle w:val="TableContents"/>
              <w:bidi w:val="0"/>
              <w:spacing w:before="0" w:after="283"/>
              <w:jc w:val="left"/>
              <w:rPr/>
            </w:pPr>
            <w:r>
              <w:rPr/>
              <w:t xml:space="preserve">2007 </w:t>
            </w:r>
          </w:p>
        </w:tc>
      </w:tr>
      <w:tr>
        <w:trPr/>
        <w:tc>
          <w:tcPr>
            <w:tcW w:w="2221" w:type="dxa"/>
            <w:tcBorders/>
            <w:vAlign w:val="center"/>
          </w:tcPr>
          <w:p>
            <w:pPr>
              <w:pStyle w:val="TableHeading"/>
              <w:suppressLineNumbers/>
              <w:bidi w:val="0"/>
              <w:spacing w:before="0" w:after="283"/>
              <w:jc w:val="center"/>
              <w:rPr/>
            </w:pPr>
            <w:r>
              <w:rPr/>
              <w:t xml:space="preserve">Viimeisin turnaus </w:t>
            </w:r>
          </w:p>
        </w:tc>
        <w:tc>
          <w:tcPr>
            <w:tcW w:w="3751" w:type="dxa"/>
            <w:tcBorders/>
            <w:vAlign w:val="center"/>
          </w:tcPr>
          <w:p>
            <w:pPr>
              <w:pStyle w:val="TableContents"/>
              <w:bidi w:val="0"/>
              <w:spacing w:before="0" w:after="283"/>
              <w:jc w:val="left"/>
              <w:rPr/>
            </w:pPr>
            <w:r>
              <w:rPr/>
              <w:t xml:space="preserve">2016 </w:t>
            </w:r>
          </w:p>
        </w:tc>
      </w:tr>
      <w:tr>
        <w:trPr/>
        <w:tc>
          <w:tcPr>
            <w:tcW w:w="2221" w:type="dxa"/>
            <w:tcBorders/>
            <w:vAlign w:val="center"/>
          </w:tcPr>
          <w:p>
            <w:pPr>
              <w:pStyle w:val="TableHeading"/>
              <w:suppressLineNumbers/>
              <w:bidi w:val="0"/>
              <w:spacing w:before="0" w:after="283"/>
              <w:jc w:val="center"/>
              <w:rPr/>
            </w:pPr>
            <w:r>
              <w:rPr/>
              <w:t xml:space="preserve">Seuraava turnaus </w:t>
            </w:r>
          </w:p>
        </w:tc>
        <w:tc>
          <w:tcPr>
            <w:tcW w:w="3751" w:type="dxa"/>
            <w:tcBorders/>
            <w:vAlign w:val="center"/>
          </w:tcPr>
          <w:p>
            <w:pPr>
              <w:pStyle w:val="TableContents"/>
              <w:bidi w:val="0"/>
              <w:spacing w:before="0" w:after="283"/>
              <w:jc w:val="left"/>
              <w:rPr/>
            </w:pPr>
            <w:r>
              <w:rPr/>
              <w:t xml:space="preserve">2020 </w:t>
            </w:r>
          </w:p>
        </w:tc>
      </w:tr>
      <w:tr>
        <w:trPr/>
        <w:tc>
          <w:tcPr>
            <w:tcW w:w="2221" w:type="dxa"/>
            <w:tcBorders/>
            <w:vAlign w:val="center"/>
          </w:tcPr>
          <w:p>
            <w:pPr>
              <w:pStyle w:val="TableHeading"/>
              <w:suppressLineNumbers/>
              <w:bidi w:val="0"/>
              <w:spacing w:before="0" w:after="283"/>
              <w:jc w:val="center"/>
              <w:rPr/>
            </w:pPr>
            <w:r>
              <w:rPr/>
              <w:t xml:space="preserve">Turnausmuoto </w:t>
            </w:r>
          </w:p>
        </w:tc>
        <w:tc>
          <w:tcPr>
            <w:tcW w:w="3751" w:type="dxa"/>
            <w:tcBorders/>
            <w:vAlign w:val="center"/>
          </w:tcPr>
          <w:p>
            <w:pPr>
              <w:pStyle w:val="TableContents"/>
              <w:bidi w:val="0"/>
              <w:spacing w:before="0" w:after="283"/>
              <w:jc w:val="left"/>
              <w:rPr/>
            </w:pPr>
            <w:r>
              <w:rPr/>
              <w:t xml:space="preserve">Super 10:n pudotuspelien alkukierros </w:t>
            </w:r>
          </w:p>
        </w:tc>
      </w:tr>
      <w:tr>
        <w:trPr/>
        <w:tc>
          <w:tcPr>
            <w:tcW w:w="2221" w:type="dxa"/>
            <w:tcBorders/>
            <w:vAlign w:val="center"/>
          </w:tcPr>
          <w:p>
            <w:pPr>
              <w:pStyle w:val="TableHeading"/>
              <w:suppressLineNumbers/>
              <w:bidi w:val="0"/>
              <w:spacing w:before="0" w:after="283"/>
              <w:jc w:val="center"/>
              <w:rPr/>
            </w:pPr>
            <w:r>
              <w:rPr/>
              <w:t xml:space="preserve">Joukkueiden lukumäärä </w:t>
            </w:r>
          </w:p>
        </w:tc>
        <w:tc>
          <w:tcPr>
            <w:tcW w:w="3751" w:type="dxa"/>
            <w:tcBorders/>
            <w:vAlign w:val="center"/>
          </w:tcPr>
          <w:p>
            <w:pPr>
              <w:pStyle w:val="TableContents"/>
              <w:bidi w:val="0"/>
              <w:spacing w:before="0" w:after="283"/>
              <w:jc w:val="left"/>
              <w:rPr/>
            </w:pPr>
            <w:r>
              <w:rPr/>
              <w:t xml:space="preserve">16 </w:t>
            </w:r>
          </w:p>
        </w:tc>
      </w:tr>
      <w:tr>
        <w:trPr/>
        <w:tc>
          <w:tcPr>
            <w:tcW w:w="2221" w:type="dxa"/>
            <w:tcBorders/>
            <w:vAlign w:val="center"/>
          </w:tcPr>
          <w:p>
            <w:pPr>
              <w:pStyle w:val="TableHeading"/>
              <w:suppressLineNumbers/>
              <w:bidi w:val="0"/>
              <w:spacing w:before="0" w:after="283"/>
              <w:jc w:val="center"/>
              <w:rPr/>
            </w:pPr>
            <w:r>
              <w:rPr/>
              <w:t xml:space="preserve">Nykyinen mestari </w:t>
            </w:r>
          </w:p>
        </w:tc>
        <w:tc>
          <w:tcPr>
            <w:tcW w:w="3751" w:type="dxa"/>
            <w:tcBorders/>
            <w:vAlign w:val="center"/>
          </w:tcPr>
          <w:p>
            <w:pPr>
              <w:pStyle w:val="TableContents"/>
              <w:bidi w:val="0"/>
              <w:spacing w:before="0" w:after="283"/>
              <w:jc w:val="left"/>
              <w:rPr/>
            </w:pPr>
            <w:r>
              <w:rPr/>
              <w:t xml:space="preserve">Länsi-Intia (2. mestaruus) </w:t>
            </w:r>
          </w:p>
        </w:tc>
      </w:tr>
      <w:tr>
        <w:trPr/>
        <w:tc>
          <w:tcPr>
            <w:tcW w:w="2221" w:type="dxa"/>
            <w:tcBorders/>
            <w:vAlign w:val="center"/>
          </w:tcPr>
          <w:p>
            <w:pPr>
              <w:pStyle w:val="TableHeading"/>
              <w:suppressLineNumbers/>
              <w:bidi w:val="0"/>
              <w:spacing w:before="0" w:after="283"/>
              <w:jc w:val="center"/>
              <w:rPr/>
            </w:pPr>
            <w:r>
              <w:rPr/>
              <w:t xml:space="preserve">Menestyneimmät </w:t>
            </w:r>
          </w:p>
        </w:tc>
        <w:tc>
          <w:tcPr>
            <w:tcW w:w="3751" w:type="dxa"/>
            <w:tcBorders/>
            <w:vAlign w:val="center"/>
          </w:tcPr>
          <w:p>
            <w:pPr>
              <w:pStyle w:val="TableContents"/>
              <w:bidi w:val="0"/>
              <w:spacing w:before="0" w:after="283"/>
              <w:jc w:val="left"/>
              <w:rPr/>
            </w:pPr>
            <w:r>
              <w:rPr/>
              <w:t xml:space="preserve">Länsi-Intia (2 mestaruutta) </w:t>
            </w:r>
          </w:p>
        </w:tc>
      </w:tr>
      <w:tr>
        <w:trPr/>
        <w:tc>
          <w:tcPr>
            <w:tcW w:w="2221" w:type="dxa"/>
            <w:tcBorders/>
            <w:vAlign w:val="center"/>
          </w:tcPr>
          <w:p>
            <w:pPr>
              <w:pStyle w:val="TableHeading"/>
              <w:suppressLineNumbers/>
              <w:bidi w:val="0"/>
              <w:spacing w:before="0" w:after="283"/>
              <w:jc w:val="center"/>
              <w:rPr/>
            </w:pPr>
            <w:r>
              <w:rPr/>
              <w:t xml:space="preserve">Eniten juoksuja </w:t>
            </w:r>
          </w:p>
        </w:tc>
        <w:tc>
          <w:tcPr>
            <w:tcW w:w="3751" w:type="dxa"/>
            <w:tcBorders/>
            <w:vAlign w:val="center"/>
          </w:tcPr>
          <w:p>
            <w:pPr>
              <w:pStyle w:val="TableContents"/>
              <w:bidi w:val="0"/>
              <w:spacing w:before="0" w:after="283"/>
              <w:jc w:val="left"/>
              <w:rPr/>
            </w:pPr>
            <w:r>
              <w:rPr/>
              <w:t xml:space="preserve">Mahela Jayawardene (1016) </w:t>
            </w:r>
          </w:p>
        </w:tc>
      </w:tr>
      <w:tr>
        <w:trPr/>
        <w:tc>
          <w:tcPr>
            <w:tcW w:w="2221" w:type="dxa"/>
            <w:tcBorders/>
            <w:vAlign w:val="center"/>
          </w:tcPr>
          <w:p>
            <w:pPr>
              <w:pStyle w:val="TableHeading"/>
              <w:suppressLineNumbers/>
              <w:bidi w:val="0"/>
              <w:spacing w:before="0" w:after="283"/>
              <w:jc w:val="center"/>
              <w:rPr/>
            </w:pPr>
            <w:r>
              <w:rPr/>
              <w:t xml:space="preserve">Eniten wickets </w:t>
            </w:r>
          </w:p>
        </w:tc>
        <w:tc>
          <w:tcPr>
            <w:tcW w:w="3751" w:type="dxa"/>
            <w:tcBorders/>
            <w:vAlign w:val="center"/>
          </w:tcPr>
          <w:p>
            <w:pPr>
              <w:pStyle w:val="TableContents"/>
              <w:bidi w:val="0"/>
              <w:spacing w:before="0" w:after="283"/>
              <w:jc w:val="left"/>
              <w:rPr/>
            </w:pPr>
            <w:r>
              <w:rPr/>
              <w:t xml:space="preserve">Shahid Afridi (39)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järjestetään seuraava t20-maailmanmestaruuskilpailu?</w:t>
      </w:r>
    </w:p>
    <w:p>
      <w:pPr>
        <w:pStyle w:val="TextBody"/>
        <w:bidi w:val="0"/>
        <w:jc w:val="left"/>
        <w:rPr>
          <w:b/>
          <w:u w:val="single"/>
          <w:shd w:val="clear" w:fill="FFFF00"/>
        </w:rPr>
      </w:pPr>
      <w:r>
        <w:rPr>
          <w:b/>
          <w:u w:val="single"/>
          <w:shd w:val="clear" w:fill="FFFF00"/>
        </w:rPr>
        <w:t xml:space="preserve">Asiakirjan numero 8373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korkeimman oikeuden / korkeimman oikeuden sitovaa päätöstä voidaan tarkastella uudelleen </w:t>
      </w:r>
      <w:r>
        <w:rPr>
          <w:color w:val="A9A9A9"/>
        </w:rPr>
        <w:t xml:space="preserve">uudelleentarkastelupyynnöllä</w:t>
      </w:r>
      <w:r>
        <w:rPr/>
        <w:t xml:space="preserve">. Osapuolet, jotka ovat loukkaantuneet korkeimman oikeuden määräyksestä ilmeisen virheen vuoksi, voivat jättää uudelleentarkastelua koskevan vetoomuksen. Kun otetaan huomioon stare decisis -periaate, tuomioistuimet eivät yleensä kumoa päätöstä ilman vahvoja perusteita. Tämä uudelleentarkastelua koskeva säännös on poikkeus stare decisis -periaatteesta.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artiklan mukaan korkeimmalla oikeudella on valtuudet tarkistaa omaa tuomiotaan.</w:t>
      </w:r>
    </w:p>
    <w:p>
      <w:pPr>
        <w:pStyle w:val="TextBody"/>
        <w:bidi w:val="0"/>
        <w:jc w:val="left"/>
        <w:rPr>
          <w:b/>
          <w:u w:val="single"/>
          <w:shd w:val="clear" w:fill="FFFF00"/>
        </w:rPr>
      </w:pPr>
      <w:r>
        <w:rPr>
          <w:b/>
          <w:u w:val="single"/>
          <w:shd w:val="clear" w:fill="FFFF00"/>
        </w:rPr>
        <w:t xml:space="preserve">Asiakirjan numero 8374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Liisan seikkailut ihmemaassa (yleisesti lyhennettynä Liisa Ihmemaassa) on englantilaisen matemaatikon </w:t>
      </w:r>
      <w:r>
        <w:rPr>
          <w:color w:val="A9A9A9"/>
        </w:rPr>
        <w:t xml:space="preserve">Charles Lutwidge Dodgsonin</w:t>
      </w:r>
      <w:r>
        <w:rPr/>
        <w:t xml:space="preserve"> kirjoittama fantasiaromaani vuodelta 1865 </w:t>
      </w:r>
      <w:r>
        <w:rPr>
          <w:color w:val="A9A9A9"/>
        </w:rPr>
        <w:t xml:space="preserve">salanimellä Lewis Carroll</w:t>
      </w:r>
      <w:r>
        <w:rPr/>
        <w:t xml:space="preserve">. Se kertoo Liisa-nimisestä tytöstä, joka putoaa kaninkolosta fantasiamaailmaan, jota asuttavat omituiset, antropomorfiset olennot. Tarina leikittelee logiikalla, minkä vuoksi se on pysyvästi suosittu sekä aikuisten että lasten keskuudessa. Sitä pidetään yhtenä parhaista esimerkeistä kirjallisesta nonsense-genrestä. Sen kerronnan kulku ja rakenne, hahmot ja kuvasto ovat vaikuttaneet valtavasti sekä populaarikulttuuriin että kirjallisuuteen, erityisesti fantasiagenreen.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Alice in Wonderlandin kirjoittaja?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Liisan seikkailut ihmemaassa (yleisesti lyhennettynä Liisa Ihmemaassa) on englantilaisen kirjailijan </w:t>
      </w:r>
      <w:r>
        <w:rPr>
          <w:color w:val="A9A9A9"/>
        </w:rPr>
        <w:t xml:space="preserve">Charles Lutwidge Dodgsonin vuonna </w:t>
      </w:r>
      <w:r>
        <w:rPr/>
        <w:t xml:space="preserve">1865 kirjoittama romaani</w:t>
      </w:r>
      <w:r>
        <w:rPr/>
        <w:t xml:space="preserve">, </w:t>
      </w:r>
      <w:r>
        <w:rPr>
          <w:color w:val="A9A9A9"/>
        </w:rPr>
        <w:t xml:space="preserve">jonka salanimi on Lewis Carroll.</w:t>
      </w:r>
      <w:r>
        <w:rPr/>
        <w:t xml:space="preserve"> Se kertoo Liisa-nimisestä tytöstä, joka putoaa kaninkolosta fantasiamaailmaan, jota asuttavat omituiset, antropomorfiset olennot. Tarina leikittelee logiikalla, minkä ansiosta se on pysyvästi suosittu sekä aikuisten että lasten keskuudessa. Sitä pidetään yhtenä parhaista esimerkeistä kirjallisesta nonsense-genrestä. Sen kerronnan kulku ja rakenne, hahmot ja kuvasto ovat vaikuttaneet valtavasti sekä populaarikulttuuriin että kirjallisuuteen, erityisesti fantasiagenreen.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tarinan Alice Ihmemaassa?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Liisan seikkailut ihmemaassa (yleisesti lyhennettynä Liisa Ihmemaassa) on </w:t>
      </w:r>
      <w:r>
        <w:rPr>
          <w:color w:val="A9A9A9"/>
        </w:rPr>
        <w:t xml:space="preserve">englantilaisen kirjailijan Charles Lutwidge Dodgsonin vuonna </w:t>
      </w:r>
      <w:r>
        <w:rPr/>
        <w:t xml:space="preserve">1865 kirjoittama romaani</w:t>
      </w:r>
      <w:r>
        <w:rPr/>
        <w:t xml:space="preserve">, </w:t>
      </w:r>
      <w:r>
        <w:rPr>
          <w:color w:val="A9A9A9"/>
        </w:rPr>
        <w:t xml:space="preserve">jonka salanimi on Lewis Carroll.</w:t>
      </w:r>
      <w:r>
        <w:rPr/>
        <w:t xml:space="preserve"> Se kertoo Liisa-nimisestä tytöstä, joka putoaa kaninkolosta fantasiamaailmaan, jota asuttavat omituiset, antropomorfiset olennot. Tarina leikittelee logiikalla, minkä ansiosta se on pysyvästi suosittu sekä aikuisten että lasten keskuudessa. Sitä pidetään yhtenä parhaista esimerkeistä kirjallisesta nonsense-genrestä. Sen kerronnan kulku, rakenne, hahmot ja kuvasto ovat vaikuttaneet valtavasti sekä populaarikulttuuriin että kirjallisuuteen, erityisesti fantasiagenreen.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Alicen seikkailut ihmemaassa -kirjan kirjoittaja?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Luku </w:t>
      </w:r>
      <w:r>
        <w:rPr>
          <w:color w:val="A9A9A9"/>
        </w:rPr>
        <w:t xml:space="preserve">kahdestoista </w:t>
      </w:r>
      <w:r>
        <w:rPr/>
        <w:t xml:space="preserve">-- Alicen todisteet: Alice kutsutaan todistajaksi. Hän kaataa vahingossa valamiehistölaatikon, jossa oli eläimiä, ja kuningas määrää, että eläimet palautetaan paikoilleen ennen oikeudenkäynnin jatkamista. Kuningas ja kuningatar määräävät Alicen poistumaan vedoten sääntöön 42 (``Kaikki yli mailin korkuiset henkilöt poistuvat oikeudesta''), mutta Alice kiistää heidän tuomionsa ja kieltäytyy poistumasta. Hän kiistelee Herttakuninkaan ja -kuningattaren kanssa naurettavasta oikeudenkäynnistä ja kieltäytyy lopulta pitämästä suunsa kiinni. Kuningatar huutaa tuttuun tapaansa "Pois hänen päänsä!", mutta Liisa ei pelkää, vaan kutsuu heitä pelkäksi korttipakkaukseksi; juuri kun he alkavat parveilla hänen kimpussaan. Liisan sisko herättää hänet unesta ja pyyhkii Liisan kasvoilta lehtiä eikä pelikorttisuihkua. Alice jättää siskonsa pankkiin kuvittelemaan itse kaikki kummalliset tapahtumat.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lukua on Alice in Wonderland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Nina Auerbach puhuu siitä, miten romaani pyörii syömisen ja juomisen ympärillä, mikä "motivoi suurta osaa (Alicen) käytöksestä", sillä tarina kertoo pääasiassa asioista, jotka "menevät hänen suuhunsa ja lähtevät hänen suustaan". Ihmemaan eläimet ovat erityisen kiinnostavia, sillä Liisan suhde niihin muuttuu jatkuvasti, koska, kuten Lovell-Smith toteaa, </w:t>
      </w:r>
      <w:r>
        <w:rPr>
          <w:color w:val="A9A9A9"/>
        </w:rPr>
        <w:t xml:space="preserve">Liisan kokomuutokset asettavat hänet jatkuvasti uudelleen ravintoketjussa, mikä on keino tehdä hänet terävästi tietoiseksi Ihmemaassa vallitsevasta "syö tai tule syödyksi" -asenteesta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Alice on niin kiinnostunut syömisestä ja juomisesta, -</w:t>
      </w:r>
    </w:p>
    <w:p>
      <w:pPr>
        <w:pStyle w:val="TextBody"/>
        <w:bidi w:val="0"/>
        <w:jc w:val="left"/>
        <w:rPr>
          <w:b/>
          <w:u w:val="single"/>
          <w:shd w:val="clear" w:fill="FFFF00"/>
        </w:rPr>
      </w:pPr>
      <w:r>
        <w:rPr>
          <w:b/>
          <w:u w:val="single"/>
          <w:shd w:val="clear" w:fill="FFFF00"/>
        </w:rPr>
        <w:t xml:space="preserve">Asiakirjan numero 8375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All Die Young'' on Steelheartin Michael Matijevicin ja entisen Steelheartin Kenny Kanowskin kappale. Se on ensimmäinen kappale vuonna 1996 ilmestyneeltä albumilta Wait. Kappaleen </w:t>
      </w:r>
      <w:r>
        <w:rPr>
          <w:color w:val="A9A9A9"/>
        </w:rPr>
        <w:t xml:space="preserve">coveroi fiktiivinen Steel Dragon -yhtye vuonna 2001 ilmestyneessä elokuvassa Rock Star, jossa </w:t>
      </w:r>
      <w:r>
        <w:rPr>
          <w:color w:val="DCDCDC"/>
        </w:rPr>
        <w:t xml:space="preserve">Miljenko Matijevic </w:t>
      </w:r>
      <w:r>
        <w:rPr>
          <w:color w:val="A9A9A9"/>
        </w:rPr>
        <w:t xml:space="preserve">laulaa</w:t>
      </w:r>
      <w:r>
        <w:rPr/>
        <w:t xml:space="preserve">, Zakk Wylde kitaraa, Jeff Pilson bassoa ja Jason Bonham rumpuja. Elokuvassa Matijevic lauloi Mark Wahlbergin hahmon Chris ``Izzy'' Colen laulun.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We all die young elokuvassa Rockstar...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we all die young steel dragon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Laulu </w:t>
      </w:r>
      <w:r>
        <w:rPr>
          <w:color w:val="A9A9A9"/>
        </w:rPr>
        <w:t xml:space="preserve">Steelheart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rockstarissa we all die young.</w:t>
      </w:r>
    </w:p>
    <w:p>
      <w:pPr>
        <w:pStyle w:val="TextBody"/>
        <w:bidi w:val="0"/>
        <w:jc w:val="left"/>
        <w:rPr>
          <w:b/>
          <w:u w:val="single"/>
          <w:shd w:val="clear" w:fill="FFFF00"/>
        </w:rPr>
      </w:pPr>
      <w:r>
        <w:rPr>
          <w:b/>
          <w:u w:val="single"/>
          <w:shd w:val="clear" w:fill="FFFF00"/>
        </w:rPr>
        <w:t xml:space="preserve">Asiakirjan numero 8376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Logan Wade Lerman </w:t>
      </w:r>
      <w:r>
        <w:rPr/>
        <w:t xml:space="preserve">(s. 19. tammikuuta 1992) on yhdysvaltalainen näyttelijä, joka tunnetaan nimiroolin näyttelemisestä fantasiaseikkailu Percy Jackson -elokuvissa. Hän esiintyi mainoksissa 1990-luvun puolivälissä, ennen kuin hän näytteli sarjassa Jack &amp; Bobby (2004 -- 2005) ja elokuvissa The Butterfly Effect (2004) ja Hoot (2006). Lerman sai lisää tunnustusta rooleistaan lännenelokuvassa 3: 10 Yumaan, trillerissä The Number 23, komediassa Meet Bill sekä vuoden 2009 elokuvissa Gamer ja My One and Only. Tämän jälkeen hän esitti d'Artagnania vuonna 2011 ilmestyneessä elokuvassa The Three Musketeers, näytteli pääroolia aikuistumisdraamoissa The Perks of Being a Wallflower (2012), Indignation (2016) ja The Vanishing of Sidney Hall (2017), ja hänellä oli merkittäviä rooleja vuonna 2014 ilmestyneissä elokuvissa Noah ja Fury.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Percy Jacksonia?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Logan Wade Lerman </w:t>
      </w:r>
      <w:r>
        <w:rPr/>
        <w:t xml:space="preserve">(s. 19. tammikuuta 1992) on yhdysvaltalainen näyttelijä, joka tunnetaan nimiroolin näyttelemisestä fantasiaseikkailu Percy Jackson -elokuvissa. Hän esiintyi mainoksissa 1990-luvun puolivälissä, ennen kuin hän näytteli sarjassa Jack &amp; Bobby (2004 -- 2005) ja elokuvissa The Butterfly Effect (2004) ja Hoot (2006). Lerman sai lisää tunnustusta rooleistaan lännenelokuvassa 3: 10 Yumaan, trillerissä The Number 23, komediassa Meet Bill sekä vuoden 2009 elokuvissa Gamer ja My One and Only. Sen jälkeen hän esitti d'Artagnania elokuvassa The Three Musketeers (2011), näytteli aikuistumisdraamoissa The Perks of Being a Wallflower (2012), Indignation (2016) ja Sidney Hall (2017), ja hänellä oli merkittäviä rooleja vuoden 2014 elokuvissa Noah ja Fury.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Percy Jacksonia?</w:t>
      </w:r>
    </w:p>
    <w:p>
      <w:pPr>
        <w:pStyle w:val="TextBody"/>
        <w:bidi w:val="0"/>
        <w:jc w:val="left"/>
        <w:rPr>
          <w:b/>
          <w:u w:val="single"/>
          <w:shd w:val="clear" w:fill="FFFF00"/>
        </w:rPr>
      </w:pPr>
      <w:r>
        <w:rPr>
          <w:b/>
          <w:u w:val="single"/>
          <w:shd w:val="clear" w:fill="FFFF00"/>
        </w:rPr>
        <w:t xml:space="preserve">Asiakirjan numero 8377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Kuninkaan puhe on Tom Hooperin ohjaama ja David Seidlerin käsikirjoittama brittiläinen historiallinen draamaelokuva vuodelta 2010. </w:t>
      </w:r>
      <w:r>
        <w:rPr>
          <w:color w:val="A9A9A9"/>
        </w:rPr>
        <w:t xml:space="preserve">Colin Firth </w:t>
      </w:r>
      <w:r>
        <w:rPr/>
        <w:t xml:space="preserve">esittää tulevaa kuningasta Yrjö VI:ta, joka änkytyksestä selviytyäkseen tapaa australialaisen puhe- ja kieliterapeutin Lionel Loguen, jota esittää Geoffrey Rush. Miehet ystävystyvät työskennellessään yhdessä, ja kun hänen veljensä luopuu valtaistuimesta, uusi kuningas luottaa Loguen apuun ensimmäisessä sodanaikaisessa radiolähetyksessä, joka koskee Britannian sodanjulistusta Saksalle vuonna </w:t>
      </w:r>
      <w:r>
        <w:rPr>
          <w:color w:val="DCDCDC"/>
        </w:rPr>
        <w:t xml:space="preserve">1939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kuningasta Kuninkaiden puheessa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kuninkaan puhe pidetään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kuningas Georg VI:tä Kuninkaan puheessa...</w:t>
      </w:r>
    </w:p>
    <w:p>
      <w:pPr>
        <w:pStyle w:val="TextBody"/>
        <w:bidi w:val="0"/>
        <w:jc w:val="left"/>
        <w:rPr>
          <w:b/>
          <w:shd w:val="clear" w:fill="FFFF00"/>
        </w:rPr>
      </w:pPr>
      <w:r>
        <w:rPr>
          <w:b/>
          <w:shd w:val="clear" w:fill="FFFF00"/>
        </w:rPr>
        <w:t xml:space="preserve">Teksti numero 1</w:t>
      </w:r>
    </w:p>
    <w:p>
      <w:pPr>
        <w:pStyle w:val="TextBody"/>
        <w:numPr>
          <w:ilvl w:val="0"/>
          <w:numId w:val="83"/>
        </w:numPr>
        <w:tabs>
          <w:tab w:val="clear" w:pos="1134"/>
          <w:tab w:val="left" w:leader="none" w:pos="707"/>
        </w:tabs>
        <w:bidi w:val="0"/>
        <w:spacing w:before="0" w:after="0"/>
        <w:ind w:start="707" w:hanging="283"/>
        <w:jc w:val="left"/>
        <w:rPr/>
      </w:pPr>
      <w:r>
        <w:rPr>
          <w:color w:val="A9A9A9"/>
        </w:rPr>
        <w:t xml:space="preserve">Colin Firth </w:t>
      </w:r>
      <w:r>
        <w:rPr/>
        <w:t xml:space="preserve">kuningas Yrjö VI:na </w:t>
      </w:r>
    </w:p>
    <w:p>
      <w:pPr>
        <w:pStyle w:val="TextBody"/>
        <w:numPr>
          <w:ilvl w:val="0"/>
          <w:numId w:val="83"/>
        </w:numPr>
        <w:tabs>
          <w:tab w:val="clear" w:pos="1134"/>
          <w:tab w:val="left" w:leader="none" w:pos="707"/>
        </w:tabs>
        <w:bidi w:val="0"/>
        <w:spacing w:before="0" w:after="0"/>
        <w:ind w:start="707" w:hanging="283"/>
        <w:jc w:val="left"/>
        <w:rPr/>
      </w:pPr>
      <w:r>
        <w:rPr/>
        <w:t xml:space="preserve">Geoffrey Rush Lionel Logue:na </w:t>
      </w:r>
    </w:p>
    <w:p>
      <w:pPr>
        <w:pStyle w:val="TextBody"/>
        <w:numPr>
          <w:ilvl w:val="0"/>
          <w:numId w:val="83"/>
        </w:numPr>
        <w:tabs>
          <w:tab w:val="clear" w:pos="1134"/>
          <w:tab w:val="left" w:leader="none" w:pos="707"/>
        </w:tabs>
        <w:bidi w:val="0"/>
        <w:spacing w:before="0" w:after="0"/>
        <w:ind w:start="707" w:hanging="283"/>
        <w:jc w:val="left"/>
        <w:rPr/>
      </w:pPr>
      <w:r>
        <w:rPr>
          <w:color w:val="DCDCDC"/>
        </w:rPr>
        <w:t xml:space="preserve">Helena Bonham Carter </w:t>
      </w:r>
      <w:r>
        <w:rPr/>
        <w:t xml:space="preserve">kuningatar Elisabetina </w:t>
      </w:r>
    </w:p>
    <w:p>
      <w:pPr>
        <w:pStyle w:val="TextBody"/>
        <w:numPr>
          <w:ilvl w:val="0"/>
          <w:numId w:val="83"/>
        </w:numPr>
        <w:tabs>
          <w:tab w:val="clear" w:pos="1134"/>
          <w:tab w:val="left" w:leader="none" w:pos="707"/>
        </w:tabs>
        <w:bidi w:val="0"/>
        <w:spacing w:before="0" w:after="0"/>
        <w:ind w:start="707" w:hanging="283"/>
        <w:jc w:val="left"/>
        <w:rPr/>
      </w:pPr>
      <w:r>
        <w:rPr/>
        <w:t xml:space="preserve">Guy Pearce kuningas Edward VIII:na </w:t>
      </w:r>
    </w:p>
    <w:p>
      <w:pPr>
        <w:pStyle w:val="TextBody"/>
        <w:numPr>
          <w:ilvl w:val="0"/>
          <w:numId w:val="83"/>
        </w:numPr>
        <w:tabs>
          <w:tab w:val="clear" w:pos="1134"/>
          <w:tab w:val="left" w:leader="none" w:pos="707"/>
        </w:tabs>
        <w:bidi w:val="0"/>
        <w:spacing w:before="0" w:after="0"/>
        <w:ind w:start="707" w:hanging="283"/>
        <w:jc w:val="left"/>
        <w:rPr/>
      </w:pPr>
      <w:r>
        <w:rPr/>
        <w:t xml:space="preserve">Timothy Spall Winston Churchillinä </w:t>
      </w:r>
    </w:p>
    <w:p>
      <w:pPr>
        <w:pStyle w:val="TextBody"/>
        <w:numPr>
          <w:ilvl w:val="0"/>
          <w:numId w:val="83"/>
        </w:numPr>
        <w:tabs>
          <w:tab w:val="clear" w:pos="1134"/>
          <w:tab w:val="left" w:leader="none" w:pos="707"/>
        </w:tabs>
        <w:bidi w:val="0"/>
        <w:spacing w:before="0" w:after="0"/>
        <w:ind w:start="707" w:hanging="283"/>
        <w:jc w:val="left"/>
        <w:rPr/>
      </w:pPr>
      <w:r>
        <w:rPr/>
        <w:t xml:space="preserve">Derek Jacobi (Cosmo Gordon Lang) </w:t>
      </w:r>
    </w:p>
    <w:p>
      <w:pPr>
        <w:pStyle w:val="TextBody"/>
        <w:numPr>
          <w:ilvl w:val="0"/>
          <w:numId w:val="83"/>
        </w:numPr>
        <w:tabs>
          <w:tab w:val="clear" w:pos="1134"/>
          <w:tab w:val="left" w:leader="none" w:pos="707"/>
        </w:tabs>
        <w:bidi w:val="0"/>
        <w:spacing w:before="0" w:after="0"/>
        <w:ind w:start="707" w:hanging="283"/>
        <w:jc w:val="left"/>
        <w:rPr/>
      </w:pPr>
      <w:r>
        <w:rPr/>
        <w:t xml:space="preserve">Jennifer Ehle: Myrtle Logue </w:t>
      </w:r>
    </w:p>
    <w:p>
      <w:pPr>
        <w:pStyle w:val="TextBody"/>
        <w:numPr>
          <w:ilvl w:val="0"/>
          <w:numId w:val="83"/>
        </w:numPr>
        <w:tabs>
          <w:tab w:val="clear" w:pos="1134"/>
          <w:tab w:val="left" w:leader="none" w:pos="707"/>
        </w:tabs>
        <w:bidi w:val="0"/>
        <w:spacing w:before="0" w:after="0"/>
        <w:ind w:start="707" w:hanging="283"/>
        <w:jc w:val="left"/>
        <w:rPr/>
      </w:pPr>
      <w:r>
        <w:rPr/>
        <w:t xml:space="preserve">Michael Gambon kuningas Yrjö V:nä </w:t>
      </w:r>
    </w:p>
    <w:p>
      <w:pPr>
        <w:pStyle w:val="TextBody"/>
        <w:numPr>
          <w:ilvl w:val="0"/>
          <w:numId w:val="83"/>
        </w:numPr>
        <w:tabs>
          <w:tab w:val="clear" w:pos="1134"/>
          <w:tab w:val="left" w:leader="none" w:pos="707"/>
        </w:tabs>
        <w:bidi w:val="0"/>
        <w:spacing w:before="0" w:after="0"/>
        <w:ind w:start="707" w:hanging="283"/>
        <w:jc w:val="left"/>
        <w:rPr/>
      </w:pPr>
      <w:r>
        <w:rPr/>
        <w:t xml:space="preserve">Freya Wilson prinsessa Elizabethina </w:t>
      </w:r>
    </w:p>
    <w:p>
      <w:pPr>
        <w:pStyle w:val="TextBody"/>
        <w:numPr>
          <w:ilvl w:val="0"/>
          <w:numId w:val="83"/>
        </w:numPr>
        <w:tabs>
          <w:tab w:val="clear" w:pos="1134"/>
          <w:tab w:val="left" w:leader="none" w:pos="707"/>
        </w:tabs>
        <w:bidi w:val="0"/>
        <w:spacing w:before="0" w:after="0"/>
        <w:ind w:start="707" w:hanging="283"/>
        <w:jc w:val="left"/>
        <w:rPr/>
      </w:pPr>
      <w:r>
        <w:rPr/>
        <w:t xml:space="preserve">Ramona Marquez (prinsessa Margaret) </w:t>
      </w:r>
    </w:p>
    <w:p>
      <w:pPr>
        <w:pStyle w:val="TextBody"/>
        <w:numPr>
          <w:ilvl w:val="0"/>
          <w:numId w:val="83"/>
        </w:numPr>
        <w:tabs>
          <w:tab w:val="clear" w:pos="1134"/>
          <w:tab w:val="left" w:leader="none" w:pos="707"/>
        </w:tabs>
        <w:bidi w:val="0"/>
        <w:spacing w:before="0" w:after="0"/>
        <w:ind w:start="707" w:hanging="283"/>
        <w:jc w:val="left"/>
        <w:rPr/>
      </w:pPr>
      <w:r>
        <w:rPr/>
        <w:t xml:space="preserve">Patrick Ryecart: Clive Wigram, 1. paroni Wigram. </w:t>
      </w:r>
    </w:p>
    <w:p>
      <w:pPr>
        <w:pStyle w:val="TextBody"/>
        <w:numPr>
          <w:ilvl w:val="0"/>
          <w:numId w:val="83"/>
        </w:numPr>
        <w:tabs>
          <w:tab w:val="clear" w:pos="1134"/>
          <w:tab w:val="left" w:leader="none" w:pos="707"/>
        </w:tabs>
        <w:bidi w:val="0"/>
        <w:spacing w:before="0" w:after="0"/>
        <w:ind w:start="707" w:hanging="283"/>
        <w:jc w:val="left"/>
        <w:rPr/>
      </w:pPr>
      <w:r>
        <w:rPr/>
        <w:t xml:space="preserve">Simon Chandler on Bertrand Dawson, 1. Pennin varakreivi Dawson. </w:t>
      </w:r>
    </w:p>
    <w:p>
      <w:pPr>
        <w:pStyle w:val="TextBody"/>
        <w:numPr>
          <w:ilvl w:val="0"/>
          <w:numId w:val="83"/>
        </w:numPr>
        <w:tabs>
          <w:tab w:val="clear" w:pos="1134"/>
          <w:tab w:val="left" w:leader="none" w:pos="707"/>
        </w:tabs>
        <w:bidi w:val="0"/>
        <w:spacing w:before="0" w:after="0"/>
        <w:ind w:start="707" w:hanging="283"/>
        <w:jc w:val="left"/>
        <w:rPr/>
      </w:pPr>
      <w:r>
        <w:rPr/>
        <w:t xml:space="preserve">Claire Bloom kuningatar Marynä </w:t>
      </w:r>
    </w:p>
    <w:p>
      <w:pPr>
        <w:pStyle w:val="TextBody"/>
        <w:numPr>
          <w:ilvl w:val="0"/>
          <w:numId w:val="83"/>
        </w:numPr>
        <w:tabs>
          <w:tab w:val="clear" w:pos="1134"/>
          <w:tab w:val="left" w:leader="none" w:pos="707"/>
        </w:tabs>
        <w:bidi w:val="0"/>
        <w:spacing w:before="0" w:after="0"/>
        <w:ind w:start="707" w:hanging="283"/>
        <w:jc w:val="left"/>
        <w:rPr/>
      </w:pPr>
      <w:r>
        <w:rPr/>
        <w:t xml:space="preserve">Orlando Wells prinssinä George, Kentin herttua </w:t>
      </w:r>
    </w:p>
    <w:p>
      <w:pPr>
        <w:pStyle w:val="TextBody"/>
        <w:numPr>
          <w:ilvl w:val="0"/>
          <w:numId w:val="83"/>
        </w:numPr>
        <w:tabs>
          <w:tab w:val="clear" w:pos="1134"/>
          <w:tab w:val="left" w:leader="none" w:pos="707"/>
        </w:tabs>
        <w:bidi w:val="0"/>
        <w:spacing w:before="0" w:after="0"/>
        <w:ind w:start="707" w:hanging="283"/>
        <w:jc w:val="left"/>
        <w:rPr/>
      </w:pPr>
      <w:r>
        <w:rPr/>
        <w:t xml:space="preserve">Eve Best Wallis Simpsonina </w:t>
      </w:r>
    </w:p>
    <w:p>
      <w:pPr>
        <w:pStyle w:val="TextBody"/>
        <w:numPr>
          <w:ilvl w:val="0"/>
          <w:numId w:val="83"/>
        </w:numPr>
        <w:tabs>
          <w:tab w:val="clear" w:pos="1134"/>
          <w:tab w:val="left" w:leader="none" w:pos="707"/>
        </w:tabs>
        <w:bidi w:val="0"/>
        <w:ind w:start="707" w:hanging="283"/>
        <w:jc w:val="left"/>
        <w:rPr/>
      </w:pPr>
      <w:r>
        <w:rPr/>
        <w:t xml:space="preserve">Anthony Andrews Stanley Baldwinina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kuningas Georgea Kuninkaan puheessa...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vaimoa Kuninkaan puheessa...</w:t>
      </w:r>
    </w:p>
    <w:p>
      <w:pPr>
        <w:pStyle w:val="TextBody"/>
        <w:bidi w:val="0"/>
        <w:jc w:val="left"/>
        <w:rPr>
          <w:b/>
          <w:shd w:val="clear" w:fill="FFFF00"/>
        </w:rPr>
      </w:pPr>
      <w:r>
        <w:rPr>
          <w:b/>
          <w:shd w:val="clear" w:fill="FFFF00"/>
        </w:rPr>
        <w:t xml:space="preserve">Teksti numero 2</w:t>
      </w:r>
    </w:p>
    <w:p>
      <w:pPr>
        <w:pStyle w:val="TextBody"/>
        <w:numPr>
          <w:ilvl w:val="0"/>
          <w:numId w:val="84"/>
        </w:numPr>
        <w:tabs>
          <w:tab w:val="clear" w:pos="1134"/>
          <w:tab w:val="left" w:leader="none" w:pos="720"/>
        </w:tabs>
        <w:bidi w:val="0"/>
        <w:ind w:start="720" w:hanging="283"/>
        <w:jc w:val="left"/>
        <w:rPr/>
      </w:pPr>
      <w:r>
        <w:rPr>
          <w:color w:val="A9A9A9"/>
        </w:rPr>
        <w:t xml:space="preserve">Jennifer Ehle</w:t>
      </w:r>
      <w:r>
        <w:rPr/>
        <w:t xml:space="preserve">: Myrtle Logue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rouva Loguea Kuninkaan puheessa...</w:t>
      </w:r>
    </w:p>
    <w:p>
      <w:pPr>
        <w:pStyle w:val="TextBody"/>
        <w:bidi w:val="0"/>
        <w:jc w:val="left"/>
        <w:rPr>
          <w:b/>
          <w:u w:val="single"/>
          <w:shd w:val="clear" w:fill="FFFF00"/>
        </w:rPr>
      </w:pPr>
      <w:r>
        <w:rPr>
          <w:b/>
          <w:u w:val="single"/>
          <w:shd w:val="clear" w:fill="FFFF00"/>
        </w:rPr>
        <w:t xml:space="preserve">Asiakirjan numero 8378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29"/>
        <w:gridCol w:w="1751"/>
        <w:gridCol w:w="1248"/>
        <w:gridCol w:w="1148"/>
        <w:gridCol w:w="1045"/>
        <w:gridCol w:w="3484"/>
      </w:tblGrid>
      <w:tr>
        <w:trPr/>
        <w:tc>
          <w:tcPr>
            <w:tcW w:w="1529" w:type="dxa"/>
            <w:tcBorders/>
            <w:vAlign w:val="center"/>
          </w:tcPr>
          <w:p>
            <w:pPr>
              <w:pStyle w:val="TableHeading"/>
              <w:suppressLineNumbers/>
              <w:bidi w:val="0"/>
              <w:spacing w:before="0" w:after="283"/>
              <w:jc w:val="center"/>
              <w:rPr/>
            </w:pPr>
            <w:r>
              <w:rPr/>
              <w:t xml:space="preserve">Avaruusalus </w:t>
            </w:r>
          </w:p>
        </w:tc>
        <w:tc>
          <w:tcPr>
            <w:tcW w:w="1751" w:type="dxa"/>
            <w:tcBorders/>
            <w:vAlign w:val="center"/>
          </w:tcPr>
          <w:p>
            <w:pPr>
              <w:pStyle w:val="TableHeading"/>
              <w:suppressLineNumbers/>
              <w:bidi w:val="0"/>
              <w:spacing w:before="0" w:after="283"/>
              <w:jc w:val="center"/>
              <w:rPr/>
            </w:pPr>
            <w:r>
              <w:rPr/>
              <w:t xml:space="preserve">Käynnistämispäivä </w:t>
            </w:r>
          </w:p>
        </w:tc>
        <w:tc>
          <w:tcPr>
            <w:tcW w:w="1248" w:type="dxa"/>
            <w:tcBorders/>
            <w:vAlign w:val="center"/>
          </w:tcPr>
          <w:p>
            <w:pPr>
              <w:pStyle w:val="TableHeading"/>
              <w:suppressLineNumbers/>
              <w:bidi w:val="0"/>
              <w:spacing w:before="0" w:after="283"/>
              <w:jc w:val="center"/>
              <w:rPr/>
            </w:pPr>
            <w:r>
              <w:rPr/>
              <w:t xml:space="preserve">Kantoraketti </w:t>
            </w:r>
          </w:p>
        </w:tc>
        <w:tc>
          <w:tcPr>
            <w:tcW w:w="1148" w:type="dxa"/>
            <w:tcBorders/>
            <w:vAlign w:val="center"/>
          </w:tcPr>
          <w:p>
            <w:pPr>
              <w:pStyle w:val="TableHeading"/>
              <w:suppressLineNumbers/>
              <w:bidi w:val="0"/>
              <w:spacing w:before="0" w:after="283"/>
              <w:jc w:val="center"/>
              <w:rPr/>
            </w:pPr>
            <w:r>
              <w:rPr/>
              <w:t xml:space="preserve">Operaattori </w:t>
            </w:r>
          </w:p>
        </w:tc>
        <w:tc>
          <w:tcPr>
            <w:tcW w:w="1045" w:type="dxa"/>
            <w:tcBorders/>
            <w:vAlign w:val="center"/>
          </w:tcPr>
          <w:p>
            <w:pPr>
              <w:pStyle w:val="TableHeading"/>
              <w:suppressLineNumbers/>
              <w:bidi w:val="0"/>
              <w:spacing w:before="0" w:after="283"/>
              <w:jc w:val="center"/>
              <w:rPr/>
            </w:pPr>
            <w:r>
              <w:rPr/>
              <w:t xml:space="preserve">Tehtävä </w:t>
            </w:r>
          </w:p>
        </w:tc>
        <w:tc>
          <w:tcPr>
            <w:tcW w:w="3484" w:type="dxa"/>
            <w:tcBorders/>
            <w:vAlign w:val="center"/>
          </w:tcPr>
          <w:p>
            <w:pPr>
              <w:pStyle w:val="TableHeading"/>
              <w:suppressLineNumbers/>
              <w:bidi w:val="0"/>
              <w:spacing w:before="0" w:after="283"/>
              <w:jc w:val="center"/>
              <w:rPr/>
            </w:pPr>
            <w:r>
              <w:rPr/>
              <w:t xml:space="preserve">Tulos </w:t>
            </w:r>
          </w:p>
        </w:tc>
      </w:tr>
      <w:tr>
        <w:trPr/>
        <w:tc>
          <w:tcPr>
            <w:tcW w:w="1529" w:type="dxa"/>
            <w:tcBorders/>
            <w:vAlign w:val="center"/>
          </w:tcPr>
          <w:p>
            <w:pPr>
              <w:pStyle w:val="TableContents"/>
              <w:bidi w:val="0"/>
              <w:spacing w:before="0" w:after="283"/>
              <w:jc w:val="left"/>
              <w:rPr/>
            </w:pPr>
            <w:r>
              <w:rPr/>
              <w:t xml:space="preserve">Pioneer 0 (Kykyinen I) </w:t>
            </w:r>
          </w:p>
        </w:tc>
        <w:tc>
          <w:tcPr>
            <w:tcW w:w="1751" w:type="dxa"/>
            <w:tcBorders/>
            <w:vAlign w:val="center"/>
          </w:tcPr>
          <w:p>
            <w:pPr>
              <w:pStyle w:val="TableContents"/>
              <w:bidi w:val="0"/>
              <w:spacing w:before="0" w:after="283"/>
              <w:jc w:val="left"/>
              <w:rPr/>
            </w:pPr>
            <w:r>
              <w:rPr/>
              <w:t xml:space="preserve">000000001958-08-17-0000 17 elokuuta 1958 </w:t>
            </w:r>
          </w:p>
        </w:tc>
        <w:tc>
          <w:tcPr>
            <w:tcW w:w="1248" w:type="dxa"/>
            <w:tcBorders/>
            <w:vAlign w:val="center"/>
          </w:tcPr>
          <w:p>
            <w:pPr>
              <w:pStyle w:val="TableContents"/>
              <w:bidi w:val="0"/>
              <w:spacing w:before="0" w:after="283"/>
              <w:jc w:val="left"/>
              <w:rPr/>
            </w:pPr>
            <w:r>
              <w:rPr/>
              <w:t xml:space="preserve">Thor DM-18 Able I </w:t>
            </w:r>
          </w:p>
        </w:tc>
        <w:tc>
          <w:tcPr>
            <w:tcW w:w="1148" w:type="dxa"/>
            <w:tcBorders/>
            <w:vAlign w:val="center"/>
          </w:tcPr>
          <w:p>
            <w:pPr>
              <w:pStyle w:val="TableContents"/>
              <w:bidi w:val="0"/>
              <w:spacing w:before="0" w:after="283"/>
              <w:jc w:val="left"/>
              <w:rPr/>
            </w:pPr>
            <w:r>
              <w:rPr/>
              <w:t xml:space="preserve">USAF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Laukaisun epäonnistuminen Ensimmäinen laukaisuyritys Maan kiertoradan ulkopuolelle; ei päässyt kiertoradalle turbopumpun vaihdelaatikon toimintahäiriön vuoksi, mikä johti ensimmäisen vaiheen räjähdykseen. Saavutti 16 kilometrin korkeuden. </w:t>
            </w:r>
          </w:p>
        </w:tc>
      </w:tr>
      <w:tr>
        <w:trPr/>
        <w:tc>
          <w:tcPr>
            <w:tcW w:w="1529" w:type="dxa"/>
            <w:tcBorders/>
            <w:vAlign w:val="center"/>
          </w:tcPr>
          <w:p>
            <w:pPr>
              <w:pStyle w:val="TableContents"/>
              <w:bidi w:val="0"/>
              <w:spacing w:before="0" w:after="283"/>
              <w:jc w:val="left"/>
              <w:rPr/>
            </w:pPr>
            <w:r>
              <w:rPr/>
              <w:t xml:space="preserve">E-1 N:o 1 </w:t>
            </w:r>
          </w:p>
        </w:tc>
        <w:tc>
          <w:tcPr>
            <w:tcW w:w="1751" w:type="dxa"/>
            <w:tcBorders/>
            <w:vAlign w:val="center"/>
          </w:tcPr>
          <w:p>
            <w:pPr>
              <w:pStyle w:val="TableContents"/>
              <w:bidi w:val="0"/>
              <w:spacing w:before="0" w:after="283"/>
              <w:jc w:val="left"/>
              <w:rPr/>
            </w:pPr>
            <w:r>
              <w:rPr/>
              <w:t xml:space="preserve">000000001958-09-23-0000 23. syyskuuta 1958 </w:t>
            </w:r>
          </w:p>
        </w:tc>
        <w:tc>
          <w:tcPr>
            <w:tcW w:w="1248" w:type="dxa"/>
            <w:tcBorders/>
            <w:vAlign w:val="center"/>
          </w:tcPr>
          <w:p>
            <w:pPr>
              <w:pStyle w:val="TableContents"/>
              <w:bidi w:val="0"/>
              <w:spacing w:before="0" w:after="283"/>
              <w:jc w:val="left"/>
              <w:rPr/>
            </w:pPr>
            <w:r>
              <w:rPr/>
              <w:t xml:space="preserve">Luna </w:t>
            </w:r>
          </w:p>
        </w:tc>
        <w:tc>
          <w:tcPr>
            <w:tcW w:w="1148" w:type="dxa"/>
            <w:tcBorders/>
            <w:vAlign w:val="center"/>
          </w:tcPr>
          <w:p>
            <w:pPr>
              <w:pStyle w:val="TableContents"/>
              <w:bidi w:val="0"/>
              <w:spacing w:before="0" w:after="283"/>
              <w:jc w:val="left"/>
              <w:rPr/>
            </w:pPr>
            <w:r>
              <w:rPr/>
              <w:t xml:space="preserve">OKB-1 </w:t>
            </w:r>
          </w:p>
        </w:tc>
        <w:tc>
          <w:tcPr>
            <w:tcW w:w="1045" w:type="dxa"/>
            <w:tcBorders/>
            <w:vAlign w:val="center"/>
          </w:tcPr>
          <w:p>
            <w:pPr>
              <w:pStyle w:val="TableContents"/>
              <w:bidi w:val="0"/>
              <w:spacing w:before="0" w:after="283"/>
              <w:jc w:val="left"/>
              <w:rPr/>
            </w:pPr>
            <w:r>
              <w:rPr/>
              <w:t xml:space="preserve">Impaktori </w:t>
            </w:r>
          </w:p>
        </w:tc>
        <w:tc>
          <w:tcPr>
            <w:tcW w:w="3484" w:type="dxa"/>
            <w:tcBorders/>
            <w:vAlign w:val="center"/>
          </w:tcPr>
          <w:p>
            <w:pPr>
              <w:pStyle w:val="TableContents"/>
              <w:bidi w:val="0"/>
              <w:spacing w:before="0" w:after="283"/>
              <w:jc w:val="left"/>
              <w:rPr/>
            </w:pPr>
            <w:r>
              <w:rPr/>
              <w:t xml:space="preserve">Epäonnistunut laukaisussa Epäonnistui kiertoradalla; raketti hajosi liiallisen tärinän vuoksi. </w:t>
            </w:r>
          </w:p>
        </w:tc>
      </w:tr>
      <w:tr>
        <w:trPr/>
        <w:tc>
          <w:tcPr>
            <w:tcW w:w="1529" w:type="dxa"/>
            <w:tcBorders/>
            <w:vAlign w:val="center"/>
          </w:tcPr>
          <w:p>
            <w:pPr>
              <w:pStyle w:val="TableContents"/>
              <w:bidi w:val="0"/>
              <w:spacing w:before="0" w:after="283"/>
              <w:jc w:val="left"/>
              <w:rPr/>
            </w:pPr>
            <w:r>
              <w:rPr/>
              <w:t xml:space="preserve">Pioneer 1 (Able II) </w:t>
            </w:r>
          </w:p>
        </w:tc>
        <w:tc>
          <w:tcPr>
            <w:tcW w:w="1751" w:type="dxa"/>
            <w:tcBorders/>
            <w:vAlign w:val="center"/>
          </w:tcPr>
          <w:p>
            <w:pPr>
              <w:pStyle w:val="TableContents"/>
              <w:bidi w:val="0"/>
              <w:spacing w:before="0" w:after="283"/>
              <w:jc w:val="left"/>
              <w:rPr/>
            </w:pPr>
            <w:r>
              <w:rPr/>
              <w:t xml:space="preserve">000000001958-10-11-0000 11. lokakuuta 1958 </w:t>
            </w:r>
          </w:p>
        </w:tc>
        <w:tc>
          <w:tcPr>
            <w:tcW w:w="1248" w:type="dxa"/>
            <w:tcBorders/>
            <w:vAlign w:val="center"/>
          </w:tcPr>
          <w:p>
            <w:pPr>
              <w:pStyle w:val="TableContents"/>
              <w:bidi w:val="0"/>
              <w:spacing w:before="0" w:after="283"/>
              <w:jc w:val="left"/>
              <w:rPr/>
            </w:pPr>
            <w:r>
              <w:rPr/>
              <w:t xml:space="preserve">Thor DM-18 Able I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Laukaisun epäonnistuminen Epäonnistui kiertoradalla; toisen vaiheen ennenaikainen katkaisu kiihtyvyysmittarivian vuoksi. Tunnettiin myöhemmin nimellä Pioneer 1. Saavutti 113 800 kilometrin (70 700 mi) korkeuden. </w:t>
            </w:r>
          </w:p>
        </w:tc>
      </w:tr>
      <w:tr>
        <w:trPr/>
        <w:tc>
          <w:tcPr>
            <w:tcW w:w="1529" w:type="dxa"/>
            <w:tcBorders/>
            <w:vAlign w:val="center"/>
          </w:tcPr>
          <w:p>
            <w:pPr>
              <w:pStyle w:val="TableContents"/>
              <w:bidi w:val="0"/>
              <w:spacing w:before="0" w:after="283"/>
              <w:jc w:val="left"/>
              <w:rPr/>
            </w:pPr>
            <w:r>
              <w:rPr/>
              <w:t xml:space="preserve">E-1 N:o 2 </w:t>
            </w:r>
          </w:p>
        </w:tc>
        <w:tc>
          <w:tcPr>
            <w:tcW w:w="1751" w:type="dxa"/>
            <w:tcBorders/>
            <w:vAlign w:val="center"/>
          </w:tcPr>
          <w:p>
            <w:pPr>
              <w:pStyle w:val="TableContents"/>
              <w:bidi w:val="0"/>
              <w:spacing w:before="0" w:after="283"/>
              <w:jc w:val="left"/>
              <w:rPr/>
            </w:pPr>
            <w:r>
              <w:rPr/>
              <w:t xml:space="preserve">000000001958-10-11-0000 11. lokakuuta 1958 </w:t>
            </w:r>
          </w:p>
        </w:tc>
        <w:tc>
          <w:tcPr>
            <w:tcW w:w="1248" w:type="dxa"/>
            <w:tcBorders/>
            <w:vAlign w:val="center"/>
          </w:tcPr>
          <w:p>
            <w:pPr>
              <w:pStyle w:val="TableContents"/>
              <w:bidi w:val="0"/>
              <w:spacing w:before="0" w:after="283"/>
              <w:jc w:val="left"/>
              <w:rPr/>
            </w:pPr>
            <w:r>
              <w:rPr/>
              <w:t xml:space="preserve">Luna </w:t>
            </w:r>
          </w:p>
        </w:tc>
        <w:tc>
          <w:tcPr>
            <w:tcW w:w="1148" w:type="dxa"/>
            <w:tcBorders/>
            <w:vAlign w:val="center"/>
          </w:tcPr>
          <w:p>
            <w:pPr>
              <w:pStyle w:val="TableContents"/>
              <w:bidi w:val="0"/>
              <w:spacing w:before="0" w:after="283"/>
              <w:jc w:val="left"/>
              <w:rPr/>
            </w:pPr>
            <w:r>
              <w:rPr/>
              <w:t xml:space="preserve">OKB-1 </w:t>
            </w:r>
          </w:p>
        </w:tc>
        <w:tc>
          <w:tcPr>
            <w:tcW w:w="1045" w:type="dxa"/>
            <w:tcBorders/>
            <w:vAlign w:val="center"/>
          </w:tcPr>
          <w:p>
            <w:pPr>
              <w:pStyle w:val="TableContents"/>
              <w:bidi w:val="0"/>
              <w:spacing w:before="0" w:after="283"/>
              <w:jc w:val="left"/>
              <w:rPr/>
            </w:pPr>
            <w:r>
              <w:rPr/>
              <w:t xml:space="preserve">Impaktori </w:t>
            </w:r>
          </w:p>
        </w:tc>
        <w:tc>
          <w:tcPr>
            <w:tcW w:w="3484" w:type="dxa"/>
            <w:tcBorders/>
            <w:vAlign w:val="center"/>
          </w:tcPr>
          <w:p>
            <w:pPr>
              <w:pStyle w:val="TableContents"/>
              <w:bidi w:val="0"/>
              <w:spacing w:before="0" w:after="283"/>
              <w:jc w:val="left"/>
              <w:rPr/>
            </w:pPr>
            <w:r>
              <w:rPr/>
              <w:t xml:space="preserve">Epäonnistunut laukaisu Epäonnistui kiertoradalla; kantoraketti räjähti liiallisen tärinän vuoksi. </w:t>
            </w:r>
          </w:p>
        </w:tc>
      </w:tr>
      <w:tr>
        <w:trPr/>
        <w:tc>
          <w:tcPr>
            <w:tcW w:w="1529" w:type="dxa"/>
            <w:tcBorders/>
            <w:vAlign w:val="center"/>
          </w:tcPr>
          <w:p>
            <w:pPr>
              <w:pStyle w:val="TableContents"/>
              <w:bidi w:val="0"/>
              <w:spacing w:before="0" w:after="283"/>
              <w:jc w:val="left"/>
              <w:rPr/>
            </w:pPr>
            <w:r>
              <w:rPr/>
              <w:t xml:space="preserve">Pioneer 2 (Able III) </w:t>
            </w:r>
          </w:p>
        </w:tc>
        <w:tc>
          <w:tcPr>
            <w:tcW w:w="1751" w:type="dxa"/>
            <w:tcBorders/>
            <w:vAlign w:val="center"/>
          </w:tcPr>
          <w:p>
            <w:pPr>
              <w:pStyle w:val="TableContents"/>
              <w:bidi w:val="0"/>
              <w:spacing w:before="0" w:after="283"/>
              <w:jc w:val="left"/>
              <w:rPr/>
            </w:pPr>
            <w:r>
              <w:rPr/>
              <w:t xml:space="preserve">000000001958-11-08-0000 8 marraskuuta 1958 </w:t>
            </w:r>
          </w:p>
        </w:tc>
        <w:tc>
          <w:tcPr>
            <w:tcW w:w="1248" w:type="dxa"/>
            <w:tcBorders/>
            <w:vAlign w:val="center"/>
          </w:tcPr>
          <w:p>
            <w:pPr>
              <w:pStyle w:val="TableContents"/>
              <w:bidi w:val="0"/>
              <w:spacing w:before="0" w:after="283"/>
              <w:jc w:val="left"/>
              <w:rPr/>
            </w:pPr>
            <w:r>
              <w:rPr/>
              <w:t xml:space="preserve">Thor DM-18 Able I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Laukaisun epäonnistuminen Epäonnistui kiertoradalla; toisen vaiheen ennenaikainen katkaisu maaohjaajien virheellisen komennon vuoksi; kolmannen vaiheen sytytys epäonnistui sähköisen yhteyden rikkoutumisen vuoksi Saavutti 1 550 kilometrin (960 mi) korkeuden. </w:t>
            </w:r>
          </w:p>
        </w:tc>
      </w:tr>
      <w:tr>
        <w:trPr/>
        <w:tc>
          <w:tcPr>
            <w:tcW w:w="1529" w:type="dxa"/>
            <w:tcBorders/>
            <w:vAlign w:val="center"/>
          </w:tcPr>
          <w:p>
            <w:pPr>
              <w:pStyle w:val="TableContents"/>
              <w:bidi w:val="0"/>
              <w:spacing w:before="0" w:after="283"/>
              <w:jc w:val="left"/>
              <w:rPr/>
            </w:pPr>
            <w:r>
              <w:rPr/>
              <w:t xml:space="preserve">E-1 N:o 3 </w:t>
            </w:r>
          </w:p>
        </w:tc>
        <w:tc>
          <w:tcPr>
            <w:tcW w:w="1751" w:type="dxa"/>
            <w:tcBorders/>
            <w:vAlign w:val="center"/>
          </w:tcPr>
          <w:p>
            <w:pPr>
              <w:pStyle w:val="TableContents"/>
              <w:bidi w:val="0"/>
              <w:spacing w:before="0" w:after="283"/>
              <w:jc w:val="left"/>
              <w:rPr/>
            </w:pPr>
            <w:r>
              <w:rPr/>
              <w:t xml:space="preserve">000000001958-12-04-00-0000 4. joulukuuta 1958 </w:t>
            </w:r>
          </w:p>
        </w:tc>
        <w:tc>
          <w:tcPr>
            <w:tcW w:w="1248" w:type="dxa"/>
            <w:tcBorders/>
            <w:vAlign w:val="center"/>
          </w:tcPr>
          <w:p>
            <w:pPr>
              <w:pStyle w:val="TableContents"/>
              <w:bidi w:val="0"/>
              <w:spacing w:before="0" w:after="283"/>
              <w:jc w:val="left"/>
              <w:rPr/>
            </w:pPr>
            <w:r>
              <w:rPr/>
              <w:t xml:space="preserve">Luna </w:t>
            </w:r>
          </w:p>
        </w:tc>
        <w:tc>
          <w:tcPr>
            <w:tcW w:w="1148" w:type="dxa"/>
            <w:tcBorders/>
            <w:vAlign w:val="center"/>
          </w:tcPr>
          <w:p>
            <w:pPr>
              <w:pStyle w:val="TableContents"/>
              <w:bidi w:val="0"/>
              <w:spacing w:before="0" w:after="283"/>
              <w:jc w:val="left"/>
              <w:rPr/>
            </w:pPr>
            <w:r>
              <w:rPr/>
              <w:t xml:space="preserve">OKB-1 </w:t>
            </w:r>
          </w:p>
        </w:tc>
        <w:tc>
          <w:tcPr>
            <w:tcW w:w="1045" w:type="dxa"/>
            <w:tcBorders/>
            <w:vAlign w:val="center"/>
          </w:tcPr>
          <w:p>
            <w:pPr>
              <w:pStyle w:val="TableContents"/>
              <w:bidi w:val="0"/>
              <w:spacing w:before="0" w:after="283"/>
              <w:jc w:val="left"/>
              <w:rPr/>
            </w:pPr>
            <w:r>
              <w:rPr/>
              <w:t xml:space="preserve">Impaktori </w:t>
            </w:r>
          </w:p>
        </w:tc>
        <w:tc>
          <w:tcPr>
            <w:tcW w:w="3484" w:type="dxa"/>
            <w:tcBorders/>
            <w:vAlign w:val="center"/>
          </w:tcPr>
          <w:p>
            <w:pPr>
              <w:pStyle w:val="TableContents"/>
              <w:bidi w:val="0"/>
              <w:spacing w:before="0" w:after="283"/>
              <w:jc w:val="left"/>
              <w:rPr/>
            </w:pPr>
            <w:r>
              <w:rPr/>
              <w:t xml:space="preserve">Laukaisun epäonnistuminen Epäonnistui kiertoradalla; vetyperoksidipumpun jäähdytysjärjestelmän tiivisteen vika johti ydinvaiheen alisuorituskykyyn. </w:t>
            </w:r>
          </w:p>
        </w:tc>
      </w:tr>
      <w:tr>
        <w:trPr/>
        <w:tc>
          <w:tcPr>
            <w:tcW w:w="1529" w:type="dxa"/>
            <w:tcBorders/>
            <w:vAlign w:val="center"/>
          </w:tcPr>
          <w:p>
            <w:pPr>
              <w:pStyle w:val="TableContents"/>
              <w:bidi w:val="0"/>
              <w:spacing w:before="0" w:after="283"/>
              <w:jc w:val="left"/>
              <w:rPr/>
            </w:pPr>
            <w:r>
              <w:rPr/>
              <w:t xml:space="preserve">Pioneeri 3 </w:t>
            </w:r>
          </w:p>
        </w:tc>
        <w:tc>
          <w:tcPr>
            <w:tcW w:w="1751" w:type="dxa"/>
            <w:tcBorders/>
            <w:vAlign w:val="center"/>
          </w:tcPr>
          <w:p>
            <w:pPr>
              <w:pStyle w:val="TableContents"/>
              <w:bidi w:val="0"/>
              <w:spacing w:before="0" w:after="283"/>
              <w:jc w:val="left"/>
              <w:rPr/>
            </w:pPr>
            <w:r>
              <w:rPr/>
              <w:t xml:space="preserve">000000001958-12-06-0000 6. joulukuuta 1958 </w:t>
            </w:r>
          </w:p>
        </w:tc>
        <w:tc>
          <w:tcPr>
            <w:tcW w:w="1248" w:type="dxa"/>
            <w:tcBorders/>
            <w:vAlign w:val="center"/>
          </w:tcPr>
          <w:p>
            <w:pPr>
              <w:pStyle w:val="TableContents"/>
              <w:bidi w:val="0"/>
              <w:spacing w:before="0" w:after="283"/>
              <w:jc w:val="left"/>
              <w:rPr/>
            </w:pPr>
            <w:r>
              <w:rPr/>
              <w:t xml:space="preserve">Juno II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Ohilento </w:t>
            </w:r>
          </w:p>
        </w:tc>
        <w:tc>
          <w:tcPr>
            <w:tcW w:w="3484" w:type="dxa"/>
            <w:tcBorders/>
            <w:vAlign w:val="center"/>
          </w:tcPr>
          <w:p>
            <w:pPr>
              <w:pStyle w:val="TableContents"/>
              <w:bidi w:val="0"/>
              <w:spacing w:before="0" w:after="283"/>
              <w:jc w:val="left"/>
              <w:rPr/>
            </w:pPr>
            <w:r>
              <w:rPr/>
              <w:t xml:space="preserve">Laukaisun epäonnistuminen Epäonnistui kiertoradalla; ensimmäisen vaiheen ennenaikainen katkaisu. Saavutti 102 360 kilometrin (63 600 mi) korkeuden. </w:t>
            </w:r>
          </w:p>
        </w:tc>
      </w:tr>
      <w:tr>
        <w:trPr/>
        <w:tc>
          <w:tcPr>
            <w:tcW w:w="1529" w:type="dxa"/>
            <w:tcBorders/>
            <w:vAlign w:val="center"/>
          </w:tcPr>
          <w:p>
            <w:pPr>
              <w:pStyle w:val="TableContents"/>
              <w:bidi w:val="0"/>
              <w:spacing w:before="0" w:after="283"/>
              <w:jc w:val="left"/>
              <w:rPr/>
            </w:pPr>
            <w:r>
              <w:rPr/>
              <w:t xml:space="preserve">Mechta (E-1 nro 4) </w:t>
            </w:r>
          </w:p>
        </w:tc>
        <w:tc>
          <w:tcPr>
            <w:tcW w:w="1751" w:type="dxa"/>
            <w:tcBorders/>
            <w:vAlign w:val="center"/>
          </w:tcPr>
          <w:p>
            <w:pPr>
              <w:pStyle w:val="TableContents"/>
              <w:bidi w:val="0"/>
              <w:spacing w:before="0" w:after="283"/>
              <w:jc w:val="left"/>
              <w:rPr/>
            </w:pPr>
            <w:r>
              <w:rPr/>
              <w:t xml:space="preserve">000000001959-01-02-0000 2. tammikuuta 1959 </w:t>
            </w:r>
          </w:p>
        </w:tc>
        <w:tc>
          <w:tcPr>
            <w:tcW w:w="1248" w:type="dxa"/>
            <w:tcBorders/>
            <w:vAlign w:val="center"/>
          </w:tcPr>
          <w:p>
            <w:pPr>
              <w:pStyle w:val="TableContents"/>
              <w:bidi w:val="0"/>
              <w:spacing w:before="0" w:after="283"/>
              <w:jc w:val="left"/>
              <w:rPr/>
            </w:pPr>
            <w:r>
              <w:rPr/>
              <w:t xml:space="preserve">Luna </w:t>
            </w:r>
          </w:p>
        </w:tc>
        <w:tc>
          <w:tcPr>
            <w:tcW w:w="1148" w:type="dxa"/>
            <w:tcBorders/>
            <w:vAlign w:val="center"/>
          </w:tcPr>
          <w:p>
            <w:pPr>
              <w:pStyle w:val="TableContents"/>
              <w:bidi w:val="0"/>
              <w:spacing w:before="0" w:after="283"/>
              <w:jc w:val="left"/>
              <w:rPr/>
            </w:pPr>
            <w:r>
              <w:rPr/>
              <w:t xml:space="preserve">OKB-1 </w:t>
            </w:r>
          </w:p>
        </w:tc>
        <w:tc>
          <w:tcPr>
            <w:tcW w:w="1045" w:type="dxa"/>
            <w:tcBorders/>
            <w:vAlign w:val="center"/>
          </w:tcPr>
          <w:p>
            <w:pPr>
              <w:pStyle w:val="TableContents"/>
              <w:bidi w:val="0"/>
              <w:spacing w:before="0" w:after="283"/>
              <w:jc w:val="left"/>
              <w:rPr/>
            </w:pPr>
            <w:r>
              <w:rPr/>
              <w:t xml:space="preserve">Impaktori </w:t>
            </w:r>
          </w:p>
        </w:tc>
        <w:tc>
          <w:tcPr>
            <w:tcW w:w="3484" w:type="dxa"/>
            <w:tcBorders/>
            <w:vAlign w:val="center"/>
          </w:tcPr>
          <w:p>
            <w:pPr>
              <w:pStyle w:val="TableContents"/>
              <w:bidi w:val="0"/>
              <w:spacing w:before="0" w:after="283"/>
              <w:jc w:val="left"/>
              <w:rPr/>
            </w:pPr>
            <w:r>
              <w:rPr/>
              <w:t xml:space="preserve">Laukaisun epäonnistuminen Kantoraketin ohjausongelma johti siihen, että se ei osunut Kuuhun, lensi ohi heliosentrisellä kiertoradalla, joka myöhemmin tunnettiin nimellä Luna 1. Lähin lähestyminen 5 995 kilometriä 4. tammikuuta. </w:t>
            </w:r>
          </w:p>
        </w:tc>
      </w:tr>
      <w:tr>
        <w:trPr/>
        <w:tc>
          <w:tcPr>
            <w:tcW w:w="1529" w:type="dxa"/>
            <w:tcBorders/>
            <w:vAlign w:val="center"/>
          </w:tcPr>
          <w:p>
            <w:pPr>
              <w:pStyle w:val="TableContents"/>
              <w:bidi w:val="0"/>
              <w:spacing w:before="0" w:after="283"/>
              <w:jc w:val="left"/>
              <w:rPr/>
            </w:pPr>
            <w:r>
              <w:rPr/>
              <w:t xml:space="preserve">Pioneeri 4 </w:t>
            </w:r>
          </w:p>
        </w:tc>
        <w:tc>
          <w:tcPr>
            <w:tcW w:w="1751" w:type="dxa"/>
            <w:tcBorders/>
            <w:vAlign w:val="center"/>
          </w:tcPr>
          <w:p>
            <w:pPr>
              <w:pStyle w:val="TableContents"/>
              <w:bidi w:val="0"/>
              <w:spacing w:before="0" w:after="283"/>
              <w:jc w:val="left"/>
              <w:rPr/>
            </w:pPr>
            <w:r>
              <w:rPr/>
              <w:t xml:space="preserve">000000001959-03-03-0000 3. maaliskuuta 1959 </w:t>
            </w:r>
          </w:p>
        </w:tc>
        <w:tc>
          <w:tcPr>
            <w:tcW w:w="1248" w:type="dxa"/>
            <w:tcBorders/>
            <w:vAlign w:val="center"/>
          </w:tcPr>
          <w:p>
            <w:pPr>
              <w:pStyle w:val="TableContents"/>
              <w:bidi w:val="0"/>
              <w:spacing w:before="0" w:after="283"/>
              <w:jc w:val="left"/>
              <w:rPr/>
            </w:pPr>
            <w:r>
              <w:rPr/>
              <w:t xml:space="preserve">Juno II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Ohilento </w:t>
            </w:r>
          </w:p>
        </w:tc>
        <w:tc>
          <w:tcPr>
            <w:tcW w:w="3484" w:type="dxa"/>
            <w:tcBorders/>
            <w:vAlign w:val="center"/>
          </w:tcPr>
          <w:p>
            <w:pPr>
              <w:pStyle w:val="TableContents"/>
              <w:bidi w:val="0"/>
              <w:spacing w:before="0" w:after="283"/>
              <w:jc w:val="left"/>
              <w:rPr/>
            </w:pPr>
            <w:r>
              <w:rPr/>
              <w:t xml:space="preserve">Osittainen epäonnistuminen Toisen vaiheen ylisuorittaminen johti ohilentoon odotettua suuremmassa korkeudessa, mittareiden kantaman ulkopuolella, 58 983 kilometrin etäisyydellä. Lähin lähestyminen 4. maaliskuuta klo 22.25 UTC. Ensimmäinen Yhdysvaltain avaruusalus, joka poistui Maan kiertoradalta. </w:t>
            </w:r>
          </w:p>
        </w:tc>
      </w:tr>
      <w:tr>
        <w:trPr/>
        <w:tc>
          <w:tcPr>
            <w:tcW w:w="1529" w:type="dxa"/>
            <w:tcBorders/>
            <w:vAlign w:val="center"/>
          </w:tcPr>
          <w:p>
            <w:pPr>
              <w:pStyle w:val="TableContents"/>
              <w:bidi w:val="0"/>
              <w:spacing w:before="0" w:after="283"/>
              <w:jc w:val="left"/>
              <w:rPr/>
            </w:pPr>
            <w:r>
              <w:rPr/>
              <w:t xml:space="preserve">E-1A nro 1 </w:t>
            </w:r>
          </w:p>
        </w:tc>
        <w:tc>
          <w:tcPr>
            <w:tcW w:w="1751" w:type="dxa"/>
            <w:tcBorders/>
            <w:vAlign w:val="center"/>
          </w:tcPr>
          <w:p>
            <w:pPr>
              <w:pStyle w:val="TableContents"/>
              <w:bidi w:val="0"/>
              <w:spacing w:before="0" w:after="283"/>
              <w:jc w:val="left"/>
              <w:rPr/>
            </w:pPr>
            <w:r>
              <w:rPr/>
              <w:t xml:space="preserve">000000001959-06-18-0000 18. kesäkuuta 1959 </w:t>
            </w:r>
          </w:p>
        </w:tc>
        <w:tc>
          <w:tcPr>
            <w:tcW w:w="1248" w:type="dxa"/>
            <w:tcBorders/>
            <w:vAlign w:val="center"/>
          </w:tcPr>
          <w:p>
            <w:pPr>
              <w:pStyle w:val="TableContents"/>
              <w:bidi w:val="0"/>
              <w:spacing w:before="0" w:after="283"/>
              <w:jc w:val="left"/>
              <w:rPr/>
            </w:pPr>
            <w:r>
              <w:rPr/>
              <w:t xml:space="preserve">Luna </w:t>
            </w:r>
          </w:p>
        </w:tc>
        <w:tc>
          <w:tcPr>
            <w:tcW w:w="1148" w:type="dxa"/>
            <w:tcBorders/>
            <w:vAlign w:val="center"/>
          </w:tcPr>
          <w:p>
            <w:pPr>
              <w:pStyle w:val="TableContents"/>
              <w:bidi w:val="0"/>
              <w:spacing w:before="0" w:after="283"/>
              <w:jc w:val="left"/>
              <w:rPr/>
            </w:pPr>
            <w:r>
              <w:rPr/>
              <w:t xml:space="preserve">OKB-1 </w:t>
            </w:r>
          </w:p>
        </w:tc>
        <w:tc>
          <w:tcPr>
            <w:tcW w:w="1045" w:type="dxa"/>
            <w:tcBorders/>
            <w:vAlign w:val="center"/>
          </w:tcPr>
          <w:p>
            <w:pPr>
              <w:pStyle w:val="TableContents"/>
              <w:bidi w:val="0"/>
              <w:spacing w:before="0" w:after="283"/>
              <w:jc w:val="left"/>
              <w:rPr/>
            </w:pPr>
            <w:r>
              <w:rPr/>
              <w:t xml:space="preserve">Impaktori </w:t>
            </w:r>
          </w:p>
        </w:tc>
        <w:tc>
          <w:tcPr>
            <w:tcW w:w="3484" w:type="dxa"/>
            <w:tcBorders/>
            <w:vAlign w:val="center"/>
          </w:tcPr>
          <w:p>
            <w:pPr>
              <w:pStyle w:val="TableContents"/>
              <w:bidi w:val="0"/>
              <w:spacing w:before="0" w:after="283"/>
              <w:jc w:val="left"/>
              <w:rPr/>
            </w:pPr>
            <w:r>
              <w:rPr/>
              <w:t xml:space="preserve">Laukaisuhäiriö Epäonnistui kiertoradalla; ohjausjärjestelmän toimintahäiriö. </w:t>
            </w:r>
          </w:p>
        </w:tc>
      </w:tr>
      <w:tr>
        <w:trPr/>
        <w:tc>
          <w:tcPr>
            <w:tcW w:w="1529" w:type="dxa"/>
            <w:tcBorders/>
            <w:vAlign w:val="center"/>
          </w:tcPr>
          <w:p>
            <w:pPr>
              <w:pStyle w:val="TableContents"/>
              <w:bidi w:val="0"/>
              <w:spacing w:before="0" w:after="283"/>
              <w:jc w:val="left"/>
              <w:rPr/>
            </w:pPr>
            <w:r>
              <w:rPr/>
              <w:t xml:space="preserve">Luna 2 (E-1A nro 2) </w:t>
            </w:r>
          </w:p>
        </w:tc>
        <w:tc>
          <w:tcPr>
            <w:tcW w:w="1751" w:type="dxa"/>
            <w:tcBorders/>
            <w:vAlign w:val="center"/>
          </w:tcPr>
          <w:p>
            <w:pPr>
              <w:pStyle w:val="TableContents"/>
              <w:bidi w:val="0"/>
              <w:spacing w:before="0" w:after="283"/>
              <w:jc w:val="left"/>
              <w:rPr/>
            </w:pPr>
            <w:r>
              <w:rPr/>
              <w:t xml:space="preserve">000000001959-09-12-0000 12. syyskuuta 1959 </w:t>
            </w:r>
          </w:p>
        </w:tc>
        <w:tc>
          <w:tcPr>
            <w:tcW w:w="1248" w:type="dxa"/>
            <w:tcBorders/>
            <w:vAlign w:val="center"/>
          </w:tcPr>
          <w:p>
            <w:pPr>
              <w:pStyle w:val="TableContents"/>
              <w:bidi w:val="0"/>
              <w:spacing w:before="0" w:after="283"/>
              <w:jc w:val="left"/>
              <w:rPr/>
            </w:pPr>
            <w:r>
              <w:rPr/>
              <w:t xml:space="preserve">Luna </w:t>
            </w:r>
          </w:p>
        </w:tc>
        <w:tc>
          <w:tcPr>
            <w:tcW w:w="1148" w:type="dxa"/>
            <w:tcBorders/>
            <w:vAlign w:val="center"/>
          </w:tcPr>
          <w:p>
            <w:pPr>
              <w:pStyle w:val="TableContents"/>
              <w:bidi w:val="0"/>
              <w:spacing w:before="0" w:after="283"/>
              <w:jc w:val="left"/>
              <w:rPr/>
            </w:pPr>
            <w:r>
              <w:rPr/>
              <w:t xml:space="preserve">OKB-1 </w:t>
            </w:r>
          </w:p>
        </w:tc>
        <w:tc>
          <w:tcPr>
            <w:tcW w:w="1045" w:type="dxa"/>
            <w:tcBorders/>
            <w:vAlign w:val="center"/>
          </w:tcPr>
          <w:p>
            <w:pPr>
              <w:pStyle w:val="TableContents"/>
              <w:bidi w:val="0"/>
              <w:spacing w:before="0" w:after="283"/>
              <w:jc w:val="left"/>
              <w:rPr/>
            </w:pPr>
            <w:r>
              <w:rPr/>
              <w:t xml:space="preserve">Impaktori </w:t>
            </w:r>
          </w:p>
        </w:tc>
        <w:tc>
          <w:tcPr>
            <w:tcW w:w="3484" w:type="dxa"/>
            <w:tcBorders/>
            <w:vAlign w:val="center"/>
          </w:tcPr>
          <w:p>
            <w:pPr>
              <w:pStyle w:val="TableContents"/>
              <w:bidi w:val="0"/>
              <w:spacing w:before="0" w:after="283"/>
              <w:jc w:val="left"/>
              <w:rPr/>
            </w:pPr>
            <w:r>
              <w:rPr/>
              <w:t xml:space="preserve">Onnistuminen Onnistunut törmäys klo 21:02 14. syyskuuta 1959. Ensimmäinen Kuun pinnalle saapunut avaruusalus </w:t>
            </w:r>
          </w:p>
        </w:tc>
      </w:tr>
      <w:tr>
        <w:trPr/>
        <w:tc>
          <w:tcPr>
            <w:tcW w:w="1529" w:type="dxa"/>
            <w:tcBorders/>
            <w:vAlign w:val="center"/>
          </w:tcPr>
          <w:p>
            <w:pPr>
              <w:pStyle w:val="TableContents"/>
              <w:bidi w:val="0"/>
              <w:spacing w:before="0" w:after="283"/>
              <w:jc w:val="left"/>
              <w:rPr/>
            </w:pPr>
            <w:r>
              <w:rPr/>
              <w:t xml:space="preserve">Luna 3 (E-2A nro 1) </w:t>
            </w:r>
          </w:p>
        </w:tc>
        <w:tc>
          <w:tcPr>
            <w:tcW w:w="1751" w:type="dxa"/>
            <w:tcBorders/>
            <w:vAlign w:val="center"/>
          </w:tcPr>
          <w:p>
            <w:pPr>
              <w:pStyle w:val="TableContents"/>
              <w:bidi w:val="0"/>
              <w:spacing w:before="0" w:after="283"/>
              <w:jc w:val="left"/>
              <w:rPr/>
            </w:pPr>
            <w:r>
              <w:rPr/>
              <w:t xml:space="preserve">000000001959-10-04-0000 4. lokakuuta 1959 </w:t>
            </w:r>
          </w:p>
        </w:tc>
        <w:tc>
          <w:tcPr>
            <w:tcW w:w="1248" w:type="dxa"/>
            <w:tcBorders/>
            <w:vAlign w:val="center"/>
          </w:tcPr>
          <w:p>
            <w:pPr>
              <w:pStyle w:val="TableContents"/>
              <w:bidi w:val="0"/>
              <w:spacing w:before="0" w:after="283"/>
              <w:jc w:val="left"/>
              <w:rPr/>
            </w:pPr>
            <w:r>
              <w:rPr/>
              <w:t xml:space="preserve">Luna </w:t>
            </w:r>
          </w:p>
        </w:tc>
        <w:tc>
          <w:tcPr>
            <w:tcW w:w="1148" w:type="dxa"/>
            <w:tcBorders/>
            <w:vAlign w:val="center"/>
          </w:tcPr>
          <w:p>
            <w:pPr>
              <w:pStyle w:val="TableContents"/>
              <w:bidi w:val="0"/>
              <w:spacing w:before="0" w:after="283"/>
              <w:jc w:val="left"/>
              <w:rPr/>
            </w:pPr>
            <w:r>
              <w:rPr/>
              <w:t xml:space="preserve">OKB-1 </w:t>
            </w:r>
          </w:p>
        </w:tc>
        <w:tc>
          <w:tcPr>
            <w:tcW w:w="1045" w:type="dxa"/>
            <w:tcBorders/>
            <w:vAlign w:val="center"/>
          </w:tcPr>
          <w:p>
            <w:pPr>
              <w:pStyle w:val="TableContents"/>
              <w:bidi w:val="0"/>
              <w:spacing w:before="0" w:after="283"/>
              <w:jc w:val="left"/>
              <w:rPr/>
            </w:pPr>
            <w:r>
              <w:rPr/>
              <w:t xml:space="preserve">Ohilento </w:t>
            </w:r>
          </w:p>
        </w:tc>
        <w:tc>
          <w:tcPr>
            <w:tcW w:w="3484" w:type="dxa"/>
            <w:tcBorders/>
            <w:vAlign w:val="center"/>
          </w:tcPr>
          <w:p>
            <w:pPr>
              <w:pStyle w:val="TableContents"/>
              <w:bidi w:val="0"/>
              <w:spacing w:before="0" w:after="283"/>
              <w:jc w:val="left"/>
              <w:rPr/>
            </w:pPr>
            <w:r>
              <w:rPr/>
              <w:t xml:space="preserve">Onnistuminen Palautti ensimmäiset kuvat Kuun kaukaiselta puolelta. </w:t>
            </w:r>
          </w:p>
        </w:tc>
      </w:tr>
      <w:tr>
        <w:trPr/>
        <w:tc>
          <w:tcPr>
            <w:tcW w:w="1529" w:type="dxa"/>
            <w:tcBorders/>
            <w:vAlign w:val="center"/>
          </w:tcPr>
          <w:p>
            <w:pPr>
              <w:pStyle w:val="TableContents"/>
              <w:bidi w:val="0"/>
              <w:spacing w:before="0" w:after="283"/>
              <w:jc w:val="left"/>
              <w:rPr/>
            </w:pPr>
            <w:r>
              <w:rPr/>
              <w:t xml:space="preserve">P-3 Able IVB </w:t>
            </w:r>
          </w:p>
        </w:tc>
        <w:tc>
          <w:tcPr>
            <w:tcW w:w="1751" w:type="dxa"/>
            <w:tcBorders/>
            <w:vAlign w:val="center"/>
          </w:tcPr>
          <w:p>
            <w:pPr>
              <w:pStyle w:val="TableContents"/>
              <w:bidi w:val="0"/>
              <w:spacing w:before="0" w:after="283"/>
              <w:jc w:val="left"/>
              <w:rPr/>
            </w:pPr>
            <w:r>
              <w:rPr/>
              <w:t xml:space="preserve">000000001959-11-26-0000 26 marraskuuta 1959 </w:t>
            </w:r>
          </w:p>
        </w:tc>
        <w:tc>
          <w:tcPr>
            <w:tcW w:w="1248" w:type="dxa"/>
            <w:tcBorders/>
            <w:vAlign w:val="center"/>
          </w:tcPr>
          <w:p>
            <w:pPr>
              <w:pStyle w:val="TableContents"/>
              <w:bidi w:val="0"/>
              <w:spacing w:before="0" w:after="283"/>
              <w:jc w:val="left"/>
              <w:rPr/>
            </w:pPr>
            <w:r>
              <w:rPr/>
              <w:t xml:space="preserve">Atlas-D Kykyinen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Epäonnistunut laukaisussa Epäonnistui kiertoradalla; hyötykuorman verhous hajosi suunnitteluvirheen vuoksi. </w:t>
            </w:r>
          </w:p>
        </w:tc>
      </w:tr>
      <w:tr>
        <w:trPr/>
        <w:tc>
          <w:tcPr>
            <w:tcW w:w="1529" w:type="dxa"/>
            <w:tcBorders/>
            <w:vAlign w:val="center"/>
          </w:tcPr>
          <w:p>
            <w:pPr>
              <w:pStyle w:val="TableContents"/>
              <w:bidi w:val="0"/>
              <w:spacing w:before="0" w:after="283"/>
              <w:jc w:val="left"/>
              <w:rPr/>
            </w:pPr>
            <w:r>
              <w:rPr/>
              <w:t xml:space="preserve">E-3 nro 1 </w:t>
            </w:r>
          </w:p>
        </w:tc>
        <w:tc>
          <w:tcPr>
            <w:tcW w:w="1751" w:type="dxa"/>
            <w:tcBorders/>
            <w:vAlign w:val="center"/>
          </w:tcPr>
          <w:p>
            <w:pPr>
              <w:pStyle w:val="TableContents"/>
              <w:bidi w:val="0"/>
              <w:spacing w:before="0" w:after="283"/>
              <w:jc w:val="left"/>
              <w:rPr/>
            </w:pPr>
            <w:r>
              <w:rPr/>
              <w:t xml:space="preserve">000000001960-04-15-0000 15. huhtikuuta 1960 </w:t>
            </w:r>
          </w:p>
        </w:tc>
        <w:tc>
          <w:tcPr>
            <w:tcW w:w="1248" w:type="dxa"/>
            <w:tcBorders/>
            <w:vAlign w:val="center"/>
          </w:tcPr>
          <w:p>
            <w:pPr>
              <w:pStyle w:val="TableContents"/>
              <w:bidi w:val="0"/>
              <w:spacing w:before="0" w:after="283"/>
              <w:jc w:val="left"/>
              <w:rPr/>
            </w:pPr>
            <w:r>
              <w:rPr/>
              <w:t xml:space="preserve">Luna </w:t>
            </w:r>
          </w:p>
        </w:tc>
        <w:tc>
          <w:tcPr>
            <w:tcW w:w="1148" w:type="dxa"/>
            <w:tcBorders/>
            <w:vAlign w:val="center"/>
          </w:tcPr>
          <w:p>
            <w:pPr>
              <w:pStyle w:val="TableContents"/>
              <w:bidi w:val="0"/>
              <w:spacing w:before="0" w:after="283"/>
              <w:jc w:val="left"/>
              <w:rPr/>
            </w:pPr>
            <w:r>
              <w:rPr/>
              <w:t xml:space="preserve">OKB-1 </w:t>
            </w:r>
          </w:p>
        </w:tc>
        <w:tc>
          <w:tcPr>
            <w:tcW w:w="1045" w:type="dxa"/>
            <w:tcBorders/>
            <w:vAlign w:val="center"/>
          </w:tcPr>
          <w:p>
            <w:pPr>
              <w:pStyle w:val="TableContents"/>
              <w:bidi w:val="0"/>
              <w:spacing w:before="0" w:after="283"/>
              <w:jc w:val="left"/>
              <w:rPr/>
            </w:pPr>
            <w:r>
              <w:rPr/>
              <w:t xml:space="preserve">Ohilento </w:t>
            </w:r>
          </w:p>
        </w:tc>
        <w:tc>
          <w:tcPr>
            <w:tcW w:w="3484" w:type="dxa"/>
            <w:tcBorders/>
            <w:vAlign w:val="center"/>
          </w:tcPr>
          <w:p>
            <w:pPr>
              <w:pStyle w:val="TableContents"/>
              <w:bidi w:val="0"/>
              <w:spacing w:before="0" w:after="283"/>
              <w:jc w:val="left"/>
              <w:rPr/>
            </w:pPr>
            <w:r>
              <w:rPr/>
              <w:t xml:space="preserve">Laukaisun epäonnistuminen Epäonnistui kiertoradalla; kolmannen vaiheen ennenaikainen katkaisu. </w:t>
            </w:r>
          </w:p>
        </w:tc>
      </w:tr>
      <w:tr>
        <w:trPr/>
        <w:tc>
          <w:tcPr>
            <w:tcW w:w="1529" w:type="dxa"/>
            <w:tcBorders/>
            <w:vAlign w:val="center"/>
          </w:tcPr>
          <w:p>
            <w:pPr>
              <w:pStyle w:val="TableContents"/>
              <w:bidi w:val="0"/>
              <w:spacing w:before="0" w:after="283"/>
              <w:jc w:val="left"/>
              <w:rPr/>
            </w:pPr>
            <w:r>
              <w:rPr/>
              <w:t xml:space="preserve">E-3 nro 2 </w:t>
            </w:r>
          </w:p>
        </w:tc>
        <w:tc>
          <w:tcPr>
            <w:tcW w:w="1751" w:type="dxa"/>
            <w:tcBorders/>
            <w:vAlign w:val="center"/>
          </w:tcPr>
          <w:p>
            <w:pPr>
              <w:pStyle w:val="TableContents"/>
              <w:bidi w:val="0"/>
              <w:spacing w:before="0" w:after="283"/>
              <w:jc w:val="left"/>
              <w:rPr/>
            </w:pPr>
            <w:r>
              <w:rPr/>
              <w:t xml:space="preserve">000000001960-04-16-0000 16. huhtikuuta 1960 </w:t>
            </w:r>
          </w:p>
        </w:tc>
        <w:tc>
          <w:tcPr>
            <w:tcW w:w="1248" w:type="dxa"/>
            <w:tcBorders/>
            <w:vAlign w:val="center"/>
          </w:tcPr>
          <w:p>
            <w:pPr>
              <w:pStyle w:val="TableContents"/>
              <w:bidi w:val="0"/>
              <w:spacing w:before="0" w:after="283"/>
              <w:jc w:val="left"/>
              <w:rPr/>
            </w:pPr>
            <w:r>
              <w:rPr/>
              <w:t xml:space="preserve">Luna </w:t>
            </w:r>
          </w:p>
        </w:tc>
        <w:tc>
          <w:tcPr>
            <w:tcW w:w="1148" w:type="dxa"/>
            <w:tcBorders/>
            <w:vAlign w:val="center"/>
          </w:tcPr>
          <w:p>
            <w:pPr>
              <w:pStyle w:val="TableContents"/>
              <w:bidi w:val="0"/>
              <w:spacing w:before="0" w:after="283"/>
              <w:jc w:val="left"/>
              <w:rPr/>
            </w:pPr>
            <w:r>
              <w:rPr/>
              <w:t xml:space="preserve">OKB-1 </w:t>
            </w:r>
          </w:p>
        </w:tc>
        <w:tc>
          <w:tcPr>
            <w:tcW w:w="1045" w:type="dxa"/>
            <w:tcBorders/>
            <w:vAlign w:val="center"/>
          </w:tcPr>
          <w:p>
            <w:pPr>
              <w:pStyle w:val="TableContents"/>
              <w:bidi w:val="0"/>
              <w:spacing w:before="0" w:after="283"/>
              <w:jc w:val="left"/>
              <w:rPr/>
            </w:pPr>
            <w:r>
              <w:rPr/>
              <w:t xml:space="preserve">Ohilento </w:t>
            </w:r>
          </w:p>
        </w:tc>
        <w:tc>
          <w:tcPr>
            <w:tcW w:w="3484" w:type="dxa"/>
            <w:tcBorders/>
            <w:vAlign w:val="center"/>
          </w:tcPr>
          <w:p>
            <w:pPr>
              <w:pStyle w:val="TableContents"/>
              <w:bidi w:val="0"/>
              <w:spacing w:before="0" w:after="283"/>
              <w:jc w:val="left"/>
              <w:rPr/>
            </w:pPr>
            <w:r>
              <w:rPr/>
              <w:t xml:space="preserve">Epäonnistunut laukaisussa Epäonnistui kiertoradalla; raketti hajosi kymmenen sekuntia laukaisun jälkeen. </w:t>
            </w:r>
          </w:p>
        </w:tc>
      </w:tr>
      <w:tr>
        <w:trPr/>
        <w:tc>
          <w:tcPr>
            <w:tcW w:w="1529" w:type="dxa"/>
            <w:tcBorders/>
            <w:vAlign w:val="center"/>
          </w:tcPr>
          <w:p>
            <w:pPr>
              <w:pStyle w:val="TableContents"/>
              <w:bidi w:val="0"/>
              <w:spacing w:before="0" w:after="283"/>
              <w:jc w:val="left"/>
              <w:rPr/>
            </w:pPr>
            <w:r>
              <w:rPr/>
              <w:t xml:space="preserve">P-30 (Able VA) </w:t>
            </w:r>
          </w:p>
        </w:tc>
        <w:tc>
          <w:tcPr>
            <w:tcW w:w="1751" w:type="dxa"/>
            <w:tcBorders/>
            <w:vAlign w:val="center"/>
          </w:tcPr>
          <w:p>
            <w:pPr>
              <w:pStyle w:val="TableContents"/>
              <w:bidi w:val="0"/>
              <w:spacing w:before="0" w:after="283"/>
              <w:jc w:val="left"/>
              <w:rPr/>
            </w:pPr>
            <w:r>
              <w:rPr/>
              <w:t xml:space="preserve">000000001960-09-25-0000 25. syyskuuta 1960 </w:t>
            </w:r>
          </w:p>
        </w:tc>
        <w:tc>
          <w:tcPr>
            <w:tcW w:w="1248" w:type="dxa"/>
            <w:tcBorders/>
            <w:vAlign w:val="center"/>
          </w:tcPr>
          <w:p>
            <w:pPr>
              <w:pStyle w:val="TableContents"/>
              <w:bidi w:val="0"/>
              <w:spacing w:before="0" w:after="283"/>
              <w:jc w:val="left"/>
              <w:rPr/>
            </w:pPr>
            <w:r>
              <w:rPr/>
              <w:t xml:space="preserve">Atlas-D Kykyinen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Laukaisun epäonnistuminen Epäonnistui kiertoradalla; toisen vaiheen hapetinjärjestelmän toimintahäiriö johti hyötykuorman ennenaikaiseen katkaisuun hyötykuorman verhous hajosi suunnitteluvirheen vuoksi. </w:t>
            </w:r>
          </w:p>
        </w:tc>
      </w:tr>
      <w:tr>
        <w:trPr/>
        <w:tc>
          <w:tcPr>
            <w:tcW w:w="1529" w:type="dxa"/>
            <w:tcBorders/>
            <w:vAlign w:val="center"/>
          </w:tcPr>
          <w:p>
            <w:pPr>
              <w:pStyle w:val="TableContents"/>
              <w:bidi w:val="0"/>
              <w:spacing w:before="0" w:after="283"/>
              <w:jc w:val="left"/>
              <w:rPr/>
            </w:pPr>
            <w:r>
              <w:rPr/>
              <w:t xml:space="preserve">P-31 (Able VB) </w:t>
            </w:r>
          </w:p>
        </w:tc>
        <w:tc>
          <w:tcPr>
            <w:tcW w:w="1751" w:type="dxa"/>
            <w:tcBorders/>
            <w:vAlign w:val="center"/>
          </w:tcPr>
          <w:p>
            <w:pPr>
              <w:pStyle w:val="TableContents"/>
              <w:bidi w:val="0"/>
              <w:spacing w:before="0" w:after="283"/>
              <w:jc w:val="left"/>
              <w:rPr/>
            </w:pPr>
            <w:r>
              <w:rPr/>
              <w:t xml:space="preserve">000000001960-12-15-0000 15. joulukuuta 1960 </w:t>
            </w:r>
          </w:p>
        </w:tc>
        <w:tc>
          <w:tcPr>
            <w:tcW w:w="1248" w:type="dxa"/>
            <w:tcBorders/>
            <w:vAlign w:val="center"/>
          </w:tcPr>
          <w:p>
            <w:pPr>
              <w:pStyle w:val="TableContents"/>
              <w:bidi w:val="0"/>
              <w:spacing w:before="0" w:after="283"/>
              <w:jc w:val="left"/>
              <w:rPr/>
            </w:pPr>
            <w:r>
              <w:rPr/>
              <w:t xml:space="preserve">Atlas-D Kykyinen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Laukaisun epäonnistuminen Epäonnistui kiertoradalla; toinen vaihe syttyi, kun ensimmäinen vaihe oli vielä kiinni ja paloi, alus räjähti. </w:t>
            </w:r>
          </w:p>
        </w:tc>
      </w:tr>
      <w:tr>
        <w:trPr/>
        <w:tc>
          <w:tcPr>
            <w:tcW w:w="1529" w:type="dxa"/>
            <w:tcBorders/>
            <w:vAlign w:val="center"/>
          </w:tcPr>
          <w:p>
            <w:pPr>
              <w:pStyle w:val="TableContents"/>
              <w:bidi w:val="0"/>
              <w:spacing w:before="0" w:after="283"/>
              <w:jc w:val="left"/>
              <w:rPr/>
            </w:pPr>
            <w:r>
              <w:rPr/>
              <w:t xml:space="preserve">Ranger 3 (P-34) </w:t>
            </w:r>
          </w:p>
        </w:tc>
        <w:tc>
          <w:tcPr>
            <w:tcW w:w="1751" w:type="dxa"/>
            <w:tcBorders/>
            <w:vAlign w:val="center"/>
          </w:tcPr>
          <w:p>
            <w:pPr>
              <w:pStyle w:val="TableContents"/>
              <w:bidi w:val="0"/>
              <w:spacing w:before="0" w:after="283"/>
              <w:jc w:val="left"/>
              <w:rPr/>
            </w:pPr>
            <w:r>
              <w:rPr/>
              <w:t xml:space="preserve">000000001962-01-26-0000 26. tammikuuta 1962 </w:t>
            </w:r>
          </w:p>
        </w:tc>
        <w:tc>
          <w:tcPr>
            <w:tcW w:w="1248" w:type="dxa"/>
            <w:tcBorders/>
            <w:vAlign w:val="center"/>
          </w:tcPr>
          <w:p>
            <w:pPr>
              <w:pStyle w:val="TableContents"/>
              <w:bidi w:val="0"/>
              <w:spacing w:before="0" w:after="283"/>
              <w:jc w:val="left"/>
              <w:rPr/>
            </w:pPr>
            <w:r>
              <w:rPr/>
              <w:t xml:space="preserve">Atlas LV-3 Agena-B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Impaktori </w:t>
            </w:r>
          </w:p>
        </w:tc>
        <w:tc>
          <w:tcPr>
            <w:tcW w:w="3484" w:type="dxa"/>
            <w:tcBorders/>
            <w:vAlign w:val="center"/>
          </w:tcPr>
          <w:p>
            <w:pPr>
              <w:pStyle w:val="TableContents"/>
              <w:bidi w:val="0"/>
              <w:spacing w:before="0" w:after="283"/>
              <w:jc w:val="left"/>
              <w:rPr/>
            </w:pPr>
            <w:r>
              <w:rPr/>
              <w:t xml:space="preserve">Avaruusaluksen epäonnistuminen Osittainen laukaisuhäiriö ohjausongelman vuoksi; yritys korjata virheet avaruusaluksen moottorin avulla johti siihen, että alus jäi 36 793 kilometrin päähän Kuusta. </w:t>
            </w:r>
          </w:p>
        </w:tc>
      </w:tr>
      <w:tr>
        <w:trPr/>
        <w:tc>
          <w:tcPr>
            <w:tcW w:w="1529" w:type="dxa"/>
            <w:tcBorders/>
            <w:vAlign w:val="center"/>
          </w:tcPr>
          <w:p>
            <w:pPr>
              <w:pStyle w:val="TableContents"/>
              <w:bidi w:val="0"/>
              <w:spacing w:before="0" w:after="283"/>
              <w:jc w:val="left"/>
              <w:rPr/>
            </w:pPr>
            <w:r>
              <w:rPr/>
              <w:t xml:space="preserve">Ranger 4 (P-35) </w:t>
            </w:r>
          </w:p>
        </w:tc>
        <w:tc>
          <w:tcPr>
            <w:tcW w:w="1751" w:type="dxa"/>
            <w:tcBorders/>
            <w:vAlign w:val="center"/>
          </w:tcPr>
          <w:p>
            <w:pPr>
              <w:pStyle w:val="TableContents"/>
              <w:bidi w:val="0"/>
              <w:spacing w:before="0" w:after="283"/>
              <w:jc w:val="left"/>
              <w:rPr/>
            </w:pPr>
            <w:r>
              <w:rPr/>
              <w:t xml:space="preserve">000000001962-04-23-0000 23. huhtikuuta 1962 </w:t>
            </w:r>
          </w:p>
        </w:tc>
        <w:tc>
          <w:tcPr>
            <w:tcW w:w="1248" w:type="dxa"/>
            <w:tcBorders/>
            <w:vAlign w:val="center"/>
          </w:tcPr>
          <w:p>
            <w:pPr>
              <w:pStyle w:val="TableContents"/>
              <w:bidi w:val="0"/>
              <w:spacing w:before="0" w:after="283"/>
              <w:jc w:val="left"/>
              <w:rPr/>
            </w:pPr>
            <w:r>
              <w:rPr/>
              <w:t xml:space="preserve">Atlas LV-3 Agena-B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Impaktori </w:t>
            </w:r>
          </w:p>
        </w:tc>
        <w:tc>
          <w:tcPr>
            <w:tcW w:w="3484" w:type="dxa"/>
            <w:tcBorders/>
            <w:vAlign w:val="center"/>
          </w:tcPr>
          <w:p>
            <w:pPr>
              <w:pStyle w:val="TableContents"/>
              <w:bidi w:val="0"/>
              <w:spacing w:before="0" w:after="283"/>
              <w:jc w:val="left"/>
              <w:rPr/>
            </w:pPr>
            <w:r>
              <w:rPr/>
              <w:t xml:space="preserve">Avaruusaluksen epäonnistuminen Epäonnistui aurinkopaneelien käyttöönotossa, virta loppui kymmenen tuntia laukaisun jälkeen; törmäys Kuun toiselle puolelle 26. huhtikuuta. </w:t>
            </w:r>
          </w:p>
        </w:tc>
      </w:tr>
      <w:tr>
        <w:trPr/>
        <w:tc>
          <w:tcPr>
            <w:tcW w:w="1529" w:type="dxa"/>
            <w:tcBorders/>
            <w:vAlign w:val="center"/>
          </w:tcPr>
          <w:p>
            <w:pPr>
              <w:pStyle w:val="TableContents"/>
              <w:bidi w:val="0"/>
              <w:spacing w:before="0" w:after="283"/>
              <w:jc w:val="left"/>
              <w:rPr/>
            </w:pPr>
            <w:r>
              <w:rPr/>
              <w:t xml:space="preserve">Ranger 5 (P-36) </w:t>
            </w:r>
          </w:p>
        </w:tc>
        <w:tc>
          <w:tcPr>
            <w:tcW w:w="1751" w:type="dxa"/>
            <w:tcBorders/>
            <w:vAlign w:val="center"/>
          </w:tcPr>
          <w:p>
            <w:pPr>
              <w:pStyle w:val="TableContents"/>
              <w:bidi w:val="0"/>
              <w:spacing w:before="0" w:after="283"/>
              <w:jc w:val="left"/>
              <w:rPr/>
            </w:pPr>
            <w:r>
              <w:rPr/>
              <w:t xml:space="preserve">000000001962-10-18-0000 18 lokakuuta 1962 </w:t>
            </w:r>
          </w:p>
        </w:tc>
        <w:tc>
          <w:tcPr>
            <w:tcW w:w="1248" w:type="dxa"/>
            <w:tcBorders/>
            <w:vAlign w:val="center"/>
          </w:tcPr>
          <w:p>
            <w:pPr>
              <w:pStyle w:val="TableContents"/>
              <w:bidi w:val="0"/>
              <w:spacing w:before="0" w:after="283"/>
              <w:jc w:val="left"/>
              <w:rPr/>
            </w:pPr>
            <w:r>
              <w:rPr/>
              <w:t xml:space="preserve">Atlas LV-3 Agena-B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Impaktori </w:t>
            </w:r>
          </w:p>
        </w:tc>
        <w:tc>
          <w:tcPr>
            <w:tcW w:w="3484" w:type="dxa"/>
            <w:tcBorders/>
            <w:vAlign w:val="center"/>
          </w:tcPr>
          <w:p>
            <w:pPr>
              <w:pStyle w:val="TableContents"/>
              <w:bidi w:val="0"/>
              <w:spacing w:before="0" w:after="283"/>
              <w:jc w:val="left"/>
              <w:rPr/>
            </w:pPr>
            <w:r>
              <w:rPr/>
              <w:t xml:space="preserve">Avaruusaluksen vika Aurinkopaneelit irrotettiin virheellisesti virtajärjestelmästä, ja ne pettivät 8 ⁄ tuntia laukaisun jälkeen, kun akut olivat tyhjentyneet. Ohitettiin Kuu, koska kurssikorjausta ei saatu päätökseen. </w:t>
            </w:r>
          </w:p>
        </w:tc>
      </w:tr>
      <w:tr>
        <w:trPr/>
        <w:tc>
          <w:tcPr>
            <w:tcW w:w="1529" w:type="dxa"/>
            <w:tcBorders/>
            <w:vAlign w:val="center"/>
          </w:tcPr>
          <w:p>
            <w:pPr>
              <w:pStyle w:val="TableContents"/>
              <w:bidi w:val="0"/>
              <w:spacing w:before="0" w:after="283"/>
              <w:jc w:val="left"/>
              <w:rPr/>
            </w:pPr>
            <w:r>
              <w:rPr/>
              <w:t xml:space="preserve">E-6 nro 2 </w:t>
            </w:r>
          </w:p>
        </w:tc>
        <w:tc>
          <w:tcPr>
            <w:tcW w:w="1751" w:type="dxa"/>
            <w:tcBorders/>
            <w:vAlign w:val="center"/>
          </w:tcPr>
          <w:p>
            <w:pPr>
              <w:pStyle w:val="TableContents"/>
              <w:bidi w:val="0"/>
              <w:spacing w:before="0" w:after="283"/>
              <w:jc w:val="left"/>
              <w:rPr/>
            </w:pPr>
            <w:r>
              <w:rPr/>
              <w:t xml:space="preserve">000000001963-01-04-0000 4. tammikuuta 1963 </w:t>
            </w:r>
          </w:p>
        </w:tc>
        <w:tc>
          <w:tcPr>
            <w:tcW w:w="1248" w:type="dxa"/>
            <w:tcBorders/>
            <w:vAlign w:val="center"/>
          </w:tcPr>
          <w:p>
            <w:pPr>
              <w:pStyle w:val="TableContents"/>
              <w:bidi w:val="0"/>
              <w:spacing w:before="0" w:after="283"/>
              <w:jc w:val="left"/>
              <w:rPr/>
            </w:pPr>
            <w:r>
              <w:rPr/>
              <w:t xml:space="preserve">Molniya-L </w:t>
            </w:r>
          </w:p>
        </w:tc>
        <w:tc>
          <w:tcPr>
            <w:tcW w:w="1148" w:type="dxa"/>
            <w:tcBorders/>
            <w:vAlign w:val="center"/>
          </w:tcPr>
          <w:p>
            <w:pPr>
              <w:pStyle w:val="TableContents"/>
              <w:bidi w:val="0"/>
              <w:spacing w:before="0" w:after="283"/>
              <w:jc w:val="left"/>
              <w:rPr/>
            </w:pPr>
            <w:r>
              <w:rPr/>
              <w:t xml:space="preserve">OKB-1 </w:t>
            </w:r>
          </w:p>
        </w:tc>
        <w:tc>
          <w:tcPr>
            <w:tcW w:w="1045" w:type="dxa"/>
            <w:tcBorders/>
            <w:vAlign w:val="center"/>
          </w:tcPr>
          <w:p>
            <w:pPr>
              <w:pStyle w:val="TableContents"/>
              <w:bidi w:val="0"/>
              <w:spacing w:before="0" w:after="283"/>
              <w:jc w:val="left"/>
              <w:rPr/>
            </w:pPr>
            <w:r>
              <w:rPr/>
              <w:t xml:space="preserve">Lander </w:t>
            </w:r>
          </w:p>
        </w:tc>
        <w:tc>
          <w:tcPr>
            <w:tcW w:w="3484" w:type="dxa"/>
            <w:tcBorders/>
            <w:vAlign w:val="center"/>
          </w:tcPr>
          <w:p>
            <w:pPr>
              <w:pStyle w:val="TableContents"/>
              <w:bidi w:val="0"/>
              <w:spacing w:before="0" w:after="283"/>
              <w:jc w:val="left"/>
              <w:rPr/>
            </w:pPr>
            <w:r>
              <w:rPr/>
              <w:t xml:space="preserve">Laukaisuhäiriö Epäonnistui matalalta Maan kiertoradalta lähtemisessä; ohjausjärjestelmän tehohäiriö esti ylemmän vaiheen sytytyksen. </w:t>
            </w:r>
          </w:p>
        </w:tc>
      </w:tr>
      <w:tr>
        <w:trPr/>
        <w:tc>
          <w:tcPr>
            <w:tcW w:w="1529" w:type="dxa"/>
            <w:tcBorders/>
            <w:vAlign w:val="center"/>
          </w:tcPr>
          <w:p>
            <w:pPr>
              <w:pStyle w:val="TableContents"/>
              <w:bidi w:val="0"/>
              <w:spacing w:before="0" w:after="283"/>
              <w:jc w:val="left"/>
              <w:rPr/>
            </w:pPr>
            <w:r>
              <w:rPr/>
              <w:t xml:space="preserve">E-6 N:o 3 </w:t>
            </w:r>
          </w:p>
        </w:tc>
        <w:tc>
          <w:tcPr>
            <w:tcW w:w="1751" w:type="dxa"/>
            <w:tcBorders/>
            <w:vAlign w:val="center"/>
          </w:tcPr>
          <w:p>
            <w:pPr>
              <w:pStyle w:val="TableContents"/>
              <w:bidi w:val="0"/>
              <w:spacing w:before="0" w:after="283"/>
              <w:jc w:val="left"/>
              <w:rPr/>
            </w:pPr>
            <w:r>
              <w:rPr/>
              <w:t xml:space="preserve">000000001963-02-03-0000 3. helmikuuta 1963 </w:t>
            </w:r>
          </w:p>
        </w:tc>
        <w:tc>
          <w:tcPr>
            <w:tcW w:w="1248" w:type="dxa"/>
            <w:tcBorders/>
            <w:vAlign w:val="center"/>
          </w:tcPr>
          <w:p>
            <w:pPr>
              <w:pStyle w:val="TableContents"/>
              <w:bidi w:val="0"/>
              <w:spacing w:before="0" w:after="283"/>
              <w:jc w:val="left"/>
              <w:rPr/>
            </w:pPr>
            <w:r>
              <w:rPr/>
              <w:t xml:space="preserve">Molniya-L </w:t>
            </w:r>
          </w:p>
        </w:tc>
        <w:tc>
          <w:tcPr>
            <w:tcW w:w="1148" w:type="dxa"/>
            <w:tcBorders/>
            <w:vAlign w:val="center"/>
          </w:tcPr>
          <w:p>
            <w:pPr>
              <w:pStyle w:val="TableContents"/>
              <w:bidi w:val="0"/>
              <w:spacing w:before="0" w:after="283"/>
              <w:jc w:val="left"/>
              <w:rPr/>
            </w:pPr>
            <w:r>
              <w:rPr/>
              <w:t xml:space="preserve">OKB-1 </w:t>
            </w:r>
          </w:p>
        </w:tc>
        <w:tc>
          <w:tcPr>
            <w:tcW w:w="1045" w:type="dxa"/>
            <w:tcBorders/>
            <w:vAlign w:val="center"/>
          </w:tcPr>
          <w:p>
            <w:pPr>
              <w:pStyle w:val="TableContents"/>
              <w:bidi w:val="0"/>
              <w:spacing w:before="0" w:after="283"/>
              <w:jc w:val="left"/>
              <w:rPr/>
            </w:pPr>
            <w:r>
              <w:rPr/>
              <w:t xml:space="preserve">Lander </w:t>
            </w:r>
          </w:p>
        </w:tc>
        <w:tc>
          <w:tcPr>
            <w:tcW w:w="3484" w:type="dxa"/>
            <w:tcBorders/>
            <w:vAlign w:val="center"/>
          </w:tcPr>
          <w:p>
            <w:pPr>
              <w:pStyle w:val="TableContents"/>
              <w:bidi w:val="0"/>
              <w:spacing w:before="0" w:after="283"/>
              <w:jc w:val="left"/>
              <w:rPr/>
            </w:pPr>
            <w:r>
              <w:rPr/>
              <w:t xml:space="preserve">Epäonnistunut laukaisussa Epäonnistui kiertoradalla; ohjaushäiriö. </w:t>
            </w:r>
          </w:p>
        </w:tc>
      </w:tr>
      <w:tr>
        <w:trPr/>
        <w:tc>
          <w:tcPr>
            <w:tcW w:w="1529" w:type="dxa"/>
            <w:tcBorders/>
            <w:vAlign w:val="center"/>
          </w:tcPr>
          <w:p>
            <w:pPr>
              <w:pStyle w:val="TableContents"/>
              <w:bidi w:val="0"/>
              <w:spacing w:before="0" w:after="283"/>
              <w:jc w:val="left"/>
              <w:rPr/>
            </w:pPr>
            <w:r>
              <w:rPr/>
              <w:t xml:space="preserve">Luna 4 (E-6 nro 4) </w:t>
            </w:r>
          </w:p>
        </w:tc>
        <w:tc>
          <w:tcPr>
            <w:tcW w:w="1751" w:type="dxa"/>
            <w:tcBorders/>
            <w:vAlign w:val="center"/>
          </w:tcPr>
          <w:p>
            <w:pPr>
              <w:pStyle w:val="TableContents"/>
              <w:bidi w:val="0"/>
              <w:spacing w:before="0" w:after="283"/>
              <w:jc w:val="left"/>
              <w:rPr/>
            </w:pPr>
            <w:r>
              <w:rPr/>
              <w:t xml:space="preserve">000000001963-04-02-0000 2 huhtikuuta 1963 </w:t>
            </w:r>
          </w:p>
        </w:tc>
        <w:tc>
          <w:tcPr>
            <w:tcW w:w="1248" w:type="dxa"/>
            <w:tcBorders/>
            <w:vAlign w:val="center"/>
          </w:tcPr>
          <w:p>
            <w:pPr>
              <w:pStyle w:val="TableContents"/>
              <w:bidi w:val="0"/>
              <w:spacing w:before="0" w:after="283"/>
              <w:jc w:val="left"/>
              <w:rPr/>
            </w:pPr>
            <w:r>
              <w:rPr/>
              <w:t xml:space="preserve">Molniya-L </w:t>
            </w:r>
          </w:p>
        </w:tc>
        <w:tc>
          <w:tcPr>
            <w:tcW w:w="1148" w:type="dxa"/>
            <w:tcBorders/>
            <w:vAlign w:val="center"/>
          </w:tcPr>
          <w:p>
            <w:pPr>
              <w:pStyle w:val="TableContents"/>
              <w:bidi w:val="0"/>
              <w:spacing w:before="0" w:after="283"/>
              <w:jc w:val="left"/>
              <w:rPr/>
            </w:pPr>
            <w:r>
              <w:rPr/>
              <w:t xml:space="preserve">OKB-1 </w:t>
            </w:r>
          </w:p>
        </w:tc>
        <w:tc>
          <w:tcPr>
            <w:tcW w:w="1045" w:type="dxa"/>
            <w:tcBorders/>
            <w:vAlign w:val="center"/>
          </w:tcPr>
          <w:p>
            <w:pPr>
              <w:pStyle w:val="TableContents"/>
              <w:bidi w:val="0"/>
              <w:spacing w:before="0" w:after="283"/>
              <w:jc w:val="left"/>
              <w:rPr/>
            </w:pPr>
            <w:r>
              <w:rPr/>
              <w:t xml:space="preserve">Lander </w:t>
            </w:r>
          </w:p>
        </w:tc>
        <w:tc>
          <w:tcPr>
            <w:tcW w:w="3484" w:type="dxa"/>
            <w:tcBorders/>
            <w:vAlign w:val="center"/>
          </w:tcPr>
          <w:p>
            <w:pPr>
              <w:pStyle w:val="TableContents"/>
              <w:bidi w:val="0"/>
              <w:spacing w:before="0" w:after="283"/>
              <w:jc w:val="left"/>
              <w:rPr/>
            </w:pPr>
            <w:r>
              <w:rPr/>
              <w:t xml:space="preserve">Avaruusaluksen toimintahäiriö Epäonnistui keskikurssin korjauksessa, pysyi korkealla Maan kiertoradalla, kunnes sai pakonopeuden kiertoratahäiriön vuoksi. </w:t>
            </w:r>
          </w:p>
        </w:tc>
      </w:tr>
      <w:tr>
        <w:trPr/>
        <w:tc>
          <w:tcPr>
            <w:tcW w:w="1529" w:type="dxa"/>
            <w:tcBorders/>
            <w:vAlign w:val="center"/>
          </w:tcPr>
          <w:p>
            <w:pPr>
              <w:pStyle w:val="TableContents"/>
              <w:bidi w:val="0"/>
              <w:spacing w:before="0" w:after="283"/>
              <w:jc w:val="left"/>
              <w:rPr/>
            </w:pPr>
            <w:r>
              <w:rPr/>
              <w:t xml:space="preserve">Ranger 6 (P-54) </w:t>
            </w:r>
          </w:p>
        </w:tc>
        <w:tc>
          <w:tcPr>
            <w:tcW w:w="1751" w:type="dxa"/>
            <w:tcBorders/>
            <w:vAlign w:val="center"/>
          </w:tcPr>
          <w:p>
            <w:pPr>
              <w:pStyle w:val="TableContents"/>
              <w:bidi w:val="0"/>
              <w:spacing w:before="0" w:after="283"/>
              <w:jc w:val="left"/>
              <w:rPr/>
            </w:pPr>
            <w:r>
              <w:rPr/>
              <w:t xml:space="preserve">000000001964-01-30-0000 30. tammikuuta 1964 </w:t>
            </w:r>
          </w:p>
        </w:tc>
        <w:tc>
          <w:tcPr>
            <w:tcW w:w="1248" w:type="dxa"/>
            <w:tcBorders/>
            <w:vAlign w:val="center"/>
          </w:tcPr>
          <w:p>
            <w:pPr>
              <w:pStyle w:val="TableContents"/>
              <w:bidi w:val="0"/>
              <w:spacing w:before="0" w:after="283"/>
              <w:jc w:val="left"/>
              <w:rPr/>
            </w:pPr>
            <w:r>
              <w:rPr/>
              <w:t xml:space="preserve">Atlas LV-3 Agena-B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Impaktori </w:t>
            </w:r>
          </w:p>
        </w:tc>
        <w:tc>
          <w:tcPr>
            <w:tcW w:w="3484" w:type="dxa"/>
            <w:tcBorders/>
            <w:vAlign w:val="center"/>
          </w:tcPr>
          <w:p>
            <w:pPr>
              <w:pStyle w:val="TableContents"/>
              <w:bidi w:val="0"/>
              <w:spacing w:before="0" w:after="283"/>
              <w:jc w:val="left"/>
              <w:rPr/>
            </w:pPr>
            <w:r>
              <w:rPr/>
              <w:t xml:space="preserve">Avaruusaluksen toimintahäiriö Törmäsi 2. helmikuuta 1964, mutta ei onnistunut palauttamaan kuvia sähköjärjestelmän vian vuoksi. </w:t>
            </w:r>
          </w:p>
        </w:tc>
      </w:tr>
      <w:tr>
        <w:trPr/>
        <w:tc>
          <w:tcPr>
            <w:tcW w:w="1529" w:type="dxa"/>
            <w:tcBorders/>
            <w:vAlign w:val="center"/>
          </w:tcPr>
          <w:p>
            <w:pPr>
              <w:pStyle w:val="TableContents"/>
              <w:bidi w:val="0"/>
              <w:spacing w:before="0" w:after="283"/>
              <w:jc w:val="left"/>
              <w:rPr/>
            </w:pPr>
            <w:r>
              <w:rPr/>
              <w:t xml:space="preserve">E-6 N:o 6 </w:t>
            </w:r>
          </w:p>
        </w:tc>
        <w:tc>
          <w:tcPr>
            <w:tcW w:w="1751" w:type="dxa"/>
            <w:tcBorders/>
            <w:vAlign w:val="center"/>
          </w:tcPr>
          <w:p>
            <w:pPr>
              <w:pStyle w:val="TableContents"/>
              <w:bidi w:val="0"/>
              <w:spacing w:before="0" w:after="283"/>
              <w:jc w:val="left"/>
              <w:rPr/>
            </w:pPr>
            <w:r>
              <w:rPr/>
              <w:t xml:space="preserve">000000001964-03-21-0000 21 maaliskuuta 1964 </w:t>
            </w:r>
          </w:p>
        </w:tc>
        <w:tc>
          <w:tcPr>
            <w:tcW w:w="1248" w:type="dxa"/>
            <w:tcBorders/>
            <w:vAlign w:val="center"/>
          </w:tcPr>
          <w:p>
            <w:pPr>
              <w:pStyle w:val="TableContents"/>
              <w:bidi w:val="0"/>
              <w:spacing w:before="0" w:after="283"/>
              <w:jc w:val="left"/>
              <w:rPr/>
            </w:pPr>
            <w:r>
              <w:rPr/>
              <w:t xml:space="preserve">Molniya-M </w:t>
            </w:r>
          </w:p>
        </w:tc>
        <w:tc>
          <w:tcPr>
            <w:tcW w:w="1148" w:type="dxa"/>
            <w:tcBorders/>
            <w:vAlign w:val="center"/>
          </w:tcPr>
          <w:p>
            <w:pPr>
              <w:pStyle w:val="TableContents"/>
              <w:bidi w:val="0"/>
              <w:spacing w:before="0" w:after="283"/>
              <w:jc w:val="left"/>
              <w:rPr/>
            </w:pPr>
            <w:r>
              <w:rPr/>
              <w:t xml:space="preserve">OKB-1 </w:t>
            </w:r>
          </w:p>
        </w:tc>
        <w:tc>
          <w:tcPr>
            <w:tcW w:w="1045" w:type="dxa"/>
            <w:tcBorders/>
            <w:vAlign w:val="center"/>
          </w:tcPr>
          <w:p>
            <w:pPr>
              <w:pStyle w:val="TableContents"/>
              <w:bidi w:val="0"/>
              <w:spacing w:before="0" w:after="283"/>
              <w:jc w:val="left"/>
              <w:rPr/>
            </w:pPr>
            <w:r>
              <w:rPr/>
              <w:t xml:space="preserve">Lander </w:t>
            </w:r>
          </w:p>
        </w:tc>
        <w:tc>
          <w:tcPr>
            <w:tcW w:w="3484" w:type="dxa"/>
            <w:tcBorders/>
            <w:vAlign w:val="center"/>
          </w:tcPr>
          <w:p>
            <w:pPr>
              <w:pStyle w:val="TableContents"/>
              <w:bidi w:val="0"/>
              <w:spacing w:before="0" w:after="283"/>
              <w:jc w:val="left"/>
              <w:rPr/>
            </w:pPr>
            <w:r>
              <w:rPr/>
              <w:t xml:space="preserve">Laukaisun epäonnistuminen Epäonnistui kiertoradalla; kolmas vaihe alisuoritti hapettimen venttiilivian vuoksi. </w:t>
            </w:r>
          </w:p>
        </w:tc>
      </w:tr>
      <w:tr>
        <w:trPr/>
        <w:tc>
          <w:tcPr>
            <w:tcW w:w="1529" w:type="dxa"/>
            <w:tcBorders/>
            <w:vAlign w:val="center"/>
          </w:tcPr>
          <w:p>
            <w:pPr>
              <w:pStyle w:val="TableContents"/>
              <w:bidi w:val="0"/>
              <w:spacing w:before="0" w:after="283"/>
              <w:jc w:val="left"/>
              <w:rPr/>
            </w:pPr>
            <w:r>
              <w:rPr/>
              <w:t xml:space="preserve">E-6 N:o 5 </w:t>
            </w:r>
          </w:p>
        </w:tc>
        <w:tc>
          <w:tcPr>
            <w:tcW w:w="1751" w:type="dxa"/>
            <w:tcBorders/>
            <w:vAlign w:val="center"/>
          </w:tcPr>
          <w:p>
            <w:pPr>
              <w:pStyle w:val="TableContents"/>
              <w:bidi w:val="0"/>
              <w:spacing w:before="0" w:after="283"/>
              <w:jc w:val="left"/>
              <w:rPr/>
            </w:pPr>
            <w:r>
              <w:rPr/>
              <w:t xml:space="preserve">000000001964-04-20-0000 20. huhtikuuta 1964 </w:t>
            </w:r>
          </w:p>
        </w:tc>
        <w:tc>
          <w:tcPr>
            <w:tcW w:w="1248" w:type="dxa"/>
            <w:tcBorders/>
            <w:vAlign w:val="center"/>
          </w:tcPr>
          <w:p>
            <w:pPr>
              <w:pStyle w:val="TableContents"/>
              <w:bidi w:val="0"/>
              <w:spacing w:before="0" w:after="283"/>
              <w:jc w:val="left"/>
              <w:rPr/>
            </w:pPr>
            <w:r>
              <w:rPr/>
              <w:t xml:space="preserve">Molniya-M </w:t>
            </w:r>
          </w:p>
        </w:tc>
        <w:tc>
          <w:tcPr>
            <w:tcW w:w="1148" w:type="dxa"/>
            <w:tcBorders/>
            <w:vAlign w:val="center"/>
          </w:tcPr>
          <w:p>
            <w:pPr>
              <w:pStyle w:val="TableContents"/>
              <w:bidi w:val="0"/>
              <w:spacing w:before="0" w:after="283"/>
              <w:jc w:val="left"/>
              <w:rPr/>
            </w:pPr>
            <w:r>
              <w:rPr/>
              <w:t xml:space="preserve">OKB-1 </w:t>
            </w:r>
          </w:p>
        </w:tc>
        <w:tc>
          <w:tcPr>
            <w:tcW w:w="1045" w:type="dxa"/>
            <w:tcBorders/>
            <w:vAlign w:val="center"/>
          </w:tcPr>
          <w:p>
            <w:pPr>
              <w:pStyle w:val="TableContents"/>
              <w:bidi w:val="0"/>
              <w:spacing w:before="0" w:after="283"/>
              <w:jc w:val="left"/>
              <w:rPr/>
            </w:pPr>
            <w:r>
              <w:rPr/>
              <w:t xml:space="preserve">Lander </w:t>
            </w:r>
          </w:p>
        </w:tc>
        <w:tc>
          <w:tcPr>
            <w:tcW w:w="3484" w:type="dxa"/>
            <w:tcBorders/>
            <w:vAlign w:val="center"/>
          </w:tcPr>
          <w:p>
            <w:pPr>
              <w:pStyle w:val="TableContents"/>
              <w:bidi w:val="0"/>
              <w:spacing w:before="0" w:after="283"/>
              <w:jc w:val="left"/>
              <w:rPr/>
            </w:pPr>
            <w:r>
              <w:rPr/>
              <w:t xml:space="preserve">Laukaisun epäonnistuminen Epäonnistui kiertoradalla; katkenneen liitännän aiheuttama tehohäiriö johti kolmannen vaiheen ennenaikaiseen sammumiseen. </w:t>
            </w:r>
          </w:p>
        </w:tc>
      </w:tr>
      <w:tr>
        <w:trPr/>
        <w:tc>
          <w:tcPr>
            <w:tcW w:w="1529" w:type="dxa"/>
            <w:tcBorders/>
            <w:vAlign w:val="center"/>
          </w:tcPr>
          <w:p>
            <w:pPr>
              <w:pStyle w:val="TableContents"/>
              <w:bidi w:val="0"/>
              <w:spacing w:before="0" w:after="283"/>
              <w:jc w:val="left"/>
              <w:rPr/>
            </w:pPr>
            <w:r>
              <w:rPr/>
              <w:t xml:space="preserve">Metsänvartija 7 </w:t>
            </w:r>
          </w:p>
        </w:tc>
        <w:tc>
          <w:tcPr>
            <w:tcW w:w="1751" w:type="dxa"/>
            <w:tcBorders/>
            <w:vAlign w:val="center"/>
          </w:tcPr>
          <w:p>
            <w:pPr>
              <w:pStyle w:val="TableContents"/>
              <w:bidi w:val="0"/>
              <w:spacing w:before="0" w:after="283"/>
              <w:jc w:val="left"/>
              <w:rPr/>
            </w:pPr>
            <w:r>
              <w:rPr/>
              <w:t xml:space="preserve">000000001964-07-28-0000 28. heinäkuuta 1964 </w:t>
            </w:r>
          </w:p>
        </w:tc>
        <w:tc>
          <w:tcPr>
            <w:tcW w:w="1248" w:type="dxa"/>
            <w:tcBorders/>
            <w:vAlign w:val="center"/>
          </w:tcPr>
          <w:p>
            <w:pPr>
              <w:pStyle w:val="TableContents"/>
              <w:bidi w:val="0"/>
              <w:spacing w:before="0" w:after="283"/>
              <w:jc w:val="left"/>
              <w:rPr/>
            </w:pPr>
            <w:r>
              <w:rPr/>
              <w:t xml:space="preserve">Atlas LV-3 Agena-B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Impaktori </w:t>
            </w:r>
          </w:p>
        </w:tc>
        <w:tc>
          <w:tcPr>
            <w:tcW w:w="3484" w:type="dxa"/>
            <w:tcBorders/>
            <w:vAlign w:val="center"/>
          </w:tcPr>
          <w:p>
            <w:pPr>
              <w:pStyle w:val="TableContents"/>
              <w:bidi w:val="0"/>
              <w:spacing w:before="0" w:after="283"/>
              <w:jc w:val="left"/>
              <w:rPr/>
            </w:pPr>
            <w:r>
              <w:rPr/>
              <w:t xml:space="preserve">Menestys Vaikutti 30. heinäkuuta 1964 klo 13:25:48 UTC </w:t>
            </w:r>
          </w:p>
        </w:tc>
      </w:tr>
      <w:tr>
        <w:trPr/>
        <w:tc>
          <w:tcPr>
            <w:tcW w:w="1529" w:type="dxa"/>
            <w:tcBorders/>
            <w:vAlign w:val="center"/>
          </w:tcPr>
          <w:p>
            <w:pPr>
              <w:pStyle w:val="TableContents"/>
              <w:bidi w:val="0"/>
              <w:spacing w:before="0" w:after="283"/>
              <w:jc w:val="left"/>
              <w:rPr/>
            </w:pPr>
            <w:r>
              <w:rPr/>
              <w:t xml:space="preserve">Metsänvartija 8 </w:t>
            </w:r>
          </w:p>
        </w:tc>
        <w:tc>
          <w:tcPr>
            <w:tcW w:w="1751" w:type="dxa"/>
            <w:tcBorders/>
            <w:vAlign w:val="center"/>
          </w:tcPr>
          <w:p>
            <w:pPr>
              <w:pStyle w:val="TableContents"/>
              <w:bidi w:val="0"/>
              <w:spacing w:before="0" w:after="283"/>
              <w:jc w:val="left"/>
              <w:rPr/>
            </w:pPr>
            <w:r>
              <w:rPr/>
              <w:t xml:space="preserve">000000001965-02-17-0000 17 helmikuuta 1965 </w:t>
            </w:r>
          </w:p>
        </w:tc>
        <w:tc>
          <w:tcPr>
            <w:tcW w:w="1248" w:type="dxa"/>
            <w:tcBorders/>
            <w:vAlign w:val="center"/>
          </w:tcPr>
          <w:p>
            <w:pPr>
              <w:pStyle w:val="TableContents"/>
              <w:bidi w:val="0"/>
              <w:spacing w:before="0" w:after="283"/>
              <w:jc w:val="left"/>
              <w:rPr/>
            </w:pPr>
            <w:r>
              <w:rPr/>
              <w:t xml:space="preserve">Atlas LV-3 Agena-B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Impaktori </w:t>
            </w:r>
          </w:p>
        </w:tc>
        <w:tc>
          <w:tcPr>
            <w:tcW w:w="3484" w:type="dxa"/>
            <w:tcBorders/>
            <w:vAlign w:val="center"/>
          </w:tcPr>
          <w:p>
            <w:pPr>
              <w:pStyle w:val="TableContents"/>
              <w:bidi w:val="0"/>
              <w:spacing w:before="0" w:after="283"/>
              <w:jc w:val="left"/>
              <w:rPr/>
            </w:pPr>
            <w:r>
              <w:rPr/>
              <w:t xml:space="preserve">Menestys Vaikutti 20. helmikuuta 1965 klo 09:57:37 UTC </w:t>
            </w:r>
          </w:p>
        </w:tc>
      </w:tr>
      <w:tr>
        <w:trPr/>
        <w:tc>
          <w:tcPr>
            <w:tcW w:w="1529" w:type="dxa"/>
            <w:tcBorders/>
            <w:vAlign w:val="center"/>
          </w:tcPr>
          <w:p>
            <w:pPr>
              <w:pStyle w:val="TableContents"/>
              <w:bidi w:val="0"/>
              <w:spacing w:before="0" w:after="283"/>
              <w:jc w:val="left"/>
              <w:rPr/>
            </w:pPr>
            <w:r>
              <w:rPr/>
              <w:t xml:space="preserve">Kosmos 60 (E-6 nro 9) </w:t>
            </w:r>
          </w:p>
        </w:tc>
        <w:tc>
          <w:tcPr>
            <w:tcW w:w="1751" w:type="dxa"/>
            <w:tcBorders/>
            <w:vAlign w:val="center"/>
          </w:tcPr>
          <w:p>
            <w:pPr>
              <w:pStyle w:val="TableContents"/>
              <w:bidi w:val="0"/>
              <w:spacing w:before="0" w:after="283"/>
              <w:jc w:val="left"/>
              <w:rPr/>
            </w:pPr>
            <w:r>
              <w:rPr/>
              <w:t xml:space="preserve">000000001965-03-12-0000 12 maaliskuuta 1965 </w:t>
            </w:r>
          </w:p>
        </w:tc>
        <w:tc>
          <w:tcPr>
            <w:tcW w:w="1248" w:type="dxa"/>
            <w:tcBorders/>
            <w:vAlign w:val="center"/>
          </w:tcPr>
          <w:p>
            <w:pPr>
              <w:pStyle w:val="TableContents"/>
              <w:bidi w:val="0"/>
              <w:spacing w:before="0" w:after="283"/>
              <w:jc w:val="left"/>
              <w:rPr/>
            </w:pPr>
            <w:r>
              <w:rPr/>
              <w:t xml:space="preserve">Molniya-L </w:t>
            </w:r>
          </w:p>
        </w:tc>
        <w:tc>
          <w:tcPr>
            <w:tcW w:w="1148" w:type="dxa"/>
            <w:tcBorders/>
            <w:vAlign w:val="center"/>
          </w:tcPr>
          <w:p>
            <w:pPr>
              <w:pStyle w:val="TableContents"/>
              <w:bidi w:val="0"/>
              <w:spacing w:before="0" w:after="283"/>
              <w:jc w:val="left"/>
              <w:rPr/>
            </w:pPr>
            <w:r>
              <w:rPr/>
              <w:t xml:space="preserve">Lavochkin </w:t>
            </w:r>
          </w:p>
        </w:tc>
        <w:tc>
          <w:tcPr>
            <w:tcW w:w="1045" w:type="dxa"/>
            <w:tcBorders/>
            <w:vAlign w:val="center"/>
          </w:tcPr>
          <w:p>
            <w:pPr>
              <w:pStyle w:val="TableContents"/>
              <w:bidi w:val="0"/>
              <w:spacing w:before="0" w:after="283"/>
              <w:jc w:val="left"/>
              <w:rPr/>
            </w:pPr>
            <w:r>
              <w:rPr/>
              <w:t xml:space="preserve">Lander </w:t>
            </w:r>
          </w:p>
        </w:tc>
        <w:tc>
          <w:tcPr>
            <w:tcW w:w="3484" w:type="dxa"/>
            <w:tcBorders/>
            <w:vAlign w:val="center"/>
          </w:tcPr>
          <w:p>
            <w:pPr>
              <w:pStyle w:val="TableContents"/>
              <w:bidi w:val="0"/>
              <w:spacing w:before="0" w:after="283"/>
              <w:jc w:val="left"/>
              <w:rPr/>
            </w:pPr>
            <w:r>
              <w:rPr/>
              <w:t xml:space="preserve">Laukaisun epäonnistuminen Ylävaihe ei käynnistynyt uudelleen ohjausjärjestelmän oikosulun vuoksi. Epäonnistui matalalta Maan kiertoradalta lähtemisessä </w:t>
            </w:r>
          </w:p>
        </w:tc>
      </w:tr>
      <w:tr>
        <w:trPr/>
        <w:tc>
          <w:tcPr>
            <w:tcW w:w="1529" w:type="dxa"/>
            <w:tcBorders/>
            <w:vAlign w:val="center"/>
          </w:tcPr>
          <w:p>
            <w:pPr>
              <w:pStyle w:val="TableContents"/>
              <w:bidi w:val="0"/>
              <w:spacing w:before="0" w:after="283"/>
              <w:jc w:val="left"/>
              <w:rPr/>
            </w:pPr>
            <w:r>
              <w:rPr/>
              <w:t xml:space="preserve">Metsänvartija 9 </w:t>
            </w:r>
          </w:p>
        </w:tc>
        <w:tc>
          <w:tcPr>
            <w:tcW w:w="1751" w:type="dxa"/>
            <w:tcBorders/>
            <w:vAlign w:val="center"/>
          </w:tcPr>
          <w:p>
            <w:pPr>
              <w:pStyle w:val="TableContents"/>
              <w:bidi w:val="0"/>
              <w:spacing w:before="0" w:after="283"/>
              <w:jc w:val="left"/>
              <w:rPr/>
            </w:pPr>
            <w:r>
              <w:rPr/>
              <w:t xml:space="preserve">000000001965-03-21-0000 21 maaliskuuta 1965 </w:t>
            </w:r>
          </w:p>
        </w:tc>
        <w:tc>
          <w:tcPr>
            <w:tcW w:w="1248" w:type="dxa"/>
            <w:tcBorders/>
            <w:vAlign w:val="center"/>
          </w:tcPr>
          <w:p>
            <w:pPr>
              <w:pStyle w:val="TableContents"/>
              <w:bidi w:val="0"/>
              <w:spacing w:before="0" w:after="283"/>
              <w:jc w:val="left"/>
              <w:rPr/>
            </w:pPr>
            <w:r>
              <w:rPr/>
              <w:t xml:space="preserve">Atlas LV-3 Agena-B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Impaktori </w:t>
            </w:r>
          </w:p>
        </w:tc>
        <w:tc>
          <w:tcPr>
            <w:tcW w:w="3484" w:type="dxa"/>
            <w:tcBorders/>
            <w:vAlign w:val="center"/>
          </w:tcPr>
          <w:p>
            <w:pPr>
              <w:pStyle w:val="TableContents"/>
              <w:bidi w:val="0"/>
              <w:spacing w:before="0" w:after="283"/>
              <w:jc w:val="left"/>
              <w:rPr/>
            </w:pPr>
            <w:r>
              <w:rPr/>
              <w:t xml:space="preserve">Menestys Vaikutti 24. maaliskuuta 1965 klo 14: 08: 20 UTC </w:t>
            </w:r>
          </w:p>
        </w:tc>
      </w:tr>
      <w:tr>
        <w:trPr/>
        <w:tc>
          <w:tcPr>
            <w:tcW w:w="1529" w:type="dxa"/>
            <w:tcBorders/>
            <w:vAlign w:val="center"/>
          </w:tcPr>
          <w:p>
            <w:pPr>
              <w:pStyle w:val="TableContents"/>
              <w:bidi w:val="0"/>
              <w:spacing w:before="0" w:after="283"/>
              <w:jc w:val="left"/>
              <w:rPr/>
            </w:pPr>
            <w:r>
              <w:rPr/>
              <w:t xml:space="preserve">E-6 N:o 8 </w:t>
            </w:r>
          </w:p>
        </w:tc>
        <w:tc>
          <w:tcPr>
            <w:tcW w:w="1751" w:type="dxa"/>
            <w:tcBorders/>
            <w:vAlign w:val="center"/>
          </w:tcPr>
          <w:p>
            <w:pPr>
              <w:pStyle w:val="TableContents"/>
              <w:bidi w:val="0"/>
              <w:spacing w:before="0" w:after="283"/>
              <w:jc w:val="left"/>
              <w:rPr/>
            </w:pPr>
            <w:r>
              <w:rPr/>
              <w:t xml:space="preserve">000000001965-04-10-00-0000 10. huhtikuuta 1965 </w:t>
            </w:r>
          </w:p>
        </w:tc>
        <w:tc>
          <w:tcPr>
            <w:tcW w:w="1248" w:type="dxa"/>
            <w:tcBorders/>
            <w:vAlign w:val="center"/>
          </w:tcPr>
          <w:p>
            <w:pPr>
              <w:pStyle w:val="TableContents"/>
              <w:bidi w:val="0"/>
              <w:spacing w:before="0" w:after="283"/>
              <w:jc w:val="left"/>
              <w:rPr/>
            </w:pPr>
            <w:r>
              <w:rPr/>
              <w:t xml:space="preserve">Molniya-L </w:t>
            </w:r>
          </w:p>
        </w:tc>
        <w:tc>
          <w:tcPr>
            <w:tcW w:w="1148" w:type="dxa"/>
            <w:tcBorders/>
            <w:vAlign w:val="center"/>
          </w:tcPr>
          <w:p>
            <w:pPr>
              <w:pStyle w:val="TableContents"/>
              <w:bidi w:val="0"/>
              <w:spacing w:before="0" w:after="283"/>
              <w:jc w:val="left"/>
              <w:rPr/>
            </w:pPr>
            <w:r>
              <w:rPr/>
              <w:t xml:space="preserve">Lavochkin </w:t>
            </w:r>
          </w:p>
        </w:tc>
        <w:tc>
          <w:tcPr>
            <w:tcW w:w="1045" w:type="dxa"/>
            <w:tcBorders/>
            <w:vAlign w:val="center"/>
          </w:tcPr>
          <w:p>
            <w:pPr>
              <w:pStyle w:val="TableContents"/>
              <w:bidi w:val="0"/>
              <w:spacing w:before="0" w:after="283"/>
              <w:jc w:val="left"/>
              <w:rPr/>
            </w:pPr>
            <w:r>
              <w:rPr/>
              <w:t xml:space="preserve">Lander </w:t>
            </w:r>
          </w:p>
        </w:tc>
        <w:tc>
          <w:tcPr>
            <w:tcW w:w="3484" w:type="dxa"/>
            <w:tcBorders/>
            <w:vAlign w:val="center"/>
          </w:tcPr>
          <w:p>
            <w:pPr>
              <w:pStyle w:val="TableContents"/>
              <w:bidi w:val="0"/>
              <w:spacing w:before="0" w:after="283"/>
              <w:jc w:val="left"/>
              <w:rPr/>
            </w:pPr>
            <w:r>
              <w:rPr/>
              <w:t xml:space="preserve">Laukaisun epäonnistuminen Kolmas vaihe ei syttynyt hapettimen paineen menetyksen vuoksi, ei päässyt kiertoradalle. </w:t>
            </w:r>
          </w:p>
        </w:tc>
      </w:tr>
      <w:tr>
        <w:trPr/>
        <w:tc>
          <w:tcPr>
            <w:tcW w:w="1529" w:type="dxa"/>
            <w:tcBorders/>
            <w:vAlign w:val="center"/>
          </w:tcPr>
          <w:p>
            <w:pPr>
              <w:pStyle w:val="TableContents"/>
              <w:bidi w:val="0"/>
              <w:spacing w:before="0" w:after="283"/>
              <w:jc w:val="left"/>
              <w:rPr/>
            </w:pPr>
            <w:r>
              <w:rPr/>
              <w:t xml:space="preserve">Luna 5 (E-6 nro 10) </w:t>
            </w:r>
          </w:p>
        </w:tc>
        <w:tc>
          <w:tcPr>
            <w:tcW w:w="1751" w:type="dxa"/>
            <w:tcBorders/>
            <w:vAlign w:val="center"/>
          </w:tcPr>
          <w:p>
            <w:pPr>
              <w:pStyle w:val="TableContents"/>
              <w:bidi w:val="0"/>
              <w:spacing w:before="0" w:after="283"/>
              <w:jc w:val="left"/>
              <w:rPr/>
            </w:pPr>
            <w:r>
              <w:rPr/>
              <w:t xml:space="preserve">000000001965-05-09-0000 9 toukokuuta 1965 </w:t>
            </w:r>
          </w:p>
        </w:tc>
        <w:tc>
          <w:tcPr>
            <w:tcW w:w="1248" w:type="dxa"/>
            <w:tcBorders/>
            <w:vAlign w:val="center"/>
          </w:tcPr>
          <w:p>
            <w:pPr>
              <w:pStyle w:val="TableContents"/>
              <w:bidi w:val="0"/>
              <w:spacing w:before="0" w:after="283"/>
              <w:jc w:val="left"/>
              <w:rPr/>
            </w:pPr>
            <w:r>
              <w:rPr/>
              <w:t xml:space="preserve">Molniya-M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Lander </w:t>
            </w:r>
          </w:p>
        </w:tc>
        <w:tc>
          <w:tcPr>
            <w:tcW w:w="3484" w:type="dxa"/>
            <w:tcBorders/>
            <w:vAlign w:val="center"/>
          </w:tcPr>
          <w:p>
            <w:pPr>
              <w:pStyle w:val="TableContents"/>
              <w:bidi w:val="0"/>
              <w:spacing w:before="0" w:after="283"/>
              <w:jc w:val="left"/>
              <w:rPr/>
            </w:pPr>
            <w:r>
              <w:rPr/>
              <w:t xml:space="preserve">Avaruusaluksen toimintahäiriö Ohjauksen menetys gyroskooppihäiriön jälkeen, ei onnistunut hidastamaan laskeutumista varten ja törmäsi Kuuhun 12. toukokuuta 1965 kello 19.10 UTC. </w:t>
            </w:r>
          </w:p>
        </w:tc>
      </w:tr>
      <w:tr>
        <w:trPr/>
        <w:tc>
          <w:tcPr>
            <w:tcW w:w="1529" w:type="dxa"/>
            <w:tcBorders/>
            <w:vAlign w:val="center"/>
          </w:tcPr>
          <w:p>
            <w:pPr>
              <w:pStyle w:val="TableContents"/>
              <w:bidi w:val="0"/>
              <w:spacing w:before="0" w:after="283"/>
              <w:jc w:val="left"/>
              <w:rPr/>
            </w:pPr>
            <w:r>
              <w:rPr/>
              <w:t xml:space="preserve">Luna 6 (E-6 nro 7) </w:t>
            </w:r>
          </w:p>
        </w:tc>
        <w:tc>
          <w:tcPr>
            <w:tcW w:w="1751" w:type="dxa"/>
            <w:tcBorders/>
            <w:vAlign w:val="center"/>
          </w:tcPr>
          <w:p>
            <w:pPr>
              <w:pStyle w:val="TableContents"/>
              <w:bidi w:val="0"/>
              <w:spacing w:before="0" w:after="283"/>
              <w:jc w:val="left"/>
              <w:rPr/>
            </w:pPr>
            <w:r>
              <w:rPr/>
              <w:t xml:space="preserve">000000001965-06-08-0000 8. kesäkuuta 1965 </w:t>
            </w:r>
          </w:p>
        </w:tc>
        <w:tc>
          <w:tcPr>
            <w:tcW w:w="1248" w:type="dxa"/>
            <w:tcBorders/>
            <w:vAlign w:val="center"/>
          </w:tcPr>
          <w:p>
            <w:pPr>
              <w:pStyle w:val="TableContents"/>
              <w:bidi w:val="0"/>
              <w:spacing w:before="0" w:after="283"/>
              <w:jc w:val="left"/>
              <w:rPr/>
            </w:pPr>
            <w:r>
              <w:rPr/>
              <w:t xml:space="preserve">Molniya-M </w:t>
            </w:r>
          </w:p>
        </w:tc>
        <w:tc>
          <w:tcPr>
            <w:tcW w:w="1148" w:type="dxa"/>
            <w:tcBorders/>
            <w:vAlign w:val="center"/>
          </w:tcPr>
          <w:p>
            <w:pPr>
              <w:pStyle w:val="TableContents"/>
              <w:bidi w:val="0"/>
              <w:spacing w:before="0" w:after="283"/>
              <w:jc w:val="left"/>
              <w:rPr/>
            </w:pPr>
            <w:r>
              <w:rPr/>
              <w:t xml:space="preserve">Lavochkin </w:t>
            </w:r>
          </w:p>
        </w:tc>
        <w:tc>
          <w:tcPr>
            <w:tcW w:w="1045" w:type="dxa"/>
            <w:tcBorders/>
            <w:vAlign w:val="center"/>
          </w:tcPr>
          <w:p>
            <w:pPr>
              <w:pStyle w:val="TableContents"/>
              <w:bidi w:val="0"/>
              <w:spacing w:before="0" w:after="283"/>
              <w:jc w:val="left"/>
              <w:rPr/>
            </w:pPr>
            <w:r>
              <w:rPr/>
              <w:t xml:space="preserve">Lander </w:t>
            </w:r>
          </w:p>
        </w:tc>
        <w:tc>
          <w:tcPr>
            <w:tcW w:w="3484" w:type="dxa"/>
            <w:tcBorders/>
            <w:vAlign w:val="center"/>
          </w:tcPr>
          <w:p>
            <w:pPr>
              <w:pStyle w:val="TableContents"/>
              <w:bidi w:val="0"/>
              <w:spacing w:before="0" w:after="283"/>
              <w:jc w:val="left"/>
              <w:rPr/>
            </w:pPr>
            <w:r>
              <w:rPr/>
              <w:t xml:space="preserve">Avaruusaluksen toimintahäiriö Moottori ei sammunut kesken kurssikorjausmanööverin suorittamisen jälkeen, lensi Kuun ohi heliokeskisellä kiertoradalla. </w:t>
            </w:r>
          </w:p>
        </w:tc>
      </w:tr>
      <w:tr>
        <w:trPr/>
        <w:tc>
          <w:tcPr>
            <w:tcW w:w="1529" w:type="dxa"/>
            <w:tcBorders/>
            <w:vAlign w:val="center"/>
          </w:tcPr>
          <w:p>
            <w:pPr>
              <w:pStyle w:val="TableContents"/>
              <w:bidi w:val="0"/>
              <w:spacing w:before="0" w:after="283"/>
              <w:jc w:val="left"/>
              <w:rPr/>
            </w:pPr>
            <w:r>
              <w:rPr/>
              <w:t xml:space="preserve">Zond 3 (3MV-4 nro 3) </w:t>
            </w:r>
          </w:p>
        </w:tc>
        <w:tc>
          <w:tcPr>
            <w:tcW w:w="1751" w:type="dxa"/>
            <w:tcBorders/>
            <w:vAlign w:val="center"/>
          </w:tcPr>
          <w:p>
            <w:pPr>
              <w:pStyle w:val="TableContents"/>
              <w:bidi w:val="0"/>
              <w:spacing w:before="0" w:after="283"/>
              <w:jc w:val="left"/>
              <w:rPr/>
            </w:pPr>
            <w:r>
              <w:rPr/>
              <w:t xml:space="preserve">000000001965-07-18-0000 18. heinäkuuta 1965 </w:t>
            </w:r>
          </w:p>
        </w:tc>
        <w:tc>
          <w:tcPr>
            <w:tcW w:w="1248" w:type="dxa"/>
            <w:tcBorders/>
            <w:vAlign w:val="center"/>
          </w:tcPr>
          <w:p>
            <w:pPr>
              <w:pStyle w:val="TableContents"/>
              <w:bidi w:val="0"/>
              <w:spacing w:before="0" w:after="283"/>
              <w:jc w:val="left"/>
              <w:rPr/>
            </w:pPr>
            <w:r>
              <w:rPr/>
              <w:t xml:space="preserve">Molniya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Ohilento </w:t>
            </w:r>
          </w:p>
        </w:tc>
        <w:tc>
          <w:tcPr>
            <w:tcW w:w="3484" w:type="dxa"/>
            <w:tcBorders/>
            <w:vAlign w:val="center"/>
          </w:tcPr>
          <w:p>
            <w:pPr>
              <w:pStyle w:val="TableContents"/>
              <w:bidi w:val="0"/>
              <w:spacing w:before="0" w:after="283"/>
              <w:jc w:val="left"/>
              <w:rPr/>
            </w:pPr>
            <w:r>
              <w:rPr/>
              <w:t xml:space="preserve">Menestys Lensivät Kuun ohi 20. heinäkuuta 1965 9 200 kilometrin etäisyydeltä. Teknologian demonstrointi tulevia planeettalentoja varten. </w:t>
            </w:r>
          </w:p>
        </w:tc>
      </w:tr>
      <w:tr>
        <w:trPr/>
        <w:tc>
          <w:tcPr>
            <w:tcW w:w="1529" w:type="dxa"/>
            <w:tcBorders/>
            <w:vAlign w:val="center"/>
          </w:tcPr>
          <w:p>
            <w:pPr>
              <w:pStyle w:val="TableContents"/>
              <w:bidi w:val="0"/>
              <w:spacing w:before="0" w:after="283"/>
              <w:jc w:val="left"/>
              <w:rPr/>
            </w:pPr>
            <w:r>
              <w:rPr/>
              <w:t xml:space="preserve">Luna 7 (E-6 nro 11) </w:t>
            </w:r>
          </w:p>
        </w:tc>
        <w:tc>
          <w:tcPr>
            <w:tcW w:w="1751" w:type="dxa"/>
            <w:tcBorders/>
            <w:vAlign w:val="center"/>
          </w:tcPr>
          <w:p>
            <w:pPr>
              <w:pStyle w:val="TableContents"/>
              <w:bidi w:val="0"/>
              <w:spacing w:before="0" w:after="283"/>
              <w:jc w:val="left"/>
              <w:rPr/>
            </w:pPr>
            <w:r>
              <w:rPr/>
              <w:t xml:space="preserve">000000001965-10-04-0000 4. lokakuuta 1965 </w:t>
            </w:r>
          </w:p>
        </w:tc>
        <w:tc>
          <w:tcPr>
            <w:tcW w:w="1248" w:type="dxa"/>
            <w:tcBorders/>
            <w:vAlign w:val="center"/>
          </w:tcPr>
          <w:p>
            <w:pPr>
              <w:pStyle w:val="TableContents"/>
              <w:bidi w:val="0"/>
              <w:spacing w:before="0" w:after="283"/>
              <w:jc w:val="left"/>
              <w:rPr/>
            </w:pPr>
            <w:r>
              <w:rPr/>
              <w:t xml:space="preserve">Molniya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Lander </w:t>
            </w:r>
          </w:p>
        </w:tc>
        <w:tc>
          <w:tcPr>
            <w:tcW w:w="3484" w:type="dxa"/>
            <w:tcBorders/>
            <w:vAlign w:val="center"/>
          </w:tcPr>
          <w:p>
            <w:pPr>
              <w:pStyle w:val="TableContents"/>
              <w:bidi w:val="0"/>
              <w:spacing w:before="0" w:after="283"/>
              <w:jc w:val="left"/>
              <w:rPr/>
            </w:pPr>
            <w:r>
              <w:rPr/>
              <w:t xml:space="preserve">Avaruusaluksen toimintahäiriö Asennonohjauksen toimintahäiriö juuri ennen laskeutumista esti hallitun laskeutumisen; iskeytyi Kuun pintaan 22:08:24 UTC 7. lokakuuta 1965. </w:t>
            </w:r>
          </w:p>
        </w:tc>
      </w:tr>
      <w:tr>
        <w:trPr/>
        <w:tc>
          <w:tcPr>
            <w:tcW w:w="1529" w:type="dxa"/>
            <w:tcBorders/>
            <w:vAlign w:val="center"/>
          </w:tcPr>
          <w:p>
            <w:pPr>
              <w:pStyle w:val="TableContents"/>
              <w:bidi w:val="0"/>
              <w:spacing w:before="0" w:after="283"/>
              <w:jc w:val="left"/>
              <w:rPr/>
            </w:pPr>
            <w:r>
              <w:rPr/>
              <w:t xml:space="preserve">Luna 8 (E-6 nro 12) </w:t>
            </w:r>
          </w:p>
        </w:tc>
        <w:tc>
          <w:tcPr>
            <w:tcW w:w="1751" w:type="dxa"/>
            <w:tcBorders/>
            <w:vAlign w:val="center"/>
          </w:tcPr>
          <w:p>
            <w:pPr>
              <w:pStyle w:val="TableContents"/>
              <w:bidi w:val="0"/>
              <w:spacing w:before="0" w:after="283"/>
              <w:jc w:val="left"/>
              <w:rPr/>
            </w:pPr>
            <w:r>
              <w:rPr/>
              <w:t xml:space="preserve">000000001965-12-03-0000 3. joulukuuta 1965 </w:t>
            </w:r>
          </w:p>
        </w:tc>
        <w:tc>
          <w:tcPr>
            <w:tcW w:w="1248" w:type="dxa"/>
            <w:tcBorders/>
            <w:vAlign w:val="center"/>
          </w:tcPr>
          <w:p>
            <w:pPr>
              <w:pStyle w:val="TableContents"/>
              <w:bidi w:val="0"/>
              <w:spacing w:before="0" w:after="283"/>
              <w:jc w:val="left"/>
              <w:rPr/>
            </w:pPr>
            <w:r>
              <w:rPr/>
              <w:t xml:space="preserve">Molniya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Lander </w:t>
            </w:r>
          </w:p>
        </w:tc>
        <w:tc>
          <w:tcPr>
            <w:tcW w:w="3484" w:type="dxa"/>
            <w:tcBorders/>
            <w:vAlign w:val="center"/>
          </w:tcPr>
          <w:p>
            <w:pPr>
              <w:pStyle w:val="TableContents"/>
              <w:bidi w:val="0"/>
              <w:spacing w:before="0" w:after="283"/>
              <w:jc w:val="left"/>
              <w:rPr/>
            </w:pPr>
            <w:r>
              <w:rPr/>
              <w:t xml:space="preserve">Avaruusaluksen toimintahäiriö Laskeutumisturvatyyny puhkesi, mikä johti asennonhallinnan menetykseen juuri ennen suunniteltua laskeutumista, törmäsi Kuuhun 6. joulukuuta 1965 kello 21:51:30 UTC. </w:t>
            </w:r>
          </w:p>
        </w:tc>
      </w:tr>
      <w:tr>
        <w:trPr/>
        <w:tc>
          <w:tcPr>
            <w:tcW w:w="1529" w:type="dxa"/>
            <w:tcBorders/>
            <w:vAlign w:val="center"/>
          </w:tcPr>
          <w:p>
            <w:pPr>
              <w:pStyle w:val="TableContents"/>
              <w:bidi w:val="0"/>
              <w:spacing w:before="0" w:after="283"/>
              <w:jc w:val="left"/>
              <w:rPr/>
            </w:pPr>
            <w:r>
              <w:rPr/>
              <w:t xml:space="preserve">Luna 9 (E-6 nro 13) </w:t>
            </w:r>
          </w:p>
        </w:tc>
        <w:tc>
          <w:tcPr>
            <w:tcW w:w="1751" w:type="dxa"/>
            <w:tcBorders/>
            <w:vAlign w:val="center"/>
          </w:tcPr>
          <w:p>
            <w:pPr>
              <w:pStyle w:val="TableContents"/>
              <w:bidi w:val="0"/>
              <w:spacing w:before="0" w:after="283"/>
              <w:jc w:val="left"/>
              <w:rPr/>
            </w:pPr>
            <w:r>
              <w:rPr/>
              <w:t xml:space="preserve">000000001966-01-31-0000 31. tammikuuta 1966 </w:t>
            </w:r>
          </w:p>
        </w:tc>
        <w:tc>
          <w:tcPr>
            <w:tcW w:w="1248" w:type="dxa"/>
            <w:tcBorders/>
            <w:vAlign w:val="center"/>
          </w:tcPr>
          <w:p>
            <w:pPr>
              <w:pStyle w:val="TableContents"/>
              <w:bidi w:val="0"/>
              <w:spacing w:before="0" w:after="283"/>
              <w:jc w:val="left"/>
              <w:rPr/>
            </w:pPr>
            <w:r>
              <w:rPr/>
              <w:t xml:space="preserve">Molniya-M </w:t>
            </w:r>
          </w:p>
        </w:tc>
        <w:tc>
          <w:tcPr>
            <w:tcW w:w="1148" w:type="dxa"/>
            <w:tcBorders/>
            <w:vAlign w:val="center"/>
          </w:tcPr>
          <w:p>
            <w:pPr>
              <w:pStyle w:val="TableContents"/>
              <w:bidi w:val="0"/>
              <w:spacing w:before="0" w:after="283"/>
              <w:jc w:val="left"/>
              <w:rPr/>
            </w:pPr>
            <w:r>
              <w:rPr/>
              <w:t xml:space="preserve">Lavochkin </w:t>
            </w:r>
          </w:p>
        </w:tc>
        <w:tc>
          <w:tcPr>
            <w:tcW w:w="1045" w:type="dxa"/>
            <w:tcBorders/>
            <w:vAlign w:val="center"/>
          </w:tcPr>
          <w:p>
            <w:pPr>
              <w:pStyle w:val="TableContents"/>
              <w:bidi w:val="0"/>
              <w:spacing w:before="0" w:after="283"/>
              <w:jc w:val="left"/>
              <w:rPr/>
            </w:pPr>
            <w:r>
              <w:rPr/>
              <w:t xml:space="preserve">Lander </w:t>
            </w:r>
          </w:p>
        </w:tc>
        <w:tc>
          <w:tcPr>
            <w:tcW w:w="3484" w:type="dxa"/>
            <w:tcBorders/>
            <w:vAlign w:val="center"/>
          </w:tcPr>
          <w:p>
            <w:pPr>
              <w:pStyle w:val="TableContents"/>
              <w:bidi w:val="0"/>
              <w:spacing w:before="0" w:after="283"/>
              <w:jc w:val="left"/>
              <w:rPr/>
            </w:pPr>
            <w:r>
              <w:rPr/>
              <w:t xml:space="preserve">Menestys Ensimmäinen avaruusalus, joka laskeutuu onnistuneesti Kuuhun; laskeutuminen 3. helmikuuta 1966 klo 18:45:30 UTC. Palautti tietoja 6. helmikuuta kello 22.55 UTC asti. </w:t>
            </w:r>
          </w:p>
        </w:tc>
      </w:tr>
      <w:tr>
        <w:trPr/>
        <w:tc>
          <w:tcPr>
            <w:tcW w:w="1529" w:type="dxa"/>
            <w:tcBorders/>
            <w:vAlign w:val="center"/>
          </w:tcPr>
          <w:p>
            <w:pPr>
              <w:pStyle w:val="TableContents"/>
              <w:bidi w:val="0"/>
              <w:spacing w:before="0" w:after="283"/>
              <w:jc w:val="left"/>
              <w:rPr/>
            </w:pPr>
            <w:r>
              <w:rPr/>
              <w:t xml:space="preserve">Kosmos 111 (E-6S nro 204) </w:t>
            </w:r>
          </w:p>
        </w:tc>
        <w:tc>
          <w:tcPr>
            <w:tcW w:w="1751" w:type="dxa"/>
            <w:tcBorders/>
            <w:vAlign w:val="center"/>
          </w:tcPr>
          <w:p>
            <w:pPr>
              <w:pStyle w:val="TableContents"/>
              <w:bidi w:val="0"/>
              <w:spacing w:before="0" w:after="283"/>
              <w:jc w:val="left"/>
              <w:rPr/>
            </w:pPr>
            <w:r>
              <w:rPr/>
              <w:t xml:space="preserve">000000001966-03-01-0000 1. maaliskuuta 1966 </w:t>
            </w:r>
          </w:p>
        </w:tc>
        <w:tc>
          <w:tcPr>
            <w:tcW w:w="1248" w:type="dxa"/>
            <w:tcBorders/>
            <w:vAlign w:val="center"/>
          </w:tcPr>
          <w:p>
            <w:pPr>
              <w:pStyle w:val="TableContents"/>
              <w:bidi w:val="0"/>
              <w:spacing w:before="0" w:after="283"/>
              <w:jc w:val="left"/>
              <w:rPr/>
            </w:pPr>
            <w:r>
              <w:rPr/>
              <w:t xml:space="preserve">Molniya-M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Laukaisun epäonnistuminen Ylävaihe menetti asennonhallinnan eikä syttynyt; avaruusalus ei koskaan poistunut matalalta Maan kiertoradalta. </w:t>
            </w:r>
          </w:p>
        </w:tc>
      </w:tr>
      <w:tr>
        <w:trPr/>
        <w:tc>
          <w:tcPr>
            <w:tcW w:w="1529" w:type="dxa"/>
            <w:tcBorders/>
            <w:vAlign w:val="center"/>
          </w:tcPr>
          <w:p>
            <w:pPr>
              <w:pStyle w:val="TableContents"/>
              <w:bidi w:val="0"/>
              <w:spacing w:before="0" w:after="283"/>
              <w:jc w:val="left"/>
              <w:rPr/>
            </w:pPr>
            <w:r>
              <w:rPr/>
              <w:t xml:space="preserve">Luna 10 (E-6S nro 206) </w:t>
            </w:r>
          </w:p>
        </w:tc>
        <w:tc>
          <w:tcPr>
            <w:tcW w:w="1751" w:type="dxa"/>
            <w:tcBorders/>
            <w:vAlign w:val="center"/>
          </w:tcPr>
          <w:p>
            <w:pPr>
              <w:pStyle w:val="TableContents"/>
              <w:bidi w:val="0"/>
              <w:spacing w:before="0" w:after="283"/>
              <w:jc w:val="left"/>
              <w:rPr/>
            </w:pPr>
            <w:r>
              <w:rPr/>
              <w:t xml:space="preserve">000000001966-03-31-0000 31. maaliskuuta 1966 </w:t>
            </w:r>
          </w:p>
        </w:tc>
        <w:tc>
          <w:tcPr>
            <w:tcW w:w="1248" w:type="dxa"/>
            <w:tcBorders/>
            <w:vAlign w:val="center"/>
          </w:tcPr>
          <w:p>
            <w:pPr>
              <w:pStyle w:val="TableContents"/>
              <w:bidi w:val="0"/>
              <w:spacing w:before="0" w:after="283"/>
              <w:jc w:val="left"/>
              <w:rPr/>
            </w:pPr>
            <w:r>
              <w:rPr/>
              <w:t xml:space="preserve">Molniya-M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Menestys Astui kiertoradalle 3. huhtikuuta 1966 kello 18.44 UTC, ja siitä tuli ensimmäinen Kuun kiertoradalle lähtenyt avaruusalus. Palautti tietoja 30. toukokuuta asti. </w:t>
            </w:r>
          </w:p>
        </w:tc>
      </w:tr>
      <w:tr>
        <w:trPr/>
        <w:tc>
          <w:tcPr>
            <w:tcW w:w="1529" w:type="dxa"/>
            <w:tcBorders/>
            <w:vAlign w:val="center"/>
          </w:tcPr>
          <w:p>
            <w:pPr>
              <w:pStyle w:val="TableContents"/>
              <w:bidi w:val="0"/>
              <w:spacing w:before="0" w:after="283"/>
              <w:jc w:val="left"/>
              <w:rPr/>
            </w:pPr>
            <w:r>
              <w:rPr/>
              <w:t xml:space="preserve">Katsastaja 1 </w:t>
            </w:r>
          </w:p>
        </w:tc>
        <w:tc>
          <w:tcPr>
            <w:tcW w:w="1751" w:type="dxa"/>
            <w:tcBorders/>
            <w:vAlign w:val="center"/>
          </w:tcPr>
          <w:p>
            <w:pPr>
              <w:pStyle w:val="TableContents"/>
              <w:bidi w:val="0"/>
              <w:spacing w:before="0" w:after="283"/>
              <w:jc w:val="left"/>
              <w:rPr/>
            </w:pPr>
            <w:r>
              <w:rPr/>
              <w:t xml:space="preserve">000000001966-05-30-0000 30 toukokuuta 1966 </w:t>
            </w:r>
          </w:p>
        </w:tc>
        <w:tc>
          <w:tcPr>
            <w:tcW w:w="1248" w:type="dxa"/>
            <w:tcBorders/>
            <w:vAlign w:val="center"/>
          </w:tcPr>
          <w:p>
            <w:pPr>
              <w:pStyle w:val="TableContents"/>
              <w:bidi w:val="0"/>
              <w:spacing w:before="0" w:after="283"/>
              <w:jc w:val="left"/>
              <w:rPr/>
            </w:pPr>
            <w:r>
              <w:rPr/>
              <w:t xml:space="preserve">Atlas LV-3C Centaur-D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Lander </w:t>
            </w:r>
          </w:p>
        </w:tc>
        <w:tc>
          <w:tcPr>
            <w:tcW w:w="3484" w:type="dxa"/>
            <w:tcBorders/>
            <w:vAlign w:val="center"/>
          </w:tcPr>
          <w:p>
            <w:pPr>
              <w:pStyle w:val="TableContents"/>
              <w:bidi w:val="0"/>
              <w:spacing w:before="0" w:after="283"/>
              <w:jc w:val="left"/>
              <w:rPr/>
            </w:pPr>
            <w:r>
              <w:rPr/>
              <w:t xml:space="preserve">Menestys Laskeutui Oceanus Procellarumiin 2. kesäkuuta 1966 kello 06:17:36 UTC. Palautti tietoja 13. heinäkuuta tapahtuneeseen virran katoamiseen asti. </w:t>
            </w:r>
          </w:p>
        </w:tc>
      </w:tr>
      <w:tr>
        <w:trPr/>
        <w:tc>
          <w:tcPr>
            <w:tcW w:w="1529" w:type="dxa"/>
            <w:tcBorders/>
            <w:vAlign w:val="center"/>
          </w:tcPr>
          <w:p>
            <w:pPr>
              <w:pStyle w:val="TableContents"/>
              <w:bidi w:val="0"/>
              <w:spacing w:before="0" w:after="283"/>
              <w:jc w:val="left"/>
              <w:rPr/>
            </w:pPr>
            <w:r>
              <w:rPr/>
              <w:t xml:space="preserve">Explorer 33 (AIMP-D) </w:t>
            </w:r>
          </w:p>
        </w:tc>
        <w:tc>
          <w:tcPr>
            <w:tcW w:w="1751" w:type="dxa"/>
            <w:tcBorders/>
            <w:vAlign w:val="center"/>
          </w:tcPr>
          <w:p>
            <w:pPr>
              <w:pStyle w:val="TableContents"/>
              <w:bidi w:val="0"/>
              <w:spacing w:before="0" w:after="283"/>
              <w:jc w:val="left"/>
              <w:rPr/>
            </w:pPr>
            <w:r>
              <w:rPr/>
              <w:t xml:space="preserve">000000001966-07-01-0000 1. heinäkuuta 1966 </w:t>
            </w:r>
          </w:p>
        </w:tc>
        <w:tc>
          <w:tcPr>
            <w:tcW w:w="1248" w:type="dxa"/>
            <w:tcBorders/>
            <w:vAlign w:val="center"/>
          </w:tcPr>
          <w:p>
            <w:pPr>
              <w:pStyle w:val="TableContents"/>
              <w:bidi w:val="0"/>
              <w:spacing w:before="0" w:after="283"/>
              <w:jc w:val="left"/>
              <w:rPr/>
            </w:pPr>
            <w:r>
              <w:rPr/>
              <w:t xml:space="preserve">Delta E1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Epäonnistunut laukaisu Magnetosfääriluotain; raketti sai aikaan suunniteltua suuremman nopeuden, minkä vuoksi alus ei päässyt kiertoradalle. Korvattiin Maata kiertävällä radalla suoritetulla tehtävällä, joka saatiin onnistuneesti päätökseen. </w:t>
            </w:r>
          </w:p>
        </w:tc>
      </w:tr>
      <w:tr>
        <w:trPr/>
        <w:tc>
          <w:tcPr>
            <w:tcW w:w="1529" w:type="dxa"/>
            <w:tcBorders/>
            <w:vAlign w:val="center"/>
          </w:tcPr>
          <w:p>
            <w:pPr>
              <w:pStyle w:val="TableContents"/>
              <w:bidi w:val="0"/>
              <w:spacing w:before="0" w:after="283"/>
              <w:jc w:val="left"/>
              <w:rPr/>
            </w:pPr>
            <w:r>
              <w:rPr/>
              <w:t xml:space="preserve">Lunar Orbiter 1 </w:t>
            </w:r>
          </w:p>
        </w:tc>
        <w:tc>
          <w:tcPr>
            <w:tcW w:w="1751" w:type="dxa"/>
            <w:tcBorders/>
            <w:vAlign w:val="center"/>
          </w:tcPr>
          <w:p>
            <w:pPr>
              <w:pStyle w:val="TableContents"/>
              <w:bidi w:val="0"/>
              <w:spacing w:before="0" w:after="283"/>
              <w:jc w:val="left"/>
              <w:rPr/>
            </w:pPr>
            <w:r>
              <w:rPr/>
              <w:t xml:space="preserve">000000001966-08-10-00-0000 10. elokuuta 1966 </w:t>
            </w:r>
          </w:p>
        </w:tc>
        <w:tc>
          <w:tcPr>
            <w:tcW w:w="1248" w:type="dxa"/>
            <w:tcBorders/>
            <w:vAlign w:val="center"/>
          </w:tcPr>
          <w:p>
            <w:pPr>
              <w:pStyle w:val="TableContents"/>
              <w:bidi w:val="0"/>
              <w:spacing w:before="0" w:after="283"/>
              <w:jc w:val="left"/>
              <w:rPr/>
            </w:pPr>
            <w:r>
              <w:rPr/>
              <w:t xml:space="preserve">Atlas SLV-3 Agena-D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Osittainen epäonnistuminen Kiertoradalle siirtyminen noin klo 15:36 UTC 14. elokuuta. Laskeutui ennenaikaisesti polttoaineen puutteen vuoksi ja välttääkseen viestinnän häiriöitä seuraavan tehtävän kanssa, törmäsi Kuuhun 29. lokakuuta 1966 klo 13.30 UTC. </w:t>
            </w:r>
          </w:p>
        </w:tc>
      </w:tr>
      <w:tr>
        <w:trPr/>
        <w:tc>
          <w:tcPr>
            <w:tcW w:w="1529" w:type="dxa"/>
            <w:tcBorders/>
            <w:vAlign w:val="center"/>
          </w:tcPr>
          <w:p>
            <w:pPr>
              <w:pStyle w:val="TableContents"/>
              <w:bidi w:val="0"/>
              <w:spacing w:before="0" w:after="283"/>
              <w:jc w:val="left"/>
              <w:rPr/>
            </w:pPr>
            <w:r>
              <w:rPr/>
              <w:t xml:space="preserve">Luna 11 (E-6LF nro 101) </w:t>
            </w:r>
          </w:p>
        </w:tc>
        <w:tc>
          <w:tcPr>
            <w:tcW w:w="1751" w:type="dxa"/>
            <w:tcBorders/>
            <w:vAlign w:val="center"/>
          </w:tcPr>
          <w:p>
            <w:pPr>
              <w:pStyle w:val="TableContents"/>
              <w:bidi w:val="0"/>
              <w:spacing w:before="0" w:after="283"/>
              <w:jc w:val="left"/>
              <w:rPr/>
            </w:pPr>
            <w:r>
              <w:rPr/>
              <w:t xml:space="preserve">000000001966-08-21-0000 21. elokuuta 1966 </w:t>
            </w:r>
          </w:p>
        </w:tc>
        <w:tc>
          <w:tcPr>
            <w:tcW w:w="1248" w:type="dxa"/>
            <w:tcBorders/>
            <w:vAlign w:val="center"/>
          </w:tcPr>
          <w:p>
            <w:pPr>
              <w:pStyle w:val="TableContents"/>
              <w:bidi w:val="0"/>
              <w:spacing w:before="0" w:after="283"/>
              <w:jc w:val="left"/>
              <w:rPr/>
            </w:pPr>
            <w:r>
              <w:rPr/>
              <w:t xml:space="preserve">Molniya-M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Osittainen epäonnistuminen Lähti kiertoradalle 28. elokuuta 1966. Ei onnistunut palauttamaan kuvia; muut instrumentit toimivat moitteettomasti. Teki gamma- ja röntgensäteilyhavaintoja Kuun koostumuksen tutkimiseksi, tutki Kuun painovoimakenttää, meteoriittien esiintymistä Kuun ympäristössä ja Kuun säteily-ympäristöä. Lopetti toimintansa 1. lokakuuta 1966, kun teho oli loppunut. </w:t>
            </w:r>
          </w:p>
        </w:tc>
      </w:tr>
      <w:tr>
        <w:trPr/>
        <w:tc>
          <w:tcPr>
            <w:tcW w:w="1529" w:type="dxa"/>
            <w:tcBorders/>
            <w:vAlign w:val="center"/>
          </w:tcPr>
          <w:p>
            <w:pPr>
              <w:pStyle w:val="TableContents"/>
              <w:bidi w:val="0"/>
              <w:spacing w:before="0" w:after="283"/>
              <w:jc w:val="left"/>
              <w:rPr/>
            </w:pPr>
            <w:r>
              <w:rPr/>
              <w:t xml:space="preserve">Katsastusmies 2 </w:t>
            </w:r>
          </w:p>
        </w:tc>
        <w:tc>
          <w:tcPr>
            <w:tcW w:w="1751" w:type="dxa"/>
            <w:tcBorders/>
            <w:vAlign w:val="center"/>
          </w:tcPr>
          <w:p>
            <w:pPr>
              <w:pStyle w:val="TableContents"/>
              <w:bidi w:val="0"/>
              <w:spacing w:before="0" w:after="283"/>
              <w:jc w:val="left"/>
              <w:rPr/>
            </w:pPr>
            <w:r>
              <w:rPr/>
              <w:t xml:space="preserve">000000001966-09-20-0000 20. syyskuuta 1966 </w:t>
            </w:r>
          </w:p>
        </w:tc>
        <w:tc>
          <w:tcPr>
            <w:tcW w:w="1248" w:type="dxa"/>
            <w:tcBorders/>
            <w:vAlign w:val="center"/>
          </w:tcPr>
          <w:p>
            <w:pPr>
              <w:pStyle w:val="TableContents"/>
              <w:bidi w:val="0"/>
              <w:spacing w:before="0" w:after="283"/>
              <w:jc w:val="left"/>
              <w:rPr/>
            </w:pPr>
            <w:r>
              <w:rPr/>
              <w:t xml:space="preserve">Atlas LV-3C Centaur-D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Lander </w:t>
            </w:r>
          </w:p>
        </w:tc>
        <w:tc>
          <w:tcPr>
            <w:tcW w:w="3484" w:type="dxa"/>
            <w:tcBorders/>
            <w:vAlign w:val="center"/>
          </w:tcPr>
          <w:p>
            <w:pPr>
              <w:pStyle w:val="TableContents"/>
              <w:bidi w:val="0"/>
              <w:spacing w:before="0" w:after="283"/>
              <w:jc w:val="left"/>
              <w:rPr/>
            </w:pPr>
            <w:r>
              <w:rPr/>
              <w:t xml:space="preserve">Avaruusaluksen toimintahäiriö Yksi työntömoottori ei syttynyt kesken kurssin korjausliikkeen, mikä johti hallinnan menetykseen. Törmäsi Kuuhun 23. syyskuuta 1966 kello 03.18 UTC. </w:t>
            </w:r>
          </w:p>
        </w:tc>
      </w:tr>
      <w:tr>
        <w:trPr/>
        <w:tc>
          <w:tcPr>
            <w:tcW w:w="1529" w:type="dxa"/>
            <w:tcBorders/>
            <w:vAlign w:val="center"/>
          </w:tcPr>
          <w:p>
            <w:pPr>
              <w:pStyle w:val="TableContents"/>
              <w:bidi w:val="0"/>
              <w:spacing w:before="0" w:after="283"/>
              <w:jc w:val="left"/>
              <w:rPr/>
            </w:pPr>
            <w:r>
              <w:rPr/>
              <w:t xml:space="preserve">Luna 12 (E-6LF nro 102) </w:t>
            </w:r>
          </w:p>
        </w:tc>
        <w:tc>
          <w:tcPr>
            <w:tcW w:w="1751" w:type="dxa"/>
            <w:tcBorders/>
            <w:vAlign w:val="center"/>
          </w:tcPr>
          <w:p>
            <w:pPr>
              <w:pStyle w:val="TableContents"/>
              <w:bidi w:val="0"/>
              <w:spacing w:before="0" w:after="283"/>
              <w:jc w:val="left"/>
              <w:rPr/>
            </w:pPr>
            <w:r>
              <w:rPr/>
              <w:t xml:space="preserve">000000001966-10-22-0000 22 lokakuuta 1966 </w:t>
            </w:r>
          </w:p>
        </w:tc>
        <w:tc>
          <w:tcPr>
            <w:tcW w:w="1248" w:type="dxa"/>
            <w:tcBorders/>
            <w:vAlign w:val="center"/>
          </w:tcPr>
          <w:p>
            <w:pPr>
              <w:pStyle w:val="TableContents"/>
              <w:bidi w:val="0"/>
              <w:spacing w:before="0" w:after="283"/>
              <w:jc w:val="left"/>
              <w:rPr/>
            </w:pPr>
            <w:r>
              <w:rPr/>
              <w:t xml:space="preserve">Molniya-M </w:t>
            </w:r>
          </w:p>
        </w:tc>
        <w:tc>
          <w:tcPr>
            <w:tcW w:w="1148" w:type="dxa"/>
            <w:tcBorders/>
            <w:vAlign w:val="center"/>
          </w:tcPr>
          <w:p>
            <w:pPr>
              <w:pStyle w:val="TableContents"/>
              <w:bidi w:val="0"/>
              <w:spacing w:before="0" w:after="283"/>
              <w:jc w:val="left"/>
              <w:rPr/>
            </w:pPr>
            <w:r>
              <w:rPr/>
              <w:t xml:space="preserve">Lavochkin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Menestys Astui kiertoradalle 25. lokakuuta 1966 ja palautti tietoja 19. tammikuuta 1967 asti. Suoritti Luna 11:lle tarkoitetun valokuvaustehtävän. </w:t>
            </w:r>
          </w:p>
        </w:tc>
      </w:tr>
      <w:tr>
        <w:trPr/>
        <w:tc>
          <w:tcPr>
            <w:tcW w:w="1529" w:type="dxa"/>
            <w:tcBorders/>
            <w:vAlign w:val="center"/>
          </w:tcPr>
          <w:p>
            <w:pPr>
              <w:pStyle w:val="TableContents"/>
              <w:bidi w:val="0"/>
              <w:spacing w:before="0" w:after="283"/>
              <w:jc w:val="left"/>
              <w:rPr/>
            </w:pPr>
            <w:r>
              <w:rPr/>
              <w:t xml:space="preserve">Lunar Orbiter 2 </w:t>
            </w:r>
          </w:p>
        </w:tc>
        <w:tc>
          <w:tcPr>
            <w:tcW w:w="1751" w:type="dxa"/>
            <w:tcBorders/>
            <w:vAlign w:val="center"/>
          </w:tcPr>
          <w:p>
            <w:pPr>
              <w:pStyle w:val="TableContents"/>
              <w:bidi w:val="0"/>
              <w:spacing w:before="0" w:after="283"/>
              <w:jc w:val="left"/>
              <w:rPr/>
            </w:pPr>
            <w:r>
              <w:rPr/>
              <w:t xml:space="preserve">000000001966-11-06-0000 6 marraskuuta 1966 </w:t>
            </w:r>
          </w:p>
        </w:tc>
        <w:tc>
          <w:tcPr>
            <w:tcW w:w="1248" w:type="dxa"/>
            <w:tcBorders/>
            <w:vAlign w:val="center"/>
          </w:tcPr>
          <w:p>
            <w:pPr>
              <w:pStyle w:val="TableContents"/>
              <w:bidi w:val="0"/>
              <w:spacing w:before="0" w:after="283"/>
              <w:jc w:val="left"/>
              <w:rPr/>
            </w:pPr>
            <w:r>
              <w:rPr/>
              <w:t xml:space="preserve">Atlas SLV-3 Agena-D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Menestys Astui kiertoradalle noin klo 19:51 UTC 10. marraskuuta 1966 aloittaakseen valokuvakartoitustehtävän. Törmäsi Kuun pinnan vastakkaiselle puolelle 11. lokakuuta 1967 tehdyn kiertoratapolton jälkeen tehtävän päättyessä. </w:t>
            </w:r>
          </w:p>
        </w:tc>
      </w:tr>
      <w:tr>
        <w:trPr/>
        <w:tc>
          <w:tcPr>
            <w:tcW w:w="1529" w:type="dxa"/>
            <w:tcBorders/>
            <w:vAlign w:val="center"/>
          </w:tcPr>
          <w:p>
            <w:pPr>
              <w:pStyle w:val="TableContents"/>
              <w:bidi w:val="0"/>
              <w:spacing w:before="0" w:after="283"/>
              <w:jc w:val="left"/>
              <w:rPr/>
            </w:pPr>
            <w:r>
              <w:rPr/>
              <w:t xml:space="preserve">Luna 13 (E-6M nro 205) </w:t>
            </w:r>
          </w:p>
        </w:tc>
        <w:tc>
          <w:tcPr>
            <w:tcW w:w="1751" w:type="dxa"/>
            <w:tcBorders/>
            <w:vAlign w:val="center"/>
          </w:tcPr>
          <w:p>
            <w:pPr>
              <w:pStyle w:val="TableContents"/>
              <w:bidi w:val="0"/>
              <w:spacing w:before="0" w:after="283"/>
              <w:jc w:val="left"/>
              <w:rPr/>
            </w:pPr>
            <w:r>
              <w:rPr/>
              <w:t xml:space="preserve">000000001966-12-21-0000 21 joulukuu 1966 </w:t>
            </w:r>
          </w:p>
        </w:tc>
        <w:tc>
          <w:tcPr>
            <w:tcW w:w="1248" w:type="dxa"/>
            <w:tcBorders/>
            <w:vAlign w:val="center"/>
          </w:tcPr>
          <w:p>
            <w:pPr>
              <w:pStyle w:val="TableContents"/>
              <w:bidi w:val="0"/>
              <w:spacing w:before="0" w:after="283"/>
              <w:jc w:val="left"/>
              <w:rPr/>
            </w:pPr>
            <w:r>
              <w:rPr/>
              <w:t xml:space="preserve">Molniya-M </w:t>
            </w:r>
          </w:p>
        </w:tc>
        <w:tc>
          <w:tcPr>
            <w:tcW w:w="1148" w:type="dxa"/>
            <w:tcBorders/>
            <w:vAlign w:val="center"/>
          </w:tcPr>
          <w:p>
            <w:pPr>
              <w:pStyle w:val="TableContents"/>
              <w:bidi w:val="0"/>
              <w:spacing w:before="0" w:after="283"/>
              <w:jc w:val="left"/>
              <w:rPr/>
            </w:pPr>
            <w:r>
              <w:rPr/>
              <w:t xml:space="preserve">Lavochkin </w:t>
            </w:r>
          </w:p>
        </w:tc>
        <w:tc>
          <w:tcPr>
            <w:tcW w:w="1045" w:type="dxa"/>
            <w:tcBorders/>
            <w:vAlign w:val="center"/>
          </w:tcPr>
          <w:p>
            <w:pPr>
              <w:pStyle w:val="TableContents"/>
              <w:bidi w:val="0"/>
              <w:spacing w:before="0" w:after="283"/>
              <w:jc w:val="left"/>
              <w:rPr/>
            </w:pPr>
            <w:r>
              <w:rPr/>
              <w:t xml:space="preserve">Lander </w:t>
            </w:r>
          </w:p>
        </w:tc>
        <w:tc>
          <w:tcPr>
            <w:tcW w:w="3484" w:type="dxa"/>
            <w:tcBorders/>
            <w:vAlign w:val="center"/>
          </w:tcPr>
          <w:p>
            <w:pPr>
              <w:pStyle w:val="TableContents"/>
              <w:bidi w:val="0"/>
              <w:spacing w:before="0" w:after="283"/>
              <w:jc w:val="left"/>
              <w:rPr/>
            </w:pPr>
            <w:r>
              <w:rPr/>
              <w:t xml:space="preserve">Onnistuminen Onnistunut laskeutuminen Oceanus Procellarumiin 24. joulukuuta 1966 kello 18:01 UTC. Palautti kuvia pinnalta ja tutki kuun maaperää. Toimi, kunnes teho loppui 28. joulukuuta kello 06.31 UTC. </w:t>
            </w:r>
          </w:p>
        </w:tc>
      </w:tr>
      <w:tr>
        <w:trPr/>
        <w:tc>
          <w:tcPr>
            <w:tcW w:w="1529" w:type="dxa"/>
            <w:tcBorders/>
            <w:vAlign w:val="center"/>
          </w:tcPr>
          <w:p>
            <w:pPr>
              <w:pStyle w:val="TableContents"/>
              <w:bidi w:val="0"/>
              <w:spacing w:before="0" w:after="283"/>
              <w:jc w:val="left"/>
              <w:rPr/>
            </w:pPr>
            <w:r>
              <w:rPr/>
              <w:t xml:space="preserve">Lunar Orbiter 3 </w:t>
            </w:r>
          </w:p>
        </w:tc>
        <w:tc>
          <w:tcPr>
            <w:tcW w:w="1751" w:type="dxa"/>
            <w:tcBorders/>
            <w:vAlign w:val="center"/>
          </w:tcPr>
          <w:p>
            <w:pPr>
              <w:pStyle w:val="TableContents"/>
              <w:bidi w:val="0"/>
              <w:spacing w:before="0" w:after="283"/>
              <w:jc w:val="left"/>
              <w:rPr/>
            </w:pPr>
            <w:r>
              <w:rPr/>
              <w:t xml:space="preserve">000000001967-02-05-0000 5 helmikuuta 1967 </w:t>
            </w:r>
          </w:p>
        </w:tc>
        <w:tc>
          <w:tcPr>
            <w:tcW w:w="1248" w:type="dxa"/>
            <w:tcBorders/>
            <w:vAlign w:val="center"/>
          </w:tcPr>
          <w:p>
            <w:pPr>
              <w:pStyle w:val="TableContents"/>
              <w:bidi w:val="0"/>
              <w:spacing w:before="0" w:after="283"/>
              <w:jc w:val="left"/>
              <w:rPr/>
            </w:pPr>
            <w:r>
              <w:rPr/>
              <w:t xml:space="preserve">Atlas SLV-3 Agena-D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Onnistuminen Astui kiertoradalle 8. helmikuuta 1967 kello 21.54 UTC. Poistui kiertoradalta tehtävän päättyessä ja törmäsi Kuuhun 9. lokakuuta 1967. </w:t>
            </w:r>
          </w:p>
        </w:tc>
      </w:tr>
      <w:tr>
        <w:trPr/>
        <w:tc>
          <w:tcPr>
            <w:tcW w:w="1529" w:type="dxa"/>
            <w:tcBorders/>
            <w:vAlign w:val="center"/>
          </w:tcPr>
          <w:p>
            <w:pPr>
              <w:pStyle w:val="TableContents"/>
              <w:bidi w:val="0"/>
              <w:spacing w:before="0" w:after="283"/>
              <w:jc w:val="left"/>
              <w:rPr/>
            </w:pPr>
            <w:r>
              <w:rPr/>
              <w:t xml:space="preserve">Katsastusmies 3 </w:t>
            </w:r>
          </w:p>
        </w:tc>
        <w:tc>
          <w:tcPr>
            <w:tcW w:w="1751" w:type="dxa"/>
            <w:tcBorders/>
            <w:vAlign w:val="center"/>
          </w:tcPr>
          <w:p>
            <w:pPr>
              <w:pStyle w:val="TableContents"/>
              <w:bidi w:val="0"/>
              <w:spacing w:before="0" w:after="283"/>
              <w:jc w:val="left"/>
              <w:rPr/>
            </w:pPr>
            <w:r>
              <w:rPr/>
              <w:t xml:space="preserve">000000001967-04-17-0000 17. huhtikuuta 1967 </w:t>
            </w:r>
          </w:p>
        </w:tc>
        <w:tc>
          <w:tcPr>
            <w:tcW w:w="1248" w:type="dxa"/>
            <w:tcBorders/>
            <w:vAlign w:val="center"/>
          </w:tcPr>
          <w:p>
            <w:pPr>
              <w:pStyle w:val="TableContents"/>
              <w:bidi w:val="0"/>
              <w:spacing w:before="0" w:after="283"/>
              <w:jc w:val="left"/>
              <w:rPr/>
            </w:pPr>
            <w:r>
              <w:rPr/>
              <w:t xml:space="preserve">Atlas LV-3C Centaur-D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Lander </w:t>
            </w:r>
          </w:p>
        </w:tc>
        <w:tc>
          <w:tcPr>
            <w:tcW w:w="3484" w:type="dxa"/>
            <w:tcBorders/>
            <w:vAlign w:val="center"/>
          </w:tcPr>
          <w:p>
            <w:pPr>
              <w:pStyle w:val="TableContents"/>
              <w:bidi w:val="0"/>
              <w:spacing w:before="0" w:after="283"/>
              <w:jc w:val="left"/>
              <w:rPr/>
            </w:pPr>
            <w:r>
              <w:rPr/>
              <w:t xml:space="preserve">Menestys Laskeutui 20. huhtikuuta 1967 kello 00.04 UTC ja toimi 3. toukokuuta 1967 saakka. Apollo 12:n astronautit vierailivat siellä vuonna 1969, ja jotkut osat poistettiin paluuta varten. </w:t>
            </w:r>
          </w:p>
        </w:tc>
      </w:tr>
      <w:tr>
        <w:trPr/>
        <w:tc>
          <w:tcPr>
            <w:tcW w:w="1529" w:type="dxa"/>
            <w:tcBorders/>
            <w:vAlign w:val="center"/>
          </w:tcPr>
          <w:p>
            <w:pPr>
              <w:pStyle w:val="TableContents"/>
              <w:bidi w:val="0"/>
              <w:spacing w:before="0" w:after="283"/>
              <w:jc w:val="left"/>
              <w:rPr/>
            </w:pPr>
            <w:r>
              <w:rPr/>
              <w:t xml:space="preserve">Lunar Orbiter 4 </w:t>
            </w:r>
          </w:p>
        </w:tc>
        <w:tc>
          <w:tcPr>
            <w:tcW w:w="1751" w:type="dxa"/>
            <w:tcBorders/>
            <w:vAlign w:val="center"/>
          </w:tcPr>
          <w:p>
            <w:pPr>
              <w:pStyle w:val="TableContents"/>
              <w:bidi w:val="0"/>
              <w:spacing w:before="0" w:after="283"/>
              <w:jc w:val="left"/>
              <w:rPr/>
            </w:pPr>
            <w:r>
              <w:rPr/>
              <w:t xml:space="preserve">000000001967-05-04-0000 4. toukokuuta 1967 </w:t>
            </w:r>
          </w:p>
        </w:tc>
        <w:tc>
          <w:tcPr>
            <w:tcW w:w="1248" w:type="dxa"/>
            <w:tcBorders/>
            <w:vAlign w:val="center"/>
          </w:tcPr>
          <w:p>
            <w:pPr>
              <w:pStyle w:val="TableContents"/>
              <w:bidi w:val="0"/>
              <w:spacing w:before="0" w:after="283"/>
              <w:jc w:val="left"/>
              <w:rPr/>
            </w:pPr>
            <w:r>
              <w:rPr/>
              <w:t xml:space="preserve">Atlas SLV-3 Agena-D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Menestys Astui kiertoradalle 8. toukokuuta 1967 kello 21.54 UTC ja toimi 17. heinäkuuta asti. Laskeutui kiertoradalta ja törmäsi kuuhun 6. lokakuuta 1967. </w:t>
            </w:r>
          </w:p>
        </w:tc>
      </w:tr>
      <w:tr>
        <w:trPr/>
        <w:tc>
          <w:tcPr>
            <w:tcW w:w="1529" w:type="dxa"/>
            <w:tcBorders/>
            <w:vAlign w:val="center"/>
          </w:tcPr>
          <w:p>
            <w:pPr>
              <w:pStyle w:val="TableContents"/>
              <w:bidi w:val="0"/>
              <w:spacing w:before="0" w:after="283"/>
              <w:jc w:val="left"/>
              <w:rPr/>
            </w:pPr>
            <w:r>
              <w:rPr/>
              <w:t xml:space="preserve">Katsastusmies 4 </w:t>
            </w:r>
          </w:p>
        </w:tc>
        <w:tc>
          <w:tcPr>
            <w:tcW w:w="1751" w:type="dxa"/>
            <w:tcBorders/>
            <w:vAlign w:val="center"/>
          </w:tcPr>
          <w:p>
            <w:pPr>
              <w:pStyle w:val="TableContents"/>
              <w:bidi w:val="0"/>
              <w:spacing w:before="0" w:after="283"/>
              <w:jc w:val="left"/>
              <w:rPr/>
            </w:pPr>
            <w:r>
              <w:rPr/>
              <w:t xml:space="preserve">000000001967-07-14-0000 14. heinäkuuta 1967 </w:t>
            </w:r>
          </w:p>
        </w:tc>
        <w:tc>
          <w:tcPr>
            <w:tcW w:w="1248" w:type="dxa"/>
            <w:tcBorders/>
            <w:vAlign w:val="center"/>
          </w:tcPr>
          <w:p>
            <w:pPr>
              <w:pStyle w:val="TableContents"/>
              <w:bidi w:val="0"/>
              <w:spacing w:before="0" w:after="283"/>
              <w:jc w:val="left"/>
              <w:rPr/>
            </w:pPr>
            <w:r>
              <w:rPr/>
              <w:t xml:space="preserve">Atlas LV-3C Centaur-D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Lander </w:t>
            </w:r>
          </w:p>
        </w:tc>
        <w:tc>
          <w:tcPr>
            <w:tcW w:w="3484" w:type="dxa"/>
            <w:tcBorders/>
            <w:vAlign w:val="center"/>
          </w:tcPr>
          <w:p>
            <w:pPr>
              <w:pStyle w:val="TableContents"/>
              <w:bidi w:val="0"/>
              <w:spacing w:before="0" w:after="283"/>
              <w:jc w:val="left"/>
              <w:rPr/>
            </w:pPr>
            <w:r>
              <w:rPr/>
              <w:t xml:space="preserve">Avaruusaluksen toimintahäiriö Yhteys avaruusalukseen katkesi 17. heinäkuuta kello 02:03 UTC, kaksi ja puoli minuuttia ennen suunniteltua laskeutumista. NASA totesi, että avaruusalus saattoi räjähtää, muuten se törmäsi Kuuhun. </w:t>
            </w:r>
          </w:p>
        </w:tc>
      </w:tr>
      <w:tr>
        <w:trPr/>
        <w:tc>
          <w:tcPr>
            <w:tcW w:w="1529" w:type="dxa"/>
            <w:tcBorders/>
            <w:vAlign w:val="center"/>
          </w:tcPr>
          <w:p>
            <w:pPr>
              <w:pStyle w:val="TableContents"/>
              <w:bidi w:val="0"/>
              <w:spacing w:before="0" w:after="283"/>
              <w:jc w:val="left"/>
              <w:rPr/>
            </w:pPr>
            <w:r>
              <w:rPr/>
              <w:t xml:space="preserve">Explorer 35 (AIMP-E) </w:t>
            </w:r>
          </w:p>
        </w:tc>
        <w:tc>
          <w:tcPr>
            <w:tcW w:w="1751" w:type="dxa"/>
            <w:tcBorders/>
            <w:vAlign w:val="center"/>
          </w:tcPr>
          <w:p>
            <w:pPr>
              <w:pStyle w:val="TableContents"/>
              <w:bidi w:val="0"/>
              <w:spacing w:before="0" w:after="283"/>
              <w:jc w:val="left"/>
              <w:rPr/>
            </w:pPr>
            <w:r>
              <w:rPr/>
              <w:t xml:space="preserve">000000001967-07-19-0000 19. heinäkuuta 1967 </w:t>
            </w:r>
          </w:p>
        </w:tc>
        <w:tc>
          <w:tcPr>
            <w:tcW w:w="1248" w:type="dxa"/>
            <w:tcBorders/>
            <w:vAlign w:val="center"/>
          </w:tcPr>
          <w:p>
            <w:pPr>
              <w:pStyle w:val="TableContents"/>
              <w:bidi w:val="0"/>
              <w:spacing w:before="0" w:after="283"/>
              <w:jc w:val="left"/>
              <w:rPr/>
            </w:pPr>
            <w:r>
              <w:rPr/>
              <w:t xml:space="preserve">Delta E1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Success Magnetosfäärinen luotain, joka tutkii Kuuta ja planeettojen välistä avaruutta. Poistettiin käytöstä 27. kesäkuuta 1973. Oletetaan törmänneen Kuuhun 1970-luvulla. </w:t>
            </w:r>
          </w:p>
        </w:tc>
      </w:tr>
      <w:tr>
        <w:trPr/>
        <w:tc>
          <w:tcPr>
            <w:tcW w:w="1529" w:type="dxa"/>
            <w:tcBorders/>
            <w:vAlign w:val="center"/>
          </w:tcPr>
          <w:p>
            <w:pPr>
              <w:pStyle w:val="TableContents"/>
              <w:bidi w:val="0"/>
              <w:spacing w:before="0" w:after="283"/>
              <w:jc w:val="left"/>
              <w:rPr/>
            </w:pPr>
            <w:r>
              <w:rPr/>
              <w:t xml:space="preserve">Lunar Orbiter 5 </w:t>
            </w:r>
          </w:p>
        </w:tc>
        <w:tc>
          <w:tcPr>
            <w:tcW w:w="1751" w:type="dxa"/>
            <w:tcBorders/>
            <w:vAlign w:val="center"/>
          </w:tcPr>
          <w:p>
            <w:pPr>
              <w:pStyle w:val="TableContents"/>
              <w:bidi w:val="0"/>
              <w:spacing w:before="0" w:after="283"/>
              <w:jc w:val="left"/>
              <w:rPr/>
            </w:pPr>
            <w:r>
              <w:rPr/>
              <w:t xml:space="preserve">000000001967-08-01-0000 1 elokuuta 1967 </w:t>
            </w:r>
          </w:p>
        </w:tc>
        <w:tc>
          <w:tcPr>
            <w:tcW w:w="1248" w:type="dxa"/>
            <w:tcBorders/>
            <w:vAlign w:val="center"/>
          </w:tcPr>
          <w:p>
            <w:pPr>
              <w:pStyle w:val="TableContents"/>
              <w:bidi w:val="0"/>
              <w:spacing w:before="0" w:after="283"/>
              <w:jc w:val="left"/>
              <w:rPr/>
            </w:pPr>
            <w:r>
              <w:rPr/>
              <w:t xml:space="preserve">Atlas SLV-3 Agena-D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Onnistuminen Viimeinen Lunar Orbiter -sarjan operaatio, joka saapui selenosentriselle kiertoradalle 5. elokuuta kello 16.48 UTC ja suoritti valokuvaustutkimuksen 18. elokuuta asti. Poistui kiertoradalta ja törmäsi Kuuhun 31. tammikuuta 1968. </w:t>
            </w:r>
          </w:p>
        </w:tc>
      </w:tr>
      <w:tr>
        <w:trPr/>
        <w:tc>
          <w:tcPr>
            <w:tcW w:w="1529" w:type="dxa"/>
            <w:tcBorders/>
            <w:vAlign w:val="center"/>
          </w:tcPr>
          <w:p>
            <w:pPr>
              <w:pStyle w:val="TableContents"/>
              <w:bidi w:val="0"/>
              <w:spacing w:before="0" w:after="283"/>
              <w:jc w:val="left"/>
              <w:rPr/>
            </w:pPr>
            <w:r>
              <w:rPr/>
              <w:t xml:space="preserve">Katsastusmies 5 </w:t>
            </w:r>
          </w:p>
        </w:tc>
        <w:tc>
          <w:tcPr>
            <w:tcW w:w="1751" w:type="dxa"/>
            <w:tcBorders/>
            <w:vAlign w:val="center"/>
          </w:tcPr>
          <w:p>
            <w:pPr>
              <w:pStyle w:val="TableContents"/>
              <w:bidi w:val="0"/>
              <w:spacing w:before="0" w:after="283"/>
              <w:jc w:val="left"/>
              <w:rPr/>
            </w:pPr>
            <w:r>
              <w:rPr/>
              <w:t xml:space="preserve">000000001967-09-08-0000 8. syyskuuta 1967 </w:t>
            </w:r>
          </w:p>
        </w:tc>
        <w:tc>
          <w:tcPr>
            <w:tcW w:w="1248" w:type="dxa"/>
            <w:tcBorders/>
            <w:vAlign w:val="center"/>
          </w:tcPr>
          <w:p>
            <w:pPr>
              <w:pStyle w:val="TableContents"/>
              <w:bidi w:val="0"/>
              <w:spacing w:before="0" w:after="283"/>
              <w:jc w:val="left"/>
              <w:rPr/>
            </w:pPr>
            <w:r>
              <w:rPr/>
              <w:t xml:space="preserve">Atlas SLV-3C Centaur-D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Lander </w:t>
            </w:r>
          </w:p>
        </w:tc>
        <w:tc>
          <w:tcPr>
            <w:tcW w:w="3484" w:type="dxa"/>
            <w:tcBorders/>
            <w:vAlign w:val="center"/>
          </w:tcPr>
          <w:p>
            <w:pPr>
              <w:pStyle w:val="TableContents"/>
              <w:bidi w:val="0"/>
              <w:spacing w:before="0" w:after="283"/>
              <w:jc w:val="left"/>
              <w:rPr/>
            </w:pPr>
            <w:r>
              <w:rPr/>
              <w:t xml:space="preserve">Menestys Laskeutui Mare Tranquillitatisiin 11. syyskuuta klo 00:46:44 UTC. Viimeiset signaalit vastaanotettu klo 04:30 UTC 17. joulukuuta 1967. </w:t>
            </w:r>
          </w:p>
        </w:tc>
      </w:tr>
      <w:tr>
        <w:trPr/>
        <w:tc>
          <w:tcPr>
            <w:tcW w:w="1529" w:type="dxa"/>
            <w:tcBorders/>
            <w:vAlign w:val="center"/>
          </w:tcPr>
          <w:p>
            <w:pPr>
              <w:pStyle w:val="TableContents"/>
              <w:bidi w:val="0"/>
              <w:spacing w:before="0" w:after="283"/>
              <w:jc w:val="left"/>
              <w:rPr/>
            </w:pPr>
            <w:r>
              <w:rPr/>
              <w:t xml:space="preserve">7K-L1 N:o 4L </w:t>
            </w:r>
          </w:p>
        </w:tc>
        <w:tc>
          <w:tcPr>
            <w:tcW w:w="1751" w:type="dxa"/>
            <w:tcBorders/>
            <w:vAlign w:val="center"/>
          </w:tcPr>
          <w:p>
            <w:pPr>
              <w:pStyle w:val="TableContents"/>
              <w:bidi w:val="0"/>
              <w:spacing w:before="0" w:after="283"/>
              <w:jc w:val="left"/>
              <w:rPr/>
            </w:pPr>
            <w:r>
              <w:rPr/>
              <w:t xml:space="preserve">000000001967-09-27-0000 27. syyskuuta 1967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Ohilento </w:t>
            </w:r>
          </w:p>
        </w:tc>
        <w:tc>
          <w:tcPr>
            <w:tcW w:w="3484" w:type="dxa"/>
            <w:tcBorders/>
            <w:vAlign w:val="center"/>
          </w:tcPr>
          <w:p>
            <w:pPr>
              <w:pStyle w:val="TableContents"/>
              <w:bidi w:val="0"/>
              <w:spacing w:before="0" w:after="283"/>
              <w:jc w:val="left"/>
              <w:rPr/>
            </w:pPr>
            <w:r>
              <w:rPr/>
              <w:t xml:space="preserve">Laukaisun epäonnistuminen Suunniteltuja miehitettyjä tehtäviä koskeva teknologian demonstrointi. Epäonnistuimme kiertoradalle, kun yksi ensimmäisen vaiheen moottoreista ei syttynyt polttoaineputken tukkeutumisen vuoksi. </w:t>
            </w:r>
          </w:p>
        </w:tc>
      </w:tr>
      <w:tr>
        <w:trPr/>
        <w:tc>
          <w:tcPr>
            <w:tcW w:w="1529" w:type="dxa"/>
            <w:tcBorders/>
            <w:vAlign w:val="center"/>
          </w:tcPr>
          <w:p>
            <w:pPr>
              <w:pStyle w:val="TableContents"/>
              <w:bidi w:val="0"/>
              <w:spacing w:before="0" w:after="283"/>
              <w:jc w:val="left"/>
              <w:rPr/>
            </w:pPr>
            <w:r>
              <w:rPr/>
              <w:t xml:space="preserve">Katsastusmies 6 </w:t>
            </w:r>
          </w:p>
        </w:tc>
        <w:tc>
          <w:tcPr>
            <w:tcW w:w="1751" w:type="dxa"/>
            <w:tcBorders/>
            <w:vAlign w:val="center"/>
          </w:tcPr>
          <w:p>
            <w:pPr>
              <w:pStyle w:val="TableContents"/>
              <w:bidi w:val="0"/>
              <w:spacing w:before="0" w:after="283"/>
              <w:jc w:val="left"/>
              <w:rPr/>
            </w:pPr>
            <w:r>
              <w:rPr/>
              <w:t xml:space="preserve">000000001967-11-07-0000 7 marraskuuta 1967 </w:t>
            </w:r>
          </w:p>
        </w:tc>
        <w:tc>
          <w:tcPr>
            <w:tcW w:w="1248" w:type="dxa"/>
            <w:tcBorders/>
            <w:vAlign w:val="center"/>
          </w:tcPr>
          <w:p>
            <w:pPr>
              <w:pStyle w:val="TableContents"/>
              <w:bidi w:val="0"/>
              <w:spacing w:before="0" w:after="283"/>
              <w:jc w:val="left"/>
              <w:rPr/>
            </w:pPr>
            <w:r>
              <w:rPr/>
              <w:t xml:space="preserve">Atlas SLV-3C Centaur-D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Lander </w:t>
            </w:r>
          </w:p>
        </w:tc>
        <w:tc>
          <w:tcPr>
            <w:tcW w:w="3484" w:type="dxa"/>
            <w:tcBorders/>
            <w:vAlign w:val="center"/>
          </w:tcPr>
          <w:p>
            <w:pPr>
              <w:pStyle w:val="TableContents"/>
              <w:bidi w:val="0"/>
              <w:spacing w:before="0" w:after="283"/>
              <w:jc w:val="left"/>
              <w:rPr/>
            </w:pPr>
            <w:r>
              <w:rPr/>
              <w:t xml:space="preserve">Menestys Laskeutui Sinus Medii -alueelle klo 01:01:04 UTC 10. marraskuuta. Lyhyt lento Kuun pinnalta klo 10:32 UTC 17. marraskuuta, jonka jälkeen toinen laskeutuminen 2,4 metrin matkan jälkeen. Viimeinen yhteys 14. joulukuuta klo 19.14 UTC. </w:t>
            </w:r>
          </w:p>
        </w:tc>
      </w:tr>
      <w:tr>
        <w:trPr/>
        <w:tc>
          <w:tcPr>
            <w:tcW w:w="1529" w:type="dxa"/>
            <w:tcBorders/>
            <w:vAlign w:val="center"/>
          </w:tcPr>
          <w:p>
            <w:pPr>
              <w:pStyle w:val="TableContents"/>
              <w:bidi w:val="0"/>
              <w:spacing w:before="0" w:after="283"/>
              <w:jc w:val="left"/>
              <w:rPr/>
            </w:pPr>
            <w:r>
              <w:rPr/>
              <w:t xml:space="preserve">7K-L1 N:o 5L </w:t>
            </w:r>
          </w:p>
        </w:tc>
        <w:tc>
          <w:tcPr>
            <w:tcW w:w="1751" w:type="dxa"/>
            <w:tcBorders/>
            <w:vAlign w:val="center"/>
          </w:tcPr>
          <w:p>
            <w:pPr>
              <w:pStyle w:val="TableContents"/>
              <w:bidi w:val="0"/>
              <w:spacing w:before="0" w:after="283"/>
              <w:jc w:val="left"/>
              <w:rPr/>
            </w:pPr>
            <w:r>
              <w:rPr/>
              <w:t xml:space="preserve">000000001967-11-22-0000 22 marraskuuta 1967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Lavochkin </w:t>
            </w:r>
          </w:p>
        </w:tc>
        <w:tc>
          <w:tcPr>
            <w:tcW w:w="1045" w:type="dxa"/>
            <w:tcBorders/>
            <w:vAlign w:val="center"/>
          </w:tcPr>
          <w:p>
            <w:pPr>
              <w:pStyle w:val="TableContents"/>
              <w:bidi w:val="0"/>
              <w:spacing w:before="0" w:after="283"/>
              <w:jc w:val="left"/>
              <w:rPr/>
            </w:pPr>
            <w:r>
              <w:rPr/>
              <w:t xml:space="preserve">Ohilento </w:t>
            </w:r>
          </w:p>
        </w:tc>
        <w:tc>
          <w:tcPr>
            <w:tcW w:w="3484" w:type="dxa"/>
            <w:tcBorders/>
            <w:vAlign w:val="center"/>
          </w:tcPr>
          <w:p>
            <w:pPr>
              <w:pStyle w:val="TableContents"/>
              <w:bidi w:val="0"/>
              <w:spacing w:before="0" w:after="283"/>
              <w:jc w:val="left"/>
              <w:rPr/>
            </w:pPr>
            <w:r>
              <w:rPr/>
              <w:t xml:space="preserve">Laukaisun epäonnistuminen Suunniteltujen miehitettyjen lentojen teknologinen esittely; ei päässyt kiertoradalle, kun toisen vaiheen moottori ei syttynyt. </w:t>
            </w:r>
          </w:p>
        </w:tc>
      </w:tr>
      <w:tr>
        <w:trPr/>
        <w:tc>
          <w:tcPr>
            <w:tcW w:w="1529" w:type="dxa"/>
            <w:tcBorders/>
            <w:vAlign w:val="center"/>
          </w:tcPr>
          <w:p>
            <w:pPr>
              <w:pStyle w:val="TableContents"/>
              <w:bidi w:val="0"/>
              <w:spacing w:before="0" w:after="283"/>
              <w:jc w:val="left"/>
              <w:rPr/>
            </w:pPr>
            <w:r>
              <w:rPr/>
              <w:t xml:space="preserve">Katsastusmies 7 </w:t>
            </w:r>
          </w:p>
        </w:tc>
        <w:tc>
          <w:tcPr>
            <w:tcW w:w="1751" w:type="dxa"/>
            <w:tcBorders/>
            <w:vAlign w:val="center"/>
          </w:tcPr>
          <w:p>
            <w:pPr>
              <w:pStyle w:val="TableContents"/>
              <w:bidi w:val="0"/>
              <w:spacing w:before="0" w:after="283"/>
              <w:jc w:val="left"/>
              <w:rPr/>
            </w:pPr>
            <w:r>
              <w:rPr/>
              <w:t xml:space="preserve">000000001968-01-07-0000 7. tammikuuta 1968 </w:t>
            </w:r>
          </w:p>
        </w:tc>
        <w:tc>
          <w:tcPr>
            <w:tcW w:w="1248" w:type="dxa"/>
            <w:tcBorders/>
            <w:vAlign w:val="center"/>
          </w:tcPr>
          <w:p>
            <w:pPr>
              <w:pStyle w:val="TableContents"/>
              <w:bidi w:val="0"/>
              <w:spacing w:before="0" w:after="283"/>
              <w:jc w:val="left"/>
              <w:rPr/>
            </w:pPr>
            <w:r>
              <w:rPr/>
              <w:t xml:space="preserve">Atlas SLV-3C Centaur-D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Lander </w:t>
            </w:r>
          </w:p>
        </w:tc>
        <w:tc>
          <w:tcPr>
            <w:tcW w:w="3484" w:type="dxa"/>
            <w:tcBorders/>
            <w:vAlign w:val="center"/>
          </w:tcPr>
          <w:p>
            <w:pPr>
              <w:pStyle w:val="TableContents"/>
              <w:bidi w:val="0"/>
              <w:spacing w:before="0" w:after="283"/>
              <w:jc w:val="left"/>
              <w:rPr/>
            </w:pPr>
            <w:r>
              <w:rPr/>
              <w:t xml:space="preserve">Onnistuminen Final Surveyor -tehtävä. Laskeutui 29 kilometrin päähän Tychon kraatterista 10. tammikuuta kello 01:05:36 UTC. Toimi 21. helmikuuta 1968 asti. </w:t>
            </w:r>
          </w:p>
        </w:tc>
      </w:tr>
      <w:tr>
        <w:trPr/>
        <w:tc>
          <w:tcPr>
            <w:tcW w:w="1529" w:type="dxa"/>
            <w:tcBorders/>
            <w:vAlign w:val="center"/>
          </w:tcPr>
          <w:p>
            <w:pPr>
              <w:pStyle w:val="TableContents"/>
              <w:bidi w:val="0"/>
              <w:spacing w:before="0" w:after="283"/>
              <w:jc w:val="left"/>
              <w:rPr/>
            </w:pPr>
            <w:r>
              <w:rPr/>
              <w:t xml:space="preserve">E-6LS nro 112 </w:t>
            </w:r>
          </w:p>
        </w:tc>
        <w:tc>
          <w:tcPr>
            <w:tcW w:w="1751" w:type="dxa"/>
            <w:tcBorders/>
            <w:vAlign w:val="center"/>
          </w:tcPr>
          <w:p>
            <w:pPr>
              <w:pStyle w:val="TableContents"/>
              <w:bidi w:val="0"/>
              <w:spacing w:before="0" w:after="283"/>
              <w:jc w:val="left"/>
              <w:rPr/>
            </w:pPr>
            <w:r>
              <w:rPr/>
              <w:t xml:space="preserve">000000001968-02-07-0000 7 helmikuuta 1968 </w:t>
            </w:r>
          </w:p>
        </w:tc>
        <w:tc>
          <w:tcPr>
            <w:tcW w:w="1248" w:type="dxa"/>
            <w:tcBorders/>
            <w:vAlign w:val="center"/>
          </w:tcPr>
          <w:p>
            <w:pPr>
              <w:pStyle w:val="TableContents"/>
              <w:bidi w:val="0"/>
              <w:spacing w:before="0" w:after="283"/>
              <w:jc w:val="left"/>
              <w:rPr/>
            </w:pPr>
            <w:r>
              <w:rPr/>
              <w:t xml:space="preserve">Molniya-M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Epäonnistunut laukaisu Epäonnistui kiertoradalla polttoaineen loputtua kolmannesta vaiheesta. </w:t>
            </w:r>
          </w:p>
        </w:tc>
      </w:tr>
      <w:tr>
        <w:trPr/>
        <w:tc>
          <w:tcPr>
            <w:tcW w:w="1529" w:type="dxa"/>
            <w:tcBorders/>
            <w:vAlign w:val="center"/>
          </w:tcPr>
          <w:p>
            <w:pPr>
              <w:pStyle w:val="TableContents"/>
              <w:bidi w:val="0"/>
              <w:spacing w:before="0" w:after="283"/>
              <w:jc w:val="left"/>
              <w:rPr/>
            </w:pPr>
            <w:r>
              <w:rPr/>
              <w:t xml:space="preserve">Luna 14 (E-6LS nro 113) </w:t>
            </w:r>
          </w:p>
        </w:tc>
        <w:tc>
          <w:tcPr>
            <w:tcW w:w="1751" w:type="dxa"/>
            <w:tcBorders/>
            <w:vAlign w:val="center"/>
          </w:tcPr>
          <w:p>
            <w:pPr>
              <w:pStyle w:val="TableContents"/>
              <w:bidi w:val="0"/>
              <w:spacing w:before="0" w:after="283"/>
              <w:jc w:val="left"/>
              <w:rPr/>
            </w:pPr>
            <w:r>
              <w:rPr/>
              <w:t xml:space="preserve">000000001968-04-07-0000 7. huhtikuuta 1968 </w:t>
            </w:r>
          </w:p>
        </w:tc>
        <w:tc>
          <w:tcPr>
            <w:tcW w:w="1248" w:type="dxa"/>
            <w:tcBorders/>
            <w:vAlign w:val="center"/>
          </w:tcPr>
          <w:p>
            <w:pPr>
              <w:pStyle w:val="TableContents"/>
              <w:bidi w:val="0"/>
              <w:spacing w:before="0" w:after="283"/>
              <w:jc w:val="left"/>
              <w:rPr/>
            </w:pPr>
            <w:r>
              <w:rPr/>
              <w:t xml:space="preserve">Molniya-M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Menestys Testasi viestintää ehdotettuja miehitettyjä tehtäviä varten ja tutki Kuun massakeskittymiä. Astui kiertoradalle 10. huhtikuuta klo 19.25 UTC. </w:t>
            </w:r>
          </w:p>
        </w:tc>
      </w:tr>
      <w:tr>
        <w:trPr/>
        <w:tc>
          <w:tcPr>
            <w:tcW w:w="1529" w:type="dxa"/>
            <w:tcBorders/>
            <w:vAlign w:val="center"/>
          </w:tcPr>
          <w:p>
            <w:pPr>
              <w:pStyle w:val="TableContents"/>
              <w:bidi w:val="0"/>
              <w:spacing w:before="0" w:after="283"/>
              <w:jc w:val="left"/>
              <w:rPr/>
            </w:pPr>
            <w:r>
              <w:rPr/>
              <w:t xml:space="preserve">7K-L1 N:o 7L </w:t>
            </w:r>
          </w:p>
        </w:tc>
        <w:tc>
          <w:tcPr>
            <w:tcW w:w="1751" w:type="dxa"/>
            <w:tcBorders/>
            <w:vAlign w:val="center"/>
          </w:tcPr>
          <w:p>
            <w:pPr>
              <w:pStyle w:val="TableContents"/>
              <w:bidi w:val="0"/>
              <w:spacing w:before="0" w:after="283"/>
              <w:jc w:val="left"/>
              <w:rPr/>
            </w:pPr>
            <w:r>
              <w:rPr/>
              <w:t xml:space="preserve">000000001968-04-22-0000 22. huhtikuuta 1968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Ohilento </w:t>
            </w:r>
          </w:p>
        </w:tc>
        <w:tc>
          <w:tcPr>
            <w:tcW w:w="3484" w:type="dxa"/>
            <w:tcBorders/>
            <w:vAlign w:val="center"/>
          </w:tcPr>
          <w:p>
            <w:pPr>
              <w:pStyle w:val="TableContents"/>
              <w:bidi w:val="0"/>
              <w:spacing w:before="0" w:after="283"/>
              <w:jc w:val="left"/>
              <w:rPr/>
            </w:pPr>
            <w:r>
              <w:rPr/>
              <w:t xml:space="preserve">Laukaisun epäonnistuminen Suunniteltuja miehitettyjä tehtäviä koskeva teknologian demonstrointi. Epäonnistui kiertoradalla, kun toisen vaiheen moottori käskettiin virheellisesti sammuttamaan; avaruusalus saatiin kuitenkin takaisin käyttämällä sen prototyyppistä laukaisupelastusjärjestelmää. </w:t>
            </w:r>
          </w:p>
        </w:tc>
      </w:tr>
      <w:tr>
        <w:trPr/>
        <w:tc>
          <w:tcPr>
            <w:tcW w:w="1529" w:type="dxa"/>
            <w:tcBorders/>
            <w:vAlign w:val="center"/>
          </w:tcPr>
          <w:p>
            <w:pPr>
              <w:pStyle w:val="TableContents"/>
              <w:bidi w:val="0"/>
              <w:spacing w:before="0" w:after="283"/>
              <w:jc w:val="left"/>
              <w:rPr/>
            </w:pPr>
            <w:r>
              <w:rPr/>
              <w:t xml:space="preserve">Zond 5 (7K-L1 nro 9L) </w:t>
            </w:r>
          </w:p>
        </w:tc>
        <w:tc>
          <w:tcPr>
            <w:tcW w:w="1751" w:type="dxa"/>
            <w:tcBorders/>
            <w:vAlign w:val="center"/>
          </w:tcPr>
          <w:p>
            <w:pPr>
              <w:pStyle w:val="TableContents"/>
              <w:bidi w:val="0"/>
              <w:spacing w:before="0" w:after="283"/>
              <w:jc w:val="left"/>
              <w:rPr/>
            </w:pPr>
            <w:r>
              <w:rPr/>
              <w:t xml:space="preserve">000000001968-09-14-0000 14. syyskuuta 1968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Ohilento, ympyröity </w:t>
            </w:r>
          </w:p>
        </w:tc>
        <w:tc>
          <w:tcPr>
            <w:tcW w:w="3484" w:type="dxa"/>
            <w:tcBorders/>
            <w:vAlign w:val="center"/>
          </w:tcPr>
          <w:p>
            <w:pPr>
              <w:pStyle w:val="TableContents"/>
              <w:bidi w:val="0"/>
              <w:spacing w:before="0" w:after="283"/>
              <w:jc w:val="left"/>
              <w:rPr/>
            </w:pPr>
            <w:r>
              <w:rPr/>
              <w:t xml:space="preserve">Onnistuminen Kaksi kilpikonnaa ja muita elämänmuotoja aluksella teknologiaesittelyssä suunniteltuja miehitettyjä tehtäviä varten. Lähestyi lähimmillään 18. syyskuuta 18 850 kilometrin päähän ja kiersi Kuun ennen paluutaan Maahan. Laskeutui Intian valtamereen 21. syyskuuta kello 16.08 UTC, ja siitä tuli ensimmäinen onnistuneesti palautettu kuun avaruusalus, joka kuljetti ensimmäisen maanpäällisen elämänmuodon kuuhun ja sen ympärille. </w:t>
            </w:r>
          </w:p>
        </w:tc>
      </w:tr>
      <w:tr>
        <w:trPr/>
        <w:tc>
          <w:tcPr>
            <w:tcW w:w="1529" w:type="dxa"/>
            <w:tcBorders/>
            <w:vAlign w:val="center"/>
          </w:tcPr>
          <w:p>
            <w:pPr>
              <w:pStyle w:val="TableContents"/>
              <w:bidi w:val="0"/>
              <w:spacing w:before="0" w:after="283"/>
              <w:jc w:val="left"/>
              <w:rPr/>
            </w:pPr>
            <w:r>
              <w:rPr/>
              <w:t xml:space="preserve">Zond 6 (7K-L1 nro 12L) </w:t>
            </w:r>
          </w:p>
        </w:tc>
        <w:tc>
          <w:tcPr>
            <w:tcW w:w="1751" w:type="dxa"/>
            <w:tcBorders/>
            <w:vAlign w:val="center"/>
          </w:tcPr>
          <w:p>
            <w:pPr>
              <w:pStyle w:val="TableContents"/>
              <w:bidi w:val="0"/>
              <w:spacing w:before="0" w:after="283"/>
              <w:jc w:val="left"/>
              <w:rPr/>
            </w:pPr>
            <w:r>
              <w:rPr/>
              <w:t xml:space="preserve">000000001968-11-10-00-0000 10 marraskuuta 1968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Ohilento </w:t>
            </w:r>
          </w:p>
        </w:tc>
        <w:tc>
          <w:tcPr>
            <w:tcW w:w="3484" w:type="dxa"/>
            <w:tcBorders/>
            <w:vAlign w:val="center"/>
          </w:tcPr>
          <w:p>
            <w:pPr>
              <w:pStyle w:val="TableContents"/>
              <w:bidi w:val="0"/>
              <w:spacing w:before="0" w:after="283"/>
              <w:jc w:val="left"/>
              <w:rPr/>
            </w:pPr>
            <w:r>
              <w:rPr/>
              <w:t xml:space="preserve">Avaruusaluksen vikaantuminen Suunniteltuja miehitettyjä tehtäviä koskeva teknologian demonstrointi. Ohilento tapahtui 14. marraskuuta, ja lähin lähestyminen oli 2 420 kilometrin päässä. Palasi Maan ilmakehään 17. marraskuuta, mutta pelastautuminen epäonnistui laskuvarjojen irrottua ennenaikaisesti. </w:t>
            </w:r>
          </w:p>
        </w:tc>
      </w:tr>
      <w:tr>
        <w:trPr/>
        <w:tc>
          <w:tcPr>
            <w:tcW w:w="1529" w:type="dxa"/>
            <w:tcBorders/>
            <w:vAlign w:val="center"/>
          </w:tcPr>
          <w:p>
            <w:pPr>
              <w:pStyle w:val="TableContents"/>
              <w:bidi w:val="0"/>
              <w:spacing w:before="0" w:after="283"/>
              <w:jc w:val="left"/>
              <w:rPr/>
            </w:pPr>
            <w:r>
              <w:rPr/>
              <w:t xml:space="preserve">Apollo 8 </w:t>
            </w:r>
          </w:p>
        </w:tc>
        <w:tc>
          <w:tcPr>
            <w:tcW w:w="1751" w:type="dxa"/>
            <w:tcBorders/>
            <w:vAlign w:val="center"/>
          </w:tcPr>
          <w:p>
            <w:pPr>
              <w:pStyle w:val="TableContents"/>
              <w:bidi w:val="0"/>
              <w:spacing w:before="0" w:after="283"/>
              <w:jc w:val="left"/>
              <w:rPr/>
            </w:pPr>
            <w:r>
              <w:rPr/>
              <w:t xml:space="preserve">000000001968-12-21-0000 21. joulukuuta 1968 </w:t>
            </w:r>
          </w:p>
        </w:tc>
        <w:tc>
          <w:tcPr>
            <w:tcW w:w="1248" w:type="dxa"/>
            <w:tcBorders/>
            <w:vAlign w:val="center"/>
          </w:tcPr>
          <w:p>
            <w:pPr>
              <w:pStyle w:val="TableContents"/>
              <w:bidi w:val="0"/>
              <w:spacing w:before="0" w:after="283"/>
              <w:jc w:val="left"/>
              <w:rPr/>
            </w:pPr>
            <w:r>
              <w:rPr/>
              <w:t xml:space="preserve">Saturn V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Miehitetty kiertoradalla </w:t>
            </w:r>
          </w:p>
        </w:tc>
        <w:tc>
          <w:tcPr>
            <w:tcW w:w="3484" w:type="dxa"/>
            <w:tcBorders/>
            <w:vAlign w:val="center"/>
          </w:tcPr>
          <w:p>
            <w:pPr>
              <w:pStyle w:val="TableContents"/>
              <w:bidi w:val="0"/>
              <w:spacing w:before="0" w:after="283"/>
              <w:jc w:val="left"/>
              <w:rPr/>
            </w:pPr>
            <w:r>
              <w:rPr/>
              <w:t xml:space="preserve">Onnistuminen Ensimmäinen miehitetty avaruuslento Kuuhun; laskeutui Kuun kiertoradalle 24. joulukuuta kello 09:59:52 UTC alkaneella neljän minuutin polttoajalla. Suoritti kymmenen Kuun kiertorataa ennen paluuta Maahan 25. joulukuuta kello 06.10.16 UTC suoritetulla moottoripolttoajalla. Laskeutui Tyynelle valtamerelle 27. joulukuuta kello 15:51 UTC. </w:t>
            </w:r>
          </w:p>
        </w:tc>
      </w:tr>
      <w:tr>
        <w:trPr/>
        <w:tc>
          <w:tcPr>
            <w:tcW w:w="1529" w:type="dxa"/>
            <w:tcBorders/>
            <w:vAlign w:val="center"/>
          </w:tcPr>
          <w:p>
            <w:pPr>
              <w:pStyle w:val="TableContents"/>
              <w:bidi w:val="0"/>
              <w:spacing w:before="0" w:after="283"/>
              <w:jc w:val="left"/>
              <w:rPr/>
            </w:pPr>
            <w:r>
              <w:rPr/>
              <w:t xml:space="preserve">7K-L1 N:o 13L </w:t>
            </w:r>
          </w:p>
        </w:tc>
        <w:tc>
          <w:tcPr>
            <w:tcW w:w="1751" w:type="dxa"/>
            <w:tcBorders/>
            <w:vAlign w:val="center"/>
          </w:tcPr>
          <w:p>
            <w:pPr>
              <w:pStyle w:val="TableContents"/>
              <w:bidi w:val="0"/>
              <w:spacing w:before="0" w:after="283"/>
              <w:jc w:val="left"/>
              <w:rPr/>
            </w:pPr>
            <w:r>
              <w:rPr/>
              <w:t xml:space="preserve">000000001969-01-20-0000 20. tammikuuta 1969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Ohilento </w:t>
            </w:r>
          </w:p>
        </w:tc>
        <w:tc>
          <w:tcPr>
            <w:tcW w:w="3484" w:type="dxa"/>
            <w:tcBorders/>
            <w:vAlign w:val="center"/>
          </w:tcPr>
          <w:p>
            <w:pPr>
              <w:pStyle w:val="TableContents"/>
              <w:bidi w:val="0"/>
              <w:spacing w:before="0" w:after="283"/>
              <w:jc w:val="left"/>
              <w:rPr/>
            </w:pPr>
            <w:r>
              <w:rPr/>
              <w:t xml:space="preserve">Laukaisun epäonnistuminen Suunniteltuja miehitettyjä tehtäviä koskeva teknologian demonstrointi. Epäonnistui kiertoradalla, kun yksi neljästä toisen vaiheen moottorista sammui ennenaikaisesti. Myös kolmannen vaiheen moottori sammui ennenaikaisesti. Avaruusalus saatiin talteen laukaisupelastusjärjestelmän avulla. </w:t>
            </w:r>
          </w:p>
        </w:tc>
      </w:tr>
      <w:tr>
        <w:trPr/>
        <w:tc>
          <w:tcPr>
            <w:tcW w:w="1529" w:type="dxa"/>
            <w:tcBorders/>
            <w:vAlign w:val="center"/>
          </w:tcPr>
          <w:p>
            <w:pPr>
              <w:pStyle w:val="TableContents"/>
              <w:bidi w:val="0"/>
              <w:spacing w:before="0" w:after="283"/>
              <w:jc w:val="left"/>
              <w:rPr/>
            </w:pPr>
            <w:r>
              <w:rPr/>
              <w:t xml:space="preserve">E-8 N:o 201 </w:t>
            </w:r>
          </w:p>
        </w:tc>
        <w:tc>
          <w:tcPr>
            <w:tcW w:w="1751" w:type="dxa"/>
            <w:tcBorders/>
            <w:vAlign w:val="center"/>
          </w:tcPr>
          <w:p>
            <w:pPr>
              <w:pStyle w:val="TableContents"/>
              <w:bidi w:val="0"/>
              <w:spacing w:before="0" w:after="283"/>
              <w:jc w:val="left"/>
              <w:rPr/>
            </w:pPr>
            <w:r>
              <w:rPr/>
              <w:t xml:space="preserve">000000001969-02-19-0000 19 helmikuuta 1969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Lavochkin </w:t>
            </w:r>
          </w:p>
        </w:tc>
        <w:tc>
          <w:tcPr>
            <w:tcW w:w="1045" w:type="dxa"/>
            <w:tcBorders/>
            <w:vAlign w:val="center"/>
          </w:tcPr>
          <w:p>
            <w:pPr>
              <w:pStyle w:val="TableContents"/>
              <w:bidi w:val="0"/>
              <w:spacing w:before="0" w:after="283"/>
              <w:jc w:val="left"/>
              <w:rPr/>
            </w:pPr>
            <w:r>
              <w:rPr/>
              <w:t xml:space="preserve">Lander / Rover </w:t>
            </w:r>
          </w:p>
        </w:tc>
        <w:tc>
          <w:tcPr>
            <w:tcW w:w="3484" w:type="dxa"/>
            <w:tcBorders/>
            <w:vAlign w:val="center"/>
          </w:tcPr>
          <w:p>
            <w:pPr>
              <w:pStyle w:val="TableContents"/>
              <w:bidi w:val="0"/>
              <w:spacing w:before="0" w:after="283"/>
              <w:jc w:val="left"/>
              <w:rPr/>
            </w:pPr>
            <w:r>
              <w:rPr/>
              <w:t xml:space="preserve">Epäonnistunut laukaisu Lunokhod-mönkijän ensimmäinen laukaisu. Kantoraketti hajosi 51 sekuntia laukaisun jälkeen ja räjähti. </w:t>
            </w:r>
          </w:p>
        </w:tc>
      </w:tr>
      <w:tr>
        <w:trPr/>
        <w:tc>
          <w:tcPr>
            <w:tcW w:w="1529" w:type="dxa"/>
            <w:tcBorders/>
            <w:vAlign w:val="center"/>
          </w:tcPr>
          <w:p>
            <w:pPr>
              <w:pStyle w:val="TableContents"/>
              <w:bidi w:val="0"/>
              <w:spacing w:before="0" w:after="283"/>
              <w:jc w:val="left"/>
              <w:rPr/>
            </w:pPr>
            <w:r>
              <w:rPr/>
              <w:t xml:space="preserve">7K-L1S N:o 3 </w:t>
            </w:r>
          </w:p>
        </w:tc>
        <w:tc>
          <w:tcPr>
            <w:tcW w:w="1751" w:type="dxa"/>
            <w:tcBorders/>
            <w:vAlign w:val="center"/>
          </w:tcPr>
          <w:p>
            <w:pPr>
              <w:pStyle w:val="TableContents"/>
              <w:bidi w:val="0"/>
              <w:spacing w:before="0" w:after="283"/>
              <w:jc w:val="left"/>
              <w:rPr/>
            </w:pPr>
            <w:r>
              <w:rPr/>
              <w:t xml:space="preserve">000000001969-02-21-0000 21. helmikuuta 1969 </w:t>
            </w:r>
          </w:p>
        </w:tc>
        <w:tc>
          <w:tcPr>
            <w:tcW w:w="1248" w:type="dxa"/>
            <w:tcBorders/>
            <w:vAlign w:val="center"/>
          </w:tcPr>
          <w:p>
            <w:pPr>
              <w:pStyle w:val="TableContents"/>
              <w:bidi w:val="0"/>
              <w:spacing w:before="0" w:after="283"/>
              <w:jc w:val="left"/>
              <w:rPr/>
            </w:pPr>
            <w:r>
              <w:rPr/>
              <w:t xml:space="preserve">N1 </w:t>
            </w:r>
          </w:p>
        </w:tc>
        <w:tc>
          <w:tcPr>
            <w:tcW w:w="1148" w:type="dxa"/>
            <w:tcBorders/>
            <w:vAlign w:val="center"/>
          </w:tcPr>
          <w:p>
            <w:pPr>
              <w:pStyle w:val="TableContents"/>
              <w:bidi w:val="0"/>
              <w:spacing w:before="0" w:after="283"/>
              <w:jc w:val="left"/>
              <w:rPr/>
            </w:pPr>
            <w:r>
              <w:rPr/>
              <w:t xml:space="preserve">OKB-1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Laukaisun epäonnistuminen Ensimmäinen laukaisu N1-raketille, jonka tarkoituksena oli kiertää Kuu ja palata Maahan. Ensimmäinen vaihe sammui ennenaikaisesti 70 sekuntia laukaisun jälkeen; kantoraketti syöksyi maahan 50 kilometrin päässä laukaisupaikasta. Avaruusalus laskeutui noin 35 kilometrin päähän laukaisualustasta käytettyään onnistuneesti laukaisupelastusjärjestelmää. </w:t>
            </w:r>
          </w:p>
        </w:tc>
      </w:tr>
      <w:tr>
        <w:trPr/>
        <w:tc>
          <w:tcPr>
            <w:tcW w:w="1529" w:type="dxa"/>
            <w:tcBorders/>
            <w:vAlign w:val="center"/>
          </w:tcPr>
          <w:p>
            <w:pPr>
              <w:pStyle w:val="TableContents"/>
              <w:bidi w:val="0"/>
              <w:spacing w:before="0" w:after="283"/>
              <w:jc w:val="left"/>
              <w:rPr/>
            </w:pPr>
            <w:r>
              <w:rPr/>
              <w:t xml:space="preserve">Apollo 10 </w:t>
            </w:r>
          </w:p>
        </w:tc>
        <w:tc>
          <w:tcPr>
            <w:tcW w:w="1751" w:type="dxa"/>
            <w:tcBorders/>
            <w:vAlign w:val="center"/>
          </w:tcPr>
          <w:p>
            <w:pPr>
              <w:pStyle w:val="TableContents"/>
              <w:bidi w:val="0"/>
              <w:spacing w:before="0" w:after="283"/>
              <w:jc w:val="left"/>
              <w:rPr/>
            </w:pPr>
            <w:r>
              <w:rPr/>
              <w:t xml:space="preserve">000000001969-05-18-0000 18 toukokuuta 1969 </w:t>
            </w:r>
          </w:p>
        </w:tc>
        <w:tc>
          <w:tcPr>
            <w:tcW w:w="1248" w:type="dxa"/>
            <w:tcBorders/>
            <w:vAlign w:val="center"/>
          </w:tcPr>
          <w:p>
            <w:pPr>
              <w:pStyle w:val="TableContents"/>
              <w:bidi w:val="0"/>
              <w:spacing w:before="0" w:after="283"/>
              <w:jc w:val="left"/>
              <w:rPr/>
            </w:pPr>
            <w:r>
              <w:rPr/>
              <w:t xml:space="preserve">Saturn V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Miehitetty kiertoradalla </w:t>
            </w:r>
          </w:p>
        </w:tc>
        <w:tc>
          <w:tcPr>
            <w:tcW w:w="3484" w:type="dxa"/>
            <w:tcBorders/>
            <w:vAlign w:val="center"/>
          </w:tcPr>
          <w:p>
            <w:pPr>
              <w:pStyle w:val="TableContents"/>
              <w:bidi w:val="0"/>
              <w:spacing w:before="0" w:after="283"/>
              <w:jc w:val="left"/>
              <w:rPr/>
            </w:pPr>
            <w:r>
              <w:rPr/>
              <w:t xml:space="preserve">Menestys Apollo 11:n kenraaliharjoitus </w:t>
            </w:r>
          </w:p>
        </w:tc>
      </w:tr>
      <w:tr>
        <w:trPr/>
        <w:tc>
          <w:tcPr>
            <w:tcW w:w="1529" w:type="dxa"/>
            <w:tcBorders/>
            <w:vAlign w:val="center"/>
          </w:tcPr>
          <w:p>
            <w:pPr>
              <w:pStyle w:val="TableContents"/>
              <w:bidi w:val="0"/>
              <w:spacing w:before="0" w:after="283"/>
              <w:jc w:val="left"/>
              <w:rPr/>
            </w:pPr>
            <w:r>
              <w:rPr/>
              <w:t xml:space="preserve">E-8-5 N:o 402 </w:t>
            </w:r>
          </w:p>
        </w:tc>
        <w:tc>
          <w:tcPr>
            <w:tcW w:w="1751" w:type="dxa"/>
            <w:tcBorders/>
            <w:vAlign w:val="center"/>
          </w:tcPr>
          <w:p>
            <w:pPr>
              <w:pStyle w:val="TableContents"/>
              <w:bidi w:val="0"/>
              <w:spacing w:before="0" w:after="283"/>
              <w:jc w:val="left"/>
              <w:rPr/>
            </w:pPr>
            <w:r>
              <w:rPr/>
              <w:t xml:space="preserve">000000001969-06-14-0000 14. kesäkuuta 1969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Lavochkin </w:t>
            </w:r>
          </w:p>
        </w:tc>
        <w:tc>
          <w:tcPr>
            <w:tcW w:w="1045" w:type="dxa"/>
            <w:tcBorders/>
            <w:vAlign w:val="center"/>
          </w:tcPr>
          <w:p>
            <w:pPr>
              <w:pStyle w:val="TableContents"/>
              <w:bidi w:val="0"/>
              <w:spacing w:before="0" w:after="283"/>
              <w:jc w:val="left"/>
              <w:rPr/>
            </w:pPr>
            <w:r>
              <w:rPr/>
              <w:t xml:space="preserve">Esimerkkipalautus </w:t>
            </w:r>
          </w:p>
        </w:tc>
        <w:tc>
          <w:tcPr>
            <w:tcW w:w="3484" w:type="dxa"/>
            <w:tcBorders/>
            <w:vAlign w:val="center"/>
          </w:tcPr>
          <w:p>
            <w:pPr>
              <w:pStyle w:val="TableContents"/>
              <w:bidi w:val="0"/>
              <w:spacing w:before="0" w:after="283"/>
              <w:jc w:val="left"/>
              <w:rPr/>
            </w:pPr>
            <w:r>
              <w:rPr/>
              <w:t xml:space="preserve">Laukaisun epäonnistuminen Tarkoituksena oli laskeutua Kuuhun ja palauttaa kuun maaperänäyte. Ei päässyt Maan kiertoradalle, kun neljäs vaihe ei syttynyt. </w:t>
            </w:r>
          </w:p>
        </w:tc>
      </w:tr>
      <w:tr>
        <w:trPr/>
        <w:tc>
          <w:tcPr>
            <w:tcW w:w="1529" w:type="dxa"/>
            <w:tcBorders/>
            <w:vAlign w:val="center"/>
          </w:tcPr>
          <w:p>
            <w:pPr>
              <w:pStyle w:val="TableContents"/>
              <w:bidi w:val="0"/>
              <w:spacing w:before="0" w:after="283"/>
              <w:jc w:val="left"/>
              <w:rPr/>
            </w:pPr>
            <w:r>
              <w:rPr/>
              <w:t xml:space="preserve">7K-L1S N:o 5 </w:t>
            </w:r>
          </w:p>
        </w:tc>
        <w:tc>
          <w:tcPr>
            <w:tcW w:w="1751" w:type="dxa"/>
            <w:tcBorders/>
            <w:vAlign w:val="center"/>
          </w:tcPr>
          <w:p>
            <w:pPr>
              <w:pStyle w:val="TableContents"/>
              <w:bidi w:val="0"/>
              <w:spacing w:before="0" w:after="283"/>
              <w:jc w:val="left"/>
              <w:rPr/>
            </w:pPr>
            <w:r>
              <w:rPr/>
              <w:t xml:space="preserve">000000001969-07-03-0000 3. heinäkuuta 1969 </w:t>
            </w:r>
          </w:p>
        </w:tc>
        <w:tc>
          <w:tcPr>
            <w:tcW w:w="1248" w:type="dxa"/>
            <w:tcBorders/>
            <w:vAlign w:val="center"/>
          </w:tcPr>
          <w:p>
            <w:pPr>
              <w:pStyle w:val="TableContents"/>
              <w:bidi w:val="0"/>
              <w:spacing w:before="0" w:after="283"/>
              <w:jc w:val="left"/>
              <w:rPr/>
            </w:pPr>
            <w:r>
              <w:rPr/>
              <w:t xml:space="preserve">N1 </w:t>
            </w:r>
          </w:p>
        </w:tc>
        <w:tc>
          <w:tcPr>
            <w:tcW w:w="1148" w:type="dxa"/>
            <w:tcBorders/>
            <w:vAlign w:val="center"/>
          </w:tcPr>
          <w:p>
            <w:pPr>
              <w:pStyle w:val="TableContents"/>
              <w:bidi w:val="0"/>
              <w:spacing w:before="0" w:after="283"/>
              <w:jc w:val="left"/>
              <w:rPr/>
            </w:pPr>
            <w:r>
              <w:rPr/>
              <w:t xml:space="preserve">OKB-1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Epäonnistunut laukaisu Tarkoituksena oli kiertää Kuu ja palata Maahan. Kaikki ensimmäisen vaiheen moottorit sammuivat 10 sekuntia laukaisun jälkeen; kantoraketti syöksyi maahan ja räjähti laukaisualustalla. Avaruusalus laskeutui turvallisesti 2 kilometrin päähän laukaisupaikalta sen jälkeen, kun se oli käyttänyt laukaisun pakosekvenssiä. </w:t>
            </w:r>
          </w:p>
        </w:tc>
      </w:tr>
      <w:tr>
        <w:trPr/>
        <w:tc>
          <w:tcPr>
            <w:tcW w:w="1529" w:type="dxa"/>
            <w:tcBorders/>
            <w:vAlign w:val="center"/>
          </w:tcPr>
          <w:p>
            <w:pPr>
              <w:pStyle w:val="TableContents"/>
              <w:bidi w:val="0"/>
              <w:spacing w:before="0" w:after="283"/>
              <w:jc w:val="left"/>
              <w:rPr/>
            </w:pPr>
            <w:r>
              <w:rPr/>
              <w:t xml:space="preserve">Luna 15 (E-8-5 nro 401) </w:t>
            </w:r>
          </w:p>
        </w:tc>
        <w:tc>
          <w:tcPr>
            <w:tcW w:w="1751" w:type="dxa"/>
            <w:tcBorders/>
            <w:vAlign w:val="center"/>
          </w:tcPr>
          <w:p>
            <w:pPr>
              <w:pStyle w:val="TableContents"/>
              <w:bidi w:val="0"/>
              <w:spacing w:before="0" w:after="283"/>
              <w:jc w:val="left"/>
              <w:rPr/>
            </w:pPr>
            <w:r>
              <w:rPr/>
              <w:t xml:space="preserve">000000001969-07-13-0000 13. heinäkuuta 1969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Esimerkkipalautus </w:t>
            </w:r>
          </w:p>
        </w:tc>
        <w:tc>
          <w:tcPr>
            <w:tcW w:w="3484" w:type="dxa"/>
            <w:tcBorders/>
            <w:vAlign w:val="center"/>
          </w:tcPr>
          <w:p>
            <w:pPr>
              <w:pStyle w:val="TableContents"/>
              <w:bidi w:val="0"/>
              <w:spacing w:before="0" w:after="283"/>
              <w:jc w:val="left"/>
              <w:rPr/>
            </w:pPr>
            <w:r>
              <w:rPr/>
              <w:t xml:space="preserve">Avaruusaluksen vikaantuminen Saavutettiin Kuun kiertoradalle 17. heinäkuuta klo 10:00 UTC. Laskeutumisrakettipoltto aloitettiin 21. heinäkuuta kello 15.47 UTC. Yhteys katkesi 3 minuuttia kiertoradalta poistumisen jälkeen; todennäköisesti syöksyi Kuuhun. </w:t>
            </w:r>
          </w:p>
        </w:tc>
      </w:tr>
      <w:tr>
        <w:trPr/>
        <w:tc>
          <w:tcPr>
            <w:tcW w:w="1529" w:type="dxa"/>
            <w:tcBorders/>
            <w:vAlign w:val="center"/>
          </w:tcPr>
          <w:p>
            <w:pPr>
              <w:pStyle w:val="TableContents"/>
              <w:bidi w:val="0"/>
              <w:spacing w:before="0" w:after="283"/>
              <w:jc w:val="left"/>
              <w:rPr/>
            </w:pPr>
            <w:r>
              <w:rPr/>
              <w:t xml:space="preserve">Apollo 11 </w:t>
            </w:r>
          </w:p>
        </w:tc>
        <w:tc>
          <w:tcPr>
            <w:tcW w:w="1751" w:type="dxa"/>
            <w:tcBorders/>
            <w:vAlign w:val="center"/>
          </w:tcPr>
          <w:p>
            <w:pPr>
              <w:pStyle w:val="TableContents"/>
              <w:bidi w:val="0"/>
              <w:spacing w:before="0" w:after="283"/>
              <w:jc w:val="left"/>
              <w:rPr/>
            </w:pPr>
            <w:r>
              <w:rPr/>
              <w:t xml:space="preserve">000000001969-07-16-0000 16. heinäkuuta 1969 </w:t>
            </w:r>
          </w:p>
        </w:tc>
        <w:tc>
          <w:tcPr>
            <w:tcW w:w="1248" w:type="dxa"/>
            <w:tcBorders/>
            <w:vAlign w:val="center"/>
          </w:tcPr>
          <w:p>
            <w:pPr>
              <w:pStyle w:val="TableContents"/>
              <w:bidi w:val="0"/>
              <w:spacing w:before="0" w:after="283"/>
              <w:jc w:val="left"/>
              <w:rPr/>
            </w:pPr>
            <w:r>
              <w:rPr/>
              <w:t xml:space="preserve">Saturn V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Miehitetty kiertoradalla / laskeutuja </w:t>
            </w:r>
          </w:p>
        </w:tc>
        <w:tc>
          <w:tcPr>
            <w:tcW w:w="3484" w:type="dxa"/>
            <w:tcBorders/>
            <w:vAlign w:val="center"/>
          </w:tcPr>
          <w:p>
            <w:pPr>
              <w:pStyle w:val="TableContents"/>
              <w:bidi w:val="0"/>
              <w:spacing w:before="0" w:after="283"/>
              <w:jc w:val="left"/>
              <w:rPr/>
            </w:pPr>
            <w:r>
              <w:rPr/>
              <w:t xml:space="preserve">Menestys Ensimmäinen miehitetty laskeutuminen Kuuhun. LM laskeutui 20. heinäkuuta 1969 kello 20:17 UTC. </w:t>
            </w:r>
          </w:p>
        </w:tc>
      </w:tr>
      <w:tr>
        <w:trPr/>
        <w:tc>
          <w:tcPr>
            <w:tcW w:w="1529" w:type="dxa"/>
            <w:tcBorders/>
            <w:vAlign w:val="center"/>
          </w:tcPr>
          <w:p>
            <w:pPr>
              <w:pStyle w:val="TableContents"/>
              <w:bidi w:val="0"/>
              <w:spacing w:before="0" w:after="283"/>
              <w:jc w:val="left"/>
              <w:rPr/>
            </w:pPr>
            <w:r>
              <w:rPr/>
              <w:t xml:space="preserve">Zond 7 (7K-L1 nro 11L) </w:t>
            </w:r>
          </w:p>
        </w:tc>
        <w:tc>
          <w:tcPr>
            <w:tcW w:w="1751" w:type="dxa"/>
            <w:tcBorders/>
            <w:vAlign w:val="center"/>
          </w:tcPr>
          <w:p>
            <w:pPr>
              <w:pStyle w:val="TableContents"/>
              <w:bidi w:val="0"/>
              <w:spacing w:before="0" w:after="283"/>
              <w:jc w:val="left"/>
              <w:rPr/>
            </w:pPr>
            <w:r>
              <w:rPr/>
              <w:t xml:space="preserve">000000001969-08-07-0000 7 elokuuta 1969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Lavochkin </w:t>
            </w:r>
          </w:p>
        </w:tc>
        <w:tc>
          <w:tcPr>
            <w:tcW w:w="1045" w:type="dxa"/>
            <w:tcBorders/>
            <w:vAlign w:val="center"/>
          </w:tcPr>
          <w:p>
            <w:pPr>
              <w:pStyle w:val="TableContents"/>
              <w:bidi w:val="0"/>
              <w:spacing w:before="0" w:after="283"/>
              <w:jc w:val="left"/>
              <w:rPr/>
            </w:pPr>
            <w:r>
              <w:rPr/>
              <w:t xml:space="preserve">Ohilento </w:t>
            </w:r>
          </w:p>
        </w:tc>
        <w:tc>
          <w:tcPr>
            <w:tcW w:w="3484" w:type="dxa"/>
            <w:tcBorders/>
            <w:vAlign w:val="center"/>
          </w:tcPr>
          <w:p>
            <w:pPr>
              <w:pStyle w:val="TableContents"/>
              <w:bidi w:val="0"/>
              <w:spacing w:before="0" w:after="283"/>
              <w:jc w:val="left"/>
              <w:rPr/>
            </w:pPr>
            <w:r>
              <w:rPr/>
              <w:t xml:space="preserve">Menestys Teknologian demonstrointi suunniteltuja miehitettyjä tehtäviä varten. Kuun ohilento 10. elokuuta, lähin lähestyminen 1 200 kilometrin etäisyydeltä; palasi Maahan ja laskeutui Kazakstaniin 14. elokuuta klo 18.13 UTC. </w:t>
            </w:r>
          </w:p>
        </w:tc>
      </w:tr>
      <w:tr>
        <w:trPr/>
        <w:tc>
          <w:tcPr>
            <w:tcW w:w="1529" w:type="dxa"/>
            <w:tcBorders/>
            <w:vAlign w:val="center"/>
          </w:tcPr>
          <w:p>
            <w:pPr>
              <w:pStyle w:val="TableContents"/>
              <w:bidi w:val="0"/>
              <w:spacing w:before="0" w:after="283"/>
              <w:jc w:val="left"/>
              <w:rPr/>
            </w:pPr>
            <w:r>
              <w:rPr/>
              <w:t xml:space="preserve">Kosmos 300 (E-8-5 nro 403) </w:t>
            </w:r>
          </w:p>
        </w:tc>
        <w:tc>
          <w:tcPr>
            <w:tcW w:w="1751" w:type="dxa"/>
            <w:tcBorders/>
            <w:vAlign w:val="center"/>
          </w:tcPr>
          <w:p>
            <w:pPr>
              <w:pStyle w:val="TableContents"/>
              <w:bidi w:val="0"/>
              <w:spacing w:before="0" w:after="283"/>
              <w:jc w:val="left"/>
              <w:rPr/>
            </w:pPr>
            <w:r>
              <w:rPr/>
              <w:t xml:space="preserve">000000001969-09-23-0000 23. syyskuuta 1969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Lavochkin </w:t>
            </w:r>
          </w:p>
        </w:tc>
        <w:tc>
          <w:tcPr>
            <w:tcW w:w="1045" w:type="dxa"/>
            <w:tcBorders/>
            <w:vAlign w:val="center"/>
          </w:tcPr>
          <w:p>
            <w:pPr>
              <w:pStyle w:val="TableContents"/>
              <w:bidi w:val="0"/>
              <w:spacing w:before="0" w:after="283"/>
              <w:jc w:val="left"/>
              <w:rPr/>
            </w:pPr>
            <w:r>
              <w:rPr/>
              <w:t xml:space="preserve">Esimerkkipalautus </w:t>
            </w:r>
          </w:p>
        </w:tc>
        <w:tc>
          <w:tcPr>
            <w:tcW w:w="3484" w:type="dxa"/>
            <w:tcBorders/>
            <w:vAlign w:val="center"/>
          </w:tcPr>
          <w:p>
            <w:pPr>
              <w:pStyle w:val="TableContents"/>
              <w:bidi w:val="0"/>
              <w:spacing w:before="0" w:after="283"/>
              <w:jc w:val="left"/>
              <w:rPr/>
            </w:pPr>
            <w:r>
              <w:rPr/>
              <w:t xml:space="preserve">Laukaisun epäonnistuminen Kolmas yritys kuunäytteen palauttamiseksi. Saavuttuaan matalalle Maan kiertoradalle neljännen vaiheen moottori ei onnistunut laukeamaan Kuun kautta tapahtuvaa ruiskutusta varten hapettimen vuodon vuoksi. Avaruusalus palasi Maan ilmakehään noin 4 päivää laukaisun jälkeen. </w:t>
            </w:r>
          </w:p>
        </w:tc>
      </w:tr>
      <w:tr>
        <w:trPr/>
        <w:tc>
          <w:tcPr>
            <w:tcW w:w="1529" w:type="dxa"/>
            <w:tcBorders/>
            <w:vAlign w:val="center"/>
          </w:tcPr>
          <w:p>
            <w:pPr>
              <w:pStyle w:val="TableContents"/>
              <w:bidi w:val="0"/>
              <w:spacing w:before="0" w:after="283"/>
              <w:jc w:val="left"/>
              <w:rPr/>
            </w:pPr>
            <w:r>
              <w:rPr/>
              <w:t xml:space="preserve">Kosmos 305 (E-8-5 nro 404) </w:t>
            </w:r>
          </w:p>
        </w:tc>
        <w:tc>
          <w:tcPr>
            <w:tcW w:w="1751" w:type="dxa"/>
            <w:tcBorders/>
            <w:vAlign w:val="center"/>
          </w:tcPr>
          <w:p>
            <w:pPr>
              <w:pStyle w:val="TableContents"/>
              <w:bidi w:val="0"/>
              <w:spacing w:before="0" w:after="283"/>
              <w:jc w:val="left"/>
              <w:rPr/>
            </w:pPr>
            <w:r>
              <w:rPr/>
              <w:t xml:space="preserve">000000001969-10-22-0000 22. lokakuuta 1969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Esimerkkipalautus </w:t>
            </w:r>
          </w:p>
        </w:tc>
        <w:tc>
          <w:tcPr>
            <w:tcW w:w="3484" w:type="dxa"/>
            <w:tcBorders/>
            <w:vAlign w:val="center"/>
          </w:tcPr>
          <w:p>
            <w:pPr>
              <w:pStyle w:val="TableContents"/>
              <w:bidi w:val="0"/>
              <w:spacing w:before="0" w:after="283"/>
              <w:jc w:val="left"/>
              <w:rPr/>
            </w:pPr>
            <w:r>
              <w:rPr/>
              <w:t xml:space="preserve">Laukaisun epäonnistuminen Neljäs yritys kuunäytteen palauttamiseksi. Saavuttuaan matalalle Maan kiertoradalle neljännen vaiheen moottori ei onnistunut laukeamaan Kuun kautta tapahtuvaa ruiskutusta varten ohjausjärjestelmän toimintahäiriön vuoksi. Avaruusalus palasi Maan ilmakehään yhden kiertoradan kuluessa laukaisusta. </w:t>
            </w:r>
          </w:p>
        </w:tc>
      </w:tr>
      <w:tr>
        <w:trPr/>
        <w:tc>
          <w:tcPr>
            <w:tcW w:w="1529" w:type="dxa"/>
            <w:tcBorders/>
            <w:vAlign w:val="center"/>
          </w:tcPr>
          <w:p>
            <w:pPr>
              <w:pStyle w:val="TableContents"/>
              <w:bidi w:val="0"/>
              <w:spacing w:before="0" w:after="283"/>
              <w:jc w:val="left"/>
              <w:rPr/>
            </w:pPr>
            <w:r>
              <w:rPr/>
              <w:t xml:space="preserve">Apollo 12 </w:t>
            </w:r>
          </w:p>
        </w:tc>
        <w:tc>
          <w:tcPr>
            <w:tcW w:w="1751" w:type="dxa"/>
            <w:tcBorders/>
            <w:vAlign w:val="center"/>
          </w:tcPr>
          <w:p>
            <w:pPr>
              <w:pStyle w:val="TableContents"/>
              <w:bidi w:val="0"/>
              <w:spacing w:before="0" w:after="283"/>
              <w:jc w:val="left"/>
              <w:rPr/>
            </w:pPr>
            <w:r>
              <w:rPr/>
              <w:t xml:space="preserve">000000001969-11-14-0000 14 marraskuuta 1969 </w:t>
            </w:r>
          </w:p>
        </w:tc>
        <w:tc>
          <w:tcPr>
            <w:tcW w:w="1248" w:type="dxa"/>
            <w:tcBorders/>
            <w:vAlign w:val="center"/>
          </w:tcPr>
          <w:p>
            <w:pPr>
              <w:pStyle w:val="TableContents"/>
              <w:bidi w:val="0"/>
              <w:spacing w:before="0" w:after="283"/>
              <w:jc w:val="left"/>
              <w:rPr/>
            </w:pPr>
            <w:r>
              <w:rPr/>
              <w:t xml:space="preserve">Saturn V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Miehitetty kiertoradalla / laskeutuja </w:t>
            </w:r>
          </w:p>
        </w:tc>
        <w:tc>
          <w:tcPr>
            <w:tcW w:w="3484" w:type="dxa"/>
            <w:tcBorders/>
            <w:vAlign w:val="center"/>
          </w:tcPr>
          <w:p>
            <w:pPr>
              <w:pStyle w:val="TableContents"/>
              <w:bidi w:val="0"/>
              <w:spacing w:before="0" w:after="283"/>
              <w:jc w:val="left"/>
              <w:rPr/>
            </w:pPr>
            <w:r>
              <w:rPr/>
              <w:t xml:space="preserve">Menestys </w:t>
            </w:r>
          </w:p>
        </w:tc>
      </w:tr>
      <w:tr>
        <w:trPr/>
        <w:tc>
          <w:tcPr>
            <w:tcW w:w="1529" w:type="dxa"/>
            <w:tcBorders/>
            <w:vAlign w:val="center"/>
          </w:tcPr>
          <w:p>
            <w:pPr>
              <w:pStyle w:val="TableContents"/>
              <w:bidi w:val="0"/>
              <w:spacing w:before="0" w:after="283"/>
              <w:jc w:val="left"/>
              <w:rPr/>
            </w:pPr>
            <w:r>
              <w:rPr/>
              <w:t xml:space="preserve">E-8-5 N:o 405 </w:t>
            </w:r>
          </w:p>
        </w:tc>
        <w:tc>
          <w:tcPr>
            <w:tcW w:w="1751" w:type="dxa"/>
            <w:tcBorders/>
            <w:vAlign w:val="center"/>
          </w:tcPr>
          <w:p>
            <w:pPr>
              <w:pStyle w:val="TableContents"/>
              <w:bidi w:val="0"/>
              <w:spacing w:before="0" w:after="283"/>
              <w:jc w:val="left"/>
              <w:rPr/>
            </w:pPr>
            <w:r>
              <w:rPr/>
              <w:t xml:space="preserve">000000001970-02-06-0000 6. helmikuuta 1970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Lavochkin </w:t>
            </w:r>
          </w:p>
        </w:tc>
        <w:tc>
          <w:tcPr>
            <w:tcW w:w="1045" w:type="dxa"/>
            <w:tcBorders/>
            <w:vAlign w:val="center"/>
          </w:tcPr>
          <w:p>
            <w:pPr>
              <w:pStyle w:val="TableContents"/>
              <w:bidi w:val="0"/>
              <w:spacing w:before="0" w:after="283"/>
              <w:jc w:val="left"/>
              <w:rPr/>
            </w:pPr>
            <w:r>
              <w:rPr/>
              <w:t xml:space="preserve">Esimerkkipalautus </w:t>
            </w:r>
          </w:p>
        </w:tc>
        <w:tc>
          <w:tcPr>
            <w:tcW w:w="3484" w:type="dxa"/>
            <w:tcBorders/>
            <w:vAlign w:val="center"/>
          </w:tcPr>
          <w:p>
            <w:pPr>
              <w:pStyle w:val="TableContents"/>
              <w:bidi w:val="0"/>
              <w:spacing w:before="0" w:after="283"/>
              <w:jc w:val="left"/>
              <w:rPr/>
            </w:pPr>
            <w:r>
              <w:rPr/>
              <w:t xml:space="preserve">Epäonnistunut laukaisu Epäonnistui kiertoradalla </w:t>
            </w:r>
          </w:p>
        </w:tc>
      </w:tr>
      <w:tr>
        <w:trPr/>
        <w:tc>
          <w:tcPr>
            <w:tcW w:w="1529" w:type="dxa"/>
            <w:tcBorders/>
            <w:vAlign w:val="center"/>
          </w:tcPr>
          <w:p>
            <w:pPr>
              <w:pStyle w:val="TableContents"/>
              <w:bidi w:val="0"/>
              <w:spacing w:before="0" w:after="283"/>
              <w:jc w:val="left"/>
              <w:rPr/>
            </w:pPr>
            <w:r>
              <w:rPr/>
              <w:t xml:space="preserve">Apollo 13 </w:t>
            </w:r>
          </w:p>
        </w:tc>
        <w:tc>
          <w:tcPr>
            <w:tcW w:w="1751" w:type="dxa"/>
            <w:tcBorders/>
            <w:vAlign w:val="center"/>
          </w:tcPr>
          <w:p>
            <w:pPr>
              <w:pStyle w:val="TableContents"/>
              <w:bidi w:val="0"/>
              <w:spacing w:before="0" w:after="283"/>
              <w:jc w:val="left"/>
              <w:rPr/>
            </w:pPr>
            <w:r>
              <w:rPr/>
              <w:t xml:space="preserve">000000001970-04-11-0000 11. huhtikuuta 1970 </w:t>
            </w:r>
          </w:p>
        </w:tc>
        <w:tc>
          <w:tcPr>
            <w:tcW w:w="1248" w:type="dxa"/>
            <w:tcBorders/>
            <w:vAlign w:val="center"/>
          </w:tcPr>
          <w:p>
            <w:pPr>
              <w:pStyle w:val="TableContents"/>
              <w:bidi w:val="0"/>
              <w:spacing w:before="0" w:after="283"/>
              <w:jc w:val="left"/>
              <w:rPr/>
            </w:pPr>
            <w:r>
              <w:rPr/>
              <w:t xml:space="preserve">Saturn V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Miehitetty kiertoradalla / laskeutuja </w:t>
            </w:r>
          </w:p>
        </w:tc>
        <w:tc>
          <w:tcPr>
            <w:tcW w:w="3484" w:type="dxa"/>
            <w:tcBorders/>
            <w:vAlign w:val="center"/>
          </w:tcPr>
          <w:p>
            <w:pPr>
              <w:pStyle w:val="TableContents"/>
              <w:bidi w:val="0"/>
              <w:spacing w:before="0" w:after="283"/>
              <w:jc w:val="left"/>
              <w:rPr/>
            </w:pPr>
            <w:r>
              <w:rPr/>
              <w:t xml:space="preserve">Happisäiliön räjähdyksen jälkeen keskeytetty tehtävä, lensi Kuun ohi pääsemättä kiertoradalle ja palasi Maahan. </w:t>
            </w:r>
          </w:p>
        </w:tc>
      </w:tr>
      <w:tr>
        <w:trPr/>
        <w:tc>
          <w:tcPr>
            <w:tcW w:w="1529" w:type="dxa"/>
            <w:tcBorders/>
            <w:vAlign w:val="center"/>
          </w:tcPr>
          <w:p>
            <w:pPr>
              <w:pStyle w:val="TableContents"/>
              <w:bidi w:val="0"/>
              <w:spacing w:before="0" w:after="283"/>
              <w:jc w:val="left"/>
              <w:rPr/>
            </w:pPr>
            <w:r>
              <w:rPr/>
              <w:t xml:space="preserve">Luna 16 (E-8-5 nro 406) </w:t>
            </w:r>
          </w:p>
        </w:tc>
        <w:tc>
          <w:tcPr>
            <w:tcW w:w="1751" w:type="dxa"/>
            <w:tcBorders/>
            <w:vAlign w:val="center"/>
          </w:tcPr>
          <w:p>
            <w:pPr>
              <w:pStyle w:val="TableContents"/>
              <w:bidi w:val="0"/>
              <w:spacing w:before="0" w:after="283"/>
              <w:jc w:val="left"/>
              <w:rPr/>
            </w:pPr>
            <w:r>
              <w:rPr/>
              <w:t xml:space="preserve">000000001970-09-12-0000 12. syyskuuta 1970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Esimerkkipalautus </w:t>
            </w:r>
          </w:p>
        </w:tc>
        <w:tc>
          <w:tcPr>
            <w:tcW w:w="3484" w:type="dxa"/>
            <w:tcBorders/>
            <w:vAlign w:val="center"/>
          </w:tcPr>
          <w:p>
            <w:pPr>
              <w:pStyle w:val="TableContents"/>
              <w:bidi w:val="0"/>
              <w:spacing w:before="0" w:after="283"/>
              <w:jc w:val="left"/>
              <w:rPr/>
            </w:pPr>
            <w:r>
              <w:rPr/>
              <w:t xml:space="preserve">Menestys </w:t>
            </w:r>
          </w:p>
        </w:tc>
      </w:tr>
      <w:tr>
        <w:trPr/>
        <w:tc>
          <w:tcPr>
            <w:tcW w:w="1529" w:type="dxa"/>
            <w:tcBorders/>
            <w:vAlign w:val="center"/>
          </w:tcPr>
          <w:p>
            <w:pPr>
              <w:pStyle w:val="TableContents"/>
              <w:bidi w:val="0"/>
              <w:spacing w:before="0" w:after="283"/>
              <w:jc w:val="left"/>
              <w:rPr/>
            </w:pPr>
            <w:r>
              <w:rPr/>
              <w:t xml:space="preserve">Zond 8 (7K-L1 nro 14L) </w:t>
            </w:r>
          </w:p>
        </w:tc>
        <w:tc>
          <w:tcPr>
            <w:tcW w:w="1751" w:type="dxa"/>
            <w:tcBorders/>
            <w:vAlign w:val="center"/>
          </w:tcPr>
          <w:p>
            <w:pPr>
              <w:pStyle w:val="TableContents"/>
              <w:bidi w:val="0"/>
              <w:spacing w:before="0" w:after="283"/>
              <w:jc w:val="left"/>
              <w:rPr/>
            </w:pPr>
            <w:r>
              <w:rPr/>
              <w:t xml:space="preserve">000000001970-10-20-0000 20. lokakuuta 1970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Ohilento </w:t>
            </w:r>
          </w:p>
        </w:tc>
        <w:tc>
          <w:tcPr>
            <w:tcW w:w="3484" w:type="dxa"/>
            <w:tcBorders/>
            <w:vAlign w:val="center"/>
          </w:tcPr>
          <w:p>
            <w:pPr>
              <w:pStyle w:val="TableContents"/>
              <w:bidi w:val="0"/>
              <w:spacing w:before="0" w:after="283"/>
              <w:jc w:val="left"/>
              <w:rPr/>
            </w:pPr>
            <w:r>
              <w:rPr/>
              <w:t xml:space="preserve">Menestys Teknologian esittely suunniteltuja miehitettyjä tehtäviä varten; palasi onnistuneesti Maahan. </w:t>
            </w:r>
          </w:p>
        </w:tc>
      </w:tr>
      <w:tr>
        <w:trPr/>
        <w:tc>
          <w:tcPr>
            <w:tcW w:w="1529" w:type="dxa"/>
            <w:tcBorders/>
            <w:vAlign w:val="center"/>
          </w:tcPr>
          <w:p>
            <w:pPr>
              <w:pStyle w:val="TableContents"/>
              <w:bidi w:val="0"/>
              <w:spacing w:before="0" w:after="283"/>
              <w:jc w:val="left"/>
              <w:rPr/>
            </w:pPr>
            <w:r>
              <w:rPr/>
              <w:t xml:space="preserve">Luna 17 (E-8 nro 203) </w:t>
            </w:r>
          </w:p>
        </w:tc>
        <w:tc>
          <w:tcPr>
            <w:tcW w:w="1751" w:type="dxa"/>
            <w:tcBorders/>
            <w:vAlign w:val="center"/>
          </w:tcPr>
          <w:p>
            <w:pPr>
              <w:pStyle w:val="TableContents"/>
              <w:bidi w:val="0"/>
              <w:spacing w:before="0" w:after="283"/>
              <w:jc w:val="left"/>
              <w:rPr/>
            </w:pPr>
            <w:r>
              <w:rPr/>
              <w:t xml:space="preserve">000000001970-11-10-00-0000 10. marraskuuta 1970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Lander / Rover </w:t>
            </w:r>
          </w:p>
        </w:tc>
        <w:tc>
          <w:tcPr>
            <w:tcW w:w="3484" w:type="dxa"/>
            <w:tcBorders/>
            <w:vAlign w:val="center"/>
          </w:tcPr>
          <w:p>
            <w:pPr>
              <w:pStyle w:val="TableContents"/>
              <w:bidi w:val="0"/>
              <w:spacing w:before="0" w:after="283"/>
              <w:jc w:val="left"/>
              <w:rPr/>
            </w:pPr>
            <w:r>
              <w:rPr/>
              <w:t xml:space="preserve">Menestys Käyttöönotettu Lunokhod 1 </w:t>
            </w:r>
          </w:p>
        </w:tc>
      </w:tr>
      <w:tr>
        <w:trPr/>
        <w:tc>
          <w:tcPr>
            <w:tcW w:w="1529" w:type="dxa"/>
            <w:tcBorders/>
            <w:vAlign w:val="center"/>
          </w:tcPr>
          <w:p>
            <w:pPr>
              <w:pStyle w:val="TableContents"/>
              <w:bidi w:val="0"/>
              <w:spacing w:before="0" w:after="283"/>
              <w:jc w:val="left"/>
              <w:rPr/>
            </w:pPr>
            <w:r>
              <w:rPr/>
              <w:t xml:space="preserve">Apollo 14 </w:t>
            </w:r>
          </w:p>
        </w:tc>
        <w:tc>
          <w:tcPr>
            <w:tcW w:w="1751" w:type="dxa"/>
            <w:tcBorders/>
            <w:vAlign w:val="center"/>
          </w:tcPr>
          <w:p>
            <w:pPr>
              <w:pStyle w:val="TableContents"/>
              <w:bidi w:val="0"/>
              <w:spacing w:before="0" w:after="283"/>
              <w:jc w:val="left"/>
              <w:rPr/>
            </w:pPr>
            <w:r>
              <w:rPr/>
              <w:t xml:space="preserve">000000001971-01-31-0000 31. tammikuuta 1971 </w:t>
            </w:r>
          </w:p>
        </w:tc>
        <w:tc>
          <w:tcPr>
            <w:tcW w:w="1248" w:type="dxa"/>
            <w:tcBorders/>
            <w:vAlign w:val="center"/>
          </w:tcPr>
          <w:p>
            <w:pPr>
              <w:pStyle w:val="TableContents"/>
              <w:bidi w:val="0"/>
              <w:spacing w:before="0" w:after="283"/>
              <w:jc w:val="left"/>
              <w:rPr/>
            </w:pPr>
            <w:r>
              <w:rPr/>
              <w:t xml:space="preserve">Saturn V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Miehitetty kiertoradalla / laskeutuja </w:t>
            </w:r>
          </w:p>
        </w:tc>
        <w:tc>
          <w:tcPr>
            <w:tcW w:w="3484" w:type="dxa"/>
            <w:tcBorders/>
            <w:vAlign w:val="center"/>
          </w:tcPr>
          <w:p>
            <w:pPr>
              <w:pStyle w:val="TableContents"/>
              <w:bidi w:val="0"/>
              <w:spacing w:before="0" w:after="283"/>
              <w:jc w:val="left"/>
              <w:rPr/>
            </w:pPr>
            <w:r>
              <w:rPr/>
              <w:t xml:space="preserve">Menestys </w:t>
            </w:r>
          </w:p>
        </w:tc>
      </w:tr>
      <w:tr>
        <w:trPr/>
        <w:tc>
          <w:tcPr>
            <w:tcW w:w="1529" w:type="dxa"/>
            <w:tcBorders/>
            <w:vAlign w:val="center"/>
          </w:tcPr>
          <w:p>
            <w:pPr>
              <w:pStyle w:val="TableContents"/>
              <w:bidi w:val="0"/>
              <w:spacing w:before="0" w:after="283"/>
              <w:jc w:val="left"/>
              <w:rPr/>
            </w:pPr>
            <w:r>
              <w:rPr/>
              <w:t xml:space="preserve">Apollo 15 </w:t>
            </w:r>
          </w:p>
        </w:tc>
        <w:tc>
          <w:tcPr>
            <w:tcW w:w="1751" w:type="dxa"/>
            <w:tcBorders/>
            <w:vAlign w:val="center"/>
          </w:tcPr>
          <w:p>
            <w:pPr>
              <w:pStyle w:val="TableContents"/>
              <w:bidi w:val="0"/>
              <w:spacing w:before="0" w:after="283"/>
              <w:jc w:val="left"/>
              <w:rPr/>
            </w:pPr>
            <w:r>
              <w:rPr/>
              <w:t xml:space="preserve">000000001971-07-26-0000 26. heinäkuuta 1971 </w:t>
            </w:r>
          </w:p>
        </w:tc>
        <w:tc>
          <w:tcPr>
            <w:tcW w:w="1248" w:type="dxa"/>
            <w:tcBorders/>
            <w:vAlign w:val="center"/>
          </w:tcPr>
          <w:p>
            <w:pPr>
              <w:pStyle w:val="TableContents"/>
              <w:bidi w:val="0"/>
              <w:spacing w:before="0" w:after="283"/>
              <w:jc w:val="left"/>
              <w:rPr/>
            </w:pPr>
            <w:r>
              <w:rPr/>
              <w:t xml:space="preserve">Saturn V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Miehitetty kiertolaite / laskeutuja / Rover </w:t>
            </w:r>
          </w:p>
        </w:tc>
        <w:tc>
          <w:tcPr>
            <w:tcW w:w="3484" w:type="dxa"/>
            <w:tcBorders/>
            <w:vAlign w:val="center"/>
          </w:tcPr>
          <w:p>
            <w:pPr>
              <w:pStyle w:val="TableContents"/>
              <w:bidi w:val="0"/>
              <w:spacing w:before="0" w:after="283"/>
              <w:jc w:val="left"/>
              <w:rPr/>
            </w:pPr>
            <w:r>
              <w:rPr/>
              <w:t xml:space="preserve">Menestys </w:t>
            </w:r>
          </w:p>
        </w:tc>
      </w:tr>
      <w:tr>
        <w:trPr/>
        <w:tc>
          <w:tcPr>
            <w:tcW w:w="1529" w:type="dxa"/>
            <w:tcBorders/>
            <w:vAlign w:val="center"/>
          </w:tcPr>
          <w:p>
            <w:pPr>
              <w:pStyle w:val="TableContents"/>
              <w:bidi w:val="0"/>
              <w:spacing w:before="0" w:after="283"/>
              <w:jc w:val="left"/>
              <w:rPr/>
            </w:pPr>
            <w:r>
              <w:rPr/>
              <w:t xml:space="preserve">PFS-1 </w:t>
            </w:r>
          </w:p>
        </w:tc>
        <w:tc>
          <w:tcPr>
            <w:tcW w:w="1751" w:type="dxa"/>
            <w:tcBorders/>
            <w:vAlign w:val="center"/>
          </w:tcPr>
          <w:p>
            <w:pPr>
              <w:pStyle w:val="TableContents"/>
              <w:bidi w:val="0"/>
              <w:spacing w:before="0" w:after="283"/>
              <w:jc w:val="left"/>
              <w:rPr/>
            </w:pPr>
            <w:r>
              <w:rPr/>
              <w:t xml:space="preserve">000000001971-07-26-0000 26. heinäkuuta 1971 </w:t>
            </w:r>
          </w:p>
        </w:tc>
        <w:tc>
          <w:tcPr>
            <w:tcW w:w="1248" w:type="dxa"/>
            <w:tcBorders/>
            <w:vAlign w:val="center"/>
          </w:tcPr>
          <w:p>
            <w:pPr>
              <w:pStyle w:val="TableContents"/>
              <w:bidi w:val="0"/>
              <w:spacing w:before="0" w:after="283"/>
              <w:jc w:val="left"/>
              <w:rPr/>
            </w:pPr>
            <w:r>
              <w:rPr/>
              <w:t xml:space="preserve">Saturn V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Onnistuminen Apollo 15:stä </w:t>
            </w:r>
          </w:p>
        </w:tc>
      </w:tr>
      <w:tr>
        <w:trPr/>
        <w:tc>
          <w:tcPr>
            <w:tcW w:w="1529" w:type="dxa"/>
            <w:tcBorders/>
            <w:vAlign w:val="center"/>
          </w:tcPr>
          <w:p>
            <w:pPr>
              <w:pStyle w:val="TableContents"/>
              <w:bidi w:val="0"/>
              <w:spacing w:before="0" w:after="283"/>
              <w:jc w:val="left"/>
              <w:rPr/>
            </w:pPr>
            <w:r>
              <w:rPr/>
              <w:t xml:space="preserve">Luna 18 (E-8-5 nro 407) </w:t>
            </w:r>
          </w:p>
        </w:tc>
        <w:tc>
          <w:tcPr>
            <w:tcW w:w="1751" w:type="dxa"/>
            <w:tcBorders/>
            <w:vAlign w:val="center"/>
          </w:tcPr>
          <w:p>
            <w:pPr>
              <w:pStyle w:val="TableContents"/>
              <w:bidi w:val="0"/>
              <w:spacing w:before="0" w:after="283"/>
              <w:jc w:val="left"/>
              <w:rPr/>
            </w:pPr>
            <w:r>
              <w:rPr/>
              <w:t xml:space="preserve">000000001971-09-02-0000 2. syyskuuta 1971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Esimerkkipalautus </w:t>
            </w:r>
          </w:p>
        </w:tc>
        <w:tc>
          <w:tcPr>
            <w:tcW w:w="3484" w:type="dxa"/>
            <w:tcBorders/>
            <w:vAlign w:val="center"/>
          </w:tcPr>
          <w:p>
            <w:pPr>
              <w:pStyle w:val="TableContents"/>
              <w:bidi w:val="0"/>
              <w:spacing w:before="0" w:after="283"/>
              <w:jc w:val="left"/>
              <w:rPr/>
            </w:pPr>
            <w:r>
              <w:rPr/>
              <w:t xml:space="preserve">Avaruusaluksen toimintahäiriö Epäonnistui laskeutuessaan Kuun pinnalle. </w:t>
            </w:r>
          </w:p>
        </w:tc>
      </w:tr>
      <w:tr>
        <w:trPr/>
        <w:tc>
          <w:tcPr>
            <w:tcW w:w="1529" w:type="dxa"/>
            <w:tcBorders/>
            <w:vAlign w:val="center"/>
          </w:tcPr>
          <w:p>
            <w:pPr>
              <w:pStyle w:val="TableContents"/>
              <w:bidi w:val="0"/>
              <w:spacing w:before="0" w:after="283"/>
              <w:jc w:val="left"/>
              <w:rPr/>
            </w:pPr>
            <w:r>
              <w:rPr/>
              <w:t xml:space="preserve">Luna 19 (E-8LS nro 202) </w:t>
            </w:r>
          </w:p>
        </w:tc>
        <w:tc>
          <w:tcPr>
            <w:tcW w:w="1751" w:type="dxa"/>
            <w:tcBorders/>
            <w:vAlign w:val="center"/>
          </w:tcPr>
          <w:p>
            <w:pPr>
              <w:pStyle w:val="TableContents"/>
              <w:bidi w:val="0"/>
              <w:spacing w:before="0" w:after="283"/>
              <w:jc w:val="left"/>
              <w:rPr/>
            </w:pPr>
            <w:r>
              <w:rPr/>
              <w:t xml:space="preserve">000000001971-09-28-0000 28. syyskuuta 1971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Menestys </w:t>
            </w:r>
          </w:p>
        </w:tc>
      </w:tr>
      <w:tr>
        <w:trPr/>
        <w:tc>
          <w:tcPr>
            <w:tcW w:w="1529" w:type="dxa"/>
            <w:tcBorders/>
            <w:vAlign w:val="center"/>
          </w:tcPr>
          <w:p>
            <w:pPr>
              <w:pStyle w:val="TableContents"/>
              <w:bidi w:val="0"/>
              <w:spacing w:before="0" w:after="283"/>
              <w:jc w:val="left"/>
              <w:rPr/>
            </w:pPr>
            <w:r>
              <w:rPr/>
              <w:t xml:space="preserve">Luna 20 (E-8-5 nro 408) </w:t>
            </w:r>
          </w:p>
        </w:tc>
        <w:tc>
          <w:tcPr>
            <w:tcW w:w="1751" w:type="dxa"/>
            <w:tcBorders/>
            <w:vAlign w:val="center"/>
          </w:tcPr>
          <w:p>
            <w:pPr>
              <w:pStyle w:val="TableContents"/>
              <w:bidi w:val="0"/>
              <w:spacing w:before="0" w:after="283"/>
              <w:jc w:val="left"/>
              <w:rPr/>
            </w:pPr>
            <w:r>
              <w:rPr/>
              <w:t xml:space="preserve">000000001972-02-14-0000 14. helmikuuta 1972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Lavochkin </w:t>
            </w:r>
          </w:p>
        </w:tc>
        <w:tc>
          <w:tcPr>
            <w:tcW w:w="1045" w:type="dxa"/>
            <w:tcBorders/>
            <w:vAlign w:val="center"/>
          </w:tcPr>
          <w:p>
            <w:pPr>
              <w:pStyle w:val="TableContents"/>
              <w:bidi w:val="0"/>
              <w:spacing w:before="0" w:after="283"/>
              <w:jc w:val="left"/>
              <w:rPr/>
            </w:pPr>
            <w:r>
              <w:rPr/>
              <w:t xml:space="preserve">Esimerkkipalautus </w:t>
            </w:r>
          </w:p>
        </w:tc>
        <w:tc>
          <w:tcPr>
            <w:tcW w:w="3484" w:type="dxa"/>
            <w:tcBorders/>
            <w:vAlign w:val="center"/>
          </w:tcPr>
          <w:p>
            <w:pPr>
              <w:pStyle w:val="TableContents"/>
              <w:bidi w:val="0"/>
              <w:spacing w:before="0" w:after="283"/>
              <w:jc w:val="left"/>
              <w:rPr/>
            </w:pPr>
            <w:r>
              <w:rPr/>
              <w:t xml:space="preserve">Menestys </w:t>
            </w:r>
          </w:p>
        </w:tc>
      </w:tr>
      <w:tr>
        <w:trPr/>
        <w:tc>
          <w:tcPr>
            <w:tcW w:w="1529" w:type="dxa"/>
            <w:tcBorders/>
            <w:vAlign w:val="center"/>
          </w:tcPr>
          <w:p>
            <w:pPr>
              <w:pStyle w:val="TableContents"/>
              <w:bidi w:val="0"/>
              <w:spacing w:before="0" w:after="283"/>
              <w:jc w:val="left"/>
              <w:rPr/>
            </w:pPr>
            <w:r>
              <w:rPr/>
              <w:t xml:space="preserve">Apollo 16 </w:t>
            </w:r>
          </w:p>
        </w:tc>
        <w:tc>
          <w:tcPr>
            <w:tcW w:w="1751" w:type="dxa"/>
            <w:tcBorders/>
            <w:vAlign w:val="center"/>
          </w:tcPr>
          <w:p>
            <w:pPr>
              <w:pStyle w:val="TableContents"/>
              <w:bidi w:val="0"/>
              <w:spacing w:before="0" w:after="283"/>
              <w:jc w:val="left"/>
              <w:rPr/>
            </w:pPr>
            <w:r>
              <w:rPr/>
              <w:t xml:space="preserve">000000001972-04-16-0000 16. huhtikuuta 1972 </w:t>
            </w:r>
          </w:p>
        </w:tc>
        <w:tc>
          <w:tcPr>
            <w:tcW w:w="1248" w:type="dxa"/>
            <w:tcBorders/>
            <w:vAlign w:val="center"/>
          </w:tcPr>
          <w:p>
            <w:pPr>
              <w:pStyle w:val="TableContents"/>
              <w:bidi w:val="0"/>
              <w:spacing w:before="0" w:after="283"/>
              <w:jc w:val="left"/>
              <w:rPr/>
            </w:pPr>
            <w:r>
              <w:rPr/>
              <w:t xml:space="preserve">Saturn V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Miehitetty kiertolaite / laskeutuja / Rover </w:t>
            </w:r>
          </w:p>
        </w:tc>
        <w:tc>
          <w:tcPr>
            <w:tcW w:w="3484" w:type="dxa"/>
            <w:tcBorders/>
            <w:vAlign w:val="center"/>
          </w:tcPr>
          <w:p>
            <w:pPr>
              <w:pStyle w:val="TableContents"/>
              <w:bidi w:val="0"/>
              <w:spacing w:before="0" w:after="283"/>
              <w:jc w:val="left"/>
              <w:rPr/>
            </w:pPr>
            <w:r>
              <w:rPr/>
              <w:t xml:space="preserve">Menestys </w:t>
            </w:r>
          </w:p>
        </w:tc>
      </w:tr>
      <w:tr>
        <w:trPr/>
        <w:tc>
          <w:tcPr>
            <w:tcW w:w="1529" w:type="dxa"/>
            <w:tcBorders/>
            <w:vAlign w:val="center"/>
          </w:tcPr>
          <w:p>
            <w:pPr>
              <w:pStyle w:val="TableContents"/>
              <w:bidi w:val="0"/>
              <w:spacing w:before="0" w:after="283"/>
              <w:jc w:val="left"/>
              <w:rPr/>
            </w:pPr>
            <w:r>
              <w:rPr/>
              <w:t xml:space="preserve">PFS-2 </w:t>
            </w:r>
          </w:p>
        </w:tc>
        <w:tc>
          <w:tcPr>
            <w:tcW w:w="1751" w:type="dxa"/>
            <w:tcBorders/>
            <w:vAlign w:val="center"/>
          </w:tcPr>
          <w:p>
            <w:pPr>
              <w:pStyle w:val="TableContents"/>
              <w:bidi w:val="0"/>
              <w:spacing w:before="0" w:after="283"/>
              <w:jc w:val="left"/>
              <w:rPr/>
            </w:pPr>
            <w:r>
              <w:rPr/>
              <w:t xml:space="preserve">000000001972-04-16-0000 16. huhtikuuta 1972 </w:t>
            </w:r>
          </w:p>
        </w:tc>
        <w:tc>
          <w:tcPr>
            <w:tcW w:w="1248" w:type="dxa"/>
            <w:tcBorders/>
            <w:vAlign w:val="center"/>
          </w:tcPr>
          <w:p>
            <w:pPr>
              <w:pStyle w:val="TableContents"/>
              <w:bidi w:val="0"/>
              <w:spacing w:before="0" w:after="283"/>
              <w:jc w:val="left"/>
              <w:rPr/>
            </w:pPr>
            <w:r>
              <w:rPr/>
              <w:t xml:space="preserve">Saturn V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Menestys Apollo 16:n käyttöönotto </w:t>
            </w:r>
          </w:p>
        </w:tc>
      </w:tr>
      <w:tr>
        <w:trPr/>
        <w:tc>
          <w:tcPr>
            <w:tcW w:w="1529" w:type="dxa"/>
            <w:tcBorders/>
            <w:vAlign w:val="center"/>
          </w:tcPr>
          <w:p>
            <w:pPr>
              <w:pStyle w:val="TableContents"/>
              <w:bidi w:val="0"/>
              <w:spacing w:before="0" w:after="283"/>
              <w:jc w:val="left"/>
              <w:rPr/>
            </w:pPr>
            <w:r>
              <w:rPr/>
              <w:t xml:space="preserve">7K-LOK nro 1 </w:t>
            </w:r>
          </w:p>
        </w:tc>
        <w:tc>
          <w:tcPr>
            <w:tcW w:w="1751" w:type="dxa"/>
            <w:tcBorders/>
            <w:vAlign w:val="center"/>
          </w:tcPr>
          <w:p>
            <w:pPr>
              <w:pStyle w:val="TableContents"/>
              <w:bidi w:val="0"/>
              <w:spacing w:before="0" w:after="283"/>
              <w:jc w:val="left"/>
              <w:rPr/>
            </w:pPr>
            <w:r>
              <w:rPr/>
              <w:t xml:space="preserve">000000001972-07-03-0000 3. heinäkuuta 1972 </w:t>
            </w:r>
          </w:p>
        </w:tc>
        <w:tc>
          <w:tcPr>
            <w:tcW w:w="1248" w:type="dxa"/>
            <w:tcBorders/>
            <w:vAlign w:val="center"/>
          </w:tcPr>
          <w:p>
            <w:pPr>
              <w:pStyle w:val="TableContents"/>
              <w:bidi w:val="0"/>
              <w:spacing w:before="0" w:after="283"/>
              <w:jc w:val="left"/>
              <w:rPr/>
            </w:pPr>
            <w:r>
              <w:rPr/>
              <w:t xml:space="preserve">N1 </w:t>
            </w:r>
          </w:p>
        </w:tc>
        <w:tc>
          <w:tcPr>
            <w:tcW w:w="1148" w:type="dxa"/>
            <w:tcBorders/>
            <w:vAlign w:val="center"/>
          </w:tcPr>
          <w:p>
            <w:pPr>
              <w:pStyle w:val="TableContents"/>
              <w:bidi w:val="0"/>
              <w:spacing w:before="0" w:after="283"/>
              <w:jc w:val="left"/>
              <w:rPr/>
            </w:pPr>
            <w:r>
              <w:rPr/>
              <w:t xml:space="preserve">OKB-1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Epäonnistunut laukaisu Epäonnistui kiertoradalla; tarkoitus kiertää Kuu ja palata Maahan. </w:t>
            </w:r>
          </w:p>
        </w:tc>
      </w:tr>
      <w:tr>
        <w:trPr/>
        <w:tc>
          <w:tcPr>
            <w:tcW w:w="1529" w:type="dxa"/>
            <w:tcBorders/>
            <w:vAlign w:val="center"/>
          </w:tcPr>
          <w:p>
            <w:pPr>
              <w:pStyle w:val="TableContents"/>
              <w:bidi w:val="0"/>
              <w:spacing w:before="0" w:after="283"/>
              <w:jc w:val="left"/>
              <w:rPr/>
            </w:pPr>
            <w:r>
              <w:rPr/>
              <w:t xml:space="preserve">Apollo 17 </w:t>
            </w:r>
          </w:p>
        </w:tc>
        <w:tc>
          <w:tcPr>
            <w:tcW w:w="1751" w:type="dxa"/>
            <w:tcBorders/>
            <w:vAlign w:val="center"/>
          </w:tcPr>
          <w:p>
            <w:pPr>
              <w:pStyle w:val="TableContents"/>
              <w:bidi w:val="0"/>
              <w:spacing w:before="0" w:after="283"/>
              <w:jc w:val="left"/>
              <w:rPr/>
            </w:pPr>
            <w:r>
              <w:rPr/>
              <w:t xml:space="preserve">000000001972-12-07-0000 7 joulukuuta 1972 </w:t>
            </w:r>
          </w:p>
        </w:tc>
        <w:tc>
          <w:tcPr>
            <w:tcW w:w="1248" w:type="dxa"/>
            <w:tcBorders/>
            <w:vAlign w:val="center"/>
          </w:tcPr>
          <w:p>
            <w:pPr>
              <w:pStyle w:val="TableContents"/>
              <w:bidi w:val="0"/>
              <w:spacing w:before="0" w:after="283"/>
              <w:jc w:val="left"/>
              <w:rPr/>
            </w:pPr>
            <w:r>
              <w:rPr/>
              <w:t xml:space="preserve">Saturn V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Miehitetty kiertolaite / laskeutuja / Rover </w:t>
            </w:r>
          </w:p>
        </w:tc>
        <w:tc>
          <w:tcPr>
            <w:tcW w:w="3484" w:type="dxa"/>
            <w:tcBorders/>
            <w:vAlign w:val="center"/>
          </w:tcPr>
          <w:p>
            <w:pPr>
              <w:pStyle w:val="TableContents"/>
              <w:bidi w:val="0"/>
              <w:spacing w:before="0" w:after="283"/>
              <w:jc w:val="left"/>
              <w:rPr/>
            </w:pPr>
            <w:r>
              <w:rPr/>
              <w:t xml:space="preserve">Onnistuminen Viimeinen miehitetty laskeutuminen Kuuhun </w:t>
            </w:r>
          </w:p>
        </w:tc>
      </w:tr>
      <w:tr>
        <w:trPr/>
        <w:tc>
          <w:tcPr>
            <w:tcW w:w="1529" w:type="dxa"/>
            <w:tcBorders/>
            <w:vAlign w:val="center"/>
          </w:tcPr>
          <w:p>
            <w:pPr>
              <w:pStyle w:val="TableContents"/>
              <w:bidi w:val="0"/>
              <w:spacing w:before="0" w:after="283"/>
              <w:jc w:val="left"/>
              <w:rPr/>
            </w:pPr>
            <w:r>
              <w:rPr/>
              <w:t xml:space="preserve">Luna 21 (E-8 nro 204) </w:t>
            </w:r>
          </w:p>
        </w:tc>
        <w:tc>
          <w:tcPr>
            <w:tcW w:w="1751" w:type="dxa"/>
            <w:tcBorders/>
            <w:vAlign w:val="center"/>
          </w:tcPr>
          <w:p>
            <w:pPr>
              <w:pStyle w:val="TableContents"/>
              <w:bidi w:val="0"/>
              <w:spacing w:before="0" w:after="283"/>
              <w:jc w:val="left"/>
              <w:rPr/>
            </w:pPr>
            <w:r>
              <w:rPr/>
              <w:t xml:space="preserve">000000001973-01-08-0000 8. tammikuuta 1973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Lavochkin </w:t>
            </w:r>
          </w:p>
        </w:tc>
        <w:tc>
          <w:tcPr>
            <w:tcW w:w="1045" w:type="dxa"/>
            <w:tcBorders/>
            <w:vAlign w:val="center"/>
          </w:tcPr>
          <w:p>
            <w:pPr>
              <w:pStyle w:val="TableContents"/>
              <w:bidi w:val="0"/>
              <w:spacing w:before="0" w:after="283"/>
              <w:jc w:val="left"/>
              <w:rPr/>
            </w:pPr>
            <w:r>
              <w:rPr/>
              <w:t xml:space="preserve">Lander / Rover </w:t>
            </w:r>
          </w:p>
        </w:tc>
        <w:tc>
          <w:tcPr>
            <w:tcW w:w="3484" w:type="dxa"/>
            <w:tcBorders/>
            <w:vAlign w:val="center"/>
          </w:tcPr>
          <w:p>
            <w:pPr>
              <w:pStyle w:val="TableContents"/>
              <w:bidi w:val="0"/>
              <w:spacing w:before="0" w:after="283"/>
              <w:jc w:val="left"/>
              <w:rPr/>
            </w:pPr>
            <w:r>
              <w:rPr/>
              <w:t xml:space="preserve">Onnistuminen Käyttöönotettu Lunokhod 2 </w:t>
            </w:r>
          </w:p>
        </w:tc>
      </w:tr>
      <w:tr>
        <w:trPr/>
        <w:tc>
          <w:tcPr>
            <w:tcW w:w="1529" w:type="dxa"/>
            <w:tcBorders/>
            <w:vAlign w:val="center"/>
          </w:tcPr>
          <w:p>
            <w:pPr>
              <w:pStyle w:val="TableContents"/>
              <w:bidi w:val="0"/>
              <w:spacing w:before="0" w:after="283"/>
              <w:jc w:val="left"/>
              <w:rPr/>
            </w:pPr>
            <w:r>
              <w:rPr/>
              <w:t xml:space="preserve">Explorer 49 (RAE-B) </w:t>
            </w:r>
          </w:p>
        </w:tc>
        <w:tc>
          <w:tcPr>
            <w:tcW w:w="1751" w:type="dxa"/>
            <w:tcBorders/>
            <w:vAlign w:val="center"/>
          </w:tcPr>
          <w:p>
            <w:pPr>
              <w:pStyle w:val="TableContents"/>
              <w:bidi w:val="0"/>
              <w:spacing w:before="0" w:after="283"/>
              <w:jc w:val="left"/>
              <w:rPr/>
            </w:pPr>
            <w:r>
              <w:rPr/>
              <w:t xml:space="preserve">000000001973-06-10-00-0000 10. kesäkuuta 1973 </w:t>
            </w:r>
          </w:p>
        </w:tc>
        <w:tc>
          <w:tcPr>
            <w:tcW w:w="1248" w:type="dxa"/>
            <w:tcBorders/>
            <w:vAlign w:val="center"/>
          </w:tcPr>
          <w:p>
            <w:pPr>
              <w:pStyle w:val="TableContents"/>
              <w:bidi w:val="0"/>
              <w:spacing w:before="0" w:after="283"/>
              <w:jc w:val="left"/>
              <w:rPr/>
            </w:pPr>
            <w:r>
              <w:rPr/>
              <w:t xml:space="preserve">Delta 1913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Menestys Radiotähtitieteen avaruusalus, jota käytetään selenosentrisellä kiertoradalla maanpäällisten radiolähteiden aiheuttamien häiriöiden välttämiseksi. </w:t>
            </w:r>
          </w:p>
        </w:tc>
      </w:tr>
      <w:tr>
        <w:trPr/>
        <w:tc>
          <w:tcPr>
            <w:tcW w:w="1529" w:type="dxa"/>
            <w:tcBorders/>
            <w:vAlign w:val="center"/>
          </w:tcPr>
          <w:p>
            <w:pPr>
              <w:pStyle w:val="TableContents"/>
              <w:bidi w:val="0"/>
              <w:spacing w:before="0" w:after="283"/>
              <w:jc w:val="left"/>
              <w:rPr/>
            </w:pPr>
            <w:r>
              <w:rPr/>
              <w:t xml:space="preserve">Mariner 10 (RAE-B) </w:t>
            </w:r>
          </w:p>
        </w:tc>
        <w:tc>
          <w:tcPr>
            <w:tcW w:w="1751" w:type="dxa"/>
            <w:tcBorders/>
            <w:vAlign w:val="center"/>
          </w:tcPr>
          <w:p>
            <w:pPr>
              <w:pStyle w:val="TableContents"/>
              <w:bidi w:val="0"/>
              <w:spacing w:before="0" w:after="283"/>
              <w:jc w:val="left"/>
              <w:rPr/>
            </w:pPr>
            <w:r>
              <w:rPr/>
              <w:t xml:space="preserve">000000001973-11-03-0000 3 marraskuuta 1973 </w:t>
            </w:r>
          </w:p>
        </w:tc>
        <w:tc>
          <w:tcPr>
            <w:tcW w:w="1248" w:type="dxa"/>
            <w:tcBorders/>
            <w:vAlign w:val="center"/>
          </w:tcPr>
          <w:p>
            <w:pPr>
              <w:pStyle w:val="TableContents"/>
              <w:bidi w:val="0"/>
              <w:spacing w:before="0" w:after="283"/>
              <w:jc w:val="left"/>
              <w:rPr/>
            </w:pPr>
            <w:r>
              <w:rPr/>
              <w:t xml:space="preserve">Delta 1913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Ohilento </w:t>
            </w:r>
          </w:p>
        </w:tc>
        <w:tc>
          <w:tcPr>
            <w:tcW w:w="3484" w:type="dxa"/>
            <w:tcBorders/>
            <w:vAlign w:val="center"/>
          </w:tcPr>
          <w:p>
            <w:pPr>
              <w:pStyle w:val="TableContents"/>
              <w:bidi w:val="0"/>
              <w:spacing w:before="0" w:after="283"/>
              <w:jc w:val="left"/>
              <w:rPr/>
            </w:pPr>
            <w:r>
              <w:rPr/>
              <w:t xml:space="preserve">Menestys Interplanetaarinen avaruusalus, kartoitti Kuun pohjoisnavan kameroiden testaamiseksi. </w:t>
            </w:r>
          </w:p>
        </w:tc>
      </w:tr>
      <w:tr>
        <w:trPr/>
        <w:tc>
          <w:tcPr>
            <w:tcW w:w="1529" w:type="dxa"/>
            <w:tcBorders/>
            <w:vAlign w:val="center"/>
          </w:tcPr>
          <w:p>
            <w:pPr>
              <w:pStyle w:val="TableContents"/>
              <w:bidi w:val="0"/>
              <w:spacing w:before="0" w:after="283"/>
              <w:jc w:val="left"/>
              <w:rPr/>
            </w:pPr>
            <w:r>
              <w:rPr/>
              <w:t xml:space="preserve">Luna 22 (E-8LS nro 206) </w:t>
            </w:r>
          </w:p>
        </w:tc>
        <w:tc>
          <w:tcPr>
            <w:tcW w:w="1751" w:type="dxa"/>
            <w:tcBorders/>
            <w:vAlign w:val="center"/>
          </w:tcPr>
          <w:p>
            <w:pPr>
              <w:pStyle w:val="TableContents"/>
              <w:bidi w:val="0"/>
              <w:spacing w:before="0" w:after="283"/>
              <w:jc w:val="left"/>
              <w:rPr/>
            </w:pPr>
            <w:r>
              <w:rPr/>
              <w:t xml:space="preserve">000000001974-05-29-0000 29 toukokuuta 1974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Lavochkin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Menestys </w:t>
            </w:r>
          </w:p>
        </w:tc>
      </w:tr>
      <w:tr>
        <w:trPr/>
        <w:tc>
          <w:tcPr>
            <w:tcW w:w="1529" w:type="dxa"/>
            <w:tcBorders/>
            <w:vAlign w:val="center"/>
          </w:tcPr>
          <w:p>
            <w:pPr>
              <w:pStyle w:val="TableContents"/>
              <w:bidi w:val="0"/>
              <w:spacing w:before="0" w:after="283"/>
              <w:jc w:val="left"/>
              <w:rPr/>
            </w:pPr>
            <w:r>
              <w:rPr/>
              <w:t xml:space="preserve">Luna 23 (E-8-5M nro 410) </w:t>
            </w:r>
          </w:p>
        </w:tc>
        <w:tc>
          <w:tcPr>
            <w:tcW w:w="1751" w:type="dxa"/>
            <w:tcBorders/>
            <w:vAlign w:val="center"/>
          </w:tcPr>
          <w:p>
            <w:pPr>
              <w:pStyle w:val="TableContents"/>
              <w:bidi w:val="0"/>
              <w:spacing w:before="0" w:after="283"/>
              <w:jc w:val="left"/>
              <w:rPr/>
            </w:pPr>
            <w:r>
              <w:rPr/>
              <w:t xml:space="preserve">000000001974-10-28-0000 28. lokakuuta 1974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Lavochkin </w:t>
            </w:r>
          </w:p>
        </w:tc>
        <w:tc>
          <w:tcPr>
            <w:tcW w:w="1045" w:type="dxa"/>
            <w:tcBorders/>
            <w:vAlign w:val="center"/>
          </w:tcPr>
          <w:p>
            <w:pPr>
              <w:pStyle w:val="TableContents"/>
              <w:bidi w:val="0"/>
              <w:spacing w:before="0" w:after="283"/>
              <w:jc w:val="left"/>
              <w:rPr/>
            </w:pPr>
            <w:r>
              <w:rPr/>
              <w:t xml:space="preserve">Esimerkkipalautus </w:t>
            </w:r>
          </w:p>
        </w:tc>
        <w:tc>
          <w:tcPr>
            <w:tcW w:w="3484" w:type="dxa"/>
            <w:tcBorders/>
            <w:vAlign w:val="center"/>
          </w:tcPr>
          <w:p>
            <w:pPr>
              <w:pStyle w:val="TableContents"/>
              <w:bidi w:val="0"/>
              <w:spacing w:before="0" w:after="283"/>
              <w:jc w:val="left"/>
              <w:rPr/>
            </w:pPr>
            <w:r>
              <w:rPr/>
              <w:t xml:space="preserve">Avaruusaluksen vikaantuminen Kallistui laskeutuessaan </w:t>
            </w:r>
          </w:p>
        </w:tc>
      </w:tr>
      <w:tr>
        <w:trPr/>
        <w:tc>
          <w:tcPr>
            <w:tcW w:w="1529" w:type="dxa"/>
            <w:tcBorders/>
            <w:vAlign w:val="center"/>
          </w:tcPr>
          <w:p>
            <w:pPr>
              <w:pStyle w:val="TableContents"/>
              <w:bidi w:val="0"/>
              <w:spacing w:before="0" w:after="283"/>
              <w:jc w:val="left"/>
              <w:rPr/>
            </w:pPr>
            <w:r>
              <w:rPr/>
              <w:t xml:space="preserve">E-8-5M N:o 412 </w:t>
            </w:r>
          </w:p>
        </w:tc>
        <w:tc>
          <w:tcPr>
            <w:tcW w:w="1751" w:type="dxa"/>
            <w:tcBorders/>
            <w:vAlign w:val="center"/>
          </w:tcPr>
          <w:p>
            <w:pPr>
              <w:pStyle w:val="TableContents"/>
              <w:bidi w:val="0"/>
              <w:spacing w:before="0" w:after="283"/>
              <w:jc w:val="left"/>
              <w:rPr/>
            </w:pPr>
            <w:r>
              <w:rPr/>
              <w:t xml:space="preserve">000000001975-10-16-0000 16. lokakuuta 1975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Lavotškin </w:t>
            </w:r>
          </w:p>
        </w:tc>
        <w:tc>
          <w:tcPr>
            <w:tcW w:w="1045" w:type="dxa"/>
            <w:tcBorders/>
            <w:vAlign w:val="center"/>
          </w:tcPr>
          <w:p>
            <w:pPr>
              <w:pStyle w:val="TableContents"/>
              <w:bidi w:val="0"/>
              <w:spacing w:before="0" w:after="283"/>
              <w:jc w:val="left"/>
              <w:rPr/>
            </w:pPr>
            <w:r>
              <w:rPr/>
              <w:t xml:space="preserve">Esimerkkipalautus </w:t>
            </w:r>
          </w:p>
        </w:tc>
        <w:tc>
          <w:tcPr>
            <w:tcW w:w="3484" w:type="dxa"/>
            <w:tcBorders/>
            <w:vAlign w:val="center"/>
          </w:tcPr>
          <w:p>
            <w:pPr>
              <w:pStyle w:val="TableContents"/>
              <w:bidi w:val="0"/>
              <w:spacing w:before="0" w:after="283"/>
              <w:jc w:val="left"/>
              <w:rPr/>
            </w:pPr>
            <w:r>
              <w:rPr/>
              <w:t xml:space="preserve">Epäonnistunut laukaisu Epäonnistui kiertoradalla </w:t>
            </w:r>
          </w:p>
        </w:tc>
      </w:tr>
      <w:tr>
        <w:trPr/>
        <w:tc>
          <w:tcPr>
            <w:tcW w:w="1529" w:type="dxa"/>
            <w:tcBorders/>
            <w:vAlign w:val="center"/>
          </w:tcPr>
          <w:p>
            <w:pPr>
              <w:pStyle w:val="TableContents"/>
              <w:bidi w:val="0"/>
              <w:spacing w:before="0" w:after="283"/>
              <w:jc w:val="left"/>
              <w:rPr/>
            </w:pPr>
            <w:r>
              <w:rPr/>
              <w:t xml:space="preserve">Luna 24 (E-8-5M nro 413) </w:t>
            </w:r>
          </w:p>
        </w:tc>
        <w:tc>
          <w:tcPr>
            <w:tcW w:w="1751" w:type="dxa"/>
            <w:tcBorders/>
            <w:vAlign w:val="center"/>
          </w:tcPr>
          <w:p>
            <w:pPr>
              <w:pStyle w:val="TableContents"/>
              <w:bidi w:val="0"/>
              <w:spacing w:before="0" w:after="283"/>
              <w:jc w:val="left"/>
              <w:rPr/>
            </w:pPr>
            <w:r>
              <w:rPr/>
              <w:t xml:space="preserve">000000001976-08-09-0000 9. elokuuta 1976 </w:t>
            </w:r>
          </w:p>
        </w:tc>
        <w:tc>
          <w:tcPr>
            <w:tcW w:w="1248" w:type="dxa"/>
            <w:tcBorders/>
            <w:vAlign w:val="center"/>
          </w:tcPr>
          <w:p>
            <w:pPr>
              <w:pStyle w:val="TableContents"/>
              <w:bidi w:val="0"/>
              <w:spacing w:before="0" w:after="283"/>
              <w:jc w:val="left"/>
              <w:rPr/>
            </w:pPr>
            <w:r>
              <w:rPr/>
              <w:t xml:space="preserve">Proton-K / D </w:t>
            </w:r>
          </w:p>
        </w:tc>
        <w:tc>
          <w:tcPr>
            <w:tcW w:w="1148" w:type="dxa"/>
            <w:tcBorders/>
            <w:vAlign w:val="center"/>
          </w:tcPr>
          <w:p>
            <w:pPr>
              <w:pStyle w:val="TableContents"/>
              <w:bidi w:val="0"/>
              <w:spacing w:before="0" w:after="283"/>
              <w:jc w:val="left"/>
              <w:rPr/>
            </w:pPr>
            <w:r>
              <w:rPr/>
              <w:t xml:space="preserve">Lavochkin </w:t>
            </w:r>
          </w:p>
        </w:tc>
        <w:tc>
          <w:tcPr>
            <w:tcW w:w="1045" w:type="dxa"/>
            <w:tcBorders/>
            <w:vAlign w:val="center"/>
          </w:tcPr>
          <w:p>
            <w:pPr>
              <w:pStyle w:val="TableContents"/>
              <w:bidi w:val="0"/>
              <w:spacing w:before="0" w:after="283"/>
              <w:jc w:val="left"/>
              <w:rPr/>
            </w:pPr>
            <w:r>
              <w:rPr/>
              <w:t xml:space="preserve">Esimerkkipalautus </w:t>
            </w:r>
          </w:p>
        </w:tc>
        <w:tc>
          <w:tcPr>
            <w:tcW w:w="3484" w:type="dxa"/>
            <w:tcBorders/>
            <w:vAlign w:val="center"/>
          </w:tcPr>
          <w:p>
            <w:pPr>
              <w:pStyle w:val="TableContents"/>
              <w:bidi w:val="0"/>
              <w:spacing w:before="0" w:after="283"/>
              <w:jc w:val="left"/>
              <w:rPr/>
            </w:pPr>
            <w:r>
              <w:rPr/>
              <w:t xml:space="preserve">Onnistuminen Luna-ohjelman viimeinen tehtävä. Nousi kiertoradalle 11. elokuuta 1976 ja laskeutui Mare Crisiumiin 18. elokuuta kello 16.36 UTC. Näytekapseli laukaistiin 19. elokuuta kello 05.25 UTC, ja se otettiin talteen 96 ⁄ tuntia myöhemmin. Palautti 170,1 grammaa (6,00 oz) kuun regoliittia. </w:t>
            </w:r>
          </w:p>
        </w:tc>
      </w:tr>
      <w:tr>
        <w:trPr/>
        <w:tc>
          <w:tcPr>
            <w:tcW w:w="1529" w:type="dxa"/>
            <w:tcBorders/>
            <w:vAlign w:val="center"/>
          </w:tcPr>
          <w:p>
            <w:pPr>
              <w:pStyle w:val="TableContents"/>
              <w:bidi w:val="0"/>
              <w:spacing w:before="0" w:after="283"/>
              <w:jc w:val="left"/>
              <w:rPr/>
            </w:pPr>
            <w:r>
              <w:rPr/>
              <w:t xml:space="preserve">ISEE-3 (ICE / Explorer 59) </w:t>
            </w:r>
          </w:p>
        </w:tc>
        <w:tc>
          <w:tcPr>
            <w:tcW w:w="1751" w:type="dxa"/>
            <w:tcBorders/>
            <w:vAlign w:val="center"/>
          </w:tcPr>
          <w:p>
            <w:pPr>
              <w:pStyle w:val="TableContents"/>
              <w:bidi w:val="0"/>
              <w:spacing w:before="0" w:after="283"/>
              <w:jc w:val="left"/>
              <w:rPr/>
            </w:pPr>
            <w:r>
              <w:rPr/>
              <w:t xml:space="preserve">000000001978-08-12-0000 12. elokuuta 1978 </w:t>
            </w:r>
          </w:p>
        </w:tc>
        <w:tc>
          <w:tcPr>
            <w:tcW w:w="1248" w:type="dxa"/>
            <w:tcBorders/>
            <w:vAlign w:val="center"/>
          </w:tcPr>
          <w:p>
            <w:pPr>
              <w:pStyle w:val="TableContents"/>
              <w:bidi w:val="0"/>
              <w:spacing w:before="0" w:after="283"/>
              <w:jc w:val="left"/>
              <w:rPr/>
            </w:pPr>
            <w:r>
              <w:rPr/>
              <w:t xml:space="preserve">Delta 2914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Painovoima avustaa </w:t>
            </w:r>
          </w:p>
        </w:tc>
        <w:tc>
          <w:tcPr>
            <w:tcW w:w="3484" w:type="dxa"/>
            <w:tcBorders/>
            <w:vAlign w:val="center"/>
          </w:tcPr>
          <w:p>
            <w:pPr>
              <w:pStyle w:val="TableContents"/>
              <w:bidi w:val="0"/>
              <w:spacing w:before="0" w:after="283"/>
              <w:jc w:val="left"/>
              <w:rPr/>
            </w:pPr>
            <w:r>
              <w:rPr/>
              <w:t xml:space="preserve">N / A Viisi ohilentoa vuosina 1982 ja 1983 matkalla kohti komeettaa 21P / Giacobini -- Zinner </w:t>
            </w:r>
          </w:p>
        </w:tc>
      </w:tr>
      <w:tr>
        <w:trPr/>
        <w:tc>
          <w:tcPr>
            <w:tcW w:w="1529" w:type="dxa"/>
            <w:tcBorders/>
            <w:vAlign w:val="center"/>
          </w:tcPr>
          <w:p>
            <w:pPr>
              <w:pStyle w:val="TableContents"/>
              <w:bidi w:val="0"/>
              <w:spacing w:before="0" w:after="283"/>
              <w:jc w:val="left"/>
              <w:rPr/>
            </w:pPr>
            <w:r>
              <w:rPr/>
              <w:t xml:space="preserve">Hiten (MUSES-A) </w:t>
            </w:r>
          </w:p>
        </w:tc>
        <w:tc>
          <w:tcPr>
            <w:tcW w:w="1751" w:type="dxa"/>
            <w:tcBorders/>
            <w:vAlign w:val="center"/>
          </w:tcPr>
          <w:p>
            <w:pPr>
              <w:pStyle w:val="TableContents"/>
              <w:bidi w:val="0"/>
              <w:spacing w:before="0" w:after="283"/>
              <w:jc w:val="left"/>
              <w:rPr/>
            </w:pPr>
            <w:r>
              <w:rPr/>
              <w:t xml:space="preserve">000000001990-01-24-0000 24. tammikuuta 1990 </w:t>
            </w:r>
          </w:p>
        </w:tc>
        <w:tc>
          <w:tcPr>
            <w:tcW w:w="1248" w:type="dxa"/>
            <w:tcBorders/>
            <w:vAlign w:val="center"/>
          </w:tcPr>
          <w:p>
            <w:pPr>
              <w:pStyle w:val="TableContents"/>
              <w:bidi w:val="0"/>
              <w:spacing w:before="0" w:after="283"/>
              <w:jc w:val="left"/>
              <w:rPr/>
            </w:pPr>
            <w:r>
              <w:rPr/>
              <w:t xml:space="preserve">Mu-3S-II </w:t>
            </w:r>
          </w:p>
        </w:tc>
        <w:tc>
          <w:tcPr>
            <w:tcW w:w="1148" w:type="dxa"/>
            <w:tcBorders/>
            <w:vAlign w:val="center"/>
          </w:tcPr>
          <w:p>
            <w:pPr>
              <w:pStyle w:val="TableContents"/>
              <w:bidi w:val="0"/>
              <w:spacing w:before="0" w:after="283"/>
              <w:jc w:val="left"/>
              <w:rPr/>
            </w:pPr>
            <w:r>
              <w:rPr/>
              <w:t xml:space="preserve">ISAS </w:t>
            </w:r>
          </w:p>
        </w:tc>
        <w:tc>
          <w:tcPr>
            <w:tcW w:w="1045" w:type="dxa"/>
            <w:tcBorders/>
            <w:vAlign w:val="center"/>
          </w:tcPr>
          <w:p>
            <w:pPr>
              <w:pStyle w:val="TableContents"/>
              <w:bidi w:val="0"/>
              <w:spacing w:before="0" w:after="283"/>
              <w:jc w:val="left"/>
              <w:rPr/>
            </w:pPr>
            <w:r>
              <w:rPr/>
              <w:t xml:space="preserve">Ohilento / kiertolainen </w:t>
            </w:r>
          </w:p>
        </w:tc>
        <w:tc>
          <w:tcPr>
            <w:tcW w:w="3484" w:type="dxa"/>
            <w:tcBorders/>
            <w:vAlign w:val="center"/>
          </w:tcPr>
          <w:p>
            <w:pPr>
              <w:pStyle w:val="TableContents"/>
              <w:bidi w:val="0"/>
              <w:spacing w:before="0" w:after="283"/>
              <w:jc w:val="left"/>
              <w:rPr/>
            </w:pPr>
            <w:r>
              <w:rPr/>
              <w:t xml:space="preserve">Onnistuminen Suunniteltu ohilentoa varten, sijoitettu selenosentriselle kiertoradalle laajennetun tehtävän aikana Hagoromon epäonnistumisen jälkeen. </w:t>
            </w:r>
          </w:p>
        </w:tc>
      </w:tr>
      <w:tr>
        <w:trPr/>
        <w:tc>
          <w:tcPr>
            <w:tcW w:w="1529" w:type="dxa"/>
            <w:tcBorders/>
            <w:vAlign w:val="center"/>
          </w:tcPr>
          <w:p>
            <w:pPr>
              <w:pStyle w:val="TableContents"/>
              <w:bidi w:val="0"/>
              <w:spacing w:before="0" w:after="283"/>
              <w:jc w:val="left"/>
              <w:rPr/>
            </w:pPr>
            <w:r>
              <w:rPr/>
              <w:t xml:space="preserve">Hagoromo </w:t>
            </w:r>
          </w:p>
        </w:tc>
        <w:tc>
          <w:tcPr>
            <w:tcW w:w="1751" w:type="dxa"/>
            <w:tcBorders/>
            <w:vAlign w:val="center"/>
          </w:tcPr>
          <w:p>
            <w:pPr>
              <w:pStyle w:val="TableContents"/>
              <w:bidi w:val="0"/>
              <w:spacing w:before="0" w:after="283"/>
              <w:jc w:val="left"/>
              <w:rPr/>
            </w:pPr>
            <w:r>
              <w:rPr/>
              <w:t xml:space="preserve">000000001990-01-24-0000 24. tammikuuta 1990 </w:t>
            </w:r>
          </w:p>
        </w:tc>
        <w:tc>
          <w:tcPr>
            <w:tcW w:w="1248" w:type="dxa"/>
            <w:tcBorders/>
            <w:vAlign w:val="center"/>
          </w:tcPr>
          <w:p>
            <w:pPr>
              <w:pStyle w:val="TableContents"/>
              <w:bidi w:val="0"/>
              <w:spacing w:before="0" w:after="283"/>
              <w:jc w:val="left"/>
              <w:rPr/>
            </w:pPr>
            <w:r>
              <w:rPr/>
              <w:t xml:space="preserve">Mu-3S-II </w:t>
            </w:r>
          </w:p>
        </w:tc>
        <w:tc>
          <w:tcPr>
            <w:tcW w:w="1148" w:type="dxa"/>
            <w:tcBorders/>
            <w:vAlign w:val="center"/>
          </w:tcPr>
          <w:p>
            <w:pPr>
              <w:pStyle w:val="TableContents"/>
              <w:bidi w:val="0"/>
              <w:spacing w:before="0" w:after="283"/>
              <w:jc w:val="left"/>
              <w:rPr/>
            </w:pPr>
            <w:r>
              <w:rPr/>
              <w:t xml:space="preserve">ISAS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Avaruusaluksen epäonnistuminen Hitenistä. Viestintähäiriö; siirtyi selenosentriselle kiertoradalle, mutta ei palauttanut tietoja. </w:t>
            </w:r>
          </w:p>
        </w:tc>
      </w:tr>
      <w:tr>
        <w:trPr/>
        <w:tc>
          <w:tcPr>
            <w:tcW w:w="1529" w:type="dxa"/>
            <w:tcBorders/>
            <w:vAlign w:val="center"/>
          </w:tcPr>
          <w:p>
            <w:pPr>
              <w:pStyle w:val="TableContents"/>
              <w:bidi w:val="0"/>
              <w:spacing w:before="0" w:after="283"/>
              <w:jc w:val="left"/>
              <w:rPr/>
            </w:pPr>
            <w:r>
              <w:rPr/>
              <w:t xml:space="preserve">Geotail </w:t>
            </w:r>
          </w:p>
        </w:tc>
        <w:tc>
          <w:tcPr>
            <w:tcW w:w="1751" w:type="dxa"/>
            <w:tcBorders/>
            <w:vAlign w:val="center"/>
          </w:tcPr>
          <w:p>
            <w:pPr>
              <w:pStyle w:val="TableContents"/>
              <w:bidi w:val="0"/>
              <w:spacing w:before="0" w:after="283"/>
              <w:jc w:val="left"/>
              <w:rPr/>
            </w:pPr>
            <w:r>
              <w:rPr/>
              <w:t xml:space="preserve">000000001992-07-24-0000 24. heinäkuuta 1992 </w:t>
            </w:r>
          </w:p>
        </w:tc>
        <w:tc>
          <w:tcPr>
            <w:tcW w:w="1248" w:type="dxa"/>
            <w:tcBorders/>
            <w:vAlign w:val="center"/>
          </w:tcPr>
          <w:p>
            <w:pPr>
              <w:pStyle w:val="TableContents"/>
              <w:bidi w:val="0"/>
              <w:spacing w:before="0" w:after="283"/>
              <w:jc w:val="left"/>
              <w:rPr/>
            </w:pPr>
            <w:r>
              <w:rPr/>
              <w:t xml:space="preserve">Delta II 6925 </w:t>
            </w:r>
          </w:p>
        </w:tc>
        <w:tc>
          <w:tcPr>
            <w:tcW w:w="1148" w:type="dxa"/>
            <w:tcBorders/>
            <w:vAlign w:val="center"/>
          </w:tcPr>
          <w:p>
            <w:pPr>
              <w:pStyle w:val="TableContents"/>
              <w:bidi w:val="0"/>
              <w:spacing w:before="0" w:after="283"/>
              <w:jc w:val="left"/>
              <w:rPr/>
            </w:pPr>
            <w:r>
              <w:rPr/>
              <w:t xml:space="preserve">ISAS / NASA </w:t>
            </w:r>
          </w:p>
        </w:tc>
        <w:tc>
          <w:tcPr>
            <w:tcW w:w="1045" w:type="dxa"/>
            <w:tcBorders/>
            <w:vAlign w:val="center"/>
          </w:tcPr>
          <w:p>
            <w:pPr>
              <w:pStyle w:val="TableContents"/>
              <w:bidi w:val="0"/>
              <w:spacing w:before="0" w:after="283"/>
              <w:jc w:val="left"/>
              <w:rPr/>
            </w:pPr>
            <w:r>
              <w:rPr/>
              <w:t xml:space="preserve">Painovoima avustaa </w:t>
            </w:r>
          </w:p>
        </w:tc>
        <w:tc>
          <w:tcPr>
            <w:tcW w:w="3484" w:type="dxa"/>
            <w:tcBorders/>
            <w:vAlign w:val="center"/>
          </w:tcPr>
          <w:p>
            <w:pPr>
              <w:pStyle w:val="TableContents"/>
              <w:bidi w:val="0"/>
              <w:spacing w:before="0" w:after="283"/>
              <w:jc w:val="left"/>
              <w:rPr/>
            </w:pPr>
            <w:r>
              <w:rPr/>
              <w:t xml:space="preserve">N / A Sarja ohilentoja korkealla Maan kiertoradalla tapahtuvien lentojen säätelemiseksi. </w:t>
            </w:r>
          </w:p>
        </w:tc>
      </w:tr>
      <w:tr>
        <w:trPr/>
        <w:tc>
          <w:tcPr>
            <w:tcW w:w="1529" w:type="dxa"/>
            <w:tcBorders/>
            <w:vAlign w:val="center"/>
          </w:tcPr>
          <w:p>
            <w:pPr>
              <w:pStyle w:val="TableContents"/>
              <w:bidi w:val="0"/>
              <w:spacing w:before="0" w:after="283"/>
              <w:jc w:val="left"/>
              <w:rPr/>
            </w:pPr>
            <w:r>
              <w:rPr/>
              <w:t xml:space="preserve">Clementine (DSPSE) </w:t>
            </w:r>
          </w:p>
        </w:tc>
        <w:tc>
          <w:tcPr>
            <w:tcW w:w="1751" w:type="dxa"/>
            <w:tcBorders/>
            <w:vAlign w:val="center"/>
          </w:tcPr>
          <w:p>
            <w:pPr>
              <w:pStyle w:val="TableContents"/>
              <w:bidi w:val="0"/>
              <w:spacing w:before="0" w:after="283"/>
              <w:jc w:val="left"/>
              <w:rPr/>
            </w:pPr>
            <w:r>
              <w:rPr/>
              <w:t xml:space="preserve">000000001994-01-25-0000 25 tammikuuta 1994 </w:t>
            </w:r>
          </w:p>
        </w:tc>
        <w:tc>
          <w:tcPr>
            <w:tcW w:w="1248" w:type="dxa"/>
            <w:tcBorders/>
            <w:vAlign w:val="center"/>
          </w:tcPr>
          <w:p>
            <w:pPr>
              <w:pStyle w:val="TableContents"/>
              <w:bidi w:val="0"/>
              <w:spacing w:before="0" w:after="283"/>
              <w:jc w:val="left"/>
              <w:rPr/>
            </w:pPr>
            <w:r>
              <w:rPr/>
              <w:t xml:space="preserve">Titan II (23) G Star-37FM </w:t>
            </w:r>
          </w:p>
        </w:tc>
        <w:tc>
          <w:tcPr>
            <w:tcW w:w="1148" w:type="dxa"/>
            <w:tcBorders/>
            <w:vAlign w:val="center"/>
          </w:tcPr>
          <w:p>
            <w:pPr>
              <w:pStyle w:val="TableContents"/>
              <w:bidi w:val="0"/>
              <w:spacing w:before="0" w:after="283"/>
              <w:jc w:val="left"/>
              <w:rPr/>
            </w:pPr>
            <w:r>
              <w:rPr/>
              <w:t xml:space="preserve">USAF / 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Onnistuminen Suoritti Kuun tavoitteet onnistuneesti; epäonnistui lähdettyään selenosentriseltä kiertoradalta. </w:t>
            </w:r>
          </w:p>
        </w:tc>
      </w:tr>
      <w:tr>
        <w:trPr/>
        <w:tc>
          <w:tcPr>
            <w:tcW w:w="1529" w:type="dxa"/>
            <w:tcBorders/>
            <w:vAlign w:val="center"/>
          </w:tcPr>
          <w:p>
            <w:pPr>
              <w:pStyle w:val="TableContents"/>
              <w:bidi w:val="0"/>
              <w:spacing w:before="0" w:after="283"/>
              <w:jc w:val="left"/>
              <w:rPr/>
            </w:pPr>
            <w:r>
              <w:rPr/>
              <w:t xml:space="preserve">HGS-1 </w:t>
            </w:r>
          </w:p>
        </w:tc>
        <w:tc>
          <w:tcPr>
            <w:tcW w:w="1751" w:type="dxa"/>
            <w:tcBorders/>
            <w:vAlign w:val="center"/>
          </w:tcPr>
          <w:p>
            <w:pPr>
              <w:pStyle w:val="TableContents"/>
              <w:bidi w:val="0"/>
              <w:spacing w:before="0" w:after="283"/>
              <w:jc w:val="left"/>
              <w:rPr/>
            </w:pPr>
            <w:r>
              <w:rPr/>
              <w:t xml:space="preserve">000000001997-12-24-0000 24. joulukuuta 1997 </w:t>
            </w:r>
          </w:p>
        </w:tc>
        <w:tc>
          <w:tcPr>
            <w:tcW w:w="1248" w:type="dxa"/>
            <w:tcBorders/>
            <w:vAlign w:val="center"/>
          </w:tcPr>
          <w:p>
            <w:pPr>
              <w:pStyle w:val="TableContents"/>
              <w:bidi w:val="0"/>
              <w:spacing w:before="0" w:after="283"/>
              <w:jc w:val="left"/>
              <w:rPr/>
            </w:pPr>
            <w:r>
              <w:rPr/>
              <w:t xml:space="preserve">Proton-K / DM3 </w:t>
            </w:r>
          </w:p>
        </w:tc>
        <w:tc>
          <w:tcPr>
            <w:tcW w:w="1148" w:type="dxa"/>
            <w:tcBorders/>
            <w:vAlign w:val="center"/>
          </w:tcPr>
          <w:p>
            <w:pPr>
              <w:pStyle w:val="TableContents"/>
              <w:bidi w:val="0"/>
              <w:spacing w:before="0" w:after="283"/>
              <w:jc w:val="left"/>
              <w:rPr/>
            </w:pPr>
            <w:r>
              <w:rPr/>
              <w:t xml:space="preserve">Hughes </w:t>
            </w:r>
          </w:p>
        </w:tc>
        <w:tc>
          <w:tcPr>
            <w:tcW w:w="1045" w:type="dxa"/>
            <w:tcBorders/>
            <w:vAlign w:val="center"/>
          </w:tcPr>
          <w:p>
            <w:pPr>
              <w:pStyle w:val="TableContents"/>
              <w:bidi w:val="0"/>
              <w:spacing w:before="0" w:after="283"/>
              <w:jc w:val="left"/>
              <w:rPr/>
            </w:pPr>
            <w:r>
              <w:rPr/>
              <w:t xml:space="preserve">Painovoima avustaa </w:t>
            </w:r>
          </w:p>
        </w:tc>
        <w:tc>
          <w:tcPr>
            <w:tcW w:w="3484" w:type="dxa"/>
            <w:tcBorders/>
            <w:vAlign w:val="center"/>
          </w:tcPr>
          <w:p>
            <w:pPr>
              <w:pStyle w:val="TableContents"/>
              <w:bidi w:val="0"/>
              <w:spacing w:before="0" w:after="283"/>
              <w:jc w:val="left"/>
              <w:rPr/>
            </w:pPr>
            <w:r>
              <w:rPr/>
              <w:t xml:space="preserve">N / A Viestintäsatelliitti; teki kaksi ohilentoa touko- ja kesäkuussa 1998 matkalla geosynkroniselle kiertoradalle sen jälkeen, kun se oli toimitettu väärälle kiertoradalle. </w:t>
            </w:r>
          </w:p>
        </w:tc>
      </w:tr>
      <w:tr>
        <w:trPr/>
        <w:tc>
          <w:tcPr>
            <w:tcW w:w="1529" w:type="dxa"/>
            <w:tcBorders/>
            <w:vAlign w:val="center"/>
          </w:tcPr>
          <w:p>
            <w:pPr>
              <w:pStyle w:val="TableContents"/>
              <w:bidi w:val="0"/>
              <w:spacing w:before="0" w:after="283"/>
              <w:jc w:val="left"/>
              <w:rPr/>
            </w:pPr>
            <w:r>
              <w:rPr/>
              <w:t xml:space="preserve">Lunar Prospector (Discovery 3) </w:t>
            </w:r>
          </w:p>
        </w:tc>
        <w:tc>
          <w:tcPr>
            <w:tcW w:w="1751" w:type="dxa"/>
            <w:tcBorders/>
            <w:vAlign w:val="center"/>
          </w:tcPr>
          <w:p>
            <w:pPr>
              <w:pStyle w:val="TableContents"/>
              <w:bidi w:val="0"/>
              <w:spacing w:before="0" w:after="283"/>
              <w:jc w:val="left"/>
              <w:rPr/>
            </w:pPr>
            <w:r>
              <w:rPr/>
              <w:t xml:space="preserve">000000001998-01-07-0000 7 tammikuuta 1998 </w:t>
            </w:r>
          </w:p>
        </w:tc>
        <w:tc>
          <w:tcPr>
            <w:tcW w:w="1248" w:type="dxa"/>
            <w:tcBorders/>
            <w:vAlign w:val="center"/>
          </w:tcPr>
          <w:p>
            <w:pPr>
              <w:pStyle w:val="TableContents"/>
              <w:bidi w:val="0"/>
              <w:spacing w:before="0" w:after="283"/>
              <w:jc w:val="left"/>
              <w:rPr/>
            </w:pPr>
            <w:r>
              <w:rPr/>
              <w:t xml:space="preserve">Athena II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Menestys </w:t>
            </w:r>
          </w:p>
        </w:tc>
      </w:tr>
      <w:tr>
        <w:trPr/>
        <w:tc>
          <w:tcPr>
            <w:tcW w:w="1529" w:type="dxa"/>
            <w:tcBorders/>
            <w:vAlign w:val="center"/>
          </w:tcPr>
          <w:p>
            <w:pPr>
              <w:pStyle w:val="TableContents"/>
              <w:bidi w:val="0"/>
              <w:spacing w:before="0" w:after="283"/>
              <w:jc w:val="left"/>
              <w:rPr/>
            </w:pPr>
            <w:r>
              <w:rPr/>
              <w:t xml:space="preserve">Nozomi (PLANET-B) </w:t>
            </w:r>
          </w:p>
        </w:tc>
        <w:tc>
          <w:tcPr>
            <w:tcW w:w="1751" w:type="dxa"/>
            <w:tcBorders/>
            <w:vAlign w:val="center"/>
          </w:tcPr>
          <w:p>
            <w:pPr>
              <w:pStyle w:val="TableContents"/>
              <w:bidi w:val="0"/>
              <w:spacing w:before="0" w:after="283"/>
              <w:jc w:val="left"/>
              <w:rPr/>
            </w:pPr>
            <w:r>
              <w:rPr/>
              <w:t xml:space="preserve">000000001998-07-03-0000 3. heinäkuuta 1998 </w:t>
            </w:r>
          </w:p>
        </w:tc>
        <w:tc>
          <w:tcPr>
            <w:tcW w:w="1248" w:type="dxa"/>
            <w:tcBorders/>
            <w:vAlign w:val="center"/>
          </w:tcPr>
          <w:p>
            <w:pPr>
              <w:pStyle w:val="TableContents"/>
              <w:bidi w:val="0"/>
              <w:spacing w:before="0" w:after="283"/>
              <w:jc w:val="left"/>
              <w:rPr/>
            </w:pPr>
            <w:r>
              <w:rPr/>
              <w:t xml:space="preserve">Mu-5M-V </w:t>
            </w:r>
          </w:p>
        </w:tc>
        <w:tc>
          <w:tcPr>
            <w:tcW w:w="1148" w:type="dxa"/>
            <w:tcBorders/>
            <w:vAlign w:val="center"/>
          </w:tcPr>
          <w:p>
            <w:pPr>
              <w:pStyle w:val="TableContents"/>
              <w:bidi w:val="0"/>
              <w:spacing w:before="0" w:after="283"/>
              <w:jc w:val="left"/>
              <w:rPr/>
            </w:pPr>
            <w:r>
              <w:rPr/>
              <w:t xml:space="preserve">ISAS </w:t>
            </w:r>
          </w:p>
        </w:tc>
        <w:tc>
          <w:tcPr>
            <w:tcW w:w="1045" w:type="dxa"/>
            <w:tcBorders/>
            <w:vAlign w:val="center"/>
          </w:tcPr>
          <w:p>
            <w:pPr>
              <w:pStyle w:val="TableContents"/>
              <w:bidi w:val="0"/>
              <w:spacing w:before="0" w:after="283"/>
              <w:jc w:val="left"/>
              <w:rPr/>
            </w:pPr>
            <w:r>
              <w:rPr/>
              <w:t xml:space="preserve">Painovoima avustaa </w:t>
            </w:r>
          </w:p>
        </w:tc>
        <w:tc>
          <w:tcPr>
            <w:tcW w:w="3484" w:type="dxa"/>
            <w:tcBorders/>
            <w:vAlign w:val="center"/>
          </w:tcPr>
          <w:p>
            <w:pPr>
              <w:pStyle w:val="TableContents"/>
              <w:bidi w:val="0"/>
              <w:spacing w:before="0" w:after="283"/>
              <w:jc w:val="left"/>
              <w:rPr/>
            </w:pPr>
            <w:r>
              <w:rPr/>
              <w:t xml:space="preserve">N / A Kaksi ohilentoa matkalla Marsiin </w:t>
            </w:r>
          </w:p>
        </w:tc>
      </w:tr>
      <w:tr>
        <w:trPr/>
        <w:tc>
          <w:tcPr>
            <w:tcW w:w="1529" w:type="dxa"/>
            <w:tcBorders/>
            <w:vAlign w:val="center"/>
          </w:tcPr>
          <w:p>
            <w:pPr>
              <w:pStyle w:val="TableContents"/>
              <w:bidi w:val="0"/>
              <w:spacing w:before="0" w:after="283"/>
              <w:jc w:val="left"/>
              <w:rPr/>
            </w:pPr>
            <w:r>
              <w:rPr/>
              <w:t xml:space="preserve">SMART-1 </w:t>
            </w:r>
          </w:p>
        </w:tc>
        <w:tc>
          <w:tcPr>
            <w:tcW w:w="1751" w:type="dxa"/>
            <w:tcBorders/>
            <w:vAlign w:val="center"/>
          </w:tcPr>
          <w:p>
            <w:pPr>
              <w:pStyle w:val="TableContents"/>
              <w:bidi w:val="0"/>
              <w:spacing w:before="0" w:after="283"/>
              <w:jc w:val="left"/>
              <w:rPr/>
            </w:pPr>
            <w:r>
              <w:rPr/>
              <w:t xml:space="preserve">000000002003-09-27-0000 27. syyskuuta 2003 </w:t>
            </w:r>
          </w:p>
        </w:tc>
        <w:tc>
          <w:tcPr>
            <w:tcW w:w="1248" w:type="dxa"/>
            <w:tcBorders/>
            <w:vAlign w:val="center"/>
          </w:tcPr>
          <w:p>
            <w:pPr>
              <w:pStyle w:val="TableContents"/>
              <w:bidi w:val="0"/>
              <w:spacing w:before="0" w:after="283"/>
              <w:jc w:val="left"/>
              <w:rPr/>
            </w:pPr>
            <w:r>
              <w:rPr/>
              <w:t xml:space="preserve">Ariane 5G </w:t>
            </w:r>
          </w:p>
        </w:tc>
        <w:tc>
          <w:tcPr>
            <w:tcW w:w="1148" w:type="dxa"/>
            <w:tcBorders/>
            <w:vAlign w:val="center"/>
          </w:tcPr>
          <w:p>
            <w:pPr>
              <w:pStyle w:val="TableContents"/>
              <w:bidi w:val="0"/>
              <w:spacing w:before="0" w:after="283"/>
              <w:jc w:val="left"/>
              <w:rPr/>
            </w:pPr>
            <w:r>
              <w:rPr/>
              <w:t xml:space="preserve">ESA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Onnistuminen Törmäsi kuuhun LQ26-nelikentässä tehtävän lopussa 3. syyskuuta 2006. </w:t>
            </w:r>
          </w:p>
        </w:tc>
      </w:tr>
      <w:tr>
        <w:trPr/>
        <w:tc>
          <w:tcPr>
            <w:tcW w:w="1529" w:type="dxa"/>
            <w:tcBorders/>
            <w:vAlign w:val="center"/>
          </w:tcPr>
          <w:p>
            <w:pPr>
              <w:pStyle w:val="TableContents"/>
              <w:bidi w:val="0"/>
              <w:spacing w:before="0" w:after="283"/>
              <w:jc w:val="left"/>
              <w:rPr/>
            </w:pPr>
            <w:r>
              <w:rPr/>
              <w:t xml:space="preserve">ARTEMIS P1 </w:t>
            </w:r>
          </w:p>
        </w:tc>
        <w:tc>
          <w:tcPr>
            <w:tcW w:w="1751" w:type="dxa"/>
            <w:tcBorders/>
            <w:vAlign w:val="center"/>
          </w:tcPr>
          <w:p>
            <w:pPr>
              <w:pStyle w:val="TableContents"/>
              <w:bidi w:val="0"/>
              <w:spacing w:before="0" w:after="283"/>
              <w:jc w:val="left"/>
              <w:rPr/>
            </w:pPr>
            <w:r>
              <w:rPr/>
              <w:t xml:space="preserve">000000002007-02-17-0000 17. helmikuuta 2007 </w:t>
            </w:r>
          </w:p>
        </w:tc>
        <w:tc>
          <w:tcPr>
            <w:tcW w:w="1248" w:type="dxa"/>
            <w:tcBorders/>
            <w:vAlign w:val="center"/>
          </w:tcPr>
          <w:p>
            <w:pPr>
              <w:pStyle w:val="TableContents"/>
              <w:bidi w:val="0"/>
              <w:spacing w:before="0" w:after="283"/>
              <w:jc w:val="left"/>
              <w:rPr/>
            </w:pPr>
            <w:r>
              <w:rPr/>
              <w:t xml:space="preserve">Delta II 7925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Operatiivinen THEMIS-avaruusalus siirrettiin selenosentriselle kiertoradalle pidennettyä tehtävää varten; tuli kiertoradalle heinäkuussa 2011. </w:t>
            </w:r>
          </w:p>
        </w:tc>
      </w:tr>
      <w:tr>
        <w:trPr/>
        <w:tc>
          <w:tcPr>
            <w:tcW w:w="1529" w:type="dxa"/>
            <w:tcBorders/>
            <w:vAlign w:val="center"/>
          </w:tcPr>
          <w:p>
            <w:pPr>
              <w:pStyle w:val="TableContents"/>
              <w:bidi w:val="0"/>
              <w:spacing w:before="0" w:after="283"/>
              <w:jc w:val="left"/>
              <w:rPr/>
            </w:pPr>
            <w:r>
              <w:rPr/>
              <w:t xml:space="preserve">ARTEMIS P2 </w:t>
            </w:r>
          </w:p>
        </w:tc>
        <w:tc>
          <w:tcPr>
            <w:tcW w:w="1751" w:type="dxa"/>
            <w:tcBorders/>
            <w:vAlign w:val="center"/>
          </w:tcPr>
          <w:p>
            <w:pPr>
              <w:pStyle w:val="TableContents"/>
              <w:bidi w:val="0"/>
              <w:spacing w:before="0" w:after="283"/>
              <w:jc w:val="left"/>
              <w:rPr/>
            </w:pPr>
            <w:r>
              <w:rPr/>
              <w:t xml:space="preserve">000000002007-02-17-0000 17. helmikuuta 2007 </w:t>
            </w:r>
          </w:p>
        </w:tc>
        <w:tc>
          <w:tcPr>
            <w:tcW w:w="1248" w:type="dxa"/>
            <w:tcBorders/>
            <w:vAlign w:val="center"/>
          </w:tcPr>
          <w:p>
            <w:pPr>
              <w:pStyle w:val="TableContents"/>
              <w:bidi w:val="0"/>
              <w:spacing w:before="0" w:after="283"/>
              <w:jc w:val="left"/>
              <w:rPr/>
            </w:pPr>
            <w:r>
              <w:rPr/>
              <w:t xml:space="preserve">Delta II 7925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Operatiivinen THEMIS-avaruusalus siirrettiin selenosentriselle kiertoradalle pidennettyä tehtävää varten; tuli kiertoradalle heinäkuussa 2011. </w:t>
            </w:r>
          </w:p>
        </w:tc>
      </w:tr>
      <w:tr>
        <w:trPr/>
        <w:tc>
          <w:tcPr>
            <w:tcW w:w="1529" w:type="dxa"/>
            <w:tcBorders/>
            <w:vAlign w:val="center"/>
          </w:tcPr>
          <w:p>
            <w:pPr>
              <w:pStyle w:val="TableContents"/>
              <w:bidi w:val="0"/>
              <w:spacing w:before="0" w:after="283"/>
              <w:jc w:val="left"/>
              <w:rPr/>
            </w:pPr>
            <w:r>
              <w:rPr/>
              <w:t xml:space="preserve">Kaguya (SELENE) </w:t>
            </w:r>
          </w:p>
        </w:tc>
        <w:tc>
          <w:tcPr>
            <w:tcW w:w="1751" w:type="dxa"/>
            <w:tcBorders/>
            <w:vAlign w:val="center"/>
          </w:tcPr>
          <w:p>
            <w:pPr>
              <w:pStyle w:val="TableContents"/>
              <w:bidi w:val="0"/>
              <w:spacing w:before="0" w:after="283"/>
              <w:jc w:val="left"/>
              <w:rPr/>
            </w:pPr>
            <w:r>
              <w:rPr/>
              <w:t xml:space="preserve">000000002007-09-14-0000 14. syyskuuta 2007 </w:t>
            </w:r>
          </w:p>
        </w:tc>
        <w:tc>
          <w:tcPr>
            <w:tcW w:w="1248" w:type="dxa"/>
            <w:tcBorders/>
            <w:vAlign w:val="center"/>
          </w:tcPr>
          <w:p>
            <w:pPr>
              <w:pStyle w:val="TableContents"/>
              <w:bidi w:val="0"/>
              <w:spacing w:before="0" w:after="283"/>
              <w:jc w:val="left"/>
              <w:rPr/>
            </w:pPr>
            <w:r>
              <w:rPr/>
              <w:t xml:space="preserve">H-IIA 2022 </w:t>
            </w:r>
          </w:p>
        </w:tc>
        <w:tc>
          <w:tcPr>
            <w:tcW w:w="1148" w:type="dxa"/>
            <w:tcBorders/>
            <w:vAlign w:val="center"/>
          </w:tcPr>
          <w:p>
            <w:pPr>
              <w:pStyle w:val="TableContents"/>
              <w:bidi w:val="0"/>
              <w:spacing w:before="0" w:after="283"/>
              <w:jc w:val="left"/>
              <w:rPr/>
            </w:pPr>
            <w:r>
              <w:rPr/>
              <w:t xml:space="preserve">JAXA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Onnistui Törmäsi Kuuhun LQ30-nelikentässä tehtävän lopussa 10. kesäkuuta 2009. </w:t>
            </w:r>
          </w:p>
        </w:tc>
      </w:tr>
      <w:tr>
        <w:trPr/>
        <w:tc>
          <w:tcPr>
            <w:tcW w:w="1529" w:type="dxa"/>
            <w:tcBorders/>
            <w:vAlign w:val="center"/>
          </w:tcPr>
          <w:p>
            <w:pPr>
              <w:pStyle w:val="TableContents"/>
              <w:bidi w:val="0"/>
              <w:spacing w:before="0" w:after="283"/>
              <w:jc w:val="left"/>
              <w:rPr/>
            </w:pPr>
            <w:r>
              <w:rPr/>
              <w:t xml:space="preserve">Okina (RSAT) </w:t>
            </w:r>
          </w:p>
        </w:tc>
        <w:tc>
          <w:tcPr>
            <w:tcW w:w="1751" w:type="dxa"/>
            <w:tcBorders/>
            <w:vAlign w:val="center"/>
          </w:tcPr>
          <w:p>
            <w:pPr>
              <w:pStyle w:val="TableContents"/>
              <w:bidi w:val="0"/>
              <w:spacing w:before="0" w:after="283"/>
              <w:jc w:val="left"/>
              <w:rPr/>
            </w:pPr>
            <w:r>
              <w:rPr/>
              <w:t xml:space="preserve">000000002007-09-14-0000 14. syyskuuta 2007 </w:t>
            </w:r>
          </w:p>
        </w:tc>
        <w:tc>
          <w:tcPr>
            <w:tcW w:w="1248" w:type="dxa"/>
            <w:tcBorders/>
            <w:vAlign w:val="center"/>
          </w:tcPr>
          <w:p>
            <w:pPr>
              <w:pStyle w:val="TableContents"/>
              <w:bidi w:val="0"/>
              <w:spacing w:before="0" w:after="283"/>
              <w:jc w:val="left"/>
              <w:rPr/>
            </w:pPr>
            <w:r>
              <w:rPr/>
              <w:t xml:space="preserve">H-IIA 2022 </w:t>
            </w:r>
          </w:p>
        </w:tc>
        <w:tc>
          <w:tcPr>
            <w:tcW w:w="1148" w:type="dxa"/>
            <w:tcBorders/>
            <w:vAlign w:val="center"/>
          </w:tcPr>
          <w:p>
            <w:pPr>
              <w:pStyle w:val="TableContents"/>
              <w:bidi w:val="0"/>
              <w:spacing w:before="0" w:after="283"/>
              <w:jc w:val="left"/>
              <w:rPr/>
            </w:pPr>
            <w:r>
              <w:rPr/>
              <w:t xml:space="preserve">JAXA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Onnistuminen Otettu käyttöön Kaguyalta, hajonnut ja iskeytynyt kuuhun LQ08-nelikentässä 12. helmikuuta 2009 tehtävän päättymisen jälkeen. </w:t>
            </w:r>
          </w:p>
        </w:tc>
      </w:tr>
      <w:tr>
        <w:trPr/>
        <w:tc>
          <w:tcPr>
            <w:tcW w:w="1529" w:type="dxa"/>
            <w:tcBorders/>
            <w:vAlign w:val="center"/>
          </w:tcPr>
          <w:p>
            <w:pPr>
              <w:pStyle w:val="TableContents"/>
              <w:bidi w:val="0"/>
              <w:spacing w:before="0" w:after="283"/>
              <w:jc w:val="left"/>
              <w:rPr/>
            </w:pPr>
            <w:r>
              <w:rPr/>
              <w:t xml:space="preserve">Ouna (VRAD) </w:t>
            </w:r>
          </w:p>
        </w:tc>
        <w:tc>
          <w:tcPr>
            <w:tcW w:w="1751" w:type="dxa"/>
            <w:tcBorders/>
            <w:vAlign w:val="center"/>
          </w:tcPr>
          <w:p>
            <w:pPr>
              <w:pStyle w:val="TableContents"/>
              <w:bidi w:val="0"/>
              <w:spacing w:before="0" w:after="283"/>
              <w:jc w:val="left"/>
              <w:rPr/>
            </w:pPr>
            <w:r>
              <w:rPr/>
              <w:t xml:space="preserve">000000002007-09-14-0000 14. syyskuuta 2007 </w:t>
            </w:r>
          </w:p>
        </w:tc>
        <w:tc>
          <w:tcPr>
            <w:tcW w:w="1248" w:type="dxa"/>
            <w:tcBorders/>
            <w:vAlign w:val="center"/>
          </w:tcPr>
          <w:p>
            <w:pPr>
              <w:pStyle w:val="TableContents"/>
              <w:bidi w:val="0"/>
              <w:spacing w:before="0" w:after="283"/>
              <w:jc w:val="left"/>
              <w:rPr/>
            </w:pPr>
            <w:r>
              <w:rPr/>
              <w:t xml:space="preserve">H-IIA 2022 </w:t>
            </w:r>
          </w:p>
        </w:tc>
        <w:tc>
          <w:tcPr>
            <w:tcW w:w="1148" w:type="dxa"/>
            <w:tcBorders/>
            <w:vAlign w:val="center"/>
          </w:tcPr>
          <w:p>
            <w:pPr>
              <w:pStyle w:val="TableContents"/>
              <w:bidi w:val="0"/>
              <w:spacing w:before="0" w:after="283"/>
              <w:jc w:val="left"/>
              <w:rPr/>
            </w:pPr>
            <w:r>
              <w:rPr/>
              <w:t xml:space="preserve">JAXA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Onnistuminen Lähti liikkeelle Kaguyalta ja sai toimintansa päätökseen 29. kesäkuuta 2009, mutta on edelleen selenosentrisellä kiertoradalla. </w:t>
            </w:r>
          </w:p>
        </w:tc>
      </w:tr>
      <w:tr>
        <w:trPr/>
        <w:tc>
          <w:tcPr>
            <w:tcW w:w="1529" w:type="dxa"/>
            <w:tcBorders/>
            <w:vAlign w:val="center"/>
          </w:tcPr>
          <w:p>
            <w:pPr>
              <w:pStyle w:val="TableContents"/>
              <w:bidi w:val="0"/>
              <w:spacing w:before="0" w:after="283"/>
              <w:jc w:val="left"/>
              <w:rPr/>
            </w:pPr>
            <w:r>
              <w:rPr/>
              <w:t xml:space="preserve">Chang'e 1 </w:t>
            </w:r>
          </w:p>
        </w:tc>
        <w:tc>
          <w:tcPr>
            <w:tcW w:w="1751" w:type="dxa"/>
            <w:tcBorders/>
            <w:vAlign w:val="center"/>
          </w:tcPr>
          <w:p>
            <w:pPr>
              <w:pStyle w:val="TableContents"/>
              <w:bidi w:val="0"/>
              <w:spacing w:before="0" w:after="283"/>
              <w:jc w:val="left"/>
              <w:rPr/>
            </w:pPr>
            <w:r>
              <w:rPr/>
              <w:t xml:space="preserve">000000002007-10-24-0000 24. lokakuuta 2007 </w:t>
            </w:r>
          </w:p>
        </w:tc>
        <w:tc>
          <w:tcPr>
            <w:tcW w:w="1248" w:type="dxa"/>
            <w:tcBorders/>
            <w:vAlign w:val="center"/>
          </w:tcPr>
          <w:p>
            <w:pPr>
              <w:pStyle w:val="TableContents"/>
              <w:bidi w:val="0"/>
              <w:spacing w:before="0" w:after="283"/>
              <w:jc w:val="left"/>
              <w:rPr/>
            </w:pPr>
            <w:r>
              <w:rPr/>
              <w:t xml:space="preserve">Chang Zheng 3A </w:t>
            </w:r>
          </w:p>
        </w:tc>
        <w:tc>
          <w:tcPr>
            <w:tcW w:w="1148" w:type="dxa"/>
            <w:tcBorders/>
            <w:vAlign w:val="center"/>
          </w:tcPr>
          <w:p>
            <w:pPr>
              <w:pStyle w:val="TableContents"/>
              <w:bidi w:val="0"/>
              <w:spacing w:before="0" w:after="283"/>
              <w:jc w:val="left"/>
              <w:rPr/>
            </w:pPr>
            <w:r>
              <w:rPr/>
              <w:t xml:space="preserve">CNSA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Onnistuminen Törmäsi kuuhun LQ21-nelikentässä 1. maaliskuuta 2009, tehtävän lopussa. </w:t>
            </w:r>
          </w:p>
        </w:tc>
      </w:tr>
      <w:tr>
        <w:trPr/>
        <w:tc>
          <w:tcPr>
            <w:tcW w:w="1529" w:type="dxa"/>
            <w:tcBorders/>
            <w:vAlign w:val="center"/>
          </w:tcPr>
          <w:p>
            <w:pPr>
              <w:pStyle w:val="TableContents"/>
              <w:bidi w:val="0"/>
              <w:spacing w:before="0" w:after="283"/>
              <w:jc w:val="left"/>
              <w:rPr/>
            </w:pPr>
            <w:r>
              <w:rPr/>
              <w:t xml:space="preserve">Chandrayaan-1 </w:t>
            </w:r>
          </w:p>
        </w:tc>
        <w:tc>
          <w:tcPr>
            <w:tcW w:w="1751" w:type="dxa"/>
            <w:tcBorders/>
            <w:vAlign w:val="center"/>
          </w:tcPr>
          <w:p>
            <w:pPr>
              <w:pStyle w:val="TableContents"/>
              <w:bidi w:val="0"/>
              <w:spacing w:before="0" w:after="283"/>
              <w:jc w:val="left"/>
              <w:rPr/>
            </w:pPr>
            <w:r>
              <w:rPr/>
              <w:t xml:space="preserve">000000002008-10-21-0000 21. lokakuuta 2008 </w:t>
            </w:r>
          </w:p>
        </w:tc>
        <w:tc>
          <w:tcPr>
            <w:tcW w:w="1248" w:type="dxa"/>
            <w:tcBorders/>
            <w:vAlign w:val="center"/>
          </w:tcPr>
          <w:p>
            <w:pPr>
              <w:pStyle w:val="TableContents"/>
              <w:bidi w:val="0"/>
              <w:spacing w:before="0" w:after="283"/>
              <w:jc w:val="left"/>
              <w:rPr/>
            </w:pPr>
            <w:r>
              <w:rPr/>
              <w:t xml:space="preserve">PSLV-XL </w:t>
            </w:r>
          </w:p>
        </w:tc>
        <w:tc>
          <w:tcPr>
            <w:tcW w:w="1148" w:type="dxa"/>
            <w:tcBorders/>
            <w:vAlign w:val="center"/>
          </w:tcPr>
          <w:p>
            <w:pPr>
              <w:pStyle w:val="TableContents"/>
              <w:bidi w:val="0"/>
              <w:spacing w:before="0" w:after="283"/>
              <w:jc w:val="left"/>
              <w:rPr/>
            </w:pPr>
            <w:r>
              <w:rPr/>
              <w:t xml:space="preserve">ISRO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Onnistuminen Onnistui läpi tehtävän, lopetti tehtävän vuonna 2009, pysyy selenosentrisellä kiertoradalla; löysi vettä Kuusta. </w:t>
            </w:r>
          </w:p>
        </w:tc>
      </w:tr>
      <w:tr>
        <w:trPr/>
        <w:tc>
          <w:tcPr>
            <w:tcW w:w="1529" w:type="dxa"/>
            <w:tcBorders/>
            <w:vAlign w:val="center"/>
          </w:tcPr>
          <w:p>
            <w:pPr>
              <w:pStyle w:val="TableContents"/>
              <w:bidi w:val="0"/>
              <w:spacing w:before="0" w:after="283"/>
              <w:jc w:val="left"/>
              <w:rPr/>
            </w:pPr>
            <w:r>
              <w:rPr/>
              <w:t xml:space="preserve">Kuun törmäysluotain </w:t>
            </w:r>
          </w:p>
        </w:tc>
        <w:tc>
          <w:tcPr>
            <w:tcW w:w="1751" w:type="dxa"/>
            <w:tcBorders/>
            <w:vAlign w:val="center"/>
          </w:tcPr>
          <w:p>
            <w:pPr>
              <w:pStyle w:val="TableContents"/>
              <w:bidi w:val="0"/>
              <w:spacing w:before="0" w:after="283"/>
              <w:jc w:val="left"/>
              <w:rPr/>
            </w:pPr>
            <w:r>
              <w:rPr/>
              <w:t xml:space="preserve">000000002008-10-21-0000 21. lokakuuta 2008 </w:t>
            </w:r>
          </w:p>
        </w:tc>
        <w:tc>
          <w:tcPr>
            <w:tcW w:w="1248" w:type="dxa"/>
            <w:tcBorders/>
            <w:vAlign w:val="center"/>
          </w:tcPr>
          <w:p>
            <w:pPr>
              <w:pStyle w:val="TableContents"/>
              <w:bidi w:val="0"/>
              <w:spacing w:before="0" w:after="283"/>
              <w:jc w:val="left"/>
              <w:rPr/>
            </w:pPr>
            <w:r>
              <w:rPr/>
              <w:t xml:space="preserve">PSLV-XL </w:t>
            </w:r>
          </w:p>
        </w:tc>
        <w:tc>
          <w:tcPr>
            <w:tcW w:w="1148" w:type="dxa"/>
            <w:tcBorders/>
            <w:vAlign w:val="center"/>
          </w:tcPr>
          <w:p>
            <w:pPr>
              <w:pStyle w:val="TableContents"/>
              <w:bidi w:val="0"/>
              <w:spacing w:before="0" w:after="283"/>
              <w:jc w:val="left"/>
              <w:rPr/>
            </w:pPr>
            <w:r>
              <w:rPr/>
              <w:t xml:space="preserve">ISRO </w:t>
            </w:r>
          </w:p>
        </w:tc>
        <w:tc>
          <w:tcPr>
            <w:tcW w:w="1045" w:type="dxa"/>
            <w:tcBorders/>
            <w:vAlign w:val="center"/>
          </w:tcPr>
          <w:p>
            <w:pPr>
              <w:pStyle w:val="TableContents"/>
              <w:bidi w:val="0"/>
              <w:spacing w:before="0" w:after="283"/>
              <w:jc w:val="left"/>
              <w:rPr/>
            </w:pPr>
            <w:r>
              <w:rPr/>
              <w:t xml:space="preserve">Impaktori </w:t>
            </w:r>
          </w:p>
        </w:tc>
        <w:tc>
          <w:tcPr>
            <w:tcW w:w="3484" w:type="dxa"/>
            <w:tcBorders/>
            <w:vAlign w:val="center"/>
          </w:tcPr>
          <w:p>
            <w:pPr>
              <w:pStyle w:val="TableContents"/>
              <w:bidi w:val="0"/>
              <w:spacing w:before="0" w:after="283"/>
              <w:jc w:val="left"/>
              <w:rPr/>
            </w:pPr>
            <w:r>
              <w:rPr/>
              <w:t xml:space="preserve">Onnistuminen Käyttöönotettu Chandrayaan-1:ltä, törmäsi Kuuhun LQ30-neliössä 14. marraskuuta 2008. </w:t>
            </w:r>
          </w:p>
        </w:tc>
      </w:tr>
      <w:tr>
        <w:trPr/>
        <w:tc>
          <w:tcPr>
            <w:tcW w:w="1529" w:type="dxa"/>
            <w:tcBorders/>
            <w:vAlign w:val="center"/>
          </w:tcPr>
          <w:p>
            <w:pPr>
              <w:pStyle w:val="TableContents"/>
              <w:bidi w:val="0"/>
              <w:spacing w:before="0" w:after="283"/>
              <w:jc w:val="left"/>
              <w:rPr/>
            </w:pPr>
            <w:r>
              <w:rPr/>
              <w:t xml:space="preserve">LRO </w:t>
            </w:r>
          </w:p>
        </w:tc>
        <w:tc>
          <w:tcPr>
            <w:tcW w:w="1751" w:type="dxa"/>
            <w:tcBorders/>
            <w:vAlign w:val="center"/>
          </w:tcPr>
          <w:p>
            <w:pPr>
              <w:pStyle w:val="TableContents"/>
              <w:bidi w:val="0"/>
              <w:spacing w:before="0" w:after="283"/>
              <w:jc w:val="left"/>
              <w:rPr/>
            </w:pPr>
            <w:r>
              <w:rPr/>
              <w:t xml:space="preserve">000000002009-06-18-0000 18. kesäkuuta 2009 </w:t>
            </w:r>
          </w:p>
        </w:tc>
        <w:tc>
          <w:tcPr>
            <w:tcW w:w="1248" w:type="dxa"/>
            <w:tcBorders/>
            <w:vAlign w:val="center"/>
          </w:tcPr>
          <w:p>
            <w:pPr>
              <w:pStyle w:val="TableContents"/>
              <w:bidi w:val="0"/>
              <w:spacing w:before="0" w:after="283"/>
              <w:jc w:val="left"/>
              <w:rPr/>
            </w:pPr>
            <w:r>
              <w:rPr/>
              <w:t xml:space="preserve">Atlas V 401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Toiminnallinen </w:t>
            </w:r>
          </w:p>
        </w:tc>
      </w:tr>
      <w:tr>
        <w:trPr/>
        <w:tc>
          <w:tcPr>
            <w:tcW w:w="1529" w:type="dxa"/>
            <w:tcBorders/>
            <w:vAlign w:val="center"/>
          </w:tcPr>
          <w:p>
            <w:pPr>
              <w:pStyle w:val="TableContents"/>
              <w:bidi w:val="0"/>
              <w:spacing w:before="0" w:after="283"/>
              <w:jc w:val="left"/>
              <w:rPr/>
            </w:pPr>
            <w:r>
              <w:rPr/>
              <w:t xml:space="preserve">LCROSS </w:t>
            </w:r>
          </w:p>
        </w:tc>
        <w:tc>
          <w:tcPr>
            <w:tcW w:w="1751" w:type="dxa"/>
            <w:tcBorders/>
            <w:vAlign w:val="center"/>
          </w:tcPr>
          <w:p>
            <w:pPr>
              <w:pStyle w:val="TableContents"/>
              <w:bidi w:val="0"/>
              <w:spacing w:before="0" w:after="283"/>
              <w:jc w:val="left"/>
              <w:rPr/>
            </w:pPr>
            <w:r>
              <w:rPr/>
              <w:t xml:space="preserve">000000002009-06-18-0000 18. kesäkuuta 2009 </w:t>
            </w:r>
          </w:p>
        </w:tc>
        <w:tc>
          <w:tcPr>
            <w:tcW w:w="1248" w:type="dxa"/>
            <w:tcBorders/>
            <w:vAlign w:val="center"/>
          </w:tcPr>
          <w:p>
            <w:pPr>
              <w:pStyle w:val="TableContents"/>
              <w:bidi w:val="0"/>
              <w:spacing w:before="0" w:after="283"/>
              <w:jc w:val="left"/>
              <w:rPr/>
            </w:pPr>
            <w:r>
              <w:rPr/>
              <w:t xml:space="preserve">Atlas V 401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Impaktori </w:t>
            </w:r>
          </w:p>
        </w:tc>
        <w:tc>
          <w:tcPr>
            <w:tcW w:w="3484" w:type="dxa"/>
            <w:tcBorders/>
            <w:vAlign w:val="center"/>
          </w:tcPr>
          <w:p>
            <w:pPr>
              <w:pStyle w:val="TableContents"/>
              <w:bidi w:val="0"/>
              <w:spacing w:before="0" w:after="283"/>
              <w:jc w:val="left"/>
              <w:rPr/>
            </w:pPr>
            <w:r>
              <w:rPr/>
              <w:t xml:space="preserve">Onnistuminen Havaittu Centaurin ylävaiheen törmäys, joka laukaisi sen ja LRO:n ja törmäsi sitten itseensä. Törmäykset LQ30-nelikentässä </w:t>
            </w:r>
          </w:p>
        </w:tc>
      </w:tr>
      <w:tr>
        <w:trPr/>
        <w:tc>
          <w:tcPr>
            <w:tcW w:w="1529" w:type="dxa"/>
            <w:tcBorders/>
            <w:vAlign w:val="center"/>
          </w:tcPr>
          <w:p>
            <w:pPr>
              <w:pStyle w:val="TableContents"/>
              <w:bidi w:val="0"/>
              <w:spacing w:before="0" w:after="283"/>
              <w:jc w:val="left"/>
              <w:rPr/>
            </w:pPr>
            <w:r>
              <w:rPr/>
              <w:t xml:space="preserve">Chang'e 2 </w:t>
            </w:r>
          </w:p>
        </w:tc>
        <w:tc>
          <w:tcPr>
            <w:tcW w:w="1751" w:type="dxa"/>
            <w:tcBorders/>
            <w:vAlign w:val="center"/>
          </w:tcPr>
          <w:p>
            <w:pPr>
              <w:pStyle w:val="TableContents"/>
              <w:bidi w:val="0"/>
              <w:spacing w:before="0" w:after="283"/>
              <w:jc w:val="left"/>
              <w:rPr/>
            </w:pPr>
            <w:r>
              <w:rPr/>
              <w:t xml:space="preserve">000000002010-10-01-0000 1. lokakuuta 2010 </w:t>
            </w:r>
          </w:p>
        </w:tc>
        <w:tc>
          <w:tcPr>
            <w:tcW w:w="1248" w:type="dxa"/>
            <w:tcBorders/>
            <w:vAlign w:val="center"/>
          </w:tcPr>
          <w:p>
            <w:pPr>
              <w:pStyle w:val="TableContents"/>
              <w:bidi w:val="0"/>
              <w:spacing w:before="0" w:after="283"/>
              <w:jc w:val="left"/>
              <w:rPr/>
            </w:pPr>
            <w:r>
              <w:rPr/>
              <w:t xml:space="preserve">Chang Zheng 3C </w:t>
            </w:r>
          </w:p>
        </w:tc>
        <w:tc>
          <w:tcPr>
            <w:tcW w:w="1148" w:type="dxa"/>
            <w:tcBorders/>
            <w:vAlign w:val="center"/>
          </w:tcPr>
          <w:p>
            <w:pPr>
              <w:pStyle w:val="TableContents"/>
              <w:bidi w:val="0"/>
              <w:spacing w:before="0" w:after="283"/>
              <w:jc w:val="left"/>
              <w:rPr/>
            </w:pPr>
            <w:r>
              <w:rPr/>
              <w:t xml:space="preserve">CNSA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Onnistuminen Kuuden kuukauden Kuun tehtävän päätyttyä lähti selenosentriseltä radalta kohti Maata - Aurinko L2-agrangian piste; lensi sen jälkeen asteroidin 4179 Toutatis ohi. </w:t>
            </w:r>
          </w:p>
        </w:tc>
      </w:tr>
      <w:tr>
        <w:trPr/>
        <w:tc>
          <w:tcPr>
            <w:tcW w:w="1529" w:type="dxa"/>
            <w:tcBorders/>
            <w:vAlign w:val="center"/>
          </w:tcPr>
          <w:p>
            <w:pPr>
              <w:pStyle w:val="TableContents"/>
              <w:bidi w:val="0"/>
              <w:spacing w:before="0" w:after="283"/>
              <w:jc w:val="left"/>
              <w:rPr/>
            </w:pPr>
            <w:r>
              <w:rPr/>
              <w:t xml:space="preserve">Ebb (GRAIL-A) </w:t>
            </w:r>
          </w:p>
        </w:tc>
        <w:tc>
          <w:tcPr>
            <w:tcW w:w="1751" w:type="dxa"/>
            <w:tcBorders/>
            <w:vAlign w:val="center"/>
          </w:tcPr>
          <w:p>
            <w:pPr>
              <w:pStyle w:val="TableContents"/>
              <w:bidi w:val="0"/>
              <w:spacing w:before="0" w:after="283"/>
              <w:jc w:val="left"/>
              <w:rPr/>
            </w:pPr>
            <w:r>
              <w:rPr/>
              <w:t xml:space="preserve">000000002011-09-10-0000 10. syyskuuta 2011 </w:t>
            </w:r>
          </w:p>
        </w:tc>
        <w:tc>
          <w:tcPr>
            <w:tcW w:w="1248" w:type="dxa"/>
            <w:tcBorders/>
            <w:vAlign w:val="center"/>
          </w:tcPr>
          <w:p>
            <w:pPr>
              <w:pStyle w:val="TableContents"/>
              <w:bidi w:val="0"/>
              <w:spacing w:before="0" w:after="283"/>
              <w:jc w:val="left"/>
              <w:rPr/>
            </w:pPr>
            <w:r>
              <w:rPr/>
              <w:t xml:space="preserve">Delta II 7920H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Onnistuminen Gravity Recovery and Interior Laboratory -laboratorion osa, törmäsi Kuuhun LQ01-neliössä 17. joulukuuta 2012 tehtävän lopussa. </w:t>
            </w:r>
          </w:p>
        </w:tc>
      </w:tr>
      <w:tr>
        <w:trPr/>
        <w:tc>
          <w:tcPr>
            <w:tcW w:w="1529" w:type="dxa"/>
            <w:tcBorders/>
            <w:vAlign w:val="center"/>
          </w:tcPr>
          <w:p>
            <w:pPr>
              <w:pStyle w:val="TableContents"/>
              <w:bidi w:val="0"/>
              <w:spacing w:before="0" w:after="283"/>
              <w:jc w:val="left"/>
              <w:rPr/>
            </w:pPr>
            <w:r>
              <w:rPr/>
              <w:t xml:space="preserve">Virtaus (GRAIL-B) </w:t>
            </w:r>
          </w:p>
        </w:tc>
        <w:tc>
          <w:tcPr>
            <w:tcW w:w="1751" w:type="dxa"/>
            <w:tcBorders/>
            <w:vAlign w:val="center"/>
          </w:tcPr>
          <w:p>
            <w:pPr>
              <w:pStyle w:val="TableContents"/>
              <w:bidi w:val="0"/>
              <w:spacing w:before="0" w:after="283"/>
              <w:jc w:val="left"/>
              <w:rPr/>
            </w:pPr>
            <w:r>
              <w:rPr/>
              <w:t xml:space="preserve">000000002011-09-10-0000 10. syyskuuta 2011 </w:t>
            </w:r>
          </w:p>
        </w:tc>
        <w:tc>
          <w:tcPr>
            <w:tcW w:w="1248" w:type="dxa"/>
            <w:tcBorders/>
            <w:vAlign w:val="center"/>
          </w:tcPr>
          <w:p>
            <w:pPr>
              <w:pStyle w:val="TableContents"/>
              <w:bidi w:val="0"/>
              <w:spacing w:before="0" w:after="283"/>
              <w:jc w:val="left"/>
              <w:rPr/>
            </w:pPr>
            <w:r>
              <w:rPr/>
              <w:t xml:space="preserve">Delta II 7920H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Onnistuminen Gravity Recovery and Interior Laboratory -laboratorion osa, törmäsi Kuuhun LQ01-neliössä 17. joulukuuta 2012 tehtävän lopussa. </w:t>
            </w:r>
          </w:p>
        </w:tc>
      </w:tr>
      <w:tr>
        <w:trPr/>
        <w:tc>
          <w:tcPr>
            <w:tcW w:w="1529" w:type="dxa"/>
            <w:tcBorders/>
            <w:vAlign w:val="center"/>
          </w:tcPr>
          <w:p>
            <w:pPr>
              <w:pStyle w:val="TableContents"/>
              <w:bidi w:val="0"/>
              <w:spacing w:before="0" w:after="283"/>
              <w:jc w:val="left"/>
              <w:rPr/>
            </w:pPr>
            <w:r>
              <w:rPr/>
              <w:t xml:space="preserve">LADEE </w:t>
            </w:r>
          </w:p>
        </w:tc>
        <w:tc>
          <w:tcPr>
            <w:tcW w:w="1751" w:type="dxa"/>
            <w:tcBorders/>
            <w:vAlign w:val="center"/>
          </w:tcPr>
          <w:p>
            <w:pPr>
              <w:pStyle w:val="TableContents"/>
              <w:bidi w:val="0"/>
              <w:spacing w:before="0" w:after="283"/>
              <w:jc w:val="left"/>
              <w:rPr/>
            </w:pPr>
            <w:r>
              <w:rPr/>
              <w:t xml:space="preserve">000000002013-09-07-0000 7. syyskuuta 2013 </w:t>
            </w:r>
          </w:p>
        </w:tc>
        <w:tc>
          <w:tcPr>
            <w:tcW w:w="1248" w:type="dxa"/>
            <w:tcBorders/>
            <w:vAlign w:val="center"/>
          </w:tcPr>
          <w:p>
            <w:pPr>
              <w:pStyle w:val="TableContents"/>
              <w:bidi w:val="0"/>
              <w:spacing w:before="0" w:after="283"/>
              <w:jc w:val="left"/>
              <w:rPr/>
            </w:pPr>
            <w:r>
              <w:rPr/>
              <w:t xml:space="preserve">Minotaurus V </w:t>
            </w:r>
          </w:p>
        </w:tc>
        <w:tc>
          <w:tcPr>
            <w:tcW w:w="1148" w:type="dxa"/>
            <w:tcBorders/>
            <w:vAlign w:val="center"/>
          </w:tcPr>
          <w:p>
            <w:pPr>
              <w:pStyle w:val="TableContents"/>
              <w:bidi w:val="0"/>
              <w:spacing w:before="0" w:after="283"/>
              <w:jc w:val="left"/>
              <w:rPr/>
            </w:pPr>
            <w:r>
              <w:rPr/>
              <w:t xml:space="preserve">NASA </w:t>
            </w:r>
          </w:p>
        </w:tc>
        <w:tc>
          <w:tcPr>
            <w:tcW w:w="1045" w:type="dxa"/>
            <w:tcBorders/>
            <w:vAlign w:val="center"/>
          </w:tcPr>
          <w:p>
            <w:pPr>
              <w:pStyle w:val="TableContents"/>
              <w:bidi w:val="0"/>
              <w:spacing w:before="0" w:after="283"/>
              <w:jc w:val="left"/>
              <w:rPr/>
            </w:pPr>
            <w:r>
              <w:rPr/>
              <w:t xml:space="preserve">Orbiter </w:t>
            </w:r>
          </w:p>
        </w:tc>
        <w:tc>
          <w:tcPr>
            <w:tcW w:w="3484" w:type="dxa"/>
            <w:tcBorders/>
            <w:vAlign w:val="center"/>
          </w:tcPr>
          <w:p>
            <w:pPr>
              <w:pStyle w:val="TableContents"/>
              <w:bidi w:val="0"/>
              <w:spacing w:before="0" w:after="283"/>
              <w:jc w:val="left"/>
              <w:rPr/>
            </w:pPr>
            <w:r>
              <w:rPr/>
              <w:t xml:space="preserve">Onnistuminen Tehtävä päättyi 18. huhtikuuta 2014, kun avaruusaluksen ohjaajat törmäsivät LADEE:n tahallaan Kuun toiseen reunaan. </w:t>
            </w:r>
          </w:p>
        </w:tc>
      </w:tr>
      <w:tr>
        <w:trPr/>
        <w:tc>
          <w:tcPr>
            <w:tcW w:w="1529" w:type="dxa"/>
            <w:tcBorders/>
            <w:vAlign w:val="center"/>
          </w:tcPr>
          <w:p>
            <w:pPr>
              <w:pStyle w:val="TableContents"/>
              <w:bidi w:val="0"/>
              <w:spacing w:before="0" w:after="283"/>
              <w:jc w:val="left"/>
              <w:rPr/>
            </w:pPr>
            <w:r>
              <w:rPr/>
              <w:t xml:space="preserve">Chang'e 3 </w:t>
            </w:r>
          </w:p>
        </w:tc>
        <w:tc>
          <w:tcPr>
            <w:tcW w:w="1751" w:type="dxa"/>
            <w:tcBorders/>
            <w:vAlign w:val="center"/>
          </w:tcPr>
          <w:p>
            <w:pPr>
              <w:pStyle w:val="TableContents"/>
              <w:bidi w:val="0"/>
              <w:spacing w:before="0" w:after="283"/>
              <w:jc w:val="left"/>
              <w:rPr/>
            </w:pPr>
            <w:r>
              <w:rPr/>
              <w:t xml:space="preserve">000000002013-12-01-0000 1. joulukuuta 2013 </w:t>
            </w:r>
          </w:p>
        </w:tc>
        <w:tc>
          <w:tcPr>
            <w:tcW w:w="1248" w:type="dxa"/>
            <w:tcBorders/>
            <w:vAlign w:val="center"/>
          </w:tcPr>
          <w:p>
            <w:pPr>
              <w:pStyle w:val="TableContents"/>
              <w:bidi w:val="0"/>
              <w:spacing w:before="0" w:after="283"/>
              <w:jc w:val="left"/>
              <w:rPr/>
            </w:pPr>
            <w:r>
              <w:rPr/>
              <w:t xml:space="preserve">Chang Zheng 3B </w:t>
            </w:r>
          </w:p>
        </w:tc>
        <w:tc>
          <w:tcPr>
            <w:tcW w:w="1148" w:type="dxa"/>
            <w:tcBorders/>
            <w:vAlign w:val="center"/>
          </w:tcPr>
          <w:p>
            <w:pPr>
              <w:pStyle w:val="TableContents"/>
              <w:bidi w:val="0"/>
              <w:spacing w:before="0" w:after="283"/>
              <w:jc w:val="left"/>
              <w:rPr/>
            </w:pPr>
            <w:r>
              <w:rPr/>
              <w:t xml:space="preserve">CNSA </w:t>
            </w:r>
          </w:p>
        </w:tc>
        <w:tc>
          <w:tcPr>
            <w:tcW w:w="1045" w:type="dxa"/>
            <w:tcBorders/>
            <w:vAlign w:val="center"/>
          </w:tcPr>
          <w:p>
            <w:pPr>
              <w:pStyle w:val="TableContents"/>
              <w:bidi w:val="0"/>
              <w:spacing w:before="0" w:after="283"/>
              <w:jc w:val="left"/>
              <w:rPr/>
            </w:pPr>
            <w:r>
              <w:rPr/>
              <w:t xml:space="preserve">Lander / Rover </w:t>
            </w:r>
          </w:p>
        </w:tc>
        <w:tc>
          <w:tcPr>
            <w:tcW w:w="3484" w:type="dxa"/>
            <w:tcBorders/>
            <w:vAlign w:val="center"/>
          </w:tcPr>
          <w:p>
            <w:pPr>
              <w:pStyle w:val="TableContents"/>
              <w:bidi w:val="0"/>
              <w:spacing w:before="0" w:after="283"/>
              <w:jc w:val="left"/>
              <w:rPr/>
            </w:pPr>
            <w:r>
              <w:rPr/>
              <w:t xml:space="preserve">Onnistuminen Astui kiertoradalle 6. joulukuuta 2013 ja laskeutui 14. joulukuuta kello 13:12 UTC. Käynnisti Yutu-maasturin, joka laskeutui Kuuhun. </w:t>
            </w:r>
          </w:p>
        </w:tc>
      </w:tr>
      <w:tr>
        <w:trPr/>
        <w:tc>
          <w:tcPr>
            <w:tcW w:w="1529" w:type="dxa"/>
            <w:tcBorders/>
            <w:vAlign w:val="center"/>
          </w:tcPr>
          <w:p>
            <w:pPr>
              <w:pStyle w:val="TableContents"/>
              <w:bidi w:val="0"/>
              <w:spacing w:before="0" w:after="283"/>
              <w:jc w:val="left"/>
              <w:rPr/>
            </w:pPr>
            <w:r>
              <w:rPr/>
              <w:t xml:space="preserve">Chang'e 5-T1 </w:t>
            </w:r>
          </w:p>
        </w:tc>
        <w:tc>
          <w:tcPr>
            <w:tcW w:w="1751" w:type="dxa"/>
            <w:tcBorders/>
            <w:vAlign w:val="center"/>
          </w:tcPr>
          <w:p>
            <w:pPr>
              <w:pStyle w:val="TableContents"/>
              <w:bidi w:val="0"/>
              <w:spacing w:before="0" w:after="283"/>
              <w:jc w:val="left"/>
              <w:rPr/>
            </w:pPr>
            <w:r>
              <w:rPr/>
              <w:t xml:space="preserve">000000002014-10-23-0000 23. lokakuuta 2014 </w:t>
            </w:r>
          </w:p>
        </w:tc>
        <w:tc>
          <w:tcPr>
            <w:tcW w:w="1248" w:type="dxa"/>
            <w:tcBorders/>
            <w:vAlign w:val="center"/>
          </w:tcPr>
          <w:p>
            <w:pPr>
              <w:pStyle w:val="TableContents"/>
              <w:bidi w:val="0"/>
              <w:spacing w:before="0" w:after="283"/>
              <w:jc w:val="left"/>
              <w:rPr/>
            </w:pPr>
            <w:r>
              <w:rPr/>
              <w:t xml:space="preserve">Chang Zheng 3C </w:t>
            </w:r>
          </w:p>
        </w:tc>
        <w:tc>
          <w:tcPr>
            <w:tcW w:w="1148" w:type="dxa"/>
            <w:tcBorders/>
            <w:vAlign w:val="center"/>
          </w:tcPr>
          <w:p>
            <w:pPr>
              <w:pStyle w:val="TableContents"/>
              <w:bidi w:val="0"/>
              <w:spacing w:before="0" w:after="283"/>
              <w:jc w:val="left"/>
              <w:rPr/>
            </w:pPr>
            <w:r>
              <w:rPr/>
              <w:t xml:space="preserve">CNSA </w:t>
            </w:r>
          </w:p>
        </w:tc>
        <w:tc>
          <w:tcPr>
            <w:tcW w:w="1045" w:type="dxa"/>
            <w:tcBorders/>
            <w:vAlign w:val="center"/>
          </w:tcPr>
          <w:p>
            <w:pPr>
              <w:pStyle w:val="TableContents"/>
              <w:bidi w:val="0"/>
              <w:spacing w:before="0" w:after="283"/>
              <w:jc w:val="left"/>
              <w:rPr/>
            </w:pPr>
            <w:r>
              <w:rPr/>
              <w:t xml:space="preserve">Ohilento </w:t>
            </w:r>
          </w:p>
        </w:tc>
        <w:tc>
          <w:tcPr>
            <w:tcW w:w="3484" w:type="dxa"/>
            <w:tcBorders/>
            <w:vAlign w:val="center"/>
          </w:tcPr>
          <w:p>
            <w:pPr>
              <w:pStyle w:val="TableContents"/>
              <w:bidi w:val="0"/>
              <w:spacing w:before="0" w:after="283"/>
              <w:jc w:val="left"/>
              <w:rPr/>
            </w:pPr>
            <w:r>
              <w:rPr/>
              <w:t xml:space="preserve">Chang'e 5 -näytteenpalautuslentoa varten tarkoitetun kapselin toiminnallinen esittely Kuun paluunopeudella. </w:t>
            </w:r>
          </w:p>
        </w:tc>
      </w:tr>
      <w:tr>
        <w:trPr/>
        <w:tc>
          <w:tcPr>
            <w:tcW w:w="1529" w:type="dxa"/>
            <w:tcBorders/>
            <w:vAlign w:val="center"/>
          </w:tcPr>
          <w:p>
            <w:pPr>
              <w:pStyle w:val="TableContents"/>
              <w:bidi w:val="0"/>
              <w:spacing w:before="0" w:after="283"/>
              <w:jc w:val="left"/>
              <w:rPr/>
            </w:pPr>
            <w:r>
              <w:rPr/>
              <w:t xml:space="preserve">4M </w:t>
            </w:r>
          </w:p>
        </w:tc>
        <w:tc>
          <w:tcPr>
            <w:tcW w:w="1751" w:type="dxa"/>
            <w:tcBorders/>
            <w:vAlign w:val="center"/>
          </w:tcPr>
          <w:p>
            <w:pPr>
              <w:pStyle w:val="TableContents"/>
              <w:bidi w:val="0"/>
              <w:spacing w:before="0" w:after="283"/>
              <w:jc w:val="left"/>
              <w:rPr/>
            </w:pPr>
            <w:r>
              <w:rPr/>
              <w:t xml:space="preserve">000000002014-10-23-0000 </w:t>
            </w:r>
            <w:r>
              <w:rPr>
                <w:color w:val="A9A9A9"/>
              </w:rPr>
              <w:t xml:space="preserve">23. lokakuuta </w:t>
            </w:r>
            <w:r>
              <w:rPr/>
              <w:t xml:space="preserve">2014 </w:t>
            </w:r>
          </w:p>
        </w:tc>
        <w:tc>
          <w:tcPr>
            <w:tcW w:w="1248" w:type="dxa"/>
            <w:tcBorders/>
            <w:vAlign w:val="center"/>
          </w:tcPr>
          <w:p>
            <w:pPr>
              <w:pStyle w:val="TableContents"/>
              <w:bidi w:val="0"/>
              <w:spacing w:before="0" w:after="283"/>
              <w:jc w:val="left"/>
              <w:rPr/>
            </w:pPr>
            <w:r>
              <w:rPr/>
              <w:t xml:space="preserve">Chang Zheng 3C </w:t>
            </w:r>
          </w:p>
        </w:tc>
        <w:tc>
          <w:tcPr>
            <w:tcW w:w="1148" w:type="dxa"/>
            <w:tcBorders/>
            <w:vAlign w:val="center"/>
          </w:tcPr>
          <w:p>
            <w:pPr>
              <w:pStyle w:val="TableContents"/>
              <w:bidi w:val="0"/>
              <w:spacing w:before="0" w:after="283"/>
              <w:jc w:val="left"/>
              <w:rPr/>
            </w:pPr>
            <w:r>
              <w:rPr/>
              <w:t xml:space="preserve">LuxSpace </w:t>
            </w:r>
          </w:p>
        </w:tc>
        <w:tc>
          <w:tcPr>
            <w:tcW w:w="1045" w:type="dxa"/>
            <w:tcBorders/>
            <w:vAlign w:val="center"/>
          </w:tcPr>
          <w:p>
            <w:pPr>
              <w:pStyle w:val="TableContents"/>
              <w:bidi w:val="0"/>
              <w:spacing w:before="0" w:after="283"/>
              <w:jc w:val="left"/>
              <w:rPr/>
            </w:pPr>
            <w:r>
              <w:rPr/>
              <w:t xml:space="preserve">Ohilento </w:t>
            </w:r>
          </w:p>
        </w:tc>
        <w:tc>
          <w:tcPr>
            <w:tcW w:w="3484" w:type="dxa"/>
            <w:tcBorders/>
            <w:vAlign w:val="center"/>
          </w:tcPr>
          <w:p>
            <w:pPr>
              <w:pStyle w:val="TableContents"/>
              <w:bidi w:val="0"/>
              <w:spacing w:before="0" w:after="283"/>
              <w:jc w:val="left"/>
              <w:rPr/>
            </w:pPr>
            <w:r>
              <w:rPr/>
              <w:t xml:space="preserve">Menestys Liitetty Chang'e 5-T1:n laukaisemiseen käytetyn CZ-3C:n kolmanteen vaiheeseen.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viimeinen lento kuuhun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Vuosina 1968-1972 Yhdysvallat teki miehitettyjä tehtäviä Kuuhun osana Apollo-ohjelmaa. Apollo 8 oli ensimmäinen miehitetty avaruuslento, joka lähti kiertoradalle joulukuussa 1968, ja sitä seurasi Apollo 10 toukokuussa 1969. </w:t>
      </w:r>
      <w:r>
        <w:rPr>
          <w:color w:val="A9A9A9"/>
        </w:rPr>
        <w:t xml:space="preserve">Kuusi </w:t>
      </w:r>
      <w:r>
        <w:rPr/>
        <w:t xml:space="preserve">tehtävää laskeutti miehiä Kuuhun, alkaen Apollo 11:stä heinäkuussa 1969, jolloin Neil Armstrong käveli ensimmäisenä miehenä Kuun pinnalla.</w:t>
      </w:r>
      <w:r>
        <w:rPr/>
        <w:t xml:space="preserve"> Apollo 13:n oli tarkoitus laskeutua, mutta se rajoittui ohilentoon avaruusaluksen toimintahäiriön vuoksi. Kaikki yhdeksän miehitettyä tehtävää palasivat turvallisesti 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kuuhun laskeutuneiden Apollo-lentojen lukumäärä</w:t>
      </w:r>
    </w:p>
    <w:p>
      <w:pPr>
        <w:pStyle w:val="TextBody"/>
        <w:bidi w:val="0"/>
        <w:jc w:val="left"/>
        <w:rPr>
          <w:b/>
          <w:u w:val="single"/>
          <w:shd w:val="clear" w:fill="FFFF00"/>
        </w:rPr>
      </w:pPr>
      <w:r>
        <w:rPr>
          <w:b/>
          <w:u w:val="single"/>
          <w:shd w:val="clear" w:fill="FFFF00"/>
        </w:rPr>
        <w:t xml:space="preserve">Asiakirjan numero 8379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Anteriorinen ylempi suoliluun selkäranka (lyhenne: ASIS) on suoliluun luinen uloke ja tärkeä pinnan anatomian kiintopiste. Sillä </w:t>
      </w:r>
      <w:r>
        <w:rPr/>
        <w:t xml:space="preserve">tarkoitetaan </w:t>
      </w:r>
      <w:r>
        <w:rPr>
          <w:color w:val="A9A9A9"/>
        </w:rPr>
        <w:t xml:space="preserve">lantion </w:t>
      </w:r>
      <w:r>
        <w:rPr/>
        <w:t xml:space="preserve">suoliluun harjan etureunaa</w:t>
      </w:r>
      <w:r>
        <w:rPr/>
        <w:t xml:space="preserve">, joka kiinnittää nivelsiteen ja sartorius-lihaksen. Tensor fasciae latae -lihas kiinnittyy noin 5 cm:n päässä suoliluun kyhmyn 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suoliluu kehossa</w:t>
      </w:r>
    </w:p>
    <w:p>
      <w:pPr>
        <w:pStyle w:val="TextBody"/>
        <w:bidi w:val="0"/>
        <w:jc w:val="left"/>
        <w:rPr>
          <w:b/>
          <w:u w:val="single"/>
          <w:shd w:val="clear" w:fill="FFFF00"/>
        </w:rPr>
      </w:pPr>
      <w:r>
        <w:rPr>
          <w:b/>
          <w:u w:val="single"/>
          <w:shd w:val="clear" w:fill="FFFF00"/>
        </w:rPr>
        <w:t xml:space="preserve">Asiakirjan numero 8380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Runkosarja alkaa 16. lokakuuta 2018 ja päättyy 10. huhtikuuta 2019. Koko aikataulu julkaistiin </w:t>
      </w:r>
      <w:r>
        <w:rPr>
          <w:color w:val="A9A9A9"/>
        </w:rPr>
        <w:t xml:space="preserve">10. elokuuta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NBA:n 2018-19 otteluohjelma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2018 19 nba aikataulu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NBA-kausi 2018-19 on National Basketball Associationin (NBA) 73. kausi. Runkosarja alkoi </w:t>
      </w:r>
      <w:r>
        <w:rPr>
          <w:color w:val="A9A9A9"/>
        </w:rPr>
        <w:t xml:space="preserve">16. lokakuuta 2018 </w:t>
      </w:r>
      <w:r>
        <w:rPr/>
        <w:t xml:space="preserve">ja päättyy 10. huhtikuuta 2019.</w:t>
      </w:r>
      <w:r>
        <w:rPr/>
        <w:t xml:space="preserve"> Pudotuspelit alkavat 13. huhtikuuta 2019, ja NBA-finaalit päättyvät kesäkuussa. Vuoden 2019 NBA All-Star Game pelataan 17. helmikuuta 2019 Spectrum Centerissä Charlottessa, Pohjois-Carolinassa.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 b a-kausi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NBA:n runkosarja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alkaa NBA-kausi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NBA runkosarja alkaa vuonna 2018</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NBA:n runkosarja alkaa vuonna 2018?</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NBA:n runkosarja alkaa 2018</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runkosarja alkaa NBA:ssa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alkaa uusi kausi NBA:ssa?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NBA-kausi 2018-19 on National Basketball Associationin (NBA) 73. kausi. Runkosarja alkaa </w:t>
      </w:r>
      <w:r>
        <w:rPr>
          <w:color w:val="A9A9A9"/>
        </w:rPr>
        <w:t xml:space="preserve">lokakuussa 2018</w:t>
      </w:r>
      <w:r>
        <w:rPr/>
        <w:t xml:space="preserve">. Joulupelit pelataan 25. joulukuuta 2018. Vuoden 2019 NBA All-Star Game pelataan 17. helmikuuta 2019 Spectrum Centerissä Charlottessa, Pohjois-Carolinassa. Runkosarja päättyy huhtikuussa 2019 ja pudotuspelit alkavat huhtikuussa 2019 ja päättyvät </w:t>
      </w:r>
      <w:r>
        <w:rPr>
          <w:color w:val="DCDCDC"/>
        </w:rPr>
        <w:t xml:space="preserve">kesäkuussa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NBA-kausi alkaa ja päättyy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Runkosarja alkaa 16. lokakuuta 2018 ja päättyy 10. huhtikuuta 2019. Koko aikataulu julkaistiin </w:t>
      </w:r>
      <w:r>
        <w:rPr>
          <w:color w:val="2F4F4F"/>
        </w:rPr>
        <w:t xml:space="preserve">10. elokuuta 2018 </w:t>
      </w:r>
      <w:r>
        <w:rPr>
          <w:color w:val="A9A9A9"/>
        </w:rPr>
        <w:t xml:space="preserve">kello </w:t>
      </w:r>
      <w:r>
        <w:rPr>
          <w:color w:val="DCDCDC"/>
        </w:rPr>
        <w:t xml:space="preserve">16:00 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 aikataulu julkaistaan 2019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NBA:n vuoden 2018/19 aikataulu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NBA:n vuoden 2018-19 aikataulu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NBA:n runkosarjan aikataulu julkaistaan?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Runkosarja alkoi 16. lokakuuta 2018 ja päättyy 10. huhtikuuta 2019. Koko aikataulu julkaistiin </w:t>
      </w:r>
      <w:r>
        <w:rPr>
          <w:color w:val="A9A9A9"/>
        </w:rPr>
        <w:t xml:space="preserve">10. elokuuta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NBA aikataulu on tulossa ulos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NBA-kausi 2018-19 on National Basketball Associationin (NBA) 73. kausi. Runkosarja alkaa </w:t>
      </w:r>
      <w:r>
        <w:rPr>
          <w:color w:val="A9A9A9"/>
        </w:rPr>
        <w:t xml:space="preserve">16. lokakuuta 2018 </w:t>
      </w:r>
      <w:r>
        <w:rPr/>
        <w:t xml:space="preserve">ja päättyy 10. huhtikuuta 2019.</w:t>
      </w:r>
      <w:r>
        <w:rPr/>
        <w:t xml:space="preserve"> Pian sen jälkeen alkavat pudotuspelit, ja NBA-finaalit päättyvät kesäkuussa. Vuoden 2019 NBA All-Star Game pelataan 17. helmikuuta 2019 Spectrum Centerissä Charlottessa, Pohjois-Carolinassa.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NBA-kausi 18 19</w:t>
      </w:r>
    </w:p>
    <w:p>
      <w:pPr>
        <w:pStyle w:val="TextBody"/>
        <w:bidi w:val="0"/>
        <w:jc w:val="left"/>
        <w:rPr>
          <w:b/>
          <w:u w:val="single"/>
          <w:shd w:val="clear" w:fill="FFFF00"/>
        </w:rPr>
      </w:pPr>
      <w:r>
        <w:rPr>
          <w:b/>
          <w:u w:val="single"/>
          <w:shd w:val="clear" w:fill="FFFF00"/>
        </w:rPr>
        <w:t xml:space="preserve">Asiakirjan numero 8381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Länsirannikko tai Tyynenmeren rannikko on rannikkolinja, jota pitkin Yhdysvaltain länsiosat yhtyvät </w:t>
      </w:r>
      <w:r>
        <w:rPr>
          <w:color w:val="DCDCDC"/>
        </w:rPr>
        <w:t xml:space="preserve">pohjoiseen Tyyneen valtamereen</w:t>
      </w:r>
      <w:r>
        <w:rPr/>
        <w:t xml:space="preserve">. Alueena tämä termi viittaa useimmiten Kalifornian, Oregonin ja Washingtonin rannikkovaltioihin. Tarkemmin sanottuna sillä tarkoitetaan </w:t>
      </w:r>
      <w:r>
        <w:rPr>
          <w:color w:val="2F4F4F"/>
        </w:rPr>
        <w:t xml:space="preserve">aluetta, jota idässä rajaavat Cascade Range, Sierra Nevada ja Mojaven autiomaa ja lännessä Tyyni valtameri</w:t>
      </w:r>
      <w:r>
        <w:rPr/>
        <w:t xml:space="preserve">. Yhdysvaltain väestönlaskennassa viisi osavaltiota, Kalifornia, Oregon, Washington, Alaska ja Havaiji, on ryhmitelty Tyynenmeren osavaltioiden alueeksi.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valtameri Yhdysvaltojen länsirannikolla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länsipuolella oleva valtameri?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länsirannikko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Länsirannikko </w:t>
      </w:r>
      <w:r>
        <w:rPr/>
        <w:t xml:space="preserve">tai Tyynenmeren rannikko on rannikkolinja, jota pitkin Yhdysvaltain länsiosat yhtyvät Tyyneen valtamereen. Alueena tämä termi viittaa useimmiten Kalifornian, Oregonin ja Washingtonin rannikkovaltioihin. Tarkemmin sanottuna sillä tarkoitetaan aluetta, jota idässä rajaavat Cascade Range, Sierra Nevada ja Mojaven autiomaa ja lännessä Tyyni valtameri. Yhdysvaltain väestönlaskennassa viisi osavaltiota, Kalifornia, Oregon, Washington, Alaska ja Havaiji, on ryhmitelty Tyynenmeren osavaltioiden alueeksi. Länsirannikko Alaskaa lukuun ottamatta on ylivoimaisen liberaalia verrattuna muuhun Yhdysvaltoihin.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Kalifornia itä- vai länsirannikolla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2010 väestönlaskennassa Census Bureaun Tyynenmeren alueen arvioitu väkiluku oli noin 47,8 miljoonaa (56,9 miljoonaa, jos Nevada ja Arizona lasketaan mukaan), mikä on noin 15,3 prosenttia (18,2 prosenttia Nevadan ja Arizonan kanssa) Yhdysvaltojen väestöstä. Yhdysvaltain </w:t>
      </w:r>
      <w:r>
        <w:rPr>
          <w:color w:val="A9A9A9"/>
        </w:rPr>
        <w:t xml:space="preserve">länsirannikon </w:t>
      </w:r>
      <w:r>
        <w:rPr/>
        <w:t xml:space="preserve">suurin kaupunki </w:t>
      </w:r>
      <w:r>
        <w:rPr/>
        <w:t xml:space="preserve">on Los Angeles.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Los Angeles itä- vai länsirannikolla?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Los Angeles on itärannikkoa tai länsirannikkoa</w:t>
      </w:r>
    </w:p>
    <w:p>
      <w:pPr>
        <w:pStyle w:val="TextBody"/>
        <w:bidi w:val="0"/>
        <w:jc w:val="left"/>
        <w:rPr>
          <w:b/>
          <w:u w:val="single"/>
          <w:shd w:val="clear" w:fill="FFFF00"/>
        </w:rPr>
      </w:pPr>
      <w:r>
        <w:rPr>
          <w:b/>
          <w:u w:val="single"/>
          <w:shd w:val="clear" w:fill="FFFF00"/>
        </w:rPr>
        <w:t xml:space="preserve">Asiakirjan numero 8382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Rooman valtakunnassa ja Rooman tasavallan alkuvaiheessa Rooman yhteiskunnan tärkein jako oli </w:t>
      </w:r>
      <w:r>
        <w:rPr>
          <w:color w:val="A9A9A9"/>
        </w:rPr>
        <w:t xml:space="preserve">patriisien </w:t>
      </w:r>
      <w:r>
        <w:rPr/>
        <w:t xml:space="preserve">ja </w:t>
      </w:r>
      <w:r>
        <w:rPr>
          <w:color w:val="DCDCDC"/>
        </w:rPr>
        <w:t xml:space="preserve">plebeijien </w:t>
      </w:r>
      <w:r>
        <w:rPr/>
        <w:t xml:space="preserve">välinen</w:t>
      </w:r>
      <w:r>
        <w:rPr/>
        <w:t xml:space="preserve">. </w:t>
      </w:r>
      <w:r>
        <w:rPr>
          <w:color w:val="2F4F4F"/>
        </w:rPr>
        <w:t xml:space="preserve">Patriisit </w:t>
      </w:r>
      <w:r>
        <w:rPr/>
        <w:t xml:space="preserve">olivat pientä eliittiä, jonka sukujuuret juontavat Romuluksen perustamaan ensimmäiseen senaattiin, joka monopolisoi poliittisen vallan. Plebeijit muodostivat enemmistön Rooman kansalaisista (ks. jäljempänä). Aikuiset miehet, jotka eivät olleet Rooman kansalaisia, olivatpa he vapaita tai orjia, jäivät tämän jaon ulkopuolelle. Naiset ja lapset eivät myöskään olleet kansalaisia, vaan he ottivat isänsä tai aviomiehensä yhteiskunnallisen aseman, mikä antoi heille erilaisia oikeuksia ja suojelua, joita alemman aseman miesten naisilla ja lapsilla ei 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kuuluivat Rooman korkeimpaan yhteiskuntaluokkaan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muodostivat tasavaltaisen ja varhaisen keisarillisen Rooman korkeimman yhteiskuntaluokan.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olivat roomalaisen yhteiskunnan kaksi luokkaa?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Proletarii </w:t>
      </w:r>
      <w:r>
        <w:rPr/>
        <w:t xml:space="preserve">Maattomat köyhät Laivastot (soutajat)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roomalaisten alempaa luokkaa kutsuttiin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Roomalaisen Centuriate-järjestön analyysi 509-241 eKr. * </w:t>
      </w:r>
    </w:p>
    <w:tbl>
      <w:tblPr>
        <w:tblW w:w="10205" w:type="dxa"/>
        <w:jc w:val="left"/>
        <w:tblInd w:w="0" w:type="dxa"/>
        <w:tblLayout w:type="fixed"/>
        <w:tblCellMar>
          <w:top w:w="28" w:type="dxa"/>
          <w:left w:w="28" w:type="dxa"/>
          <w:bottom w:w="28" w:type="dxa"/>
          <w:right w:w="28" w:type="dxa"/>
        </w:tblCellMar>
      </w:tblPr>
      <w:tblGrid>
        <w:gridCol w:w="1053"/>
        <w:gridCol w:w="1353"/>
        <w:gridCol w:w="1248"/>
        <w:gridCol w:w="6551"/>
      </w:tblGrid>
      <w:tr>
        <w:trPr/>
        <w:tc>
          <w:tcPr>
            <w:tcW w:w="1053" w:type="dxa"/>
            <w:tcBorders/>
            <w:vAlign w:val="center"/>
          </w:tcPr>
          <w:p>
            <w:pPr>
              <w:pStyle w:val="TableHeading"/>
              <w:suppressLineNumbers/>
              <w:bidi w:val="0"/>
              <w:spacing w:before="0" w:after="283"/>
              <w:jc w:val="center"/>
              <w:rPr/>
            </w:pPr>
            <w:r>
              <w:rPr/>
              <w:t xml:space="preserve">Luokka </w:t>
            </w:r>
          </w:p>
        </w:tc>
        <w:tc>
          <w:tcPr>
            <w:tcW w:w="1353" w:type="dxa"/>
            <w:tcBorders/>
            <w:vAlign w:val="center"/>
          </w:tcPr>
          <w:p>
            <w:pPr>
              <w:pStyle w:val="TableHeading"/>
              <w:suppressLineNumbers/>
              <w:bidi w:val="0"/>
              <w:jc w:val="center"/>
              <w:rPr/>
            </w:pPr>
            <w:r>
              <w:rPr/>
              <w:t xml:space="preserve">Census property rating </w:t>
            </w:r>
          </w:p>
          <w:p>
            <w:pPr>
              <w:pStyle w:val="TableHeading"/>
              <w:suppressLineNumbers/>
              <w:bidi w:val="0"/>
              <w:spacing w:before="0" w:after="283"/>
              <w:jc w:val="center"/>
              <w:rPr/>
            </w:pPr>
            <w:r>
              <w:rPr/>
              <w:t xml:space="preserve">raha (omaisuus) </w:t>
            </w:r>
          </w:p>
        </w:tc>
        <w:tc>
          <w:tcPr>
            <w:tcW w:w="1248" w:type="dxa"/>
            <w:tcBorders/>
            <w:vAlign w:val="center"/>
          </w:tcPr>
          <w:p>
            <w:pPr>
              <w:pStyle w:val="TableHeading"/>
              <w:suppressLineNumbers/>
              <w:bidi w:val="0"/>
              <w:spacing w:before="0" w:after="283"/>
              <w:jc w:val="center"/>
              <w:rPr/>
            </w:pPr>
            <w:r>
              <w:rPr/>
              <w:t xml:space="preserve">Vaalikokouksen äänet henkilöä kohti </w:t>
            </w:r>
          </w:p>
        </w:tc>
        <w:tc>
          <w:tcPr>
            <w:tcW w:w="6551" w:type="dxa"/>
            <w:tcBorders/>
            <w:vAlign w:val="center"/>
          </w:tcPr>
          <w:p>
            <w:pPr>
              <w:pStyle w:val="TableHeading"/>
              <w:suppressLineNumbers/>
              <w:bidi w:val="0"/>
              <w:jc w:val="center"/>
              <w:rPr/>
            </w:pPr>
            <w:r>
              <w:rPr/>
              <w:t xml:space="preserve">Sotilasvarusteet </w:t>
            </w:r>
          </w:p>
          <w:p>
            <w:pPr>
              <w:pStyle w:val="TableHeading"/>
              <w:suppressLineNumbers/>
              <w:bidi w:val="0"/>
              <w:spacing w:before="0" w:after="283"/>
              <w:jc w:val="center"/>
              <w:rPr/>
            </w:pPr>
            <w:r>
              <w:rPr/>
              <w:t xml:space="preserve">(omavaraiset) patriisit (historiallinen aristokratia) </w:t>
            </w:r>
          </w:p>
        </w:tc>
      </w:tr>
      <w:tr>
        <w:trPr/>
        <w:tc>
          <w:tcPr>
            <w:tcW w:w="1053" w:type="dxa"/>
            <w:tcBorders/>
            <w:vAlign w:val="center"/>
          </w:tcPr>
          <w:p>
            <w:pPr>
              <w:pStyle w:val="TableContents"/>
              <w:bidi w:val="0"/>
              <w:spacing w:before="0" w:after="283"/>
              <w:jc w:val="left"/>
              <w:rPr/>
            </w:pPr>
            <w:r>
              <w:rPr/>
              <w:t xml:space="preserve">Senatores </w:t>
            </w:r>
          </w:p>
        </w:tc>
        <w:tc>
          <w:tcPr>
            <w:tcW w:w="1353" w:type="dxa"/>
            <w:tcBorders/>
            <w:vAlign w:val="center"/>
          </w:tcPr>
          <w:p>
            <w:pPr>
              <w:pStyle w:val="TableContents"/>
              <w:bidi w:val="0"/>
              <w:spacing w:before="0" w:after="283"/>
              <w:jc w:val="left"/>
              <w:rPr/>
            </w:pPr>
            <w:r>
              <w:rPr/>
              <w:t xml:space="preserve">400, 0000 sestertiä (1,000, 0000 sestertiä) </w:t>
            </w:r>
          </w:p>
        </w:tc>
        <w:tc>
          <w:tcPr>
            <w:tcW w:w="1248" w:type="dxa"/>
            <w:tcBorders/>
            <w:vAlign w:val="center"/>
          </w:tcPr>
          <w:p>
            <w:pPr>
              <w:pStyle w:val="TableContents"/>
              <w:bidi w:val="0"/>
              <w:spacing w:before="0" w:after="283"/>
              <w:jc w:val="left"/>
              <w:rPr>
                <w:sz w:val="4"/>
                <w:szCs w:val="4"/>
              </w:rPr>
            </w:pPr>
            <w:r>
              <w:rPr>
                <w:sz w:val="4"/>
                <w:szCs w:val="4"/>
              </w:rPr>
            </w:r>
          </w:p>
        </w:tc>
        <w:tc>
          <w:tcPr>
            <w:tcW w:w="6551"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Equites * * </w:t>
            </w:r>
          </w:p>
        </w:tc>
        <w:tc>
          <w:tcPr>
            <w:tcW w:w="1353" w:type="dxa"/>
            <w:tcBorders/>
            <w:vAlign w:val="center"/>
          </w:tcPr>
          <w:p>
            <w:pPr>
              <w:pStyle w:val="TableContents"/>
              <w:bidi w:val="0"/>
              <w:spacing w:before="0" w:after="283"/>
              <w:jc w:val="left"/>
              <w:rPr/>
            </w:pPr>
            <w:r>
              <w:rPr/>
              <w:t xml:space="preserve">400,000 sestertiä </w:t>
            </w:r>
          </w:p>
        </w:tc>
        <w:tc>
          <w:tcPr>
            <w:tcW w:w="1248" w:type="dxa"/>
            <w:tcBorders/>
            <w:vAlign w:val="center"/>
          </w:tcPr>
          <w:p>
            <w:pPr>
              <w:pStyle w:val="TableContents"/>
              <w:bidi w:val="0"/>
              <w:spacing w:before="0" w:after="283"/>
              <w:jc w:val="left"/>
              <w:rPr>
                <w:sz w:val="4"/>
                <w:szCs w:val="4"/>
              </w:rPr>
            </w:pPr>
            <w:r>
              <w:rPr>
                <w:sz w:val="4"/>
                <w:szCs w:val="4"/>
              </w:rPr>
            </w:r>
          </w:p>
        </w:tc>
        <w:tc>
          <w:tcPr>
            <w:tcW w:w="6551" w:type="dxa"/>
            <w:tcBorders/>
            <w:vAlign w:val="center"/>
          </w:tcPr>
          <w:p>
            <w:pPr>
              <w:pStyle w:val="TableContents"/>
              <w:bidi w:val="0"/>
              <w:spacing w:before="0" w:after="283"/>
              <w:jc w:val="left"/>
              <w:rPr/>
            </w:pPr>
            <w:r>
              <w:rPr/>
              <w:t xml:space="preserve">Hevonen, ... Plebeijarit (</w:t>
            </w:r>
            <w:r>
              <w:rPr>
                <w:color w:val="A9A9A9"/>
              </w:rPr>
              <w:t xml:space="preserve">commoners</w:t>
            </w:r>
            <w:r>
              <w:rPr/>
              <w:t xml:space="preserve">) </w:t>
            </w:r>
          </w:p>
        </w:tc>
      </w:tr>
      <w:tr>
        <w:trPr/>
        <w:tc>
          <w:tcPr>
            <w:tcW w:w="1053" w:type="dxa"/>
            <w:tcBorders/>
            <w:vAlign w:val="center"/>
          </w:tcPr>
          <w:p>
            <w:pPr>
              <w:pStyle w:val="TableContents"/>
              <w:bidi w:val="0"/>
              <w:spacing w:before="0" w:after="283"/>
              <w:jc w:val="left"/>
              <w:rPr/>
            </w:pPr>
            <w:r>
              <w:rPr/>
              <w:t xml:space="preserve">Ensimmäinen </w:t>
            </w:r>
          </w:p>
        </w:tc>
        <w:tc>
          <w:tcPr>
            <w:tcW w:w="1353" w:type="dxa"/>
            <w:tcBorders/>
            <w:vAlign w:val="center"/>
          </w:tcPr>
          <w:p>
            <w:pPr>
              <w:pStyle w:val="TableContents"/>
              <w:bidi w:val="0"/>
              <w:spacing w:before="0" w:after="283"/>
              <w:jc w:val="left"/>
              <w:rPr/>
            </w:pPr>
            <w:r>
              <w:rPr/>
              <w:t xml:space="preserve">100 000 As (100 iugera) </w:t>
            </w:r>
          </w:p>
        </w:tc>
        <w:tc>
          <w:tcPr>
            <w:tcW w:w="1248" w:type="dxa"/>
            <w:tcBorders/>
            <w:vAlign w:val="center"/>
          </w:tcPr>
          <w:p>
            <w:pPr>
              <w:pStyle w:val="TableContents"/>
              <w:bidi w:val="0"/>
              <w:spacing w:before="0" w:after="283"/>
              <w:jc w:val="left"/>
              <w:rPr>
                <w:sz w:val="4"/>
                <w:szCs w:val="4"/>
              </w:rPr>
            </w:pPr>
            <w:r>
              <w:rPr>
                <w:sz w:val="4"/>
                <w:szCs w:val="4"/>
              </w:rPr>
            </w:r>
          </w:p>
        </w:tc>
        <w:tc>
          <w:tcPr>
            <w:tcW w:w="6551" w:type="dxa"/>
            <w:tcBorders/>
            <w:vAlign w:val="center"/>
          </w:tcPr>
          <w:p>
            <w:pPr>
              <w:pStyle w:val="TableContents"/>
              <w:bidi w:val="0"/>
              <w:spacing w:before="0" w:after="283"/>
              <w:jc w:val="left"/>
              <w:rPr/>
            </w:pPr>
            <w:r>
              <w:rPr/>
              <w:t xml:space="preserve">Kypärä, pyöreä kilpi, rintakypärä, rintarinta, miekka ja keihäs. </w:t>
            </w:r>
          </w:p>
        </w:tc>
      </w:tr>
      <w:tr>
        <w:trPr/>
        <w:tc>
          <w:tcPr>
            <w:tcW w:w="1053" w:type="dxa"/>
            <w:tcBorders/>
            <w:vAlign w:val="center"/>
          </w:tcPr>
          <w:p>
            <w:pPr>
              <w:pStyle w:val="TableContents"/>
              <w:bidi w:val="0"/>
              <w:spacing w:before="0" w:after="283"/>
              <w:jc w:val="left"/>
              <w:rPr/>
            </w:pPr>
            <w:r>
              <w:rPr/>
              <w:t xml:space="preserve">Toinen </w:t>
            </w:r>
          </w:p>
        </w:tc>
        <w:tc>
          <w:tcPr>
            <w:tcW w:w="1353" w:type="dxa"/>
            <w:tcBorders/>
            <w:vAlign w:val="center"/>
          </w:tcPr>
          <w:p>
            <w:pPr>
              <w:pStyle w:val="TableContents"/>
              <w:bidi w:val="0"/>
              <w:spacing w:before="0" w:after="283"/>
              <w:jc w:val="left"/>
              <w:rPr/>
            </w:pPr>
            <w:r>
              <w:rPr/>
              <w:t xml:space="preserve">75 000 As (75 iugera) </w:t>
            </w:r>
          </w:p>
        </w:tc>
        <w:tc>
          <w:tcPr>
            <w:tcW w:w="1248" w:type="dxa"/>
            <w:tcBorders/>
            <w:vAlign w:val="center"/>
          </w:tcPr>
          <w:p>
            <w:pPr>
              <w:pStyle w:val="TableContents"/>
              <w:bidi w:val="0"/>
              <w:spacing w:before="0" w:after="283"/>
              <w:jc w:val="left"/>
              <w:rPr>
                <w:sz w:val="4"/>
                <w:szCs w:val="4"/>
              </w:rPr>
            </w:pPr>
            <w:r>
              <w:rPr>
                <w:sz w:val="4"/>
                <w:szCs w:val="4"/>
              </w:rPr>
            </w:r>
          </w:p>
        </w:tc>
        <w:tc>
          <w:tcPr>
            <w:tcW w:w="6551" w:type="dxa"/>
            <w:tcBorders/>
            <w:vAlign w:val="center"/>
          </w:tcPr>
          <w:p>
            <w:pPr>
              <w:pStyle w:val="TableContents"/>
              <w:bidi w:val="0"/>
              <w:spacing w:before="0" w:after="283"/>
              <w:jc w:val="left"/>
              <w:rPr/>
            </w:pPr>
            <w:r>
              <w:rPr/>
              <w:t xml:space="preserve">Kypärä, pyöreä kilpi, lapaset, miekka ja keihäs. </w:t>
            </w:r>
          </w:p>
        </w:tc>
      </w:tr>
      <w:tr>
        <w:trPr/>
        <w:tc>
          <w:tcPr>
            <w:tcW w:w="1053" w:type="dxa"/>
            <w:tcBorders/>
            <w:vAlign w:val="center"/>
          </w:tcPr>
          <w:p>
            <w:pPr>
              <w:pStyle w:val="TableContents"/>
              <w:bidi w:val="0"/>
              <w:spacing w:before="0" w:after="283"/>
              <w:jc w:val="left"/>
              <w:rPr/>
            </w:pPr>
            <w:r>
              <w:rPr/>
              <w:t xml:space="preserve">Kolmas </w:t>
            </w:r>
          </w:p>
        </w:tc>
        <w:tc>
          <w:tcPr>
            <w:tcW w:w="1353" w:type="dxa"/>
            <w:tcBorders/>
            <w:vAlign w:val="center"/>
          </w:tcPr>
          <w:p>
            <w:pPr>
              <w:pStyle w:val="TableContents"/>
              <w:bidi w:val="0"/>
              <w:spacing w:before="0" w:after="283"/>
              <w:jc w:val="left"/>
              <w:rPr/>
            </w:pPr>
            <w:r>
              <w:rPr/>
              <w:t xml:space="preserve">50 000 As (50 iugera) </w:t>
            </w:r>
          </w:p>
        </w:tc>
        <w:tc>
          <w:tcPr>
            <w:tcW w:w="1248" w:type="dxa"/>
            <w:tcBorders/>
            <w:vAlign w:val="center"/>
          </w:tcPr>
          <w:p>
            <w:pPr>
              <w:pStyle w:val="TableContents"/>
              <w:bidi w:val="0"/>
              <w:spacing w:before="0" w:after="283"/>
              <w:jc w:val="left"/>
              <w:rPr>
                <w:sz w:val="4"/>
                <w:szCs w:val="4"/>
              </w:rPr>
            </w:pPr>
            <w:r>
              <w:rPr>
                <w:sz w:val="4"/>
                <w:szCs w:val="4"/>
              </w:rPr>
            </w:r>
          </w:p>
        </w:tc>
        <w:tc>
          <w:tcPr>
            <w:tcW w:w="6551" w:type="dxa"/>
            <w:tcBorders/>
            <w:vAlign w:val="center"/>
          </w:tcPr>
          <w:p>
            <w:pPr>
              <w:pStyle w:val="TableContents"/>
              <w:bidi w:val="0"/>
              <w:spacing w:before="0" w:after="283"/>
              <w:jc w:val="left"/>
              <w:rPr/>
            </w:pPr>
            <w:r>
              <w:rPr/>
              <w:t xml:space="preserve">Kypärä, pitkulainen kilpi, miekka ja keihäs. </w:t>
            </w:r>
          </w:p>
        </w:tc>
      </w:tr>
      <w:tr>
        <w:trPr/>
        <w:tc>
          <w:tcPr>
            <w:tcW w:w="1053" w:type="dxa"/>
            <w:tcBorders/>
            <w:vAlign w:val="center"/>
          </w:tcPr>
          <w:p>
            <w:pPr>
              <w:pStyle w:val="TableContents"/>
              <w:bidi w:val="0"/>
              <w:spacing w:before="0" w:after="283"/>
              <w:jc w:val="left"/>
              <w:rPr/>
            </w:pPr>
            <w:r>
              <w:rPr/>
              <w:t xml:space="preserve">Neljäs </w:t>
            </w:r>
          </w:p>
        </w:tc>
        <w:tc>
          <w:tcPr>
            <w:tcW w:w="1353" w:type="dxa"/>
            <w:tcBorders/>
            <w:vAlign w:val="center"/>
          </w:tcPr>
          <w:p>
            <w:pPr>
              <w:pStyle w:val="TableContents"/>
              <w:bidi w:val="0"/>
              <w:spacing w:before="0" w:after="283"/>
              <w:jc w:val="left"/>
              <w:rPr/>
            </w:pPr>
            <w:r>
              <w:rPr/>
              <w:t xml:space="preserve">25 000 As (25 iugera) </w:t>
            </w:r>
          </w:p>
        </w:tc>
        <w:tc>
          <w:tcPr>
            <w:tcW w:w="1248" w:type="dxa"/>
            <w:tcBorders/>
            <w:vAlign w:val="center"/>
          </w:tcPr>
          <w:p>
            <w:pPr>
              <w:pStyle w:val="TableContents"/>
              <w:bidi w:val="0"/>
              <w:spacing w:before="0" w:after="283"/>
              <w:jc w:val="left"/>
              <w:rPr>
                <w:sz w:val="4"/>
                <w:szCs w:val="4"/>
              </w:rPr>
            </w:pPr>
            <w:r>
              <w:rPr>
                <w:sz w:val="4"/>
                <w:szCs w:val="4"/>
              </w:rPr>
            </w:r>
          </w:p>
        </w:tc>
        <w:tc>
          <w:tcPr>
            <w:tcW w:w="6551" w:type="dxa"/>
            <w:tcBorders/>
            <w:vAlign w:val="center"/>
          </w:tcPr>
          <w:p>
            <w:pPr>
              <w:pStyle w:val="TableContents"/>
              <w:bidi w:val="0"/>
              <w:spacing w:before="0" w:after="283"/>
              <w:jc w:val="left"/>
              <w:rPr/>
            </w:pPr>
            <w:r>
              <w:rPr/>
              <w:t xml:space="preserve">Pitkulainen kilpi, keihäs tai miekka, keihäslauta. </w:t>
            </w:r>
          </w:p>
        </w:tc>
      </w:tr>
      <w:tr>
        <w:trPr/>
        <w:tc>
          <w:tcPr>
            <w:tcW w:w="1053" w:type="dxa"/>
            <w:tcBorders/>
            <w:vAlign w:val="center"/>
          </w:tcPr>
          <w:p>
            <w:pPr>
              <w:pStyle w:val="TableContents"/>
              <w:bidi w:val="0"/>
              <w:spacing w:before="0" w:after="283"/>
              <w:jc w:val="left"/>
              <w:rPr/>
            </w:pPr>
            <w:r>
              <w:rPr/>
              <w:t xml:space="preserve">Viides </w:t>
            </w:r>
          </w:p>
        </w:tc>
        <w:tc>
          <w:tcPr>
            <w:tcW w:w="1353" w:type="dxa"/>
            <w:tcBorders/>
            <w:vAlign w:val="center"/>
          </w:tcPr>
          <w:p>
            <w:pPr>
              <w:pStyle w:val="TableContents"/>
              <w:bidi w:val="0"/>
              <w:spacing w:before="0" w:after="283"/>
              <w:jc w:val="left"/>
              <w:rPr/>
            </w:pPr>
            <w:r>
              <w:rPr/>
              <w:t xml:space="preserve">11,000 As (11 iugera) 12,500 As (12 iugera) 12,500 As (12 iugera) </w:t>
            </w:r>
          </w:p>
        </w:tc>
        <w:tc>
          <w:tcPr>
            <w:tcW w:w="1248" w:type="dxa"/>
            <w:tcBorders/>
            <w:vAlign w:val="center"/>
          </w:tcPr>
          <w:p>
            <w:pPr>
              <w:pStyle w:val="TableContents"/>
              <w:bidi w:val="0"/>
              <w:spacing w:before="0" w:after="283"/>
              <w:jc w:val="left"/>
              <w:rPr>
                <w:sz w:val="4"/>
                <w:szCs w:val="4"/>
              </w:rPr>
            </w:pPr>
            <w:r>
              <w:rPr>
                <w:sz w:val="4"/>
                <w:szCs w:val="4"/>
              </w:rPr>
            </w:r>
          </w:p>
        </w:tc>
        <w:tc>
          <w:tcPr>
            <w:tcW w:w="6551" w:type="dxa"/>
            <w:tcBorders/>
            <w:vAlign w:val="center"/>
          </w:tcPr>
          <w:p>
            <w:pPr>
              <w:pStyle w:val="TableContents"/>
              <w:bidi w:val="0"/>
              <w:spacing w:before="0" w:after="283"/>
              <w:jc w:val="left"/>
              <w:rPr/>
            </w:pPr>
            <w:r>
              <w:rPr/>
              <w:t xml:space="preserve">Slings tai Javelins (velites) Proles (maattomat köyhät) </w:t>
            </w:r>
          </w:p>
        </w:tc>
      </w:tr>
      <w:tr>
        <w:trPr/>
        <w:tc>
          <w:tcPr>
            <w:tcW w:w="1053" w:type="dxa"/>
            <w:tcBorders/>
            <w:vAlign w:val="center"/>
          </w:tcPr>
          <w:p>
            <w:pPr>
              <w:pStyle w:val="TableContents"/>
              <w:bidi w:val="0"/>
              <w:spacing w:before="0" w:after="283"/>
              <w:jc w:val="left"/>
              <w:rPr/>
            </w:pPr>
            <w:r>
              <w:rPr/>
              <w:t xml:space="preserve">Proletarii </w:t>
            </w:r>
          </w:p>
        </w:tc>
        <w:tc>
          <w:tcPr>
            <w:tcW w:w="1353" w:type="dxa"/>
            <w:tcBorders/>
            <w:vAlign w:val="center"/>
          </w:tcPr>
          <w:p>
            <w:pPr>
              <w:pStyle w:val="TableContents"/>
              <w:bidi w:val="0"/>
              <w:spacing w:before="0" w:after="283"/>
              <w:jc w:val="left"/>
              <w:rPr/>
            </w:pPr>
            <w:r>
              <w:rPr/>
              <w:t xml:space="preserve">alle 11 000 aasia </w:t>
            </w:r>
          </w:p>
        </w:tc>
        <w:tc>
          <w:tcPr>
            <w:tcW w:w="1248" w:type="dxa"/>
            <w:tcBorders/>
            <w:vAlign w:val="center"/>
          </w:tcPr>
          <w:p>
            <w:pPr>
              <w:pStyle w:val="TableContents"/>
              <w:bidi w:val="0"/>
              <w:spacing w:before="0" w:after="283"/>
              <w:jc w:val="left"/>
              <w:rPr>
                <w:sz w:val="4"/>
                <w:szCs w:val="4"/>
              </w:rPr>
            </w:pPr>
            <w:r>
              <w:rPr>
                <w:sz w:val="4"/>
                <w:szCs w:val="4"/>
              </w:rPr>
            </w:r>
          </w:p>
        </w:tc>
        <w:tc>
          <w:tcPr>
            <w:tcW w:w="6551" w:type="dxa"/>
            <w:tcBorders/>
            <w:vAlign w:val="center"/>
          </w:tcPr>
          <w:p>
            <w:pPr>
              <w:pStyle w:val="TableContents"/>
              <w:bidi w:val="0"/>
              <w:spacing w:before="0" w:after="283"/>
              <w:jc w:val="left"/>
              <w:rPr/>
            </w:pPr>
            <w:r>
              <w:rPr/>
              <w:t xml:space="preserve">Laivueet (soutajat) * Tämä oli Centuriate Assemblyn järjestelmä ja Servian perustuslain käytäntö. Tim Cornellin järjestämät tiedot perustuvat Livyn, Polybioksen ja Dionysios Hallicarnasoksen teoksiin. Samojen tai samankaltaisten tietojen vastakkainen versio on Equites-artikkelin taulukossa. * * Hevosmiesten luokka oli sekä plebeijareiden että patriisien käytettävissä, ja molempien ryhmien kunnianhimoiset nuoret miehet suosivat sitä. Ajanjaksona, jolloin tämä oli voimassa, 1 denari oli arvoltaan noin 10 Asia; Luuk de Ligt asettaa iugeriumin arvoksi 1 000 Asia tai 100 denaria suositeltavaksi perusarvoksi, koska arvot vaihtelevat paljon ja johtuvat monista tekijöistä.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kuului antiikin Roomassa plebeijien luokkaan.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keitä olivat plebeijit Rooman tasavallan alkuaikoina?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Alun perin kaikki julkiset virat olivat avoinna vain patriiseille, eivätkä eri luokat voineet avioitua keskenään. Plebeijit ja </w:t>
      </w:r>
      <w:r>
        <w:rPr>
          <w:color w:val="A9A9A9"/>
        </w:rPr>
        <w:t xml:space="preserve">patriisit </w:t>
      </w:r>
      <w:r>
        <w:rPr/>
        <w:t xml:space="preserve">olivat aina riidoissa keskenään, koska plebeijit halusivat lisätä valtaansa. Yhteiskunnallisten taistelujen sarjassa (ks. Järjestysluokkien välinen konflikti) plebeijit erosivat kaupungista kolme kertaa, viimeksi vuonna 297 eaa., kunnes heidän vaatimuksiinsa vastattiin. He saivat oikeuden asettua ehdolle virkoihin, kumottiin avioliittolaki ja luotiin plebaanien tribuunin virka. Tämä virka, joka perustettiin vuonna 494 eaa. plebeijien irtautumisen seurauksena, oli tärkein laillinen linnake patriisiluokan valtaa vastaan, ja vain plebeijit olivat kelpoisia siihen. Tribuuneilla oli alun perin valta suojella ketä tahansa plebeijalaista patriisien tuomarilta. Myöhemmät kapinat pakottivat senaatin antamaan tribuneille lisävaltuuksia, kuten veto-oikeuden lainsäädäntöön. Tribuunin henkilöllisyys oli pyhä, ja hän oli velvollinen pitämään talon aina avoinna virassa ollessaan. Jotkut patriisit, erityisesti Clodius Pulcher 60-luvun lopulla eaa., pyysivät, että heille myönnettäisiin plebeijan asema, jotta he saisivat tribuunin viran tarjoaman poliittisen vaikutusvallan kansan keskuudessa. Luokkien välinen konflikti huipentui vuonna 287 eaa., kun patriisit ja plebeijit julistettiin lain mukaan tasa-arvoisiksi.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yhteiskuntaluokka, joka kamppaili plebeijien kanssa Rooman valtakunnan hallinnasta</w:t>
      </w:r>
    </w:p>
    <w:p>
      <w:pPr>
        <w:pStyle w:val="TextBody"/>
        <w:bidi w:val="0"/>
        <w:jc w:val="left"/>
        <w:rPr>
          <w:b/>
          <w:u w:val="single"/>
          <w:shd w:val="clear" w:fill="FFFF00"/>
        </w:rPr>
      </w:pPr>
      <w:r>
        <w:rPr>
          <w:b/>
          <w:u w:val="single"/>
          <w:shd w:val="clear" w:fill="FFFF00"/>
        </w:rPr>
        <w:t xml:space="preserve">Asiakirjan numero 8383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sijoittuu vuoteen </w:t>
      </w:r>
      <w:r>
        <w:rPr>
          <w:color w:val="A9A9A9"/>
        </w:rPr>
        <w:t xml:space="preserve">1790 </w:t>
      </w:r>
      <w:r>
        <w:rPr>
          <w:color w:val="DCDCDC"/>
        </w:rPr>
        <w:t xml:space="preserve">Tarry Townin </w:t>
      </w:r>
      <w:r>
        <w:rPr>
          <w:color w:val="2F4F4F"/>
        </w:rPr>
        <w:t xml:space="preserve">(historiallinen Tarrytown, New York) </w:t>
      </w:r>
      <w:r>
        <w:rPr>
          <w:color w:val="DCDCDC"/>
        </w:rPr>
        <w:t xml:space="preserve">hollantilaisen asutuksen ympärillä sijaitsevalle maaseudulle</w:t>
      </w:r>
      <w:r>
        <w:rPr>
          <w:color w:val="2F4F4F"/>
        </w:rPr>
        <w:t xml:space="preserve">, </w:t>
      </w:r>
      <w:r>
        <w:rPr>
          <w:color w:val="556B2F"/>
        </w:rPr>
        <w:t xml:space="preserve">eristyneeseen laaksoon nimeltä Sleepy Hollow</w:t>
      </w:r>
      <w:r>
        <w:rPr/>
        <w:t xml:space="preserve">. Sleepy Hollow on tunnettu aaveistaan ja ahdistavasta ilmapiiristä, joka valloittaa sen asukkaiden ja vierailijoiden mielikuvituksen. Jotkut asukkaat sanovat, että tämä kaupunki oli noitunut hollantilaisen asutuksen alkuaikoina. Toiset asukkaat sanovat, että vanha intiaanipäällikkö, heimonsa velho, piti täällä powwow't ennen kuin mestari Hendrick Hudson löysi maan. Hollow'n pahamaineisin kummitus on Päätön ratsumies, jonka sanotaan olevan sen hessiläisen sotilaan haamu, jonka pää ammuttiin irti harhailevalla tykinkuulalla ``jossain nimettömässä taistelussa'' Amerikan vapaussodan aikana ja joka ``ratsastaa yöllä taistelupaikalle etsimään päätään''.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tarina päättömästä ratsumiehestä?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Sleepy Hollow'n legenda tapahtuu?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Sleepy Hollow'n taru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 kertoo </w:t>
      </w:r>
      <w:r>
        <w:rPr>
          <w:color w:val="A9A9A9"/>
        </w:rPr>
        <w:t xml:space="preserve">Ichabod Cranesta</w:t>
      </w:r>
      <w:r>
        <w:rPr/>
        <w:t xml:space="preserve">, laihasta, hoikasta ja erittäin taikauskoisesta koulumestarista Connecticutista, joka kilpailee kaupungin rähinöitsijän Abraham "Brom Bones" Van Bruntin kanssa 18-vuotiaan Katrina Van Tasselin kädestä. Katrina Van Tassel on varakkaan maanviljelijän Baltus Van Tasselin tytär ja ainoa lapsi. Ichabod Crane, jenkki ja ulkopuolinen, näkee avioliiton Katrinan kanssa keinona hankkia Van Tasselin ylenpalttinen varallisuus. Paikallinen sankari Bones kilpailee Ichabodin kanssa Katrinan kädestä ja tekee hermostuneelle koulumestarille useita kepposia, ja Sleepy Hollow'n omaisuuden kohtalo on jonkin aikaa vaakalaudalla. Kolmikon välinen jännite kärjistyy pian. Rauhallisena syysiltana kunnianhimoinen Crane osallistuu sadonkorjuujuhliin Van Tasseleiden kotitilalla. Hän tanssii, osallistuu juhliin ja kuuntelee Bromin ja paikallisten asukkaiden kertomia kummituslegendoja, mutta hänen todellinen tavoitteensa on kosia Katrinaa vieraiden lähdettyä. Hänen aikeensa ovat kuitenkin epäonniset.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koulumestari vuonna 1820 tarina tarina Sleepy Hollow'n legendasta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Legend of Sleepy Hollow'' on yhdysvaltalaisen kirjailijan </w:t>
      </w:r>
      <w:r>
        <w:rPr>
          <w:color w:val="A9A9A9"/>
        </w:rPr>
        <w:t xml:space="preserve">Washington Irvingin</w:t>
      </w:r>
      <w:r>
        <w:rPr/>
        <w:t xml:space="preserve"> kauhutarina, joka </w:t>
      </w:r>
      <w:r>
        <w:rPr/>
        <w:t xml:space="preserve">sisältyy hänen 34 esseen ja novellin kokoelmaan The Sketch Book of Geoffrey Crayon, Gent ... Kirjoitettu Irvingin asuessa ulkomailla Englannin Birminghamissa, ``The Legend of Sleepy Hollow'' julkaistiin ensimmäisen kerran vuonna 1820. Yhdessä Irvingin samannimisen teoksen ``Rip Van Winkle'' kanssa ``The Legend of Sleepy Hollow'' kuuluu varhaisimpiin esimerkkeihin amerikkalaisesta kaunokirjallisuudesta, jolla on pysyvää suosiota, erityisesti Halloweenin aikaan, koska hahmo tunnetaan nimellä Headless Horseman (Päätön hevosmies), jonka uskotaan olevan hessiläinen sotilas, joka menetti päänsä tykinkuulalle 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Sleepy Hollow'n legendan kirjoittaja?</w:t>
      </w:r>
    </w:p>
    <w:p>
      <w:pPr>
        <w:pStyle w:val="TextBody"/>
        <w:bidi w:val="0"/>
        <w:jc w:val="left"/>
        <w:rPr>
          <w:b/>
          <w:u w:val="single"/>
          <w:shd w:val="clear" w:fill="FFFF00"/>
        </w:rPr>
      </w:pPr>
      <w:r>
        <w:rPr>
          <w:b/>
          <w:u w:val="single"/>
          <w:shd w:val="clear" w:fill="FFFF00"/>
        </w:rPr>
        <w:t xml:space="preserve">Asiakirjan numero 8384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Tammenlehtikimput kannetaan </w:t>
      </w:r>
      <w:r>
        <w:rPr>
          <w:color w:val="A9A9A9"/>
        </w:rPr>
        <w:t xml:space="preserve">siten, että lehtien varret osoittavat kantajan oikealle</w:t>
      </w:r>
      <w:r>
        <w:rPr/>
        <w:t xml:space="preserve">. Mitaleissa ⁄ tuuman tammenlehtiryhmiä kannetaan mitalin ripustusnauhassa. Jos ripustusnauhassa on neljä tammenlehtirykelmää, neljäs rykelmä sijoitetaan kolmen rivin keskimmäisen rykelmän yläpuolelle. Palvelusnauhoissa käytetään ⁄ tuuman tammenlehtiryhmiä, ja enintään neljä tammenlehtiryhmää kannetaan vierekkäin. Jos sallittujen tammenlehtiryhmien määrä ylittää neljä, sallitaan toinen nauha, jota käytetään ensimmäisen nauhan jälkeen. Toinen nauha lasketaan yhdeksi ylimääräiseksi palkinnoksi, jonka jälkeen toiseen nauhaan voidaan lisätä lisää tammenlehviä. Jos tulevissa palkinnoissa ensimmäisessä nauhassa olevien tammenlehtiryhmien määrä vähenee sen vuoksi, että pronssiset tammenlehtiryhmät korvataan hopeisilla tammenlehtiryhmillä, toinen nauha poistetaan ja ensimmäiseen nauhaan sijoitetaan vastaava määrä laitteita.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suuntaan tammilehtirykelmä osoittaa</w:t>
      </w:r>
    </w:p>
    <w:p>
      <w:pPr>
        <w:pStyle w:val="TextBody"/>
        <w:bidi w:val="0"/>
        <w:jc w:val="left"/>
        <w:rPr>
          <w:b/>
          <w:u w:val="single"/>
          <w:shd w:val="clear" w:fill="FFFF00"/>
        </w:rPr>
      </w:pPr>
      <w:r>
        <w:rPr>
          <w:b/>
          <w:u w:val="single"/>
          <w:shd w:val="clear" w:fill="FFFF00"/>
        </w:rPr>
        <w:t xml:space="preserve">Asiakirjan numero 8385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Shang </w:t>
      </w:r>
      <w:r>
        <w:rPr/>
        <w:t xml:space="preserve">商 </w:t>
      </w:r>
      <w:r>
        <w:rPr/>
        <w:t xml:space="preserve">kuningaskunta </w:t>
      </w:r>
    </w:p>
    <w:tbl>
      <w:tblPr>
        <w:tblW w:w="2904" w:type="dxa"/>
        <w:jc w:val="left"/>
        <w:tblInd w:w="0" w:type="dxa"/>
        <w:tblLayout w:type="fixed"/>
        <w:tblCellMar>
          <w:top w:w="28" w:type="dxa"/>
          <w:left w:w="28" w:type="dxa"/>
          <w:bottom w:w="28" w:type="dxa"/>
          <w:right w:w="28" w:type="dxa"/>
        </w:tblCellMar>
      </w:tblPr>
      <w:tblGrid>
        <w:gridCol w:w="124"/>
        <w:gridCol w:w="262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2626" w:type="dxa"/>
            <w:tcBorders/>
            <w:vAlign w:val="center"/>
          </w:tcPr>
          <w:p>
            <w:pPr>
              <w:pStyle w:val="TableContents"/>
              <w:bidi w:val="0"/>
              <w:spacing w:before="0" w:after="283"/>
              <w:jc w:val="left"/>
              <w:rPr/>
            </w:pPr>
            <w:r>
              <w:rPr/>
              <w:t xml:space="preserve">c. 1600 eaa. -- n. 1046 eaa.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Keltaisen joen laaksosta on löydetty jäänteitä kehittyneistä, kerrostuneista yhteiskunnista, jotka ovat peräisin Shang-kaudelta. Pääkaupunki Yin (nyk. Anyang) Kielet Vanha kiina Uskonto Kiinalainen kansanuskonto Hallitus monarkia Historiallinen aikakausi Pronssikausi Perustettu n. 1600 eaa. Zhou valloitus n. </w:t>
      </w:r>
      <w:r>
        <w:rPr>
          <w:color w:val="A9A9A9"/>
        </w:rPr>
        <w:t xml:space="preserve">1046 eaa. </w:t>
      </w:r>
      <w:r>
        <w:rPr/>
        <w:t xml:space="preserve">Alue 1122 eaa. est. 1 250 000 km (480 000 sq mi). </w:t>
      </w:r>
    </w:p>
    <w:tbl>
      <w:tblPr>
        <w:tblW w:w="3347" w:type="dxa"/>
        <w:jc w:val="left"/>
        <w:tblInd w:w="0" w:type="dxa"/>
        <w:tblLayout w:type="fixed"/>
        <w:tblCellMar>
          <w:top w:w="28" w:type="dxa"/>
          <w:left w:w="28" w:type="dxa"/>
          <w:bottom w:w="28" w:type="dxa"/>
          <w:right w:w="28" w:type="dxa"/>
        </w:tblCellMar>
      </w:tblPr>
      <w:tblGrid>
        <w:gridCol w:w="1741"/>
        <w:gridCol w:w="1606"/>
      </w:tblGrid>
      <w:tr>
        <w:trPr/>
        <w:tc>
          <w:tcPr>
            <w:tcW w:w="1741" w:type="dxa"/>
            <w:tcBorders/>
            <w:vAlign w:val="center"/>
          </w:tcPr>
          <w:p>
            <w:pPr>
              <w:pStyle w:val="TableContents"/>
              <w:bidi w:val="0"/>
              <w:spacing w:before="0" w:after="283"/>
              <w:jc w:val="left"/>
              <w:rPr/>
            </w:pPr>
            <w:r>
              <w:rPr/>
              <w:t xml:space="preserve">Edeltäjänä </w:t>
            </w:r>
          </w:p>
        </w:tc>
        <w:tc>
          <w:tcPr>
            <w:tcW w:w="1606" w:type="dxa"/>
            <w:tcBorders/>
            <w:vAlign w:val="center"/>
          </w:tcPr>
          <w:p>
            <w:pPr>
              <w:pStyle w:val="TableContents"/>
              <w:bidi w:val="0"/>
              <w:spacing w:before="0" w:after="0"/>
              <w:jc w:val="left"/>
              <w:rPr/>
            </w:pPr>
            <w:r>
              <w:rPr/>
              <w:t xml:space="preserve">Seuraavat jäsenet </w:t>
            </w:r>
          </w:p>
          <w:tbl>
            <w:tblPr>
              <w:tblW w:w="1475" w:type="dxa"/>
              <w:jc w:val="left"/>
              <w:tblInd w:w="0" w:type="dxa"/>
              <w:tblLayout w:type="fixed"/>
              <w:tblCellMar>
                <w:top w:w="28" w:type="dxa"/>
                <w:left w:w="28" w:type="dxa"/>
                <w:bottom w:w="28" w:type="dxa"/>
                <w:right w:w="28" w:type="dxa"/>
              </w:tblCellMar>
            </w:tblPr>
            <w:tblGrid>
              <w:gridCol w:w="124"/>
              <w:gridCol w:w="1351"/>
            </w:tblGrid>
            <w:tr>
              <w:trPr/>
              <w:tc>
                <w:tcPr>
                  <w:tcW w:w="124"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Xia-dynastia </w:t>
                  </w:r>
                </w:p>
              </w:tc>
            </w:tr>
          </w:tbl>
          <w:p>
            <w:pPr>
              <w:pStyle w:val="TableContents"/>
              <w:bidi w:val="0"/>
              <w:spacing w:before="0" w:after="283"/>
              <w:jc w:val="left"/>
              <w:rPr/>
            </w:pPr>
            <w:r>
              <w:rPr/>
            </w:r>
          </w:p>
        </w:tc>
      </w:tr>
      <w:tr>
        <w:trPr/>
        <w:tc>
          <w:tcPr>
            <w:tcW w:w="1741" w:type="dxa"/>
            <w:tcBorders/>
            <w:vAlign w:val="center"/>
          </w:tcPr>
          <w:tbl>
            <w:tblPr>
              <w:tblW w:w="1640" w:type="dxa"/>
              <w:jc w:val="left"/>
              <w:tblInd w:w="0" w:type="dxa"/>
              <w:tblLayout w:type="fixed"/>
              <w:tblCellMar>
                <w:top w:w="28" w:type="dxa"/>
                <w:left w:w="28" w:type="dxa"/>
                <w:bottom w:w="28" w:type="dxa"/>
                <w:right w:w="28" w:type="dxa"/>
              </w:tblCellMar>
            </w:tblPr>
            <w:tblGrid>
              <w:gridCol w:w="1486"/>
              <w:gridCol w:w="154"/>
            </w:tblGrid>
            <w:tr>
              <w:trPr/>
              <w:tc>
                <w:tcPr>
                  <w:tcW w:w="1486" w:type="dxa"/>
                  <w:tcBorders/>
                  <w:vAlign w:val="center"/>
                </w:tcPr>
                <w:p>
                  <w:pPr>
                    <w:pStyle w:val="TableContents"/>
                    <w:bidi w:val="0"/>
                    <w:spacing w:before="0" w:after="283"/>
                    <w:jc w:val="left"/>
                    <w:rPr/>
                  </w:pPr>
                  <w:r>
                    <w:rPr/>
                    <w:t xml:space="preserve">Zhou-dynastia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60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Nykyään osa Kiinaa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Zhou-dynastia kukisti Shangin?</w:t>
      </w:r>
    </w:p>
    <w:p>
      <w:pPr>
        <w:pStyle w:val="TextBody"/>
        <w:bidi w:val="0"/>
        <w:jc w:val="left"/>
        <w:rPr>
          <w:b/>
          <w:u w:val="single"/>
          <w:shd w:val="clear" w:fill="FFFF00"/>
        </w:rPr>
      </w:pPr>
      <w:r>
        <w:rPr>
          <w:b/>
          <w:u w:val="single"/>
          <w:shd w:val="clear" w:fill="FFFF00"/>
        </w:rPr>
        <w:t xml:space="preserve">Asiakirjan numero 8386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Mercedes-kuljettaja Lewis Hamilton lähti kierrokselle neljäntoista pisteen johtoasemassa Sebastian Vetteliin nähden kuljettajien MM-sarjassa. Konstruktoreiden mestaruudessa Mercedeksellä oli kaksikymmentäviisi pistettä etumatkaa Ferrariin. Kisan voitti </w:t>
      </w:r>
      <w:r>
        <w:rPr/>
        <w:t xml:space="preserve">Red Bullin </w:t>
      </w:r>
      <w:r>
        <w:rPr>
          <w:color w:val="A9A9A9"/>
        </w:rPr>
        <w:t xml:space="preserve">Max Verstappen</w:t>
      </w:r>
      <w:r>
        <w:rPr/>
        <w:t xml:space="preserve">, mikä merkitsi ensimmäistä kertaa Red Bullin voittoa kotikisoissaan. Tässä kisassa Mercedes myös keskeytti ensimmäisen kerran kahdesti sitten vuoden 2016 Espanjan Grand Prix'n ja Hamilton ensimmäisen kerran sitten vuoden 2016 Malesian Grand Prix'n.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Itävallan Grand Prix -kilpailun 2018</w:t>
      </w:r>
    </w:p>
    <w:p>
      <w:pPr>
        <w:pStyle w:val="TextBody"/>
        <w:bidi w:val="0"/>
        <w:jc w:val="left"/>
        <w:rPr>
          <w:b/>
          <w:u w:val="single"/>
          <w:shd w:val="clear" w:fill="FFFF00"/>
        </w:rPr>
      </w:pPr>
      <w:r>
        <w:rPr>
          <w:b/>
          <w:u w:val="single"/>
          <w:shd w:val="clear" w:fill="FFFF00"/>
        </w:rPr>
        <w:t xml:space="preserve">Asiakirjan numero 8387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Pennington on sukunimi, joka viittaa perheen alkuperään </w:t>
      </w:r>
      <w:r>
        <w:rPr>
          <w:color w:val="A9A9A9"/>
        </w:rPr>
        <w:t xml:space="preserve">Penningtonissa, Cumbriassa</w:t>
      </w:r>
      <w:r>
        <w:rPr/>
        <w:t xml:space="preserve">. Muihin haaroihin kuuluu jäseniä Surreyn, Lontoon, Yorkshiren, Hampshiren ja Pohjois-Amerikan alueelta. Sukunimi kirjoitettiin alun perin Penington; jotkut suvun jäsenet muuttivat kirjoitusasua 1300-luvulla.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Pennington tulee?</w:t>
      </w:r>
    </w:p>
    <w:p>
      <w:pPr>
        <w:pStyle w:val="TextBody"/>
        <w:bidi w:val="0"/>
        <w:jc w:val="left"/>
        <w:rPr>
          <w:b/>
          <w:u w:val="single"/>
          <w:shd w:val="clear" w:fill="FFFF00"/>
        </w:rPr>
      </w:pPr>
      <w:r>
        <w:rPr>
          <w:b/>
          <w:u w:val="single"/>
          <w:shd w:val="clear" w:fill="FFFF00"/>
        </w:rPr>
        <w:t xml:space="preserve">Asiakirjan numero 8388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IBM Personal Computer XT, usein lyhennettynä IBM XT, PC XT tai yksinkertaisesti XT, on IBM PC:n versio, jossa on sisäänrakennettu kiintolevy. Se julkaistiin IBM:n konetyypinumerolla 5160 </w:t>
      </w:r>
      <w:r>
        <w:rPr>
          <w:color w:val="A9A9A9"/>
        </w:rPr>
        <w:t xml:space="preserve">8. maaliskuuta 1983</w:t>
      </w:r>
      <w:r>
        <w:rPr/>
        <w:t xml:space="preserve">. Kiintolevyä lukuun ottamatta se oli periaatteessa sama kuin alkuperäinen PC, ja siihen oli tehty vain pieniä parannuksia. XT oli tarkoitettu lähinnä parannelluksi IBM PC:ksi yrityskäyttäjille. Myöhemmin pelkällä levykkeellä varustetut mallit korvasivat käytännössä alkuperäisen 5150-mallin PC:n. Vastaava 3270 PC, jossa oli 3270-pääteemulointi, julkaistiin myöhemmin lokakuussa 1983. XT on lyhenne sanoista eXtended Technology.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ibm xt -mikrotietokone julkaistiin markkinoilla?</w:t>
      </w:r>
    </w:p>
    <w:p>
      <w:pPr>
        <w:pStyle w:val="TextBody"/>
        <w:bidi w:val="0"/>
        <w:jc w:val="left"/>
        <w:rPr>
          <w:b/>
          <w:u w:val="single"/>
          <w:shd w:val="clear" w:fill="FFFF00"/>
        </w:rPr>
      </w:pPr>
      <w:r>
        <w:rPr>
          <w:b/>
          <w:u w:val="single"/>
          <w:shd w:val="clear" w:fill="FFFF00"/>
        </w:rPr>
        <w:t xml:space="preserve">Asiakirjan numero 8389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``Knock Three Times'' on suosittu kappale, joka on </w:t>
      </w:r>
      <w:r>
        <w:rPr>
          <w:color w:val="A9A9A9"/>
        </w:rPr>
        <w:t xml:space="preserve">Tony Orlandon ja Dawnin </w:t>
      </w:r>
      <w:r>
        <w:rPr/>
        <w:t xml:space="preserve">käsialaa</w:t>
      </w:r>
      <w:r>
        <w:rPr/>
        <w:t xml:space="preserve">. </w:t>
      </w:r>
      <w:r>
        <w:rPr/>
        <w:t xml:space="preserve">Todelliset laulajat olivat </w:t>
      </w:r>
      <w:r>
        <w:rPr>
          <w:color w:val="DCDCDC"/>
        </w:rPr>
        <w:t xml:space="preserve">Tony Orlando</w:t>
      </w:r>
      <w:r>
        <w:rPr/>
        <w:t xml:space="preserve">, </w:t>
      </w:r>
      <w:r>
        <w:rPr>
          <w:color w:val="2F4F4F"/>
        </w:rPr>
        <w:t xml:space="preserve">Toni Wine </w:t>
      </w:r>
      <w:r>
        <w:rPr/>
        <w:t xml:space="preserve">ja </w:t>
      </w:r>
      <w:r>
        <w:rPr>
          <w:color w:val="556B2F"/>
        </w:rPr>
        <w:t xml:space="preserve">Linda November</w:t>
      </w:r>
      <w:r>
        <w:rPr/>
        <w:t xml:space="preserve">, ennen kuin ``Dawn'' syntyi Telma Hopkinsin ja Joyce Vincent Wilsonin kanssa. Kappale julkaistiin singlenä marraskuussa 1970 yhdessä Orlandon toisen hittibiisin ``Candida'' (myös Toni Winen kirjoittama) kanssa. Single nousi Billboard Hot 100 -listan ykköseksi tammikuussa 1971, ja sitä myytiin lopulta kuusi miljoonaa kappaletta, ja se nousi myös Yhdistyneen kuningaskunnan singlelistan ykköseksi. Kappale menestyi hyvin Adult Contemporary -asemilla ja oli Billboardin ``Easy Listening'' -tutkimuksen sijalla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koputa kolme kertaa kattoon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koputa kolme kertaa kattoon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koputa kolme kertaa kattoon jos haluat minut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koputa kolme kertaa kattoon, jos haluat minut...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Tämän laulun säveltäjät, </w:t>
      </w:r>
      <w:r>
        <w:rPr>
          <w:color w:val="A9A9A9"/>
        </w:rPr>
        <w:t xml:space="preserve">L. Russell Brownin </w:t>
      </w:r>
      <w:r>
        <w:rPr/>
        <w:t xml:space="preserve">omaelämäkerta THE QUINTESSENTIAL HITMAN. ja </w:t>
      </w:r>
      <w:r>
        <w:rPr>
          <w:color w:val="DCDCDC"/>
        </w:rPr>
        <w:t xml:space="preserve">Irwin Levine</w:t>
      </w:r>
      <w:r>
        <w:rPr/>
        <w:t xml:space="preserve">, ajattelivat laulua Up on the Roof ja he halusivat kirjoittaa laulun, jossa on samanlainen lyyrinen maku, joka kertoo kerrostaloasumisesta. Laulussa laulaja on rakastunut naiseen, joka asuu suoraan hänen alapuolellaan olevassa asunnossa, mutta hänellä ei ole aavistustakaan siitä, onko nainen kiinnostunut hänestä, joten hän pyytää naista vastaamaan joko koputtamalla kolme kertaa kattoon (kyllä) tai paukuttamalla kahdesti putkeen (ei), ja kertosäkeessä on äänitehosteita näistä kahdesta vaihtoehdosta. (Laulussa ei kuitenkaan koskaan mainita naisen vastausta.)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koputa kolme kertaa kattoon, jos haluat minut -</w:t>
      </w:r>
    </w:p>
    <w:p>
      <w:pPr>
        <w:pStyle w:val="TextBody"/>
        <w:bidi w:val="0"/>
        <w:jc w:val="left"/>
        <w:rPr>
          <w:b/>
          <w:u w:val="single"/>
          <w:shd w:val="clear" w:fill="FFFF00"/>
        </w:rPr>
      </w:pPr>
      <w:r>
        <w:rPr>
          <w:b/>
          <w:u w:val="single"/>
          <w:shd w:val="clear" w:fill="FFFF00"/>
        </w:rPr>
        <w:t xml:space="preserve">Asiakirjan numero 8390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It or List It on kanadalainen kotisuunnittelu-tv-ohjelma, jota esitetään tällä hetkellä HGTV:ssä, W Networkissa ja OWN Canada -kanavalla. Se on alkuperäinen sarja Love it or List It -ohjelmassa. Ohjelman on tuottanut Big Coat Productions, ja sen kotipaikkana oli </w:t>
      </w:r>
      <w:r>
        <w:rPr>
          <w:color w:val="A9A9A9"/>
        </w:rPr>
        <w:t xml:space="preserve">Toronto ja muut lähialueet Ontariossa, Kanadassa</w:t>
      </w:r>
      <w:r>
        <w:rPr/>
        <w:t xml:space="preserve">. Ohjelma sai ensi-iltansa 8. syyskuuta 2008 W Network -kanavalla prime time -ohjelmana, ja sen jälkeen se on esitetty OWN Canadassa sekä HGTV:llä Yhdysvalloissa. Syyskuussa 2014 ohjelman kuvaukset alkoivat </w:t>
      </w:r>
      <w:r>
        <w:rPr>
          <w:color w:val="DCDCDC"/>
        </w:rPr>
        <w:t xml:space="preserve">Yhdysvalloissa </w:t>
      </w:r>
      <w:r>
        <w:rPr>
          <w:color w:val="2F4F4F"/>
        </w:rPr>
        <w:t xml:space="preserve">Pohjois-Carolinassa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love it or list it -kuvaus?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love it or list it -elokuva hgtv:llä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love it or list it on kuvattu vuonna 2017</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love it or list it on kuvattu 2016</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Love It or List It </w:t>
      </w:r>
    </w:p>
    <w:tbl>
      <w:tblPr>
        <w:tblW w:w="10097" w:type="dxa"/>
        <w:jc w:val="left"/>
        <w:tblInd w:w="0" w:type="dxa"/>
        <w:tblLayout w:type="fixed"/>
        <w:tblCellMar>
          <w:top w:w="28" w:type="dxa"/>
          <w:left w:w="28" w:type="dxa"/>
          <w:bottom w:w="28" w:type="dxa"/>
          <w:right w:w="28" w:type="dxa"/>
        </w:tblCellMar>
      </w:tblPr>
      <w:tblGrid>
        <w:gridCol w:w="2611"/>
        <w:gridCol w:w="7486"/>
      </w:tblGrid>
      <w:tr>
        <w:trPr/>
        <w:tc>
          <w:tcPr>
            <w:tcW w:w="2611" w:type="dxa"/>
            <w:tcBorders/>
            <w:vAlign w:val="center"/>
          </w:tcPr>
          <w:p>
            <w:pPr>
              <w:pStyle w:val="TableHeading"/>
              <w:suppressLineNumbers/>
              <w:bidi w:val="0"/>
              <w:spacing w:before="0" w:after="283"/>
              <w:jc w:val="center"/>
              <w:rPr/>
            </w:pPr>
            <w:r>
              <w:rPr/>
              <w:t xml:space="preserve">Genre </w:t>
            </w:r>
          </w:p>
        </w:tc>
        <w:tc>
          <w:tcPr>
            <w:tcW w:w="7486" w:type="dxa"/>
            <w:tcBorders/>
            <w:vAlign w:val="center"/>
          </w:tcPr>
          <w:p>
            <w:pPr>
              <w:pStyle w:val="TableContents"/>
              <w:bidi w:val="0"/>
              <w:spacing w:before="0" w:after="283"/>
              <w:jc w:val="left"/>
              <w:rPr/>
            </w:pPr>
            <w:r>
              <w:rPr/>
              <w:t xml:space="preserve">Todellisuuden kunnostaminen, päivittäminen </w:t>
            </w:r>
          </w:p>
        </w:tc>
      </w:tr>
      <w:tr>
        <w:trPr/>
        <w:tc>
          <w:tcPr>
            <w:tcW w:w="2611" w:type="dxa"/>
            <w:tcBorders/>
            <w:vAlign w:val="center"/>
          </w:tcPr>
          <w:p>
            <w:pPr>
              <w:pStyle w:val="TableHeading"/>
              <w:suppressLineNumbers/>
              <w:bidi w:val="0"/>
              <w:spacing w:before="0" w:after="283"/>
              <w:jc w:val="center"/>
              <w:rPr/>
            </w:pPr>
            <w:r>
              <w:rPr/>
              <w:t xml:space="preserve">Luonut </w:t>
            </w:r>
          </w:p>
        </w:tc>
        <w:tc>
          <w:tcPr>
            <w:tcW w:w="7486"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Maria Armstrong </w:t>
            </w:r>
          </w:p>
          <w:p>
            <w:pPr>
              <w:pStyle w:val="TableContents"/>
              <w:numPr>
                <w:ilvl w:val="0"/>
                <w:numId w:val="85"/>
              </w:numPr>
              <w:tabs>
                <w:tab w:val="clear" w:pos="1134"/>
                <w:tab w:val="left" w:leader="none" w:pos="707"/>
              </w:tabs>
              <w:bidi w:val="0"/>
              <w:spacing w:before="0" w:after="283"/>
              <w:ind w:start="707" w:hanging="283"/>
              <w:jc w:val="left"/>
              <w:rPr/>
            </w:pPr>
            <w:r>
              <w:rPr/>
              <w:t xml:space="preserve">Catherine Fogarty </w:t>
            </w:r>
          </w:p>
        </w:tc>
      </w:tr>
      <w:tr>
        <w:trPr/>
        <w:tc>
          <w:tcPr>
            <w:tcW w:w="2611" w:type="dxa"/>
            <w:tcBorders/>
            <w:vAlign w:val="center"/>
          </w:tcPr>
          <w:p>
            <w:pPr>
              <w:pStyle w:val="TableHeading"/>
              <w:suppressLineNumbers/>
              <w:bidi w:val="0"/>
              <w:spacing w:before="0" w:after="283"/>
              <w:jc w:val="center"/>
              <w:rPr/>
            </w:pPr>
            <w:r>
              <w:rPr/>
              <w:t xml:space="preserve">Ohjaaja </w:t>
            </w:r>
          </w:p>
        </w:tc>
        <w:tc>
          <w:tcPr>
            <w:tcW w:w="7486" w:type="dxa"/>
            <w:tcBorders/>
            <w:vAlign w:val="center"/>
          </w:tcPr>
          <w:p>
            <w:pPr>
              <w:pStyle w:val="TableContents"/>
              <w:bidi w:val="0"/>
              <w:spacing w:before="0" w:after="283"/>
              <w:jc w:val="left"/>
              <w:rPr/>
            </w:pPr>
            <w:r>
              <w:rPr/>
              <w:t xml:space="preserve">Eri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486"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Hilary Farr </w:t>
            </w:r>
          </w:p>
          <w:p>
            <w:pPr>
              <w:pStyle w:val="TableContents"/>
              <w:numPr>
                <w:ilvl w:val="0"/>
                <w:numId w:val="86"/>
              </w:numPr>
              <w:tabs>
                <w:tab w:val="clear" w:pos="1134"/>
                <w:tab w:val="left" w:leader="none" w:pos="707"/>
              </w:tabs>
              <w:bidi w:val="0"/>
              <w:spacing w:before="0" w:after="283"/>
              <w:ind w:start="707" w:hanging="283"/>
              <w:jc w:val="left"/>
              <w:rPr/>
            </w:pPr>
            <w:r>
              <w:rPr/>
              <w:t xml:space="preserve">David Visentin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7486" w:type="dxa"/>
            <w:tcBorders/>
            <w:vAlign w:val="center"/>
          </w:tcPr>
          <w:p>
            <w:pPr>
              <w:pStyle w:val="TableContents"/>
              <w:bidi w:val="0"/>
              <w:spacing w:before="0" w:after="283"/>
              <w:jc w:val="left"/>
              <w:rPr/>
            </w:pPr>
            <w:r>
              <w:rPr/>
              <w:t xml:space="preserve">Jacqueline Hennessy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486" w:type="dxa"/>
            <w:tcBorders/>
            <w:vAlign w:val="center"/>
          </w:tcPr>
          <w:p>
            <w:pPr>
              <w:pStyle w:val="TableContents"/>
              <w:bidi w:val="0"/>
              <w:spacing w:before="0" w:after="283"/>
              <w:jc w:val="left"/>
              <w:rPr/>
            </w:pPr>
            <w:r>
              <w:rPr/>
              <w:t xml:space="preserve">Lou Pomanti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486"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Kanada </w:t>
            </w:r>
          </w:p>
          <w:p>
            <w:pPr>
              <w:pStyle w:val="TableContents"/>
              <w:numPr>
                <w:ilvl w:val="0"/>
                <w:numId w:val="87"/>
              </w:numPr>
              <w:tabs>
                <w:tab w:val="clear" w:pos="1134"/>
                <w:tab w:val="left" w:leader="none" w:pos="707"/>
              </w:tabs>
              <w:bidi w:val="0"/>
              <w:spacing w:before="0" w:after="283"/>
              <w:ind w:start="707" w:hanging="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48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486" w:type="dxa"/>
            <w:tcBorders/>
            <w:vAlign w:val="center"/>
          </w:tcPr>
          <w:p>
            <w:pPr>
              <w:pStyle w:val="TableContents"/>
              <w:bidi w:val="0"/>
              <w:spacing w:before="0" w:after="283"/>
              <w:jc w:val="left"/>
              <w:rPr/>
            </w:pPr>
            <w:r>
              <w:rPr/>
              <w:t xml:space="preserve">10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486" w:type="dxa"/>
            <w:tcBorders/>
            <w:vAlign w:val="center"/>
          </w:tcPr>
          <w:p>
            <w:pPr>
              <w:pStyle w:val="TableContents"/>
              <w:bidi w:val="0"/>
              <w:spacing w:before="0" w:after="283"/>
              <w:jc w:val="left"/>
              <w:rPr/>
            </w:pPr>
            <w:r>
              <w:rPr/>
              <w:t xml:space="preserve">130 (Luettelo jaksoista)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486"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Maria Armstrong </w:t>
            </w:r>
          </w:p>
          <w:p>
            <w:pPr>
              <w:pStyle w:val="TableContents"/>
              <w:numPr>
                <w:ilvl w:val="0"/>
                <w:numId w:val="88"/>
              </w:numPr>
              <w:tabs>
                <w:tab w:val="clear" w:pos="1134"/>
                <w:tab w:val="left" w:leader="none" w:pos="707"/>
              </w:tabs>
              <w:bidi w:val="0"/>
              <w:spacing w:before="0" w:after="283"/>
              <w:ind w:start="707" w:hanging="283"/>
              <w:jc w:val="left"/>
              <w:rPr/>
            </w:pPr>
            <w:r>
              <w:rPr/>
              <w:t xml:space="preserve">Catherine Fogarty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486" w:type="dxa"/>
            <w:tcBorders/>
            <w:vAlign w:val="center"/>
          </w:tcPr>
          <w:p>
            <w:pPr>
              <w:pStyle w:val="TableContents"/>
              <w:bidi w:val="0"/>
              <w:spacing w:before="0" w:after="283"/>
              <w:jc w:val="left"/>
              <w:rPr/>
            </w:pPr>
            <w:r>
              <w:rPr/>
              <w:t xml:space="preserve">Maria Armstrong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7486" w:type="dxa"/>
            <w:tcBorders/>
            <w:vAlign w:val="center"/>
          </w:tcPr>
          <w:p>
            <w:pPr>
              <w:pStyle w:val="TableContents"/>
              <w:bidi w:val="0"/>
              <w:spacing w:before="0" w:after="283"/>
              <w:jc w:val="left"/>
              <w:rPr/>
            </w:pPr>
            <w:r>
              <w:rPr>
                <w:color w:val="A9A9A9"/>
              </w:rPr>
              <w:t xml:space="preserve">Toronto, Ontario, Kanada</w:t>
            </w:r>
            <w:r>
              <w:rPr/>
              <w:t xml:space="preserve">, </w:t>
            </w:r>
            <w:r>
              <w:rPr>
                <w:color w:val="DCDCDC"/>
              </w:rPr>
              <w:t xml:space="preserve">Raleigh -- Durham, Pohjois-Carolina, </w:t>
            </w: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486" w:type="dxa"/>
            <w:tcBorders/>
            <w:vAlign w:val="center"/>
          </w:tcPr>
          <w:p>
            <w:pPr>
              <w:pStyle w:val="TableContents"/>
              <w:bidi w:val="0"/>
              <w:spacing w:before="0" w:after="283"/>
              <w:jc w:val="left"/>
              <w:rPr/>
            </w:pPr>
            <w:r>
              <w:rPr/>
              <w:t xml:space="preserve">44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486" w:type="dxa"/>
            <w:tcBorders/>
            <w:vAlign w:val="center"/>
          </w:tcPr>
          <w:p>
            <w:pPr>
              <w:pStyle w:val="TableContents"/>
              <w:bidi w:val="0"/>
              <w:spacing w:before="0" w:after="283"/>
              <w:jc w:val="left"/>
              <w:rPr/>
            </w:pPr>
            <w:r>
              <w:rPr/>
              <w:t xml:space="preserve">Big Coat Productions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486" w:type="dxa"/>
            <w:tcBorders/>
            <w:vAlign w:val="center"/>
          </w:tcPr>
          <w:p>
            <w:pPr>
              <w:pStyle w:val="TableContents"/>
              <w:bidi w:val="0"/>
              <w:spacing w:before="0" w:after="283"/>
              <w:jc w:val="left"/>
              <w:rPr/>
            </w:pPr>
            <w:r>
              <w:rPr/>
              <w:t xml:space="preserve">W Network HGTV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486" w:type="dxa"/>
            <w:tcBorders/>
            <w:vAlign w:val="center"/>
          </w:tcPr>
          <w:p>
            <w:pPr>
              <w:pStyle w:val="TableContents"/>
              <w:bidi w:val="0"/>
              <w:spacing w:before="0" w:after="283"/>
              <w:jc w:val="left"/>
              <w:rPr/>
            </w:pPr>
            <w:r>
              <w:rPr/>
              <w:t xml:space="preserve">8. syyskuuta 2008 -- läsnä Ulkoiset linkit Verkkosivusto Production website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hgtv:n love it or list it -ohjelma, joka on kuvattu?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Love It or List It on poikinut viisi spinoffia. Ensimmäinen, joka tunnetaan nimellä Love It or List It </w:t>
      </w:r>
      <w:r>
        <w:rPr>
          <w:color w:val="A9A9A9"/>
        </w:rPr>
        <w:t xml:space="preserve">Vancouver </w:t>
      </w:r>
      <w:r>
        <w:rPr/>
        <w:t xml:space="preserve">(tai Love it or List it Too Yhdysvalloissa), käynnistettiin talvella 2012, ja sitä isännöivät Jillian Harris ja Todd Talbot. Toinen, brittiläinen Love It or List It UK -niminen spin-off-versio aloitti toimintansa vuonna 2015, ja sitä isännöivät Kirstie Allsopp ja Phil Spencer. Kolmas spin-off, Love It or List It Vacation Homes, debytoi keväällä 2016, ja sitä isännöivät Dan Vickery ja Elisa Goldhawke. Neljäs spin off, Vendre ou renover au Quebec debytoi tammikuussa 2017, ja sitä isännöivät Maika Desnoyers ja Daniel Corbin. Viides spin off, Love It Or List It Australia, debytoi syyskuussa 2017, ja sitä isännöivät Andrew Winter ja Neale Whittaker.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love it or list too filmed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love it or list it too -tapahtuma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Love It or List It on poikinut neljä spinoffia. Ensimmäinen, joka tunnetaan nimellä Love It or List It </w:t>
      </w:r>
      <w:r>
        <w:rPr>
          <w:color w:val="A9A9A9"/>
        </w:rPr>
        <w:t xml:space="preserve">Vancouver </w:t>
      </w:r>
      <w:r>
        <w:rPr/>
        <w:t xml:space="preserve">(tai Love it or List it Too Yhdysvalloissa), käynnistettiin talvella 2012, ja sitä isännöivät Jillian Harris ja Todd Talbot. Toinen, brittiläinen Love It or List It UK -niminen spin-off-versio aloitti toimintansa vuonna 2015, ja sitä isännöivät Kirstie Allsopp ja Phil Spencer. Kolmas spin-off, Love It or List It Vacation Homes, debytoi keväällä 2016, ja sitä isännöivät Dan Vickery ja Elisa Goldhawke. Neljäs spin off, Vendre ou renover au Quebec debytoi tammikuussa 2017, ja sitä isännöivät Maika Desnoyers ja Daniel Corbin. Viides spin off, Love It Or List It Australia, debytoi syyskuussa 2017, ja sitä isännöivät Andrew Winter ja Neale Whittaker.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love it and list it too filmattu</w:t>
      </w:r>
    </w:p>
    <w:p>
      <w:pPr>
        <w:pStyle w:val="TextBody"/>
        <w:bidi w:val="0"/>
        <w:jc w:val="left"/>
        <w:rPr>
          <w:b/>
          <w:shd w:val="clear" w:fill="FFFF00"/>
        </w:rPr>
      </w:pPr>
      <w:r>
        <w:rPr>
          <w:b/>
          <w:shd w:val="clear" w:fill="FFFF00"/>
        </w:rPr>
        <w:t xml:space="preserve">Teksti numero 4</w:t>
      </w:r>
    </w:p>
    <w:tbl>
      <w:tblPr>
        <w:tblW w:w="8661" w:type="dxa"/>
        <w:jc w:val="left"/>
        <w:tblInd w:w="0" w:type="dxa"/>
        <w:tblLayout w:type="fixed"/>
        <w:tblCellMar>
          <w:top w:w="28" w:type="dxa"/>
          <w:left w:w="28" w:type="dxa"/>
          <w:bottom w:w="28" w:type="dxa"/>
          <w:right w:w="28" w:type="dxa"/>
        </w:tblCellMar>
      </w:tblPr>
      <w:tblGrid>
        <w:gridCol w:w="886"/>
        <w:gridCol w:w="1951"/>
        <w:gridCol w:w="2071"/>
        <w:gridCol w:w="1066"/>
        <w:gridCol w:w="1336"/>
        <w:gridCol w:w="1351"/>
      </w:tblGrid>
      <w:tr>
        <w:trPr/>
        <w:tc>
          <w:tcPr>
            <w:tcW w:w="886" w:type="dxa"/>
            <w:tcBorders/>
            <w:vAlign w:val="center"/>
          </w:tcPr>
          <w:p>
            <w:pPr>
              <w:pStyle w:val="TableHeading"/>
              <w:suppressLineNumbers/>
              <w:bidi w:val="0"/>
              <w:spacing w:before="0" w:after="283"/>
              <w:jc w:val="center"/>
              <w:rPr/>
            </w:pPr>
            <w:r>
              <w:rPr/>
              <w:t xml:space="preserve">Kausi </w:t>
            </w:r>
          </w:p>
        </w:tc>
        <w:tc>
          <w:tcPr>
            <w:tcW w:w="1951" w:type="dxa"/>
            <w:tcBorders/>
            <w:vAlign w:val="center"/>
          </w:tcPr>
          <w:p>
            <w:pPr>
              <w:pStyle w:val="TableHeading"/>
              <w:suppressLineNumbers/>
              <w:bidi w:val="0"/>
              <w:spacing w:before="0" w:after="283"/>
              <w:jc w:val="center"/>
              <w:rPr/>
            </w:pPr>
            <w:r>
              <w:rPr/>
              <w:t xml:space="preserve">Aloituspäivä </w:t>
            </w:r>
          </w:p>
        </w:tc>
        <w:tc>
          <w:tcPr>
            <w:tcW w:w="2071" w:type="dxa"/>
            <w:tcBorders/>
            <w:vAlign w:val="center"/>
          </w:tcPr>
          <w:p>
            <w:pPr>
              <w:pStyle w:val="TableHeading"/>
              <w:suppressLineNumbers/>
              <w:bidi w:val="0"/>
              <w:spacing w:before="0" w:after="283"/>
              <w:jc w:val="center"/>
              <w:rPr/>
            </w:pPr>
            <w:r>
              <w:rPr/>
              <w:t xml:space="preserve">Loppupäivä </w:t>
            </w:r>
          </w:p>
        </w:tc>
        <w:tc>
          <w:tcPr>
            <w:tcW w:w="1066" w:type="dxa"/>
            <w:tcBorders/>
            <w:vAlign w:val="center"/>
          </w:tcPr>
          <w:p>
            <w:pPr>
              <w:pStyle w:val="TableHeading"/>
              <w:suppressLineNumbers/>
              <w:bidi w:val="0"/>
              <w:spacing w:before="0" w:after="283"/>
              <w:jc w:val="center"/>
              <w:rPr/>
            </w:pPr>
            <w:r>
              <w:rPr/>
              <w:t xml:space="preserve">Jaksot </w:t>
            </w:r>
          </w:p>
        </w:tc>
        <w:tc>
          <w:tcPr>
            <w:tcW w:w="1336" w:type="dxa"/>
            <w:tcBorders/>
            <w:vAlign w:val="center"/>
          </w:tcPr>
          <w:p>
            <w:pPr>
              <w:pStyle w:val="TableHeading"/>
              <w:suppressLineNumbers/>
              <w:bidi w:val="0"/>
              <w:spacing w:before="0" w:after="283"/>
              <w:jc w:val="center"/>
              <w:rPr/>
            </w:pPr>
            <w:r>
              <w:rPr>
                <w:color w:val="A9A9A9"/>
              </w:rPr>
              <w:t xml:space="preserve">Hilary </w:t>
            </w:r>
            <w:r>
              <w:rPr/>
              <w:t xml:space="preserve">voittaa </w:t>
            </w:r>
          </w:p>
        </w:tc>
        <w:tc>
          <w:tcPr>
            <w:tcW w:w="1351" w:type="dxa"/>
            <w:tcBorders/>
            <w:vAlign w:val="center"/>
          </w:tcPr>
          <w:p>
            <w:pPr>
              <w:pStyle w:val="TableHeading"/>
              <w:suppressLineNumbers/>
              <w:bidi w:val="0"/>
              <w:spacing w:before="0" w:after="283"/>
              <w:jc w:val="center"/>
              <w:rPr/>
            </w:pPr>
            <w:r>
              <w:rPr/>
              <w:t xml:space="preserve">David voittaa </w:t>
            </w:r>
          </w:p>
        </w:tc>
      </w:tr>
      <w:tr>
        <w:trPr/>
        <w:tc>
          <w:tcPr>
            <w:tcW w:w="886" w:type="dxa"/>
            <w:tcBorders/>
            <w:vAlign w:val="center"/>
          </w:tcPr>
          <w:p>
            <w:pPr>
              <w:pStyle w:val="TableHeading"/>
              <w:bidi w:val="0"/>
              <w:spacing w:before="0" w:after="283"/>
              <w:rPr>
                <w:sz w:val="4"/>
                <w:szCs w:val="4"/>
              </w:rPr>
            </w:pPr>
            <w:r>
              <w:rPr>
                <w:sz w:val="4"/>
                <w:szCs w:val="4"/>
              </w:rPr>
            </w:r>
          </w:p>
        </w:tc>
        <w:tc>
          <w:tcPr>
            <w:tcW w:w="1951" w:type="dxa"/>
            <w:tcBorders/>
            <w:vAlign w:val="center"/>
          </w:tcPr>
          <w:p>
            <w:pPr>
              <w:pStyle w:val="TableContents"/>
              <w:bidi w:val="0"/>
              <w:spacing w:before="0" w:after="283"/>
              <w:jc w:val="left"/>
              <w:rPr/>
            </w:pPr>
            <w:r>
              <w:rPr/>
              <w:t xml:space="preserve">8. syyskuuta 2008 </w:t>
            </w:r>
          </w:p>
        </w:tc>
        <w:tc>
          <w:tcPr>
            <w:tcW w:w="2071" w:type="dxa"/>
            <w:tcBorders/>
            <w:vAlign w:val="center"/>
          </w:tcPr>
          <w:p>
            <w:pPr>
              <w:pStyle w:val="TableContents"/>
              <w:bidi w:val="0"/>
              <w:spacing w:before="0" w:after="283"/>
              <w:jc w:val="left"/>
              <w:rPr/>
            </w:pPr>
            <w:r>
              <w:rPr/>
              <w:t xml:space="preserve">tammikuu 5, 2009 </w:t>
            </w:r>
          </w:p>
        </w:tc>
        <w:tc>
          <w:tcPr>
            <w:tcW w:w="1066"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9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Heading"/>
              <w:bidi w:val="0"/>
              <w:spacing w:before="0" w:after="283"/>
              <w:rPr>
                <w:sz w:val="4"/>
                <w:szCs w:val="4"/>
              </w:rPr>
            </w:pPr>
            <w:r>
              <w:rPr>
                <w:sz w:val="4"/>
                <w:szCs w:val="4"/>
              </w:rPr>
            </w:r>
          </w:p>
        </w:tc>
        <w:tc>
          <w:tcPr>
            <w:tcW w:w="1951" w:type="dxa"/>
            <w:tcBorders/>
            <w:vAlign w:val="center"/>
          </w:tcPr>
          <w:p>
            <w:pPr>
              <w:pStyle w:val="TableContents"/>
              <w:bidi w:val="0"/>
              <w:spacing w:before="0" w:after="283"/>
              <w:jc w:val="left"/>
              <w:rPr/>
            </w:pPr>
            <w:r>
              <w:rPr/>
              <w:t xml:space="preserve">huhtikuu 6, 2009 </w:t>
            </w:r>
          </w:p>
        </w:tc>
        <w:tc>
          <w:tcPr>
            <w:tcW w:w="2071" w:type="dxa"/>
            <w:tcBorders/>
            <w:vAlign w:val="center"/>
          </w:tcPr>
          <w:p>
            <w:pPr>
              <w:pStyle w:val="TableContents"/>
              <w:bidi w:val="0"/>
              <w:spacing w:before="0" w:after="283"/>
              <w:jc w:val="left"/>
              <w:rPr/>
            </w:pPr>
            <w:r>
              <w:rPr/>
              <w:t xml:space="preserve">7. joulukuuta 2009 </w:t>
            </w:r>
          </w:p>
        </w:tc>
        <w:tc>
          <w:tcPr>
            <w:tcW w:w="1066" w:type="dxa"/>
            <w:tcBorders/>
            <w:vAlign w:val="center"/>
          </w:tcPr>
          <w:p>
            <w:pPr>
              <w:pStyle w:val="TableContents"/>
              <w:bidi w:val="0"/>
              <w:spacing w:before="0" w:after="283"/>
              <w:jc w:val="left"/>
              <w:rPr/>
            </w:pPr>
            <w:r>
              <w:rPr/>
              <w:t xml:space="preserve">18 </w:t>
            </w:r>
          </w:p>
        </w:tc>
        <w:tc>
          <w:tcPr>
            <w:tcW w:w="1336" w:type="dxa"/>
            <w:tcBorders/>
            <w:vAlign w:val="center"/>
          </w:tcPr>
          <w:p>
            <w:pPr>
              <w:pStyle w:val="TableContents"/>
              <w:bidi w:val="0"/>
              <w:spacing w:before="0" w:after="283"/>
              <w:jc w:val="left"/>
              <w:rPr/>
            </w:pPr>
            <w:r>
              <w:rPr/>
              <w:t xml:space="preserve">10 </w:t>
            </w:r>
          </w:p>
        </w:tc>
        <w:tc>
          <w:tcPr>
            <w:tcW w:w="1351" w:type="dxa"/>
            <w:tcBorders/>
            <w:vAlign w:val="center"/>
          </w:tcPr>
          <w:p>
            <w:pPr>
              <w:pStyle w:val="TableContents"/>
              <w:bidi w:val="0"/>
              <w:spacing w:before="0" w:after="283"/>
              <w:jc w:val="left"/>
              <w:rPr/>
            </w:pPr>
            <w:r>
              <w:rPr/>
              <w:t xml:space="preserve">8 </w:t>
            </w:r>
          </w:p>
        </w:tc>
      </w:tr>
      <w:tr>
        <w:trPr/>
        <w:tc>
          <w:tcPr>
            <w:tcW w:w="886" w:type="dxa"/>
            <w:tcBorders/>
            <w:vAlign w:val="center"/>
          </w:tcPr>
          <w:p>
            <w:pPr>
              <w:pStyle w:val="TableHeading"/>
              <w:bidi w:val="0"/>
              <w:spacing w:before="0" w:after="283"/>
              <w:rPr>
                <w:sz w:val="4"/>
                <w:szCs w:val="4"/>
              </w:rPr>
            </w:pPr>
            <w:r>
              <w:rPr>
                <w:sz w:val="4"/>
                <w:szCs w:val="4"/>
              </w:rPr>
            </w:r>
          </w:p>
        </w:tc>
        <w:tc>
          <w:tcPr>
            <w:tcW w:w="1951" w:type="dxa"/>
            <w:tcBorders/>
            <w:vAlign w:val="center"/>
          </w:tcPr>
          <w:p>
            <w:pPr>
              <w:pStyle w:val="TableContents"/>
              <w:bidi w:val="0"/>
              <w:spacing w:before="0" w:after="283"/>
              <w:jc w:val="left"/>
              <w:rPr/>
            </w:pPr>
            <w:r>
              <w:rPr/>
              <w:t xml:space="preserve">3. toukokuuta 2010 </w:t>
            </w:r>
          </w:p>
        </w:tc>
        <w:tc>
          <w:tcPr>
            <w:tcW w:w="2071" w:type="dxa"/>
            <w:tcBorders/>
            <w:vAlign w:val="center"/>
          </w:tcPr>
          <w:p>
            <w:pPr>
              <w:pStyle w:val="TableContents"/>
              <w:bidi w:val="0"/>
              <w:spacing w:before="0" w:after="283"/>
              <w:jc w:val="left"/>
              <w:rPr/>
            </w:pPr>
            <w:r>
              <w:rPr/>
              <w:t xml:space="preserve">8. marraskuuta 2010 </w:t>
            </w:r>
          </w:p>
        </w:tc>
        <w:tc>
          <w:tcPr>
            <w:tcW w:w="1066" w:type="dxa"/>
            <w:tcBorders/>
            <w:vAlign w:val="center"/>
          </w:tcPr>
          <w:p>
            <w:pPr>
              <w:pStyle w:val="TableContents"/>
              <w:bidi w:val="0"/>
              <w:spacing w:before="0" w:after="283"/>
              <w:jc w:val="left"/>
              <w:rPr/>
            </w:pPr>
            <w:r>
              <w:rPr/>
              <w:t xml:space="preserve">21 </w:t>
            </w:r>
          </w:p>
        </w:tc>
        <w:tc>
          <w:tcPr>
            <w:tcW w:w="1336" w:type="dxa"/>
            <w:tcBorders/>
            <w:vAlign w:val="center"/>
          </w:tcPr>
          <w:p>
            <w:pPr>
              <w:pStyle w:val="TableContents"/>
              <w:bidi w:val="0"/>
              <w:spacing w:before="0" w:after="283"/>
              <w:jc w:val="left"/>
              <w:rPr/>
            </w:pPr>
            <w:r>
              <w:rPr/>
              <w:t xml:space="preserve">9 </w:t>
            </w:r>
          </w:p>
        </w:tc>
        <w:tc>
          <w:tcPr>
            <w:tcW w:w="1351" w:type="dxa"/>
            <w:tcBorders/>
            <w:vAlign w:val="center"/>
          </w:tcPr>
          <w:p>
            <w:pPr>
              <w:pStyle w:val="TableContents"/>
              <w:bidi w:val="0"/>
              <w:spacing w:before="0" w:after="283"/>
              <w:jc w:val="left"/>
              <w:rPr/>
            </w:pPr>
            <w:r>
              <w:rPr/>
              <w:t xml:space="preserve">12 </w:t>
            </w:r>
          </w:p>
        </w:tc>
      </w:tr>
      <w:tr>
        <w:trPr/>
        <w:tc>
          <w:tcPr>
            <w:tcW w:w="886" w:type="dxa"/>
            <w:tcBorders/>
            <w:vAlign w:val="center"/>
          </w:tcPr>
          <w:p>
            <w:pPr>
              <w:pStyle w:val="TableHeading"/>
              <w:bidi w:val="0"/>
              <w:spacing w:before="0" w:after="283"/>
              <w:rPr>
                <w:sz w:val="4"/>
                <w:szCs w:val="4"/>
              </w:rPr>
            </w:pPr>
            <w:r>
              <w:rPr>
                <w:sz w:val="4"/>
                <w:szCs w:val="4"/>
              </w:rPr>
            </w:r>
          </w:p>
        </w:tc>
        <w:tc>
          <w:tcPr>
            <w:tcW w:w="1951" w:type="dxa"/>
            <w:tcBorders/>
            <w:vAlign w:val="center"/>
          </w:tcPr>
          <w:p>
            <w:pPr>
              <w:pStyle w:val="TableContents"/>
              <w:bidi w:val="0"/>
              <w:spacing w:before="0" w:after="283"/>
              <w:jc w:val="left"/>
              <w:rPr/>
            </w:pPr>
            <w:r>
              <w:rPr/>
              <w:t xml:space="preserve">maaliskuu 14, 2011 </w:t>
            </w:r>
          </w:p>
        </w:tc>
        <w:tc>
          <w:tcPr>
            <w:tcW w:w="2071" w:type="dxa"/>
            <w:tcBorders/>
            <w:vAlign w:val="center"/>
          </w:tcPr>
          <w:p>
            <w:pPr>
              <w:pStyle w:val="TableContents"/>
              <w:bidi w:val="0"/>
              <w:spacing w:before="0" w:after="283"/>
              <w:jc w:val="left"/>
              <w:rPr/>
            </w:pPr>
            <w:r>
              <w:rPr/>
              <w:t xml:space="preserve">11. marraskuuta 2011 </w:t>
            </w:r>
          </w:p>
        </w:tc>
        <w:tc>
          <w:tcPr>
            <w:tcW w:w="1066" w:type="dxa"/>
            <w:tcBorders/>
            <w:vAlign w:val="center"/>
          </w:tcPr>
          <w:p>
            <w:pPr>
              <w:pStyle w:val="TableContents"/>
              <w:bidi w:val="0"/>
              <w:spacing w:before="0" w:after="283"/>
              <w:jc w:val="left"/>
              <w:rPr/>
            </w:pPr>
            <w:r>
              <w:rPr/>
              <w:t xml:space="preserve">19 </w:t>
            </w:r>
          </w:p>
        </w:tc>
        <w:tc>
          <w:tcPr>
            <w:tcW w:w="1336" w:type="dxa"/>
            <w:tcBorders/>
            <w:vAlign w:val="center"/>
          </w:tcPr>
          <w:p>
            <w:pPr>
              <w:pStyle w:val="TableContents"/>
              <w:bidi w:val="0"/>
              <w:spacing w:before="0" w:after="283"/>
              <w:jc w:val="left"/>
              <w:rPr/>
            </w:pPr>
            <w:r>
              <w:rPr/>
              <w:t xml:space="preserve">12 </w:t>
            </w:r>
          </w:p>
        </w:tc>
        <w:tc>
          <w:tcPr>
            <w:tcW w:w="1351" w:type="dxa"/>
            <w:tcBorders/>
            <w:vAlign w:val="center"/>
          </w:tcPr>
          <w:p>
            <w:pPr>
              <w:pStyle w:val="TableContents"/>
              <w:bidi w:val="0"/>
              <w:spacing w:before="0" w:after="283"/>
              <w:jc w:val="left"/>
              <w:rPr/>
            </w:pPr>
            <w:r>
              <w:rPr/>
              <w:t xml:space="preserve">7 </w:t>
            </w:r>
          </w:p>
        </w:tc>
      </w:tr>
      <w:tr>
        <w:trPr/>
        <w:tc>
          <w:tcPr>
            <w:tcW w:w="886" w:type="dxa"/>
            <w:tcBorders/>
            <w:vAlign w:val="center"/>
          </w:tcPr>
          <w:p>
            <w:pPr>
              <w:pStyle w:val="TableHeading"/>
              <w:suppressLineNumbers/>
              <w:bidi w:val="0"/>
              <w:spacing w:before="0" w:after="283"/>
              <w:jc w:val="center"/>
              <w:rPr/>
            </w:pPr>
            <w:r>
              <w:rPr/>
              <w:t xml:space="preserve">5 </w:t>
            </w:r>
          </w:p>
        </w:tc>
        <w:tc>
          <w:tcPr>
            <w:tcW w:w="1951" w:type="dxa"/>
            <w:tcBorders/>
            <w:vAlign w:val="center"/>
          </w:tcPr>
          <w:p>
            <w:pPr>
              <w:pStyle w:val="TableContents"/>
              <w:bidi w:val="0"/>
              <w:spacing w:before="0" w:after="283"/>
              <w:jc w:val="left"/>
              <w:rPr/>
            </w:pPr>
            <w:r>
              <w:rPr/>
              <w:t xml:space="preserve">helmikuu 20, 2012 </w:t>
            </w:r>
          </w:p>
        </w:tc>
        <w:tc>
          <w:tcPr>
            <w:tcW w:w="2071" w:type="dxa"/>
            <w:tcBorders/>
            <w:vAlign w:val="center"/>
          </w:tcPr>
          <w:p>
            <w:pPr>
              <w:pStyle w:val="TableContents"/>
              <w:bidi w:val="0"/>
              <w:spacing w:before="0" w:after="283"/>
              <w:jc w:val="left"/>
              <w:rPr/>
            </w:pPr>
            <w:r>
              <w:rPr/>
              <w:t xml:space="preserve">19. marraskuuta 2012 </w:t>
            </w:r>
          </w:p>
        </w:tc>
        <w:tc>
          <w:tcPr>
            <w:tcW w:w="1066" w:type="dxa"/>
            <w:tcBorders/>
            <w:vAlign w:val="center"/>
          </w:tcPr>
          <w:p>
            <w:pPr>
              <w:pStyle w:val="TableContents"/>
              <w:bidi w:val="0"/>
              <w:spacing w:before="0" w:after="283"/>
              <w:jc w:val="left"/>
              <w:rPr/>
            </w:pPr>
            <w:r>
              <w:rPr/>
              <w:t xml:space="preserve">18 </w:t>
            </w:r>
          </w:p>
        </w:tc>
        <w:tc>
          <w:tcPr>
            <w:tcW w:w="1336" w:type="dxa"/>
            <w:tcBorders/>
            <w:vAlign w:val="center"/>
          </w:tcPr>
          <w:p>
            <w:pPr>
              <w:pStyle w:val="TableContents"/>
              <w:bidi w:val="0"/>
              <w:spacing w:before="0" w:after="283"/>
              <w:jc w:val="left"/>
              <w:rPr/>
            </w:pPr>
            <w:r>
              <w:rPr/>
              <w:t xml:space="preserve">10 </w:t>
            </w:r>
          </w:p>
        </w:tc>
        <w:tc>
          <w:tcPr>
            <w:tcW w:w="1351" w:type="dxa"/>
            <w:tcBorders/>
            <w:vAlign w:val="center"/>
          </w:tcPr>
          <w:p>
            <w:pPr>
              <w:pStyle w:val="TableContents"/>
              <w:bidi w:val="0"/>
              <w:spacing w:before="0" w:after="283"/>
              <w:jc w:val="left"/>
              <w:rPr/>
            </w:pPr>
            <w:r>
              <w:rPr/>
              <w:t xml:space="preserve">8 </w:t>
            </w:r>
          </w:p>
        </w:tc>
      </w:tr>
      <w:tr>
        <w:trPr/>
        <w:tc>
          <w:tcPr>
            <w:tcW w:w="886" w:type="dxa"/>
            <w:tcBorders/>
            <w:vAlign w:val="center"/>
          </w:tcPr>
          <w:p>
            <w:pPr>
              <w:pStyle w:val="TableHeading"/>
              <w:suppressLineNumbers/>
              <w:bidi w:val="0"/>
              <w:spacing w:before="0" w:after="283"/>
              <w:jc w:val="center"/>
              <w:rPr/>
            </w:pPr>
            <w:r>
              <w:rPr/>
              <w:t xml:space="preserve">6 </w:t>
            </w:r>
          </w:p>
        </w:tc>
        <w:tc>
          <w:tcPr>
            <w:tcW w:w="1951" w:type="dxa"/>
            <w:tcBorders/>
            <w:vAlign w:val="center"/>
          </w:tcPr>
          <w:p>
            <w:pPr>
              <w:pStyle w:val="TableContents"/>
              <w:bidi w:val="0"/>
              <w:spacing w:before="0" w:after="283"/>
              <w:jc w:val="left"/>
              <w:rPr/>
            </w:pPr>
            <w:r>
              <w:rPr/>
              <w:t xml:space="preserve">tammikuu 19, 2013 </w:t>
            </w:r>
          </w:p>
        </w:tc>
        <w:tc>
          <w:tcPr>
            <w:tcW w:w="2071" w:type="dxa"/>
            <w:tcBorders/>
            <w:vAlign w:val="center"/>
          </w:tcPr>
          <w:p>
            <w:pPr>
              <w:pStyle w:val="TableContents"/>
              <w:bidi w:val="0"/>
              <w:spacing w:before="0" w:after="283"/>
              <w:jc w:val="left"/>
              <w:rPr/>
            </w:pPr>
            <w:r>
              <w:rPr/>
              <w:t xml:space="preserve">1. heinäkuuta 2013 </w:t>
            </w:r>
          </w:p>
        </w:tc>
        <w:tc>
          <w:tcPr>
            <w:tcW w:w="1066" w:type="dxa"/>
            <w:tcBorders/>
            <w:vAlign w:val="center"/>
          </w:tcPr>
          <w:p>
            <w:pPr>
              <w:pStyle w:val="TableContents"/>
              <w:bidi w:val="0"/>
              <w:spacing w:before="0" w:after="283"/>
              <w:jc w:val="left"/>
              <w:rPr/>
            </w:pPr>
            <w:r>
              <w:rPr/>
              <w:t xml:space="preserve">14 </w:t>
            </w:r>
          </w:p>
        </w:tc>
        <w:tc>
          <w:tcPr>
            <w:tcW w:w="1336" w:type="dxa"/>
            <w:tcBorders/>
            <w:vAlign w:val="center"/>
          </w:tcPr>
          <w:p>
            <w:pPr>
              <w:pStyle w:val="TableContents"/>
              <w:bidi w:val="0"/>
              <w:spacing w:before="0" w:after="283"/>
              <w:jc w:val="left"/>
              <w:rPr/>
            </w:pPr>
            <w:r>
              <w:rPr/>
              <w:t xml:space="preserve">8 </w:t>
            </w:r>
          </w:p>
        </w:tc>
        <w:tc>
          <w:tcPr>
            <w:tcW w:w="1351" w:type="dxa"/>
            <w:tcBorders/>
            <w:vAlign w:val="center"/>
          </w:tcPr>
          <w:p>
            <w:pPr>
              <w:pStyle w:val="TableContents"/>
              <w:bidi w:val="0"/>
              <w:spacing w:before="0" w:after="283"/>
              <w:jc w:val="left"/>
              <w:rPr/>
            </w:pPr>
            <w:r>
              <w:rPr/>
              <w:t xml:space="preserve">6 </w:t>
            </w:r>
          </w:p>
        </w:tc>
      </w:tr>
      <w:tr>
        <w:trPr/>
        <w:tc>
          <w:tcPr>
            <w:tcW w:w="886" w:type="dxa"/>
            <w:tcBorders/>
            <w:vAlign w:val="center"/>
          </w:tcPr>
          <w:p>
            <w:pPr>
              <w:pStyle w:val="TableHeading"/>
              <w:suppressLineNumbers/>
              <w:bidi w:val="0"/>
              <w:spacing w:before="0" w:after="283"/>
              <w:jc w:val="center"/>
              <w:rPr/>
            </w:pPr>
            <w:r>
              <w:rPr/>
              <w:t xml:space="preserve">7 </w:t>
            </w:r>
          </w:p>
        </w:tc>
        <w:tc>
          <w:tcPr>
            <w:tcW w:w="1951" w:type="dxa"/>
            <w:tcBorders/>
            <w:vAlign w:val="center"/>
          </w:tcPr>
          <w:p>
            <w:pPr>
              <w:pStyle w:val="TableContents"/>
              <w:bidi w:val="0"/>
              <w:spacing w:before="0" w:after="283"/>
              <w:jc w:val="left"/>
              <w:rPr/>
            </w:pPr>
            <w:r>
              <w:rPr/>
              <w:t xml:space="preserve">tammikuu 8, 2014 </w:t>
            </w:r>
          </w:p>
        </w:tc>
        <w:tc>
          <w:tcPr>
            <w:tcW w:w="2071" w:type="dxa"/>
            <w:tcBorders/>
            <w:vAlign w:val="center"/>
          </w:tcPr>
          <w:p>
            <w:pPr>
              <w:pStyle w:val="TableContents"/>
              <w:bidi w:val="0"/>
              <w:spacing w:before="0" w:after="283"/>
              <w:jc w:val="left"/>
              <w:rPr/>
            </w:pPr>
            <w:r>
              <w:rPr/>
              <w:t xml:space="preserve">huhtikuu 9, 2014 </w:t>
            </w:r>
          </w:p>
        </w:tc>
        <w:tc>
          <w:tcPr>
            <w:tcW w:w="1066" w:type="dxa"/>
            <w:tcBorders/>
            <w:vAlign w:val="center"/>
          </w:tcPr>
          <w:p>
            <w:pPr>
              <w:pStyle w:val="TableContents"/>
              <w:bidi w:val="0"/>
              <w:spacing w:before="0" w:after="283"/>
              <w:jc w:val="left"/>
              <w:rPr/>
            </w:pPr>
            <w:r>
              <w:rPr/>
              <w:t xml:space="preserve">14 </w:t>
            </w:r>
          </w:p>
        </w:tc>
        <w:tc>
          <w:tcPr>
            <w:tcW w:w="1336" w:type="dxa"/>
            <w:tcBorders/>
            <w:vAlign w:val="center"/>
          </w:tcPr>
          <w:p>
            <w:pPr>
              <w:pStyle w:val="TableContents"/>
              <w:bidi w:val="0"/>
              <w:spacing w:before="0" w:after="283"/>
              <w:jc w:val="left"/>
              <w:rPr/>
            </w:pPr>
            <w:r>
              <w:rPr/>
              <w:t xml:space="preserve">11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Heading"/>
              <w:suppressLineNumbers/>
              <w:bidi w:val="0"/>
              <w:spacing w:before="0" w:after="283"/>
              <w:jc w:val="center"/>
              <w:rPr/>
            </w:pPr>
            <w:r>
              <w:rPr/>
              <w:t xml:space="preserve">8 </w:t>
            </w:r>
          </w:p>
        </w:tc>
        <w:tc>
          <w:tcPr>
            <w:tcW w:w="1951" w:type="dxa"/>
            <w:tcBorders/>
            <w:vAlign w:val="center"/>
          </w:tcPr>
          <w:p>
            <w:pPr>
              <w:pStyle w:val="TableContents"/>
              <w:bidi w:val="0"/>
              <w:spacing w:before="0" w:after="283"/>
              <w:jc w:val="left"/>
              <w:rPr/>
            </w:pPr>
            <w:r>
              <w:rPr/>
              <w:t xml:space="preserve">8. syyskuuta 2014 </w:t>
            </w:r>
          </w:p>
        </w:tc>
        <w:tc>
          <w:tcPr>
            <w:tcW w:w="2071" w:type="dxa"/>
            <w:tcBorders/>
            <w:vAlign w:val="center"/>
          </w:tcPr>
          <w:p>
            <w:pPr>
              <w:pStyle w:val="TableContents"/>
              <w:bidi w:val="0"/>
              <w:spacing w:before="0" w:after="283"/>
              <w:jc w:val="left"/>
              <w:rPr/>
            </w:pPr>
            <w:r>
              <w:rPr/>
              <w:t xml:space="preserve">tammikuu 19, 2015 </w:t>
            </w:r>
          </w:p>
        </w:tc>
        <w:tc>
          <w:tcPr>
            <w:tcW w:w="1066" w:type="dxa"/>
            <w:tcBorders/>
            <w:vAlign w:val="center"/>
          </w:tcPr>
          <w:p>
            <w:pPr>
              <w:pStyle w:val="TableContents"/>
              <w:bidi w:val="0"/>
              <w:spacing w:before="0" w:after="283"/>
              <w:jc w:val="left"/>
              <w:rPr/>
            </w:pPr>
            <w:r>
              <w:rPr/>
              <w:t xml:space="preserve">16 </w:t>
            </w:r>
          </w:p>
        </w:tc>
        <w:tc>
          <w:tcPr>
            <w:tcW w:w="1336" w:type="dxa"/>
            <w:tcBorders/>
            <w:vAlign w:val="center"/>
          </w:tcPr>
          <w:p>
            <w:pPr>
              <w:pStyle w:val="TableContents"/>
              <w:bidi w:val="0"/>
              <w:spacing w:before="0" w:after="283"/>
              <w:jc w:val="left"/>
              <w:rPr/>
            </w:pPr>
            <w:r>
              <w:rPr/>
              <w:t xml:space="preserve">8 </w:t>
            </w:r>
          </w:p>
        </w:tc>
        <w:tc>
          <w:tcPr>
            <w:tcW w:w="1351" w:type="dxa"/>
            <w:tcBorders/>
            <w:vAlign w:val="center"/>
          </w:tcPr>
          <w:p>
            <w:pPr>
              <w:pStyle w:val="TableContents"/>
              <w:bidi w:val="0"/>
              <w:spacing w:before="0" w:after="283"/>
              <w:jc w:val="left"/>
              <w:rPr/>
            </w:pPr>
            <w:r>
              <w:rPr/>
              <w:t xml:space="preserve">8 </w:t>
            </w:r>
          </w:p>
        </w:tc>
      </w:tr>
      <w:tr>
        <w:trPr/>
        <w:tc>
          <w:tcPr>
            <w:tcW w:w="886" w:type="dxa"/>
            <w:tcBorders/>
            <w:vAlign w:val="center"/>
          </w:tcPr>
          <w:p>
            <w:pPr>
              <w:pStyle w:val="TableHeading"/>
              <w:suppressLineNumbers/>
              <w:bidi w:val="0"/>
              <w:spacing w:before="0" w:after="283"/>
              <w:jc w:val="center"/>
              <w:rPr/>
            </w:pPr>
            <w:r>
              <w:rPr/>
              <w:t xml:space="preserve">9 </w:t>
            </w:r>
          </w:p>
        </w:tc>
        <w:tc>
          <w:tcPr>
            <w:tcW w:w="1951" w:type="dxa"/>
            <w:tcBorders/>
            <w:vAlign w:val="center"/>
          </w:tcPr>
          <w:p>
            <w:pPr>
              <w:pStyle w:val="TableContents"/>
              <w:bidi w:val="0"/>
              <w:spacing w:before="0" w:after="283"/>
              <w:jc w:val="left"/>
              <w:rPr/>
            </w:pPr>
            <w:r>
              <w:rPr/>
              <w:t xml:space="preserve">maaliskuu 9, 2015 </w:t>
            </w:r>
          </w:p>
        </w:tc>
        <w:tc>
          <w:tcPr>
            <w:tcW w:w="2071" w:type="dxa"/>
            <w:tcBorders/>
            <w:vAlign w:val="center"/>
          </w:tcPr>
          <w:p>
            <w:pPr>
              <w:pStyle w:val="TableContents"/>
              <w:bidi w:val="0"/>
              <w:spacing w:before="0" w:after="283"/>
              <w:jc w:val="left"/>
              <w:rPr/>
            </w:pPr>
            <w:r>
              <w:rPr/>
              <w:t xml:space="preserve">joulukuu 7, 2015 </w:t>
            </w:r>
          </w:p>
        </w:tc>
        <w:tc>
          <w:tcPr>
            <w:tcW w:w="1066" w:type="dxa"/>
            <w:tcBorders/>
            <w:vAlign w:val="center"/>
          </w:tcPr>
          <w:p>
            <w:pPr>
              <w:pStyle w:val="TableContents"/>
              <w:bidi w:val="0"/>
              <w:spacing w:before="0" w:after="283"/>
              <w:jc w:val="left"/>
              <w:rPr/>
            </w:pPr>
            <w:r>
              <w:rPr/>
              <w:t xml:space="preserve">22 </w:t>
            </w:r>
          </w:p>
        </w:tc>
        <w:tc>
          <w:tcPr>
            <w:tcW w:w="1336" w:type="dxa"/>
            <w:tcBorders/>
            <w:vAlign w:val="center"/>
          </w:tcPr>
          <w:p>
            <w:pPr>
              <w:pStyle w:val="TableContents"/>
              <w:bidi w:val="0"/>
              <w:spacing w:before="0" w:after="283"/>
              <w:jc w:val="left"/>
              <w:rPr/>
            </w:pPr>
            <w:r>
              <w:rPr/>
              <w:t xml:space="preserve">13 </w:t>
            </w:r>
          </w:p>
        </w:tc>
        <w:tc>
          <w:tcPr>
            <w:tcW w:w="1351" w:type="dxa"/>
            <w:tcBorders/>
            <w:vAlign w:val="center"/>
          </w:tcPr>
          <w:p>
            <w:pPr>
              <w:pStyle w:val="TableContents"/>
              <w:bidi w:val="0"/>
              <w:spacing w:before="0" w:after="283"/>
              <w:jc w:val="left"/>
              <w:rPr/>
            </w:pPr>
            <w:r>
              <w:rPr/>
              <w:t xml:space="preserve">9 </w:t>
            </w:r>
          </w:p>
        </w:tc>
      </w:tr>
      <w:tr>
        <w:trPr/>
        <w:tc>
          <w:tcPr>
            <w:tcW w:w="886" w:type="dxa"/>
            <w:tcBorders/>
            <w:vAlign w:val="center"/>
          </w:tcPr>
          <w:p>
            <w:pPr>
              <w:pStyle w:val="TableHeading"/>
              <w:suppressLineNumbers/>
              <w:bidi w:val="0"/>
              <w:spacing w:before="0" w:after="283"/>
              <w:jc w:val="center"/>
              <w:rPr/>
            </w:pPr>
            <w:r>
              <w:rPr/>
              <w:t xml:space="preserve">Yhteensä </w:t>
            </w:r>
          </w:p>
        </w:tc>
        <w:tc>
          <w:tcPr>
            <w:tcW w:w="1951" w:type="dxa"/>
            <w:tcBorders/>
            <w:vAlign w:val="center"/>
          </w:tcPr>
          <w:p>
            <w:pPr>
              <w:pStyle w:val="TableHeading"/>
              <w:bidi w:val="0"/>
              <w:spacing w:before="0" w:after="283"/>
              <w:rPr>
                <w:sz w:val="4"/>
                <w:szCs w:val="4"/>
              </w:rPr>
            </w:pPr>
            <w:r>
              <w:rPr>
                <w:sz w:val="4"/>
                <w:szCs w:val="4"/>
              </w:rPr>
            </w:r>
          </w:p>
        </w:tc>
        <w:tc>
          <w:tcPr>
            <w:tcW w:w="2071" w:type="dxa"/>
            <w:tcBorders/>
            <w:vAlign w:val="center"/>
          </w:tcPr>
          <w:p>
            <w:pPr>
              <w:pStyle w:val="TableHeading"/>
              <w:bidi w:val="0"/>
              <w:spacing w:before="0" w:after="283"/>
              <w:rPr>
                <w:sz w:val="4"/>
                <w:szCs w:val="4"/>
              </w:rPr>
            </w:pPr>
            <w:r>
              <w:rPr>
                <w:sz w:val="4"/>
                <w:szCs w:val="4"/>
              </w:rPr>
            </w:r>
          </w:p>
        </w:tc>
        <w:tc>
          <w:tcPr>
            <w:tcW w:w="1066" w:type="dxa"/>
            <w:tcBorders/>
            <w:vAlign w:val="center"/>
          </w:tcPr>
          <w:p>
            <w:pPr>
              <w:pStyle w:val="TableHeading"/>
              <w:suppressLineNumbers/>
              <w:bidi w:val="0"/>
              <w:spacing w:before="0" w:after="283"/>
              <w:jc w:val="center"/>
              <w:rPr/>
            </w:pPr>
            <w:r>
              <w:rPr/>
              <w:t xml:space="preserve">154 </w:t>
            </w:r>
          </w:p>
        </w:tc>
        <w:tc>
          <w:tcPr>
            <w:tcW w:w="1336" w:type="dxa"/>
            <w:tcBorders/>
            <w:vAlign w:val="center"/>
          </w:tcPr>
          <w:p>
            <w:pPr>
              <w:pStyle w:val="TableHeading"/>
              <w:suppressLineNumbers/>
              <w:bidi w:val="0"/>
              <w:spacing w:before="0" w:after="283"/>
              <w:jc w:val="center"/>
              <w:rPr/>
            </w:pPr>
            <w:r>
              <w:rPr/>
              <w:t xml:space="preserve">90 </w:t>
            </w:r>
          </w:p>
        </w:tc>
        <w:tc>
          <w:tcPr>
            <w:tcW w:w="1351" w:type="dxa"/>
            <w:tcBorders/>
            <w:vAlign w:val="center"/>
          </w:tcPr>
          <w:p>
            <w:pPr>
              <w:pStyle w:val="TableHeading"/>
              <w:suppressLineNumbers/>
              <w:bidi w:val="0"/>
              <w:spacing w:before="0" w:after="283"/>
              <w:jc w:val="center"/>
              <w:rPr/>
            </w:pPr>
            <w:r>
              <w:rPr/>
              <w:t xml:space="preserve">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voittaa enemmän love it or list it -kilpailussa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eniten love it or list it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enemmän love it or list it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voittaa useammin love it or list it -kilpailussa?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Love It or List It </w:t>
      </w:r>
    </w:p>
    <w:tbl>
      <w:tblPr>
        <w:tblW w:w="10097" w:type="dxa"/>
        <w:jc w:val="left"/>
        <w:tblInd w:w="0" w:type="dxa"/>
        <w:tblLayout w:type="fixed"/>
        <w:tblCellMar>
          <w:top w:w="28" w:type="dxa"/>
          <w:left w:w="28" w:type="dxa"/>
          <w:bottom w:w="28" w:type="dxa"/>
          <w:right w:w="28" w:type="dxa"/>
        </w:tblCellMar>
      </w:tblPr>
      <w:tblGrid>
        <w:gridCol w:w="2611"/>
        <w:gridCol w:w="7486"/>
      </w:tblGrid>
      <w:tr>
        <w:trPr/>
        <w:tc>
          <w:tcPr>
            <w:tcW w:w="2611" w:type="dxa"/>
            <w:tcBorders/>
            <w:vAlign w:val="center"/>
          </w:tcPr>
          <w:p>
            <w:pPr>
              <w:pStyle w:val="TableHeading"/>
              <w:suppressLineNumbers/>
              <w:bidi w:val="0"/>
              <w:spacing w:before="0" w:after="283"/>
              <w:jc w:val="center"/>
              <w:rPr/>
            </w:pPr>
            <w:r>
              <w:rPr/>
              <w:t xml:space="preserve">Genre </w:t>
            </w:r>
          </w:p>
        </w:tc>
        <w:tc>
          <w:tcPr>
            <w:tcW w:w="7486" w:type="dxa"/>
            <w:tcBorders/>
            <w:vAlign w:val="center"/>
          </w:tcPr>
          <w:p>
            <w:pPr>
              <w:pStyle w:val="TableContents"/>
              <w:bidi w:val="0"/>
              <w:spacing w:before="0" w:after="283"/>
              <w:jc w:val="left"/>
              <w:rPr/>
            </w:pPr>
            <w:r>
              <w:rPr/>
              <w:t xml:space="preserve">Todellisuuden kunnostaminen, parantaminen </w:t>
            </w:r>
          </w:p>
        </w:tc>
      </w:tr>
      <w:tr>
        <w:trPr/>
        <w:tc>
          <w:tcPr>
            <w:tcW w:w="2611" w:type="dxa"/>
            <w:tcBorders/>
            <w:vAlign w:val="center"/>
          </w:tcPr>
          <w:p>
            <w:pPr>
              <w:pStyle w:val="TableHeading"/>
              <w:suppressLineNumbers/>
              <w:bidi w:val="0"/>
              <w:spacing w:before="0" w:after="283"/>
              <w:jc w:val="center"/>
              <w:rPr/>
            </w:pPr>
            <w:r>
              <w:rPr/>
              <w:t xml:space="preserve">Luonut </w:t>
            </w:r>
          </w:p>
        </w:tc>
        <w:tc>
          <w:tcPr>
            <w:tcW w:w="7486"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Maria Armstrong </w:t>
            </w:r>
          </w:p>
          <w:p>
            <w:pPr>
              <w:pStyle w:val="TableContents"/>
              <w:numPr>
                <w:ilvl w:val="0"/>
                <w:numId w:val="89"/>
              </w:numPr>
              <w:tabs>
                <w:tab w:val="clear" w:pos="1134"/>
                <w:tab w:val="left" w:leader="none" w:pos="707"/>
              </w:tabs>
              <w:bidi w:val="0"/>
              <w:spacing w:before="0" w:after="283"/>
              <w:ind w:start="707" w:hanging="283"/>
              <w:jc w:val="left"/>
              <w:rPr/>
            </w:pPr>
            <w:r>
              <w:rPr/>
              <w:t xml:space="preserve">Catherine Fogarty </w:t>
            </w:r>
          </w:p>
        </w:tc>
      </w:tr>
      <w:tr>
        <w:trPr/>
        <w:tc>
          <w:tcPr>
            <w:tcW w:w="2611" w:type="dxa"/>
            <w:tcBorders/>
            <w:vAlign w:val="center"/>
          </w:tcPr>
          <w:p>
            <w:pPr>
              <w:pStyle w:val="TableHeading"/>
              <w:suppressLineNumbers/>
              <w:bidi w:val="0"/>
              <w:spacing w:before="0" w:after="283"/>
              <w:jc w:val="center"/>
              <w:rPr/>
            </w:pPr>
            <w:r>
              <w:rPr/>
              <w:t xml:space="preserve">Ohjaaja </w:t>
            </w:r>
          </w:p>
        </w:tc>
        <w:tc>
          <w:tcPr>
            <w:tcW w:w="7486" w:type="dxa"/>
            <w:tcBorders/>
            <w:vAlign w:val="center"/>
          </w:tcPr>
          <w:p>
            <w:pPr>
              <w:pStyle w:val="TableContents"/>
              <w:bidi w:val="0"/>
              <w:spacing w:before="0" w:after="283"/>
              <w:jc w:val="left"/>
              <w:rPr/>
            </w:pPr>
            <w:r>
              <w:rPr/>
              <w:t xml:space="preserve">Eri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486"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color w:val="A9A9A9"/>
              </w:rPr>
              <w:t xml:space="preserve">Hilary Farr </w:t>
            </w:r>
          </w:p>
          <w:p>
            <w:pPr>
              <w:pStyle w:val="TableContents"/>
              <w:numPr>
                <w:ilvl w:val="0"/>
                <w:numId w:val="90"/>
              </w:numPr>
              <w:tabs>
                <w:tab w:val="clear" w:pos="1134"/>
                <w:tab w:val="left" w:leader="none" w:pos="707"/>
              </w:tabs>
              <w:bidi w:val="0"/>
              <w:spacing w:before="0" w:after="283"/>
              <w:ind w:start="707" w:hanging="283"/>
              <w:jc w:val="left"/>
              <w:rPr/>
            </w:pPr>
            <w:r>
              <w:rPr>
                <w:color w:val="DCDCDC"/>
              </w:rPr>
              <w:t xml:space="preserve">David Visentin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7486" w:type="dxa"/>
            <w:tcBorders/>
            <w:vAlign w:val="center"/>
          </w:tcPr>
          <w:p>
            <w:pPr>
              <w:pStyle w:val="TableContents"/>
              <w:bidi w:val="0"/>
              <w:spacing w:before="0" w:after="283"/>
              <w:jc w:val="left"/>
              <w:rPr/>
            </w:pPr>
            <w:r>
              <w:rPr/>
              <w:t xml:space="preserve">Jacqueline Hennessy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486" w:type="dxa"/>
            <w:tcBorders/>
            <w:vAlign w:val="center"/>
          </w:tcPr>
          <w:p>
            <w:pPr>
              <w:pStyle w:val="TableContents"/>
              <w:bidi w:val="0"/>
              <w:spacing w:before="0" w:after="283"/>
              <w:jc w:val="left"/>
              <w:rPr/>
            </w:pPr>
            <w:r>
              <w:rPr/>
              <w:t xml:space="preserve">Lou Pomanti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486"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Kanada </w:t>
            </w:r>
          </w:p>
          <w:p>
            <w:pPr>
              <w:pStyle w:val="TableContents"/>
              <w:numPr>
                <w:ilvl w:val="0"/>
                <w:numId w:val="91"/>
              </w:numPr>
              <w:tabs>
                <w:tab w:val="clear" w:pos="1134"/>
                <w:tab w:val="left" w:leader="none" w:pos="707"/>
              </w:tabs>
              <w:bidi w:val="0"/>
              <w:spacing w:before="0" w:after="283"/>
              <w:ind w:start="707" w:hanging="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48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486" w:type="dxa"/>
            <w:tcBorders/>
            <w:vAlign w:val="center"/>
          </w:tcPr>
          <w:p>
            <w:pPr>
              <w:pStyle w:val="TableContents"/>
              <w:bidi w:val="0"/>
              <w:spacing w:before="0" w:after="283"/>
              <w:jc w:val="left"/>
              <w:rPr/>
            </w:pPr>
            <w:r>
              <w:rPr/>
              <w:t xml:space="preserve">10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486" w:type="dxa"/>
            <w:tcBorders/>
            <w:vAlign w:val="center"/>
          </w:tcPr>
          <w:p>
            <w:pPr>
              <w:pStyle w:val="TableContents"/>
              <w:bidi w:val="0"/>
              <w:spacing w:before="0" w:after="283"/>
              <w:jc w:val="left"/>
              <w:rPr/>
            </w:pPr>
            <w:r>
              <w:rPr/>
              <w:t xml:space="preserve">130 (Luettelo jaksoista)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486"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Maria Armstrong </w:t>
            </w:r>
          </w:p>
          <w:p>
            <w:pPr>
              <w:pStyle w:val="TableContents"/>
              <w:numPr>
                <w:ilvl w:val="0"/>
                <w:numId w:val="92"/>
              </w:numPr>
              <w:tabs>
                <w:tab w:val="clear" w:pos="1134"/>
                <w:tab w:val="left" w:leader="none" w:pos="707"/>
              </w:tabs>
              <w:bidi w:val="0"/>
              <w:spacing w:before="0" w:after="283"/>
              <w:ind w:start="707" w:hanging="283"/>
              <w:jc w:val="left"/>
              <w:rPr/>
            </w:pPr>
            <w:r>
              <w:rPr/>
              <w:t xml:space="preserve">Catherine Fogarty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486" w:type="dxa"/>
            <w:tcBorders/>
            <w:vAlign w:val="center"/>
          </w:tcPr>
          <w:p>
            <w:pPr>
              <w:pStyle w:val="TableContents"/>
              <w:bidi w:val="0"/>
              <w:spacing w:before="0" w:after="283"/>
              <w:jc w:val="left"/>
              <w:rPr/>
            </w:pPr>
            <w:r>
              <w:rPr/>
              <w:t xml:space="preserve">Maria Armstrong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7486" w:type="dxa"/>
            <w:tcBorders/>
            <w:vAlign w:val="center"/>
          </w:tcPr>
          <w:p>
            <w:pPr>
              <w:pStyle w:val="TableContents"/>
              <w:bidi w:val="0"/>
              <w:spacing w:before="0" w:after="283"/>
              <w:jc w:val="left"/>
              <w:rPr/>
            </w:pPr>
            <w:r>
              <w:rPr/>
              <w:t xml:space="preserve">Toronto, Ontario, Kanada, Raleigh -- Durham, Pohjois-Carolina, Yhdysvallat.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486" w:type="dxa"/>
            <w:tcBorders/>
            <w:vAlign w:val="center"/>
          </w:tcPr>
          <w:p>
            <w:pPr>
              <w:pStyle w:val="TableContents"/>
              <w:bidi w:val="0"/>
              <w:spacing w:before="0" w:after="283"/>
              <w:jc w:val="left"/>
              <w:rPr/>
            </w:pPr>
            <w:r>
              <w:rPr/>
              <w:t xml:space="preserve">44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486" w:type="dxa"/>
            <w:tcBorders/>
            <w:vAlign w:val="center"/>
          </w:tcPr>
          <w:p>
            <w:pPr>
              <w:pStyle w:val="TableContents"/>
              <w:bidi w:val="0"/>
              <w:spacing w:before="0" w:after="283"/>
              <w:jc w:val="left"/>
              <w:rPr/>
            </w:pPr>
            <w:r>
              <w:rPr/>
              <w:t xml:space="preserve">Big Coat Productions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486" w:type="dxa"/>
            <w:tcBorders/>
            <w:vAlign w:val="center"/>
          </w:tcPr>
          <w:p>
            <w:pPr>
              <w:pStyle w:val="TableContents"/>
              <w:bidi w:val="0"/>
              <w:spacing w:before="0" w:after="283"/>
              <w:jc w:val="left"/>
              <w:rPr/>
            </w:pPr>
            <w:r>
              <w:rPr/>
              <w:t xml:space="preserve">W Network HGTV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486" w:type="dxa"/>
            <w:tcBorders/>
            <w:vAlign w:val="center"/>
          </w:tcPr>
          <w:p>
            <w:pPr>
              <w:pStyle w:val="TableContents"/>
              <w:bidi w:val="0"/>
              <w:spacing w:before="0" w:after="283"/>
              <w:jc w:val="left"/>
              <w:rPr/>
            </w:pPr>
            <w:r>
              <w:rPr/>
              <w:t xml:space="preserve">8. syyskuuta 2008 -- läsnä Ulkoiset linkit Verkkosivusto Production website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love it or list it -isännät</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Love It or List It </w:t>
      </w:r>
    </w:p>
    <w:tbl>
      <w:tblPr>
        <w:tblW w:w="10097" w:type="dxa"/>
        <w:jc w:val="left"/>
        <w:tblInd w:w="0" w:type="dxa"/>
        <w:tblLayout w:type="fixed"/>
        <w:tblCellMar>
          <w:top w:w="28" w:type="dxa"/>
          <w:left w:w="28" w:type="dxa"/>
          <w:bottom w:w="28" w:type="dxa"/>
          <w:right w:w="28" w:type="dxa"/>
        </w:tblCellMar>
      </w:tblPr>
      <w:tblGrid>
        <w:gridCol w:w="2611"/>
        <w:gridCol w:w="7486"/>
      </w:tblGrid>
      <w:tr>
        <w:trPr/>
        <w:tc>
          <w:tcPr>
            <w:tcW w:w="2611" w:type="dxa"/>
            <w:tcBorders/>
            <w:vAlign w:val="center"/>
          </w:tcPr>
          <w:p>
            <w:pPr>
              <w:pStyle w:val="TableHeading"/>
              <w:suppressLineNumbers/>
              <w:bidi w:val="0"/>
              <w:spacing w:before="0" w:after="283"/>
              <w:jc w:val="center"/>
              <w:rPr/>
            </w:pPr>
            <w:r>
              <w:rPr/>
              <w:t xml:space="preserve">Genre </w:t>
            </w:r>
          </w:p>
        </w:tc>
        <w:tc>
          <w:tcPr>
            <w:tcW w:w="7486" w:type="dxa"/>
            <w:tcBorders/>
            <w:vAlign w:val="center"/>
          </w:tcPr>
          <w:p>
            <w:pPr>
              <w:pStyle w:val="TableContents"/>
              <w:bidi w:val="0"/>
              <w:spacing w:before="0" w:after="283"/>
              <w:jc w:val="left"/>
              <w:rPr/>
            </w:pPr>
            <w:r>
              <w:rPr/>
              <w:t xml:space="preserve">Todellisuuden kunnostaminen, parantaminen </w:t>
            </w:r>
          </w:p>
        </w:tc>
      </w:tr>
      <w:tr>
        <w:trPr/>
        <w:tc>
          <w:tcPr>
            <w:tcW w:w="2611" w:type="dxa"/>
            <w:tcBorders/>
            <w:vAlign w:val="center"/>
          </w:tcPr>
          <w:p>
            <w:pPr>
              <w:pStyle w:val="TableHeading"/>
              <w:suppressLineNumbers/>
              <w:bidi w:val="0"/>
              <w:spacing w:before="0" w:after="283"/>
              <w:jc w:val="center"/>
              <w:rPr/>
            </w:pPr>
            <w:r>
              <w:rPr/>
              <w:t xml:space="preserve">Luonut </w:t>
            </w:r>
          </w:p>
        </w:tc>
        <w:tc>
          <w:tcPr>
            <w:tcW w:w="7486"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Maria Armstrong </w:t>
            </w:r>
          </w:p>
          <w:p>
            <w:pPr>
              <w:pStyle w:val="TableContents"/>
              <w:numPr>
                <w:ilvl w:val="0"/>
                <w:numId w:val="93"/>
              </w:numPr>
              <w:tabs>
                <w:tab w:val="clear" w:pos="1134"/>
                <w:tab w:val="left" w:leader="none" w:pos="707"/>
              </w:tabs>
              <w:bidi w:val="0"/>
              <w:spacing w:before="0" w:after="283"/>
              <w:ind w:start="707" w:hanging="283"/>
              <w:jc w:val="left"/>
              <w:rPr/>
            </w:pPr>
            <w:r>
              <w:rPr/>
              <w:t xml:space="preserve">Catherine Fogarty </w:t>
            </w:r>
          </w:p>
        </w:tc>
      </w:tr>
      <w:tr>
        <w:trPr/>
        <w:tc>
          <w:tcPr>
            <w:tcW w:w="2611" w:type="dxa"/>
            <w:tcBorders/>
            <w:vAlign w:val="center"/>
          </w:tcPr>
          <w:p>
            <w:pPr>
              <w:pStyle w:val="TableHeading"/>
              <w:suppressLineNumbers/>
              <w:bidi w:val="0"/>
              <w:spacing w:before="0" w:after="283"/>
              <w:jc w:val="center"/>
              <w:rPr/>
            </w:pPr>
            <w:r>
              <w:rPr/>
              <w:t xml:space="preserve">Ohjaaja </w:t>
            </w:r>
          </w:p>
        </w:tc>
        <w:tc>
          <w:tcPr>
            <w:tcW w:w="7486"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Matt Hoos </w:t>
            </w:r>
          </w:p>
          <w:p>
            <w:pPr>
              <w:pStyle w:val="TableContents"/>
              <w:numPr>
                <w:ilvl w:val="0"/>
                <w:numId w:val="94"/>
              </w:numPr>
              <w:tabs>
                <w:tab w:val="clear" w:pos="1134"/>
                <w:tab w:val="left" w:leader="none" w:pos="707"/>
              </w:tabs>
              <w:bidi w:val="0"/>
              <w:spacing w:before="0" w:after="283"/>
              <w:ind w:start="707" w:hanging="283"/>
              <w:jc w:val="left"/>
              <w:rPr/>
            </w:pPr>
            <w:r>
              <w:rPr/>
              <w:t xml:space="preserve">Jeanette Diehl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486"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Hilary Farr </w:t>
            </w:r>
          </w:p>
          <w:p>
            <w:pPr>
              <w:pStyle w:val="TableContents"/>
              <w:numPr>
                <w:ilvl w:val="0"/>
                <w:numId w:val="95"/>
              </w:numPr>
              <w:tabs>
                <w:tab w:val="clear" w:pos="1134"/>
                <w:tab w:val="left" w:leader="none" w:pos="707"/>
              </w:tabs>
              <w:bidi w:val="0"/>
              <w:spacing w:before="0" w:after="283"/>
              <w:ind w:start="707" w:hanging="283"/>
              <w:jc w:val="left"/>
              <w:rPr/>
            </w:pPr>
            <w:r>
              <w:rPr/>
              <w:t xml:space="preserve">David Visentin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7486" w:type="dxa"/>
            <w:tcBorders/>
            <w:vAlign w:val="center"/>
          </w:tcPr>
          <w:p>
            <w:pPr>
              <w:pStyle w:val="TableContents"/>
              <w:bidi w:val="0"/>
              <w:spacing w:before="0" w:after="283"/>
              <w:jc w:val="left"/>
              <w:rPr/>
            </w:pPr>
            <w:r>
              <w:rPr/>
              <w:t xml:space="preserve">Jacqueline Hennessy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486" w:type="dxa"/>
            <w:tcBorders/>
            <w:vAlign w:val="center"/>
          </w:tcPr>
          <w:p>
            <w:pPr>
              <w:pStyle w:val="TableContents"/>
              <w:bidi w:val="0"/>
              <w:spacing w:before="0" w:after="283"/>
              <w:jc w:val="left"/>
              <w:rPr/>
            </w:pPr>
            <w:r>
              <w:rPr/>
              <w:t xml:space="preserve">Lou Pomanti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486"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Kanada </w:t>
            </w:r>
          </w:p>
          <w:p>
            <w:pPr>
              <w:pStyle w:val="TableContents"/>
              <w:numPr>
                <w:ilvl w:val="0"/>
                <w:numId w:val="96"/>
              </w:numPr>
              <w:tabs>
                <w:tab w:val="clear" w:pos="1134"/>
                <w:tab w:val="left" w:leader="none" w:pos="707"/>
              </w:tabs>
              <w:bidi w:val="0"/>
              <w:spacing w:before="0" w:after="283"/>
              <w:ind w:start="707" w:hanging="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48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486" w:type="dxa"/>
            <w:tcBorders/>
            <w:vAlign w:val="center"/>
          </w:tcPr>
          <w:p>
            <w:pPr>
              <w:pStyle w:val="TableContents"/>
              <w:bidi w:val="0"/>
              <w:spacing w:before="0" w:after="283"/>
              <w:jc w:val="left"/>
              <w:rPr/>
            </w:pPr>
            <w:r>
              <w:rPr/>
              <w:t xml:space="preserve">10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486" w:type="dxa"/>
            <w:tcBorders/>
            <w:vAlign w:val="center"/>
          </w:tcPr>
          <w:p>
            <w:pPr>
              <w:pStyle w:val="TableContents"/>
              <w:bidi w:val="0"/>
              <w:spacing w:before="0" w:after="283"/>
              <w:jc w:val="left"/>
              <w:rPr/>
            </w:pPr>
            <w:r>
              <w:rPr/>
              <w:t xml:space="preserve">130 (Luettelo jaksoista)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486"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Maria Armstrong </w:t>
            </w:r>
          </w:p>
          <w:p>
            <w:pPr>
              <w:pStyle w:val="TableContents"/>
              <w:numPr>
                <w:ilvl w:val="0"/>
                <w:numId w:val="97"/>
              </w:numPr>
              <w:tabs>
                <w:tab w:val="clear" w:pos="1134"/>
                <w:tab w:val="left" w:leader="none" w:pos="707"/>
              </w:tabs>
              <w:bidi w:val="0"/>
              <w:spacing w:before="0" w:after="283"/>
              <w:ind w:start="707" w:hanging="283"/>
              <w:jc w:val="left"/>
              <w:rPr/>
            </w:pPr>
            <w:r>
              <w:rPr/>
              <w:t xml:space="preserve">Catherine Fogarty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486" w:type="dxa"/>
            <w:tcBorders/>
            <w:vAlign w:val="center"/>
          </w:tcPr>
          <w:p>
            <w:pPr>
              <w:pStyle w:val="TableContents"/>
              <w:bidi w:val="0"/>
              <w:spacing w:before="0" w:after="283"/>
              <w:jc w:val="left"/>
              <w:rPr/>
            </w:pPr>
            <w:r>
              <w:rPr/>
              <w:t xml:space="preserve">Maria Armstrong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7486" w:type="dxa"/>
            <w:tcBorders/>
            <w:vAlign w:val="center"/>
          </w:tcPr>
          <w:p>
            <w:pPr>
              <w:pStyle w:val="TableContents"/>
              <w:bidi w:val="0"/>
              <w:spacing w:before="0" w:after="283"/>
              <w:jc w:val="left"/>
              <w:rPr/>
            </w:pPr>
            <w:r>
              <w:rPr>
                <w:color w:val="A9A9A9"/>
              </w:rPr>
              <w:t xml:space="preserve">Toronto, Ontario, Kanada, Raleigh -- Durham, Pohjois-Carolina, </w:t>
            </w: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486" w:type="dxa"/>
            <w:tcBorders/>
            <w:vAlign w:val="center"/>
          </w:tcPr>
          <w:p>
            <w:pPr>
              <w:pStyle w:val="TableContents"/>
              <w:bidi w:val="0"/>
              <w:spacing w:before="0" w:after="283"/>
              <w:jc w:val="left"/>
              <w:rPr/>
            </w:pPr>
            <w:r>
              <w:rPr/>
              <w:t xml:space="preserve">44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486" w:type="dxa"/>
            <w:tcBorders/>
            <w:vAlign w:val="center"/>
          </w:tcPr>
          <w:p>
            <w:pPr>
              <w:pStyle w:val="TableContents"/>
              <w:bidi w:val="0"/>
              <w:spacing w:before="0" w:after="283"/>
              <w:jc w:val="left"/>
              <w:rPr/>
            </w:pPr>
            <w:r>
              <w:rPr/>
              <w:t xml:space="preserve">Big Coat Productions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486" w:type="dxa"/>
            <w:tcBorders/>
            <w:vAlign w:val="center"/>
          </w:tcPr>
          <w:p>
            <w:pPr>
              <w:pStyle w:val="TableContents"/>
              <w:bidi w:val="0"/>
              <w:spacing w:before="0" w:after="283"/>
              <w:jc w:val="left"/>
              <w:rPr/>
            </w:pPr>
            <w:r>
              <w:rPr/>
              <w:t xml:space="preserve">W Network HGTV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486" w:type="dxa"/>
            <w:tcBorders/>
            <w:vAlign w:val="center"/>
          </w:tcPr>
          <w:p>
            <w:pPr>
              <w:pStyle w:val="TableContents"/>
              <w:bidi w:val="0"/>
              <w:spacing w:before="0" w:after="283"/>
              <w:jc w:val="left"/>
              <w:rPr/>
            </w:pPr>
            <w:r>
              <w:rPr/>
              <w:t xml:space="preserve">8. syyskuuta 2008 -- nyt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7486" w:type="dxa"/>
            <w:tcBorders/>
            <w:vAlign w:val="center"/>
          </w:tcPr>
          <w:p>
            <w:pPr>
              <w:pStyle w:val="TableContents"/>
              <w:bidi w:val="0"/>
              <w:spacing w:before="0" w:after="283"/>
              <w:jc w:val="left"/>
              <w:rPr/>
            </w:pPr>
            <w:r>
              <w:rPr/>
              <w:t xml:space="preserve">www.wnetwork.com/Shows/love-it-or-list-it.aspx </w:t>
            </w:r>
          </w:p>
        </w:tc>
      </w:tr>
      <w:tr>
        <w:trPr/>
        <w:tc>
          <w:tcPr>
            <w:tcW w:w="2611" w:type="dxa"/>
            <w:tcBorders/>
            <w:vAlign w:val="center"/>
          </w:tcPr>
          <w:p>
            <w:pPr>
              <w:pStyle w:val="TableHeading"/>
              <w:suppressLineNumbers/>
              <w:bidi w:val="0"/>
              <w:spacing w:before="0" w:after="283"/>
              <w:jc w:val="center"/>
              <w:rPr/>
            </w:pPr>
            <w:r>
              <w:rPr/>
              <w:t xml:space="preserve">Tuotannon verkkosivusto </w:t>
            </w:r>
          </w:p>
        </w:tc>
        <w:tc>
          <w:tcPr>
            <w:tcW w:w="7486" w:type="dxa"/>
            <w:tcBorders/>
            <w:vAlign w:val="center"/>
          </w:tcPr>
          <w:p>
            <w:pPr>
              <w:pStyle w:val="TableContents"/>
              <w:bidi w:val="0"/>
              <w:spacing w:before="0" w:after="283"/>
              <w:jc w:val="left"/>
              <w:rPr/>
            </w:pPr>
            <w:r>
              <w:rPr/>
              <w:t xml:space="preserve">www.bigcoatproductions.com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love it or list it</w:t>
      </w:r>
    </w:p>
    <w:p>
      <w:pPr>
        <w:pStyle w:val="TextBody"/>
        <w:bidi w:val="0"/>
        <w:jc w:val="left"/>
        <w:rPr>
          <w:b/>
          <w:u w:val="single"/>
          <w:shd w:val="clear" w:fill="FFFF00"/>
        </w:rPr>
      </w:pPr>
      <w:r>
        <w:rPr>
          <w:b/>
          <w:u w:val="single"/>
          <w:shd w:val="clear" w:fill="FFFF00"/>
        </w:rPr>
        <w:t xml:space="preserve">Asiakirjan numero 8391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Sininen vadelma on yleinen makeisten, välipalojen, siirappien ja virvoitusjuomien aromi. Maku on ilmeisesti </w:t>
      </w:r>
      <w:r>
        <w:rPr>
          <w:color w:val="A9A9A9"/>
        </w:rPr>
        <w:t xml:space="preserve">peräisin </w:t>
      </w:r>
      <w:r>
        <w:rPr>
          <w:color w:val="DCDCDC"/>
        </w:rPr>
        <w:t xml:space="preserve">Rubus leucodermis -lajista, joka tunnetaan yleisesti nimellä ``valkoinen vadelma'' tai ``sininen vadelma'' </w:t>
      </w:r>
      <w:r>
        <w:rPr>
          <w:color w:val="A9A9A9"/>
        </w:rPr>
        <w:t xml:space="preserve">sen hedelmien sinimustan värin vuoksi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sinisen vadelman maku tuli?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sininen vadelma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Sininen vadelma on yleinen makeisten, välipalojen, siirappien ja virvoitusjuomien aromi. Maku on </w:t>
      </w:r>
      <w:r>
        <w:rPr>
          <w:color w:val="A9A9A9"/>
        </w:rPr>
        <w:t xml:space="preserve">ilmeisesti peräisin Rubus leucodermis -lajista, joka tunnetaan yleisesti nimellä ``valkoinen vadelma'' tai ``sininen vadelma'' sen hedelmien sinimustan värin vuoksi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sininen vadelma on peräisin?</w:t>
      </w:r>
    </w:p>
    <w:p>
      <w:pPr>
        <w:pStyle w:val="TextBody"/>
        <w:bidi w:val="0"/>
        <w:jc w:val="left"/>
        <w:rPr>
          <w:b/>
          <w:u w:val="single"/>
          <w:shd w:val="clear" w:fill="FFFF00"/>
        </w:rPr>
      </w:pPr>
      <w:r>
        <w:rPr>
          <w:b/>
          <w:u w:val="single"/>
          <w:shd w:val="clear" w:fill="FFFF00"/>
        </w:rPr>
        <w:t xml:space="preserve">Asiakirjan numero 8392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Tähän mennessä 2000-luvulla kolme trooppista pyörremyrskyä on saapunut Uuteen Englantiin. Trooppinen myrsky Hermine vuonna 2004, joka laskeutui Massachusettsin kaakkoisosaan, trooppinen myrsky Beryl vuonna 2006, joka laskeutui Nantucketiin, ja trooppinen myrsky Hanna vuonna </w:t>
      </w:r>
      <w:r>
        <w:rPr>
          <w:color w:val="A9A9A9"/>
        </w:rPr>
        <w:t xml:space="preserve">2008, joka </w:t>
      </w:r>
      <w:r>
        <w:rPr/>
        <w:t xml:space="preserve">laskeutui Connecticutiin. Kaikki kolme myrskyä aiheuttivat vähäisiä vahinkoja koko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Connecticutissa oli viimeksi hurrikaani?</w:t>
      </w:r>
    </w:p>
    <w:p>
      <w:pPr>
        <w:pStyle w:val="TextBody"/>
        <w:bidi w:val="0"/>
        <w:jc w:val="left"/>
        <w:rPr>
          <w:b/>
          <w:shd w:val="clear" w:fill="FFFF00"/>
        </w:rPr>
      </w:pPr>
      <w:r>
        <w:rPr>
          <w:b/>
          <w:shd w:val="clear" w:fill="FFFF00"/>
        </w:rPr>
        <w:t xml:space="preserve">Teksti numero 1</w:t>
      </w:r>
    </w:p>
    <w:p>
      <w:pPr>
        <w:pStyle w:val="TextBody"/>
        <w:numPr>
          <w:ilvl w:val="0"/>
          <w:numId w:val="98"/>
        </w:numPr>
        <w:tabs>
          <w:tab w:val="clear" w:pos="1134"/>
          <w:tab w:val="left" w:leader="none" w:pos="720"/>
        </w:tabs>
        <w:bidi w:val="0"/>
        <w:ind w:start="720" w:hanging="283"/>
        <w:jc w:val="left"/>
        <w:rPr/>
      </w:pPr>
      <w:r>
        <w:rPr>
          <w:color w:val="A9A9A9"/>
        </w:rPr>
        <w:t xml:space="preserve">2.-5. lokakuuta 2015 </w:t>
      </w:r>
      <w:r>
        <w:rPr/>
        <w:t xml:space="preserve">-- Hurrikaani Joaquin, jonka ennustettiin aikoinaan laskeutuvan Uuteen Englantiin, kulki lopulta rannikon ohi ja aiheutti Cape Codin ja Nantucketin rannikolla korkeaa aallokkoa.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viimeinen hurrikaani, joka iski Uuteen Englantiin?</w:t>
      </w:r>
    </w:p>
    <w:p>
      <w:pPr>
        <w:pStyle w:val="TextBody"/>
        <w:bidi w:val="0"/>
        <w:jc w:val="left"/>
        <w:rPr>
          <w:b/>
          <w:u w:val="single"/>
          <w:shd w:val="clear" w:fill="FFFF00"/>
        </w:rPr>
      </w:pPr>
      <w:r>
        <w:rPr>
          <w:b/>
          <w:u w:val="single"/>
          <w:shd w:val="clear" w:fill="FFFF00"/>
        </w:rPr>
        <w:t xml:space="preserve">Asiakirjan numero 8393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Karsintavaiheeseen ja pudotuspelikierrokselle osallistui yhteensä 57 joukkuetta (42 Mestareiden reitillä ja 15 liigareitillä). Pudotuspelikierroksen 10 voittajaa (5 Mestarien reittiä, 5 liigareittiä) etenivät lohkovaiheeseen 22 joukkueen joukkoon, jotka osallistuivat lohkovaiheeseen. Kolmannen karsintakierroksen 15 häviäjää pääsivät </w:t>
      </w:r>
      <w:r>
        <w:rPr>
          <w:color w:val="A9A9A9"/>
        </w:rPr>
        <w:t xml:space="preserve">Eurooppa-liigan pudotuspelikierrokselle, </w:t>
      </w:r>
      <w:r>
        <w:rPr/>
        <w:t xml:space="preserve">ja pudotuspelikierroksen 10 häviäjää pääsivät Eurooppa-liigan lohkovaiheeseen.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jos häviät Mestarien liigan karsinnat</w:t>
      </w:r>
    </w:p>
    <w:p>
      <w:pPr>
        <w:pStyle w:val="TextBody"/>
        <w:bidi w:val="0"/>
        <w:jc w:val="left"/>
        <w:rPr>
          <w:b/>
          <w:u w:val="single"/>
          <w:shd w:val="clear" w:fill="FFFF00"/>
        </w:rPr>
      </w:pPr>
      <w:r>
        <w:rPr>
          <w:b/>
          <w:u w:val="single"/>
          <w:shd w:val="clear" w:fill="FFFF00"/>
        </w:rPr>
        <w:t xml:space="preserve">Asiakirjan numero 8394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2006 näyttelytilaa oli noin </w:t>
      </w:r>
      <w:r>
        <w:rPr>
          <w:color w:val="A9A9A9"/>
        </w:rPr>
        <w:t xml:space="preserve">1,1 miljoonaa neliöjalkaa (102 000 m2), joka kattaa lähes 11 korttelia, ja yli 3 miljoonaa neliöjalkaa (280 000 m2) kokonaistilaa</w:t>
      </w:r>
      <w:r>
        <w:rPr/>
        <w:t xml:space="preserve">. Päärakennuksen julkisivu on kilometrin pituinen.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ernest n morialin kokouskeskus?</w:t>
      </w:r>
    </w:p>
    <w:p>
      <w:pPr>
        <w:pStyle w:val="TextBody"/>
        <w:bidi w:val="0"/>
        <w:jc w:val="left"/>
        <w:rPr>
          <w:b/>
          <w:u w:val="single"/>
          <w:shd w:val="clear" w:fill="FFFF00"/>
        </w:rPr>
      </w:pPr>
      <w:r>
        <w:rPr>
          <w:b/>
          <w:u w:val="single"/>
          <w:shd w:val="clear" w:fill="FFFF00"/>
        </w:rPr>
        <w:t xml:space="preserve">Asiakirjan numero 8395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Madrigalin varastossa Lydia johdattaa Jessen metyyliamiinitynnyrin luo. Kun Jesse laskee tynnyriä haarukkatrukilla, Lydia osoittaa taskulampullaan </w:t>
      </w:r>
      <w:r>
        <w:rPr/>
        <w:t xml:space="preserve">tynnyrin pohjaan kiinnitettyyn </w:t>
      </w:r>
      <w:r>
        <w:rPr>
          <w:color w:val="A9A9A9"/>
        </w:rPr>
        <w:t xml:space="preserve">GPS-paikantimeen ja </w:t>
      </w:r>
      <w:r>
        <w:rPr/>
        <w:t xml:space="preserve">pakottaa heidät lähtemään tyhjin käsin. Takaisin talossa Walt kuulee, että Skyler on pyytänyt Mariea ja Hankia huolehtimaan lapsista, kunnes hänen ja Waltin väliset ongelmat on ratkaistu. Walt suostuu alustavasti, vaikka pitääkin sitä väliaikaisena järjestelynä. Skyler vaatii, ettei hän halua lastensa asuvan talossa, jossa vaaralliset tapahtumat vain sivuutetaan. Hän uhkaa teeskennellä puolisonsa pahoinpitelyä, jos Walt tuo lapset takaisin kotiin, mutta Walt vähättelee hänen suunnitelmiaan mahdottomina toteuttaa. Murtuessaan ja tajutessaan, ettei tilanteesta ole ulospääsyä vahingoittamatta perhettään, hän antaa periksi Waltin argumenteille, mutta ei kuitenkaan myöntämättä Waltille, että hänen ainoa vaihtoehtonsa on toivoa, että Waltin syöpä palaa ja tappaa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tynnyrin pohjalla breaking badissa...</w:t>
      </w:r>
    </w:p>
    <w:p>
      <w:pPr>
        <w:pStyle w:val="TextBody"/>
        <w:bidi w:val="0"/>
        <w:jc w:val="left"/>
        <w:rPr>
          <w:b/>
          <w:u w:val="single"/>
          <w:shd w:val="clear" w:fill="FFFF00"/>
        </w:rPr>
      </w:pPr>
      <w:r>
        <w:rPr>
          <w:b/>
          <w:u w:val="single"/>
          <w:shd w:val="clear" w:fill="FFFF00"/>
        </w:rPr>
        <w:t xml:space="preserve">Asiakirjan numero 8396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Walker pelasi pikkuliigassa vuoteen 1889 asti, ja hän oli viimeinen afroamerikkalainen, joka pelasi pääsarjatasolla ennen kuin </w:t>
      </w:r>
      <w:r>
        <w:rPr>
          <w:color w:val="A9A9A9"/>
        </w:rPr>
        <w:t xml:space="preserve">Jackie Robinson </w:t>
      </w:r>
      <w:r>
        <w:rPr/>
        <w:t xml:space="preserve">rikkoi baseballin värilinjan vuonna 1947. Baseball-uransa jälkeen hänestä tuli menestyvä liikemies ja keksijä. Mustan nationalismin puolestapuhujana Walker toimitti myös yhdessä veljensä kanssa The Equator -nimistä sanomalehteä. Hän julkaisi kirjan Our Home Colony (Kotisiirtokuntamme) (1908), jossa hän käsitteli ajatuksia siirtolaisuudesta takaisin Afrikkaan. Hän kuoli vuonna 1924 67-vuotiaana.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 ensimmäinen afroamerikkalainen mies vuosikymmeniin, joka pelasi baseballin pääsarjassa.</w:t>
      </w:r>
    </w:p>
    <w:p>
      <w:pPr>
        <w:pStyle w:val="TextBody"/>
        <w:bidi w:val="0"/>
        <w:jc w:val="left"/>
        <w:rPr>
          <w:b/>
          <w:u w:val="single"/>
          <w:shd w:val="clear" w:fill="FFFF00"/>
        </w:rPr>
      </w:pPr>
      <w:r>
        <w:rPr>
          <w:b/>
          <w:u w:val="single"/>
          <w:shd w:val="clear" w:fill="FFFF00"/>
        </w:rPr>
        <w:t xml:space="preserve">Asiakirjan numero 8397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pääministeri on </w:t>
      </w:r>
      <w:r>
        <w:rPr/>
        <w:t xml:space="preserve">sosiaalidemokraattista puoluetta edustava </w:t>
      </w:r>
      <w:r>
        <w:rPr>
          <w:color w:val="A9A9A9"/>
        </w:rPr>
        <w:t xml:space="preserve">Mihai Tudose, joka vannoi </w:t>
      </w:r>
      <w:r>
        <w:rPr/>
        <w:t xml:space="preserve">virkavalansa 29. kesäkuuta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nimitetty Romanian uudeksi pääministeriksi?</w:t>
      </w:r>
    </w:p>
    <w:p>
      <w:pPr>
        <w:pStyle w:val="TextBody"/>
        <w:bidi w:val="0"/>
        <w:jc w:val="left"/>
        <w:rPr>
          <w:b/>
          <w:u w:val="single"/>
          <w:shd w:val="clear" w:fill="FFFF00"/>
        </w:rPr>
      </w:pPr>
      <w:r>
        <w:rPr>
          <w:b/>
          <w:u w:val="single"/>
          <w:shd w:val="clear" w:fill="FFFF00"/>
        </w:rPr>
        <w:t xml:space="preserve">Asiakirjan numero 8398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Anglo-Khasi-sota oli osa khasi-kansan ja brittiläisen imperiumin välistä itsenäisyystaistelua vuosina 1829-1833. Sota alkoi </w:t>
      </w:r>
      <w:r>
        <w:rPr>
          <w:color w:val="A9A9A9"/>
        </w:rPr>
        <w:t xml:space="preserve">Tirot </w:t>
      </w:r>
      <w:r>
        <w:rPr/>
        <w:t xml:space="preserve">Singin hyökkäyksestä brittiläistä varuskuntaa vastaan, joka ei totellut tämän khasi-kuninkaan käskyjä pysäyttää tienrakennushanke Khasi-kukkuloiden läpi. Khasit hävisivät tässä sodassa, ja britit saivat näiden kukkuloiden ylivallan.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khasi-kapinaa brittiläisiä vastaan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khasi-kapinaa brittiläisiä vastaan.</w:t>
      </w:r>
    </w:p>
    <w:p>
      <w:pPr>
        <w:pStyle w:val="TextBody"/>
        <w:bidi w:val="0"/>
        <w:jc w:val="left"/>
        <w:rPr>
          <w:b/>
          <w:u w:val="single"/>
          <w:shd w:val="clear" w:fill="FFFF00"/>
        </w:rPr>
      </w:pPr>
      <w:r>
        <w:rPr>
          <w:b/>
          <w:u w:val="single"/>
          <w:shd w:val="clear" w:fill="FFFF00"/>
        </w:rPr>
        <w:t xml:space="preserve">Asiakirjan numero 8399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4"/>
        <w:gridCol w:w="990"/>
        <w:gridCol w:w="1551"/>
        <w:gridCol w:w="7000"/>
      </w:tblGrid>
      <w:tr>
        <w:trPr/>
        <w:tc>
          <w:tcPr>
            <w:tcW w:w="664" w:type="dxa"/>
            <w:tcBorders/>
            <w:vAlign w:val="center"/>
          </w:tcPr>
          <w:p>
            <w:pPr>
              <w:pStyle w:val="TableHeading"/>
              <w:suppressLineNumbers/>
              <w:bidi w:val="0"/>
              <w:spacing w:before="0" w:after="283"/>
              <w:jc w:val="center"/>
              <w:rPr/>
            </w:pPr>
            <w:r>
              <w:rPr/>
              <w:t xml:space="preserve">Koodi </w:t>
            </w:r>
          </w:p>
        </w:tc>
        <w:tc>
          <w:tcPr>
            <w:tcW w:w="990" w:type="dxa"/>
            <w:tcBorders/>
            <w:vAlign w:val="center"/>
          </w:tcPr>
          <w:p>
            <w:pPr>
              <w:pStyle w:val="TableHeading"/>
              <w:suppressLineNumbers/>
              <w:bidi w:val="0"/>
              <w:spacing w:before="0" w:after="283"/>
              <w:jc w:val="center"/>
              <w:rPr/>
            </w:pPr>
            <w:r>
              <w:rPr/>
              <w:t xml:space="preserve">Nimi </w:t>
            </w:r>
          </w:p>
        </w:tc>
        <w:tc>
          <w:tcPr>
            <w:tcW w:w="1551" w:type="dxa"/>
            <w:tcBorders/>
            <w:vAlign w:val="center"/>
          </w:tcPr>
          <w:p>
            <w:pPr>
              <w:pStyle w:val="TableHeading"/>
              <w:suppressLineNumbers/>
              <w:bidi w:val="0"/>
              <w:spacing w:before="0" w:after="283"/>
              <w:jc w:val="center"/>
              <w:rPr/>
            </w:pPr>
            <w:r>
              <w:rPr/>
              <w:t xml:space="preserve">Julkaisupäivä </w:t>
            </w:r>
          </w:p>
        </w:tc>
        <w:tc>
          <w:tcPr>
            <w:tcW w:w="7000" w:type="dxa"/>
            <w:tcBorders/>
            <w:vAlign w:val="center"/>
          </w:tcPr>
          <w:p>
            <w:pPr>
              <w:pStyle w:val="TableHeading"/>
              <w:suppressLineNumbers/>
              <w:bidi w:val="0"/>
              <w:spacing w:before="0" w:after="283"/>
              <w:jc w:val="center"/>
              <w:rPr/>
            </w:pPr>
            <w:r>
              <w:rPr/>
              <w:t xml:space="preserve">Kuvaus </w:t>
            </w:r>
          </w:p>
        </w:tc>
      </w:tr>
      <w:tr>
        <w:trPr/>
        <w:tc>
          <w:tcPr>
            <w:tcW w:w="664" w:type="dxa"/>
            <w:tcBorders/>
            <w:vAlign w:val="center"/>
          </w:tcPr>
          <w:p>
            <w:pPr>
              <w:pStyle w:val="TableContents"/>
              <w:bidi w:val="0"/>
              <w:spacing w:before="0" w:after="283"/>
              <w:jc w:val="left"/>
              <w:rPr/>
            </w:pPr>
            <w:r>
              <w:rPr/>
              <w:t xml:space="preserve">EP01 </w:t>
            </w:r>
          </w:p>
        </w:tc>
        <w:tc>
          <w:tcPr>
            <w:tcW w:w="990" w:type="dxa"/>
            <w:tcBorders/>
            <w:vAlign w:val="center"/>
          </w:tcPr>
          <w:p>
            <w:pPr>
              <w:pStyle w:val="TableContents"/>
              <w:bidi w:val="0"/>
              <w:spacing w:before="0" w:after="283"/>
              <w:jc w:val="left"/>
              <w:rPr/>
            </w:pPr>
            <w:r>
              <w:rPr/>
              <w:t xml:space="preserve">Töihin </w:t>
            </w:r>
          </w:p>
        </w:tc>
        <w:tc>
          <w:tcPr>
            <w:tcW w:w="1551"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NA: </w:t>
            </w:r>
            <w:r>
              <w:rPr>
                <w:color w:val="A9A9A9"/>
              </w:rPr>
              <w:t xml:space="preserve">31. maaliskuuta </w:t>
            </w:r>
            <w:r>
              <w:rPr/>
              <w:t xml:space="preserve">2015 </w:t>
            </w:r>
          </w:p>
          <w:p>
            <w:pPr>
              <w:pStyle w:val="TableContents"/>
              <w:numPr>
                <w:ilvl w:val="0"/>
                <w:numId w:val="99"/>
              </w:numPr>
              <w:tabs>
                <w:tab w:val="clear" w:pos="1134"/>
                <w:tab w:val="left" w:leader="none" w:pos="707"/>
              </w:tabs>
              <w:bidi w:val="0"/>
              <w:spacing w:before="0" w:after="283"/>
              <w:ind w:start="707" w:hanging="283"/>
              <w:jc w:val="left"/>
              <w:rPr/>
            </w:pPr>
            <w:r>
              <w:rPr/>
              <w:t xml:space="preserve">EU: April 2, 2015 </w:t>
            </w:r>
          </w:p>
        </w:tc>
        <w:tc>
          <w:tcPr>
            <w:tcW w:w="7000" w:type="dxa"/>
            <w:tcBorders/>
            <w:vAlign w:val="center"/>
          </w:tcPr>
          <w:p>
            <w:pPr>
              <w:pStyle w:val="TableContents"/>
              <w:bidi w:val="0"/>
              <w:spacing w:before="0" w:after="283"/>
              <w:jc w:val="left"/>
              <w:rPr/>
            </w:pPr>
            <w:r>
              <w:rPr/>
              <w:t xml:space="preserve">Ensimmäinen laajennuspaketti lisää kolme uutta pelattavaa, aktiivista uraa: Lääkäri, etsivä ja tutkija. Get to Work antaa myös mahdollisuuden rakentaa oma vähittäiskauppa ja aloittaa oma vähittäiskauppa. Laajennuspaketti lisää myös uuden Magnolia Promenade -nimisen kaupunginosan ja Sixam-planeetan, muukalaisten kotimaailman, sekä pelattavat muukalaissimit. Se lisää myös kaksi uutta taitoa (leipominen ja valokuvaus), uusia esineitä ja vaatteita. </w:t>
            </w:r>
          </w:p>
        </w:tc>
      </w:tr>
      <w:tr>
        <w:trPr/>
        <w:tc>
          <w:tcPr>
            <w:tcW w:w="664" w:type="dxa"/>
            <w:tcBorders/>
            <w:vAlign w:val="center"/>
          </w:tcPr>
          <w:p>
            <w:pPr>
              <w:pStyle w:val="TableContents"/>
              <w:bidi w:val="0"/>
              <w:spacing w:before="0" w:after="283"/>
              <w:jc w:val="left"/>
              <w:rPr/>
            </w:pPr>
            <w:r>
              <w:rPr/>
              <w:t xml:space="preserve">EP02 </w:t>
            </w:r>
          </w:p>
        </w:tc>
        <w:tc>
          <w:tcPr>
            <w:tcW w:w="990" w:type="dxa"/>
            <w:tcBorders/>
            <w:vAlign w:val="center"/>
          </w:tcPr>
          <w:p>
            <w:pPr>
              <w:pStyle w:val="TableContents"/>
              <w:bidi w:val="0"/>
              <w:spacing w:before="0" w:after="283"/>
              <w:jc w:val="left"/>
              <w:rPr/>
            </w:pPr>
            <w:r>
              <w:rPr/>
              <w:t xml:space="preserve">Kokoontukaa yhteen </w:t>
            </w:r>
          </w:p>
        </w:tc>
        <w:tc>
          <w:tcPr>
            <w:tcW w:w="1551"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NA: 8. joulukuuta 2015 </w:t>
            </w:r>
          </w:p>
          <w:p>
            <w:pPr>
              <w:pStyle w:val="TableContents"/>
              <w:numPr>
                <w:ilvl w:val="0"/>
                <w:numId w:val="100"/>
              </w:numPr>
              <w:tabs>
                <w:tab w:val="clear" w:pos="1134"/>
                <w:tab w:val="left" w:leader="none" w:pos="707"/>
              </w:tabs>
              <w:bidi w:val="0"/>
              <w:spacing w:before="0" w:after="283"/>
              <w:ind w:start="707" w:hanging="283"/>
              <w:jc w:val="left"/>
              <w:rPr/>
            </w:pPr>
            <w:r>
              <w:rPr/>
              <w:t xml:space="preserve">EU: 10. joulukuuta 2015 </w:t>
            </w:r>
          </w:p>
        </w:tc>
        <w:tc>
          <w:tcPr>
            <w:tcW w:w="7000" w:type="dxa"/>
            <w:tcBorders/>
            <w:vAlign w:val="center"/>
          </w:tcPr>
          <w:p>
            <w:pPr>
              <w:pStyle w:val="TableContents"/>
              <w:bidi w:val="0"/>
              <w:spacing w:before="0" w:after="283"/>
              <w:jc w:val="left"/>
              <w:rPr/>
            </w:pPr>
            <w:r>
              <w:rPr/>
              <w:t xml:space="preserve">Get Together on The Sims 4:n toinen laajennuspaketti, joka julkistettiin 5. elokuuta 2015 Gamescom-messuilla. Tämän laajennuspaketin tärkein uusi ominaisuus on Clubs. Pelaaja voi luoda ja liittyä Klubeihin, joilla on erilaiset kiinnostuksen kohteet, persoonallisuudet ja tyylit, joissa pelaaja voi asettaa säännöt, määritellä ulkoasunsa ja muokata hengailupaikkojaan. Lisäksi mukana on upouusia aktiviteetteja, kuten pöytätennistä, tikanheittoa, Don't Wake The Llamaa ja arcade-konetta. Mukana on myös täysin uusia DJ- ja tanssitaitoja. Tämä laajennuspaketti sisältää uuden maailman nimeltä Windenburg, jossa on luonnonkauniita kaupunginosia ja viehättäviä maamerkkejä, kuten Von Haunt Estate -tilan laaja pensaslabyrintti, houkuttelevat altaat jyrkänteiden varrella ja salaperäiset muinaiset rauniot. Muita uusia ominaisuuksia ovat muun muassa: tunnetekstit, luonnolliset allasvärit, uudet ruoat ja juomat, barista- ja DJ-NPC:t sekä uudet Closet WooHoo ja Bush WooHoo. </w:t>
            </w:r>
          </w:p>
        </w:tc>
      </w:tr>
      <w:tr>
        <w:trPr/>
        <w:tc>
          <w:tcPr>
            <w:tcW w:w="664" w:type="dxa"/>
            <w:tcBorders/>
            <w:vAlign w:val="center"/>
          </w:tcPr>
          <w:p>
            <w:pPr>
              <w:pStyle w:val="TableContents"/>
              <w:bidi w:val="0"/>
              <w:spacing w:before="0" w:after="283"/>
              <w:jc w:val="left"/>
              <w:rPr/>
            </w:pPr>
            <w:r>
              <w:rPr/>
              <w:t xml:space="preserve">EP03 </w:t>
            </w:r>
          </w:p>
        </w:tc>
        <w:tc>
          <w:tcPr>
            <w:tcW w:w="990" w:type="dxa"/>
            <w:tcBorders/>
            <w:vAlign w:val="center"/>
          </w:tcPr>
          <w:p>
            <w:pPr>
              <w:pStyle w:val="TableContents"/>
              <w:bidi w:val="0"/>
              <w:spacing w:before="0" w:after="283"/>
              <w:jc w:val="left"/>
              <w:rPr/>
            </w:pPr>
            <w:r>
              <w:rPr/>
              <w:t xml:space="preserve">Kaupungin asuminen </w:t>
            </w:r>
          </w:p>
        </w:tc>
        <w:tc>
          <w:tcPr>
            <w:tcW w:w="1551"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NA: 1. marraskuuta 2016 </w:t>
            </w:r>
          </w:p>
          <w:p>
            <w:pPr>
              <w:pStyle w:val="TableContents"/>
              <w:numPr>
                <w:ilvl w:val="0"/>
                <w:numId w:val="101"/>
              </w:numPr>
              <w:tabs>
                <w:tab w:val="clear" w:pos="1134"/>
                <w:tab w:val="left" w:leader="none" w:pos="707"/>
              </w:tabs>
              <w:bidi w:val="0"/>
              <w:spacing w:before="0" w:after="283"/>
              <w:ind w:start="707" w:hanging="283"/>
              <w:jc w:val="left"/>
              <w:rPr/>
            </w:pPr>
            <w:r>
              <w:rPr/>
              <w:t xml:space="preserve">EU: Marraskuu 3, 2016 </w:t>
            </w:r>
          </w:p>
        </w:tc>
        <w:tc>
          <w:tcPr>
            <w:tcW w:w="7000" w:type="dxa"/>
            <w:tcBorders/>
            <w:vAlign w:val="center"/>
          </w:tcPr>
          <w:p>
            <w:pPr>
              <w:pStyle w:val="TableContents"/>
              <w:bidi w:val="0"/>
              <w:spacing w:before="0" w:after="283"/>
              <w:jc w:val="left"/>
              <w:rPr/>
            </w:pPr>
            <w:r>
              <w:rPr/>
              <w:t xml:space="preserve">Kolmas laajennuspaketti sisältää uuden kaupungin nimeltä San Myshuno, jossa on neljä ainutlaatuista kaupunginosaa. City Living esittelee uusia aikamme mukaisia uria, kuten paluun tekevän poliitikon uran ja kaksi uutta, sarjassa ennennäkemätöntä alaa: sosiaalinen media ja kriitikko. Laajennuspaketti keskittyy kaupunkielämään ja tuo kaupunkiin uudelleen asuntoja, jotka vaihtelevat remonttitaloista kattohuoneistoihin. Simseillä on monia uusia tontteja ja aktiviteetteja tutkittavaksi, kuten Spice Market, karaokebaari, Geek Con videopelikilpailuineen, Spice Festival curryn syömiskilpailuineen ja Romance Festival rakkautta etsiville simseille. Asunnoissa on tonttiominaisuuksia, jotka voidaan määrittää mille tahansa tontille. Uudet tonttiominaisuudet ovat myös niiden pelaajien käytettävissä, jotka eivät osta laajennusta patchin kautta. </w:t>
            </w:r>
          </w:p>
        </w:tc>
      </w:tr>
      <w:tr>
        <w:trPr/>
        <w:tc>
          <w:tcPr>
            <w:tcW w:w="664" w:type="dxa"/>
            <w:tcBorders/>
            <w:vAlign w:val="center"/>
          </w:tcPr>
          <w:p>
            <w:pPr>
              <w:pStyle w:val="TableContents"/>
              <w:bidi w:val="0"/>
              <w:spacing w:before="0" w:after="283"/>
              <w:jc w:val="left"/>
              <w:rPr/>
            </w:pPr>
            <w:r>
              <w:rPr/>
              <w:t xml:space="preserve">EP04 </w:t>
            </w:r>
          </w:p>
        </w:tc>
        <w:tc>
          <w:tcPr>
            <w:tcW w:w="990" w:type="dxa"/>
            <w:tcBorders/>
            <w:vAlign w:val="center"/>
          </w:tcPr>
          <w:p>
            <w:pPr>
              <w:pStyle w:val="TableContents"/>
              <w:bidi w:val="0"/>
              <w:spacing w:before="0" w:after="283"/>
              <w:jc w:val="left"/>
              <w:rPr/>
            </w:pPr>
            <w:r>
              <w:rPr/>
              <w:t xml:space="preserve">Kissat ja koirat </w:t>
            </w:r>
          </w:p>
        </w:tc>
        <w:tc>
          <w:tcPr>
            <w:tcW w:w="1551" w:type="dxa"/>
            <w:tcBorders/>
            <w:vAlign w:val="center"/>
          </w:tcPr>
          <w:p>
            <w:pPr>
              <w:pStyle w:val="TableContents"/>
              <w:numPr>
                <w:ilvl w:val="0"/>
                <w:numId w:val="102"/>
              </w:numPr>
              <w:tabs>
                <w:tab w:val="clear" w:pos="1134"/>
                <w:tab w:val="left" w:leader="none" w:pos="707"/>
              </w:tabs>
              <w:bidi w:val="0"/>
              <w:spacing w:before="0" w:after="283"/>
              <w:ind w:start="707" w:hanging="283"/>
              <w:jc w:val="left"/>
              <w:rPr/>
            </w:pPr>
            <w:r>
              <w:rPr/>
              <w:t xml:space="preserve">WW: 10. marraskuuta 2017 </w:t>
            </w:r>
          </w:p>
        </w:tc>
        <w:tc>
          <w:tcPr>
            <w:tcW w:w="7000" w:type="dxa"/>
            <w:tcBorders/>
            <w:vAlign w:val="center"/>
          </w:tcPr>
          <w:p>
            <w:pPr>
              <w:pStyle w:val="TableContents"/>
              <w:bidi w:val="0"/>
              <w:spacing w:before="0" w:after="283"/>
              <w:jc w:val="left"/>
              <w:rPr/>
            </w:pPr>
            <w:r>
              <w:rPr/>
              <w:t xml:space="preserve">Neljännessä laajennuspaketissa luodaan lemmikkejä, kuten kissoja ja koiria, sekä esineitä, jotka on tarkoitettu simien karvaisille ystäville. (Samanlainen kuin The Sims 3: Pets, The Sims 2: Pets ja The Sims: Unleashed) Tämä antaa pelaajille myös mahdollisuuden tavoitella eläinlääkärin uraa ja luoda oman eläinlääkäriaseman. </w:t>
            </w:r>
          </w:p>
        </w:tc>
      </w:tr>
      <w:tr>
        <w:trPr/>
        <w:tc>
          <w:tcPr>
            <w:tcW w:w="664" w:type="dxa"/>
            <w:tcBorders/>
            <w:vAlign w:val="center"/>
          </w:tcPr>
          <w:p>
            <w:pPr>
              <w:pStyle w:val="TableContents"/>
              <w:bidi w:val="0"/>
              <w:spacing w:before="0" w:after="283"/>
              <w:jc w:val="left"/>
              <w:rPr/>
            </w:pPr>
            <w:r>
              <w:rPr/>
              <w:t xml:space="preserve">EP05 </w:t>
            </w:r>
          </w:p>
        </w:tc>
        <w:tc>
          <w:tcPr>
            <w:tcW w:w="990" w:type="dxa"/>
            <w:tcBorders/>
            <w:vAlign w:val="center"/>
          </w:tcPr>
          <w:p>
            <w:pPr>
              <w:pStyle w:val="TableContents"/>
              <w:bidi w:val="0"/>
              <w:spacing w:before="0" w:after="283"/>
              <w:jc w:val="left"/>
              <w:rPr/>
            </w:pPr>
            <w:r>
              <w:rPr/>
              <w:t xml:space="preserve">Seasons </w:t>
            </w:r>
          </w:p>
        </w:tc>
        <w:tc>
          <w:tcPr>
            <w:tcW w:w="1551" w:type="dxa"/>
            <w:tcBorders/>
            <w:vAlign w:val="center"/>
          </w:tcPr>
          <w:p>
            <w:pPr>
              <w:pStyle w:val="TableContents"/>
              <w:numPr>
                <w:ilvl w:val="0"/>
                <w:numId w:val="103"/>
              </w:numPr>
              <w:tabs>
                <w:tab w:val="clear" w:pos="1134"/>
                <w:tab w:val="left" w:leader="none" w:pos="707"/>
              </w:tabs>
              <w:bidi w:val="0"/>
              <w:spacing w:before="0" w:after="283"/>
              <w:ind w:start="707" w:hanging="283"/>
              <w:jc w:val="left"/>
              <w:rPr/>
            </w:pPr>
            <w:r>
              <w:rPr/>
              <w:t xml:space="preserve">WW: 22. kesäkuuta 2018 </w:t>
            </w:r>
          </w:p>
        </w:tc>
        <w:tc>
          <w:tcPr>
            <w:tcW w:w="7000"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sims 4 get to work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Pelin konsepti on sama kuin sen edeltäjän The Sims 3:n; pelaajat ohjaavat simpejään erilaisissa toiminnoissa ja voivat muodostaa suhteita. Pelillä, kuten useimmilla sarjan osilla, ei ole määriteltyä päämäärää, vaan pelattavuus on epälineaarinen. Create-a-Sim- ja Build Mode -työkalut on suunniteltu uudelleen, jotta pelisisältöä voidaan luoda monipuolisemmin. Tunnetilalla on suurempi rooli pelissä kuin sarjan aiemmissa peleissä, ja se vaikuttaa sosiaaliseen vuorovaikutukseen, käyttöliittymään ja persoonallisuuteen. Tähän mennessä EA on julkaissut </w:t>
      </w:r>
      <w:r>
        <w:rPr>
          <w:color w:val="A9A9A9"/>
        </w:rPr>
        <w:t xml:space="preserve">kolme </w:t>
      </w:r>
      <w:r>
        <w:rPr/>
        <w:t xml:space="preserve">laajennuspakettia, joista viimeisin (City Living) julkaistiin marraskuussa 2016. Lisäksi on julkaistu useita ``pelipaketteja'', kuten Parenthood, jonka avulla pelaajat voivat muokata hahmojen lapsia ja teini-ikäisiä, kun nämä kulkevat elämänsä läpi, sekä ilmaisia päivityksiä, jotka sisältävät suuria muutoksia, kuten pikkulapsen elämänvaiheen lisäämisen.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sims 4 -laajennuspakettia on olemassa?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The Sims 4 </w:t>
      </w:r>
    </w:p>
    <w:tbl>
      <w:tblPr>
        <w:tblW w:w="6782" w:type="dxa"/>
        <w:jc w:val="left"/>
        <w:tblInd w:w="0" w:type="dxa"/>
        <w:tblLayout w:type="fixed"/>
        <w:tblCellMar>
          <w:top w:w="28" w:type="dxa"/>
          <w:left w:w="28" w:type="dxa"/>
          <w:bottom w:w="28" w:type="dxa"/>
          <w:right w:w="28" w:type="dxa"/>
        </w:tblCellMar>
      </w:tblPr>
      <w:tblGrid>
        <w:gridCol w:w="1531"/>
        <w:gridCol w:w="5251"/>
      </w:tblGrid>
      <w:tr>
        <w:trPr/>
        <w:tc>
          <w:tcPr>
            <w:tcW w:w="1531" w:type="dxa"/>
            <w:tcBorders/>
            <w:vAlign w:val="center"/>
          </w:tcPr>
          <w:p>
            <w:pPr>
              <w:pStyle w:val="TableHeading"/>
              <w:suppressLineNumbers/>
              <w:bidi w:val="0"/>
              <w:spacing w:before="0" w:after="283"/>
              <w:jc w:val="center"/>
              <w:rPr/>
            </w:pPr>
            <w:r>
              <w:rPr/>
              <w:t xml:space="preserve">Kehittäjä (s) </w:t>
            </w:r>
          </w:p>
        </w:tc>
        <w:tc>
          <w:tcPr>
            <w:tcW w:w="5251" w:type="dxa"/>
            <w:tcBorders/>
            <w:vAlign w:val="center"/>
          </w:tcPr>
          <w:p>
            <w:pPr>
              <w:pStyle w:val="TableContents"/>
              <w:bidi w:val="0"/>
              <w:spacing w:before="0" w:after="283"/>
              <w:jc w:val="left"/>
              <w:rPr/>
            </w:pPr>
            <w:r>
              <w:rPr/>
              <w:t xml:space="preserve">Maxis The Sims Studio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5251" w:type="dxa"/>
            <w:tcBorders/>
            <w:vAlign w:val="center"/>
          </w:tcPr>
          <w:p>
            <w:pPr>
              <w:pStyle w:val="TableContents"/>
              <w:bidi w:val="0"/>
              <w:spacing w:before="0" w:after="283"/>
              <w:jc w:val="left"/>
              <w:rPr/>
            </w:pPr>
            <w:r>
              <w:rPr/>
              <w:t xml:space="preserve">Electronic Arts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5251" w:type="dxa"/>
            <w:tcBorders/>
            <w:vAlign w:val="center"/>
          </w:tcPr>
          <w:p>
            <w:pPr>
              <w:pStyle w:val="TableContents"/>
              <w:bidi w:val="0"/>
              <w:spacing w:before="0" w:after="283"/>
              <w:jc w:val="left"/>
              <w:rPr/>
            </w:pPr>
            <w:r>
              <w:rPr/>
              <w:t xml:space="preserve">Kevin Gibson Grant Rodiek Ryan Michael Vaughan </w:t>
            </w:r>
          </w:p>
        </w:tc>
      </w:tr>
      <w:tr>
        <w:trPr/>
        <w:tc>
          <w:tcPr>
            <w:tcW w:w="1531" w:type="dxa"/>
            <w:tcBorders/>
            <w:vAlign w:val="center"/>
          </w:tcPr>
          <w:p>
            <w:pPr>
              <w:pStyle w:val="TableHeading"/>
              <w:suppressLineNumbers/>
              <w:bidi w:val="0"/>
              <w:spacing w:before="0" w:after="283"/>
              <w:jc w:val="center"/>
              <w:rPr/>
            </w:pPr>
            <w:r>
              <w:rPr/>
              <w:t xml:space="preserve">Suunnittelija (t) </w:t>
            </w:r>
          </w:p>
        </w:tc>
        <w:tc>
          <w:tcPr>
            <w:tcW w:w="5251" w:type="dxa"/>
            <w:tcBorders/>
            <w:vAlign w:val="center"/>
          </w:tcPr>
          <w:p>
            <w:pPr>
              <w:pStyle w:val="TableContents"/>
              <w:bidi w:val="0"/>
              <w:spacing w:before="0" w:after="283"/>
              <w:jc w:val="left"/>
              <w:rPr/>
            </w:pPr>
            <w:r>
              <w:rPr/>
              <w:t xml:space="preserve">Eric Holmberg-Weidler Matt Yang </w:t>
            </w:r>
          </w:p>
        </w:tc>
      </w:tr>
      <w:tr>
        <w:trPr/>
        <w:tc>
          <w:tcPr>
            <w:tcW w:w="1531" w:type="dxa"/>
            <w:tcBorders/>
            <w:vAlign w:val="center"/>
          </w:tcPr>
          <w:p>
            <w:pPr>
              <w:pStyle w:val="TableHeading"/>
              <w:suppressLineNumbers/>
              <w:bidi w:val="0"/>
              <w:spacing w:before="0" w:after="283"/>
              <w:jc w:val="center"/>
              <w:rPr/>
            </w:pPr>
            <w:r>
              <w:rPr/>
              <w:t xml:space="preserve">Taiteilija (t) </w:t>
            </w:r>
          </w:p>
        </w:tc>
        <w:tc>
          <w:tcPr>
            <w:tcW w:w="5251" w:type="dxa"/>
            <w:tcBorders/>
            <w:vAlign w:val="center"/>
          </w:tcPr>
          <w:p>
            <w:pPr>
              <w:pStyle w:val="TableContents"/>
              <w:bidi w:val="0"/>
              <w:spacing w:before="0" w:after="283"/>
              <w:jc w:val="left"/>
              <w:rPr/>
            </w:pPr>
            <w:r>
              <w:rPr/>
              <w:t xml:space="preserve">Magnus Hollmo Samantha Miceli Steven Ross </w:t>
            </w:r>
          </w:p>
        </w:tc>
      </w:tr>
      <w:tr>
        <w:trPr/>
        <w:tc>
          <w:tcPr>
            <w:tcW w:w="1531" w:type="dxa"/>
            <w:tcBorders/>
            <w:vAlign w:val="center"/>
          </w:tcPr>
          <w:p>
            <w:pPr>
              <w:pStyle w:val="TableHeading"/>
              <w:suppressLineNumbers/>
              <w:bidi w:val="0"/>
              <w:spacing w:before="0" w:after="283"/>
              <w:jc w:val="center"/>
              <w:rPr/>
            </w:pPr>
            <w:r>
              <w:rPr/>
              <w:t xml:space="preserve">Kirjoittaja (s) </w:t>
            </w:r>
          </w:p>
        </w:tc>
        <w:tc>
          <w:tcPr>
            <w:tcW w:w="5251" w:type="dxa"/>
            <w:tcBorders/>
            <w:vAlign w:val="center"/>
          </w:tcPr>
          <w:p>
            <w:pPr>
              <w:pStyle w:val="TableContents"/>
              <w:bidi w:val="0"/>
              <w:spacing w:before="0" w:after="283"/>
              <w:jc w:val="left"/>
              <w:rPr/>
            </w:pPr>
            <w:r>
              <w:rPr/>
              <w:t xml:space="preserve">Danielle von Mayrhauser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5251" w:type="dxa"/>
            <w:tcBorders/>
            <w:vAlign w:val="center"/>
          </w:tcPr>
          <w:p>
            <w:pPr>
              <w:pStyle w:val="TableContents"/>
              <w:bidi w:val="0"/>
              <w:spacing w:before="0" w:after="283"/>
              <w:jc w:val="left"/>
              <w:rPr/>
            </w:pPr>
            <w:r>
              <w:rPr/>
              <w:t xml:space="preserve">Ilan Eshkeri </w:t>
            </w:r>
          </w:p>
        </w:tc>
      </w:tr>
      <w:tr>
        <w:trPr/>
        <w:tc>
          <w:tcPr>
            <w:tcW w:w="1531" w:type="dxa"/>
            <w:tcBorders/>
            <w:vAlign w:val="center"/>
          </w:tcPr>
          <w:p>
            <w:pPr>
              <w:pStyle w:val="TableHeading"/>
              <w:suppressLineNumbers/>
              <w:bidi w:val="0"/>
              <w:spacing w:before="0" w:after="283"/>
              <w:jc w:val="center"/>
              <w:rPr/>
            </w:pPr>
            <w:r>
              <w:rPr/>
              <w:t xml:space="preserve">Sarja </w:t>
            </w:r>
          </w:p>
        </w:tc>
        <w:tc>
          <w:tcPr>
            <w:tcW w:w="5251" w:type="dxa"/>
            <w:tcBorders/>
            <w:vAlign w:val="center"/>
          </w:tcPr>
          <w:p>
            <w:pPr>
              <w:pStyle w:val="TableContents"/>
              <w:bidi w:val="0"/>
              <w:spacing w:before="0" w:after="283"/>
              <w:jc w:val="left"/>
              <w:rPr/>
            </w:pPr>
            <w:r>
              <w:rPr/>
              <w:t xml:space="preserve">The Sims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5251" w:type="dxa"/>
            <w:tcBorders/>
            <w:vAlign w:val="center"/>
          </w:tcPr>
          <w:p>
            <w:pPr>
              <w:pStyle w:val="TableContents"/>
              <w:bidi w:val="0"/>
              <w:spacing w:before="0" w:after="283"/>
              <w:jc w:val="left"/>
              <w:rPr/>
            </w:pPr>
            <w:r>
              <w:rPr/>
              <w:t xml:space="preserve">Microsoft Windows macOS PlayStation 4 Xbox One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5251" w:type="dxa"/>
            <w:tcBorders/>
            <w:vAlign w:val="center"/>
          </w:tcPr>
          <w:p>
            <w:pPr>
              <w:pStyle w:val="TableContents"/>
              <w:bidi w:val="0"/>
              <w:jc w:val="left"/>
              <w:rPr/>
            </w:pPr>
            <w:r>
              <w:rPr/>
              <w:t xml:space="preserve">Microsoft Windows </w:t>
            </w:r>
          </w:p>
          <w:p>
            <w:pPr>
              <w:pStyle w:val="TableContents"/>
              <w:numPr>
                <w:ilvl w:val="0"/>
                <w:numId w:val="104"/>
              </w:numPr>
              <w:tabs>
                <w:tab w:val="clear" w:pos="1134"/>
                <w:tab w:val="left" w:leader="none" w:pos="707"/>
              </w:tabs>
              <w:bidi w:val="0"/>
              <w:spacing w:before="0" w:after="0"/>
              <w:ind w:start="707" w:hanging="283"/>
              <w:jc w:val="left"/>
              <w:rPr/>
            </w:pPr>
            <w:r>
              <w:rPr/>
              <w:t xml:space="preserve">NA: 2. syyskuuta 2014 </w:t>
            </w:r>
          </w:p>
          <w:p>
            <w:pPr>
              <w:pStyle w:val="TableContents"/>
              <w:numPr>
                <w:ilvl w:val="0"/>
                <w:numId w:val="104"/>
              </w:numPr>
              <w:tabs>
                <w:tab w:val="clear" w:pos="1134"/>
                <w:tab w:val="left" w:leader="none" w:pos="707"/>
              </w:tabs>
              <w:bidi w:val="0"/>
              <w:spacing w:before="0" w:after="0"/>
              <w:ind w:start="707" w:hanging="283"/>
              <w:jc w:val="left"/>
              <w:rPr/>
            </w:pPr>
            <w:r>
              <w:rPr/>
              <w:t xml:space="preserve">AU: 4. syyskuuta 2014 </w:t>
            </w:r>
          </w:p>
          <w:p>
            <w:pPr>
              <w:pStyle w:val="TableContents"/>
              <w:numPr>
                <w:ilvl w:val="0"/>
                <w:numId w:val="104"/>
              </w:numPr>
              <w:tabs>
                <w:tab w:val="clear" w:pos="1134"/>
                <w:tab w:val="left" w:leader="none" w:pos="707"/>
              </w:tabs>
              <w:bidi w:val="0"/>
              <w:spacing w:before="0" w:after="0"/>
              <w:ind w:start="707" w:hanging="283"/>
              <w:jc w:val="left"/>
              <w:rPr/>
            </w:pPr>
            <w:r>
              <w:rPr/>
              <w:t xml:space="preserve">EU: Syyskuu 4, 2014 </w:t>
            </w:r>
          </w:p>
          <w:p>
            <w:pPr>
              <w:pStyle w:val="TableContents"/>
              <w:numPr>
                <w:ilvl w:val="0"/>
                <w:numId w:val="104"/>
              </w:numPr>
              <w:tabs>
                <w:tab w:val="clear" w:pos="1134"/>
                <w:tab w:val="left" w:leader="none" w:pos="707"/>
              </w:tabs>
              <w:bidi w:val="0"/>
              <w:ind w:start="707" w:hanging="283"/>
              <w:jc w:val="left"/>
              <w:rPr/>
            </w:pPr>
            <w:r>
              <w:rPr/>
              <w:t xml:space="preserve">YHDISTYNYT KUNINGASKUNTA: Syyskuu 5, 2014 </w:t>
            </w:r>
          </w:p>
          <w:p>
            <w:pPr>
              <w:pStyle w:val="TableContents"/>
              <w:bidi w:val="0"/>
              <w:jc w:val="left"/>
              <w:rPr/>
            </w:pPr>
            <w:r>
              <w:rPr/>
              <w:t xml:space="preserve">macOS </w:t>
            </w:r>
          </w:p>
          <w:p>
            <w:pPr>
              <w:pStyle w:val="TableContents"/>
              <w:numPr>
                <w:ilvl w:val="0"/>
                <w:numId w:val="105"/>
              </w:numPr>
              <w:tabs>
                <w:tab w:val="clear" w:pos="1134"/>
                <w:tab w:val="left" w:leader="none" w:pos="707"/>
              </w:tabs>
              <w:bidi w:val="0"/>
              <w:ind w:start="707" w:hanging="283"/>
              <w:jc w:val="left"/>
              <w:rPr/>
            </w:pPr>
            <w:r>
              <w:rPr/>
              <w:t xml:space="preserve">WW: 17. helmikuuta 2015 </w:t>
            </w:r>
          </w:p>
          <w:p>
            <w:pPr>
              <w:pStyle w:val="TableContents"/>
              <w:bidi w:val="0"/>
              <w:jc w:val="left"/>
              <w:rPr/>
            </w:pPr>
            <w:r>
              <w:rPr/>
              <w:t xml:space="preserve">PlayStation 4, Xbox One </w:t>
            </w:r>
          </w:p>
          <w:p>
            <w:pPr>
              <w:pStyle w:val="TableContents"/>
              <w:numPr>
                <w:ilvl w:val="0"/>
                <w:numId w:val="106"/>
              </w:numPr>
              <w:tabs>
                <w:tab w:val="clear" w:pos="1134"/>
                <w:tab w:val="left" w:leader="none" w:pos="707"/>
              </w:tabs>
              <w:bidi w:val="0"/>
              <w:spacing w:before="0" w:after="283"/>
              <w:ind w:start="707" w:hanging="283"/>
              <w:jc w:val="left"/>
              <w:rPr/>
            </w:pPr>
            <w:r>
              <w:rPr/>
              <w:t xml:space="preserve">WW: </w:t>
            </w:r>
            <w:r>
              <w:rPr>
                <w:color w:val="A9A9A9"/>
              </w:rPr>
              <w:t xml:space="preserve">17. marraskuuta </w:t>
            </w:r>
            <w:r>
              <w:rPr/>
              <w:t xml:space="preserve">2017 </w:t>
            </w:r>
          </w:p>
        </w:tc>
      </w:tr>
      <w:tr>
        <w:trPr/>
        <w:tc>
          <w:tcPr>
            <w:tcW w:w="1531" w:type="dxa"/>
            <w:tcBorders/>
            <w:vAlign w:val="center"/>
          </w:tcPr>
          <w:p>
            <w:pPr>
              <w:pStyle w:val="TableHeading"/>
              <w:suppressLineNumbers/>
              <w:bidi w:val="0"/>
              <w:spacing w:before="0" w:after="283"/>
              <w:jc w:val="center"/>
              <w:rPr/>
            </w:pPr>
            <w:r>
              <w:rPr/>
              <w:t xml:space="preserve">Genre (s) </w:t>
            </w:r>
          </w:p>
        </w:tc>
        <w:tc>
          <w:tcPr>
            <w:tcW w:w="5251" w:type="dxa"/>
            <w:tcBorders/>
            <w:vAlign w:val="center"/>
          </w:tcPr>
          <w:p>
            <w:pPr>
              <w:pStyle w:val="TableContents"/>
              <w:bidi w:val="0"/>
              <w:spacing w:before="0" w:after="283"/>
              <w:jc w:val="left"/>
              <w:rPr/>
            </w:pPr>
            <w:r>
              <w:rPr/>
              <w:t xml:space="preserve">Simulointi </w:t>
            </w:r>
          </w:p>
        </w:tc>
      </w:tr>
      <w:tr>
        <w:trPr/>
        <w:tc>
          <w:tcPr>
            <w:tcW w:w="1531" w:type="dxa"/>
            <w:tcBorders/>
            <w:vAlign w:val="center"/>
          </w:tcPr>
          <w:p>
            <w:pPr>
              <w:pStyle w:val="TableHeading"/>
              <w:suppressLineNumbers/>
              <w:bidi w:val="0"/>
              <w:spacing w:before="0" w:after="283"/>
              <w:jc w:val="center"/>
              <w:rPr/>
            </w:pPr>
            <w:r>
              <w:rPr/>
              <w:t xml:space="preserve">Tila (s) </w:t>
            </w:r>
          </w:p>
        </w:tc>
        <w:tc>
          <w:tcPr>
            <w:tcW w:w="5251" w:type="dxa"/>
            <w:tcBorders/>
            <w:vAlign w:val="center"/>
          </w:tcPr>
          <w:p>
            <w:pPr>
              <w:pStyle w:val="TableContents"/>
              <w:bidi w:val="0"/>
              <w:spacing w:before="0" w:after="283"/>
              <w:jc w:val="left"/>
              <w:rPr/>
            </w:pPr>
            <w:r>
              <w:rPr/>
              <w:t xml:space="preserve">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sims 4 ilmestyi xbox one:lle?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sims 4 ilmestyy xboxille?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Saatavilla on seitsemän elämänvaihetta: vauva, pikkulapsi, lapsi, teini-ikäinen, nuori aikuinen, aikuinen ja vanhempi. Vauvan elämänvaiheeseen pääsee vain simin syntymän kautta, eikä se ole käytettävissä Create A Sim -vaiheessa. Pikkulapset puuttuivat alun perin pelin alkuperäisestä julkaisusta, mutta ne </w:t>
      </w:r>
      <w:r>
        <w:rPr>
          <w:color w:val="A9A9A9"/>
        </w:rPr>
        <w:t xml:space="preserve">lisättiin tammikuun 2017 korjauksessa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toddlers tuli ulos sims 4:ssä?</w:t>
      </w:r>
    </w:p>
    <w:p>
      <w:pPr>
        <w:pStyle w:val="TextBody"/>
        <w:bidi w:val="0"/>
        <w:jc w:val="left"/>
        <w:rPr>
          <w:b/>
          <w:u w:val="single"/>
          <w:shd w:val="clear" w:fill="FFFF00"/>
        </w:rPr>
      </w:pPr>
      <w:r>
        <w:rPr>
          <w:b/>
          <w:u w:val="single"/>
          <w:shd w:val="clear" w:fill="FFFF00"/>
        </w:rPr>
        <w:t xml:space="preserve">Asiakirjan numero 8400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Dodge Viper oli urheiluauto, jota valmisti Dodge (SRT vuosina 2013 ja 2014), FCA US LLC:n divisioona vuodesta 1992 vuoteen </w:t>
      </w:r>
      <w:r>
        <w:rPr>
          <w:color w:val="A9A9A9"/>
        </w:rPr>
        <w:t xml:space="preserve">2017</w:t>
      </w:r>
      <w:r>
        <w:rPr/>
        <w:t xml:space="preserve">, kun se piti lyhyen tauon vuosina 2010-2013. Kaksipaikkaisen urheiluauton tuotanto alkoi New Mack Assemblyssä vuonna 1991 ja siirtyi Conner Avenue Assemblyyn lokakuussa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Dodge Viperin valmistuksen?</w:t>
      </w:r>
    </w:p>
    <w:p>
      <w:pPr>
        <w:pStyle w:val="TextBody"/>
        <w:bidi w:val="0"/>
        <w:jc w:val="left"/>
        <w:rPr>
          <w:b/>
          <w:u w:val="single"/>
          <w:shd w:val="clear" w:fill="FFFF00"/>
        </w:rPr>
      </w:pPr>
      <w:r>
        <w:rPr>
          <w:b/>
          <w:u w:val="single"/>
          <w:shd w:val="clear" w:fill="FFFF00"/>
        </w:rPr>
        <w:t xml:space="preserve">Asiakirjan numero 8401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Colt AR-15 Colt AR-15:n karbiinimuunnos. </w:t>
      </w:r>
    </w:p>
    <w:tbl>
      <w:tblPr>
        <w:tblW w:w="10205" w:type="dxa"/>
        <w:jc w:val="left"/>
        <w:tblInd w:w="0" w:type="dxa"/>
        <w:tblLayout w:type="fixed"/>
        <w:tblCellMar>
          <w:top w:w="28" w:type="dxa"/>
          <w:left w:w="28" w:type="dxa"/>
          <w:bottom w:w="28" w:type="dxa"/>
          <w:right w:w="28" w:type="dxa"/>
        </w:tblCellMar>
      </w:tblPr>
      <w:tblGrid>
        <w:gridCol w:w="2309"/>
        <w:gridCol w:w="7896"/>
      </w:tblGrid>
      <w:tr>
        <w:trPr/>
        <w:tc>
          <w:tcPr>
            <w:tcW w:w="2309" w:type="dxa"/>
            <w:tcBorders/>
            <w:vAlign w:val="center"/>
          </w:tcPr>
          <w:p>
            <w:pPr>
              <w:pStyle w:val="TableHeading"/>
              <w:suppressLineNumbers/>
              <w:bidi w:val="0"/>
              <w:spacing w:before="0" w:after="283"/>
              <w:jc w:val="center"/>
              <w:rPr/>
            </w:pPr>
            <w:r>
              <w:rPr/>
              <w:t xml:space="preserve">Tyyppi </w:t>
            </w:r>
          </w:p>
        </w:tc>
        <w:tc>
          <w:tcPr>
            <w:tcW w:w="7896" w:type="dxa"/>
            <w:tcBorders/>
            <w:vAlign w:val="center"/>
          </w:tcPr>
          <w:p>
            <w:pPr>
              <w:pStyle w:val="TableContents"/>
              <w:bidi w:val="0"/>
              <w:spacing w:before="0" w:after="283"/>
              <w:jc w:val="left"/>
              <w:rPr/>
            </w:pPr>
            <w:r>
              <w:rPr/>
              <w:t xml:space="preserve">Puoliautomaattikivääri </w:t>
            </w:r>
          </w:p>
        </w:tc>
      </w:tr>
      <w:tr>
        <w:trPr/>
        <w:tc>
          <w:tcPr>
            <w:tcW w:w="2309" w:type="dxa"/>
            <w:tcBorders/>
            <w:vAlign w:val="center"/>
          </w:tcPr>
          <w:p>
            <w:pPr>
              <w:pStyle w:val="TableHeading"/>
              <w:suppressLineNumbers/>
              <w:bidi w:val="0"/>
              <w:spacing w:before="0" w:after="283"/>
              <w:jc w:val="center"/>
              <w:rPr/>
            </w:pPr>
            <w:r>
              <w:rPr/>
              <w:t xml:space="preserve">Alkuperäpaikka </w:t>
            </w:r>
          </w:p>
        </w:tc>
        <w:tc>
          <w:tcPr>
            <w:tcW w:w="7896" w:type="dxa"/>
            <w:tcBorders/>
            <w:vAlign w:val="center"/>
          </w:tcPr>
          <w:p>
            <w:pPr>
              <w:pStyle w:val="TableContents"/>
              <w:bidi w:val="0"/>
              <w:spacing w:before="0" w:after="283"/>
              <w:jc w:val="left"/>
              <w:rPr/>
            </w:pPr>
            <w:r>
              <w:rPr/>
              <w:t xml:space="preserve">Yhdysvaltojen palveluhistoria </w:t>
            </w:r>
          </w:p>
        </w:tc>
      </w:tr>
      <w:tr>
        <w:trPr/>
        <w:tc>
          <w:tcPr>
            <w:tcW w:w="2309" w:type="dxa"/>
            <w:tcBorders/>
            <w:vAlign w:val="center"/>
          </w:tcPr>
          <w:p>
            <w:pPr>
              <w:pStyle w:val="TableHeading"/>
              <w:suppressLineNumbers/>
              <w:bidi w:val="0"/>
              <w:spacing w:before="0" w:after="283"/>
              <w:jc w:val="center"/>
              <w:rPr/>
            </w:pPr>
            <w:r>
              <w:rPr/>
              <w:t xml:space="preserve">Käytössä </w:t>
            </w:r>
          </w:p>
        </w:tc>
        <w:tc>
          <w:tcPr>
            <w:tcW w:w="7896" w:type="dxa"/>
            <w:tcBorders/>
            <w:vAlign w:val="center"/>
          </w:tcPr>
          <w:p>
            <w:pPr>
              <w:pStyle w:val="TableContents"/>
              <w:bidi w:val="0"/>
              <w:spacing w:before="0" w:after="283"/>
              <w:jc w:val="left"/>
              <w:rPr/>
            </w:pPr>
            <w:r>
              <w:rPr/>
              <w:t xml:space="preserve">1963 -- nykyisin Tuotantohistoria </w:t>
            </w:r>
          </w:p>
        </w:tc>
      </w:tr>
      <w:tr>
        <w:trPr/>
        <w:tc>
          <w:tcPr>
            <w:tcW w:w="2309" w:type="dxa"/>
            <w:tcBorders/>
            <w:vAlign w:val="center"/>
          </w:tcPr>
          <w:p>
            <w:pPr>
              <w:pStyle w:val="TableHeading"/>
              <w:suppressLineNumbers/>
              <w:bidi w:val="0"/>
              <w:spacing w:before="0" w:after="283"/>
              <w:jc w:val="center"/>
              <w:rPr/>
            </w:pPr>
            <w:r>
              <w:rPr/>
              <w:t xml:space="preserve">Suunnittelija </w:t>
            </w:r>
          </w:p>
        </w:tc>
        <w:tc>
          <w:tcPr>
            <w:tcW w:w="7896" w:type="dxa"/>
            <w:tcBorders/>
            <w:vAlign w:val="center"/>
          </w:tcPr>
          <w:p>
            <w:pPr>
              <w:pStyle w:val="TableContents"/>
              <w:bidi w:val="0"/>
              <w:spacing w:before="0" w:after="283"/>
              <w:jc w:val="left"/>
              <w:rPr/>
            </w:pPr>
            <w:r>
              <w:rPr/>
              <w:t xml:space="preserve">Eugene Stoner, Jim Sullivan, Bob Fremont... </w:t>
            </w:r>
          </w:p>
        </w:tc>
      </w:tr>
      <w:tr>
        <w:trPr/>
        <w:tc>
          <w:tcPr>
            <w:tcW w:w="2309" w:type="dxa"/>
            <w:tcBorders/>
            <w:vAlign w:val="center"/>
          </w:tcPr>
          <w:p>
            <w:pPr>
              <w:pStyle w:val="TableHeading"/>
              <w:suppressLineNumbers/>
              <w:bidi w:val="0"/>
              <w:spacing w:before="0" w:after="283"/>
              <w:jc w:val="center"/>
              <w:rPr/>
            </w:pPr>
            <w:r>
              <w:rPr/>
              <w:t xml:space="preserve">Valmistaja </w:t>
            </w:r>
          </w:p>
        </w:tc>
        <w:tc>
          <w:tcPr>
            <w:tcW w:w="7896" w:type="dxa"/>
            <w:tcBorders/>
            <w:vAlign w:val="center"/>
          </w:tcPr>
          <w:p>
            <w:pPr>
              <w:pStyle w:val="TableContents"/>
              <w:bidi w:val="0"/>
              <w:spacing w:before="0" w:after="283"/>
              <w:jc w:val="left"/>
              <w:rPr/>
            </w:pPr>
            <w:r>
              <w:rPr/>
              <w:t xml:space="preserve">Colt </w:t>
            </w:r>
          </w:p>
        </w:tc>
      </w:tr>
      <w:tr>
        <w:trPr/>
        <w:tc>
          <w:tcPr>
            <w:tcW w:w="2309" w:type="dxa"/>
            <w:tcBorders/>
            <w:vAlign w:val="center"/>
          </w:tcPr>
          <w:p>
            <w:pPr>
              <w:pStyle w:val="TableHeading"/>
              <w:suppressLineNumbers/>
              <w:bidi w:val="0"/>
              <w:spacing w:before="0" w:after="283"/>
              <w:jc w:val="center"/>
              <w:rPr/>
            </w:pPr>
            <w:r>
              <w:rPr/>
              <w:t xml:space="preserve">Vaihtoehdot </w:t>
            </w:r>
          </w:p>
        </w:tc>
        <w:tc>
          <w:tcPr>
            <w:tcW w:w="7896" w:type="dxa"/>
            <w:tcBorders/>
            <w:vAlign w:val="center"/>
          </w:tcPr>
          <w:p>
            <w:pPr>
              <w:pStyle w:val="TableContents"/>
              <w:bidi w:val="0"/>
              <w:spacing w:before="0" w:after="283"/>
              <w:jc w:val="left"/>
              <w:rPr/>
            </w:pPr>
            <w:r>
              <w:rPr/>
              <w:t xml:space="preserve">katso luettelo Colt AR-15- ja M16-kiväärin muunnelmista Tekniset tiedot. </w:t>
            </w:r>
          </w:p>
        </w:tc>
      </w:tr>
      <w:tr>
        <w:trPr/>
        <w:tc>
          <w:tcPr>
            <w:tcW w:w="2309" w:type="dxa"/>
            <w:tcBorders/>
            <w:vAlign w:val="center"/>
          </w:tcPr>
          <w:p>
            <w:pPr>
              <w:pStyle w:val="TableHeading"/>
              <w:suppressLineNumbers/>
              <w:bidi w:val="0"/>
              <w:spacing w:before="0" w:after="283"/>
              <w:jc w:val="center"/>
              <w:rPr/>
            </w:pPr>
            <w:r>
              <w:rPr/>
              <w:t xml:space="preserve">Piipun pituus </w:t>
            </w:r>
          </w:p>
        </w:tc>
        <w:tc>
          <w:tcPr>
            <w:tcW w:w="7896"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20 tuumaa (510 mm) (vakio) </w:t>
            </w:r>
          </w:p>
          <w:p>
            <w:pPr>
              <w:pStyle w:val="TableContents"/>
              <w:numPr>
                <w:ilvl w:val="0"/>
                <w:numId w:val="107"/>
              </w:numPr>
              <w:tabs>
                <w:tab w:val="clear" w:pos="1134"/>
                <w:tab w:val="left" w:leader="none" w:pos="707"/>
              </w:tabs>
              <w:bidi w:val="0"/>
              <w:spacing w:before="0" w:after="0"/>
              <w:ind w:start="707" w:hanging="283"/>
              <w:jc w:val="left"/>
              <w:rPr/>
            </w:pPr>
            <w:r>
              <w:rPr/>
              <w:t xml:space="preserve">16 tuumaa (410 mm) (karbiini) </w:t>
            </w:r>
          </w:p>
          <w:p>
            <w:pPr>
              <w:pStyle w:val="TableContents"/>
              <w:numPr>
                <w:ilvl w:val="0"/>
                <w:numId w:val="107"/>
              </w:numPr>
              <w:tabs>
                <w:tab w:val="clear" w:pos="1134"/>
                <w:tab w:val="left" w:leader="none" w:pos="707"/>
              </w:tabs>
              <w:bidi w:val="0"/>
              <w:spacing w:before="0" w:after="283"/>
              <w:ind w:start="707" w:hanging="283"/>
              <w:jc w:val="left"/>
              <w:rPr/>
            </w:pPr>
            <w:r>
              <w:rPr/>
              <w:t xml:space="preserve">24 tuumaa (610 mm) (tavoite) </w:t>
            </w:r>
          </w:p>
        </w:tc>
      </w:tr>
      <w:tr>
        <w:trPr/>
        <w:tc>
          <w:tcPr>
            <w:tcW w:w="2309" w:type="dxa"/>
            <w:tcBorders/>
            <w:vAlign w:val="center"/>
          </w:tcPr>
          <w:p>
            <w:pPr>
              <w:pStyle w:val="TableHeading"/>
              <w:suppressLineNumbers/>
              <w:bidi w:val="0"/>
              <w:spacing w:before="0" w:after="283"/>
              <w:jc w:val="center"/>
              <w:rPr/>
            </w:pPr>
            <w:r>
              <w:rPr/>
              <w:t xml:space="preserve">Kasetti </w:t>
            </w:r>
          </w:p>
        </w:tc>
        <w:tc>
          <w:tcPr>
            <w:tcW w:w="7896"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 223 Remington </w:t>
            </w:r>
          </w:p>
          <w:p>
            <w:pPr>
              <w:pStyle w:val="TableContents"/>
              <w:numPr>
                <w:ilvl w:val="0"/>
                <w:numId w:val="108"/>
              </w:numPr>
              <w:tabs>
                <w:tab w:val="clear" w:pos="1134"/>
                <w:tab w:val="left" w:leader="none" w:pos="707"/>
              </w:tabs>
              <w:bidi w:val="0"/>
              <w:spacing w:before="0" w:after="283"/>
              <w:ind w:start="707" w:hanging="283"/>
              <w:jc w:val="left"/>
              <w:rPr/>
            </w:pPr>
            <w:r>
              <w:rPr/>
              <w:t xml:space="preserve">5.56 × 45mm NATO </w:t>
            </w:r>
          </w:p>
        </w:tc>
      </w:tr>
      <w:tr>
        <w:trPr/>
        <w:tc>
          <w:tcPr>
            <w:tcW w:w="2309" w:type="dxa"/>
            <w:tcBorders/>
            <w:vAlign w:val="center"/>
          </w:tcPr>
          <w:p>
            <w:pPr>
              <w:pStyle w:val="TableHeading"/>
              <w:suppressLineNumbers/>
              <w:bidi w:val="0"/>
              <w:spacing w:before="0" w:after="283"/>
              <w:jc w:val="center"/>
              <w:rPr/>
            </w:pPr>
            <w:r>
              <w:rPr/>
              <w:t xml:space="preserve">Toiminta </w:t>
            </w:r>
          </w:p>
        </w:tc>
        <w:tc>
          <w:tcPr>
            <w:tcW w:w="7896" w:type="dxa"/>
            <w:tcBorders/>
            <w:vAlign w:val="center"/>
          </w:tcPr>
          <w:p>
            <w:pPr>
              <w:pStyle w:val="TableContents"/>
              <w:bidi w:val="0"/>
              <w:spacing w:before="0" w:after="283"/>
              <w:jc w:val="left"/>
              <w:rPr/>
            </w:pPr>
            <w:r>
              <w:rPr/>
              <w:t xml:space="preserve">Suora törmäys </w:t>
            </w:r>
          </w:p>
        </w:tc>
      </w:tr>
      <w:tr>
        <w:trPr/>
        <w:tc>
          <w:tcPr>
            <w:tcW w:w="2309" w:type="dxa"/>
            <w:tcBorders/>
            <w:vAlign w:val="center"/>
          </w:tcPr>
          <w:p>
            <w:pPr>
              <w:pStyle w:val="TableHeading"/>
              <w:suppressLineNumbers/>
              <w:bidi w:val="0"/>
              <w:spacing w:before="0" w:after="283"/>
              <w:jc w:val="center"/>
              <w:rPr/>
            </w:pPr>
            <w:r>
              <w:rPr/>
              <w:t xml:space="preserve">Tehokas ampumaetäisyys </w:t>
            </w:r>
          </w:p>
        </w:tc>
        <w:tc>
          <w:tcPr>
            <w:tcW w:w="7896" w:type="dxa"/>
            <w:tcBorders/>
            <w:vAlign w:val="center"/>
          </w:tcPr>
          <w:p>
            <w:pPr>
              <w:pStyle w:val="TableContents"/>
              <w:bidi w:val="0"/>
              <w:spacing w:before="0" w:after="283"/>
              <w:jc w:val="left"/>
              <w:rPr/>
            </w:pPr>
            <w:r>
              <w:rPr>
                <w:color w:val="A9A9A9"/>
              </w:rPr>
              <w:t xml:space="preserve">~ 550 metriä (600 yd</w:t>
            </w:r>
            <w:r>
              <w:rPr/>
              <w:t xml:space="preserve">) </w:t>
            </w:r>
          </w:p>
        </w:tc>
      </w:tr>
      <w:tr>
        <w:trPr/>
        <w:tc>
          <w:tcPr>
            <w:tcW w:w="2309" w:type="dxa"/>
            <w:tcBorders/>
            <w:vAlign w:val="center"/>
          </w:tcPr>
          <w:p>
            <w:pPr>
              <w:pStyle w:val="TableHeading"/>
              <w:suppressLineNumbers/>
              <w:bidi w:val="0"/>
              <w:spacing w:before="0" w:after="283"/>
              <w:jc w:val="center"/>
              <w:rPr/>
            </w:pPr>
            <w:r>
              <w:rPr/>
              <w:t xml:space="preserve">Syöttöjärjestelmä </w:t>
            </w:r>
          </w:p>
        </w:tc>
        <w:tc>
          <w:tcPr>
            <w:tcW w:w="7896" w:type="dxa"/>
            <w:tcBorders/>
            <w:vAlign w:val="center"/>
          </w:tcPr>
          <w:p>
            <w:pPr>
              <w:pStyle w:val="TableContents"/>
              <w:bidi w:val="0"/>
              <w:spacing w:before="0" w:after="283"/>
              <w:jc w:val="left"/>
              <w:rPr/>
            </w:pPr>
            <w:r>
              <w:rPr/>
              <w:t xml:space="preserve">5, 10, 20 ja 30 patruunan STANAG-lippaat. </w:t>
            </w:r>
          </w:p>
        </w:tc>
      </w:tr>
      <w:tr>
        <w:trPr/>
        <w:tc>
          <w:tcPr>
            <w:tcW w:w="2309" w:type="dxa"/>
            <w:tcBorders/>
            <w:vAlign w:val="center"/>
          </w:tcPr>
          <w:p>
            <w:pPr>
              <w:pStyle w:val="TableHeading"/>
              <w:suppressLineNumbers/>
              <w:bidi w:val="0"/>
              <w:spacing w:before="0" w:after="283"/>
              <w:jc w:val="center"/>
              <w:rPr/>
            </w:pPr>
            <w:r>
              <w:rPr/>
              <w:t xml:space="preserve">Sights </w:t>
            </w:r>
          </w:p>
        </w:tc>
        <w:tc>
          <w:tcPr>
            <w:tcW w:w="7896"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Kiinteät säädettävät etu- ja takatähtäimet </w:t>
            </w:r>
          </w:p>
          <w:p>
            <w:pPr>
              <w:pStyle w:val="TableContents"/>
              <w:numPr>
                <w:ilvl w:val="0"/>
                <w:numId w:val="109"/>
              </w:numPr>
              <w:tabs>
                <w:tab w:val="clear" w:pos="1134"/>
                <w:tab w:val="left" w:leader="none" w:pos="707"/>
              </w:tabs>
              <w:bidi w:val="0"/>
              <w:spacing w:before="0" w:after="0"/>
              <w:ind w:start="707" w:hanging="283"/>
              <w:jc w:val="left"/>
              <w:rPr/>
            </w:pPr>
            <w:r>
              <w:rPr/>
              <w:t xml:space="preserve">Irrotettava kantokahva, jossa säädettävä rautainen tähtäinkokoonpano takana </w:t>
            </w:r>
          </w:p>
          <w:p>
            <w:pPr>
              <w:pStyle w:val="TableContents"/>
              <w:numPr>
                <w:ilvl w:val="0"/>
                <w:numId w:val="109"/>
              </w:numPr>
              <w:tabs>
                <w:tab w:val="clear" w:pos="1134"/>
                <w:tab w:val="left" w:leader="none" w:pos="707"/>
              </w:tabs>
              <w:bidi w:val="0"/>
              <w:spacing w:before="0" w:after="283"/>
              <w:ind w:start="707" w:hanging="283"/>
              <w:jc w:val="left"/>
              <w:rPr/>
            </w:pPr>
            <w:r>
              <w:rPr/>
              <w:t xml:space="preserve">Picatinny-kiskot, jotka mahdollistavat erilaisten tähtäinten ja tähtäinlaitteiden käytön.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 15:n suurin kantama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Colt alkoi myydä M16-kiväärin puoliautomaattiversiota Colt AR-15 -nimellä vuonna </w:t>
      </w:r>
      <w:r>
        <w:rPr>
          <w:color w:val="A9A9A9"/>
        </w:rPr>
        <w:t xml:space="preserve">1964</w:t>
      </w:r>
      <w:r>
        <w:rPr/>
        <w:t xml:space="preserve">. Ensimmäinen sarjatuotantoversio oli Colt AR-15 Sporter, vuonna. 223 Remington, jossa oli 20 tuuman piippu ja jossa oli 5-kierroksiset lippaat. Vuosikymmenten aikana Colt on valmistanut useita erilaisia AR-15-kivääri- ja karbiinimalleja, kuten AR-15, AR-15A2, AR-15A3, AR-15A4 ja monia muita malleja.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 15 julkaistiin yleisölle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ar 15 asetettiin yleisön saataville</w:t>
      </w:r>
    </w:p>
    <w:p>
      <w:pPr>
        <w:pStyle w:val="TextBody"/>
        <w:bidi w:val="0"/>
        <w:jc w:val="left"/>
        <w:rPr>
          <w:b/>
          <w:u w:val="single"/>
          <w:shd w:val="clear" w:fill="FFFF00"/>
        </w:rPr>
      </w:pPr>
      <w:r>
        <w:rPr>
          <w:b/>
          <w:u w:val="single"/>
          <w:shd w:val="clear" w:fill="FFFF00"/>
        </w:rPr>
        <w:t xml:space="preserve">Asiakirjan numero 8402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Amy Lynn Carlson </w:t>
      </w:r>
      <w:r>
        <w:rPr/>
        <w:t xml:space="preserve">(s. 7. heinäkuuta 1968) on yhdysvaltalainen tv-näyttelijä, joka tunnetaan rooleistaan Linda Reaganina CBS:n poliisisarjassa Blue Bloods, Alex Taylorina NBC:n draamasarjassa Third Watch ja Josie Wattsina NBC:n päiväsaippuaoopperassa Another World.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Dannyn vaimoa Blue Bloodsissa.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esittää Lindaa Blue Bloodsissa?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näyttelijä, joka näyttelee Linda Reagania Blue Bloods -sarjassa.</w:t>
      </w:r>
    </w:p>
    <w:p>
      <w:pPr>
        <w:pStyle w:val="TextBody"/>
        <w:bidi w:val="0"/>
        <w:jc w:val="left"/>
        <w:rPr>
          <w:b/>
          <w:u w:val="single"/>
          <w:shd w:val="clear" w:fill="FFFF00"/>
        </w:rPr>
      </w:pPr>
      <w:r>
        <w:rPr>
          <w:b/>
          <w:u w:val="single"/>
          <w:shd w:val="clear" w:fill="FFFF00"/>
        </w:rPr>
        <w:t xml:space="preserve">Asiakirjan numero 8403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Posterior column -- medial lemniscus pathway (PCML) </w:t>
      </w:r>
      <w:r>
        <w:rPr/>
        <w:t xml:space="preserve">(tunnetaan myös nimellä dorsal column-medial lemniscus pathway (DCML)) on keskushermoston aistirata, joka välittää hienon kosketuksen, tärinän, kahden pisteen erottelukyvyn ja proprioseptiikan (asentotuntemuksen) paikallisia tuntemuksia iholta ja nivelistä. Se välittää tietoa kehosta aivokuoren postcentral gyrus -alueelle.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tieto kevyestä kosketuksesta ja proprioseptiikasta kulkee keskushermostossa keskushermostossa</w:t>
      </w:r>
    </w:p>
    <w:p>
      <w:pPr>
        <w:pStyle w:val="TextBody"/>
        <w:bidi w:val="0"/>
        <w:jc w:val="left"/>
        <w:rPr>
          <w:b/>
          <w:u w:val="single"/>
          <w:shd w:val="clear" w:fill="FFFF00"/>
        </w:rPr>
      </w:pPr>
      <w:r>
        <w:rPr>
          <w:b/>
          <w:u w:val="single"/>
          <w:shd w:val="clear" w:fill="FFFF00"/>
        </w:rPr>
        <w:t xml:space="preserve">Asiakirjan numero 8404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Kaikissa näissä esimerkeissä on kyse </w:t>
      </w:r>
      <w:r>
        <w:rPr>
          <w:color w:val="A9A9A9"/>
        </w:rPr>
        <w:t xml:space="preserve">piilevästä muuttujasta, </w:t>
      </w:r>
      <w:r>
        <w:rPr/>
        <w:t xml:space="preserve">joka on yksinkertaisesti piilotettu kolmas muuttuja, joka vaikuttaa korrelaation molempiin syihin. Vaikeuksia syntyy usein myös silloin, kun kolmas tekijä, vaikka se eroaa olennaisesti A:sta ja B:stä, liittyy niin läheisesti A:han ja/tai B:hen, että se sekoitetaan niihin tai että sitä on hyvin vaikea erottaa niistä tieteellisesti (ks. esimerkki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kolmannen muuttujan aiheuttama väärä korrelaatio kahden muuttujan välillä.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Käänteinen syy-yhteys tai käänteinen kausaliteetti tai väärä suunta on </w:t>
      </w:r>
      <w:r>
        <w:rPr>
          <w:color w:val="A9A9A9"/>
        </w:rPr>
        <w:t xml:space="preserve">epävirallinen epäilyttävän syyn harhaluulo</w:t>
      </w:r>
      <w:r>
        <w:rPr/>
        <w:t xml:space="preserve">, jossa syy ja seuraus ovat päinvastaiset. Syyn sanotaan olevan vaikutus ja päinvastoin.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käänteinen kausaalisuusongelma syyn ja seurauksen määrittämisessä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Satunnaisessa käytössä sana ``implies'' tarkoittaa kuitenkin pikemminkin ehdotusta kuin vaatimusta. Ajatus siitä, että korrelaatio ja kausaalisuus ovat yhteydessä toisiinsa, on varmasti totta; missä on kausaalisuutta, siellä on todennäköisesti myös korrelaatio. Korrelaatiota käytetäänkin kausaalisuuden päättelyssä; tärkeää on, että tällaiset päätelmät tehdään </w:t>
      </w:r>
      <w:r>
        <w:rPr>
          <w:color w:val="A9A9A9"/>
        </w:rPr>
        <w:t xml:space="preserve">sen jälkeen, kun korrelaatiot on vahvistettu todeksi ja kaikki kausaalisuhteet on tutkittu systemaattisesti käyttäen riittävän suuria aineistoja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korrelaation perusteella voidaan päätellä syy-yhteys?</w:t>
      </w:r>
    </w:p>
    <w:p>
      <w:pPr>
        <w:pStyle w:val="TextBody"/>
        <w:bidi w:val="0"/>
        <w:jc w:val="left"/>
        <w:rPr>
          <w:b/>
          <w:u w:val="single"/>
          <w:shd w:val="clear" w:fill="FFFF00"/>
        </w:rPr>
      </w:pPr>
      <w:r>
        <w:rPr>
          <w:b/>
          <w:u w:val="single"/>
          <w:shd w:val="clear" w:fill="FFFF00"/>
        </w:rPr>
        <w:t xml:space="preserve">Asiakirjan numero 8405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Octavio Eduardo Dotel Diaz </w:t>
      </w:r>
      <w:r>
        <w:rPr/>
        <w:t xml:space="preserve">(s. 25. marraskuuta 1973) on dominikaanialainen entinen baseball-ammattilainen syöttäjä. Dotel pelasi </w:t>
      </w:r>
      <w:r>
        <w:rPr>
          <w:color w:val="DCDCDC"/>
        </w:rPr>
        <w:t xml:space="preserve">kolmessatoista </w:t>
      </w:r>
      <w:r>
        <w:rPr/>
        <w:t xml:space="preserve">valioliigajoukkueessa, enemmän kuin kukaan muu pelaaja Major League Baseballin (MLB) historiassa, ja teki ennätyksen, kun hän pelasi Detroit Tigersin joukkueessa 7. huhtikuuta 2012 rikkoen ennätyksen, joka oli aiemmin Mike Morganin, Matt Stairsin ja Ron Villonen hallussa. Edwin Jackson tasoitti tämän ennätyksen vuonna 2018. Hän oli Houston Astrosin jäsen 5 kauden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mlb-joukkueissa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pelannut eniten joukkueita mlb:n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monessa joukkueessa mlb-pelaaja on pelannut?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pelaaja on pelannut eniten mlb-joukkueissa?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Octavio Eduardo Dotel Diaz </w:t>
      </w:r>
      <w:r>
        <w:rPr/>
        <w:t xml:space="preserve">(s. 25. marraskuuta 1973) on dominikaaninen entinen baseball-ammattilainen syöttäjä. Dotel pelasi kolmessatoista valioliigajoukkueessa, enemmän kuin kukaan muu pelaaja Major League Baseballin (MLB) historiassa, ja teki ennätyksen, kun hän pelasi Detroit Tigersin joukkueessa 7. huhtikuuta 2012 rikkoen ennätyksen, joka oli aiemmin Mike Morganin, Matt Stairsin ja Ron Villonen hallussa. Hän oli Houston Astrosin jäsen 5 kauden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mlb-joukkueissa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pelannut eniten mlb-joukkueissa</w:t>
      </w:r>
    </w:p>
    <w:p>
      <w:pPr>
        <w:pStyle w:val="TextBody"/>
        <w:bidi w:val="0"/>
        <w:jc w:val="left"/>
        <w:rPr>
          <w:b/>
          <w:u w:val="single"/>
          <w:shd w:val="clear" w:fill="FFFF00"/>
        </w:rPr>
      </w:pPr>
      <w:r>
        <w:rPr>
          <w:b/>
          <w:u w:val="single"/>
          <w:shd w:val="clear" w:fill="FFFF00"/>
        </w:rPr>
        <w:t xml:space="preserve">Asiakirjan numero 8406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Jakoperusteinen oikeudenmukaisuus </w:t>
      </w:r>
      <w:r>
        <w:rPr/>
        <w:t xml:space="preserve">koskee tavaroiden sosiaalisesti oikeudenmukaista jakamista yhteiskunnassa. Yhteiskuntaa, jossa ei esiinny satunnaista epätasa-arvoa, pidetään yhteiskuntana, jota ohjaavat jakoperiaatteet. Käsite käsittää käytettävissä olevat hyödykemäärät, prosessin, jolla hyödykkeet jaetaan, ja siitä johtuvan hyödykkeiden jakamisen yhteiskunnan jäsenille.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oikeus ei niinkään kiinnitä huomiota rikollisuuteen vaan enemmän yhteiskunnalliseen oikeudenmukaisuuteen?</w:t>
      </w:r>
    </w:p>
    <w:p>
      <w:pPr>
        <w:pStyle w:val="TextBody"/>
        <w:bidi w:val="0"/>
        <w:jc w:val="left"/>
        <w:rPr>
          <w:b/>
          <w:u w:val="single"/>
          <w:shd w:val="clear" w:fill="FFFF00"/>
        </w:rPr>
      </w:pPr>
      <w:r>
        <w:rPr>
          <w:b/>
          <w:u w:val="single"/>
          <w:shd w:val="clear" w:fill="FFFF00"/>
        </w:rPr>
        <w:t xml:space="preserve">Asiakirjan numero 8407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varapresidentti johti säännöllisesti senaatin istuntoja, mutta nykyään varapresidentti johtaa harvoin senaatin päivittäisiä asioita; hänen tilalleen senaatti valitsee </w:t>
      </w:r>
      <w:r>
        <w:rPr>
          <w:color w:val="DCDCDC"/>
        </w:rPr>
        <w:t xml:space="preserve">varapresidentin </w:t>
      </w:r>
      <w:r>
        <w:rPr/>
        <w:t xml:space="preserve">poissa ollessa puheenjohtajan, joka toimii varapresidentin poissa ollessa puheenjohtajana; senaatti valitsee tavallisesti enemmistöpuolueen pitkäaikaisimman senaattorin. Väliaikaisella puhemiehellä on valta nimittää kuka tahansa muu senaattori puheenjohtajaksi, ja käytännössä enemmistöpuolueen nuoremmat senaattorit saavat useimmiten tehtäväkseen toimia senaatin puheenjohtajana.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senaatin johtaja, kun varapuhemies ei ole paikalla?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ottaa varapresidentin paikan senaatissa?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varapresidentti (epävirallisesti VPOTUS tai Veep) on </w:t>
      </w:r>
      <w:r>
        <w:rPr>
          <w:color w:val="A9A9A9"/>
        </w:rPr>
        <w:t xml:space="preserve">Yhdysvaltain perustuslain </w:t>
      </w:r>
      <w:r>
        <w:rPr>
          <w:color w:val="A9A9A9"/>
        </w:rPr>
        <w:t xml:space="preserve">I artiklan 3 pykälän 4 momentin mukaan Yhdysvaltain </w:t>
      </w:r>
      <w:r>
        <w:rPr>
          <w:color w:val="A9A9A9"/>
        </w:rPr>
        <w:t xml:space="preserve">liittovaltion hallituksen lainsäädäntöelimen perustuslaillinen virkailija </w:t>
      </w:r>
      <w:r>
        <w:rPr>
          <w:color w:val="DCDCDC"/>
        </w:rPr>
        <w:t xml:space="preserve">senaatin presidenttinä sekä </w:t>
      </w:r>
      <w:r>
        <w:rPr/>
        <w:t xml:space="preserve">Yhdysvaltain presidentin jälkeen toiseksi korkein toimeenpanovallan virkailija. Hän on 25. lisäyksen mukaisesti korkein virkamies presidentin perimysjärjestyksessä, ja hän on vuoden 1947 kansallisen turvallisuuslain nojalla kansallisen turvallisuusneuvoston lakisääteinen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varapresidenttiä kutsutaan senaatin puheenjohtajaksi?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Yhdysvaltain varapresidentin asema senaatissa?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1933 </w:t>
      </w:r>
      <w:r>
        <w:rPr/>
        <w:t xml:space="preserve">Franklin D. Roosevelt nosti viran arvostusta uudistamalla käytännön, jonka mukaan varapresidentti kutsuttiin kabinettikokouksiin, ja jokainen presidentti on sen jälkeen säilyttänyt tämän käytännön.</w:t>
      </w:r>
      <w:r>
        <w:rPr/>
        <w:t xml:space="preserve"> Rooseveltin ensimmäinen varapresidentti John Nance Garner erosi hänestä tuomioistuinten kokoamista koskevan kysymyksen vuoksi Rooseveltin toisen kauden alussa, ja hänestä tuli Rooseveltin johtava kriitikko. Tuon kauden alussa, 20. tammikuuta 1937, Garner oli ensimmäinen varapresidentti, joka vannoi virkavalansa Capitolin portailla samassa seremoniassa presidentin kanssa; tämä perinne jatkuu edelleen. Sitä ennen varapresidentit oli perinteisesti vihitty virkaan erillisessä seremoniassa senaatin istuntosalissa. Gerald R. Ford ja Nelson A. Rockefeller, jotka molemmat nimitettiin virkaan 25. lisäyksen mukaisesti, vihittiin virkaan edustajainhuoneen ja senaatin kamarissa.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varapresidentistä tuli osa kabinettia?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presidenttiehdokas, joka valitsi varapresidenttiehdokkaansa, oli Franklin D. Roosevelt vuonna </w:t>
      </w:r>
      <w:r>
        <w:rPr>
          <w:color w:val="A9A9A9"/>
        </w:rPr>
        <w:t xml:space="preserve">1940</w:t>
      </w:r>
      <w:r>
        <w:rPr/>
        <w:t xml:space="preserve">. Viimeinen, joka ei nimennyt varapresidenttiehdokasta, vaan jätti asian valmistelukunnan päätettäväksi, oli demokraatti Adlai Stevenson vuonna 1956. Kokous valitsi Tennesseen senaattorin Estes Kefauverin Massachusettsin senaattorin (ja myöhemmän presidentin) John F. Kennedyn sijaan. Vuoden 1972 myrskyisässä demokraattien puoluekokouksessa presidenttiehdokas George McGovern valitsi ehdokkaakseen senaattori Thomas Eagletonin, mutta lukuisia muita ehdokkaita joko nimettiin kokouksessa tai he saivat ääniä äänestyksen aikana. Eagleton sai kuitenkin äänten enemmistön ja ehdokkuuden, mutta hän erosi myöhemmin ehdokkaasta, minkä seurauksena Sargent Shriveristä tuli McGovernin lopullinen vastaehdokas. Molemmat hävisivät Nixonin ja Agnew'n ehdokkaille suurella marginaalilla, ja he voittivat vain Massachusettsin ja District of Columbian.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kakkossijasta ei enää tullut varapresidenttiä?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Varapresidentti on vuoden 1947 kansallisen turvallisuuslain nojalla kansallisen turvallisuusneuvoston lakisääteinen jäsen, ja 25. lisäyksen nojalla hän on korkein virkamies presidentin seuraajaksi liittovaltion hallituksen toimeenpanevassa elimessä. Sekä varapresidentin että presidentin toimeenpanovalta perustuu </w:t>
      </w:r>
      <w:r>
        <w:rPr>
          <w:color w:val="A9A9A9"/>
        </w:rPr>
        <w:t xml:space="preserve">perustuslain toisen pykälän ensimmäiseen jaksoon</w:t>
      </w:r>
      <w:r>
        <w:rPr/>
        <w:t xml:space="preserve">. </w:t>
      </w:r>
      <w:r>
        <w:rPr/>
        <w:t xml:space="preserve">Varapresidentti </w:t>
      </w:r>
      <w:r>
        <w:rPr>
          <w:color w:val="DCDCDC"/>
        </w:rPr>
        <w:t xml:space="preserve">valitaan </w:t>
      </w:r>
      <w:r>
        <w:rPr/>
        <w:t xml:space="preserve">epäsuorasti </w:t>
      </w:r>
      <w:r>
        <w:rPr>
          <w:color w:val="DCDCDC"/>
        </w:rPr>
        <w:t xml:space="preserve">yhdessä presidentin kanssa neljän vuoden toimikaudeksi </w:t>
      </w:r>
      <w:r>
        <w:rPr/>
        <w:t xml:space="preserve">Yhdysvaltain kansan toimesta valitsijakunnan kautta.</w:t>
      </w:r>
      <w:r>
        <w:rPr/>
        <w:t xml:space="preserve"> Yhdysvaltain varapresidentin toimisto avustaa ja organisoi varapresidentin virkatehtäviä.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varapuheenjohtajan rooli senaatin puheenjohtajana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perustuslaissa on varapresidentin tehtävät?</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Yhdysvaltain varapresidentti Varapresidentin sinetti Varapresidentin lippu Varapresidentti </w:t>
      </w:r>
      <w:r>
        <w:rPr>
          <w:color w:val="A9A9A9"/>
        </w:rPr>
        <w:t xml:space="preserve">Mike Pence </w:t>
      </w:r>
      <w:r>
        <w:rPr/>
        <w:t xml:space="preserve">20. tammikuuta 2017 alkaen Yhdysvaltain senaatti Yhdysvaltain hallituksen toimeenpaneva elin Varapresidentin toimisto Varapresidentin toimisto </w:t>
      </w:r>
    </w:p>
    <w:tbl>
      <w:tblPr>
        <w:tblW w:w="10205" w:type="dxa"/>
        <w:jc w:val="left"/>
        <w:tblInd w:w="0" w:type="dxa"/>
        <w:tblLayout w:type="fixed"/>
        <w:tblCellMar>
          <w:top w:w="28" w:type="dxa"/>
          <w:left w:w="28" w:type="dxa"/>
          <w:bottom w:w="28" w:type="dxa"/>
          <w:right w:w="28" w:type="dxa"/>
        </w:tblCellMar>
      </w:tblPr>
      <w:tblGrid>
        <w:gridCol w:w="2018"/>
        <w:gridCol w:w="8187"/>
      </w:tblGrid>
      <w:tr>
        <w:trPr/>
        <w:tc>
          <w:tcPr>
            <w:tcW w:w="2018" w:type="dxa"/>
            <w:tcBorders/>
            <w:vAlign w:val="center"/>
          </w:tcPr>
          <w:p>
            <w:pPr>
              <w:pStyle w:val="TableHeading"/>
              <w:suppressLineNumbers/>
              <w:bidi w:val="0"/>
              <w:spacing w:before="0" w:after="283"/>
              <w:jc w:val="center"/>
              <w:rPr/>
            </w:pPr>
            <w:r>
              <w:rPr/>
              <w:t xml:space="preserve">Tyyli </w:t>
            </w:r>
          </w:p>
        </w:tc>
        <w:tc>
          <w:tcPr>
            <w:tcW w:w="8187" w:type="dxa"/>
            <w:tcBorders/>
            <w:vAlign w:val="center"/>
          </w:tcPr>
          <w:p>
            <w:pPr>
              <w:pStyle w:val="TableContents"/>
              <w:bidi w:val="0"/>
              <w:spacing w:before="0" w:after="283"/>
              <w:jc w:val="left"/>
              <w:rPr/>
            </w:pPr>
            <w:r>
              <w:rPr/>
              <w:t xml:space="preserve">Herra varapresidentti (epävirallinen) The Honorable (virallinen) Herra presidentti (senaatin puheenjohtajana) Hänen Ylhäisyytensä (kansainvälinen kirjeenvaihto) </w:t>
            </w:r>
          </w:p>
        </w:tc>
      </w:tr>
      <w:tr>
        <w:trPr/>
        <w:tc>
          <w:tcPr>
            <w:tcW w:w="2018" w:type="dxa"/>
            <w:tcBorders/>
            <w:vAlign w:val="center"/>
          </w:tcPr>
          <w:p>
            <w:pPr>
              <w:pStyle w:val="TableHeading"/>
              <w:suppressLineNumbers/>
              <w:bidi w:val="0"/>
              <w:spacing w:before="0" w:after="283"/>
              <w:jc w:val="center"/>
              <w:rPr/>
            </w:pPr>
            <w:r>
              <w:rPr/>
              <w:t xml:space="preserve">Tila </w:t>
            </w:r>
          </w:p>
        </w:tc>
        <w:tc>
          <w:tcPr>
            <w:tcW w:w="8187" w:type="dxa"/>
            <w:tcBorders/>
            <w:vAlign w:val="center"/>
          </w:tcPr>
          <w:p>
            <w:pPr>
              <w:pStyle w:val="TableContents"/>
              <w:bidi w:val="0"/>
              <w:spacing w:before="0" w:after="283"/>
              <w:jc w:val="left"/>
              <w:rPr/>
            </w:pPr>
            <w:r>
              <w:rPr/>
              <w:t xml:space="preserve">Toiseksi korkein toimeenpaneva virkamies Senaatin puhemies </w:t>
            </w:r>
          </w:p>
        </w:tc>
      </w:tr>
      <w:tr>
        <w:trPr/>
        <w:tc>
          <w:tcPr>
            <w:tcW w:w="2018" w:type="dxa"/>
            <w:tcBorders/>
            <w:vAlign w:val="center"/>
          </w:tcPr>
          <w:p>
            <w:pPr>
              <w:pStyle w:val="TableHeading"/>
              <w:suppressLineNumbers/>
              <w:bidi w:val="0"/>
              <w:spacing w:before="0" w:after="283"/>
              <w:jc w:val="center"/>
              <w:rPr/>
            </w:pPr>
            <w:r>
              <w:rPr/>
              <w:t xml:space="preserve">Jäsen </w:t>
            </w:r>
          </w:p>
        </w:tc>
        <w:tc>
          <w:tcPr>
            <w:tcW w:w="8187" w:type="dxa"/>
            <w:tcBorders/>
            <w:vAlign w:val="center"/>
          </w:tcPr>
          <w:p>
            <w:pPr>
              <w:pStyle w:val="TableContents"/>
              <w:bidi w:val="0"/>
              <w:spacing w:before="0" w:after="283"/>
              <w:jc w:val="left"/>
              <w:rPr/>
            </w:pPr>
            <w:r>
              <w:rPr/>
              <w:t xml:space="preserve">Kabinetti Kansallinen turvallisuusneuvosto Kansallinen avaruusneuvosto (puheenjohtaja) Yhdysvaltain senaatti (puhemies) </w:t>
            </w:r>
          </w:p>
        </w:tc>
      </w:tr>
      <w:tr>
        <w:trPr/>
        <w:tc>
          <w:tcPr>
            <w:tcW w:w="2018" w:type="dxa"/>
            <w:tcBorders/>
            <w:vAlign w:val="center"/>
          </w:tcPr>
          <w:p>
            <w:pPr>
              <w:pStyle w:val="TableHeading"/>
              <w:suppressLineNumbers/>
              <w:bidi w:val="0"/>
              <w:spacing w:before="0" w:after="283"/>
              <w:jc w:val="center"/>
              <w:rPr/>
            </w:pPr>
            <w:r>
              <w:rPr/>
              <w:t xml:space="preserve">Asuinpaikka </w:t>
            </w:r>
          </w:p>
        </w:tc>
        <w:tc>
          <w:tcPr>
            <w:tcW w:w="8187" w:type="dxa"/>
            <w:tcBorders/>
            <w:vAlign w:val="center"/>
          </w:tcPr>
          <w:p>
            <w:pPr>
              <w:pStyle w:val="TableContents"/>
              <w:bidi w:val="0"/>
              <w:spacing w:before="0" w:after="283"/>
              <w:jc w:val="left"/>
              <w:rPr/>
            </w:pPr>
            <w:r>
              <w:rPr/>
              <w:t xml:space="preserve">Numero yksi Observatory Circle </w:t>
            </w:r>
          </w:p>
        </w:tc>
      </w:tr>
      <w:tr>
        <w:trPr/>
        <w:tc>
          <w:tcPr>
            <w:tcW w:w="2018" w:type="dxa"/>
            <w:tcBorders/>
            <w:vAlign w:val="center"/>
          </w:tcPr>
          <w:p>
            <w:pPr>
              <w:pStyle w:val="TableHeading"/>
              <w:suppressLineNumbers/>
              <w:bidi w:val="0"/>
              <w:spacing w:before="0" w:after="283"/>
              <w:jc w:val="center"/>
              <w:rPr/>
            </w:pPr>
            <w:r>
              <w:rPr/>
              <w:t xml:space="preserve">Istuin </w:t>
            </w:r>
          </w:p>
        </w:tc>
        <w:tc>
          <w:tcPr>
            <w:tcW w:w="8187" w:type="dxa"/>
            <w:tcBorders/>
            <w:vAlign w:val="center"/>
          </w:tcPr>
          <w:p>
            <w:pPr>
              <w:pStyle w:val="TableContents"/>
              <w:bidi w:val="0"/>
              <w:spacing w:before="0" w:after="283"/>
              <w:jc w:val="left"/>
              <w:rPr/>
            </w:pPr>
            <w:r>
              <w:rPr/>
              <w:t xml:space="preserve">Washington, D.C. </w:t>
            </w:r>
          </w:p>
        </w:tc>
      </w:tr>
      <w:tr>
        <w:trPr/>
        <w:tc>
          <w:tcPr>
            <w:tcW w:w="2018" w:type="dxa"/>
            <w:tcBorders/>
            <w:vAlign w:val="center"/>
          </w:tcPr>
          <w:p>
            <w:pPr>
              <w:pStyle w:val="TableHeading"/>
              <w:suppressLineNumbers/>
              <w:bidi w:val="0"/>
              <w:spacing w:before="0" w:after="283"/>
              <w:jc w:val="center"/>
              <w:rPr/>
            </w:pPr>
            <w:r>
              <w:rPr/>
              <w:t xml:space="preserve">Ehdottaja </w:t>
            </w:r>
          </w:p>
        </w:tc>
        <w:tc>
          <w:tcPr>
            <w:tcW w:w="8187" w:type="dxa"/>
            <w:tcBorders/>
            <w:vAlign w:val="center"/>
          </w:tcPr>
          <w:p>
            <w:pPr>
              <w:pStyle w:val="TableContents"/>
              <w:bidi w:val="0"/>
              <w:spacing w:before="0" w:after="283"/>
              <w:jc w:val="left"/>
              <w:rPr/>
            </w:pPr>
            <w:r>
              <w:rPr/>
              <w:t xml:space="preserve">Yhdysvaltain presidentti, Poliittiset puolueet </w:t>
            </w:r>
          </w:p>
        </w:tc>
      </w:tr>
      <w:tr>
        <w:trPr/>
        <w:tc>
          <w:tcPr>
            <w:tcW w:w="2018" w:type="dxa"/>
            <w:tcBorders/>
            <w:vAlign w:val="center"/>
          </w:tcPr>
          <w:p>
            <w:pPr>
              <w:pStyle w:val="TableHeading"/>
              <w:suppressLineNumbers/>
              <w:bidi w:val="0"/>
              <w:spacing w:before="0" w:after="283"/>
              <w:jc w:val="center"/>
              <w:rPr/>
            </w:pPr>
            <w:r>
              <w:rPr/>
              <w:t xml:space="preserve">Nimittäjä </w:t>
            </w:r>
          </w:p>
        </w:tc>
        <w:tc>
          <w:tcPr>
            <w:tcW w:w="8187" w:type="dxa"/>
            <w:tcBorders/>
            <w:vAlign w:val="center"/>
          </w:tcPr>
          <w:p>
            <w:pPr>
              <w:pStyle w:val="TableContents"/>
              <w:bidi w:val="0"/>
              <w:spacing w:before="0" w:after="283"/>
              <w:jc w:val="left"/>
              <w:rPr/>
            </w:pPr>
            <w:r>
              <w:rPr/>
              <w:t xml:space="preserve">Yhdysvaltojen vaalilautakunta </w:t>
            </w:r>
          </w:p>
        </w:tc>
      </w:tr>
      <w:tr>
        <w:trPr/>
        <w:tc>
          <w:tcPr>
            <w:tcW w:w="2018" w:type="dxa"/>
            <w:tcBorders/>
            <w:vAlign w:val="center"/>
          </w:tcPr>
          <w:p>
            <w:pPr>
              <w:pStyle w:val="TableHeading"/>
              <w:suppressLineNumbers/>
              <w:bidi w:val="0"/>
              <w:spacing w:before="0" w:after="283"/>
              <w:jc w:val="center"/>
              <w:rPr/>
            </w:pPr>
            <w:r>
              <w:rPr/>
              <w:t xml:space="preserve">Toimikauden pituus </w:t>
            </w:r>
          </w:p>
        </w:tc>
        <w:tc>
          <w:tcPr>
            <w:tcW w:w="8187" w:type="dxa"/>
            <w:tcBorders/>
            <w:vAlign w:val="center"/>
          </w:tcPr>
          <w:p>
            <w:pPr>
              <w:pStyle w:val="TableContents"/>
              <w:bidi w:val="0"/>
              <w:spacing w:before="0" w:after="283"/>
              <w:jc w:val="left"/>
              <w:rPr/>
            </w:pPr>
            <w:r>
              <w:rPr/>
              <w:t xml:space="preserve">4 vuotta, ei toimikautta </w:t>
            </w:r>
          </w:p>
        </w:tc>
      </w:tr>
      <w:tr>
        <w:trPr/>
        <w:tc>
          <w:tcPr>
            <w:tcW w:w="2018" w:type="dxa"/>
            <w:tcBorders/>
            <w:vAlign w:val="center"/>
          </w:tcPr>
          <w:p>
            <w:pPr>
              <w:pStyle w:val="TableHeading"/>
              <w:suppressLineNumbers/>
              <w:bidi w:val="0"/>
              <w:spacing w:before="0" w:after="283"/>
              <w:jc w:val="center"/>
              <w:rPr/>
            </w:pPr>
            <w:r>
              <w:rPr/>
              <w:t xml:space="preserve">Perustamisasiakirja </w:t>
            </w:r>
          </w:p>
        </w:tc>
        <w:tc>
          <w:tcPr>
            <w:tcW w:w="8187" w:type="dxa"/>
            <w:tcBorders/>
            <w:vAlign w:val="center"/>
          </w:tcPr>
          <w:p>
            <w:pPr>
              <w:pStyle w:val="TableContents"/>
              <w:bidi w:val="0"/>
              <w:spacing w:before="0" w:after="283"/>
              <w:jc w:val="left"/>
              <w:rPr/>
            </w:pPr>
            <w:r>
              <w:rPr/>
              <w:t xml:space="preserve">Yhdysvaltain perustuslaki </w:t>
            </w:r>
          </w:p>
        </w:tc>
      </w:tr>
      <w:tr>
        <w:trPr/>
        <w:tc>
          <w:tcPr>
            <w:tcW w:w="2018" w:type="dxa"/>
            <w:tcBorders/>
            <w:vAlign w:val="center"/>
          </w:tcPr>
          <w:p>
            <w:pPr>
              <w:pStyle w:val="TableHeading"/>
              <w:suppressLineNumbers/>
              <w:bidi w:val="0"/>
              <w:spacing w:before="0" w:after="283"/>
              <w:jc w:val="center"/>
              <w:rPr/>
            </w:pPr>
            <w:r>
              <w:rPr/>
              <w:t xml:space="preserve">Muodostelma </w:t>
            </w:r>
          </w:p>
        </w:tc>
        <w:tc>
          <w:tcPr>
            <w:tcW w:w="8187" w:type="dxa"/>
            <w:tcBorders/>
            <w:vAlign w:val="center"/>
          </w:tcPr>
          <w:p>
            <w:pPr>
              <w:pStyle w:val="TableContents"/>
              <w:bidi w:val="0"/>
              <w:spacing w:before="0" w:after="283"/>
              <w:jc w:val="left"/>
              <w:rPr/>
            </w:pPr>
            <w:r>
              <w:rPr/>
              <w:t xml:space="preserve">4. maaliskuuta 1789 (229 vuotta sitten) (1789-03-04) </w:t>
            </w:r>
          </w:p>
        </w:tc>
      </w:tr>
      <w:tr>
        <w:trPr/>
        <w:tc>
          <w:tcPr>
            <w:tcW w:w="2018" w:type="dxa"/>
            <w:tcBorders/>
            <w:vAlign w:val="center"/>
          </w:tcPr>
          <w:p>
            <w:pPr>
              <w:pStyle w:val="TableHeading"/>
              <w:suppressLineNumbers/>
              <w:bidi w:val="0"/>
              <w:spacing w:before="0" w:after="283"/>
              <w:jc w:val="center"/>
              <w:rPr/>
            </w:pPr>
            <w:r>
              <w:rPr/>
              <w:t xml:space="preserve">Ensimmäinen haltija </w:t>
            </w:r>
          </w:p>
        </w:tc>
        <w:tc>
          <w:tcPr>
            <w:tcW w:w="8187" w:type="dxa"/>
            <w:tcBorders/>
            <w:vAlign w:val="center"/>
          </w:tcPr>
          <w:p>
            <w:pPr>
              <w:pStyle w:val="TableContents"/>
              <w:bidi w:val="0"/>
              <w:spacing w:before="0" w:after="283"/>
              <w:jc w:val="left"/>
              <w:rPr/>
            </w:pPr>
            <w:r>
              <w:rPr/>
              <w:t xml:space="preserve">John Adams 21. huhtikuuta 1789 </w:t>
            </w:r>
          </w:p>
        </w:tc>
      </w:tr>
      <w:tr>
        <w:trPr/>
        <w:tc>
          <w:tcPr>
            <w:tcW w:w="2018" w:type="dxa"/>
            <w:tcBorders/>
            <w:vAlign w:val="center"/>
          </w:tcPr>
          <w:p>
            <w:pPr>
              <w:pStyle w:val="TableHeading"/>
              <w:suppressLineNumbers/>
              <w:bidi w:val="0"/>
              <w:spacing w:before="0" w:after="283"/>
              <w:jc w:val="center"/>
              <w:rPr/>
            </w:pPr>
            <w:r>
              <w:rPr/>
              <w:t xml:space="preserve">Sukupolvenvaihdos </w:t>
            </w:r>
          </w:p>
        </w:tc>
        <w:tc>
          <w:tcPr>
            <w:tcW w:w="8187" w:type="dxa"/>
            <w:tcBorders/>
            <w:vAlign w:val="center"/>
          </w:tcPr>
          <w:p>
            <w:pPr>
              <w:pStyle w:val="TableContents"/>
              <w:bidi w:val="0"/>
              <w:spacing w:before="0" w:after="283"/>
              <w:jc w:val="left"/>
              <w:rPr/>
            </w:pPr>
            <w:r>
              <w:rPr/>
              <w:t xml:space="preserve">Ensimmäinen </w:t>
            </w:r>
          </w:p>
        </w:tc>
      </w:tr>
      <w:tr>
        <w:trPr/>
        <w:tc>
          <w:tcPr>
            <w:tcW w:w="2018" w:type="dxa"/>
            <w:tcBorders/>
            <w:vAlign w:val="center"/>
          </w:tcPr>
          <w:p>
            <w:pPr>
              <w:pStyle w:val="TableHeading"/>
              <w:suppressLineNumbers/>
              <w:bidi w:val="0"/>
              <w:spacing w:before="0" w:after="283"/>
              <w:jc w:val="center"/>
              <w:rPr/>
            </w:pPr>
            <w:r>
              <w:rPr/>
              <w:t xml:space="preserve">Apulaissheriffi </w:t>
            </w:r>
          </w:p>
        </w:tc>
        <w:tc>
          <w:tcPr>
            <w:tcW w:w="8187" w:type="dxa"/>
            <w:tcBorders/>
            <w:vAlign w:val="center"/>
          </w:tcPr>
          <w:p>
            <w:pPr>
              <w:pStyle w:val="TableContents"/>
              <w:bidi w:val="0"/>
              <w:spacing w:before="0" w:after="283"/>
              <w:jc w:val="left"/>
              <w:rPr/>
            </w:pPr>
            <w:r>
              <w:rPr/>
              <w:t xml:space="preserve">Yhdysvaltain senaatin väliaikainen puheenjohtaja (senaatissa). </w:t>
            </w:r>
          </w:p>
        </w:tc>
      </w:tr>
      <w:tr>
        <w:trPr/>
        <w:tc>
          <w:tcPr>
            <w:tcW w:w="2018" w:type="dxa"/>
            <w:tcBorders/>
            <w:vAlign w:val="center"/>
          </w:tcPr>
          <w:p>
            <w:pPr>
              <w:pStyle w:val="TableHeading"/>
              <w:suppressLineNumbers/>
              <w:bidi w:val="0"/>
              <w:spacing w:before="0" w:after="283"/>
              <w:jc w:val="center"/>
              <w:rPr/>
            </w:pPr>
            <w:r>
              <w:rPr/>
              <w:t xml:space="preserve">Palkka </w:t>
            </w:r>
          </w:p>
        </w:tc>
        <w:tc>
          <w:tcPr>
            <w:tcW w:w="8187" w:type="dxa"/>
            <w:tcBorders/>
            <w:vAlign w:val="center"/>
          </w:tcPr>
          <w:p>
            <w:pPr>
              <w:pStyle w:val="TableContents"/>
              <w:bidi w:val="0"/>
              <w:spacing w:before="0" w:after="283"/>
              <w:jc w:val="left"/>
              <w:rPr/>
            </w:pPr>
            <w:r>
              <w:rPr/>
              <w:t xml:space="preserve">230 700 Yhdysvaltain dollaria vuodessa </w:t>
            </w:r>
          </w:p>
        </w:tc>
      </w:tr>
      <w:tr>
        <w:trPr/>
        <w:tc>
          <w:tcPr>
            <w:tcW w:w="2018" w:type="dxa"/>
            <w:tcBorders/>
            <w:vAlign w:val="center"/>
          </w:tcPr>
          <w:p>
            <w:pPr>
              <w:pStyle w:val="TableHeading"/>
              <w:suppressLineNumbers/>
              <w:bidi w:val="0"/>
              <w:spacing w:before="0" w:after="283"/>
              <w:jc w:val="center"/>
              <w:rPr/>
            </w:pPr>
            <w:r>
              <w:rPr/>
              <w:t xml:space="preserve">Verkkosivusto </w:t>
            </w:r>
          </w:p>
        </w:tc>
        <w:tc>
          <w:tcPr>
            <w:tcW w:w="8187" w:type="dxa"/>
            <w:tcBorders/>
            <w:vAlign w:val="center"/>
          </w:tcPr>
          <w:p>
            <w:pPr>
              <w:pStyle w:val="TableContents"/>
              <w:bidi w:val="0"/>
              <w:spacing w:before="0" w:after="283"/>
              <w:jc w:val="left"/>
              <w:rPr/>
            </w:pPr>
            <w:r>
              <w:rPr/>
              <w:t xml:space="preserve">www.whitehouse.gov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Yhdysvaltain varapresidentin nimi?</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Yhdysvaltain varapresidentti Varapresidentin sinetti Varapresidentin lippu Varapresidentti </w:t>
      </w:r>
      <w:r>
        <w:rPr>
          <w:color w:val="A9A9A9"/>
        </w:rPr>
        <w:t xml:space="preserve">Mike Pence </w:t>
      </w:r>
      <w:r>
        <w:rPr/>
        <w:t xml:space="preserve">20. tammikuuta 2017 alkaen Yhdysvaltain hallituksen lainsäädäntöelin Yhdysvaltain hallituksen toimeenpaneva elin Varapresidentin toimisto Varapresidentin toimisto </w:t>
      </w:r>
    </w:p>
    <w:tbl>
      <w:tblPr>
        <w:tblW w:w="10205" w:type="dxa"/>
        <w:jc w:val="left"/>
        <w:tblInd w:w="0" w:type="dxa"/>
        <w:tblLayout w:type="fixed"/>
        <w:tblCellMar>
          <w:top w:w="28" w:type="dxa"/>
          <w:left w:w="28" w:type="dxa"/>
          <w:bottom w:w="28" w:type="dxa"/>
          <w:right w:w="28" w:type="dxa"/>
        </w:tblCellMar>
      </w:tblPr>
      <w:tblGrid>
        <w:gridCol w:w="2018"/>
        <w:gridCol w:w="8187"/>
      </w:tblGrid>
      <w:tr>
        <w:trPr/>
        <w:tc>
          <w:tcPr>
            <w:tcW w:w="2018" w:type="dxa"/>
            <w:tcBorders/>
            <w:vAlign w:val="center"/>
          </w:tcPr>
          <w:p>
            <w:pPr>
              <w:pStyle w:val="TableHeading"/>
              <w:suppressLineNumbers/>
              <w:bidi w:val="0"/>
              <w:spacing w:before="0" w:after="283"/>
              <w:jc w:val="center"/>
              <w:rPr/>
            </w:pPr>
            <w:r>
              <w:rPr/>
              <w:t xml:space="preserve">Tyyli </w:t>
            </w:r>
          </w:p>
        </w:tc>
        <w:tc>
          <w:tcPr>
            <w:tcW w:w="8187" w:type="dxa"/>
            <w:tcBorders/>
            <w:vAlign w:val="center"/>
          </w:tcPr>
          <w:p>
            <w:pPr>
              <w:pStyle w:val="TableContents"/>
              <w:bidi w:val="0"/>
              <w:spacing w:before="0" w:after="283"/>
              <w:jc w:val="left"/>
              <w:rPr/>
            </w:pPr>
            <w:r>
              <w:rPr/>
              <w:t xml:space="preserve">Herra varapresidentti (epävirallinen) The Honorable (virallinen) Herra presidentti (senaatin puheenjohtajana) Hänen Ylhäisyytensä (kansainvälinen kirjeenvaihto) </w:t>
            </w:r>
          </w:p>
        </w:tc>
      </w:tr>
      <w:tr>
        <w:trPr/>
        <w:tc>
          <w:tcPr>
            <w:tcW w:w="2018" w:type="dxa"/>
            <w:tcBorders/>
            <w:vAlign w:val="center"/>
          </w:tcPr>
          <w:p>
            <w:pPr>
              <w:pStyle w:val="TableHeading"/>
              <w:suppressLineNumbers/>
              <w:bidi w:val="0"/>
              <w:spacing w:before="0" w:after="283"/>
              <w:jc w:val="center"/>
              <w:rPr/>
            </w:pPr>
            <w:r>
              <w:rPr/>
              <w:t xml:space="preserve">Tila </w:t>
            </w:r>
          </w:p>
        </w:tc>
        <w:tc>
          <w:tcPr>
            <w:tcW w:w="8187" w:type="dxa"/>
            <w:tcBorders/>
            <w:vAlign w:val="center"/>
          </w:tcPr>
          <w:p>
            <w:pPr>
              <w:pStyle w:val="TableContents"/>
              <w:bidi w:val="0"/>
              <w:spacing w:before="0" w:after="283"/>
              <w:jc w:val="left"/>
              <w:rPr/>
            </w:pPr>
            <w:r>
              <w:rPr/>
              <w:t xml:space="preserve">Toiseksi korkein toimeenpaneva virkamies Senaatin puhemies </w:t>
            </w:r>
          </w:p>
        </w:tc>
      </w:tr>
      <w:tr>
        <w:trPr/>
        <w:tc>
          <w:tcPr>
            <w:tcW w:w="2018" w:type="dxa"/>
            <w:tcBorders/>
            <w:vAlign w:val="center"/>
          </w:tcPr>
          <w:p>
            <w:pPr>
              <w:pStyle w:val="TableHeading"/>
              <w:suppressLineNumbers/>
              <w:bidi w:val="0"/>
              <w:spacing w:before="0" w:after="283"/>
              <w:jc w:val="center"/>
              <w:rPr/>
            </w:pPr>
            <w:r>
              <w:rPr/>
              <w:t xml:space="preserve">Jäsen </w:t>
            </w:r>
          </w:p>
        </w:tc>
        <w:tc>
          <w:tcPr>
            <w:tcW w:w="8187" w:type="dxa"/>
            <w:tcBorders/>
            <w:vAlign w:val="center"/>
          </w:tcPr>
          <w:p>
            <w:pPr>
              <w:pStyle w:val="TableContents"/>
              <w:bidi w:val="0"/>
              <w:spacing w:before="0" w:after="283"/>
              <w:jc w:val="left"/>
              <w:rPr/>
            </w:pPr>
            <w:r>
              <w:rPr/>
              <w:t xml:space="preserve">Kabinetti Kansallinen turvallisuusneuvosto Yhdysvaltain senaatti (viran puolesta) </w:t>
            </w:r>
          </w:p>
        </w:tc>
      </w:tr>
      <w:tr>
        <w:trPr/>
        <w:tc>
          <w:tcPr>
            <w:tcW w:w="2018" w:type="dxa"/>
            <w:tcBorders/>
            <w:vAlign w:val="center"/>
          </w:tcPr>
          <w:p>
            <w:pPr>
              <w:pStyle w:val="TableHeading"/>
              <w:suppressLineNumbers/>
              <w:bidi w:val="0"/>
              <w:spacing w:before="0" w:after="283"/>
              <w:jc w:val="center"/>
              <w:rPr/>
            </w:pPr>
            <w:r>
              <w:rPr/>
              <w:t xml:space="preserve">Asuinpaikka </w:t>
            </w:r>
          </w:p>
        </w:tc>
        <w:tc>
          <w:tcPr>
            <w:tcW w:w="8187" w:type="dxa"/>
            <w:tcBorders/>
            <w:vAlign w:val="center"/>
          </w:tcPr>
          <w:p>
            <w:pPr>
              <w:pStyle w:val="TableContents"/>
              <w:bidi w:val="0"/>
              <w:spacing w:before="0" w:after="283"/>
              <w:jc w:val="left"/>
              <w:rPr/>
            </w:pPr>
            <w:r>
              <w:rPr/>
              <w:t xml:space="preserve">Numero yksi Observatory Circle </w:t>
            </w:r>
          </w:p>
        </w:tc>
      </w:tr>
      <w:tr>
        <w:trPr/>
        <w:tc>
          <w:tcPr>
            <w:tcW w:w="2018" w:type="dxa"/>
            <w:tcBorders/>
            <w:vAlign w:val="center"/>
          </w:tcPr>
          <w:p>
            <w:pPr>
              <w:pStyle w:val="TableHeading"/>
              <w:suppressLineNumbers/>
              <w:bidi w:val="0"/>
              <w:spacing w:before="0" w:after="283"/>
              <w:jc w:val="center"/>
              <w:rPr/>
            </w:pPr>
            <w:r>
              <w:rPr/>
              <w:t xml:space="preserve">Istuin </w:t>
            </w:r>
          </w:p>
        </w:tc>
        <w:tc>
          <w:tcPr>
            <w:tcW w:w="8187" w:type="dxa"/>
            <w:tcBorders/>
            <w:vAlign w:val="center"/>
          </w:tcPr>
          <w:p>
            <w:pPr>
              <w:pStyle w:val="TableContents"/>
              <w:bidi w:val="0"/>
              <w:spacing w:before="0" w:after="283"/>
              <w:jc w:val="left"/>
              <w:rPr/>
            </w:pPr>
            <w:r>
              <w:rPr/>
              <w:t xml:space="preserve">Washington, D.C. </w:t>
            </w:r>
          </w:p>
        </w:tc>
      </w:tr>
      <w:tr>
        <w:trPr/>
        <w:tc>
          <w:tcPr>
            <w:tcW w:w="2018" w:type="dxa"/>
            <w:tcBorders/>
            <w:vAlign w:val="center"/>
          </w:tcPr>
          <w:p>
            <w:pPr>
              <w:pStyle w:val="TableHeading"/>
              <w:suppressLineNumbers/>
              <w:bidi w:val="0"/>
              <w:spacing w:before="0" w:after="283"/>
              <w:jc w:val="center"/>
              <w:rPr/>
            </w:pPr>
            <w:r>
              <w:rPr/>
              <w:t xml:space="preserve">Ehdottaja </w:t>
            </w:r>
          </w:p>
        </w:tc>
        <w:tc>
          <w:tcPr>
            <w:tcW w:w="8187" w:type="dxa"/>
            <w:tcBorders/>
            <w:vAlign w:val="center"/>
          </w:tcPr>
          <w:p>
            <w:pPr>
              <w:pStyle w:val="TableContents"/>
              <w:bidi w:val="0"/>
              <w:spacing w:before="0" w:after="283"/>
              <w:jc w:val="left"/>
              <w:rPr/>
            </w:pPr>
            <w:r>
              <w:rPr/>
              <w:t xml:space="preserve">Yhdysvaltain presidentti, Poliittiset puolueet </w:t>
            </w:r>
          </w:p>
        </w:tc>
      </w:tr>
      <w:tr>
        <w:trPr/>
        <w:tc>
          <w:tcPr>
            <w:tcW w:w="2018" w:type="dxa"/>
            <w:tcBorders/>
            <w:vAlign w:val="center"/>
          </w:tcPr>
          <w:p>
            <w:pPr>
              <w:pStyle w:val="TableHeading"/>
              <w:suppressLineNumbers/>
              <w:bidi w:val="0"/>
              <w:spacing w:before="0" w:after="283"/>
              <w:jc w:val="center"/>
              <w:rPr/>
            </w:pPr>
            <w:r>
              <w:rPr/>
              <w:t xml:space="preserve">Nimittäjä </w:t>
            </w:r>
          </w:p>
        </w:tc>
        <w:tc>
          <w:tcPr>
            <w:tcW w:w="8187" w:type="dxa"/>
            <w:tcBorders/>
            <w:vAlign w:val="center"/>
          </w:tcPr>
          <w:p>
            <w:pPr>
              <w:pStyle w:val="TableContents"/>
              <w:bidi w:val="0"/>
              <w:spacing w:before="0" w:after="283"/>
              <w:jc w:val="left"/>
              <w:rPr/>
            </w:pPr>
            <w:r>
              <w:rPr/>
              <w:t xml:space="preserve">Yhdysvaltojen vaalilautakunta </w:t>
            </w:r>
          </w:p>
        </w:tc>
      </w:tr>
      <w:tr>
        <w:trPr/>
        <w:tc>
          <w:tcPr>
            <w:tcW w:w="2018" w:type="dxa"/>
            <w:tcBorders/>
            <w:vAlign w:val="center"/>
          </w:tcPr>
          <w:p>
            <w:pPr>
              <w:pStyle w:val="TableHeading"/>
              <w:suppressLineNumbers/>
              <w:bidi w:val="0"/>
              <w:spacing w:before="0" w:after="283"/>
              <w:jc w:val="center"/>
              <w:rPr/>
            </w:pPr>
            <w:r>
              <w:rPr/>
              <w:t xml:space="preserve">Toimikauden pituus </w:t>
            </w:r>
          </w:p>
        </w:tc>
        <w:tc>
          <w:tcPr>
            <w:tcW w:w="8187" w:type="dxa"/>
            <w:tcBorders/>
            <w:vAlign w:val="center"/>
          </w:tcPr>
          <w:p>
            <w:pPr>
              <w:pStyle w:val="TableContents"/>
              <w:bidi w:val="0"/>
              <w:spacing w:before="0" w:after="283"/>
              <w:jc w:val="left"/>
              <w:rPr/>
            </w:pPr>
            <w:r>
              <w:rPr/>
              <w:t xml:space="preserve">4 vuotta, ei toimikautta </w:t>
            </w:r>
          </w:p>
        </w:tc>
      </w:tr>
      <w:tr>
        <w:trPr/>
        <w:tc>
          <w:tcPr>
            <w:tcW w:w="2018" w:type="dxa"/>
            <w:tcBorders/>
            <w:vAlign w:val="center"/>
          </w:tcPr>
          <w:p>
            <w:pPr>
              <w:pStyle w:val="TableHeading"/>
              <w:suppressLineNumbers/>
              <w:bidi w:val="0"/>
              <w:spacing w:before="0" w:after="283"/>
              <w:jc w:val="center"/>
              <w:rPr/>
            </w:pPr>
            <w:r>
              <w:rPr/>
              <w:t xml:space="preserve">Perustamisasiakirja </w:t>
            </w:r>
          </w:p>
        </w:tc>
        <w:tc>
          <w:tcPr>
            <w:tcW w:w="8187" w:type="dxa"/>
            <w:tcBorders/>
            <w:vAlign w:val="center"/>
          </w:tcPr>
          <w:p>
            <w:pPr>
              <w:pStyle w:val="TableContents"/>
              <w:bidi w:val="0"/>
              <w:spacing w:before="0" w:after="283"/>
              <w:jc w:val="left"/>
              <w:rPr/>
            </w:pPr>
            <w:r>
              <w:rPr/>
              <w:t xml:space="preserve">Yhdysvaltain perustuslaki </w:t>
            </w:r>
          </w:p>
        </w:tc>
      </w:tr>
      <w:tr>
        <w:trPr/>
        <w:tc>
          <w:tcPr>
            <w:tcW w:w="2018" w:type="dxa"/>
            <w:tcBorders/>
            <w:vAlign w:val="center"/>
          </w:tcPr>
          <w:p>
            <w:pPr>
              <w:pStyle w:val="TableHeading"/>
              <w:suppressLineNumbers/>
              <w:bidi w:val="0"/>
              <w:spacing w:before="0" w:after="283"/>
              <w:jc w:val="center"/>
              <w:rPr/>
            </w:pPr>
            <w:r>
              <w:rPr/>
              <w:t xml:space="preserve">Muodostelma </w:t>
            </w:r>
          </w:p>
        </w:tc>
        <w:tc>
          <w:tcPr>
            <w:tcW w:w="8187" w:type="dxa"/>
            <w:tcBorders/>
            <w:vAlign w:val="center"/>
          </w:tcPr>
          <w:p>
            <w:pPr>
              <w:pStyle w:val="TableContents"/>
              <w:bidi w:val="0"/>
              <w:spacing w:before="0" w:after="283"/>
              <w:jc w:val="left"/>
              <w:rPr/>
            </w:pPr>
            <w:r>
              <w:rPr/>
              <w:t xml:space="preserve">4. maaliskuuta 1789 (229 vuotta sitten) (1789-03-04) </w:t>
            </w:r>
          </w:p>
        </w:tc>
      </w:tr>
      <w:tr>
        <w:trPr/>
        <w:tc>
          <w:tcPr>
            <w:tcW w:w="2018" w:type="dxa"/>
            <w:tcBorders/>
            <w:vAlign w:val="center"/>
          </w:tcPr>
          <w:p>
            <w:pPr>
              <w:pStyle w:val="TableHeading"/>
              <w:suppressLineNumbers/>
              <w:bidi w:val="0"/>
              <w:spacing w:before="0" w:after="283"/>
              <w:jc w:val="center"/>
              <w:rPr/>
            </w:pPr>
            <w:r>
              <w:rPr/>
              <w:t xml:space="preserve">Ensimmäinen haltija </w:t>
            </w:r>
          </w:p>
        </w:tc>
        <w:tc>
          <w:tcPr>
            <w:tcW w:w="8187" w:type="dxa"/>
            <w:tcBorders/>
            <w:vAlign w:val="center"/>
          </w:tcPr>
          <w:p>
            <w:pPr>
              <w:pStyle w:val="TableContents"/>
              <w:bidi w:val="0"/>
              <w:spacing w:before="0" w:after="283"/>
              <w:jc w:val="left"/>
              <w:rPr/>
            </w:pPr>
            <w:r>
              <w:rPr/>
              <w:t xml:space="preserve">John Adams 21. huhtikuuta 1789 </w:t>
            </w:r>
          </w:p>
        </w:tc>
      </w:tr>
      <w:tr>
        <w:trPr/>
        <w:tc>
          <w:tcPr>
            <w:tcW w:w="2018" w:type="dxa"/>
            <w:tcBorders/>
            <w:vAlign w:val="center"/>
          </w:tcPr>
          <w:p>
            <w:pPr>
              <w:pStyle w:val="TableHeading"/>
              <w:suppressLineNumbers/>
              <w:bidi w:val="0"/>
              <w:spacing w:before="0" w:after="283"/>
              <w:jc w:val="center"/>
              <w:rPr/>
            </w:pPr>
            <w:r>
              <w:rPr/>
              <w:t xml:space="preserve">Sukupolvenvaihdos </w:t>
            </w:r>
          </w:p>
        </w:tc>
        <w:tc>
          <w:tcPr>
            <w:tcW w:w="8187" w:type="dxa"/>
            <w:tcBorders/>
            <w:vAlign w:val="center"/>
          </w:tcPr>
          <w:p>
            <w:pPr>
              <w:pStyle w:val="TableContents"/>
              <w:bidi w:val="0"/>
              <w:spacing w:before="0" w:after="283"/>
              <w:jc w:val="left"/>
              <w:rPr/>
            </w:pPr>
            <w:r>
              <w:rPr/>
              <w:t xml:space="preserve">Ensimmäinen </w:t>
            </w:r>
          </w:p>
        </w:tc>
      </w:tr>
      <w:tr>
        <w:trPr/>
        <w:tc>
          <w:tcPr>
            <w:tcW w:w="2018" w:type="dxa"/>
            <w:tcBorders/>
            <w:vAlign w:val="center"/>
          </w:tcPr>
          <w:p>
            <w:pPr>
              <w:pStyle w:val="TableHeading"/>
              <w:suppressLineNumbers/>
              <w:bidi w:val="0"/>
              <w:spacing w:before="0" w:after="283"/>
              <w:jc w:val="center"/>
              <w:rPr/>
            </w:pPr>
            <w:r>
              <w:rPr/>
              <w:t xml:space="preserve">Apulaissheriffi </w:t>
            </w:r>
          </w:p>
        </w:tc>
        <w:tc>
          <w:tcPr>
            <w:tcW w:w="8187" w:type="dxa"/>
            <w:tcBorders/>
            <w:vAlign w:val="center"/>
          </w:tcPr>
          <w:p>
            <w:pPr>
              <w:pStyle w:val="TableContents"/>
              <w:bidi w:val="0"/>
              <w:spacing w:before="0" w:after="283"/>
              <w:jc w:val="left"/>
              <w:rPr/>
            </w:pPr>
            <w:r>
              <w:rPr/>
              <w:t xml:space="preserve">Yhdysvaltain senaatin väliaikainen puheenjohtaja (senaatissa). </w:t>
            </w:r>
          </w:p>
        </w:tc>
      </w:tr>
      <w:tr>
        <w:trPr/>
        <w:tc>
          <w:tcPr>
            <w:tcW w:w="2018" w:type="dxa"/>
            <w:tcBorders/>
            <w:vAlign w:val="center"/>
          </w:tcPr>
          <w:p>
            <w:pPr>
              <w:pStyle w:val="TableHeading"/>
              <w:suppressLineNumbers/>
              <w:bidi w:val="0"/>
              <w:spacing w:before="0" w:after="283"/>
              <w:jc w:val="center"/>
              <w:rPr/>
            </w:pPr>
            <w:r>
              <w:rPr/>
              <w:t xml:space="preserve">Palkka </w:t>
            </w:r>
          </w:p>
        </w:tc>
        <w:tc>
          <w:tcPr>
            <w:tcW w:w="8187" w:type="dxa"/>
            <w:tcBorders/>
            <w:vAlign w:val="center"/>
          </w:tcPr>
          <w:p>
            <w:pPr>
              <w:pStyle w:val="TableContents"/>
              <w:bidi w:val="0"/>
              <w:spacing w:before="0" w:after="283"/>
              <w:jc w:val="left"/>
              <w:rPr/>
            </w:pPr>
            <w:r>
              <w:rPr/>
              <w:t xml:space="preserve">230 700 Yhdysvaltain dollaria vuodessa </w:t>
            </w:r>
          </w:p>
        </w:tc>
      </w:tr>
      <w:tr>
        <w:trPr/>
        <w:tc>
          <w:tcPr>
            <w:tcW w:w="2018" w:type="dxa"/>
            <w:tcBorders/>
            <w:vAlign w:val="center"/>
          </w:tcPr>
          <w:p>
            <w:pPr>
              <w:pStyle w:val="TableHeading"/>
              <w:suppressLineNumbers/>
              <w:bidi w:val="0"/>
              <w:spacing w:before="0" w:after="283"/>
              <w:jc w:val="center"/>
              <w:rPr/>
            </w:pPr>
            <w:r>
              <w:rPr/>
              <w:t xml:space="preserve">Verkkosivusto </w:t>
            </w:r>
          </w:p>
        </w:tc>
        <w:tc>
          <w:tcPr>
            <w:tcW w:w="8187" w:type="dxa"/>
            <w:tcBorders/>
            <w:vAlign w:val="center"/>
          </w:tcPr>
          <w:p>
            <w:pPr>
              <w:pStyle w:val="TableContents"/>
              <w:bidi w:val="0"/>
              <w:spacing w:before="0" w:after="283"/>
              <w:jc w:val="left"/>
              <w:rPr/>
            </w:pPr>
            <w:r>
              <w:rPr/>
              <w:t xml:space="preserve">www.whitehouse.gov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google kuka on Yhdysvaltain varapresidentti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Vuonna 1933 </w:t>
      </w:r>
      <w:r>
        <w:rPr/>
        <w:t xml:space="preserve">Franklin D. Roosevelt nosti viran arvostusta uudistamalla käytännön, jonka mukaan varapresidentti kutsuttiin kabinettikokouksiin, ja jokainen presidentti on sen jälkeen säilyttänyt tämän käytännön.</w:t>
      </w:r>
      <w:r>
        <w:rPr/>
        <w:t xml:space="preserve"> Rooseveltin ensimmäinen varapresidentti, John Nance Garner, erosi hänestä "court-packing"-kysymyksen vuoksi Rooseveltin toisen kauden alussa, ja hänestä tuli Rooseveltin johtava kriitikko. Tuon kauden alussa, 20. tammikuuta 1937, Garner oli ensimmäinen varapresidentti, joka vannoi virkavalansa Capitolin portailla samassa seremoniassa presidentin kanssa; tämä perinne jatkuu edelleen. Sitä ennen varapresidentit oli perinteisesti vihitty virkaan erillisessä seremoniassa senaatin istuntosalissa. Gerald R. Ford ja Nelson A. Rockefeller, jotka molemmat nimitettiin virkaan 25. lisäyksen mukaisesti, vihittiin virkaan edustajainhuoneen ja senaatin kamarissa.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varapresidentti sai paikan kabinetin kokouksissa?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Poliittisten puolueiden ja valtakunnallisesti koordinoitujen vaalikampanjoiden syntyminen 1790-luvulla (joita perustuslain laatijat eivät olleet ajatelleet) teki tämän alkuperäisen suunnitelman pian tyhjäksi. Vuoden 1796 vaaleissa federalisti John Adams voitti presidentinvaalin, mutta hänen kova kilpailijansa, demokraattis-tasavaltalainen Thomas Jefferson tuli toiseksi ja hänestä tuli varapresidentti. Näin ollen presidentti ja varapresidentti edustivat vastakkaisia puolueita, ja Jefferson käytti varapresidenttikauttaan presidentin politiikan tukahduttamiseen. Neljä vuotta myöhemmin, vuoden 1800 vaaleissa, Jefferson ja demokraatti-tasavaltalainen Aaron Burr saivat kumpikin 73 valitsijamiesääntä. Sitä seuranneissa ehdollisissa vaaleissa Jefferson voitti lopulta 36. äänestyksessä, ja Burrista tuli varapresidentti. Tämän jälkeen järjestelmää uudistettiin kahdestoista lisäyksen avulla ajoissa ennen </w:t>
      </w:r>
      <w:r>
        <w:rPr>
          <w:color w:val="A9A9A9"/>
        </w:rPr>
        <w:t xml:space="preserve">vuoden 1804 </w:t>
      </w:r>
      <w:r>
        <w:rPr/>
        <w:t xml:space="preserve">vaaleja.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varapresidenttiä ei enää valittu</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Varapresidentin virkaa ei mainittu </w:t>
      </w:r>
      <w:r>
        <w:rPr>
          <w:color w:val="A9A9A9"/>
        </w:rPr>
        <w:t xml:space="preserve">vuoden 1787 </w:t>
      </w:r>
      <w:r>
        <w:rPr/>
        <w:t xml:space="preserve">perustuslakikokouksessa ennen kuin lähes lopussa, kun 11-jäseninen "ylijäämäasioita" käsittelevä komitea ehdotti menetelmää presidentin ja varapresidentin valitsemiseksi ja suositteli, että varapresidentti seuraisi toimeenpanevaa elintä, jos virka vapautuisi, mutta toimisi muuten senaatin puheenjohtajana ja äänestäisi vain tasapelin ratkaisemiseksi. Vaikka valtuutetut hyväksyivät viran perustamisen sekä toimeenpano- että senaattoritehtävineen, monet eivät ymmärtäneet varapresidentin tehtävien laajuutta. Vain muutamassa osavaltiossa oli vastaava asema. New Yorkin perustuslaissa säädettiin, että "kuvernööriluutnantti on virkansa puolesta senaatin puheenjohtaja, ja tasatilanteessa hänellä on ratkaiseva ääni senaatin päätöksissä, mutta hän ei saa äänestää missään muussa tapauksessa".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varapresidentin virka perustettiin?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DCDCDC"/>
        </w:rPr>
        <w:t xml:space="preserve">Indianalainen </w:t>
      </w:r>
      <w:r>
        <w:rPr>
          <w:color w:val="A9A9A9"/>
        </w:rPr>
        <w:t xml:space="preserve">Mike Pence </w:t>
      </w:r>
      <w:r>
        <w:rPr/>
        <w:t xml:space="preserve">on 48. ja nykyinen varapresidentti. Hän astui virkaansa 20. tammikuuta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Yhdysvaltain varapresidentti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varapresidentin nimi? Mikä on Yhdysvaltojen varapresidentin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Yhdysvaltojen varapresidentti?</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Amerikan yhdysvaltojen varapresidentti Varapresidentin sinetti Varapresidentin vakio Virkaa tekevä </w:t>
      </w:r>
      <w:r>
        <w:rPr>
          <w:color w:val="A9A9A9"/>
        </w:rPr>
        <w:t xml:space="preserve">Mike Pence </w:t>
      </w:r>
      <w:r>
        <w:rPr/>
        <w:t xml:space="preserve">20. tammikuuta 2017 lähtien Yhdysvaltain hallituksen toimeenpaneva elin Varapresidentin virka </w:t>
      </w:r>
    </w:p>
    <w:tbl>
      <w:tblPr>
        <w:tblW w:w="10205" w:type="dxa"/>
        <w:jc w:val="left"/>
        <w:tblInd w:w="0" w:type="dxa"/>
        <w:tblLayout w:type="fixed"/>
        <w:tblCellMar>
          <w:top w:w="28" w:type="dxa"/>
          <w:left w:w="28" w:type="dxa"/>
          <w:bottom w:w="28" w:type="dxa"/>
          <w:right w:w="28" w:type="dxa"/>
        </w:tblCellMar>
      </w:tblPr>
      <w:tblGrid>
        <w:gridCol w:w="2012"/>
        <w:gridCol w:w="8193"/>
      </w:tblGrid>
      <w:tr>
        <w:trPr/>
        <w:tc>
          <w:tcPr>
            <w:tcW w:w="2012" w:type="dxa"/>
            <w:tcBorders/>
            <w:vAlign w:val="center"/>
          </w:tcPr>
          <w:p>
            <w:pPr>
              <w:pStyle w:val="TableHeading"/>
              <w:suppressLineNumbers/>
              <w:bidi w:val="0"/>
              <w:spacing w:before="0" w:after="283"/>
              <w:jc w:val="center"/>
              <w:rPr/>
            </w:pPr>
            <w:r>
              <w:rPr/>
              <w:t xml:space="preserve">Tyyli </w:t>
            </w:r>
          </w:p>
        </w:tc>
        <w:tc>
          <w:tcPr>
            <w:tcW w:w="8193" w:type="dxa"/>
            <w:tcBorders/>
            <w:vAlign w:val="center"/>
          </w:tcPr>
          <w:p>
            <w:pPr>
              <w:pStyle w:val="TableContents"/>
              <w:bidi w:val="0"/>
              <w:spacing w:before="0" w:after="283"/>
              <w:jc w:val="left"/>
              <w:rPr/>
            </w:pPr>
            <w:r>
              <w:rPr/>
              <w:t xml:space="preserve">Herra varapresidentti (epävirallinen) The Honorable (virallinen) Herra presidentti (senaatin puheenjohtajana) Hänen Ylhäisyytensä (kansainvälisessä kirjeenvaihdossa) </w:t>
            </w:r>
          </w:p>
        </w:tc>
      </w:tr>
      <w:tr>
        <w:trPr/>
        <w:tc>
          <w:tcPr>
            <w:tcW w:w="2012" w:type="dxa"/>
            <w:tcBorders/>
            <w:vAlign w:val="center"/>
          </w:tcPr>
          <w:p>
            <w:pPr>
              <w:pStyle w:val="TableHeading"/>
              <w:suppressLineNumbers/>
              <w:bidi w:val="0"/>
              <w:spacing w:before="0" w:after="283"/>
              <w:jc w:val="center"/>
              <w:rPr/>
            </w:pPr>
            <w:r>
              <w:rPr/>
              <w:t xml:space="preserve">Jäsen </w:t>
            </w:r>
          </w:p>
        </w:tc>
        <w:tc>
          <w:tcPr>
            <w:tcW w:w="8193" w:type="dxa"/>
            <w:tcBorders/>
            <w:vAlign w:val="center"/>
          </w:tcPr>
          <w:p>
            <w:pPr>
              <w:pStyle w:val="TableContents"/>
              <w:bidi w:val="0"/>
              <w:spacing w:before="0" w:after="283"/>
              <w:jc w:val="left"/>
              <w:rPr/>
            </w:pPr>
            <w:r>
              <w:rPr/>
              <w:t xml:space="preserve">Kabinetti Kansallinen turvallisuusneuvosto Yhdysvaltain senaatin puhemies </w:t>
            </w:r>
          </w:p>
        </w:tc>
      </w:tr>
      <w:tr>
        <w:trPr/>
        <w:tc>
          <w:tcPr>
            <w:tcW w:w="2012" w:type="dxa"/>
            <w:tcBorders/>
            <w:vAlign w:val="center"/>
          </w:tcPr>
          <w:p>
            <w:pPr>
              <w:pStyle w:val="TableHeading"/>
              <w:suppressLineNumbers/>
              <w:bidi w:val="0"/>
              <w:spacing w:before="0" w:after="283"/>
              <w:jc w:val="center"/>
              <w:rPr/>
            </w:pPr>
            <w:r>
              <w:rPr/>
              <w:t xml:space="preserve">Asuinpaikka </w:t>
            </w:r>
          </w:p>
        </w:tc>
        <w:tc>
          <w:tcPr>
            <w:tcW w:w="8193" w:type="dxa"/>
            <w:tcBorders/>
            <w:vAlign w:val="center"/>
          </w:tcPr>
          <w:p>
            <w:pPr>
              <w:pStyle w:val="TableContents"/>
              <w:bidi w:val="0"/>
              <w:spacing w:before="0" w:after="283"/>
              <w:jc w:val="left"/>
              <w:rPr/>
            </w:pPr>
            <w:r>
              <w:rPr/>
              <w:t xml:space="preserve">Numero yksi Observatory Circle </w:t>
            </w:r>
          </w:p>
        </w:tc>
      </w:tr>
      <w:tr>
        <w:trPr/>
        <w:tc>
          <w:tcPr>
            <w:tcW w:w="2012" w:type="dxa"/>
            <w:tcBorders/>
            <w:vAlign w:val="center"/>
          </w:tcPr>
          <w:p>
            <w:pPr>
              <w:pStyle w:val="TableHeading"/>
              <w:suppressLineNumbers/>
              <w:bidi w:val="0"/>
              <w:spacing w:before="0" w:after="283"/>
              <w:jc w:val="center"/>
              <w:rPr/>
            </w:pPr>
            <w:r>
              <w:rPr/>
              <w:t xml:space="preserve">Istuin </w:t>
            </w:r>
          </w:p>
        </w:tc>
        <w:tc>
          <w:tcPr>
            <w:tcW w:w="8193" w:type="dxa"/>
            <w:tcBorders/>
            <w:vAlign w:val="center"/>
          </w:tcPr>
          <w:p>
            <w:pPr>
              <w:pStyle w:val="TableContents"/>
              <w:bidi w:val="0"/>
              <w:spacing w:before="0" w:after="283"/>
              <w:jc w:val="left"/>
              <w:rPr/>
            </w:pPr>
            <w:r>
              <w:rPr/>
              <w:t xml:space="preserve">Washington, D.C. </w:t>
            </w:r>
          </w:p>
        </w:tc>
      </w:tr>
      <w:tr>
        <w:trPr/>
        <w:tc>
          <w:tcPr>
            <w:tcW w:w="2012" w:type="dxa"/>
            <w:tcBorders/>
            <w:vAlign w:val="center"/>
          </w:tcPr>
          <w:p>
            <w:pPr>
              <w:pStyle w:val="TableHeading"/>
              <w:suppressLineNumbers/>
              <w:bidi w:val="0"/>
              <w:spacing w:before="0" w:after="283"/>
              <w:jc w:val="center"/>
              <w:rPr/>
            </w:pPr>
            <w:r>
              <w:rPr/>
              <w:t xml:space="preserve">Nimittäjä </w:t>
            </w:r>
          </w:p>
        </w:tc>
        <w:tc>
          <w:tcPr>
            <w:tcW w:w="8193" w:type="dxa"/>
            <w:tcBorders/>
            <w:vAlign w:val="center"/>
          </w:tcPr>
          <w:p>
            <w:pPr>
              <w:pStyle w:val="TableContents"/>
              <w:bidi w:val="0"/>
              <w:spacing w:before="0" w:after="283"/>
              <w:jc w:val="left"/>
              <w:rPr/>
            </w:pPr>
            <w:r>
              <w:rPr/>
              <w:t xml:space="preserve">Vaalikollegio </w:t>
            </w:r>
          </w:p>
        </w:tc>
      </w:tr>
      <w:tr>
        <w:trPr/>
        <w:tc>
          <w:tcPr>
            <w:tcW w:w="2012" w:type="dxa"/>
            <w:tcBorders/>
            <w:vAlign w:val="center"/>
          </w:tcPr>
          <w:p>
            <w:pPr>
              <w:pStyle w:val="TableHeading"/>
              <w:suppressLineNumbers/>
              <w:bidi w:val="0"/>
              <w:spacing w:before="0" w:after="283"/>
              <w:jc w:val="center"/>
              <w:rPr/>
            </w:pPr>
            <w:r>
              <w:rPr/>
              <w:t xml:space="preserve">Toimikauden pituus </w:t>
            </w:r>
          </w:p>
        </w:tc>
        <w:tc>
          <w:tcPr>
            <w:tcW w:w="8193" w:type="dxa"/>
            <w:tcBorders/>
            <w:vAlign w:val="center"/>
          </w:tcPr>
          <w:p>
            <w:pPr>
              <w:pStyle w:val="TableContents"/>
              <w:bidi w:val="0"/>
              <w:spacing w:before="0" w:after="283"/>
              <w:jc w:val="left"/>
              <w:rPr/>
            </w:pPr>
            <w:r>
              <w:rPr/>
              <w:t xml:space="preserve">4 vuotta </w:t>
            </w:r>
          </w:p>
        </w:tc>
      </w:tr>
      <w:tr>
        <w:trPr/>
        <w:tc>
          <w:tcPr>
            <w:tcW w:w="2012" w:type="dxa"/>
            <w:tcBorders/>
            <w:vAlign w:val="center"/>
          </w:tcPr>
          <w:p>
            <w:pPr>
              <w:pStyle w:val="TableHeading"/>
              <w:suppressLineNumbers/>
              <w:bidi w:val="0"/>
              <w:spacing w:before="0" w:after="283"/>
              <w:jc w:val="center"/>
              <w:rPr/>
            </w:pPr>
            <w:r>
              <w:rPr/>
              <w:t xml:space="preserve">Perustamisasiakirja </w:t>
            </w:r>
          </w:p>
        </w:tc>
        <w:tc>
          <w:tcPr>
            <w:tcW w:w="8193" w:type="dxa"/>
            <w:tcBorders/>
            <w:vAlign w:val="center"/>
          </w:tcPr>
          <w:p>
            <w:pPr>
              <w:pStyle w:val="TableContents"/>
              <w:bidi w:val="0"/>
              <w:spacing w:before="0" w:after="283"/>
              <w:jc w:val="left"/>
              <w:rPr/>
            </w:pPr>
            <w:r>
              <w:rPr/>
              <w:t xml:space="preserve">Yhdysvaltain perustuslaki </w:t>
            </w:r>
          </w:p>
        </w:tc>
      </w:tr>
      <w:tr>
        <w:trPr/>
        <w:tc>
          <w:tcPr>
            <w:tcW w:w="2012" w:type="dxa"/>
            <w:tcBorders/>
            <w:vAlign w:val="center"/>
          </w:tcPr>
          <w:p>
            <w:pPr>
              <w:pStyle w:val="TableHeading"/>
              <w:suppressLineNumbers/>
              <w:bidi w:val="0"/>
              <w:spacing w:before="0" w:after="283"/>
              <w:jc w:val="center"/>
              <w:rPr/>
            </w:pPr>
            <w:r>
              <w:rPr/>
              <w:t xml:space="preserve">Virkaanastujaisten haltija </w:t>
            </w:r>
          </w:p>
        </w:tc>
        <w:tc>
          <w:tcPr>
            <w:tcW w:w="8193" w:type="dxa"/>
            <w:tcBorders/>
            <w:vAlign w:val="center"/>
          </w:tcPr>
          <w:p>
            <w:pPr>
              <w:pStyle w:val="TableContents"/>
              <w:bidi w:val="0"/>
              <w:spacing w:before="0" w:after="283"/>
              <w:jc w:val="left"/>
              <w:rPr/>
            </w:pPr>
            <w:r>
              <w:rPr/>
              <w:t xml:space="preserve">John Adams (21. huhtikuuta 1789) </w:t>
            </w:r>
          </w:p>
        </w:tc>
      </w:tr>
      <w:tr>
        <w:trPr/>
        <w:tc>
          <w:tcPr>
            <w:tcW w:w="2012" w:type="dxa"/>
            <w:tcBorders/>
            <w:vAlign w:val="center"/>
          </w:tcPr>
          <w:p>
            <w:pPr>
              <w:pStyle w:val="TableHeading"/>
              <w:suppressLineNumbers/>
              <w:bidi w:val="0"/>
              <w:spacing w:before="0" w:after="283"/>
              <w:jc w:val="center"/>
              <w:rPr/>
            </w:pPr>
            <w:r>
              <w:rPr/>
              <w:t xml:space="preserve">Muodostelma </w:t>
            </w:r>
          </w:p>
        </w:tc>
        <w:tc>
          <w:tcPr>
            <w:tcW w:w="8193" w:type="dxa"/>
            <w:tcBorders/>
            <w:vAlign w:val="center"/>
          </w:tcPr>
          <w:p>
            <w:pPr>
              <w:pStyle w:val="TableContents"/>
              <w:bidi w:val="0"/>
              <w:spacing w:before="0" w:after="283"/>
              <w:jc w:val="left"/>
              <w:rPr/>
            </w:pPr>
            <w:r>
              <w:rPr/>
              <w:t xml:space="preserve">4. maaliskuuta 1789 (228 vuotta sitten) (1789-03-04) </w:t>
            </w:r>
          </w:p>
        </w:tc>
      </w:tr>
      <w:tr>
        <w:trPr/>
        <w:tc>
          <w:tcPr>
            <w:tcW w:w="2012" w:type="dxa"/>
            <w:tcBorders/>
            <w:vAlign w:val="center"/>
          </w:tcPr>
          <w:p>
            <w:pPr>
              <w:pStyle w:val="TableHeading"/>
              <w:suppressLineNumbers/>
              <w:bidi w:val="0"/>
              <w:spacing w:before="0" w:after="283"/>
              <w:jc w:val="center"/>
              <w:rPr/>
            </w:pPr>
            <w:r>
              <w:rPr/>
              <w:t xml:space="preserve">Sukupolvenvaihdos </w:t>
            </w:r>
          </w:p>
        </w:tc>
        <w:tc>
          <w:tcPr>
            <w:tcW w:w="8193" w:type="dxa"/>
            <w:tcBorders/>
            <w:vAlign w:val="center"/>
          </w:tcPr>
          <w:p>
            <w:pPr>
              <w:pStyle w:val="TableContents"/>
              <w:bidi w:val="0"/>
              <w:spacing w:before="0" w:after="283"/>
              <w:jc w:val="left"/>
              <w:rPr/>
            </w:pPr>
            <w:r>
              <w:rPr/>
              <w:t xml:space="preserve">Ensimmäinen </w:t>
            </w:r>
          </w:p>
        </w:tc>
      </w:tr>
      <w:tr>
        <w:trPr/>
        <w:tc>
          <w:tcPr>
            <w:tcW w:w="2012" w:type="dxa"/>
            <w:tcBorders/>
            <w:vAlign w:val="center"/>
          </w:tcPr>
          <w:p>
            <w:pPr>
              <w:pStyle w:val="TableHeading"/>
              <w:suppressLineNumbers/>
              <w:bidi w:val="0"/>
              <w:spacing w:before="0" w:after="283"/>
              <w:jc w:val="center"/>
              <w:rPr/>
            </w:pPr>
            <w:r>
              <w:rPr/>
              <w:t xml:space="preserve">Palkka </w:t>
            </w:r>
          </w:p>
        </w:tc>
        <w:tc>
          <w:tcPr>
            <w:tcW w:w="8193" w:type="dxa"/>
            <w:tcBorders/>
            <w:vAlign w:val="center"/>
          </w:tcPr>
          <w:p>
            <w:pPr>
              <w:pStyle w:val="TableContents"/>
              <w:bidi w:val="0"/>
              <w:spacing w:before="0" w:after="283"/>
              <w:jc w:val="left"/>
              <w:rPr/>
            </w:pPr>
            <w:r>
              <w:rPr/>
              <w:t xml:space="preserve">$230,700 </w:t>
            </w:r>
          </w:p>
        </w:tc>
      </w:tr>
      <w:tr>
        <w:trPr/>
        <w:tc>
          <w:tcPr>
            <w:tcW w:w="2012" w:type="dxa"/>
            <w:tcBorders/>
            <w:vAlign w:val="center"/>
          </w:tcPr>
          <w:p>
            <w:pPr>
              <w:pStyle w:val="TableHeading"/>
              <w:suppressLineNumbers/>
              <w:bidi w:val="0"/>
              <w:spacing w:before="0" w:after="283"/>
              <w:jc w:val="center"/>
              <w:rPr/>
            </w:pPr>
            <w:r>
              <w:rPr/>
              <w:t xml:space="preserve">Verkkosivusto </w:t>
            </w:r>
          </w:p>
        </w:tc>
        <w:tc>
          <w:tcPr>
            <w:tcW w:w="8193" w:type="dxa"/>
            <w:tcBorders/>
            <w:vAlign w:val="center"/>
          </w:tcPr>
          <w:p>
            <w:pPr>
              <w:pStyle w:val="TableContents"/>
              <w:bidi w:val="0"/>
              <w:spacing w:before="0" w:after="283"/>
              <w:jc w:val="left"/>
              <w:rPr/>
            </w:pPr>
            <w:r>
              <w:rPr/>
              <w:t xml:space="preserve">WhiteHouse.gov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Yhdysvaltain varapresidentti?</w:t>
      </w:r>
    </w:p>
    <w:p>
      <w:pPr>
        <w:pStyle w:val="TextBody"/>
        <w:bidi w:val="0"/>
        <w:jc w:val="left"/>
        <w:rPr>
          <w:b/>
          <w:u w:val="single"/>
          <w:shd w:val="clear" w:fill="FFFF00"/>
        </w:rPr>
      </w:pPr>
      <w:r>
        <w:rPr>
          <w:b/>
          <w:u w:val="single"/>
          <w:shd w:val="clear" w:fill="FFFF00"/>
        </w:rPr>
        <w:t xml:space="preserve">Asiakirjan numero 8408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Israelin kuningaskunta ja Juudan kuningaskunta olivat toisiinsa liittyviä rautakauden valtakuntia muinaisessa Levantissa. Israelin kuningaskunta nousi merkittäväksi paikalliseksi vallaksi 10. vuosisadalla eaa. ennen kuin se kaatui </w:t>
      </w:r>
      <w:r>
        <w:rPr>
          <w:color w:val="A9A9A9"/>
        </w:rPr>
        <w:t xml:space="preserve">uusassyrialaiselle valtakunnalle </w:t>
      </w:r>
      <w:r>
        <w:rPr/>
        <w:t xml:space="preserve">vuonna</w:t>
      </w:r>
      <w:r>
        <w:rPr>
          <w:color w:val="A9A9A9"/>
        </w:rPr>
        <w:t xml:space="preserve"> 722 eaa.</w:t>
      </w:r>
      <w:r>
        <w:rPr/>
        <w:t xml:space="preserve"> Israelin eteläinen naapuri, Juudan kuningaskunta, syntyi 8. tai 9. vuosisadalla eaa. ja eli vauraana kautena ensin uusassyrialaisen valtakunnan ja sitten uusbabylonialaisen valtakunnan asiakasvaltiona, kunnes kapina viimeksi mainittua vastaan johti sen tuhoon vuonna 586 eaa. Babylonin kaaduttua </w:t>
      </w:r>
      <w:r>
        <w:rPr>
          <w:color w:val="DCDCDC"/>
        </w:rPr>
        <w:t xml:space="preserve">Akhamenidien valtakuntaan Kyrus Suuren johdolla vuonna 539 eaa. </w:t>
      </w:r>
      <w:r>
        <w:rPr/>
        <w:t xml:space="preserve">jotkut Juudean maanpakolaiset palasivat Jerusalemiin, mikä aloitti omaleimaisen Juudan identiteetin kehittymisen Jehud Medinatan maakunnassa. Jehud sulautui Aleksanteri Suuren valloituksia seuranneisiin hellenistisiin valtakuntiin, mutta 2. vuosisadalla eaa. juutalaiset nousivat kapinaan Seleukidien valtakuntaa vastaan ja perustivat Hasmonien valtakunnan. Tämä Juudean viimeinen nimellisesti itsenäinen valtakunta päättyi vuonna 63 eaa., kun Rooman Pompeius valloitti sen. Kun Herodiaanin dynastian alaisuuteen perustettiin asiakaskuningaskunnat, Juudean maakuntaa koettelivat levottomuudet, jotka huipentuivat ensimmäiseen juutalais-roomalaiseen sotaan, temppelin tuhoutumiseen, rabbiinisen juutalaisuuden ja varhaiskristinuskon syntyyn.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valtakuntaa valtasivat lopulta Israelin ja Juudan, mitkä ovat päivämäärät?</w:t>
      </w:r>
    </w:p>
    <w:p>
      <w:pPr>
        <w:pStyle w:val="TextBody"/>
        <w:bidi w:val="0"/>
        <w:jc w:val="left"/>
        <w:rPr>
          <w:b/>
          <w:u w:val="single"/>
          <w:shd w:val="clear" w:fill="FFFF00"/>
        </w:rPr>
      </w:pPr>
      <w:r>
        <w:rPr>
          <w:b/>
          <w:u w:val="single"/>
          <w:shd w:val="clear" w:fill="FFFF00"/>
        </w:rPr>
        <w:t xml:space="preserve">Asiakirjan numero 8409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 You Like It seuraa sankaritarta </w:t>
      </w:r>
      <w:r>
        <w:rPr>
          <w:color w:val="A9A9A9"/>
        </w:rPr>
        <w:t xml:space="preserve">Rosalindia, joka </w:t>
      </w:r>
      <w:r>
        <w:rPr/>
        <w:t xml:space="preserve">pakenee setänsä hovin vainoa ja löytää serkkunsa Celian seurassa turvallisuuden ja lopulta rakkauden Ardenin metsästä. Metsässä he kohtaavat monia mieleenpainuvia hahmoja, erityisesti melankolisen matkamiehen Jaquesin, joka puhuu monia Shakespearen kuuluisimmista puheista (kuten "Koko maailma on näyttämö", "Liian paljon hyvää" ja "Hölmö!"). Hölmö! Tapasin hölmön metsässä''). Jaques muodostaa jyrkän vastakohdan näytelmän muille hahmoille, sillä hän tarkkailee ja kiistelee aina maalaiselämän vastoinkäymisiä.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naispuolinen päähenkilö elokuvassa as you like 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Frederick on anastanut herttuakunnan ja karkottanut vanhemman veljensä, herttua vanhemman. Vanhemman herttuan tytär Rosalind on saanut jäädä hoviin, koska hän on Frederikin ainoan lapsen Celian läheisin ystävä ja serkku. Orlando, valtakunnan nuori herrasmies, joka on ensisilmäyksellä rakastunut Rosalindiin, joutuu pakenemaan kotoaan vanhempi veljensä Oliverin vainottua häntä. Frederick suuttuu ja karkottaa Rosalindan hovista. Celia ja Rosalind päättävät paeta yhdessä </w:t>
      </w:r>
      <w:r>
        <w:rPr>
          <w:color w:val="A9A9A9"/>
        </w:rPr>
        <w:t xml:space="preserve">hovin narrin, Touchstonen</w:t>
      </w:r>
      <w:r>
        <w:rPr/>
        <w:t xml:space="preserve">, saattelemina </w:t>
      </w:r>
      <w:r>
        <w:rPr/>
        <w:t xml:space="preserve">Rosalindin ollessa naamioitunut nuoreksi mieheksi ja Celian ollessa naamioitunut köyhäksi naiseksi.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saattoi Rosalindin ja Celian Ardenin metsään -</w:t>
      </w:r>
    </w:p>
    <w:p>
      <w:pPr>
        <w:pStyle w:val="TextBody"/>
        <w:bidi w:val="0"/>
        <w:jc w:val="left"/>
        <w:rPr>
          <w:b/>
          <w:u w:val="single"/>
          <w:shd w:val="clear" w:fill="FFFF00"/>
        </w:rPr>
      </w:pPr>
      <w:r>
        <w:rPr>
          <w:b/>
          <w:u w:val="single"/>
          <w:shd w:val="clear" w:fill="FFFF00"/>
        </w:rPr>
        <w:t xml:space="preserve">Asiakirjan numero 8410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Suvereenisuus </w:t>
      </w:r>
      <w:r>
        <w:rPr/>
        <w:t xml:space="preserve">on hallintoelimen täysi oikeus ja valta itseensä ilman ulkopuolisten lähteiden tai elinten puuttumista. Poliittisessa teoriassa suvereniteetti on termi, joka tarkoittaa ylimpää valtaa johonkin yhteiskuntaan. Se on perusperiaate, joka on vallitsevan westfalenilaisen valtioperustusmallin taustalla.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termi tarkoittaa, että valtiolla on ylin ja ehdoton valta omien rajojensa sisällä.</w:t>
      </w:r>
    </w:p>
    <w:p>
      <w:pPr>
        <w:pStyle w:val="TextBody"/>
        <w:bidi w:val="0"/>
        <w:jc w:val="left"/>
        <w:rPr>
          <w:b/>
          <w:u w:val="single"/>
          <w:shd w:val="clear" w:fill="FFFF00"/>
        </w:rPr>
      </w:pPr>
      <w:r>
        <w:rPr>
          <w:b/>
          <w:u w:val="single"/>
          <w:shd w:val="clear" w:fill="FFFF00"/>
        </w:rPr>
        <w:t xml:space="preserve">Asiakirjan numero 8411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Edellä esitetyt säännöt kuvaavat yhtä tapaa määrittää, minkä haarautumispuun algoritmi laskee, mutta säännöt edellyttävät koko verkon tuntemista. Siltojen on määritettävä juurisilta ja laskettava porttien roolit (</w:t>
      </w:r>
      <w:r>
        <w:rPr>
          <w:color w:val="A9A9A9"/>
        </w:rPr>
        <w:t xml:space="preserve">juurisilta</w:t>
      </w:r>
      <w:r>
        <w:rPr/>
        <w:t xml:space="preserve">, </w:t>
      </w:r>
      <w:r>
        <w:rPr>
          <w:color w:val="DCDCDC"/>
        </w:rPr>
        <w:t xml:space="preserve">nimetty </w:t>
      </w:r>
      <w:r>
        <w:rPr/>
        <w:t xml:space="preserve">tai </w:t>
      </w:r>
      <w:r>
        <w:rPr>
          <w:color w:val="2F4F4F"/>
        </w:rPr>
        <w:t xml:space="preserve">estetty) </w:t>
      </w:r>
      <w:r>
        <w:rPr/>
        <w:t xml:space="preserve">vain niillä tiedoilla, joita niillä on. Varmistaakseen, että kullakin sillalla on riittävästi tietoa, sillat käyttävät erityisiä datakehyksiä, joita kutsutaan nimellä Bridge Protocol Data Units (BPDU), vaihtaakseen tietoja sillan tunnuksista ja juuripolun kustannuksista.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porttiroolit stp-protokollassa</w:t>
      </w:r>
    </w:p>
    <w:p>
      <w:pPr>
        <w:pStyle w:val="TextBody"/>
        <w:bidi w:val="0"/>
        <w:jc w:val="left"/>
        <w:rPr>
          <w:b/>
          <w:u w:val="single"/>
          <w:shd w:val="clear" w:fill="FFFF00"/>
        </w:rPr>
      </w:pPr>
      <w:r>
        <w:rPr>
          <w:b/>
          <w:u w:val="single"/>
          <w:shd w:val="clear" w:fill="FFFF00"/>
        </w:rPr>
        <w:t xml:space="preserve">Asiakirjan numero 8412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Turnaus pelataan seitsemällä kierroksella, ja välieriä lukuun ottamatta pelataan aina yhden erän tasapelit. Loppuottelu pelataan Wembley-stadionilla; se on kilpailun ainoa tasapeli, joka pelataan puolueettomassa paikassa ja viikonloppuna (sunnuntaina). Osallistujat sijoitetaan alkukierroksilla, ja sarjatasoon perustuvalla vapaiden pelien järjestelmällä varmistetaan, että korkeammalle sijoittuneet joukkueet pääsevät myöhemmille kierroksille, ja lykätään Euroopassa vielä mukana olevien joukkueiden osallistumista. </w:t>
      </w:r>
      <w:r>
        <w:rPr>
          <w:color w:val="A9A9A9"/>
        </w:rPr>
        <w:t xml:space="preserve">Voittajat saavat EFL Cupin, jota on järjestetty kolmessa eri mallissa, joista nykyinen on myös alkuperäinen. Voittajat saavat myös paikan UEFA:n Europa League </w:t>
      </w:r>
      <w:r>
        <w:rPr/>
        <w:t xml:space="preserve">-liigaan, vaikka tämä paikka siirretään korkeimmalle sijalle sijoittuneelle Valioliiga-joukkueelle, joka ei ole jo karsinut eurooppalaisiin kilpailuihin, jos voittaja pääsee kauden lopussa Eurooppaan muulla tavoin.</w:t>
      </w:r>
      <w:r>
        <w:rPr/>
        <w:t xml:space="preserve"> Nykyinen haltija on Manchester United, joka voitti Southamptonin 3 -- 2 vuoden 2017 finaalissa ja voitti viidennen liigacupinsa.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saat, kun voitat Carabao cupin?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EFL cupin voittajat seuran mukaan </w:t>
      </w:r>
    </w:p>
    <w:tbl>
      <w:tblPr>
        <w:tblW w:w="10205" w:type="dxa"/>
        <w:jc w:val="left"/>
        <w:tblInd w:w="0" w:type="dxa"/>
        <w:tblLayout w:type="fixed"/>
        <w:tblCellMar>
          <w:top w:w="28" w:type="dxa"/>
          <w:left w:w="28" w:type="dxa"/>
          <w:bottom w:w="28" w:type="dxa"/>
          <w:right w:w="28" w:type="dxa"/>
        </w:tblCellMar>
      </w:tblPr>
      <w:tblGrid>
        <w:gridCol w:w="2156"/>
        <w:gridCol w:w="993"/>
        <w:gridCol w:w="1353"/>
        <w:gridCol w:w="3185"/>
        <w:gridCol w:w="2518"/>
      </w:tblGrid>
      <w:tr>
        <w:trPr/>
        <w:tc>
          <w:tcPr>
            <w:tcW w:w="2156" w:type="dxa"/>
            <w:tcBorders/>
            <w:vAlign w:val="center"/>
          </w:tcPr>
          <w:p>
            <w:pPr>
              <w:pStyle w:val="TableHeading"/>
              <w:suppressLineNumbers/>
              <w:bidi w:val="0"/>
              <w:spacing w:before="0" w:after="283"/>
              <w:jc w:val="center"/>
              <w:rPr/>
            </w:pPr>
            <w:r>
              <w:rPr/>
              <w:t xml:space="preserve">Joukkue </w:t>
            </w:r>
          </w:p>
        </w:tc>
        <w:tc>
          <w:tcPr>
            <w:tcW w:w="993" w:type="dxa"/>
            <w:tcBorders/>
            <w:vAlign w:val="center"/>
          </w:tcPr>
          <w:p>
            <w:pPr>
              <w:pStyle w:val="TableHeading"/>
              <w:suppressLineNumbers/>
              <w:bidi w:val="0"/>
              <w:spacing w:before="0" w:after="283"/>
              <w:jc w:val="center"/>
              <w:rPr/>
            </w:pPr>
            <w:r>
              <w:rPr/>
              <w:t xml:space="preserve">Voittajat </w:t>
            </w:r>
          </w:p>
        </w:tc>
        <w:tc>
          <w:tcPr>
            <w:tcW w:w="1353" w:type="dxa"/>
            <w:tcBorders/>
            <w:vAlign w:val="center"/>
          </w:tcPr>
          <w:p>
            <w:pPr>
              <w:pStyle w:val="TableHeading"/>
              <w:suppressLineNumbers/>
              <w:bidi w:val="0"/>
              <w:spacing w:before="0" w:after="283"/>
              <w:jc w:val="center"/>
              <w:rPr/>
            </w:pPr>
            <w:r>
              <w:rPr/>
              <w:t xml:space="preserve">Toiseksi sijoittuneet </w:t>
            </w:r>
          </w:p>
        </w:tc>
        <w:tc>
          <w:tcPr>
            <w:tcW w:w="3185" w:type="dxa"/>
            <w:tcBorders/>
            <w:vAlign w:val="center"/>
          </w:tcPr>
          <w:p>
            <w:pPr>
              <w:pStyle w:val="TableHeading"/>
              <w:suppressLineNumbers/>
              <w:bidi w:val="0"/>
              <w:spacing w:before="0" w:after="283"/>
              <w:jc w:val="center"/>
              <w:rPr/>
            </w:pPr>
            <w:r>
              <w:rPr/>
              <w:t xml:space="preserve">Voitetut vuodet </w:t>
            </w:r>
          </w:p>
        </w:tc>
        <w:tc>
          <w:tcPr>
            <w:tcW w:w="2518" w:type="dxa"/>
            <w:tcBorders/>
            <w:vAlign w:val="center"/>
          </w:tcPr>
          <w:p>
            <w:pPr>
              <w:pStyle w:val="TableHeading"/>
              <w:suppressLineNumbers/>
              <w:bidi w:val="0"/>
              <w:spacing w:before="0" w:after="283"/>
              <w:jc w:val="center"/>
              <w:rPr/>
            </w:pPr>
            <w:r>
              <w:rPr/>
              <w:t xml:space="preserve">Vuodet runner-up </w:t>
            </w:r>
          </w:p>
        </w:tc>
      </w:tr>
      <w:tr>
        <w:trPr/>
        <w:tc>
          <w:tcPr>
            <w:tcW w:w="2156" w:type="dxa"/>
            <w:tcBorders/>
            <w:vAlign w:val="center"/>
          </w:tcPr>
          <w:p>
            <w:pPr>
              <w:pStyle w:val="TableHeading"/>
              <w:suppressLineNumbers/>
              <w:bidi w:val="0"/>
              <w:spacing w:before="0" w:after="283"/>
              <w:jc w:val="center"/>
              <w:rPr/>
            </w:pPr>
            <w:r>
              <w:rPr>
                <w:color w:val="A9A9A9"/>
              </w:rPr>
              <w:t xml:space="preserve">Liverpoo</w:t>
            </w:r>
            <w:r>
              <w:rPr/>
              <w:t xml:space="preserve">l </w:t>
            </w:r>
          </w:p>
        </w:tc>
        <w:tc>
          <w:tcPr>
            <w:tcW w:w="993" w:type="dxa"/>
            <w:tcBorders/>
            <w:vAlign w:val="center"/>
          </w:tcPr>
          <w:p>
            <w:pPr>
              <w:pStyle w:val="TableContents"/>
              <w:bidi w:val="0"/>
              <w:spacing w:before="0" w:after="283"/>
              <w:jc w:val="left"/>
              <w:rPr/>
            </w:pPr>
            <w:r>
              <w:rPr/>
              <w:t xml:space="preserve">8 </w:t>
            </w:r>
          </w:p>
        </w:tc>
        <w:tc>
          <w:tcPr>
            <w:tcW w:w="1353" w:type="dxa"/>
            <w:tcBorders/>
            <w:vAlign w:val="center"/>
          </w:tcPr>
          <w:p>
            <w:pPr>
              <w:pStyle w:val="TableContents"/>
              <w:bidi w:val="0"/>
              <w:spacing w:before="0" w:after="283"/>
              <w:jc w:val="left"/>
              <w:rPr>
                <w:sz w:val="4"/>
                <w:szCs w:val="4"/>
              </w:rPr>
            </w:pPr>
            <w:r>
              <w:rPr>
                <w:sz w:val="4"/>
                <w:szCs w:val="4"/>
              </w:rPr>
            </w:r>
          </w:p>
        </w:tc>
        <w:tc>
          <w:tcPr>
            <w:tcW w:w="3185" w:type="dxa"/>
            <w:tcBorders/>
            <w:vAlign w:val="center"/>
          </w:tcPr>
          <w:p>
            <w:pPr>
              <w:pStyle w:val="TableContents"/>
              <w:bidi w:val="0"/>
              <w:spacing w:before="0" w:after="283"/>
              <w:jc w:val="left"/>
              <w:rPr/>
            </w:pPr>
            <w:r>
              <w:rPr/>
              <w:t xml:space="preserve">1980 -- 81, 1981 -- 82, 1982 -- 83, 1983 -- 84, 1994 -- 95, 2000 -- 01, 2002 -- 03, 2011 -- 12 </w:t>
            </w:r>
          </w:p>
        </w:tc>
        <w:tc>
          <w:tcPr>
            <w:tcW w:w="2518" w:type="dxa"/>
            <w:tcBorders/>
            <w:vAlign w:val="center"/>
          </w:tcPr>
          <w:p>
            <w:pPr>
              <w:pStyle w:val="TableContents"/>
              <w:bidi w:val="0"/>
              <w:spacing w:before="0" w:after="283"/>
              <w:jc w:val="left"/>
              <w:rPr/>
            </w:pPr>
            <w:r>
              <w:rPr/>
              <w:t xml:space="preserve">1977 -- 78, 1986 -- 87, 2004 -- 05, 2015 -- 16 </w:t>
            </w:r>
          </w:p>
        </w:tc>
      </w:tr>
      <w:tr>
        <w:trPr/>
        <w:tc>
          <w:tcPr>
            <w:tcW w:w="2156" w:type="dxa"/>
            <w:tcBorders/>
            <w:vAlign w:val="center"/>
          </w:tcPr>
          <w:p>
            <w:pPr>
              <w:pStyle w:val="TableHeading"/>
              <w:suppressLineNumbers/>
              <w:bidi w:val="0"/>
              <w:spacing w:before="0" w:after="283"/>
              <w:jc w:val="center"/>
              <w:rPr/>
            </w:pPr>
            <w:r>
              <w:rPr/>
              <w:t xml:space="preserve">Manchester United </w:t>
            </w:r>
          </w:p>
        </w:tc>
        <w:tc>
          <w:tcPr>
            <w:tcW w:w="993" w:type="dxa"/>
            <w:tcBorders/>
            <w:vAlign w:val="center"/>
          </w:tcPr>
          <w:p>
            <w:pPr>
              <w:pStyle w:val="TableContents"/>
              <w:bidi w:val="0"/>
              <w:spacing w:before="0" w:after="283"/>
              <w:jc w:val="left"/>
              <w:rPr/>
            </w:pPr>
            <w:r>
              <w:rPr/>
              <w:t xml:space="preserve">5 </w:t>
            </w:r>
          </w:p>
        </w:tc>
        <w:tc>
          <w:tcPr>
            <w:tcW w:w="1353" w:type="dxa"/>
            <w:tcBorders/>
            <w:vAlign w:val="center"/>
          </w:tcPr>
          <w:p>
            <w:pPr>
              <w:pStyle w:val="TableContents"/>
              <w:bidi w:val="0"/>
              <w:spacing w:before="0" w:after="283"/>
              <w:jc w:val="left"/>
              <w:rPr>
                <w:sz w:val="4"/>
                <w:szCs w:val="4"/>
              </w:rPr>
            </w:pPr>
            <w:r>
              <w:rPr>
                <w:sz w:val="4"/>
                <w:szCs w:val="4"/>
              </w:rPr>
            </w:r>
          </w:p>
        </w:tc>
        <w:tc>
          <w:tcPr>
            <w:tcW w:w="3185" w:type="dxa"/>
            <w:tcBorders/>
            <w:vAlign w:val="center"/>
          </w:tcPr>
          <w:p>
            <w:pPr>
              <w:pStyle w:val="TableContents"/>
              <w:bidi w:val="0"/>
              <w:spacing w:before="0" w:after="283"/>
              <w:jc w:val="left"/>
              <w:rPr/>
            </w:pPr>
            <w:r>
              <w:rPr/>
              <w:t xml:space="preserve">1991 -- 92, 2005 -- 06, 2008 -- 09, 2009 -- 10, 2016 -- 17 </w:t>
            </w:r>
          </w:p>
        </w:tc>
        <w:tc>
          <w:tcPr>
            <w:tcW w:w="2518" w:type="dxa"/>
            <w:tcBorders/>
            <w:vAlign w:val="center"/>
          </w:tcPr>
          <w:p>
            <w:pPr>
              <w:pStyle w:val="TableContents"/>
              <w:bidi w:val="0"/>
              <w:spacing w:before="0" w:after="283"/>
              <w:jc w:val="left"/>
              <w:rPr/>
            </w:pPr>
            <w:r>
              <w:rPr/>
              <w:t xml:space="preserve">1982 -- 83, 1990 -- 91, 1993 -- 94, 2002 -- 03 </w:t>
            </w:r>
          </w:p>
        </w:tc>
      </w:tr>
      <w:tr>
        <w:trPr/>
        <w:tc>
          <w:tcPr>
            <w:tcW w:w="2156" w:type="dxa"/>
            <w:tcBorders/>
            <w:vAlign w:val="center"/>
          </w:tcPr>
          <w:p>
            <w:pPr>
              <w:pStyle w:val="TableHeading"/>
              <w:suppressLineNumbers/>
              <w:bidi w:val="0"/>
              <w:spacing w:before="0" w:after="283"/>
              <w:jc w:val="center"/>
              <w:rPr/>
            </w:pPr>
            <w:r>
              <w:rPr/>
              <w:t xml:space="preserve">Aston Villa </w:t>
            </w:r>
          </w:p>
        </w:tc>
        <w:tc>
          <w:tcPr>
            <w:tcW w:w="993" w:type="dxa"/>
            <w:tcBorders/>
            <w:vAlign w:val="center"/>
          </w:tcPr>
          <w:p>
            <w:pPr>
              <w:pStyle w:val="TableContents"/>
              <w:bidi w:val="0"/>
              <w:spacing w:before="0" w:after="283"/>
              <w:jc w:val="left"/>
              <w:rPr/>
            </w:pPr>
            <w:r>
              <w:rPr/>
              <w:t xml:space="preserve">5 </w:t>
            </w:r>
          </w:p>
        </w:tc>
        <w:tc>
          <w:tcPr>
            <w:tcW w:w="1353" w:type="dxa"/>
            <w:tcBorders/>
            <w:vAlign w:val="center"/>
          </w:tcPr>
          <w:p>
            <w:pPr>
              <w:pStyle w:val="TableContents"/>
              <w:bidi w:val="0"/>
              <w:spacing w:before="0" w:after="283"/>
              <w:jc w:val="left"/>
              <w:rPr>
                <w:sz w:val="4"/>
                <w:szCs w:val="4"/>
              </w:rPr>
            </w:pPr>
            <w:r>
              <w:rPr>
                <w:sz w:val="4"/>
                <w:szCs w:val="4"/>
              </w:rPr>
            </w:r>
          </w:p>
        </w:tc>
        <w:tc>
          <w:tcPr>
            <w:tcW w:w="3185" w:type="dxa"/>
            <w:tcBorders/>
            <w:vAlign w:val="center"/>
          </w:tcPr>
          <w:p>
            <w:pPr>
              <w:pStyle w:val="TableContents"/>
              <w:bidi w:val="0"/>
              <w:spacing w:before="0" w:after="283"/>
              <w:jc w:val="left"/>
              <w:rPr/>
            </w:pPr>
            <w:r>
              <w:rPr/>
              <w:t xml:space="preserve">1960 -- 61, 1974 -- 75, 1976 -- 77, 1993 -- 94, 1995 -- 96 </w:t>
            </w:r>
          </w:p>
        </w:tc>
        <w:tc>
          <w:tcPr>
            <w:tcW w:w="2518" w:type="dxa"/>
            <w:tcBorders/>
            <w:vAlign w:val="center"/>
          </w:tcPr>
          <w:p>
            <w:pPr>
              <w:pStyle w:val="TableContents"/>
              <w:bidi w:val="0"/>
              <w:spacing w:before="0" w:after="283"/>
              <w:jc w:val="left"/>
              <w:rPr/>
            </w:pPr>
            <w:r>
              <w:rPr/>
              <w:t xml:space="preserve">1962 -- 63, 1970 -- 71, 2009 -- 10 </w:t>
            </w:r>
          </w:p>
        </w:tc>
      </w:tr>
      <w:tr>
        <w:trPr/>
        <w:tc>
          <w:tcPr>
            <w:tcW w:w="2156" w:type="dxa"/>
            <w:tcBorders/>
            <w:vAlign w:val="center"/>
          </w:tcPr>
          <w:p>
            <w:pPr>
              <w:pStyle w:val="TableHeading"/>
              <w:suppressLineNumbers/>
              <w:bidi w:val="0"/>
              <w:spacing w:before="0" w:after="283"/>
              <w:jc w:val="center"/>
              <w:rPr/>
            </w:pPr>
            <w:r>
              <w:rPr/>
              <w:t xml:space="preserve">Chelsea </w:t>
            </w:r>
          </w:p>
        </w:tc>
        <w:tc>
          <w:tcPr>
            <w:tcW w:w="993" w:type="dxa"/>
            <w:tcBorders/>
            <w:vAlign w:val="center"/>
          </w:tcPr>
          <w:p>
            <w:pPr>
              <w:pStyle w:val="TableContents"/>
              <w:bidi w:val="0"/>
              <w:spacing w:before="0" w:after="283"/>
              <w:jc w:val="left"/>
              <w:rPr/>
            </w:pPr>
            <w:r>
              <w:rPr/>
              <w:t xml:space="preserve">5 </w:t>
            </w:r>
          </w:p>
        </w:tc>
        <w:tc>
          <w:tcPr>
            <w:tcW w:w="1353" w:type="dxa"/>
            <w:tcBorders/>
            <w:vAlign w:val="center"/>
          </w:tcPr>
          <w:p>
            <w:pPr>
              <w:pStyle w:val="TableContents"/>
              <w:bidi w:val="0"/>
              <w:spacing w:before="0" w:after="283"/>
              <w:jc w:val="left"/>
              <w:rPr>
                <w:sz w:val="4"/>
                <w:szCs w:val="4"/>
              </w:rPr>
            </w:pPr>
            <w:r>
              <w:rPr>
                <w:sz w:val="4"/>
                <w:szCs w:val="4"/>
              </w:rPr>
            </w:r>
          </w:p>
        </w:tc>
        <w:tc>
          <w:tcPr>
            <w:tcW w:w="3185" w:type="dxa"/>
            <w:tcBorders/>
            <w:vAlign w:val="center"/>
          </w:tcPr>
          <w:p>
            <w:pPr>
              <w:pStyle w:val="TableContents"/>
              <w:bidi w:val="0"/>
              <w:spacing w:before="0" w:after="283"/>
              <w:jc w:val="left"/>
              <w:rPr/>
            </w:pPr>
            <w:r>
              <w:rPr/>
              <w:t xml:space="preserve">1964 -- 65, 1997 -- 98, 2004 -- 05, 2006 -- 07, 2014 -- 15 </w:t>
            </w:r>
          </w:p>
        </w:tc>
        <w:tc>
          <w:tcPr>
            <w:tcW w:w="2518" w:type="dxa"/>
            <w:tcBorders/>
            <w:vAlign w:val="center"/>
          </w:tcPr>
          <w:p>
            <w:pPr>
              <w:pStyle w:val="TableContents"/>
              <w:bidi w:val="0"/>
              <w:spacing w:before="0" w:after="283"/>
              <w:jc w:val="left"/>
              <w:rPr/>
            </w:pPr>
            <w:r>
              <w:rPr/>
              <w:t xml:space="preserve">1971 -- 72, 2007 -- 08 </w:t>
            </w:r>
          </w:p>
        </w:tc>
      </w:tr>
      <w:tr>
        <w:trPr/>
        <w:tc>
          <w:tcPr>
            <w:tcW w:w="2156" w:type="dxa"/>
            <w:tcBorders/>
            <w:vAlign w:val="center"/>
          </w:tcPr>
          <w:p>
            <w:pPr>
              <w:pStyle w:val="TableHeading"/>
              <w:suppressLineNumbers/>
              <w:bidi w:val="0"/>
              <w:spacing w:before="0" w:after="283"/>
              <w:jc w:val="center"/>
              <w:rPr/>
            </w:pPr>
            <w:r>
              <w:rPr/>
              <w:t xml:space="preserve">Tottenham Hotspur </w:t>
            </w:r>
          </w:p>
        </w:tc>
        <w:tc>
          <w:tcPr>
            <w:tcW w:w="993"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sz w:val="4"/>
                <w:szCs w:val="4"/>
              </w:rPr>
            </w:pPr>
            <w:r>
              <w:rPr>
                <w:sz w:val="4"/>
                <w:szCs w:val="4"/>
              </w:rPr>
            </w:r>
          </w:p>
        </w:tc>
        <w:tc>
          <w:tcPr>
            <w:tcW w:w="3185" w:type="dxa"/>
            <w:tcBorders/>
            <w:vAlign w:val="center"/>
          </w:tcPr>
          <w:p>
            <w:pPr>
              <w:pStyle w:val="TableContents"/>
              <w:bidi w:val="0"/>
              <w:spacing w:before="0" w:after="283"/>
              <w:jc w:val="left"/>
              <w:rPr/>
            </w:pPr>
            <w:r>
              <w:rPr/>
              <w:t xml:space="preserve">1970 -- 71, 1972 -- 73, 1998 -- 99, 2007 -- 08 </w:t>
            </w:r>
          </w:p>
        </w:tc>
        <w:tc>
          <w:tcPr>
            <w:tcW w:w="2518" w:type="dxa"/>
            <w:tcBorders/>
            <w:vAlign w:val="center"/>
          </w:tcPr>
          <w:p>
            <w:pPr>
              <w:pStyle w:val="TableContents"/>
              <w:bidi w:val="0"/>
              <w:spacing w:before="0" w:after="283"/>
              <w:jc w:val="left"/>
              <w:rPr/>
            </w:pPr>
            <w:r>
              <w:rPr/>
              <w:t xml:space="preserve">1981 -- 82, 2001 -- 02, 2008 -- 09, 2014 -- 15 </w:t>
            </w:r>
          </w:p>
        </w:tc>
      </w:tr>
      <w:tr>
        <w:trPr/>
        <w:tc>
          <w:tcPr>
            <w:tcW w:w="2156" w:type="dxa"/>
            <w:tcBorders/>
            <w:vAlign w:val="center"/>
          </w:tcPr>
          <w:p>
            <w:pPr>
              <w:pStyle w:val="TableHeading"/>
              <w:suppressLineNumbers/>
              <w:bidi w:val="0"/>
              <w:spacing w:before="0" w:after="283"/>
              <w:jc w:val="center"/>
              <w:rPr/>
            </w:pPr>
            <w:r>
              <w:rPr/>
              <w:t xml:space="preserve">Nottingham Forest </w:t>
            </w:r>
          </w:p>
        </w:tc>
        <w:tc>
          <w:tcPr>
            <w:tcW w:w="993"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sz w:val="4"/>
                <w:szCs w:val="4"/>
              </w:rPr>
            </w:pPr>
            <w:r>
              <w:rPr>
                <w:sz w:val="4"/>
                <w:szCs w:val="4"/>
              </w:rPr>
            </w:r>
          </w:p>
        </w:tc>
        <w:tc>
          <w:tcPr>
            <w:tcW w:w="3185" w:type="dxa"/>
            <w:tcBorders/>
            <w:vAlign w:val="center"/>
          </w:tcPr>
          <w:p>
            <w:pPr>
              <w:pStyle w:val="TableContents"/>
              <w:bidi w:val="0"/>
              <w:spacing w:before="0" w:after="283"/>
              <w:jc w:val="left"/>
              <w:rPr/>
            </w:pPr>
            <w:r>
              <w:rPr/>
              <w:t xml:space="preserve">1977 -- 78, 1978 -- 79, 1988 -- 89, 1989 -- 90 </w:t>
            </w:r>
          </w:p>
        </w:tc>
        <w:tc>
          <w:tcPr>
            <w:tcW w:w="2518" w:type="dxa"/>
            <w:tcBorders/>
            <w:vAlign w:val="center"/>
          </w:tcPr>
          <w:p>
            <w:pPr>
              <w:pStyle w:val="TableContents"/>
              <w:bidi w:val="0"/>
              <w:spacing w:before="0" w:after="283"/>
              <w:jc w:val="left"/>
              <w:rPr/>
            </w:pPr>
            <w:r>
              <w:rPr/>
              <w:t xml:space="preserve">1979 -- 80, 1991 -- 92 </w:t>
            </w:r>
          </w:p>
        </w:tc>
      </w:tr>
      <w:tr>
        <w:trPr/>
        <w:tc>
          <w:tcPr>
            <w:tcW w:w="2156" w:type="dxa"/>
            <w:tcBorders/>
            <w:vAlign w:val="center"/>
          </w:tcPr>
          <w:p>
            <w:pPr>
              <w:pStyle w:val="TableHeading"/>
              <w:suppressLineNumbers/>
              <w:bidi w:val="0"/>
              <w:spacing w:before="0" w:after="283"/>
              <w:jc w:val="center"/>
              <w:rPr/>
            </w:pPr>
            <w:r>
              <w:rPr/>
              <w:t xml:space="preserve">Manchester City </w:t>
            </w:r>
          </w:p>
        </w:tc>
        <w:tc>
          <w:tcPr>
            <w:tcW w:w="993"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sz w:val="4"/>
                <w:szCs w:val="4"/>
              </w:rPr>
            </w:pPr>
            <w:r>
              <w:rPr>
                <w:sz w:val="4"/>
                <w:szCs w:val="4"/>
              </w:rPr>
            </w:r>
          </w:p>
        </w:tc>
        <w:tc>
          <w:tcPr>
            <w:tcW w:w="3185" w:type="dxa"/>
            <w:tcBorders/>
            <w:vAlign w:val="center"/>
          </w:tcPr>
          <w:p>
            <w:pPr>
              <w:pStyle w:val="TableContents"/>
              <w:bidi w:val="0"/>
              <w:spacing w:before="0" w:after="283"/>
              <w:jc w:val="left"/>
              <w:rPr/>
            </w:pPr>
            <w:r>
              <w:rPr/>
              <w:t xml:space="preserve">1969 -- 70, 1975 -- 76, 2013 -- 14, 2015 -- 16 </w:t>
            </w:r>
          </w:p>
        </w:tc>
        <w:tc>
          <w:tcPr>
            <w:tcW w:w="2518" w:type="dxa"/>
            <w:tcBorders/>
            <w:vAlign w:val="center"/>
          </w:tcPr>
          <w:p>
            <w:pPr>
              <w:pStyle w:val="TableContents"/>
              <w:bidi w:val="0"/>
              <w:spacing w:before="0" w:after="283"/>
              <w:jc w:val="left"/>
              <w:rPr/>
            </w:pPr>
            <w:r>
              <w:rPr/>
              <w:t xml:space="preserve">1973 -- 74 </w:t>
            </w:r>
          </w:p>
        </w:tc>
      </w:tr>
      <w:tr>
        <w:trPr/>
        <w:tc>
          <w:tcPr>
            <w:tcW w:w="2156" w:type="dxa"/>
            <w:tcBorders/>
            <w:vAlign w:val="center"/>
          </w:tcPr>
          <w:p>
            <w:pPr>
              <w:pStyle w:val="TableHeading"/>
              <w:suppressLineNumbers/>
              <w:bidi w:val="0"/>
              <w:spacing w:before="0" w:after="283"/>
              <w:jc w:val="center"/>
              <w:rPr/>
            </w:pPr>
            <w:r>
              <w:rPr/>
              <w:t xml:space="preserve">Leicester City </w:t>
            </w:r>
          </w:p>
        </w:tc>
        <w:tc>
          <w:tcPr>
            <w:tcW w:w="993"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sz w:val="4"/>
                <w:szCs w:val="4"/>
              </w:rPr>
            </w:pPr>
            <w:r>
              <w:rPr>
                <w:sz w:val="4"/>
                <w:szCs w:val="4"/>
              </w:rPr>
            </w:r>
          </w:p>
        </w:tc>
        <w:tc>
          <w:tcPr>
            <w:tcW w:w="3185" w:type="dxa"/>
            <w:tcBorders/>
            <w:vAlign w:val="center"/>
          </w:tcPr>
          <w:p>
            <w:pPr>
              <w:pStyle w:val="TableContents"/>
              <w:bidi w:val="0"/>
              <w:spacing w:before="0" w:after="283"/>
              <w:jc w:val="left"/>
              <w:rPr/>
            </w:pPr>
            <w:r>
              <w:rPr/>
              <w:t xml:space="preserve">1963 -- 64, 1996 -- 97, 1999 -- 2000 </w:t>
            </w:r>
          </w:p>
        </w:tc>
        <w:tc>
          <w:tcPr>
            <w:tcW w:w="2518" w:type="dxa"/>
            <w:tcBorders/>
            <w:vAlign w:val="center"/>
          </w:tcPr>
          <w:p>
            <w:pPr>
              <w:pStyle w:val="TableContents"/>
              <w:bidi w:val="0"/>
              <w:spacing w:before="0" w:after="283"/>
              <w:jc w:val="left"/>
              <w:rPr/>
            </w:pPr>
            <w:r>
              <w:rPr/>
              <w:t xml:space="preserve">1964 -- 65, 1998 -- 99 </w:t>
            </w:r>
          </w:p>
        </w:tc>
      </w:tr>
      <w:tr>
        <w:trPr/>
        <w:tc>
          <w:tcPr>
            <w:tcW w:w="2156" w:type="dxa"/>
            <w:tcBorders/>
            <w:vAlign w:val="center"/>
          </w:tcPr>
          <w:p>
            <w:pPr>
              <w:pStyle w:val="TableHeading"/>
              <w:suppressLineNumbers/>
              <w:bidi w:val="0"/>
              <w:spacing w:before="0" w:after="283"/>
              <w:jc w:val="center"/>
              <w:rPr/>
            </w:pPr>
            <w:r>
              <w:rPr/>
              <w:t xml:space="preserve">Arsenal </w:t>
            </w:r>
          </w:p>
        </w:tc>
        <w:tc>
          <w:tcPr>
            <w:tcW w:w="993"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pPr>
            <w:r>
              <w:rPr/>
              <w:t xml:space="preserve">5 </w:t>
            </w:r>
          </w:p>
        </w:tc>
        <w:tc>
          <w:tcPr>
            <w:tcW w:w="3185" w:type="dxa"/>
            <w:tcBorders/>
            <w:vAlign w:val="center"/>
          </w:tcPr>
          <w:p>
            <w:pPr>
              <w:pStyle w:val="TableContents"/>
              <w:bidi w:val="0"/>
              <w:spacing w:before="0" w:after="283"/>
              <w:jc w:val="left"/>
              <w:rPr/>
            </w:pPr>
            <w:r>
              <w:rPr/>
              <w:t xml:space="preserve">1986 -- 87, 1992 -- 93 </w:t>
            </w:r>
          </w:p>
        </w:tc>
        <w:tc>
          <w:tcPr>
            <w:tcW w:w="2518" w:type="dxa"/>
            <w:tcBorders/>
            <w:vAlign w:val="center"/>
          </w:tcPr>
          <w:p>
            <w:pPr>
              <w:pStyle w:val="TableContents"/>
              <w:bidi w:val="0"/>
              <w:spacing w:before="0" w:after="283"/>
              <w:jc w:val="left"/>
              <w:rPr/>
            </w:pPr>
            <w:r>
              <w:rPr/>
              <w:t xml:space="preserve">1967 -- 68, 1968 -- 69, 1987 -- 88, 2006 -- 07, 2010 -- 11 </w:t>
            </w:r>
          </w:p>
        </w:tc>
      </w:tr>
      <w:tr>
        <w:trPr/>
        <w:tc>
          <w:tcPr>
            <w:tcW w:w="2156" w:type="dxa"/>
            <w:tcBorders/>
            <w:vAlign w:val="center"/>
          </w:tcPr>
          <w:p>
            <w:pPr>
              <w:pStyle w:val="TableHeading"/>
              <w:suppressLineNumbers/>
              <w:bidi w:val="0"/>
              <w:spacing w:before="0" w:after="283"/>
              <w:jc w:val="center"/>
              <w:rPr/>
            </w:pPr>
            <w:r>
              <w:rPr/>
              <w:t xml:space="preserve">Norwich City </w:t>
            </w:r>
          </w:p>
        </w:tc>
        <w:tc>
          <w:tcPr>
            <w:tcW w:w="993"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sz w:val="4"/>
                <w:szCs w:val="4"/>
              </w:rPr>
            </w:pPr>
            <w:r>
              <w:rPr>
                <w:sz w:val="4"/>
                <w:szCs w:val="4"/>
              </w:rPr>
            </w:r>
          </w:p>
        </w:tc>
        <w:tc>
          <w:tcPr>
            <w:tcW w:w="3185" w:type="dxa"/>
            <w:tcBorders/>
            <w:vAlign w:val="center"/>
          </w:tcPr>
          <w:p>
            <w:pPr>
              <w:pStyle w:val="TableContents"/>
              <w:bidi w:val="0"/>
              <w:spacing w:before="0" w:after="283"/>
              <w:jc w:val="left"/>
              <w:rPr/>
            </w:pPr>
            <w:r>
              <w:rPr/>
              <w:t xml:space="preserve">1961 -- 62, 1984 -- 85 </w:t>
            </w:r>
          </w:p>
        </w:tc>
        <w:tc>
          <w:tcPr>
            <w:tcW w:w="2518" w:type="dxa"/>
            <w:tcBorders/>
            <w:vAlign w:val="center"/>
          </w:tcPr>
          <w:p>
            <w:pPr>
              <w:pStyle w:val="TableContents"/>
              <w:bidi w:val="0"/>
              <w:spacing w:before="0" w:after="283"/>
              <w:jc w:val="left"/>
              <w:rPr/>
            </w:pPr>
            <w:r>
              <w:rPr/>
              <w:t xml:space="preserve">1972 -- 73, 1974 -- 75 </w:t>
            </w:r>
          </w:p>
        </w:tc>
      </w:tr>
      <w:tr>
        <w:trPr/>
        <w:tc>
          <w:tcPr>
            <w:tcW w:w="2156" w:type="dxa"/>
            <w:tcBorders/>
            <w:vAlign w:val="center"/>
          </w:tcPr>
          <w:p>
            <w:pPr>
              <w:pStyle w:val="TableHeading"/>
              <w:suppressLineNumbers/>
              <w:bidi w:val="0"/>
              <w:spacing w:before="0" w:after="283"/>
              <w:jc w:val="center"/>
              <w:rPr/>
            </w:pPr>
            <w:r>
              <w:rPr/>
              <w:t xml:space="preserve">Birmingham City </w:t>
            </w:r>
          </w:p>
        </w:tc>
        <w:tc>
          <w:tcPr>
            <w:tcW w:w="993"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sz w:val="4"/>
                <w:szCs w:val="4"/>
              </w:rPr>
            </w:pPr>
            <w:r>
              <w:rPr>
                <w:sz w:val="4"/>
                <w:szCs w:val="4"/>
              </w:rPr>
            </w:r>
          </w:p>
        </w:tc>
        <w:tc>
          <w:tcPr>
            <w:tcW w:w="3185" w:type="dxa"/>
            <w:tcBorders/>
            <w:vAlign w:val="center"/>
          </w:tcPr>
          <w:p>
            <w:pPr>
              <w:pStyle w:val="TableContents"/>
              <w:bidi w:val="0"/>
              <w:spacing w:before="0" w:after="283"/>
              <w:jc w:val="left"/>
              <w:rPr/>
            </w:pPr>
            <w:r>
              <w:rPr/>
              <w:t xml:space="preserve">1962 -- 63, 2010 -- 11 </w:t>
            </w:r>
          </w:p>
        </w:tc>
        <w:tc>
          <w:tcPr>
            <w:tcW w:w="2518" w:type="dxa"/>
            <w:tcBorders/>
            <w:vAlign w:val="center"/>
          </w:tcPr>
          <w:p>
            <w:pPr>
              <w:pStyle w:val="TableContents"/>
              <w:bidi w:val="0"/>
              <w:spacing w:before="0" w:after="283"/>
              <w:jc w:val="left"/>
              <w:rPr/>
            </w:pPr>
            <w:r>
              <w:rPr/>
              <w:t xml:space="preserve">2000 -- 01 </w:t>
            </w:r>
          </w:p>
        </w:tc>
      </w:tr>
      <w:tr>
        <w:trPr/>
        <w:tc>
          <w:tcPr>
            <w:tcW w:w="2156" w:type="dxa"/>
            <w:tcBorders/>
            <w:vAlign w:val="center"/>
          </w:tcPr>
          <w:p>
            <w:pPr>
              <w:pStyle w:val="TableHeading"/>
              <w:suppressLineNumbers/>
              <w:bidi w:val="0"/>
              <w:spacing w:before="0" w:after="283"/>
              <w:jc w:val="center"/>
              <w:rPr/>
            </w:pPr>
            <w:r>
              <w:rPr/>
              <w:t xml:space="preserve">Wolverhampton Wanderers </w:t>
            </w:r>
          </w:p>
        </w:tc>
        <w:tc>
          <w:tcPr>
            <w:tcW w:w="993"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pPr>
            <w:r>
              <w:rPr/>
              <w:t xml:space="preserve">0 </w:t>
            </w:r>
          </w:p>
        </w:tc>
        <w:tc>
          <w:tcPr>
            <w:tcW w:w="3185" w:type="dxa"/>
            <w:tcBorders/>
            <w:vAlign w:val="center"/>
          </w:tcPr>
          <w:p>
            <w:pPr>
              <w:pStyle w:val="TableContents"/>
              <w:bidi w:val="0"/>
              <w:spacing w:before="0" w:after="283"/>
              <w:jc w:val="left"/>
              <w:rPr/>
            </w:pPr>
            <w:r>
              <w:rPr/>
              <w:t xml:space="preserve">1973 -- 74, 1979 -- 80 </w:t>
            </w:r>
          </w:p>
        </w:tc>
        <w:tc>
          <w:tcPr>
            <w:tcW w:w="2518" w:type="dxa"/>
            <w:tcBorders/>
            <w:vAlign w:val="center"/>
          </w:tcPr>
          <w:p>
            <w:pPr>
              <w:pStyle w:val="TableContents"/>
              <w:bidi w:val="0"/>
              <w:spacing w:before="0" w:after="283"/>
              <w:jc w:val="left"/>
              <w:rPr/>
            </w:pPr>
            <w:r>
              <w:rPr/>
              <w:t xml:space="preserve">-- </w:t>
            </w:r>
          </w:p>
        </w:tc>
      </w:tr>
      <w:tr>
        <w:trPr/>
        <w:tc>
          <w:tcPr>
            <w:tcW w:w="2156" w:type="dxa"/>
            <w:tcBorders/>
            <w:vAlign w:val="center"/>
          </w:tcPr>
          <w:p>
            <w:pPr>
              <w:pStyle w:val="TableHeading"/>
              <w:suppressLineNumbers/>
              <w:bidi w:val="0"/>
              <w:spacing w:before="0" w:after="283"/>
              <w:jc w:val="center"/>
              <w:rPr/>
            </w:pPr>
            <w:r>
              <w:rPr/>
              <w:t xml:space="preserve">Middlesbrough </w:t>
            </w:r>
          </w:p>
        </w:tc>
        <w:tc>
          <w:tcPr>
            <w:tcW w:w="993"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sz w:val="4"/>
                <w:szCs w:val="4"/>
              </w:rPr>
            </w:pPr>
            <w:r>
              <w:rPr>
                <w:sz w:val="4"/>
                <w:szCs w:val="4"/>
              </w:rPr>
            </w:r>
          </w:p>
        </w:tc>
        <w:tc>
          <w:tcPr>
            <w:tcW w:w="3185" w:type="dxa"/>
            <w:tcBorders/>
            <w:vAlign w:val="center"/>
          </w:tcPr>
          <w:p>
            <w:pPr>
              <w:pStyle w:val="TableContents"/>
              <w:bidi w:val="0"/>
              <w:spacing w:before="0" w:after="283"/>
              <w:jc w:val="left"/>
              <w:rPr/>
            </w:pPr>
            <w:r>
              <w:rPr/>
              <w:t xml:space="preserve">2003 -- 04 </w:t>
            </w:r>
          </w:p>
        </w:tc>
        <w:tc>
          <w:tcPr>
            <w:tcW w:w="2518" w:type="dxa"/>
            <w:tcBorders/>
            <w:vAlign w:val="center"/>
          </w:tcPr>
          <w:p>
            <w:pPr>
              <w:pStyle w:val="TableContents"/>
              <w:bidi w:val="0"/>
              <w:spacing w:before="0" w:after="283"/>
              <w:jc w:val="left"/>
              <w:rPr/>
            </w:pPr>
            <w:r>
              <w:rPr/>
              <w:t xml:space="preserve">1996 -- 97, 1997 -- 98 </w:t>
            </w:r>
          </w:p>
        </w:tc>
      </w:tr>
      <w:tr>
        <w:trPr/>
        <w:tc>
          <w:tcPr>
            <w:tcW w:w="2156" w:type="dxa"/>
            <w:tcBorders/>
            <w:vAlign w:val="center"/>
          </w:tcPr>
          <w:p>
            <w:pPr>
              <w:pStyle w:val="TableHeading"/>
              <w:suppressLineNumbers/>
              <w:bidi w:val="0"/>
              <w:spacing w:before="0" w:after="283"/>
              <w:jc w:val="center"/>
              <w:rPr/>
            </w:pPr>
            <w:r>
              <w:rPr/>
              <w:t xml:space="preserve">West Bromwich Albion </w:t>
            </w:r>
          </w:p>
        </w:tc>
        <w:tc>
          <w:tcPr>
            <w:tcW w:w="993"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sz w:val="4"/>
                <w:szCs w:val="4"/>
              </w:rPr>
            </w:pPr>
            <w:r>
              <w:rPr>
                <w:sz w:val="4"/>
                <w:szCs w:val="4"/>
              </w:rPr>
            </w:r>
          </w:p>
        </w:tc>
        <w:tc>
          <w:tcPr>
            <w:tcW w:w="3185" w:type="dxa"/>
            <w:tcBorders/>
            <w:vAlign w:val="center"/>
          </w:tcPr>
          <w:p>
            <w:pPr>
              <w:pStyle w:val="TableContents"/>
              <w:bidi w:val="0"/>
              <w:spacing w:before="0" w:after="283"/>
              <w:jc w:val="left"/>
              <w:rPr/>
            </w:pPr>
            <w:r>
              <w:rPr/>
              <w:t xml:space="preserve">1965 -- 66 </w:t>
            </w:r>
          </w:p>
        </w:tc>
        <w:tc>
          <w:tcPr>
            <w:tcW w:w="2518" w:type="dxa"/>
            <w:tcBorders/>
            <w:vAlign w:val="center"/>
          </w:tcPr>
          <w:p>
            <w:pPr>
              <w:pStyle w:val="TableContents"/>
              <w:bidi w:val="0"/>
              <w:spacing w:before="0" w:after="283"/>
              <w:jc w:val="left"/>
              <w:rPr/>
            </w:pPr>
            <w:r>
              <w:rPr/>
              <w:t xml:space="preserve">1966 -- 67, 1969 -- 70 </w:t>
            </w:r>
          </w:p>
        </w:tc>
      </w:tr>
      <w:tr>
        <w:trPr/>
        <w:tc>
          <w:tcPr>
            <w:tcW w:w="2156" w:type="dxa"/>
            <w:tcBorders/>
            <w:vAlign w:val="center"/>
          </w:tcPr>
          <w:p>
            <w:pPr>
              <w:pStyle w:val="TableHeading"/>
              <w:suppressLineNumbers/>
              <w:bidi w:val="0"/>
              <w:spacing w:before="0" w:after="283"/>
              <w:jc w:val="center"/>
              <w:rPr/>
            </w:pPr>
            <w:r>
              <w:rPr/>
              <w:t xml:space="preserve">Queens Park Rangers </w:t>
            </w:r>
          </w:p>
        </w:tc>
        <w:tc>
          <w:tcPr>
            <w:tcW w:w="993"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sz w:val="4"/>
                <w:szCs w:val="4"/>
              </w:rPr>
            </w:pPr>
            <w:r>
              <w:rPr>
                <w:sz w:val="4"/>
                <w:szCs w:val="4"/>
              </w:rPr>
            </w:r>
          </w:p>
        </w:tc>
        <w:tc>
          <w:tcPr>
            <w:tcW w:w="3185" w:type="dxa"/>
            <w:tcBorders/>
            <w:vAlign w:val="center"/>
          </w:tcPr>
          <w:p>
            <w:pPr>
              <w:pStyle w:val="TableContents"/>
              <w:bidi w:val="0"/>
              <w:spacing w:before="0" w:after="283"/>
              <w:jc w:val="left"/>
              <w:rPr/>
            </w:pPr>
            <w:r>
              <w:rPr/>
              <w:t xml:space="preserve">1966 -- 67 </w:t>
            </w:r>
          </w:p>
        </w:tc>
        <w:tc>
          <w:tcPr>
            <w:tcW w:w="2518" w:type="dxa"/>
            <w:tcBorders/>
            <w:vAlign w:val="center"/>
          </w:tcPr>
          <w:p>
            <w:pPr>
              <w:pStyle w:val="TableContents"/>
              <w:bidi w:val="0"/>
              <w:spacing w:before="0" w:after="283"/>
              <w:jc w:val="left"/>
              <w:rPr/>
            </w:pPr>
            <w:r>
              <w:rPr/>
              <w:t xml:space="preserve">1985 -- 86 </w:t>
            </w:r>
          </w:p>
        </w:tc>
      </w:tr>
      <w:tr>
        <w:trPr/>
        <w:tc>
          <w:tcPr>
            <w:tcW w:w="2156" w:type="dxa"/>
            <w:tcBorders/>
            <w:vAlign w:val="center"/>
          </w:tcPr>
          <w:p>
            <w:pPr>
              <w:pStyle w:val="TableHeading"/>
              <w:suppressLineNumbers/>
              <w:bidi w:val="0"/>
              <w:spacing w:before="0" w:after="283"/>
              <w:jc w:val="center"/>
              <w:rPr/>
            </w:pPr>
            <w:r>
              <w:rPr/>
              <w:t xml:space="preserve">Leeds United </w:t>
            </w:r>
          </w:p>
        </w:tc>
        <w:tc>
          <w:tcPr>
            <w:tcW w:w="993"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sz w:val="4"/>
                <w:szCs w:val="4"/>
              </w:rPr>
            </w:pPr>
            <w:r>
              <w:rPr>
                <w:sz w:val="4"/>
                <w:szCs w:val="4"/>
              </w:rPr>
            </w:r>
          </w:p>
        </w:tc>
        <w:tc>
          <w:tcPr>
            <w:tcW w:w="3185" w:type="dxa"/>
            <w:tcBorders/>
            <w:vAlign w:val="center"/>
          </w:tcPr>
          <w:p>
            <w:pPr>
              <w:pStyle w:val="TableContents"/>
              <w:bidi w:val="0"/>
              <w:spacing w:before="0" w:after="283"/>
              <w:jc w:val="left"/>
              <w:rPr/>
            </w:pPr>
            <w:r>
              <w:rPr/>
              <w:t xml:space="preserve">1967 -- 68 </w:t>
            </w:r>
          </w:p>
        </w:tc>
        <w:tc>
          <w:tcPr>
            <w:tcW w:w="2518" w:type="dxa"/>
            <w:tcBorders/>
            <w:vAlign w:val="center"/>
          </w:tcPr>
          <w:p>
            <w:pPr>
              <w:pStyle w:val="TableContents"/>
              <w:bidi w:val="0"/>
              <w:spacing w:before="0" w:after="283"/>
              <w:jc w:val="left"/>
              <w:rPr/>
            </w:pPr>
            <w:r>
              <w:rPr/>
              <w:t xml:space="preserve">1995 -- 96 </w:t>
            </w:r>
          </w:p>
        </w:tc>
      </w:tr>
      <w:tr>
        <w:trPr/>
        <w:tc>
          <w:tcPr>
            <w:tcW w:w="2156" w:type="dxa"/>
            <w:tcBorders/>
            <w:vAlign w:val="center"/>
          </w:tcPr>
          <w:p>
            <w:pPr>
              <w:pStyle w:val="TableHeading"/>
              <w:suppressLineNumbers/>
              <w:bidi w:val="0"/>
              <w:spacing w:before="0" w:after="283"/>
              <w:jc w:val="center"/>
              <w:rPr/>
            </w:pPr>
            <w:r>
              <w:rPr/>
              <w:t xml:space="preserve">Stoke City </w:t>
            </w:r>
          </w:p>
        </w:tc>
        <w:tc>
          <w:tcPr>
            <w:tcW w:w="993"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sz w:val="4"/>
                <w:szCs w:val="4"/>
              </w:rPr>
            </w:pPr>
            <w:r>
              <w:rPr>
                <w:sz w:val="4"/>
                <w:szCs w:val="4"/>
              </w:rPr>
            </w:r>
          </w:p>
        </w:tc>
        <w:tc>
          <w:tcPr>
            <w:tcW w:w="3185" w:type="dxa"/>
            <w:tcBorders/>
            <w:vAlign w:val="center"/>
          </w:tcPr>
          <w:p>
            <w:pPr>
              <w:pStyle w:val="TableContents"/>
              <w:bidi w:val="0"/>
              <w:spacing w:before="0" w:after="283"/>
              <w:jc w:val="left"/>
              <w:rPr/>
            </w:pPr>
            <w:r>
              <w:rPr/>
              <w:t xml:space="preserve">1971 -- 72 </w:t>
            </w:r>
          </w:p>
        </w:tc>
        <w:tc>
          <w:tcPr>
            <w:tcW w:w="2518" w:type="dxa"/>
            <w:tcBorders/>
            <w:vAlign w:val="center"/>
          </w:tcPr>
          <w:p>
            <w:pPr>
              <w:pStyle w:val="TableContents"/>
              <w:bidi w:val="0"/>
              <w:spacing w:before="0" w:after="283"/>
              <w:jc w:val="left"/>
              <w:rPr/>
            </w:pPr>
            <w:r>
              <w:rPr/>
              <w:t xml:space="preserve">1963 -- 64 </w:t>
            </w:r>
          </w:p>
        </w:tc>
      </w:tr>
      <w:tr>
        <w:trPr/>
        <w:tc>
          <w:tcPr>
            <w:tcW w:w="2156" w:type="dxa"/>
            <w:tcBorders/>
            <w:vAlign w:val="center"/>
          </w:tcPr>
          <w:p>
            <w:pPr>
              <w:pStyle w:val="TableHeading"/>
              <w:suppressLineNumbers/>
              <w:bidi w:val="0"/>
              <w:spacing w:before="0" w:after="283"/>
              <w:jc w:val="center"/>
              <w:rPr/>
            </w:pPr>
            <w:r>
              <w:rPr/>
              <w:t xml:space="preserve">Luton Town </w:t>
            </w:r>
          </w:p>
        </w:tc>
        <w:tc>
          <w:tcPr>
            <w:tcW w:w="993"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sz w:val="4"/>
                <w:szCs w:val="4"/>
              </w:rPr>
            </w:pPr>
            <w:r>
              <w:rPr>
                <w:sz w:val="4"/>
                <w:szCs w:val="4"/>
              </w:rPr>
            </w:r>
          </w:p>
        </w:tc>
        <w:tc>
          <w:tcPr>
            <w:tcW w:w="3185" w:type="dxa"/>
            <w:tcBorders/>
            <w:vAlign w:val="center"/>
          </w:tcPr>
          <w:p>
            <w:pPr>
              <w:pStyle w:val="TableContents"/>
              <w:bidi w:val="0"/>
              <w:spacing w:before="0" w:after="283"/>
              <w:jc w:val="left"/>
              <w:rPr/>
            </w:pPr>
            <w:r>
              <w:rPr/>
              <w:t xml:space="preserve">1987 -- 88 </w:t>
            </w:r>
          </w:p>
        </w:tc>
        <w:tc>
          <w:tcPr>
            <w:tcW w:w="2518" w:type="dxa"/>
            <w:tcBorders/>
            <w:vAlign w:val="center"/>
          </w:tcPr>
          <w:p>
            <w:pPr>
              <w:pStyle w:val="TableContents"/>
              <w:bidi w:val="0"/>
              <w:spacing w:before="0" w:after="283"/>
              <w:jc w:val="left"/>
              <w:rPr/>
            </w:pPr>
            <w:r>
              <w:rPr/>
              <w:t xml:space="preserve">1988 -- 89 </w:t>
            </w:r>
          </w:p>
        </w:tc>
      </w:tr>
      <w:tr>
        <w:trPr/>
        <w:tc>
          <w:tcPr>
            <w:tcW w:w="2156" w:type="dxa"/>
            <w:tcBorders/>
            <w:vAlign w:val="center"/>
          </w:tcPr>
          <w:p>
            <w:pPr>
              <w:pStyle w:val="TableHeading"/>
              <w:suppressLineNumbers/>
              <w:bidi w:val="0"/>
              <w:spacing w:before="0" w:after="283"/>
              <w:jc w:val="center"/>
              <w:rPr/>
            </w:pPr>
            <w:r>
              <w:rPr/>
              <w:t xml:space="preserve">Sheffield Wednesday </w:t>
            </w:r>
          </w:p>
        </w:tc>
        <w:tc>
          <w:tcPr>
            <w:tcW w:w="993"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sz w:val="4"/>
                <w:szCs w:val="4"/>
              </w:rPr>
            </w:pPr>
            <w:r>
              <w:rPr>
                <w:sz w:val="4"/>
                <w:szCs w:val="4"/>
              </w:rPr>
            </w:r>
          </w:p>
        </w:tc>
        <w:tc>
          <w:tcPr>
            <w:tcW w:w="3185" w:type="dxa"/>
            <w:tcBorders/>
            <w:vAlign w:val="center"/>
          </w:tcPr>
          <w:p>
            <w:pPr>
              <w:pStyle w:val="TableContents"/>
              <w:bidi w:val="0"/>
              <w:spacing w:before="0" w:after="283"/>
              <w:jc w:val="left"/>
              <w:rPr/>
            </w:pPr>
            <w:r>
              <w:rPr/>
              <w:t xml:space="preserve">1990 -- 91 </w:t>
            </w:r>
          </w:p>
        </w:tc>
        <w:tc>
          <w:tcPr>
            <w:tcW w:w="2518" w:type="dxa"/>
            <w:tcBorders/>
            <w:vAlign w:val="center"/>
          </w:tcPr>
          <w:p>
            <w:pPr>
              <w:pStyle w:val="TableContents"/>
              <w:bidi w:val="0"/>
              <w:spacing w:before="0" w:after="283"/>
              <w:jc w:val="left"/>
              <w:rPr/>
            </w:pPr>
            <w:r>
              <w:rPr/>
              <w:t xml:space="preserve">1992 -- 93 </w:t>
            </w:r>
          </w:p>
        </w:tc>
      </w:tr>
      <w:tr>
        <w:trPr/>
        <w:tc>
          <w:tcPr>
            <w:tcW w:w="2156" w:type="dxa"/>
            <w:tcBorders/>
            <w:vAlign w:val="center"/>
          </w:tcPr>
          <w:p>
            <w:pPr>
              <w:pStyle w:val="TableHeading"/>
              <w:suppressLineNumbers/>
              <w:bidi w:val="0"/>
              <w:spacing w:before="0" w:after="283"/>
              <w:jc w:val="center"/>
              <w:rPr/>
            </w:pPr>
            <w:r>
              <w:rPr/>
              <w:t xml:space="preserve">Swindon Town </w:t>
            </w:r>
          </w:p>
        </w:tc>
        <w:tc>
          <w:tcPr>
            <w:tcW w:w="993"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pPr>
            <w:r>
              <w:rPr/>
              <w:t xml:space="preserve">0 </w:t>
            </w:r>
          </w:p>
        </w:tc>
        <w:tc>
          <w:tcPr>
            <w:tcW w:w="3185" w:type="dxa"/>
            <w:tcBorders/>
            <w:vAlign w:val="center"/>
          </w:tcPr>
          <w:p>
            <w:pPr>
              <w:pStyle w:val="TableContents"/>
              <w:bidi w:val="0"/>
              <w:spacing w:before="0" w:after="283"/>
              <w:jc w:val="left"/>
              <w:rPr/>
            </w:pPr>
            <w:r>
              <w:rPr/>
              <w:t xml:space="preserve">1968 -- 69 </w:t>
            </w:r>
          </w:p>
        </w:tc>
        <w:tc>
          <w:tcPr>
            <w:tcW w:w="2518" w:type="dxa"/>
            <w:tcBorders/>
            <w:vAlign w:val="center"/>
          </w:tcPr>
          <w:p>
            <w:pPr>
              <w:pStyle w:val="TableContents"/>
              <w:bidi w:val="0"/>
              <w:spacing w:before="0" w:after="283"/>
              <w:jc w:val="left"/>
              <w:rPr/>
            </w:pPr>
            <w:r>
              <w:rPr/>
              <w:t xml:space="preserve">-- </w:t>
            </w:r>
          </w:p>
        </w:tc>
      </w:tr>
      <w:tr>
        <w:trPr/>
        <w:tc>
          <w:tcPr>
            <w:tcW w:w="2156" w:type="dxa"/>
            <w:tcBorders/>
            <w:vAlign w:val="center"/>
          </w:tcPr>
          <w:p>
            <w:pPr>
              <w:pStyle w:val="TableHeading"/>
              <w:suppressLineNumbers/>
              <w:bidi w:val="0"/>
              <w:spacing w:before="0" w:after="283"/>
              <w:jc w:val="center"/>
              <w:rPr/>
            </w:pPr>
            <w:r>
              <w:rPr/>
              <w:t xml:space="preserve">Oxford United </w:t>
            </w:r>
          </w:p>
        </w:tc>
        <w:tc>
          <w:tcPr>
            <w:tcW w:w="993"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pPr>
            <w:r>
              <w:rPr/>
              <w:t xml:space="preserve">0 </w:t>
            </w:r>
          </w:p>
        </w:tc>
        <w:tc>
          <w:tcPr>
            <w:tcW w:w="3185" w:type="dxa"/>
            <w:tcBorders/>
            <w:vAlign w:val="center"/>
          </w:tcPr>
          <w:p>
            <w:pPr>
              <w:pStyle w:val="TableContents"/>
              <w:bidi w:val="0"/>
              <w:spacing w:before="0" w:after="283"/>
              <w:jc w:val="left"/>
              <w:rPr/>
            </w:pPr>
            <w:r>
              <w:rPr/>
              <w:t xml:space="preserve">1985 -- 86 </w:t>
            </w:r>
          </w:p>
        </w:tc>
        <w:tc>
          <w:tcPr>
            <w:tcW w:w="2518" w:type="dxa"/>
            <w:tcBorders/>
            <w:vAlign w:val="center"/>
          </w:tcPr>
          <w:p>
            <w:pPr>
              <w:pStyle w:val="TableContents"/>
              <w:bidi w:val="0"/>
              <w:spacing w:before="0" w:after="283"/>
              <w:jc w:val="left"/>
              <w:rPr/>
            </w:pPr>
            <w:r>
              <w:rPr/>
              <w:t xml:space="preserve">-- </w:t>
            </w:r>
          </w:p>
        </w:tc>
      </w:tr>
      <w:tr>
        <w:trPr/>
        <w:tc>
          <w:tcPr>
            <w:tcW w:w="2156" w:type="dxa"/>
            <w:tcBorders/>
            <w:vAlign w:val="center"/>
          </w:tcPr>
          <w:p>
            <w:pPr>
              <w:pStyle w:val="TableHeading"/>
              <w:suppressLineNumbers/>
              <w:bidi w:val="0"/>
              <w:spacing w:before="0" w:after="283"/>
              <w:jc w:val="center"/>
              <w:rPr/>
            </w:pPr>
            <w:r>
              <w:rPr/>
              <w:t xml:space="preserve">Blackburn Rovers </w:t>
            </w:r>
          </w:p>
        </w:tc>
        <w:tc>
          <w:tcPr>
            <w:tcW w:w="993"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pPr>
            <w:r>
              <w:rPr/>
              <w:t xml:space="preserve">0 </w:t>
            </w:r>
          </w:p>
        </w:tc>
        <w:tc>
          <w:tcPr>
            <w:tcW w:w="3185" w:type="dxa"/>
            <w:tcBorders/>
            <w:vAlign w:val="center"/>
          </w:tcPr>
          <w:p>
            <w:pPr>
              <w:pStyle w:val="TableContents"/>
              <w:bidi w:val="0"/>
              <w:spacing w:before="0" w:after="283"/>
              <w:jc w:val="left"/>
              <w:rPr/>
            </w:pPr>
            <w:r>
              <w:rPr/>
              <w:t xml:space="preserve">2001 -- 02 </w:t>
            </w:r>
          </w:p>
        </w:tc>
        <w:tc>
          <w:tcPr>
            <w:tcW w:w="2518" w:type="dxa"/>
            <w:tcBorders/>
            <w:vAlign w:val="center"/>
          </w:tcPr>
          <w:p>
            <w:pPr>
              <w:pStyle w:val="TableContents"/>
              <w:bidi w:val="0"/>
              <w:spacing w:before="0" w:after="283"/>
              <w:jc w:val="left"/>
              <w:rPr/>
            </w:pPr>
            <w:r>
              <w:rPr/>
              <w:t xml:space="preserve">-- </w:t>
            </w:r>
          </w:p>
        </w:tc>
      </w:tr>
      <w:tr>
        <w:trPr/>
        <w:tc>
          <w:tcPr>
            <w:tcW w:w="2156" w:type="dxa"/>
            <w:tcBorders/>
            <w:vAlign w:val="center"/>
          </w:tcPr>
          <w:p>
            <w:pPr>
              <w:pStyle w:val="TableHeading"/>
              <w:suppressLineNumbers/>
              <w:bidi w:val="0"/>
              <w:spacing w:before="0" w:after="283"/>
              <w:jc w:val="center"/>
              <w:rPr/>
            </w:pPr>
            <w:r>
              <w:rPr/>
              <w:t xml:space="preserve">Swansea City </w:t>
            </w:r>
          </w:p>
        </w:tc>
        <w:tc>
          <w:tcPr>
            <w:tcW w:w="993"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pPr>
            <w:r>
              <w:rPr/>
              <w:t xml:space="preserve">0 </w:t>
            </w:r>
          </w:p>
        </w:tc>
        <w:tc>
          <w:tcPr>
            <w:tcW w:w="3185" w:type="dxa"/>
            <w:tcBorders/>
            <w:vAlign w:val="center"/>
          </w:tcPr>
          <w:p>
            <w:pPr>
              <w:pStyle w:val="TableContents"/>
              <w:bidi w:val="0"/>
              <w:spacing w:before="0" w:after="283"/>
              <w:jc w:val="left"/>
              <w:rPr/>
            </w:pPr>
            <w:r>
              <w:rPr/>
              <w:t xml:space="preserve">2012 -- 13 </w:t>
            </w:r>
          </w:p>
        </w:tc>
        <w:tc>
          <w:tcPr>
            <w:tcW w:w="2518"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liigacupin eniten</w:t>
      </w:r>
    </w:p>
    <w:p>
      <w:pPr>
        <w:pStyle w:val="TextBody"/>
        <w:bidi w:val="0"/>
        <w:jc w:val="left"/>
        <w:rPr>
          <w:b/>
          <w:u w:val="single"/>
          <w:shd w:val="clear" w:fill="FFFF00"/>
        </w:rPr>
      </w:pPr>
      <w:r>
        <w:rPr>
          <w:b/>
          <w:u w:val="single"/>
          <w:shd w:val="clear" w:fill="FFFF00"/>
        </w:rPr>
        <w:t xml:space="preserve">Asiakirjan numero 8413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Raamattu (kreikankielestä τὰ βιβλία, tà biblía, ``kirjat'') on kokoelma </w:t>
      </w:r>
      <w:r>
        <w:rPr>
          <w:color w:val="A9A9A9"/>
        </w:rPr>
        <w:t xml:space="preserve">pyhiä tekstejä tai kirjoituksia</w:t>
      </w:r>
      <w:r>
        <w:rPr/>
        <w:t xml:space="preserve">, joita juutalaiset ja kristityt pitävät jumalallisen inspiraation tuotteena ja tallenteena Jumalan ja ihmisten välisestä suhteesta.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kirjoitus on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Vanhan testamentin kaanon tuli kristittyjen käyttöön kreikkalaisissa Septuaginta-käännöksissä ja alkuperäiskirjoissa sekä niiden erilaisissa tekstiluetteloissa. Septuagintan lisäksi kristinusko lisäsi myöhemmin erilaisia kirjoituksia, joista tuli Uusi testamentti. Hieman erilaiset luettelot hyväksytyistä teoksista kehittyivät edelleen antiikin aikana. Neljännellä vuosisadalla useat synodit tuottivat luettelon teksteistä, jotka vastasivat Vanhan testamentin 39, 46, 51 tai 54 kirjan kaanonia ja Uuden testamentin 27 kirjan kaanonia, joita käytettiin sittemmin tähän päivään asti, erityisesti Hippoksen synodi vuonna 393 jKr. Myös noin vuonna </w:t>
      </w:r>
      <w:r>
        <w:rPr>
          <w:color w:val="A9A9A9"/>
        </w:rPr>
        <w:t xml:space="preserve">400 </w:t>
      </w:r>
      <w:r>
        <w:rPr/>
        <w:t xml:space="preserve">Hieronymus laati lopullisen latinankielisen Raamatun painoksen (ks. Vulgata), jonka kaanon oli paavin vaatimuksesta aiempien synodien mukainen.</w:t>
      </w:r>
      <w:r>
        <w:rPr/>
        <w:t xml:space="preserve"> Jälkikäteen ajateltuna voidaan sanoa, että tämä prosessi määritteli tehokkaasti Uuden testamentin kaanonin, vaikka on olemassa esimerkkejä muista kanonisista luetteloista, joita käytettiin tämän ajan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vanha ja uusi testamentti yhdistettiin Raamatuksi?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Latinankielisen Decretum Gelasianum -asiakirjan (tunnetaan myös nimellä Gelasian päätös) mukaan, jonka uskotaan olevan peräisin 6. vuosisadalta peräisin olevasta asiakirjasta, jonka kirjoittajan henkilöllisyys on epävarma ja joka on pseudepigrafinen paavin auktoriteetti (joka on eri tavoin liitetty paavi Gelasius I:lle, paavi Damasus I:lle tai paavi Hormisdakselle), mutta joka kuvastaa Rooman kirkon näkemyksiä tuona aikana, Rooman konsiili vuonna 382 jKr. paavi Damasus I:n (366-383) johdolla kokosi luettelon Raamatun kirjoista. Damasus antoi pyhän Hieronymuksen tehtäväksi laatia luotettavan ja johdonmukaisen tekstin kääntämällä alkuperäiset kreikkalaiset ja heprealaiset tekstit latinaksi. Tämä käännös tuli tunnetuksi latinankielisenä Vulgatana </w:t>
      </w:r>
      <w:r>
        <w:rPr>
          <w:color w:val="A9A9A9"/>
        </w:rPr>
        <w:t xml:space="preserve">neljännellä vuosisadalla jKr. </w:t>
      </w:r>
      <w:r>
        <w:rPr/>
        <w:t xml:space="preserve">(vaikka Hieronymus ilmaisi useimpien deuterokanonisten kirjojen esipuheissa, että ne eivät olleet kanonisia). Vuonna 1546 Trenton kirkolliskokouksessa roomalaiskatolinen kirkko julisti Hieronymuksen Vulgatan käännöksen ainoaksi aidoksi ja viralliseksi Raamatuksi latinalaisessa kirkossa.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Raamatun lopullinen versio luotiin?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Itse sanalla βιβλίον oli kirjaimellinen merkitys "paperi" tai "käärö", ja sitä alettiin käyttää tavallisena sanana "kirja". Se on βύβλος byblosin, ``egyptiläisen papyruksen'', pienennys, joka on mahdollisesti saanut nimensä foinikialaisen merisataman Byblosin (tunnetaan myös nimellä Gebal) nimestä, josta egyptiläistä papyrusta vietiin Kreikkaan. Kreikankielinen ta biblia (kirjaimellisesti ``pienet </w:t>
      </w:r>
      <w:r>
        <w:rPr/>
        <w:t xml:space="preserve">papyruskirjat'') oli ``ilmaus, jota hellenistiset juutalaiset käyttivät kuvaamaan pyhiä kirjojaan (Septuaginta). Termin kristillinen käyttö voidaan jäljittää noin vuoteen 223 jKr. asti. Raamatuntutkija F. F. Bruce toteaa, että Krysostomos näyttää olevan ensimmäinen kirjoittaja (vuosina 386-388 ilmestyneessä Matteusta käsittelevässä kirjoituksessaan "Homilies on Matthew"), joka käytti kreikankielistä ilmaisua ta biblia (''kirjat'') kuvaamaan sekä Vanhaa että Uutta testamenttia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Millaiselle paperille Raamattu kirjoitettiin?</w:t>
      </w:r>
    </w:p>
    <w:p>
      <w:pPr>
        <w:pStyle w:val="TextBody"/>
        <w:bidi w:val="0"/>
        <w:jc w:val="left"/>
        <w:rPr>
          <w:b/>
          <w:u w:val="single"/>
          <w:shd w:val="clear" w:fill="FFFF00"/>
        </w:rPr>
      </w:pPr>
      <w:r>
        <w:rPr>
          <w:b/>
          <w:u w:val="single"/>
          <w:shd w:val="clear" w:fill="FFFF00"/>
        </w:rPr>
        <w:t xml:space="preserve">Asiakirjan numero 8414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Herodotos ei ole pelkkä tietojen kerääjä eikä pelkkä tarinoiden kertoja - hän on molempia. Vaikka Herodotos on varmasti kiinnostunut antamaan tarkkoja kertomuksia tapahtumista, tämä ei sulje pois sitä, että hän sisällyttää kertomukseensa voimakkaita mytologisia elementtejä, jotka auttavat häntä ilmaisemaan totuuden hänen tutkimistaan asioista. Ymmärtääksemme, mitä Herodotos tekee Historiateoksessa, meidän ei siis pidä tehdä tiukkoja rajanvetoja mytologina ja historioitsijana toimivan miehen välille tai teoksen myytiksi ja historiaksi kutsutun teoksen välille. Kuten </w:t>
      </w:r>
      <w:r>
        <w:rPr>
          <w:color w:val="A9A9A9"/>
        </w:rPr>
        <w:t xml:space="preserve">James Romm </w:t>
      </w:r>
      <w:r>
        <w:rPr/>
        <w:t xml:space="preserve">on kirjoittanut, Herodotos työskenteli antiikin kreikkalaisen kulttuurin yleisen olettamuksen mukaisesti, jonka mukaan tapa, jolla tapahtumat muistetaan ja kerrotaan uudelleen (esimerkiksi myyteissä tai legendoissa), tuottaa pätevänlaisen ymmärryksen, vaikka tämä uudelleenkerronta ei olisikaan täysin tosiasioihin perustuvaa. Herodotokselle totuudenmukaisen ymmärryksen tuottaminen edellyttää siis sekä myyttiä että historiaa.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tunnistivat herodotean vetovoiman historiallisista tapahtumista kertovaan tarinaan.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Herodotos (/ hɪˈrɒdətəs /; antiikin kreikka: Ἡρόδοτος, Hêródotos, attikankreikkalainen ääntäminen: (hɛː. ró. do. tos)) oli kreikkalainen historioitsija, joka syntyi Halikarnassoksessa Persian valtakunnassa (nyk. Bodrum, Turkki) ja eli viidennellä vuosisadalla eaa. (n. 484 -- n. 425 eaa.), Thukydideen, Sokrateen ja Euripideen aikalainen. Häneen viitataan usein nimellä "historian isä", jonka </w:t>
      </w:r>
      <w:r>
        <w:rPr>
          <w:color w:val="A9A9A9"/>
        </w:rPr>
        <w:t xml:space="preserve">Cicero</w:t>
      </w:r>
      <w:r>
        <w:rPr/>
        <w:t xml:space="preserve"> antoi hänelle ensimmäisenä</w:t>
      </w:r>
      <w:r>
        <w:rPr/>
        <w:t xml:space="preserve">; hän oli ensimmäinen historioitsija, jonka tiedetään irtautuneen homerilaisesta perinteestä ja käsitelleen historiallisia aiheita tutkimusmenetelmänä - erityisesti keräämällä aineistonsa systemaattisesti ja kriittisesti ja järjestämällä sen jälkeen aineistonsa historiografiseksi kertomukseksi.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Herodotus on historian isä...</w:t>
      </w:r>
    </w:p>
    <w:p>
      <w:pPr>
        <w:pStyle w:val="TextBody"/>
        <w:bidi w:val="0"/>
        <w:jc w:val="left"/>
        <w:rPr>
          <w:b/>
          <w:u w:val="single"/>
          <w:shd w:val="clear" w:fill="FFFF00"/>
        </w:rPr>
      </w:pPr>
      <w:r>
        <w:rPr>
          <w:b/>
          <w:u w:val="single"/>
          <w:shd w:val="clear" w:fill="FFFF00"/>
        </w:rPr>
        <w:t xml:space="preserve">Asiakirjan numero 8415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All-American Girls Professional Baseball League oli Philip K. Wrigleyn perustama naisten ammattilaisbaseballliiga, joka toimi vuosina </w:t>
      </w:r>
      <w:r>
        <w:rPr/>
        <w:t xml:space="preserve">1943-1954. Liigassa pelasi yli 600 naista. Vuonna 1948 liigan yleisömäärä oli korkeimmillaan yli 900 000 katsojaa. Rockford Peaches voitti neljä mestaruutta pelatessaan AAGPBL:ssä. Suurimman osan liigan historiasta manageri Bill Allington valmensi eri joukkueita ja johti liigan uran voittojen määrää managerina. Vuonna 1992 ilmestynyt elokuva A League of Their Own kertoo fiktiivisen tarinan Rockford Peachesista.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 ammattilaisbaseball-liiga alkoi?</w:t>
      </w:r>
    </w:p>
    <w:p>
      <w:pPr>
        <w:pStyle w:val="TextBody"/>
        <w:bidi w:val="0"/>
        <w:jc w:val="left"/>
        <w:rPr>
          <w:b/>
          <w:shd w:val="clear" w:fill="FFFF00"/>
        </w:rPr>
      </w:pPr>
      <w:r>
        <w:rPr>
          <w:b/>
          <w:shd w:val="clear" w:fill="FFFF00"/>
        </w:rPr>
        <w:t xml:space="preserve">Teksti numero 1</w:t>
      </w:r>
    </w:p>
    <w:p>
      <w:pPr>
        <w:pStyle w:val="TextBody"/>
        <w:numPr>
          <w:ilvl w:val="0"/>
          <w:numId w:val="110"/>
        </w:numPr>
        <w:tabs>
          <w:tab w:val="clear" w:pos="1134"/>
          <w:tab w:val="left" w:leader="none" w:pos="707"/>
        </w:tabs>
        <w:bidi w:val="0"/>
        <w:spacing w:before="0" w:after="0"/>
        <w:ind w:start="707" w:hanging="283"/>
        <w:jc w:val="left"/>
        <w:rPr/>
      </w:pPr>
      <w:r>
        <w:rPr/>
        <w:t xml:space="preserve">1943 -- </w:t>
      </w:r>
      <w:r>
        <w:rPr>
          <w:color w:val="A9A9A9"/>
        </w:rPr>
        <w:t xml:space="preserve">Racine Belles </w:t>
      </w:r>
    </w:p>
    <w:p>
      <w:pPr>
        <w:pStyle w:val="TextBody"/>
        <w:numPr>
          <w:ilvl w:val="0"/>
          <w:numId w:val="110"/>
        </w:numPr>
        <w:tabs>
          <w:tab w:val="clear" w:pos="1134"/>
          <w:tab w:val="left" w:leader="none" w:pos="707"/>
        </w:tabs>
        <w:bidi w:val="0"/>
        <w:spacing w:before="0" w:after="0"/>
        <w:ind w:start="707" w:hanging="283"/>
        <w:jc w:val="left"/>
        <w:rPr/>
      </w:pPr>
      <w:r>
        <w:rPr/>
        <w:t xml:space="preserve">1944 -- Milwaukee Chicks </w:t>
      </w:r>
    </w:p>
    <w:p>
      <w:pPr>
        <w:pStyle w:val="TextBody"/>
        <w:numPr>
          <w:ilvl w:val="0"/>
          <w:numId w:val="110"/>
        </w:numPr>
        <w:tabs>
          <w:tab w:val="clear" w:pos="1134"/>
          <w:tab w:val="left" w:leader="none" w:pos="707"/>
        </w:tabs>
        <w:bidi w:val="0"/>
        <w:spacing w:before="0" w:after="0"/>
        <w:ind w:start="707" w:hanging="283"/>
        <w:jc w:val="left"/>
        <w:rPr/>
      </w:pPr>
      <w:r>
        <w:rPr/>
        <w:t xml:space="preserve">1945 -- Rockford Peaches </w:t>
      </w:r>
    </w:p>
    <w:p>
      <w:pPr>
        <w:pStyle w:val="TextBody"/>
        <w:numPr>
          <w:ilvl w:val="0"/>
          <w:numId w:val="110"/>
        </w:numPr>
        <w:tabs>
          <w:tab w:val="clear" w:pos="1134"/>
          <w:tab w:val="left" w:leader="none" w:pos="707"/>
        </w:tabs>
        <w:bidi w:val="0"/>
        <w:spacing w:before="0" w:after="0"/>
        <w:ind w:start="707" w:hanging="283"/>
        <w:jc w:val="left"/>
        <w:rPr/>
      </w:pPr>
      <w:r>
        <w:rPr/>
        <w:t xml:space="preserve">1946 -- Racine Belles </w:t>
      </w:r>
    </w:p>
    <w:p>
      <w:pPr>
        <w:pStyle w:val="TextBody"/>
        <w:numPr>
          <w:ilvl w:val="0"/>
          <w:numId w:val="110"/>
        </w:numPr>
        <w:tabs>
          <w:tab w:val="clear" w:pos="1134"/>
          <w:tab w:val="left" w:leader="none" w:pos="707"/>
        </w:tabs>
        <w:bidi w:val="0"/>
        <w:spacing w:before="0" w:after="0"/>
        <w:ind w:start="707" w:hanging="283"/>
        <w:jc w:val="left"/>
        <w:rPr/>
      </w:pPr>
      <w:r>
        <w:rPr/>
        <w:t xml:space="preserve">1947 -- Grand Rapids Chicks </w:t>
      </w:r>
    </w:p>
    <w:p>
      <w:pPr>
        <w:pStyle w:val="TextBody"/>
        <w:numPr>
          <w:ilvl w:val="0"/>
          <w:numId w:val="110"/>
        </w:numPr>
        <w:tabs>
          <w:tab w:val="clear" w:pos="1134"/>
          <w:tab w:val="left" w:leader="none" w:pos="707"/>
        </w:tabs>
        <w:bidi w:val="0"/>
        <w:spacing w:before="0" w:after="0"/>
        <w:ind w:start="707" w:hanging="283"/>
        <w:jc w:val="left"/>
        <w:rPr/>
      </w:pPr>
      <w:r>
        <w:rPr/>
        <w:t xml:space="preserve">1948 -- Rockford Peaches </w:t>
      </w:r>
    </w:p>
    <w:p>
      <w:pPr>
        <w:pStyle w:val="TextBody"/>
        <w:numPr>
          <w:ilvl w:val="0"/>
          <w:numId w:val="110"/>
        </w:numPr>
        <w:tabs>
          <w:tab w:val="clear" w:pos="1134"/>
          <w:tab w:val="left" w:leader="none" w:pos="707"/>
        </w:tabs>
        <w:bidi w:val="0"/>
        <w:spacing w:before="0" w:after="0"/>
        <w:ind w:start="707" w:hanging="283"/>
        <w:jc w:val="left"/>
        <w:rPr/>
      </w:pPr>
      <w:r>
        <w:rPr/>
        <w:t xml:space="preserve">1949 -- Rockford Peaches </w:t>
      </w:r>
    </w:p>
    <w:p>
      <w:pPr>
        <w:pStyle w:val="TextBody"/>
        <w:numPr>
          <w:ilvl w:val="0"/>
          <w:numId w:val="110"/>
        </w:numPr>
        <w:tabs>
          <w:tab w:val="clear" w:pos="1134"/>
          <w:tab w:val="left" w:leader="none" w:pos="707"/>
        </w:tabs>
        <w:bidi w:val="0"/>
        <w:spacing w:before="0" w:after="0"/>
        <w:ind w:start="707" w:hanging="283"/>
        <w:jc w:val="left"/>
        <w:rPr/>
      </w:pPr>
      <w:r>
        <w:rPr/>
        <w:t xml:space="preserve">1950 -- Rockford Peaches </w:t>
      </w:r>
    </w:p>
    <w:p>
      <w:pPr>
        <w:pStyle w:val="TextBody"/>
        <w:numPr>
          <w:ilvl w:val="0"/>
          <w:numId w:val="110"/>
        </w:numPr>
        <w:tabs>
          <w:tab w:val="clear" w:pos="1134"/>
          <w:tab w:val="left" w:leader="none" w:pos="707"/>
        </w:tabs>
        <w:bidi w:val="0"/>
        <w:spacing w:before="0" w:after="0"/>
        <w:ind w:start="707" w:hanging="283"/>
        <w:jc w:val="left"/>
        <w:rPr/>
      </w:pPr>
      <w:r>
        <w:rPr/>
        <w:t xml:space="preserve">1951 -- South Bend Blue Sox </w:t>
      </w:r>
    </w:p>
    <w:p>
      <w:pPr>
        <w:pStyle w:val="TextBody"/>
        <w:numPr>
          <w:ilvl w:val="0"/>
          <w:numId w:val="110"/>
        </w:numPr>
        <w:tabs>
          <w:tab w:val="clear" w:pos="1134"/>
          <w:tab w:val="left" w:leader="none" w:pos="707"/>
        </w:tabs>
        <w:bidi w:val="0"/>
        <w:spacing w:before="0" w:after="0"/>
        <w:ind w:start="707" w:hanging="283"/>
        <w:jc w:val="left"/>
        <w:rPr/>
      </w:pPr>
      <w:r>
        <w:rPr/>
        <w:t xml:space="preserve">1952 -- South Bend Blue Sox </w:t>
      </w:r>
    </w:p>
    <w:p>
      <w:pPr>
        <w:pStyle w:val="TextBody"/>
        <w:numPr>
          <w:ilvl w:val="0"/>
          <w:numId w:val="110"/>
        </w:numPr>
        <w:tabs>
          <w:tab w:val="clear" w:pos="1134"/>
          <w:tab w:val="left" w:leader="none" w:pos="707"/>
        </w:tabs>
        <w:bidi w:val="0"/>
        <w:spacing w:before="0" w:after="0"/>
        <w:ind w:start="707" w:hanging="283"/>
        <w:jc w:val="left"/>
        <w:rPr/>
      </w:pPr>
      <w:r>
        <w:rPr/>
        <w:t xml:space="preserve">1953 -- Grand Rapids Chicks </w:t>
      </w:r>
    </w:p>
    <w:p>
      <w:pPr>
        <w:pStyle w:val="TextBody"/>
        <w:numPr>
          <w:ilvl w:val="0"/>
          <w:numId w:val="110"/>
        </w:numPr>
        <w:tabs>
          <w:tab w:val="clear" w:pos="1134"/>
          <w:tab w:val="left" w:leader="none" w:pos="707"/>
        </w:tabs>
        <w:bidi w:val="0"/>
        <w:ind w:start="707" w:hanging="283"/>
        <w:jc w:val="left"/>
        <w:rPr/>
      </w:pPr>
      <w:r>
        <w:rPr/>
        <w:t xml:space="preserve">1954 -- Kalamazoo Lassies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naisten World Seriesin</w:t>
      </w:r>
    </w:p>
    <w:p>
      <w:pPr>
        <w:pStyle w:val="TextBody"/>
        <w:bidi w:val="0"/>
        <w:jc w:val="left"/>
        <w:rPr>
          <w:b/>
          <w:u w:val="single"/>
          <w:shd w:val="clear" w:fill="FFFF00"/>
        </w:rPr>
      </w:pPr>
      <w:r>
        <w:rPr>
          <w:b/>
          <w:u w:val="single"/>
          <w:shd w:val="clear" w:fill="FFFF00"/>
        </w:rPr>
        <w:t xml:space="preserve">Asiakirjan numero 8416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Biotieteet </w:t>
      </w:r>
      <w:r>
        <w:rPr/>
        <w:t xml:space="preserve">käsittävät tieteenalat, jotka liittyvät elävien organismien - kuten mikro-organismien, kasvien, eläinten ja ihmisten - tieteelliseen tutkimukseen sekä niihin liittyviin näkökohtiin, kuten bioetiikkaan. Vaikka biologia on edelleen biotieteiden keskipiste, molekyylibiologian ja biotekniikan teknologinen kehitys on johtanut erikoistumisalojen ja monitieteisten alojen kasvuun.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laajempaan tieteenalaluokkaan biologia kuuluu?</w:t>
      </w:r>
    </w:p>
    <w:p>
      <w:pPr>
        <w:pStyle w:val="TextBody"/>
        <w:bidi w:val="0"/>
        <w:jc w:val="left"/>
        <w:rPr>
          <w:b/>
          <w:u w:val="single"/>
          <w:shd w:val="clear" w:fill="FFFF00"/>
        </w:rPr>
      </w:pPr>
      <w:r>
        <w:rPr>
          <w:b/>
          <w:u w:val="single"/>
          <w:shd w:val="clear" w:fill="FFFF00"/>
        </w:rPr>
        <w:t xml:space="preserve">Asiakirjan numero 8417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Ryan Eggold esitti </w:t>
      </w:r>
      <w:r>
        <w:rPr>
          <w:color w:val="A9A9A9"/>
        </w:rPr>
        <w:t xml:space="preserve">Ryan Matthewsia </w:t>
      </w:r>
      <w:r>
        <w:rPr/>
        <w:t xml:space="preserve">kausilla yksi-kolme. </w:t>
      </w:r>
      <w:r>
        <w:rPr>
          <w:color w:val="A9A9A9"/>
        </w:rPr>
        <w:t xml:space="preserve">Ryan Matthews </w:t>
      </w:r>
      <w:r>
        <w:rPr/>
        <w:t xml:space="preserve">on parikymppinen englannin kirjallisuudenopettaja West Beverlyn lukiossa, jonka epäsovinnainen opetustyyli saa hänet riitelemään opettajakollegoidensa kanssa ja toisinaan liian lähelle oppilaitaan. Hänet hyllytettiin hetkeksi, kun selvisi, että hänellä oli suhde yhteen oppilaistaan, joka oli itse asiassa peitepoliisi, joka yritti saada kiinni West Beverlyssä diilaavan huumekauppiaan. Kun hän palasi pelikiellosta, hänen asenteensa muuttui myönteisestä vaikutuksesta tiukaksi valvojaksi, ja hän jopa potki Silverin ulos luokastaan kostoksi siitä, mitä tämä oli sanonut hänestä blogissaan. Pian hän kuitenkin ottaa Silverin takaisin luokkaansa ja palaa tukevampaan tapaansa. Hän on toiminut Kelly Taylorin, Kimberly MacIntyren, Jen Clarkin ja Laurel Cooperin rakkauden kohteena. Hänellä oli myös yhden yön juttu Brendan kanssa, kun Kelly oli poissa Dylanin luona. Myöhemmin hän ja Kelly kuitenkin seurustelevat hänen ystävänsä Donna Martinin kaupan avajaisiltana. Lähellä ensimmäisen kauden loppua hän alkaa seurustella Naomin siskon Jen Clarkin kanssa, mutta hän erottaa hänet, kun hän saa selville, että Naomi harrasti seksiä yhden hänen oppilaistaan kanssa ja että Naomi on naimisissa. Sen jälkeen hänelle kehittyy alkoholiongelma. Kauden 2 lopussa Jen palaa ja paljastaa siskolleen Naomille olevansa raskaana. Naomi löytää Jenin laukusta isyystestin. Katsoja ei aluksi näe mitään, mutta sitten paljastuu, että Ryan on isä, kun Naomi lähettää ilmapalloja, joissa lukee ``Onnittelut isä''. Hän menee tapaamaan Jeniä ja kertoo, että haluaa auttaa, mutta Jen sanoo, ettei halua, että opettaja hoitaa hänen lastaan. Hän suuttuu niin paljon, että hän juo ja ajaa koulun ohi, jossa hän näkee Naomin ja opettajan koulussa (myöhemmin paljastuu, että opettaja raiskaa Naomin) ja törmää suureen kylttiin koulun vieressä. Ryanin ja Jenin poika Jacque / Jack syntyi jaksossa 5. Hänet erotettiin West Beverly Highista jaksossa seitsemän. Kun Jen jättää Ryanin hoitamaan Jacquea yksin, hän kääntyy Debbien puoleen saadakseen apua, ja he päätyvät yhteen.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Jenin vauvan isä 90210</w:t>
      </w:r>
    </w:p>
    <w:p>
      <w:pPr>
        <w:pStyle w:val="TextBody"/>
        <w:bidi w:val="0"/>
        <w:jc w:val="left"/>
        <w:rPr>
          <w:b/>
          <w:u w:val="single"/>
          <w:shd w:val="clear" w:fill="FFFF00"/>
        </w:rPr>
      </w:pPr>
      <w:r>
        <w:rPr>
          <w:b/>
          <w:u w:val="single"/>
          <w:shd w:val="clear" w:fill="FFFF00"/>
        </w:rPr>
        <w:t xml:space="preserve">Asiakirjan numero 8418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Keho ei pysty varastoimaan ylimääräistä proteiinia. Ruokavalion proteiini </w:t>
      </w:r>
      <w:r>
        <w:rPr>
          <w:color w:val="A9A9A9"/>
        </w:rPr>
        <w:t xml:space="preserve">muuttuu </w:t>
      </w:r>
      <w:r>
        <w:rPr/>
        <w:t xml:space="preserve">ruoansulatuksessa </w:t>
      </w:r>
      <w:r>
        <w:rPr>
          <w:color w:val="A9A9A9"/>
        </w:rPr>
        <w:t xml:space="preserve">yksittäisiksi aminohapoiksi, jotka </w:t>
      </w:r>
      <w:r>
        <w:rPr/>
        <w:t xml:space="preserve">sitten imeytyvät. Kun aminohappoja on yli tarpeen, maksa ottaa aminohapot talteen ja altistaa ne deanimoitumiselle eli prosessille, jossa aminohappojen typpi muutetaan ammoniakiksi, joka edelleen jalostetaan maksassa ureaksi ureakierron kautta. Urea erittyy munuaisissa. Aminohappomolekyylien muut osat voidaan muuntaa glukoosiksi ja käyttää polttoaineena. Kun proteiinin saanti ravinnosta on ajoittain suurta tai pientä, elimistö pyrkii pitämään proteiinitasot tasapainossa käyttämällä ``labiilia proteiinireserviä'' kompensoimaan päivittäisiä vaihteluita proteiinin saannissa. Toisin kuin kehon rasva, joka toimii varantona tulevia kaloritarpeita varten, proteiinia ei kuitenkaan varastoida tulevia tarpeita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ravinnon proteiinin liiallisen saannin kohtalo?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osa proteiineista hajoaa </w:t>
      </w:r>
      <w:r>
        <w:rPr>
          <w:color w:val="A9A9A9"/>
        </w:rPr>
        <w:t xml:space="preserve">yksittäisiksi aminohapoiksi </w:t>
      </w:r>
      <w:r>
        <w:rPr>
          <w:color w:val="DCDCDC"/>
        </w:rPr>
        <w:t xml:space="preserve">ruoansulatuskanavassa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proteiini sulatetaan ihmiskehossa?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suurin osa elimistön proteiineista on muotoa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Proteiinit ovat polymeeriketjuja, jotka koostuvat aminohapoista, jotka on yhdistetty toisiinsa peptidisidoksilla. Ihmisen ruoansulatuksen aikana proteiinit hajoavat </w:t>
      </w:r>
      <w:r>
        <w:rPr>
          <w:color w:val="A9A9A9"/>
        </w:rPr>
        <w:t xml:space="preserve">mahalaukussa </w:t>
      </w:r>
      <w:r>
        <w:rPr/>
        <w:t xml:space="preserve">pienemmiksi polypeptidiketjuiksi suolahapon ja proteaasin vaikutuksesta. Tämä on ratkaisevan tärkeää sellaisten välttämättömien aminohappojen imeytymiselle, joita elimistö ei voi biosyntetisoida.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proteiini hajoaa aminohapoiksi</w:t>
      </w:r>
    </w:p>
    <w:p>
      <w:pPr>
        <w:pStyle w:val="TextBody"/>
        <w:bidi w:val="0"/>
        <w:jc w:val="left"/>
        <w:rPr>
          <w:b/>
          <w:u w:val="single"/>
          <w:shd w:val="clear" w:fill="FFFF00"/>
        </w:rPr>
      </w:pPr>
      <w:r>
        <w:rPr>
          <w:b/>
          <w:u w:val="single"/>
          <w:shd w:val="clear" w:fill="FFFF00"/>
        </w:rPr>
        <w:t xml:space="preserve">Asiakirjan numero 8419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Nestlen verkkosivujen mukaan Oh Henry! sai alun perin nimensä </w:t>
      </w:r>
      <w:r>
        <w:rPr>
          <w:color w:val="A9A9A9"/>
        </w:rPr>
        <w:t xml:space="preserve">pojan </w:t>
      </w:r>
      <w:r>
        <w:rPr/>
        <w:t xml:space="preserve">mukaan, </w:t>
      </w:r>
      <w:r>
        <w:rPr>
          <w:color w:val="A9A9A9"/>
        </w:rPr>
        <w:t xml:space="preserve">joka kävi Williamsonin yrityksessä flirttailemassa karkkeja valmistavien tyttöjen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oli nimetty O henryn suklaapatukka?</w:t>
      </w:r>
    </w:p>
    <w:p>
      <w:pPr>
        <w:pStyle w:val="TextBody"/>
        <w:bidi w:val="0"/>
        <w:jc w:val="left"/>
        <w:rPr>
          <w:b/>
          <w:u w:val="single"/>
          <w:shd w:val="clear" w:fill="FFFF00"/>
        </w:rPr>
      </w:pPr>
      <w:r>
        <w:rPr>
          <w:b/>
          <w:u w:val="single"/>
          <w:shd w:val="clear" w:fill="FFFF00"/>
        </w:rPr>
        <w:t xml:space="preserve">Asiakirjan numero 8420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Kirkon uskomuksen mukaan Jumala innoitti </w:t>
      </w:r>
      <w:r>
        <w:rPr>
          <w:color w:val="A9A9A9"/>
        </w:rPr>
        <w:t xml:space="preserve">Brigham Youngia</w:t>
      </w:r>
      <w:r>
        <w:rPr/>
        <w:t xml:space="preserve">, Joseph Smithin seuraajaa kirkon presidenttinä, kehottamaan pyhimyksiä (kuten kirkon jäsenet itseään kutsuvat) järjestäytymään ja suuntaamaan länteen, Yhdysvaltain länsirajan taakse (silloiseen Meksikoon, vaikka Yhdysvaltain armeija oli jo valloittanut Uuden Meksikon ja Kalifornian vuoden 1846 lopulla). Talven 1846-47 aikana Myöhempien Aikojen Pyhien johtajat Winter Quartersissa ja Iowassa laativat suunnitelmia suuren pyhimysjoukon, heidän varusteidensa ja karjansa muuttoa varten. Täällä Brigham Young tapasi ensimmäisen kerran Thomas L. Kanen, Philadelphiasta kotoisin olleen ei-mormonin, jolla oli syviä henkilökohtaisia yhteyksiä Polkin hallintoon. Kane sai mormoneille luvan talvehtia intiaanien alueella, ja paikan nimi oli alun perin Kanesville. Brigham Young luotti Kaneen koko elämänsä ajan, erityisesti välittäjänä usein vihamielisen liittovaltion hallituksen kanssa. Tämä suuri hanke oli merkittävä koetinkivi johtamiskyvylle ja hiljattain uudelleenjärjestäytyneen kirkon olemassa olevalle hallinnolliselle verkostolle. Brigham Youngia kutsutaan hänen roolinsa siirtolaisuudessa joskus "amerikkalaiseksi Moosekseksi".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ottivat mormonijohdon ja aloittivat vaelluksen länteen.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Mormonipioneerit olivat Myöhempien Aikojen Pyhien Jeesuksen Kristuksen Kirkon (LDS-kirkko) jäseniä, jotka muuttivat Yhdysvaltojen halki Keskilännestä </w:t>
      </w:r>
      <w:r>
        <w:rPr>
          <w:color w:val="A9A9A9"/>
        </w:rPr>
        <w:t xml:space="preserve">Salt Lake Valleyn alueelle, joka sijaitsee nykyisessä Utahin osavaltiossa</w:t>
      </w:r>
      <w:r>
        <w:rPr/>
        <w:t xml:space="preserve">. Vuonna 1846 tapahtuneen tulitauon ja maastamuuton suunnittelun aikaan alueen omisti Meksikon tasavalta, joka pian sen jälkeen ryhtyi sotaan Yhdysvaltojen kanssa Teksasin liittämisen vuoksi. Salt Lake Valleysta tuli tämän sodan seurauksena Yhdysvaltain 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mormonikirkon jäsenet lopulta asettuivat asumaan?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Matkalle lähti noin 70 000 ihmistä, jotka alkoivat kirkon johtajien maaliskuussa 1846 lähettämistä etukäteisjoukoista sen jälkeen, kun mormonijohtaja Joseph Smithin murha vuonna 1844 teki selväksi, että ryhmä ei voinut jäädä Nauvooseen, Illinoisiin - jonka kirkko oli hiljattain ostanut, parantanut, uudelleennimetty ja kehitellyt Missourin mormonisodan vuoksi, mikä käynnisti Illinoisin mormonisodan. Hyvin organisoitu vaunujunien muuttoliike alkoi toden teolla </w:t>
      </w:r>
      <w:r>
        <w:rPr>
          <w:color w:val="A9A9A9"/>
        </w:rPr>
        <w:t xml:space="preserve">huhtikuussa 1847</w:t>
      </w:r>
      <w:r>
        <w:rPr/>
        <w:t xml:space="preserve">, ja mormonien maastamuutoksi kutsuttu ajanjakso (mukaan lukien pako Missourista Nauvooseen vuonna 1838) on yhteiskuntatieteilijöiden sopimuksen mukaan perinteisesti oletettu päättyneeksi ensimmäisen mannertenvälisen rautatien valmistumiseen vuonna 1869. Kaikilla ei ollut varaa kuljettaa perhettä rautateitse, ja mannertenvälinen rautatieverkosto palveli vain rajallisia pääväyliä, joten vaunujunien muuttoliike kaukana länteen jatkui satunnaisesti 1900-luvulle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mormonipioneerit ylittivät tasangot?</w:t>
      </w:r>
    </w:p>
    <w:p>
      <w:pPr>
        <w:pStyle w:val="TextBody"/>
        <w:bidi w:val="0"/>
        <w:jc w:val="left"/>
        <w:rPr>
          <w:b/>
          <w:u w:val="single"/>
          <w:shd w:val="clear" w:fill="FFFF00"/>
        </w:rPr>
      </w:pPr>
      <w:r>
        <w:rPr>
          <w:b/>
          <w:u w:val="single"/>
          <w:shd w:val="clear" w:fill="FFFF00"/>
        </w:rPr>
        <w:t xml:space="preserve">Asiakirjan numero 8421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Arabianmeri </w:t>
      </w:r>
    </w:p>
    <w:tbl>
      <w:tblPr>
        <w:tblW w:w="10205" w:type="dxa"/>
        <w:jc w:val="left"/>
        <w:tblInd w:w="0" w:type="dxa"/>
        <w:tblLayout w:type="fixed"/>
        <w:tblCellMar>
          <w:top w:w="28" w:type="dxa"/>
          <w:left w:w="28" w:type="dxa"/>
          <w:bottom w:w="28" w:type="dxa"/>
          <w:right w:w="28" w:type="dxa"/>
        </w:tblCellMar>
      </w:tblPr>
      <w:tblGrid>
        <w:gridCol w:w="1713"/>
        <w:gridCol w:w="8492"/>
      </w:tblGrid>
      <w:tr>
        <w:trPr/>
        <w:tc>
          <w:tcPr>
            <w:tcW w:w="1713" w:type="dxa"/>
            <w:tcBorders/>
            <w:vAlign w:val="center"/>
          </w:tcPr>
          <w:p>
            <w:pPr>
              <w:pStyle w:val="TableHeading"/>
              <w:suppressLineNumbers/>
              <w:bidi w:val="0"/>
              <w:spacing w:before="0" w:after="283"/>
              <w:jc w:val="center"/>
              <w:rPr/>
            </w:pPr>
            <w:r>
              <w:rPr/>
              <w:t xml:space="preserve">Koordinaatit </w:t>
            </w:r>
          </w:p>
        </w:tc>
        <w:tc>
          <w:tcPr>
            <w:tcW w:w="8492" w:type="dxa"/>
            <w:tcBorders/>
            <w:vAlign w:val="center"/>
          </w:tcPr>
          <w:p>
            <w:pPr>
              <w:pStyle w:val="TableContents"/>
              <w:bidi w:val="0"/>
              <w:spacing w:before="0" w:after="283"/>
              <w:jc w:val="left"/>
              <w:rPr/>
            </w:pPr>
            <w:r>
              <w:rPr/>
              <w:t xml:space="preserve">14 ° N 65 ° E </w:t>
            </w:r>
            <w:r>
              <w:rPr/>
              <w:t xml:space="preserve">/ </w:t>
            </w:r>
            <w:r>
              <w:rPr/>
              <w:t xml:space="preserve">14 ° N 65 ° E </w:t>
            </w:r>
            <w:r>
              <w:rPr/>
              <w:t xml:space="preserve">/ 14; 65 Koordinaatit: 14 ° N 65 ° E </w:t>
            </w:r>
            <w:r>
              <w:rPr/>
              <w:t xml:space="preserve">/ </w:t>
            </w:r>
            <w:r>
              <w:rPr/>
              <w:t xml:space="preserve">14 ° N 65 ° E </w:t>
            </w:r>
            <w:r>
              <w:rPr/>
              <w:t xml:space="preserve">/ 14; 65 </w:t>
            </w:r>
          </w:p>
        </w:tc>
      </w:tr>
      <w:tr>
        <w:trPr/>
        <w:tc>
          <w:tcPr>
            <w:tcW w:w="1713" w:type="dxa"/>
            <w:tcBorders/>
            <w:vAlign w:val="center"/>
          </w:tcPr>
          <w:p>
            <w:pPr>
              <w:pStyle w:val="TableHeading"/>
              <w:suppressLineNumbers/>
              <w:bidi w:val="0"/>
              <w:spacing w:before="0" w:after="283"/>
              <w:jc w:val="center"/>
              <w:rPr/>
            </w:pPr>
            <w:r>
              <w:rPr/>
              <w:t xml:space="preserve">Tyyppi </w:t>
            </w:r>
          </w:p>
        </w:tc>
        <w:tc>
          <w:tcPr>
            <w:tcW w:w="8492" w:type="dxa"/>
            <w:tcBorders/>
            <w:vAlign w:val="center"/>
          </w:tcPr>
          <w:p>
            <w:pPr>
              <w:pStyle w:val="TableContents"/>
              <w:bidi w:val="0"/>
              <w:spacing w:before="0" w:after="283"/>
              <w:jc w:val="left"/>
              <w:rPr/>
            </w:pPr>
            <w:r>
              <w:rPr/>
              <w:t xml:space="preserve">Sea </w:t>
            </w:r>
          </w:p>
        </w:tc>
      </w:tr>
      <w:tr>
        <w:trPr/>
        <w:tc>
          <w:tcPr>
            <w:tcW w:w="1713" w:type="dxa"/>
            <w:tcBorders/>
            <w:vAlign w:val="center"/>
          </w:tcPr>
          <w:p>
            <w:pPr>
              <w:pStyle w:val="TableHeading"/>
              <w:suppressLineNumbers/>
              <w:bidi w:val="0"/>
              <w:spacing w:before="0" w:after="283"/>
              <w:jc w:val="center"/>
              <w:rPr/>
            </w:pPr>
            <w:r>
              <w:rPr/>
              <w:t xml:space="preserve">Osa </w:t>
            </w:r>
          </w:p>
        </w:tc>
        <w:tc>
          <w:tcPr>
            <w:tcW w:w="8492" w:type="dxa"/>
            <w:tcBorders/>
            <w:vAlign w:val="center"/>
          </w:tcPr>
          <w:p>
            <w:pPr>
              <w:pStyle w:val="TableContents"/>
              <w:bidi w:val="0"/>
              <w:spacing w:before="0" w:after="283"/>
              <w:jc w:val="left"/>
              <w:rPr/>
            </w:pPr>
            <w:r>
              <w:rPr/>
              <w:t xml:space="preserve">Intian valtameri </w:t>
            </w:r>
          </w:p>
        </w:tc>
      </w:tr>
      <w:tr>
        <w:trPr/>
        <w:tc>
          <w:tcPr>
            <w:tcW w:w="1713" w:type="dxa"/>
            <w:tcBorders/>
            <w:vAlign w:val="center"/>
          </w:tcPr>
          <w:p>
            <w:pPr>
              <w:pStyle w:val="TableHeading"/>
              <w:suppressLineNumbers/>
              <w:bidi w:val="0"/>
              <w:spacing w:before="0" w:after="283"/>
              <w:jc w:val="center"/>
              <w:rPr/>
            </w:pPr>
            <w:r>
              <w:rPr/>
              <w:t xml:space="preserve">Vesistöalueen maat </w:t>
            </w:r>
          </w:p>
        </w:tc>
        <w:tc>
          <w:tcPr>
            <w:tcW w:w="8492" w:type="dxa"/>
            <w:tcBorders/>
            <w:vAlign w:val="center"/>
          </w:tcPr>
          <w:p>
            <w:pPr>
              <w:pStyle w:val="TableContents"/>
              <w:bidi w:val="0"/>
              <w:spacing w:before="0" w:after="283"/>
              <w:jc w:val="left"/>
              <w:rPr/>
            </w:pPr>
            <w:r>
              <w:rPr/>
              <w:t xml:space="preserve">Intia, Iran, Malediivit, Oman, Pakistan, Somalia, Jemen, Malediivit, Yhdistyneet arabiemiirikunnat ja Jemen. </w:t>
            </w:r>
          </w:p>
        </w:tc>
      </w:tr>
      <w:tr>
        <w:trPr/>
        <w:tc>
          <w:tcPr>
            <w:tcW w:w="1713" w:type="dxa"/>
            <w:tcBorders/>
            <w:vAlign w:val="center"/>
          </w:tcPr>
          <w:p>
            <w:pPr>
              <w:pStyle w:val="TableHeading"/>
              <w:suppressLineNumbers/>
              <w:bidi w:val="0"/>
              <w:spacing w:before="0" w:after="283"/>
              <w:jc w:val="center"/>
              <w:rPr/>
            </w:pPr>
            <w:r>
              <w:rPr/>
              <w:t xml:space="preserve">Max. leveys </w:t>
            </w:r>
          </w:p>
        </w:tc>
        <w:tc>
          <w:tcPr>
            <w:tcW w:w="8492" w:type="dxa"/>
            <w:tcBorders/>
            <w:vAlign w:val="center"/>
          </w:tcPr>
          <w:p>
            <w:pPr>
              <w:pStyle w:val="TableContents"/>
              <w:bidi w:val="0"/>
              <w:spacing w:before="0" w:after="283"/>
              <w:jc w:val="left"/>
              <w:rPr/>
            </w:pPr>
            <w:r>
              <w:rPr/>
              <w:t xml:space="preserve">2,400 km (1,500 mi) </w:t>
            </w:r>
          </w:p>
        </w:tc>
      </w:tr>
      <w:tr>
        <w:trPr/>
        <w:tc>
          <w:tcPr>
            <w:tcW w:w="1713" w:type="dxa"/>
            <w:tcBorders/>
            <w:vAlign w:val="center"/>
          </w:tcPr>
          <w:p>
            <w:pPr>
              <w:pStyle w:val="TableHeading"/>
              <w:suppressLineNumbers/>
              <w:bidi w:val="0"/>
              <w:spacing w:before="0" w:after="283"/>
              <w:jc w:val="center"/>
              <w:rPr/>
            </w:pPr>
            <w:r>
              <w:rPr/>
              <w:t xml:space="preserve">Pinta-ala </w:t>
            </w:r>
          </w:p>
        </w:tc>
        <w:tc>
          <w:tcPr>
            <w:tcW w:w="8492" w:type="dxa"/>
            <w:tcBorders/>
            <w:vAlign w:val="center"/>
          </w:tcPr>
          <w:p>
            <w:pPr>
              <w:pStyle w:val="TableContents"/>
              <w:bidi w:val="0"/>
              <w:spacing w:before="0" w:after="283"/>
              <w:jc w:val="left"/>
              <w:rPr/>
            </w:pPr>
            <w:r>
              <w:rPr/>
              <w:t xml:space="preserve">3,862,000 km (1,491,000 sq mi). </w:t>
            </w:r>
          </w:p>
        </w:tc>
      </w:tr>
      <w:tr>
        <w:trPr/>
        <w:tc>
          <w:tcPr>
            <w:tcW w:w="1713" w:type="dxa"/>
            <w:tcBorders/>
            <w:vAlign w:val="center"/>
          </w:tcPr>
          <w:p>
            <w:pPr>
              <w:pStyle w:val="TableHeading"/>
              <w:suppressLineNumbers/>
              <w:bidi w:val="0"/>
              <w:spacing w:before="0" w:after="283"/>
              <w:jc w:val="center"/>
              <w:rPr/>
            </w:pPr>
            <w:r>
              <w:rPr/>
              <w:t xml:space="preserve">Max. syvyys </w:t>
            </w:r>
          </w:p>
        </w:tc>
        <w:tc>
          <w:tcPr>
            <w:tcW w:w="8492" w:type="dxa"/>
            <w:tcBorders/>
            <w:vAlign w:val="center"/>
          </w:tcPr>
          <w:p>
            <w:pPr>
              <w:pStyle w:val="TableContents"/>
              <w:bidi w:val="0"/>
              <w:spacing w:before="0" w:after="283"/>
              <w:jc w:val="left"/>
              <w:rPr/>
            </w:pPr>
            <w:r>
              <w:rPr/>
              <w:t xml:space="preserve">4,652 m (15,262 ft) </w:t>
            </w:r>
          </w:p>
        </w:tc>
      </w:tr>
      <w:tr>
        <w:trPr/>
        <w:tc>
          <w:tcPr>
            <w:tcW w:w="1713" w:type="dxa"/>
            <w:tcBorders/>
            <w:vAlign w:val="center"/>
          </w:tcPr>
          <w:p>
            <w:pPr>
              <w:pStyle w:val="TableHeading"/>
              <w:suppressLineNumbers/>
              <w:bidi w:val="0"/>
              <w:spacing w:before="0" w:after="283"/>
              <w:jc w:val="center"/>
              <w:rPr/>
            </w:pPr>
            <w:r>
              <w:rPr/>
              <w:t xml:space="preserve">Saaret </w:t>
            </w:r>
          </w:p>
        </w:tc>
        <w:tc>
          <w:tcPr>
            <w:tcW w:w="8492" w:type="dxa"/>
            <w:tcBorders/>
            <w:vAlign w:val="center"/>
          </w:tcPr>
          <w:p>
            <w:pPr>
              <w:pStyle w:val="TableContents"/>
              <w:bidi w:val="0"/>
              <w:spacing w:before="0" w:after="283"/>
              <w:jc w:val="left"/>
              <w:rPr/>
            </w:pPr>
            <w:r>
              <w:rPr>
                <w:color w:val="A9A9A9"/>
              </w:rPr>
              <w:t xml:space="preserve">Astolan saari</w:t>
            </w:r>
            <w:r>
              <w:rPr/>
              <w:t xml:space="preserve">, </w:t>
            </w:r>
            <w:r>
              <w:rPr>
                <w:color w:val="DCDCDC"/>
              </w:rPr>
              <w:t xml:space="preserve">Basavaraja </w:t>
            </w:r>
            <w:r>
              <w:rPr>
                <w:color w:val="2F4F4F"/>
              </w:rPr>
              <w:t xml:space="preserve">Durgan saari</w:t>
            </w:r>
            <w:r>
              <w:rPr/>
              <w:t xml:space="preserve">, </w:t>
            </w:r>
            <w:r>
              <w:rPr>
                <w:color w:val="556B2F"/>
              </w:rPr>
              <w:t xml:space="preserve">Piramin saari</w:t>
            </w:r>
            <w:r>
              <w:rPr/>
              <w:t xml:space="preserve">, </w:t>
            </w:r>
            <w:r>
              <w:rPr>
                <w:color w:val="6B8E23"/>
              </w:rPr>
              <w:t xml:space="preserve">Pirotan</w:t>
            </w:r>
            <w:r>
              <w:rPr/>
              <w:t xml:space="preserve">, </w:t>
            </w:r>
            <w:r>
              <w:rPr>
                <w:color w:val="A0522D"/>
              </w:rPr>
              <w:t xml:space="preserve">Socotra.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Arabianmerellä sijaitsevat saariryhmät.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Arabianmeri on </w:t>
      </w:r>
      <w:r>
        <w:rPr>
          <w:color w:val="A9A9A9"/>
        </w:rPr>
        <w:t xml:space="preserve">Intian valtameren </w:t>
      </w:r>
      <w:r>
        <w:rPr/>
        <w:t xml:space="preserve">pohjoisosassa sijaitseva alue, joka </w:t>
      </w:r>
      <w:r>
        <w:rPr/>
        <w:t xml:space="preserve">rajoittuu koillisessa ja idässä Intian niemimaahan, lännessä Somaliaan ja Arabian niemimaahan, pohjoisessa Pakistaniin ja Iraniin ja etelässä Malediiveihin. Historiallisesti meri on tunnettu myös muilla nimillä, kuten Erytrianmeri ja Persianmeri. Sen kokonaispinta-ala on 3 862 000 km2 ja suurin syvyys 4 652 metriä. Adeninlahti sijaitsee lounaassa ja yhdistää Arabianmeren Punaisen meren kanssa Bab-el-Mandebin salmen kautta, ja Omaninlahti sijaitsee luoteessa ja yhdistää sen Persianlahteen.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rannikkoa sivuava meri on valtameri.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Arabianmeri, joka tunnetaan myös nimellä Omaninmeri, on </w:t>
      </w:r>
      <w:r>
        <w:rPr>
          <w:color w:val="A9A9A9"/>
        </w:rPr>
        <w:t xml:space="preserve">Intian valtameren </w:t>
      </w:r>
      <w:r>
        <w:rPr/>
        <w:t xml:space="preserve">pohjoisosassa sijaitseva alue, joka </w:t>
      </w:r>
      <w:r>
        <w:rPr/>
        <w:t xml:space="preserve">rajoittuu pohjoisessa Pakistaniin ja Iraniin, lännessä Adeninlahteen, Guardafui-kanavaan ja Arabian niemimaahan ja idässä Intiaan. Historiallisesti meri on tunnettu myös muilla nimillä, kuten Erytrianmeri ja Persianmeri. Sen kokonaispinta-ala on 3 862 000 km2 ja suurin syvyys 4 652 metriä. Lännessä sijaitseva Adeninlahti yhdistää Arabianmeren Punaisen meren kanssa Bab-el-Mandebin salmen kautta, ja luoteessa on Omaninlahti, joka yhdistää sen Persianlahteen.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Arabianmeri on osa mitä valtamerta</w:t>
      </w:r>
    </w:p>
    <w:p>
      <w:pPr>
        <w:pStyle w:val="TextBody"/>
        <w:bidi w:val="0"/>
        <w:jc w:val="left"/>
        <w:rPr>
          <w:b/>
          <w:u w:val="single"/>
          <w:shd w:val="clear" w:fill="FFFF00"/>
        </w:rPr>
      </w:pPr>
      <w:r>
        <w:rPr>
          <w:b/>
          <w:u w:val="single"/>
          <w:shd w:val="clear" w:fill="FFFF00"/>
        </w:rPr>
        <w:t xml:space="preserve">Asiakirjan numero 8422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Malli "S", kuvassa vuonna 1924, on esimerkki varhaisen mallin konvektiolämmittimestä, jonka valmisti Sala Heater &amp; Mantel Co. Dallasissa, Texasissa. Mallia ``S'' pidettiin tuolloin erittäin tehokkaana säteilykaasulämmittimenä. Lämmitin käyttää säteilylämpöä ja täydentää tehoaan vetorakenteensa ansiosta vetämällä kylmää ilmaa </w:t>
      </w:r>
      <w:r>
        <w:rPr>
          <w:color w:val="A9A9A9"/>
        </w:rPr>
        <w:t xml:space="preserve">verhouksen läpi</w:t>
      </w:r>
      <w:r>
        <w:rPr/>
        <w:t xml:space="preserve">, lämmittämällä sitä ja pakottamalla sen huoneeseen rekisterin kautta. Näin saadaan aikaan kierto, joka antaa tasaisen lämmön huoneen jokaiseen osaan, ja lisäksi lämmitin voi toimia aina täydellisen viileällä ulkoilmalla. Positiivinen kierto takaa tasaisen lämmön koko huoneeseen ja takaa asukkaille puhtaan, kostean ja terveellisen ilman.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ilmavirta konvektorilämmittimeen kulkee?</w:t>
      </w:r>
    </w:p>
    <w:p>
      <w:pPr>
        <w:pStyle w:val="TextBody"/>
        <w:bidi w:val="0"/>
        <w:jc w:val="left"/>
        <w:rPr>
          <w:b/>
          <w:u w:val="single"/>
          <w:shd w:val="clear" w:fill="FFFF00"/>
        </w:rPr>
      </w:pPr>
      <w:r>
        <w:rPr>
          <w:b/>
          <w:u w:val="single"/>
          <w:shd w:val="clear" w:fill="FFFF00"/>
        </w:rPr>
        <w:t xml:space="preserve">Asiakirjan numero 8423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sai ensi-iltansa Los Angelesin elokuvajuhlilla </w:t>
      </w:r>
      <w:r>
        <w:rPr>
          <w:color w:val="A9A9A9"/>
        </w:rPr>
        <w:t xml:space="preserve">14. kesäkuuta 2017</w:t>
      </w:r>
      <w:r>
        <w:rPr/>
        <w:t xml:space="preserve">. Se julkaistiin teattereissa Focus Features 16. kesäkuuta 2017, ja sai yleisesti negatiivisia arvosteluja kriitikoilta, jotka keskittyivät enimmäkseen elokuvan juonenkäänteisiin ja sävynmuutoksiin sekä Trevorrow'n ohjaukseen, vaikka valettu sai jonkin verran kiitosta.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Henrikin kirja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Hudson Valleyn pikkukaupungissa Hudsonin laaksossa </w:t>
      </w:r>
      <w:r>
        <w:rPr/>
        <w:t xml:space="preserve">11-vuotias neropatti Henry Carpenter ja hänen nuorempi veljensä Peter kasvavat yksinhuoltajaäiti Susanissa, joka on tarjoilija ja kirjoittaa lasten kuvakirjoja. Henry on käyttänyt älyään sijoittaakseen menestyksekkäästi osakemarkkinoille ja kerännyt perheelleen huomattavan pesämunan. Henry myös suojelee Peteriä koulukiusaajalta ja rakentaa Rube Goldberg -koneita heidän puumajassaan. Henry ja Susan pitävät molemmat naapurinsa (ja Henryn luokkatoverin) Christina Sicklemanista, joka on viime aikoina muuttunut alakuloiseksi.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Henrikin kirja tapahtui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The Book of Henryn teatterilevityksen julisteet </w:t>
      </w:r>
    </w:p>
    <w:tbl>
      <w:tblPr>
        <w:tblW w:w="7354" w:type="dxa"/>
        <w:jc w:val="left"/>
        <w:tblInd w:w="0" w:type="dxa"/>
        <w:tblLayout w:type="fixed"/>
        <w:tblCellMar>
          <w:top w:w="28" w:type="dxa"/>
          <w:left w:w="28" w:type="dxa"/>
          <w:bottom w:w="28" w:type="dxa"/>
          <w:right w:w="28" w:type="dxa"/>
        </w:tblCellMar>
      </w:tblPr>
      <w:tblGrid>
        <w:gridCol w:w="2311"/>
        <w:gridCol w:w="5043"/>
      </w:tblGrid>
      <w:tr>
        <w:trPr/>
        <w:tc>
          <w:tcPr>
            <w:tcW w:w="2311" w:type="dxa"/>
            <w:tcBorders/>
            <w:vAlign w:val="center"/>
          </w:tcPr>
          <w:p>
            <w:pPr>
              <w:pStyle w:val="TableHeading"/>
              <w:suppressLineNumbers/>
              <w:bidi w:val="0"/>
              <w:spacing w:before="0" w:after="283"/>
              <w:jc w:val="center"/>
              <w:rPr/>
            </w:pPr>
            <w:r>
              <w:rPr/>
              <w:t xml:space="preserve">Ohjaaja </w:t>
            </w:r>
          </w:p>
        </w:tc>
        <w:tc>
          <w:tcPr>
            <w:tcW w:w="5043" w:type="dxa"/>
            <w:tcBorders/>
            <w:vAlign w:val="center"/>
          </w:tcPr>
          <w:p>
            <w:pPr>
              <w:pStyle w:val="TableContents"/>
              <w:bidi w:val="0"/>
              <w:spacing w:before="0" w:after="283"/>
              <w:jc w:val="left"/>
              <w:rPr/>
            </w:pPr>
            <w:r>
              <w:rPr/>
              <w:t xml:space="preserve">Colin Trevorrow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043"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Sidney Kimmel </w:t>
            </w:r>
          </w:p>
          <w:p>
            <w:pPr>
              <w:pStyle w:val="TableContents"/>
              <w:numPr>
                <w:ilvl w:val="0"/>
                <w:numId w:val="111"/>
              </w:numPr>
              <w:tabs>
                <w:tab w:val="clear" w:pos="1134"/>
                <w:tab w:val="left" w:leader="none" w:pos="707"/>
              </w:tabs>
              <w:bidi w:val="0"/>
              <w:spacing w:before="0" w:after="0"/>
              <w:ind w:start="707" w:hanging="283"/>
              <w:jc w:val="left"/>
              <w:rPr/>
            </w:pPr>
            <w:r>
              <w:rPr/>
              <w:t xml:space="preserve">Jenette Kahn </w:t>
            </w:r>
          </w:p>
          <w:p>
            <w:pPr>
              <w:pStyle w:val="TableContents"/>
              <w:numPr>
                <w:ilvl w:val="0"/>
                <w:numId w:val="111"/>
              </w:numPr>
              <w:tabs>
                <w:tab w:val="clear" w:pos="1134"/>
                <w:tab w:val="left" w:leader="none" w:pos="707"/>
              </w:tabs>
              <w:bidi w:val="0"/>
              <w:spacing w:before="0" w:after="283"/>
              <w:ind w:start="707" w:hanging="283"/>
              <w:jc w:val="left"/>
              <w:rPr/>
            </w:pPr>
            <w:r>
              <w:rPr/>
              <w:t xml:space="preserve">Adam Richman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043" w:type="dxa"/>
            <w:tcBorders/>
            <w:vAlign w:val="center"/>
          </w:tcPr>
          <w:p>
            <w:pPr>
              <w:pStyle w:val="TableContents"/>
              <w:bidi w:val="0"/>
              <w:spacing w:before="0" w:after="283"/>
              <w:jc w:val="left"/>
              <w:rPr/>
            </w:pPr>
            <w:r>
              <w:rPr/>
              <w:t xml:space="preserve">Gregg Hurwitz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043"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Naomi Watts </w:t>
            </w:r>
          </w:p>
          <w:p>
            <w:pPr>
              <w:pStyle w:val="TableContents"/>
              <w:numPr>
                <w:ilvl w:val="0"/>
                <w:numId w:val="112"/>
              </w:numPr>
              <w:tabs>
                <w:tab w:val="clear" w:pos="1134"/>
                <w:tab w:val="left" w:leader="none" w:pos="707"/>
              </w:tabs>
              <w:bidi w:val="0"/>
              <w:spacing w:before="0" w:after="0"/>
              <w:ind w:start="707" w:hanging="283"/>
              <w:jc w:val="left"/>
              <w:rPr/>
            </w:pPr>
            <w:r>
              <w:rPr/>
              <w:t xml:space="preserve">Jaeden Lieberher </w:t>
            </w:r>
          </w:p>
          <w:p>
            <w:pPr>
              <w:pStyle w:val="TableContents"/>
              <w:numPr>
                <w:ilvl w:val="0"/>
                <w:numId w:val="112"/>
              </w:numPr>
              <w:tabs>
                <w:tab w:val="clear" w:pos="1134"/>
                <w:tab w:val="left" w:leader="none" w:pos="707"/>
              </w:tabs>
              <w:bidi w:val="0"/>
              <w:spacing w:before="0" w:after="0"/>
              <w:ind w:start="707" w:hanging="283"/>
              <w:jc w:val="left"/>
              <w:rPr/>
            </w:pPr>
            <w:r>
              <w:rPr/>
              <w:t xml:space="preserve">Jacob Tremblay </w:t>
            </w:r>
          </w:p>
          <w:p>
            <w:pPr>
              <w:pStyle w:val="TableContents"/>
              <w:numPr>
                <w:ilvl w:val="0"/>
                <w:numId w:val="112"/>
              </w:numPr>
              <w:tabs>
                <w:tab w:val="clear" w:pos="1134"/>
                <w:tab w:val="left" w:leader="none" w:pos="707"/>
              </w:tabs>
              <w:bidi w:val="0"/>
              <w:spacing w:before="0" w:after="0"/>
              <w:ind w:start="707" w:hanging="283"/>
              <w:jc w:val="left"/>
              <w:rPr/>
            </w:pPr>
            <w:r>
              <w:rPr/>
              <w:t xml:space="preserve">Sarah Silverman </w:t>
            </w:r>
          </w:p>
          <w:p>
            <w:pPr>
              <w:pStyle w:val="TableContents"/>
              <w:numPr>
                <w:ilvl w:val="0"/>
                <w:numId w:val="112"/>
              </w:numPr>
              <w:tabs>
                <w:tab w:val="clear" w:pos="1134"/>
                <w:tab w:val="left" w:leader="none" w:pos="707"/>
              </w:tabs>
              <w:bidi w:val="0"/>
              <w:spacing w:before="0" w:after="0"/>
              <w:ind w:start="707" w:hanging="283"/>
              <w:jc w:val="left"/>
              <w:rPr/>
            </w:pPr>
            <w:r>
              <w:rPr/>
              <w:t xml:space="preserve">Lee Pace </w:t>
            </w:r>
          </w:p>
          <w:p>
            <w:pPr>
              <w:pStyle w:val="TableContents"/>
              <w:numPr>
                <w:ilvl w:val="0"/>
                <w:numId w:val="112"/>
              </w:numPr>
              <w:tabs>
                <w:tab w:val="clear" w:pos="1134"/>
                <w:tab w:val="left" w:leader="none" w:pos="707"/>
              </w:tabs>
              <w:bidi w:val="0"/>
              <w:spacing w:before="0" w:after="0"/>
              <w:ind w:start="707" w:hanging="283"/>
              <w:jc w:val="left"/>
              <w:rPr/>
            </w:pPr>
            <w:r>
              <w:rPr/>
              <w:t xml:space="preserve">Maddie Ziegler </w:t>
            </w:r>
          </w:p>
          <w:p>
            <w:pPr>
              <w:pStyle w:val="TableContents"/>
              <w:numPr>
                <w:ilvl w:val="0"/>
                <w:numId w:val="112"/>
              </w:numPr>
              <w:tabs>
                <w:tab w:val="clear" w:pos="1134"/>
                <w:tab w:val="left" w:leader="none" w:pos="707"/>
              </w:tabs>
              <w:bidi w:val="0"/>
              <w:spacing w:before="0" w:after="283"/>
              <w:ind w:start="707" w:hanging="283"/>
              <w:jc w:val="left"/>
              <w:rPr/>
            </w:pPr>
            <w:r>
              <w:rPr/>
              <w:t xml:space="preserve">Dean Norris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043" w:type="dxa"/>
            <w:tcBorders/>
            <w:vAlign w:val="center"/>
          </w:tcPr>
          <w:p>
            <w:pPr>
              <w:pStyle w:val="TableContents"/>
              <w:bidi w:val="0"/>
              <w:spacing w:before="0" w:after="283"/>
              <w:jc w:val="left"/>
              <w:rPr/>
            </w:pPr>
            <w:r>
              <w:rPr/>
              <w:t xml:space="preserve">Michael Giacchino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043" w:type="dxa"/>
            <w:tcBorders/>
            <w:vAlign w:val="center"/>
          </w:tcPr>
          <w:p>
            <w:pPr>
              <w:pStyle w:val="TableContents"/>
              <w:bidi w:val="0"/>
              <w:spacing w:before="0" w:after="283"/>
              <w:jc w:val="left"/>
              <w:rPr/>
            </w:pPr>
            <w:r>
              <w:rPr/>
              <w:t xml:space="preserve">John Schwartzman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043" w:type="dxa"/>
            <w:tcBorders/>
            <w:vAlign w:val="center"/>
          </w:tcPr>
          <w:p>
            <w:pPr>
              <w:pStyle w:val="TableContents"/>
              <w:bidi w:val="0"/>
              <w:spacing w:before="0" w:after="283"/>
              <w:jc w:val="left"/>
              <w:rPr/>
            </w:pPr>
            <w:r>
              <w:rPr/>
              <w:t xml:space="preserve">Kevin Stitt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043"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Sidney Kimmel Viihde </w:t>
            </w:r>
          </w:p>
          <w:p>
            <w:pPr>
              <w:pStyle w:val="TableContents"/>
              <w:numPr>
                <w:ilvl w:val="0"/>
                <w:numId w:val="113"/>
              </w:numPr>
              <w:tabs>
                <w:tab w:val="clear" w:pos="1134"/>
                <w:tab w:val="left" w:leader="none" w:pos="707"/>
              </w:tabs>
              <w:bidi w:val="0"/>
              <w:spacing w:before="0" w:after="283"/>
              <w:ind w:start="707" w:hanging="283"/>
              <w:jc w:val="left"/>
              <w:rPr/>
            </w:pPr>
            <w:r>
              <w:rPr/>
              <w:t xml:space="preserve">Double Nickel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043" w:type="dxa"/>
            <w:tcBorders/>
            <w:vAlign w:val="center"/>
          </w:tcPr>
          <w:p>
            <w:pPr>
              <w:pStyle w:val="TableContents"/>
              <w:bidi w:val="0"/>
              <w:spacing w:before="0" w:after="283"/>
              <w:jc w:val="left"/>
              <w:rPr/>
            </w:pPr>
            <w:r>
              <w:rPr/>
              <w:t xml:space="preserve">Focus Features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043"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color w:val="A9A9A9"/>
              </w:rPr>
              <w:t xml:space="preserve">14. kesäkuuta 2017 (2017-06-14) (LAFF</w:t>
            </w:r>
            <w:r>
              <w:rPr/>
              <w:t xml:space="preserve">) </w:t>
            </w:r>
          </w:p>
          <w:p>
            <w:pPr>
              <w:pStyle w:val="TableContents"/>
              <w:numPr>
                <w:ilvl w:val="0"/>
                <w:numId w:val="114"/>
              </w:numPr>
              <w:tabs>
                <w:tab w:val="clear" w:pos="1134"/>
                <w:tab w:val="left" w:leader="none" w:pos="707"/>
              </w:tabs>
              <w:bidi w:val="0"/>
              <w:spacing w:before="0" w:after="0"/>
              <w:ind w:start="707" w:hanging="283"/>
              <w:jc w:val="left"/>
              <w:rPr/>
            </w:pPr>
            <w:r>
              <w:rPr>
                <w:color w:val="DCDCDC"/>
              </w:rPr>
              <w:t xml:space="preserve">16. kesäkuuta 2017 (2017-06-16) (Yhdysvallat</w:t>
            </w:r>
            <w:r>
              <w:rPr/>
              <w:t xml:space="preserve">) </w:t>
            </w:r>
          </w:p>
          <w:p>
            <w:pPr>
              <w:pStyle w:val="TableContents"/>
              <w:numPr>
                <w:ilvl w:val="0"/>
                <w:numId w:val="11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043" w:type="dxa"/>
            <w:tcBorders/>
            <w:vAlign w:val="center"/>
          </w:tcPr>
          <w:p>
            <w:pPr>
              <w:pStyle w:val="TableContents"/>
              <w:bidi w:val="0"/>
              <w:spacing w:before="0" w:after="283"/>
              <w:jc w:val="left"/>
              <w:rPr/>
            </w:pPr>
            <w:r>
              <w:rPr/>
              <w:t xml:space="preserve">105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0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0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043" w:type="dxa"/>
            <w:tcBorders/>
            <w:vAlign w:val="center"/>
          </w:tcPr>
          <w:p>
            <w:pPr>
              <w:pStyle w:val="TableContents"/>
              <w:bidi w:val="0"/>
              <w:spacing w:before="0" w:after="283"/>
              <w:jc w:val="left"/>
              <w:rPr/>
            </w:pPr>
            <w:r>
              <w:rPr/>
              <w:t xml:space="preserve">10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043" w:type="dxa"/>
            <w:tcBorders/>
            <w:vAlign w:val="center"/>
          </w:tcPr>
          <w:p>
            <w:pPr>
              <w:pStyle w:val="TableContents"/>
              <w:bidi w:val="0"/>
              <w:spacing w:before="0" w:after="283"/>
              <w:jc w:val="left"/>
              <w:rPr/>
            </w:pPr>
            <w:r>
              <w:rPr/>
              <w:t xml:space="preserve">4,6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Henrikin kirja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Elokuvan pääkuvaukset alkoivat syyskuussa 2015 </w:t>
      </w:r>
      <w:r>
        <w:rPr>
          <w:color w:val="A9A9A9"/>
        </w:rPr>
        <w:t xml:space="preserve">New Yorkissa ja sen ympäristössä </w:t>
      </w:r>
      <w:r>
        <w:rPr/>
        <w:t xml:space="preserve">ja päättyivät marraskuussa. Musiikin on säveltänyt Michael Giacchino. Stevie Nicks lauloi elokuvassa uuden kappaleen.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Henrikin kirjan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 Henrikin kirja kuvattiin?</w:t>
      </w:r>
    </w:p>
    <w:p>
      <w:pPr>
        <w:pStyle w:val="TextBody"/>
        <w:bidi w:val="0"/>
        <w:jc w:val="left"/>
        <w:rPr>
          <w:b/>
          <w:shd w:val="clear" w:fill="FFFF00"/>
        </w:rPr>
      </w:pPr>
      <w:r>
        <w:rPr>
          <w:b/>
          <w:shd w:val="clear" w:fill="FFFF00"/>
        </w:rPr>
        <w:t xml:space="preserve">Teksti numero 4</w:t>
      </w:r>
    </w:p>
    <w:p>
      <w:pPr>
        <w:pStyle w:val="TextBody"/>
        <w:numPr>
          <w:ilvl w:val="0"/>
          <w:numId w:val="115"/>
        </w:numPr>
        <w:tabs>
          <w:tab w:val="clear" w:pos="1134"/>
          <w:tab w:val="left" w:leader="none" w:pos="720"/>
        </w:tabs>
        <w:bidi w:val="0"/>
        <w:ind w:start="720" w:hanging="283"/>
        <w:jc w:val="left"/>
        <w:rPr/>
      </w:pPr>
      <w:r>
        <w:rPr>
          <w:color w:val="A9A9A9"/>
        </w:rPr>
        <w:t xml:space="preserve">Jaeden Lieberher </w:t>
      </w:r>
      <w:r>
        <w:rPr/>
        <w:t xml:space="preserve">Henry Carpenterina, nimihenkilönä ja Susanin vanhempana poikana.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Henrikiä Henrikin kirjassa?</w:t>
      </w:r>
    </w:p>
    <w:p>
      <w:pPr>
        <w:pStyle w:val="TextBody"/>
        <w:bidi w:val="0"/>
        <w:jc w:val="left"/>
        <w:rPr>
          <w:b/>
          <w:shd w:val="clear" w:fill="FFFF00"/>
        </w:rPr>
      </w:pPr>
      <w:r>
        <w:rPr>
          <w:b/>
          <w:shd w:val="clear" w:fill="FFFF00"/>
        </w:rPr>
        <w:t xml:space="preserve">Teksti numero 5</w:t>
      </w:r>
    </w:p>
    <w:p>
      <w:pPr>
        <w:pStyle w:val="TextBody"/>
        <w:numPr>
          <w:ilvl w:val="0"/>
          <w:numId w:val="116"/>
        </w:numPr>
        <w:tabs>
          <w:tab w:val="clear" w:pos="1134"/>
          <w:tab w:val="left" w:leader="none" w:pos="720"/>
        </w:tabs>
        <w:bidi w:val="0"/>
        <w:ind w:start="720" w:hanging="283"/>
        <w:jc w:val="left"/>
        <w:rPr/>
      </w:pPr>
      <w:r>
        <w:rPr>
          <w:color w:val="A9A9A9"/>
        </w:rPr>
        <w:t xml:space="preserve">Jacob Tremblay </w:t>
      </w:r>
      <w:r>
        <w:rPr/>
        <w:t xml:space="preserve">on Peter Carpenter, Henryn veli ja Susanin nuorempi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Pietaria Henrikin kirjasta...</w:t>
      </w:r>
    </w:p>
    <w:p>
      <w:pPr>
        <w:pStyle w:val="TextBody"/>
        <w:bidi w:val="0"/>
        <w:jc w:val="left"/>
        <w:rPr>
          <w:b/>
          <w:shd w:val="clear" w:fill="FFFF00"/>
        </w:rPr>
      </w:pPr>
      <w:r>
        <w:rPr>
          <w:b/>
          <w:shd w:val="clear" w:fill="FFFF00"/>
        </w:rPr>
        <w:t xml:space="preserve">Teksti numero 6</w:t>
      </w:r>
    </w:p>
    <w:p>
      <w:pPr>
        <w:pStyle w:val="TextBody"/>
        <w:numPr>
          <w:ilvl w:val="0"/>
          <w:numId w:val="117"/>
        </w:numPr>
        <w:tabs>
          <w:tab w:val="clear" w:pos="1134"/>
          <w:tab w:val="left" w:leader="none" w:pos="707"/>
        </w:tabs>
        <w:bidi w:val="0"/>
        <w:spacing w:before="0" w:after="0"/>
        <w:ind w:start="707" w:hanging="283"/>
        <w:jc w:val="left"/>
        <w:rPr/>
      </w:pPr>
      <w:r>
        <w:rPr/>
        <w:t xml:space="preserve">Naomi Watts Susan Carpenterina, Henryn ja Peterin äitinä. </w:t>
      </w:r>
    </w:p>
    <w:p>
      <w:pPr>
        <w:pStyle w:val="TextBody"/>
        <w:numPr>
          <w:ilvl w:val="0"/>
          <w:numId w:val="117"/>
        </w:numPr>
        <w:tabs>
          <w:tab w:val="clear" w:pos="1134"/>
          <w:tab w:val="left" w:leader="none" w:pos="707"/>
        </w:tabs>
        <w:bidi w:val="0"/>
        <w:spacing w:before="0" w:after="0"/>
        <w:ind w:start="707" w:hanging="283"/>
        <w:jc w:val="left"/>
        <w:rPr/>
      </w:pPr>
      <w:r>
        <w:rPr/>
        <w:t xml:space="preserve">Jaeden Lieberher Henry Carpenterina, nimihenkilönä ja Susanin vanhempana poikana. </w:t>
      </w:r>
    </w:p>
    <w:p>
      <w:pPr>
        <w:pStyle w:val="TextBody"/>
        <w:numPr>
          <w:ilvl w:val="0"/>
          <w:numId w:val="117"/>
        </w:numPr>
        <w:tabs>
          <w:tab w:val="clear" w:pos="1134"/>
          <w:tab w:val="left" w:leader="none" w:pos="707"/>
        </w:tabs>
        <w:bidi w:val="0"/>
        <w:spacing w:before="0" w:after="0"/>
        <w:ind w:start="707" w:hanging="283"/>
        <w:jc w:val="left"/>
        <w:rPr/>
      </w:pPr>
      <w:r>
        <w:rPr>
          <w:color w:val="A9A9A9"/>
        </w:rPr>
        <w:t xml:space="preserve">Jacob Tremblay </w:t>
      </w:r>
      <w:r>
        <w:rPr/>
        <w:t xml:space="preserve">on Peter Carpenter, Henryn veli ja Susanin nuorempi poika. </w:t>
      </w:r>
    </w:p>
    <w:p>
      <w:pPr>
        <w:pStyle w:val="TextBody"/>
        <w:numPr>
          <w:ilvl w:val="0"/>
          <w:numId w:val="117"/>
        </w:numPr>
        <w:tabs>
          <w:tab w:val="clear" w:pos="1134"/>
          <w:tab w:val="left" w:leader="none" w:pos="707"/>
        </w:tabs>
        <w:bidi w:val="0"/>
        <w:spacing w:before="0" w:after="0"/>
        <w:ind w:start="707" w:hanging="283"/>
        <w:jc w:val="left"/>
        <w:rPr/>
      </w:pPr>
      <w:r>
        <w:rPr/>
        <w:t xml:space="preserve">Sarah Silverman Sheilana, tarjoilijana ja Susanin parhaana ystävänä. </w:t>
      </w:r>
    </w:p>
    <w:p>
      <w:pPr>
        <w:pStyle w:val="TextBody"/>
        <w:numPr>
          <w:ilvl w:val="0"/>
          <w:numId w:val="117"/>
        </w:numPr>
        <w:tabs>
          <w:tab w:val="clear" w:pos="1134"/>
          <w:tab w:val="left" w:leader="none" w:pos="707"/>
        </w:tabs>
        <w:bidi w:val="0"/>
        <w:spacing w:before="0" w:after="0"/>
        <w:ind w:start="707" w:hanging="283"/>
        <w:jc w:val="left"/>
        <w:rPr/>
      </w:pPr>
      <w:r>
        <w:rPr/>
        <w:t xml:space="preserve">Dean Norris Glenn Sicklemanina, poliisipäällikkönä ja Christinan väkivaltaisena isäpuolena. </w:t>
      </w:r>
    </w:p>
    <w:p>
      <w:pPr>
        <w:pStyle w:val="TextBody"/>
        <w:numPr>
          <w:ilvl w:val="0"/>
          <w:numId w:val="117"/>
        </w:numPr>
        <w:tabs>
          <w:tab w:val="clear" w:pos="1134"/>
          <w:tab w:val="left" w:leader="none" w:pos="707"/>
        </w:tabs>
        <w:bidi w:val="0"/>
        <w:spacing w:before="0" w:after="0"/>
        <w:ind w:start="707" w:hanging="283"/>
        <w:jc w:val="left"/>
        <w:rPr/>
      </w:pPr>
      <w:r>
        <w:rPr/>
        <w:t xml:space="preserve">Lee Pace David Danielsina, neurokirurgina, joka operoi Henryä... </w:t>
      </w:r>
    </w:p>
    <w:p>
      <w:pPr>
        <w:pStyle w:val="TextBody"/>
        <w:numPr>
          <w:ilvl w:val="0"/>
          <w:numId w:val="117"/>
        </w:numPr>
        <w:tabs>
          <w:tab w:val="clear" w:pos="1134"/>
          <w:tab w:val="left" w:leader="none" w:pos="707"/>
        </w:tabs>
        <w:bidi w:val="0"/>
        <w:spacing w:before="0" w:after="0"/>
        <w:ind w:start="707" w:hanging="283"/>
        <w:jc w:val="left"/>
        <w:rPr/>
      </w:pPr>
      <w:r>
        <w:rPr/>
        <w:t xml:space="preserve">Maddie Ziegler Christina Sicklemanina, Glennin tytärpuoli. </w:t>
      </w:r>
    </w:p>
    <w:p>
      <w:pPr>
        <w:pStyle w:val="TextBody"/>
        <w:numPr>
          <w:ilvl w:val="0"/>
          <w:numId w:val="117"/>
        </w:numPr>
        <w:tabs>
          <w:tab w:val="clear" w:pos="1134"/>
          <w:tab w:val="left" w:leader="none" w:pos="707"/>
        </w:tabs>
        <w:bidi w:val="0"/>
        <w:spacing w:before="0" w:after="0"/>
        <w:ind w:start="707" w:hanging="283"/>
        <w:jc w:val="left"/>
        <w:rPr/>
      </w:pPr>
      <w:r>
        <w:rPr/>
        <w:t xml:space="preserve">Tonya Pinkins koulun rehtorina Janice Wilderina. </w:t>
      </w:r>
    </w:p>
    <w:p>
      <w:pPr>
        <w:pStyle w:val="TextBody"/>
        <w:numPr>
          <w:ilvl w:val="0"/>
          <w:numId w:val="117"/>
        </w:numPr>
        <w:tabs>
          <w:tab w:val="clear" w:pos="1134"/>
          <w:tab w:val="left" w:leader="none" w:pos="707"/>
        </w:tabs>
        <w:bidi w:val="0"/>
        <w:spacing w:before="0" w:after="0"/>
        <w:ind w:start="707" w:hanging="283"/>
        <w:jc w:val="left"/>
        <w:rPr/>
      </w:pPr>
      <w:r>
        <w:rPr/>
        <w:t xml:space="preserve">Bobby Moynihan Johnina, Susanin ja Sheilan pomona kuppilassa. </w:t>
      </w:r>
    </w:p>
    <w:p>
      <w:pPr>
        <w:pStyle w:val="TextBody"/>
        <w:numPr>
          <w:ilvl w:val="0"/>
          <w:numId w:val="117"/>
        </w:numPr>
        <w:tabs>
          <w:tab w:val="clear" w:pos="1134"/>
          <w:tab w:val="left" w:leader="none" w:pos="707"/>
        </w:tabs>
        <w:bidi w:val="0"/>
        <w:spacing w:before="0" w:after="0"/>
        <w:ind w:start="707" w:hanging="283"/>
        <w:jc w:val="left"/>
        <w:rPr/>
      </w:pPr>
      <w:r>
        <w:rPr/>
        <w:t xml:space="preserve">Geraldine Hughes rouva Evansina, Henryn ja Christinan opettajana. </w:t>
      </w:r>
    </w:p>
    <w:p>
      <w:pPr>
        <w:pStyle w:val="TextBody"/>
        <w:numPr>
          <w:ilvl w:val="0"/>
          <w:numId w:val="117"/>
        </w:numPr>
        <w:tabs>
          <w:tab w:val="clear" w:pos="1134"/>
          <w:tab w:val="left" w:leader="none" w:pos="707"/>
        </w:tabs>
        <w:bidi w:val="0"/>
        <w:ind w:start="707" w:hanging="283"/>
        <w:jc w:val="left"/>
        <w:rPr/>
      </w:pPr>
      <w:r>
        <w:rPr/>
        <w:t xml:space="preserve">Jackson Nicoll Morrisina, poikana, joka kiusaa Peteriä.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Pietaria Henrikin kirjassa...</w:t>
      </w:r>
    </w:p>
    <w:p>
      <w:pPr>
        <w:pStyle w:val="TextBody"/>
        <w:bidi w:val="0"/>
        <w:jc w:val="left"/>
        <w:rPr>
          <w:b/>
          <w:u w:val="single"/>
          <w:shd w:val="clear" w:fill="FFFF00"/>
        </w:rPr>
      </w:pPr>
      <w:r>
        <w:rPr>
          <w:b/>
          <w:u w:val="single"/>
          <w:shd w:val="clear" w:fill="FFFF00"/>
        </w:rPr>
        <w:t xml:space="preserve">Asiakirjan numero 8424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4"/>
        <w:gridCol w:w="4586"/>
        <w:gridCol w:w="1683"/>
        <w:gridCol w:w="2726"/>
        <w:gridCol w:w="576"/>
      </w:tblGrid>
      <w:tr>
        <w:trPr/>
        <w:tc>
          <w:tcPr>
            <w:tcW w:w="634" w:type="dxa"/>
            <w:tcBorders/>
            <w:vAlign w:val="center"/>
          </w:tcPr>
          <w:p>
            <w:pPr>
              <w:pStyle w:val="TableHeading"/>
              <w:suppressLineNumbers/>
              <w:bidi w:val="0"/>
              <w:spacing w:before="0" w:after="283"/>
              <w:jc w:val="center"/>
              <w:rPr/>
            </w:pPr>
            <w:r>
              <w:rPr/>
              <w:t xml:space="preserve">Vuosi </w:t>
            </w:r>
          </w:p>
        </w:tc>
        <w:tc>
          <w:tcPr>
            <w:tcW w:w="4586" w:type="dxa"/>
            <w:tcBorders/>
            <w:vAlign w:val="center"/>
          </w:tcPr>
          <w:p>
            <w:pPr>
              <w:pStyle w:val="TableHeading"/>
              <w:suppressLineNumbers/>
              <w:bidi w:val="0"/>
              <w:spacing w:before="0" w:after="283"/>
              <w:jc w:val="center"/>
              <w:rPr/>
            </w:pPr>
            <w:r>
              <w:rPr/>
              <w:t xml:space="preserve">Voittaja (s) </w:t>
            </w:r>
          </w:p>
        </w:tc>
        <w:tc>
          <w:tcPr>
            <w:tcW w:w="1683" w:type="dxa"/>
            <w:tcBorders/>
            <w:vAlign w:val="center"/>
          </w:tcPr>
          <w:p>
            <w:pPr>
              <w:pStyle w:val="TableHeading"/>
              <w:suppressLineNumbers/>
              <w:bidi w:val="0"/>
              <w:spacing w:before="0" w:after="283"/>
              <w:jc w:val="center"/>
              <w:rPr/>
            </w:pPr>
            <w:r>
              <w:rPr/>
              <w:t xml:space="preserve">Työ </w:t>
            </w:r>
          </w:p>
        </w:tc>
        <w:tc>
          <w:tcPr>
            <w:tcW w:w="2726" w:type="dxa"/>
            <w:tcBorders/>
            <w:vAlign w:val="center"/>
          </w:tcPr>
          <w:p>
            <w:pPr>
              <w:pStyle w:val="TableHeading"/>
              <w:suppressLineNumbers/>
              <w:bidi w:val="0"/>
              <w:spacing w:before="0" w:after="283"/>
              <w:jc w:val="center"/>
              <w:rPr/>
            </w:pPr>
            <w:r>
              <w:rPr/>
              <w:t xml:space="preserve">Ehdokkaat </w:t>
            </w:r>
          </w:p>
        </w:tc>
        <w:tc>
          <w:tcPr>
            <w:tcW w:w="576" w:type="dxa"/>
            <w:tcBorders/>
            <w:vAlign w:val="center"/>
          </w:tcPr>
          <w:p>
            <w:pPr>
              <w:pStyle w:val="TableHeading"/>
              <w:suppressLineNumbers/>
              <w:bidi w:val="0"/>
              <w:spacing w:before="0" w:after="283"/>
              <w:jc w:val="center"/>
              <w:rPr/>
            </w:pPr>
            <w:r>
              <w:rPr/>
              <w:t xml:space="preserve">Ref. </w:t>
            </w:r>
          </w:p>
        </w:tc>
      </w:tr>
      <w:tr>
        <w:trPr/>
        <w:tc>
          <w:tcPr>
            <w:tcW w:w="634" w:type="dxa"/>
            <w:tcBorders/>
            <w:vAlign w:val="center"/>
          </w:tcPr>
          <w:p>
            <w:pPr>
              <w:pStyle w:val="TableHeading"/>
              <w:suppressLineNumbers/>
              <w:bidi w:val="0"/>
              <w:spacing w:before="0" w:after="283"/>
              <w:jc w:val="center"/>
              <w:rPr/>
            </w:pPr>
            <w:r>
              <w:rPr/>
              <w:t xml:space="preserve">1959 </w:t>
            </w:r>
          </w:p>
        </w:tc>
        <w:tc>
          <w:tcPr>
            <w:tcW w:w="4586" w:type="dxa"/>
            <w:tcBorders/>
            <w:vAlign w:val="center"/>
          </w:tcPr>
          <w:p>
            <w:pPr>
              <w:pStyle w:val="TableContents"/>
              <w:bidi w:val="0"/>
              <w:spacing w:before="0" w:after="283"/>
              <w:jc w:val="left"/>
              <w:rPr/>
            </w:pPr>
            <w:r>
              <w:rPr/>
              <w:t xml:space="preserve">Mancini, Henry Henry Mancini </w:t>
            </w:r>
          </w:p>
        </w:tc>
        <w:tc>
          <w:tcPr>
            <w:tcW w:w="1683" w:type="dxa"/>
            <w:tcBorders/>
            <w:vAlign w:val="center"/>
          </w:tcPr>
          <w:p>
            <w:pPr>
              <w:pStyle w:val="TableContents"/>
              <w:bidi w:val="0"/>
              <w:spacing w:before="0" w:after="283"/>
              <w:jc w:val="left"/>
              <w:rPr/>
            </w:pPr>
            <w:r>
              <w:rPr/>
              <w:t xml:space="preserve">Peter Gunnin musiikki </w:t>
            </w:r>
          </w:p>
        </w:tc>
        <w:tc>
          <w:tcPr>
            <w:tcW w:w="2726"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Come Fly with Me -- Frank Sinatra </w:t>
            </w:r>
          </w:p>
          <w:p>
            <w:pPr>
              <w:pStyle w:val="TableContents"/>
              <w:numPr>
                <w:ilvl w:val="0"/>
                <w:numId w:val="118"/>
              </w:numPr>
              <w:tabs>
                <w:tab w:val="clear" w:pos="1134"/>
                <w:tab w:val="left" w:leader="none" w:pos="707"/>
              </w:tabs>
              <w:bidi w:val="0"/>
              <w:spacing w:before="0" w:after="0"/>
              <w:ind w:start="707" w:hanging="283"/>
              <w:jc w:val="left"/>
              <w:rPr/>
            </w:pPr>
            <w:r>
              <w:rPr/>
              <w:t xml:space="preserve">Ella Fitzgerald laulaa Irving Berlinin laulukirjan -- Ella Fitzgerald </w:t>
            </w:r>
          </w:p>
          <w:p>
            <w:pPr>
              <w:pStyle w:val="TableContents"/>
              <w:numPr>
                <w:ilvl w:val="0"/>
                <w:numId w:val="118"/>
              </w:numPr>
              <w:tabs>
                <w:tab w:val="clear" w:pos="1134"/>
                <w:tab w:val="left" w:leader="none" w:pos="707"/>
              </w:tabs>
              <w:bidi w:val="0"/>
              <w:spacing w:before="0" w:after="0"/>
              <w:ind w:start="707" w:hanging="283"/>
              <w:jc w:val="left"/>
              <w:rPr/>
            </w:pPr>
            <w:r>
              <w:rPr/>
              <w:t xml:space="preserve">Frank Sinatra Sings for Only the Lonely -- Frank Sinatra </w:t>
            </w:r>
          </w:p>
          <w:p>
            <w:pPr>
              <w:pStyle w:val="TableContents"/>
              <w:numPr>
                <w:ilvl w:val="0"/>
                <w:numId w:val="118"/>
              </w:numPr>
              <w:tabs>
                <w:tab w:val="clear" w:pos="1134"/>
                <w:tab w:val="left" w:leader="none" w:pos="707"/>
              </w:tabs>
              <w:bidi w:val="0"/>
              <w:spacing w:before="0" w:after="283"/>
              <w:ind w:start="707" w:hanging="283"/>
              <w:jc w:val="left"/>
              <w:rPr/>
            </w:pPr>
            <w:r>
              <w:rPr/>
              <w:t xml:space="preserve">Tšaikovski: H-molli konsertto nro 1, op. 23 -- Van Cliburn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1960 </w:t>
            </w:r>
          </w:p>
        </w:tc>
        <w:tc>
          <w:tcPr>
            <w:tcW w:w="4586" w:type="dxa"/>
            <w:tcBorders/>
            <w:vAlign w:val="center"/>
          </w:tcPr>
          <w:p>
            <w:pPr>
              <w:pStyle w:val="TableContents"/>
              <w:bidi w:val="0"/>
              <w:spacing w:before="0" w:after="283"/>
              <w:jc w:val="left"/>
              <w:rPr/>
            </w:pPr>
            <w:r>
              <w:rPr/>
              <w:t xml:space="preserve">Sinatra, Frank Frank Sinatra </w:t>
            </w:r>
          </w:p>
        </w:tc>
        <w:tc>
          <w:tcPr>
            <w:tcW w:w="1683" w:type="dxa"/>
            <w:tcBorders/>
            <w:vAlign w:val="center"/>
          </w:tcPr>
          <w:p>
            <w:pPr>
              <w:pStyle w:val="TableContents"/>
              <w:bidi w:val="0"/>
              <w:spacing w:before="0" w:after="283"/>
              <w:jc w:val="left"/>
              <w:rPr/>
            </w:pPr>
            <w:r>
              <w:rPr/>
              <w:t xml:space="preserve">Tule tanssimaan kanssani! </w:t>
            </w:r>
          </w:p>
        </w:tc>
        <w:tc>
          <w:tcPr>
            <w:tcW w:w="2726"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Belafonte at Carnegie Hall -- Harry Belafonte </w:t>
            </w:r>
          </w:p>
          <w:p>
            <w:pPr>
              <w:pStyle w:val="TableContents"/>
              <w:numPr>
                <w:ilvl w:val="0"/>
                <w:numId w:val="119"/>
              </w:numPr>
              <w:tabs>
                <w:tab w:val="clear" w:pos="1134"/>
                <w:tab w:val="left" w:leader="none" w:pos="707"/>
              </w:tabs>
              <w:bidi w:val="0"/>
              <w:spacing w:before="0" w:after="0"/>
              <w:ind w:start="707" w:hanging="283"/>
              <w:jc w:val="left"/>
              <w:rPr/>
            </w:pPr>
            <w:r>
              <w:rPr/>
              <w:t xml:space="preserve">Lisää musiikkia Peter Gunnilta -- Henry Mancini </w:t>
            </w:r>
          </w:p>
          <w:p>
            <w:pPr>
              <w:pStyle w:val="TableContents"/>
              <w:numPr>
                <w:ilvl w:val="0"/>
                <w:numId w:val="119"/>
              </w:numPr>
              <w:tabs>
                <w:tab w:val="clear" w:pos="1134"/>
                <w:tab w:val="left" w:leader="none" w:pos="707"/>
              </w:tabs>
              <w:bidi w:val="0"/>
              <w:spacing w:before="0" w:after="0"/>
              <w:ind w:start="707" w:hanging="283"/>
              <w:jc w:val="left"/>
              <w:rPr/>
            </w:pPr>
            <w:r>
              <w:rPr/>
              <w:t xml:space="preserve">Rachmaninovin pianokonsertto nro 3 -- Van Cliburn </w:t>
            </w:r>
          </w:p>
          <w:p>
            <w:pPr>
              <w:pStyle w:val="TableContents"/>
              <w:numPr>
                <w:ilvl w:val="0"/>
                <w:numId w:val="119"/>
              </w:numPr>
              <w:tabs>
                <w:tab w:val="clear" w:pos="1134"/>
                <w:tab w:val="left" w:leader="none" w:pos="707"/>
              </w:tabs>
              <w:bidi w:val="0"/>
              <w:spacing w:before="0" w:after="283"/>
              <w:ind w:start="707" w:hanging="283"/>
              <w:jc w:val="left"/>
              <w:rPr/>
            </w:pPr>
            <w:r>
              <w:rPr/>
              <w:t xml:space="preserve">Voitto merellä, osa 1 -- Robert Russell Bennett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1961 </w:t>
            </w:r>
          </w:p>
        </w:tc>
        <w:tc>
          <w:tcPr>
            <w:tcW w:w="4586" w:type="dxa"/>
            <w:tcBorders/>
            <w:vAlign w:val="center"/>
          </w:tcPr>
          <w:p>
            <w:pPr>
              <w:pStyle w:val="TableContents"/>
              <w:bidi w:val="0"/>
              <w:spacing w:before="0" w:after="283"/>
              <w:jc w:val="left"/>
              <w:rPr/>
            </w:pPr>
            <w:r>
              <w:rPr/>
              <w:t xml:space="preserve">Newhart, Bob Bob Newhart </w:t>
            </w:r>
          </w:p>
        </w:tc>
        <w:tc>
          <w:tcPr>
            <w:tcW w:w="1683" w:type="dxa"/>
            <w:tcBorders/>
            <w:vAlign w:val="center"/>
          </w:tcPr>
          <w:p>
            <w:pPr>
              <w:pStyle w:val="TableContents"/>
              <w:bidi w:val="0"/>
              <w:spacing w:before="0" w:after="283"/>
              <w:jc w:val="left"/>
              <w:rPr/>
            </w:pPr>
            <w:r>
              <w:rPr/>
              <w:t xml:space="preserve">Bob Newhartin napitettu mieli </w:t>
            </w:r>
          </w:p>
        </w:tc>
        <w:tc>
          <w:tcPr>
            <w:tcW w:w="2726"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Belafonte palaa Carnegie Halliin -- Harry Belafonte </w:t>
            </w:r>
          </w:p>
          <w:p>
            <w:pPr>
              <w:pStyle w:val="TableContents"/>
              <w:numPr>
                <w:ilvl w:val="0"/>
                <w:numId w:val="120"/>
              </w:numPr>
              <w:tabs>
                <w:tab w:val="clear" w:pos="1134"/>
                <w:tab w:val="left" w:leader="none" w:pos="707"/>
              </w:tabs>
              <w:bidi w:val="0"/>
              <w:spacing w:before="0" w:after="0"/>
              <w:ind w:start="707" w:hanging="283"/>
              <w:jc w:val="left"/>
              <w:rPr/>
            </w:pPr>
            <w:r>
              <w:rPr/>
              <w:t xml:space="preserve">Brahms: Viatoslav Richter: Konsertti nro 2 B-duuri -- Sviatoslav Richter </w:t>
            </w:r>
          </w:p>
          <w:p>
            <w:pPr>
              <w:pStyle w:val="TableContents"/>
              <w:numPr>
                <w:ilvl w:val="0"/>
                <w:numId w:val="120"/>
              </w:numPr>
              <w:tabs>
                <w:tab w:val="clear" w:pos="1134"/>
                <w:tab w:val="left" w:leader="none" w:pos="707"/>
              </w:tabs>
              <w:bidi w:val="0"/>
              <w:spacing w:before="0" w:after="0"/>
              <w:ind w:start="707" w:hanging="283"/>
              <w:jc w:val="left"/>
              <w:rPr/>
            </w:pPr>
            <w:r>
              <w:rPr/>
              <w:t xml:space="preserve">Nice' n' Easy -- Frank Sinatra </w:t>
            </w:r>
          </w:p>
          <w:p>
            <w:pPr>
              <w:pStyle w:val="TableContents"/>
              <w:numPr>
                <w:ilvl w:val="0"/>
                <w:numId w:val="120"/>
              </w:numPr>
              <w:tabs>
                <w:tab w:val="clear" w:pos="1134"/>
                <w:tab w:val="left" w:leader="none" w:pos="707"/>
              </w:tabs>
              <w:bidi w:val="0"/>
              <w:spacing w:before="0" w:after="0"/>
              <w:ind w:start="707" w:hanging="283"/>
              <w:jc w:val="left"/>
              <w:rPr/>
            </w:pPr>
            <w:r>
              <w:rPr/>
              <w:t xml:space="preserve">Puccini: Leinsdorf </w:t>
            </w:r>
          </w:p>
          <w:p>
            <w:pPr>
              <w:pStyle w:val="TableContents"/>
              <w:numPr>
                <w:ilvl w:val="0"/>
                <w:numId w:val="120"/>
              </w:numPr>
              <w:tabs>
                <w:tab w:val="clear" w:pos="1134"/>
                <w:tab w:val="left" w:leader="none" w:pos="707"/>
              </w:tabs>
              <w:bidi w:val="0"/>
              <w:spacing w:before="0" w:after="283"/>
              <w:ind w:start="707" w:hanging="283"/>
              <w:jc w:val="left"/>
              <w:rPr/>
            </w:pPr>
            <w:r>
              <w:rPr/>
              <w:t xml:space="preserve">Wild Is Love -- Nat King Cole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1962 </w:t>
            </w:r>
          </w:p>
        </w:tc>
        <w:tc>
          <w:tcPr>
            <w:tcW w:w="4586" w:type="dxa"/>
            <w:tcBorders/>
            <w:vAlign w:val="center"/>
          </w:tcPr>
          <w:p>
            <w:pPr>
              <w:pStyle w:val="TableContents"/>
              <w:bidi w:val="0"/>
              <w:spacing w:before="0" w:after="283"/>
              <w:jc w:val="left"/>
              <w:rPr/>
            </w:pPr>
            <w:r>
              <w:rPr/>
              <w:t xml:space="preserve">Garland, Judy Judy Garland </w:t>
            </w:r>
          </w:p>
        </w:tc>
        <w:tc>
          <w:tcPr>
            <w:tcW w:w="1683" w:type="dxa"/>
            <w:tcBorders/>
            <w:vAlign w:val="center"/>
          </w:tcPr>
          <w:p>
            <w:pPr>
              <w:pStyle w:val="TableContents"/>
              <w:bidi w:val="0"/>
              <w:spacing w:before="0" w:after="283"/>
              <w:jc w:val="left"/>
              <w:rPr/>
            </w:pPr>
            <w:r>
              <w:rPr/>
              <w:t xml:space="preserve">Judy Carnegie Hallissa </w:t>
            </w:r>
          </w:p>
        </w:tc>
        <w:tc>
          <w:tcPr>
            <w:tcW w:w="2726"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Aamiainen Tiffanylla -elokuvan soundtrack -- Henry Mancini </w:t>
            </w:r>
          </w:p>
          <w:p>
            <w:pPr>
              <w:pStyle w:val="TableContents"/>
              <w:numPr>
                <w:ilvl w:val="0"/>
                <w:numId w:val="121"/>
              </w:numPr>
              <w:tabs>
                <w:tab w:val="clear" w:pos="1134"/>
                <w:tab w:val="left" w:leader="none" w:pos="707"/>
              </w:tabs>
              <w:bidi w:val="0"/>
              <w:spacing w:before="0" w:after="0"/>
              <w:ind w:start="707" w:hanging="283"/>
              <w:jc w:val="left"/>
              <w:rPr/>
            </w:pPr>
            <w:r>
              <w:rPr/>
              <w:t xml:space="preserve">Nerous + Soul = Jazz -- Ray Charles </w:t>
            </w:r>
          </w:p>
          <w:p>
            <w:pPr>
              <w:pStyle w:val="TableContents"/>
              <w:numPr>
                <w:ilvl w:val="0"/>
                <w:numId w:val="121"/>
              </w:numPr>
              <w:tabs>
                <w:tab w:val="clear" w:pos="1134"/>
                <w:tab w:val="left" w:leader="none" w:pos="707"/>
              </w:tabs>
              <w:bidi w:val="0"/>
              <w:spacing w:before="0" w:after="0"/>
              <w:ind w:start="707" w:hanging="283"/>
              <w:jc w:val="left"/>
              <w:rPr/>
            </w:pPr>
            <w:r>
              <w:rPr/>
              <w:t xml:space="preserve">Suuri bändi suurilla äänillä -- Si Zentner &amp; the Johnny Mann Singers </w:t>
            </w:r>
          </w:p>
          <w:p>
            <w:pPr>
              <w:pStyle w:val="TableContents"/>
              <w:numPr>
                <w:ilvl w:val="0"/>
                <w:numId w:val="121"/>
              </w:numPr>
              <w:tabs>
                <w:tab w:val="clear" w:pos="1134"/>
                <w:tab w:val="left" w:leader="none" w:pos="707"/>
              </w:tabs>
              <w:bidi w:val="0"/>
              <w:spacing w:before="0" w:after="0"/>
              <w:ind w:start="707" w:hanging="283"/>
              <w:jc w:val="left"/>
              <w:rPr/>
            </w:pPr>
            <w:r>
              <w:rPr/>
              <w:t xml:space="preserve">The Nat King Cole Story -- Nat King Cole </w:t>
            </w:r>
          </w:p>
          <w:p>
            <w:pPr>
              <w:pStyle w:val="TableContents"/>
              <w:numPr>
                <w:ilvl w:val="0"/>
                <w:numId w:val="121"/>
              </w:numPr>
              <w:tabs>
                <w:tab w:val="clear" w:pos="1134"/>
                <w:tab w:val="left" w:leader="none" w:pos="707"/>
              </w:tabs>
              <w:bidi w:val="0"/>
              <w:spacing w:before="0" w:after="283"/>
              <w:ind w:start="707" w:hanging="283"/>
              <w:jc w:val="left"/>
              <w:rPr/>
            </w:pPr>
            <w:r>
              <w:rPr/>
              <w:t xml:space="preserve">West Side Story Soundtrack -- Eri artisteja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1963 </w:t>
            </w:r>
          </w:p>
        </w:tc>
        <w:tc>
          <w:tcPr>
            <w:tcW w:w="4586" w:type="dxa"/>
            <w:tcBorders/>
            <w:vAlign w:val="center"/>
          </w:tcPr>
          <w:p>
            <w:pPr>
              <w:pStyle w:val="TableContents"/>
              <w:bidi w:val="0"/>
              <w:spacing w:before="0" w:after="283"/>
              <w:jc w:val="left"/>
              <w:rPr/>
            </w:pPr>
            <w:r>
              <w:rPr/>
              <w:t xml:space="preserve">Meader, Vaughn Vaughn Meader </w:t>
            </w:r>
          </w:p>
        </w:tc>
        <w:tc>
          <w:tcPr>
            <w:tcW w:w="1683" w:type="dxa"/>
            <w:tcBorders/>
            <w:vAlign w:val="center"/>
          </w:tcPr>
          <w:p>
            <w:pPr>
              <w:pStyle w:val="TableContents"/>
              <w:bidi w:val="0"/>
              <w:spacing w:before="0" w:after="283"/>
              <w:jc w:val="left"/>
              <w:rPr/>
            </w:pPr>
            <w:r>
              <w:rPr/>
              <w:t xml:space="preserve">Ensimmäinen perhe </w:t>
            </w:r>
          </w:p>
        </w:tc>
        <w:tc>
          <w:tcPr>
            <w:tcW w:w="2726"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I Left My Heart in San Francisco -- Tony Bennett </w:t>
            </w:r>
          </w:p>
          <w:p>
            <w:pPr>
              <w:pStyle w:val="TableContents"/>
              <w:numPr>
                <w:ilvl w:val="0"/>
                <w:numId w:val="122"/>
              </w:numPr>
              <w:tabs>
                <w:tab w:val="clear" w:pos="1134"/>
                <w:tab w:val="left" w:leader="none" w:pos="707"/>
              </w:tabs>
              <w:bidi w:val="0"/>
              <w:spacing w:before="0" w:after="0"/>
              <w:ind w:start="707" w:hanging="283"/>
              <w:jc w:val="left"/>
              <w:rPr/>
            </w:pPr>
            <w:r>
              <w:rPr/>
              <w:t xml:space="preserve">Jazz Samba -- Stan Getz &amp; Charlie Byrd </w:t>
            </w:r>
          </w:p>
          <w:p>
            <w:pPr>
              <w:pStyle w:val="TableContents"/>
              <w:numPr>
                <w:ilvl w:val="0"/>
                <w:numId w:val="122"/>
              </w:numPr>
              <w:tabs>
                <w:tab w:val="clear" w:pos="1134"/>
                <w:tab w:val="left" w:leader="none" w:pos="707"/>
              </w:tabs>
              <w:bidi w:val="0"/>
              <w:spacing w:before="0" w:after="0"/>
              <w:ind w:start="707" w:hanging="283"/>
              <w:jc w:val="left"/>
              <w:rPr/>
            </w:pPr>
            <w:r>
              <w:rPr/>
              <w:t xml:space="preserve">Country- ja länsimusiikin nykyaikaiset äänet -- Ray Charles </w:t>
            </w:r>
          </w:p>
          <w:p>
            <w:pPr>
              <w:pStyle w:val="TableContents"/>
              <w:numPr>
                <w:ilvl w:val="0"/>
                <w:numId w:val="122"/>
              </w:numPr>
              <w:tabs>
                <w:tab w:val="clear" w:pos="1134"/>
                <w:tab w:val="left" w:leader="none" w:pos="707"/>
              </w:tabs>
              <w:bidi w:val="0"/>
              <w:spacing w:before="0" w:after="283"/>
              <w:ind w:start="707" w:hanging="283"/>
              <w:jc w:val="left"/>
              <w:rPr/>
            </w:pPr>
            <w:r>
              <w:rPr/>
              <w:t xml:space="preserve">Poikani, kansanlaulaja -- Allan Sherman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1964 </w:t>
            </w:r>
          </w:p>
        </w:tc>
        <w:tc>
          <w:tcPr>
            <w:tcW w:w="4586" w:type="dxa"/>
            <w:tcBorders/>
            <w:vAlign w:val="center"/>
          </w:tcPr>
          <w:p>
            <w:pPr>
              <w:pStyle w:val="TableContents"/>
              <w:bidi w:val="0"/>
              <w:spacing w:before="0" w:after="283"/>
              <w:jc w:val="left"/>
              <w:rPr/>
            </w:pPr>
            <w:r>
              <w:rPr/>
              <w:t xml:space="preserve">Streisand, Barbra Barbra Streisand Barbra Streisand </w:t>
            </w:r>
          </w:p>
        </w:tc>
        <w:tc>
          <w:tcPr>
            <w:tcW w:w="1683" w:type="dxa"/>
            <w:tcBorders/>
            <w:vAlign w:val="center"/>
          </w:tcPr>
          <w:p>
            <w:pPr>
              <w:pStyle w:val="TableContents"/>
              <w:bidi w:val="0"/>
              <w:spacing w:before="0" w:after="283"/>
              <w:jc w:val="left"/>
              <w:rPr/>
            </w:pPr>
            <w:r>
              <w:rPr/>
              <w:t xml:space="preserve">Barbra Streisandin albumi </w:t>
            </w:r>
          </w:p>
        </w:tc>
        <w:tc>
          <w:tcPr>
            <w:tcW w:w="2726"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Bachin suurimmat hitit -- The Swingle Singers </w:t>
            </w:r>
          </w:p>
          <w:p>
            <w:pPr>
              <w:pStyle w:val="TableContents"/>
              <w:numPr>
                <w:ilvl w:val="0"/>
                <w:numId w:val="123"/>
              </w:numPr>
              <w:tabs>
                <w:tab w:val="clear" w:pos="1134"/>
                <w:tab w:val="left" w:leader="none" w:pos="707"/>
              </w:tabs>
              <w:bidi w:val="0"/>
              <w:spacing w:before="0" w:after="0"/>
              <w:ind w:start="707" w:hanging="283"/>
              <w:jc w:val="left"/>
              <w:rPr/>
            </w:pPr>
            <w:r>
              <w:rPr/>
              <w:t xml:space="preserve">Viinin ja ruusujen päivät ja muita TV-pyyntöjä -- Andy Williams </w:t>
            </w:r>
          </w:p>
          <w:p>
            <w:pPr>
              <w:pStyle w:val="TableContents"/>
              <w:numPr>
                <w:ilvl w:val="0"/>
                <w:numId w:val="123"/>
              </w:numPr>
              <w:tabs>
                <w:tab w:val="clear" w:pos="1134"/>
                <w:tab w:val="left" w:leader="none" w:pos="707"/>
              </w:tabs>
              <w:bidi w:val="0"/>
              <w:spacing w:before="0" w:after="0"/>
              <w:ind w:start="707" w:hanging="283"/>
              <w:jc w:val="left"/>
              <w:rPr/>
            </w:pPr>
            <w:r>
              <w:rPr/>
              <w:t xml:space="preserve">Hunajaa sarvessa -- Al Hirt </w:t>
            </w:r>
          </w:p>
          <w:p>
            <w:pPr>
              <w:pStyle w:val="TableContents"/>
              <w:numPr>
                <w:ilvl w:val="0"/>
                <w:numId w:val="123"/>
              </w:numPr>
              <w:tabs>
                <w:tab w:val="clear" w:pos="1134"/>
                <w:tab w:val="left" w:leader="none" w:pos="707"/>
              </w:tabs>
              <w:bidi w:val="0"/>
              <w:spacing w:before="0" w:after="283"/>
              <w:ind w:start="707" w:hanging="283"/>
              <w:jc w:val="left"/>
              <w:rPr/>
            </w:pPr>
            <w:r>
              <w:rPr/>
              <w:t xml:space="preserve">The Singing Nun -- Laulava nunna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1965 </w:t>
            </w:r>
          </w:p>
        </w:tc>
        <w:tc>
          <w:tcPr>
            <w:tcW w:w="4586" w:type="dxa"/>
            <w:tcBorders/>
            <w:vAlign w:val="center"/>
          </w:tcPr>
          <w:p>
            <w:pPr>
              <w:pStyle w:val="TableContents"/>
              <w:bidi w:val="0"/>
              <w:spacing w:before="0" w:after="283"/>
              <w:jc w:val="left"/>
              <w:rPr/>
            </w:pPr>
            <w:r>
              <w:rPr/>
              <w:t xml:space="preserve">Getz, Stan Stan Getz &amp; João Gilberto (sekä Astrud Gilberto &amp; Antonio Carlos Jobim) </w:t>
            </w:r>
          </w:p>
        </w:tc>
        <w:tc>
          <w:tcPr>
            <w:tcW w:w="1683" w:type="dxa"/>
            <w:tcBorders/>
            <w:vAlign w:val="center"/>
          </w:tcPr>
          <w:p>
            <w:pPr>
              <w:pStyle w:val="TableContents"/>
              <w:bidi w:val="0"/>
              <w:spacing w:before="0" w:after="283"/>
              <w:jc w:val="left"/>
              <w:rPr/>
            </w:pPr>
            <w:r>
              <w:rPr/>
              <w:t xml:space="preserve">Getz / Gilberto </w:t>
            </w:r>
          </w:p>
        </w:tc>
        <w:tc>
          <w:tcPr>
            <w:tcW w:w="2726"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Hattara -- Al Hirt </w:t>
            </w:r>
          </w:p>
          <w:p>
            <w:pPr>
              <w:pStyle w:val="TableContents"/>
              <w:numPr>
                <w:ilvl w:val="0"/>
                <w:numId w:val="124"/>
              </w:numPr>
              <w:tabs>
                <w:tab w:val="clear" w:pos="1134"/>
                <w:tab w:val="left" w:leader="none" w:pos="707"/>
              </w:tabs>
              <w:bidi w:val="0"/>
              <w:spacing w:before="0" w:after="0"/>
              <w:ind w:start="707" w:hanging="283"/>
              <w:jc w:val="left"/>
              <w:rPr/>
            </w:pPr>
            <w:r>
              <w:rPr/>
              <w:t xml:space="preserve">Funny Girl: Various Artists: Original Broadway Cast -- Various Artists </w:t>
            </w:r>
          </w:p>
          <w:p>
            <w:pPr>
              <w:pStyle w:val="TableContents"/>
              <w:numPr>
                <w:ilvl w:val="0"/>
                <w:numId w:val="124"/>
              </w:numPr>
              <w:tabs>
                <w:tab w:val="clear" w:pos="1134"/>
                <w:tab w:val="left" w:leader="none" w:pos="707"/>
              </w:tabs>
              <w:bidi w:val="0"/>
              <w:spacing w:before="0" w:after="0"/>
              <w:ind w:start="707" w:hanging="283"/>
              <w:jc w:val="left"/>
              <w:rPr/>
            </w:pPr>
            <w:r>
              <w:rPr/>
              <w:t xml:space="preserve">Ihmiset -- Barbra Streisand </w:t>
            </w:r>
          </w:p>
          <w:p>
            <w:pPr>
              <w:pStyle w:val="TableContents"/>
              <w:numPr>
                <w:ilvl w:val="0"/>
                <w:numId w:val="124"/>
              </w:numPr>
              <w:tabs>
                <w:tab w:val="clear" w:pos="1134"/>
                <w:tab w:val="left" w:leader="none" w:pos="707"/>
              </w:tabs>
              <w:bidi w:val="0"/>
              <w:spacing w:before="0" w:after="283"/>
              <w:ind w:start="707" w:hanging="283"/>
              <w:jc w:val="left"/>
              <w:rPr/>
            </w:pPr>
            <w:r>
              <w:rPr/>
              <w:t xml:space="preserve">Vaaleanpunainen pantteri -- Henry Mancini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1966 </w:t>
            </w:r>
          </w:p>
        </w:tc>
        <w:tc>
          <w:tcPr>
            <w:tcW w:w="4586" w:type="dxa"/>
            <w:tcBorders/>
            <w:vAlign w:val="center"/>
          </w:tcPr>
          <w:p>
            <w:pPr>
              <w:pStyle w:val="TableContents"/>
              <w:bidi w:val="0"/>
              <w:spacing w:before="0" w:after="283"/>
              <w:jc w:val="left"/>
              <w:rPr/>
            </w:pPr>
            <w:r>
              <w:rPr/>
              <w:t xml:space="preserve">Sinatra, Frank Frank Sinatra tuottanut Sonny Burke </w:t>
            </w:r>
          </w:p>
        </w:tc>
        <w:tc>
          <w:tcPr>
            <w:tcW w:w="1683" w:type="dxa"/>
            <w:tcBorders/>
            <w:vAlign w:val="center"/>
          </w:tcPr>
          <w:p>
            <w:pPr>
              <w:pStyle w:val="TableContents"/>
              <w:bidi w:val="0"/>
              <w:spacing w:before="0" w:after="283"/>
              <w:jc w:val="left"/>
              <w:rPr/>
            </w:pPr>
            <w:r>
              <w:rPr/>
              <w:t xml:space="preserve">Vuosieni syyskuu </w:t>
            </w:r>
          </w:p>
        </w:tc>
        <w:tc>
          <w:tcPr>
            <w:tcW w:w="2726"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Apua! -- The Beatles </w:t>
            </w:r>
          </w:p>
          <w:p>
            <w:pPr>
              <w:pStyle w:val="TableContents"/>
              <w:numPr>
                <w:ilvl w:val="0"/>
                <w:numId w:val="125"/>
              </w:numPr>
              <w:tabs>
                <w:tab w:val="clear" w:pos="1134"/>
                <w:tab w:val="left" w:leader="none" w:pos="707"/>
              </w:tabs>
              <w:bidi w:val="0"/>
              <w:spacing w:before="0" w:after="0"/>
              <w:ind w:start="707" w:hanging="283"/>
              <w:jc w:val="left"/>
              <w:rPr/>
            </w:pPr>
            <w:r>
              <w:rPr/>
              <w:t xml:space="preserve">Nimeni on Barbra -- Barbra Streisand </w:t>
            </w:r>
          </w:p>
          <w:p>
            <w:pPr>
              <w:pStyle w:val="TableContents"/>
              <w:numPr>
                <w:ilvl w:val="0"/>
                <w:numId w:val="125"/>
              </w:numPr>
              <w:tabs>
                <w:tab w:val="clear" w:pos="1134"/>
                <w:tab w:val="left" w:leader="none" w:pos="707"/>
              </w:tabs>
              <w:bidi w:val="0"/>
              <w:spacing w:before="0" w:after="0"/>
              <w:ind w:start="707" w:hanging="283"/>
              <w:jc w:val="left"/>
              <w:rPr/>
            </w:pPr>
            <w:r>
              <w:rPr/>
              <w:t xml:space="preserve">Minun maailmani -- Eddy Arnold </w:t>
            </w:r>
          </w:p>
          <w:p>
            <w:pPr>
              <w:pStyle w:val="TableContents"/>
              <w:numPr>
                <w:ilvl w:val="0"/>
                <w:numId w:val="125"/>
              </w:numPr>
              <w:tabs>
                <w:tab w:val="clear" w:pos="1134"/>
                <w:tab w:val="left" w:leader="none" w:pos="707"/>
              </w:tabs>
              <w:bidi w:val="0"/>
              <w:spacing w:before="0" w:after="283"/>
              <w:ind w:start="707" w:hanging="283"/>
              <w:jc w:val="left"/>
              <w:rPr/>
            </w:pPr>
            <w:r>
              <w:rPr/>
              <w:t xml:space="preserve">The Sound of Music Soundtrack -- Eri artistit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1967 </w:t>
            </w:r>
          </w:p>
        </w:tc>
        <w:tc>
          <w:tcPr>
            <w:tcW w:w="4586" w:type="dxa"/>
            <w:tcBorders/>
            <w:vAlign w:val="center"/>
          </w:tcPr>
          <w:p>
            <w:pPr>
              <w:pStyle w:val="TableContents"/>
              <w:bidi w:val="0"/>
              <w:spacing w:before="0" w:after="283"/>
              <w:jc w:val="left"/>
              <w:rPr/>
            </w:pPr>
            <w:r>
              <w:rPr/>
              <w:t xml:space="preserve">Sinatra, Frank Frank Sinatra tuottanut Sonny Burke </w:t>
            </w:r>
          </w:p>
        </w:tc>
        <w:tc>
          <w:tcPr>
            <w:tcW w:w="1683" w:type="dxa"/>
            <w:tcBorders/>
            <w:vAlign w:val="center"/>
          </w:tcPr>
          <w:p>
            <w:pPr>
              <w:pStyle w:val="TableContents"/>
              <w:bidi w:val="0"/>
              <w:spacing w:before="0" w:after="283"/>
              <w:jc w:val="left"/>
              <w:rPr/>
            </w:pPr>
            <w:r>
              <w:rPr/>
              <w:t xml:space="preserve">Mies ja hänen musiikkinsa </w:t>
            </w:r>
          </w:p>
        </w:tc>
        <w:tc>
          <w:tcPr>
            <w:tcW w:w="2726"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Color Me Barbra -- Barbra Streisand </w:t>
            </w:r>
          </w:p>
          <w:p>
            <w:pPr>
              <w:pStyle w:val="TableContents"/>
              <w:numPr>
                <w:ilvl w:val="0"/>
                <w:numId w:val="126"/>
              </w:numPr>
              <w:tabs>
                <w:tab w:val="clear" w:pos="1134"/>
                <w:tab w:val="left" w:leader="none" w:pos="707"/>
              </w:tabs>
              <w:bidi w:val="0"/>
              <w:spacing w:before="0" w:after="0"/>
              <w:ind w:start="707" w:hanging="283"/>
              <w:jc w:val="left"/>
              <w:rPr/>
            </w:pPr>
            <w:r>
              <w:rPr/>
              <w:t xml:space="preserve">Tohtori Zhivagon soundtrack -- Maurice Jarre </w:t>
            </w:r>
          </w:p>
          <w:p>
            <w:pPr>
              <w:pStyle w:val="TableContents"/>
              <w:numPr>
                <w:ilvl w:val="0"/>
                <w:numId w:val="126"/>
              </w:numPr>
              <w:tabs>
                <w:tab w:val="clear" w:pos="1134"/>
                <w:tab w:val="left" w:leader="none" w:pos="707"/>
              </w:tabs>
              <w:bidi w:val="0"/>
              <w:spacing w:before="0" w:after="0"/>
              <w:ind w:start="707" w:hanging="283"/>
              <w:jc w:val="left"/>
              <w:rPr/>
            </w:pPr>
            <w:r>
              <w:rPr/>
              <w:t xml:space="preserve">Revolver -- The Beatles </w:t>
            </w:r>
          </w:p>
          <w:p>
            <w:pPr>
              <w:pStyle w:val="TableContents"/>
              <w:numPr>
                <w:ilvl w:val="0"/>
                <w:numId w:val="126"/>
              </w:numPr>
              <w:tabs>
                <w:tab w:val="clear" w:pos="1134"/>
                <w:tab w:val="left" w:leader="none" w:pos="707"/>
              </w:tabs>
              <w:bidi w:val="0"/>
              <w:spacing w:before="0" w:after="283"/>
              <w:ind w:start="707" w:hanging="283"/>
              <w:jc w:val="left"/>
              <w:rPr/>
            </w:pPr>
            <w:r>
              <w:rPr/>
              <w:t xml:space="preserve">What Now My Love -- Herb Alpert ja Tijuana Brass -yhtye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1968 </w:t>
            </w:r>
          </w:p>
        </w:tc>
        <w:tc>
          <w:tcPr>
            <w:tcW w:w="4586" w:type="dxa"/>
            <w:tcBorders/>
            <w:vAlign w:val="center"/>
          </w:tcPr>
          <w:p>
            <w:pPr>
              <w:pStyle w:val="TableContents"/>
              <w:bidi w:val="0"/>
              <w:spacing w:before="0" w:after="283"/>
              <w:jc w:val="left"/>
              <w:rPr/>
            </w:pPr>
            <w:r>
              <w:rPr/>
              <w:t xml:space="preserve">Beatles, The! George Martinin tuottama The Beatles </w:t>
            </w:r>
          </w:p>
        </w:tc>
        <w:tc>
          <w:tcPr>
            <w:tcW w:w="1683" w:type="dxa"/>
            <w:tcBorders/>
            <w:vAlign w:val="center"/>
          </w:tcPr>
          <w:p>
            <w:pPr>
              <w:pStyle w:val="TableContents"/>
              <w:bidi w:val="0"/>
              <w:spacing w:before="0" w:after="283"/>
              <w:jc w:val="left"/>
              <w:rPr/>
            </w:pPr>
            <w:r>
              <w:rPr>
                <w:color w:val="A9A9A9"/>
              </w:rPr>
              <w:t xml:space="preserve">Sgt. Pepper's Lonely Hearts Club Band (Sgt. Pepper's Lonely Hearts Club </w:t>
            </w:r>
            <w:r>
              <w:rPr/>
              <w:t xml:space="preserve">Band) </w:t>
            </w:r>
          </w:p>
        </w:tc>
        <w:tc>
          <w:tcPr>
            <w:tcW w:w="2726"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Francis Albert Sinatra &amp; Antonio Carlos Jobim -- Frank Sinatra &amp; Antonio Carlos Jobim </w:t>
            </w:r>
          </w:p>
          <w:p>
            <w:pPr>
              <w:pStyle w:val="TableContents"/>
              <w:numPr>
                <w:ilvl w:val="0"/>
                <w:numId w:val="127"/>
              </w:numPr>
              <w:tabs>
                <w:tab w:val="clear" w:pos="1134"/>
                <w:tab w:val="left" w:leader="none" w:pos="707"/>
              </w:tabs>
              <w:bidi w:val="0"/>
              <w:spacing w:before="0" w:after="0"/>
              <w:ind w:start="707" w:hanging="283"/>
              <w:jc w:val="left"/>
              <w:rPr/>
            </w:pPr>
            <w:r>
              <w:rPr/>
              <w:t xml:space="preserve">Sen täytyy olla hän -- Vikki Carr </w:t>
            </w:r>
          </w:p>
          <w:p>
            <w:pPr>
              <w:pStyle w:val="TableContents"/>
              <w:numPr>
                <w:ilvl w:val="0"/>
                <w:numId w:val="127"/>
              </w:numPr>
              <w:tabs>
                <w:tab w:val="clear" w:pos="1134"/>
                <w:tab w:val="left" w:leader="none" w:pos="707"/>
              </w:tabs>
              <w:bidi w:val="0"/>
              <w:spacing w:before="0" w:after="0"/>
              <w:ind w:start="707" w:hanging="283"/>
              <w:jc w:val="left"/>
              <w:rPr/>
            </w:pPr>
            <w:r>
              <w:rPr/>
              <w:t xml:space="preserve">Kuppini juoksee yli -- Ed Ames </w:t>
            </w:r>
          </w:p>
          <w:p>
            <w:pPr>
              <w:pStyle w:val="TableContents"/>
              <w:numPr>
                <w:ilvl w:val="0"/>
                <w:numId w:val="127"/>
              </w:numPr>
              <w:tabs>
                <w:tab w:val="clear" w:pos="1134"/>
                <w:tab w:val="left" w:leader="none" w:pos="707"/>
              </w:tabs>
              <w:bidi w:val="0"/>
              <w:spacing w:before="0" w:after="283"/>
              <w:ind w:start="707" w:hanging="283"/>
              <w:jc w:val="left"/>
              <w:rPr/>
            </w:pPr>
            <w:r>
              <w:rPr/>
              <w:t xml:space="preserve">Oodi Billie Joelle -- Bobbie Gentry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1969 </w:t>
            </w:r>
          </w:p>
        </w:tc>
        <w:tc>
          <w:tcPr>
            <w:tcW w:w="4586" w:type="dxa"/>
            <w:tcBorders/>
            <w:vAlign w:val="center"/>
          </w:tcPr>
          <w:p>
            <w:pPr>
              <w:pStyle w:val="TableContents"/>
              <w:bidi w:val="0"/>
              <w:spacing w:before="0" w:after="283"/>
              <w:jc w:val="left"/>
              <w:rPr/>
            </w:pPr>
            <w:r>
              <w:rPr/>
              <w:t xml:space="preserve">Campbell, Glen Glen Glen Campbell tuottanut Al De Lory </w:t>
            </w:r>
          </w:p>
        </w:tc>
        <w:tc>
          <w:tcPr>
            <w:tcW w:w="1683" w:type="dxa"/>
            <w:tcBorders/>
            <w:vAlign w:val="center"/>
          </w:tcPr>
          <w:p>
            <w:pPr>
              <w:pStyle w:val="TableContents"/>
              <w:bidi w:val="0"/>
              <w:spacing w:before="0" w:after="283"/>
              <w:jc w:val="left"/>
              <w:rPr/>
            </w:pPr>
            <w:r>
              <w:rPr/>
              <w:t xml:space="preserve">Kun pääsen Phoenixiin </w:t>
            </w:r>
          </w:p>
        </w:tc>
        <w:tc>
          <w:tcPr>
            <w:tcW w:w="2726"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Kirjanjalat -- Simon &amp; Garfunkel </w:t>
            </w:r>
          </w:p>
          <w:p>
            <w:pPr>
              <w:pStyle w:val="TableContents"/>
              <w:numPr>
                <w:ilvl w:val="0"/>
                <w:numId w:val="128"/>
              </w:numPr>
              <w:tabs>
                <w:tab w:val="clear" w:pos="1134"/>
                <w:tab w:val="left" w:leader="none" w:pos="707"/>
              </w:tabs>
              <w:bidi w:val="0"/>
              <w:spacing w:before="0" w:after="0"/>
              <w:ind w:start="707" w:hanging="283"/>
              <w:jc w:val="left"/>
              <w:rPr/>
            </w:pPr>
            <w:r>
              <w:rPr/>
              <w:t xml:space="preserve">Feliciano! -- José Feliciano </w:t>
            </w:r>
          </w:p>
          <w:p>
            <w:pPr>
              <w:pStyle w:val="TableContents"/>
              <w:numPr>
                <w:ilvl w:val="0"/>
                <w:numId w:val="128"/>
              </w:numPr>
              <w:tabs>
                <w:tab w:val="clear" w:pos="1134"/>
                <w:tab w:val="left" w:leader="none" w:pos="707"/>
              </w:tabs>
              <w:bidi w:val="0"/>
              <w:spacing w:before="0" w:after="0"/>
              <w:ind w:start="707" w:hanging="283"/>
              <w:jc w:val="left"/>
              <w:rPr/>
            </w:pPr>
            <w:r>
              <w:rPr/>
              <w:t xml:space="preserve">Magical Mystery Tour -- The Beatles </w:t>
            </w:r>
          </w:p>
          <w:p>
            <w:pPr>
              <w:pStyle w:val="TableContents"/>
              <w:numPr>
                <w:ilvl w:val="0"/>
                <w:numId w:val="128"/>
              </w:numPr>
              <w:tabs>
                <w:tab w:val="clear" w:pos="1134"/>
                <w:tab w:val="left" w:leader="none" w:pos="707"/>
              </w:tabs>
              <w:bidi w:val="0"/>
              <w:spacing w:before="0" w:after="283"/>
              <w:ind w:start="707" w:hanging="283"/>
              <w:jc w:val="left"/>
              <w:rPr/>
            </w:pPr>
            <w:r>
              <w:rPr/>
              <w:t xml:space="preserve">A Tramp Shining -- Richard Harris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1970 </w:t>
            </w:r>
          </w:p>
        </w:tc>
        <w:tc>
          <w:tcPr>
            <w:tcW w:w="4586" w:type="dxa"/>
            <w:tcBorders/>
            <w:vAlign w:val="center"/>
          </w:tcPr>
          <w:p>
            <w:pPr>
              <w:pStyle w:val="TableContents"/>
              <w:bidi w:val="0"/>
              <w:spacing w:before="0" w:after="283"/>
              <w:jc w:val="left"/>
              <w:rPr/>
            </w:pPr>
            <w:r>
              <w:rPr/>
              <w:t xml:space="preserve">Blood, Sweat &amp; Tears tuottanut James William Guercio </w:t>
            </w:r>
          </w:p>
        </w:tc>
        <w:tc>
          <w:tcPr>
            <w:tcW w:w="1683" w:type="dxa"/>
            <w:tcBorders/>
            <w:vAlign w:val="center"/>
          </w:tcPr>
          <w:p>
            <w:pPr>
              <w:pStyle w:val="TableContents"/>
              <w:bidi w:val="0"/>
              <w:spacing w:before="0" w:after="283"/>
              <w:jc w:val="left"/>
              <w:rPr/>
            </w:pPr>
            <w:r>
              <w:rPr/>
              <w:t xml:space="preserve">Verta, hikeä ja kyyneleitä </w:t>
            </w:r>
          </w:p>
        </w:tc>
        <w:tc>
          <w:tcPr>
            <w:tcW w:w="2726"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Abbey Road -- The Beatles </w:t>
            </w:r>
          </w:p>
          <w:p>
            <w:pPr>
              <w:pStyle w:val="TableContents"/>
              <w:numPr>
                <w:ilvl w:val="0"/>
                <w:numId w:val="129"/>
              </w:numPr>
              <w:tabs>
                <w:tab w:val="clear" w:pos="1134"/>
                <w:tab w:val="left" w:leader="none" w:pos="707"/>
              </w:tabs>
              <w:bidi w:val="0"/>
              <w:spacing w:before="0" w:after="0"/>
              <w:ind w:start="707" w:hanging="283"/>
              <w:jc w:val="left"/>
              <w:rPr/>
            </w:pPr>
            <w:r>
              <w:rPr/>
              <w:t xml:space="preserve">Vesimiehen aikakausi -- 5. ulottuvuus </w:t>
            </w:r>
          </w:p>
          <w:p>
            <w:pPr>
              <w:pStyle w:val="TableContents"/>
              <w:numPr>
                <w:ilvl w:val="0"/>
                <w:numId w:val="129"/>
              </w:numPr>
              <w:tabs>
                <w:tab w:val="clear" w:pos="1134"/>
                <w:tab w:val="left" w:leader="none" w:pos="707"/>
              </w:tabs>
              <w:bidi w:val="0"/>
              <w:spacing w:before="0" w:after="0"/>
              <w:ind w:start="707" w:hanging="283"/>
              <w:jc w:val="left"/>
              <w:rPr/>
            </w:pPr>
            <w:r>
              <w:rPr/>
              <w:t xml:space="preserve">Crosby, Stills &amp; Nash -- Crosby, Stills &amp; Nash </w:t>
            </w:r>
          </w:p>
          <w:p>
            <w:pPr>
              <w:pStyle w:val="TableContents"/>
              <w:numPr>
                <w:ilvl w:val="0"/>
                <w:numId w:val="129"/>
              </w:numPr>
              <w:tabs>
                <w:tab w:val="clear" w:pos="1134"/>
                <w:tab w:val="left" w:leader="none" w:pos="707"/>
              </w:tabs>
              <w:bidi w:val="0"/>
              <w:spacing w:before="0" w:after="283"/>
              <w:ind w:start="707" w:hanging="283"/>
              <w:jc w:val="left"/>
              <w:rPr/>
            </w:pPr>
            <w:r>
              <w:rPr/>
              <w:t xml:space="preserve">San Quentinissa -- Johnny Cash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1971 </w:t>
            </w:r>
          </w:p>
        </w:tc>
        <w:tc>
          <w:tcPr>
            <w:tcW w:w="4586" w:type="dxa"/>
            <w:tcBorders/>
            <w:vAlign w:val="center"/>
          </w:tcPr>
          <w:p>
            <w:pPr>
              <w:pStyle w:val="TableContents"/>
              <w:bidi w:val="0"/>
              <w:spacing w:before="0" w:after="283"/>
              <w:jc w:val="left"/>
              <w:rPr/>
            </w:pPr>
            <w:r>
              <w:rPr/>
              <w:t xml:space="preserve">Simon &amp; Garfunkel tuottanut Art Garfunkel, Paul Simon &amp; Roy Halee </w:t>
            </w:r>
          </w:p>
        </w:tc>
        <w:tc>
          <w:tcPr>
            <w:tcW w:w="1683" w:type="dxa"/>
            <w:tcBorders/>
            <w:vAlign w:val="center"/>
          </w:tcPr>
          <w:p>
            <w:pPr>
              <w:pStyle w:val="TableContents"/>
              <w:bidi w:val="0"/>
              <w:spacing w:before="0" w:after="283"/>
              <w:jc w:val="left"/>
              <w:rPr/>
            </w:pPr>
            <w:r>
              <w:rPr/>
              <w:t xml:space="preserve">Silta vaikeuksissa olevan veden yli </w:t>
            </w:r>
          </w:p>
        </w:tc>
        <w:tc>
          <w:tcPr>
            <w:tcW w:w="2726"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Chicago -- Chicago </w:t>
            </w:r>
          </w:p>
          <w:p>
            <w:pPr>
              <w:pStyle w:val="TableContents"/>
              <w:numPr>
                <w:ilvl w:val="0"/>
                <w:numId w:val="130"/>
              </w:numPr>
              <w:tabs>
                <w:tab w:val="clear" w:pos="1134"/>
                <w:tab w:val="left" w:leader="none" w:pos="707"/>
              </w:tabs>
              <w:bidi w:val="0"/>
              <w:spacing w:before="0" w:after="0"/>
              <w:ind w:start="707" w:hanging="283"/>
              <w:jc w:val="left"/>
              <w:rPr/>
            </w:pPr>
            <w:r>
              <w:rPr/>
              <w:t xml:space="preserve">Close to You -- The Carpenters </w:t>
            </w:r>
          </w:p>
          <w:p>
            <w:pPr>
              <w:pStyle w:val="TableContents"/>
              <w:numPr>
                <w:ilvl w:val="0"/>
                <w:numId w:val="130"/>
              </w:numPr>
              <w:tabs>
                <w:tab w:val="clear" w:pos="1134"/>
                <w:tab w:val="left" w:leader="none" w:pos="707"/>
              </w:tabs>
              <w:bidi w:val="0"/>
              <w:spacing w:before="0" w:after="0"/>
              <w:ind w:start="707" w:hanging="283"/>
              <w:jc w:val="left"/>
              <w:rPr/>
            </w:pPr>
            <w:r>
              <w:rPr/>
              <w:t xml:space="preserve">Déjà Vu -- Crosby, Stills, Nash and Young </w:t>
            </w:r>
          </w:p>
          <w:p>
            <w:pPr>
              <w:pStyle w:val="TableContents"/>
              <w:numPr>
                <w:ilvl w:val="0"/>
                <w:numId w:val="130"/>
              </w:numPr>
              <w:tabs>
                <w:tab w:val="clear" w:pos="1134"/>
                <w:tab w:val="left" w:leader="none" w:pos="707"/>
              </w:tabs>
              <w:bidi w:val="0"/>
              <w:spacing w:before="0" w:after="0"/>
              <w:ind w:start="707" w:hanging="283"/>
              <w:jc w:val="left"/>
              <w:rPr/>
            </w:pPr>
            <w:r>
              <w:rPr/>
              <w:t xml:space="preserve">Elton John -- Elton John </w:t>
            </w:r>
          </w:p>
          <w:p>
            <w:pPr>
              <w:pStyle w:val="TableContents"/>
              <w:numPr>
                <w:ilvl w:val="0"/>
                <w:numId w:val="130"/>
              </w:numPr>
              <w:tabs>
                <w:tab w:val="clear" w:pos="1134"/>
                <w:tab w:val="left" w:leader="none" w:pos="707"/>
              </w:tabs>
              <w:bidi w:val="0"/>
              <w:spacing w:before="0" w:after="283"/>
              <w:ind w:start="707" w:hanging="283"/>
              <w:jc w:val="left"/>
              <w:rPr/>
            </w:pPr>
            <w:r>
              <w:rPr/>
              <w:t xml:space="preserve">Sweet Baby James -- James Taylor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1972 </w:t>
            </w:r>
          </w:p>
        </w:tc>
        <w:tc>
          <w:tcPr>
            <w:tcW w:w="4586" w:type="dxa"/>
            <w:tcBorders/>
            <w:vAlign w:val="center"/>
          </w:tcPr>
          <w:p>
            <w:pPr>
              <w:pStyle w:val="TableContents"/>
              <w:bidi w:val="0"/>
              <w:spacing w:before="0" w:after="283"/>
              <w:jc w:val="left"/>
              <w:rPr/>
            </w:pPr>
            <w:r>
              <w:rPr/>
              <w:t xml:space="preserve">King, Carole Carole King tuottanut Lou Adler </w:t>
            </w:r>
          </w:p>
        </w:tc>
        <w:tc>
          <w:tcPr>
            <w:tcW w:w="1683" w:type="dxa"/>
            <w:tcBorders/>
            <w:vAlign w:val="center"/>
          </w:tcPr>
          <w:p>
            <w:pPr>
              <w:pStyle w:val="TableContents"/>
              <w:bidi w:val="0"/>
              <w:spacing w:before="0" w:after="283"/>
              <w:jc w:val="left"/>
              <w:rPr/>
            </w:pPr>
            <w:r>
              <w:rPr/>
              <w:t xml:space="preserve">Gobeliini </w:t>
            </w:r>
          </w:p>
        </w:tc>
        <w:tc>
          <w:tcPr>
            <w:tcW w:w="2726"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All Things Must Pass -- George Harrison </w:t>
            </w:r>
          </w:p>
          <w:p>
            <w:pPr>
              <w:pStyle w:val="TableContents"/>
              <w:numPr>
                <w:ilvl w:val="0"/>
                <w:numId w:val="131"/>
              </w:numPr>
              <w:tabs>
                <w:tab w:val="clear" w:pos="1134"/>
                <w:tab w:val="left" w:leader="none" w:pos="707"/>
              </w:tabs>
              <w:bidi w:val="0"/>
              <w:spacing w:before="0" w:after="0"/>
              <w:ind w:start="707" w:hanging="283"/>
              <w:jc w:val="left"/>
              <w:rPr/>
            </w:pPr>
            <w:r>
              <w:rPr/>
              <w:t xml:space="preserve">Carpenters -- The Carpenters </w:t>
            </w:r>
          </w:p>
          <w:p>
            <w:pPr>
              <w:pStyle w:val="TableContents"/>
              <w:numPr>
                <w:ilvl w:val="0"/>
                <w:numId w:val="131"/>
              </w:numPr>
              <w:tabs>
                <w:tab w:val="clear" w:pos="1134"/>
                <w:tab w:val="left" w:leader="none" w:pos="707"/>
              </w:tabs>
              <w:bidi w:val="0"/>
              <w:spacing w:before="0" w:after="0"/>
              <w:ind w:start="707" w:hanging="283"/>
              <w:jc w:val="left"/>
              <w:rPr/>
            </w:pPr>
            <w:r>
              <w:rPr/>
              <w:t xml:space="preserve">Jesus Christ Superstar (Lontoon tuotanto) -- Eri artistit </w:t>
            </w:r>
          </w:p>
          <w:p>
            <w:pPr>
              <w:pStyle w:val="TableContents"/>
              <w:numPr>
                <w:ilvl w:val="0"/>
                <w:numId w:val="131"/>
              </w:numPr>
              <w:tabs>
                <w:tab w:val="clear" w:pos="1134"/>
                <w:tab w:val="left" w:leader="none" w:pos="707"/>
              </w:tabs>
              <w:bidi w:val="0"/>
              <w:spacing w:before="0" w:after="283"/>
              <w:ind w:start="707" w:hanging="283"/>
              <w:jc w:val="left"/>
              <w:rPr/>
            </w:pPr>
            <w:r>
              <w:rPr/>
              <w:t xml:space="preserve">Shaft -- Isaac Hayes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1973 </w:t>
            </w:r>
          </w:p>
        </w:tc>
        <w:tc>
          <w:tcPr>
            <w:tcW w:w="4586" w:type="dxa"/>
            <w:tcBorders/>
            <w:vAlign w:val="center"/>
          </w:tcPr>
          <w:p>
            <w:pPr>
              <w:pStyle w:val="TableContents"/>
              <w:bidi w:val="0"/>
              <w:spacing w:before="0" w:after="283"/>
              <w:jc w:val="left"/>
              <w:rPr/>
            </w:pPr>
            <w:r>
              <w:rPr/>
              <w:t xml:space="preserve">Harrison, George George Harrison &amp; Friends (Ravi Shankar, Bob Dylan, Leon Russell, Ringo Starr, Billy Preston, Eric Clapton &amp; Klaus Voormann) tuottanut George Harrison &amp; Phil Spector. </w:t>
            </w:r>
          </w:p>
        </w:tc>
        <w:tc>
          <w:tcPr>
            <w:tcW w:w="1683" w:type="dxa"/>
            <w:tcBorders/>
            <w:vAlign w:val="center"/>
          </w:tcPr>
          <w:p>
            <w:pPr>
              <w:pStyle w:val="TableContents"/>
              <w:bidi w:val="0"/>
              <w:spacing w:before="0" w:after="283"/>
              <w:jc w:val="left"/>
              <w:rPr/>
            </w:pPr>
            <w:r>
              <w:rPr/>
              <w:t xml:space="preserve">Konsertti Bangladeshin puolesta </w:t>
            </w:r>
          </w:p>
        </w:tc>
        <w:tc>
          <w:tcPr>
            <w:tcW w:w="2726"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American Pie -- Don McLean </w:t>
            </w:r>
          </w:p>
          <w:p>
            <w:pPr>
              <w:pStyle w:val="TableContents"/>
              <w:numPr>
                <w:ilvl w:val="0"/>
                <w:numId w:val="132"/>
              </w:numPr>
              <w:tabs>
                <w:tab w:val="clear" w:pos="1134"/>
                <w:tab w:val="left" w:leader="none" w:pos="707"/>
              </w:tabs>
              <w:bidi w:val="0"/>
              <w:spacing w:before="0" w:after="0"/>
              <w:ind w:start="707" w:hanging="283"/>
              <w:jc w:val="left"/>
              <w:rPr/>
            </w:pPr>
            <w:r>
              <w:rPr/>
              <w:t xml:space="preserve">Jesus Christ Superstar (Original Broadway Cast Recording) -- Eri artistit </w:t>
            </w:r>
          </w:p>
          <w:p>
            <w:pPr>
              <w:pStyle w:val="TableContents"/>
              <w:numPr>
                <w:ilvl w:val="0"/>
                <w:numId w:val="132"/>
              </w:numPr>
              <w:tabs>
                <w:tab w:val="clear" w:pos="1134"/>
                <w:tab w:val="left" w:leader="none" w:pos="707"/>
              </w:tabs>
              <w:bidi w:val="0"/>
              <w:spacing w:before="0" w:after="0"/>
              <w:ind w:start="707" w:hanging="283"/>
              <w:jc w:val="left"/>
              <w:rPr/>
            </w:pPr>
            <w:r>
              <w:rPr/>
              <w:t xml:space="preserve">Moods -- Neil Diamond </w:t>
            </w:r>
          </w:p>
          <w:p>
            <w:pPr>
              <w:pStyle w:val="TableContents"/>
              <w:numPr>
                <w:ilvl w:val="0"/>
                <w:numId w:val="132"/>
              </w:numPr>
              <w:tabs>
                <w:tab w:val="clear" w:pos="1134"/>
                <w:tab w:val="left" w:leader="none" w:pos="707"/>
              </w:tabs>
              <w:bidi w:val="0"/>
              <w:spacing w:before="0" w:after="283"/>
              <w:ind w:start="707" w:hanging="283"/>
              <w:jc w:val="left"/>
              <w:rPr/>
            </w:pPr>
            <w:r>
              <w:rPr/>
              <w:t xml:space="preserve">Nilsson Schmilsson -- Nilsson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bidi w:val="0"/>
              <w:spacing w:before="0" w:after="283"/>
              <w:rPr>
                <w:sz w:val="4"/>
                <w:szCs w:val="4"/>
              </w:rPr>
            </w:pPr>
            <w:r>
              <w:rPr>
                <w:sz w:val="4"/>
                <w:szCs w:val="4"/>
              </w:rPr>
            </w:r>
          </w:p>
        </w:tc>
        <w:tc>
          <w:tcPr>
            <w:tcW w:w="4586" w:type="dxa"/>
            <w:tcBorders/>
            <w:vAlign w:val="center"/>
          </w:tcPr>
          <w:p>
            <w:pPr>
              <w:pStyle w:val="TableContents"/>
              <w:bidi w:val="0"/>
              <w:spacing w:before="0" w:after="283"/>
              <w:jc w:val="left"/>
              <w:rPr/>
            </w:pPr>
            <w:r>
              <w:rPr/>
              <w:t xml:space="preserve">Wonder, Stevie Stevie Wonder tuottanut Stevie Wonder </w:t>
            </w:r>
          </w:p>
        </w:tc>
        <w:tc>
          <w:tcPr>
            <w:tcW w:w="1683" w:type="dxa"/>
            <w:tcBorders/>
            <w:vAlign w:val="center"/>
          </w:tcPr>
          <w:p>
            <w:pPr>
              <w:pStyle w:val="TableContents"/>
              <w:bidi w:val="0"/>
              <w:spacing w:before="0" w:after="283"/>
              <w:jc w:val="left"/>
              <w:rPr/>
            </w:pPr>
            <w:r>
              <w:rPr/>
              <w:t xml:space="preserve">Innervisions </w:t>
            </w:r>
          </w:p>
        </w:tc>
        <w:tc>
          <w:tcPr>
            <w:tcW w:w="2726"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Suljettujen ovien takana -- Charlie Rich </w:t>
            </w:r>
          </w:p>
          <w:p>
            <w:pPr>
              <w:pStyle w:val="TableContents"/>
              <w:numPr>
                <w:ilvl w:val="0"/>
                <w:numId w:val="133"/>
              </w:numPr>
              <w:tabs>
                <w:tab w:val="clear" w:pos="1134"/>
                <w:tab w:val="left" w:leader="none" w:pos="707"/>
              </w:tabs>
              <w:bidi w:val="0"/>
              <w:spacing w:before="0" w:after="0"/>
              <w:ind w:start="707" w:hanging="283"/>
              <w:jc w:val="left"/>
              <w:rPr/>
            </w:pPr>
            <w:r>
              <w:rPr/>
              <w:t xml:space="preserve">Jumalallinen neiti M -- Bette Midler </w:t>
            </w:r>
          </w:p>
          <w:p>
            <w:pPr>
              <w:pStyle w:val="TableContents"/>
              <w:numPr>
                <w:ilvl w:val="0"/>
                <w:numId w:val="133"/>
              </w:numPr>
              <w:tabs>
                <w:tab w:val="clear" w:pos="1134"/>
                <w:tab w:val="left" w:leader="none" w:pos="707"/>
              </w:tabs>
              <w:bidi w:val="0"/>
              <w:spacing w:before="0" w:after="0"/>
              <w:ind w:start="707" w:hanging="283"/>
              <w:jc w:val="left"/>
              <w:rPr/>
            </w:pPr>
            <w:r>
              <w:rPr/>
              <w:t xml:space="preserve">Killing Me Softly -- Roberta Flack </w:t>
            </w:r>
          </w:p>
          <w:p>
            <w:pPr>
              <w:pStyle w:val="TableContents"/>
              <w:numPr>
                <w:ilvl w:val="0"/>
                <w:numId w:val="133"/>
              </w:numPr>
              <w:tabs>
                <w:tab w:val="clear" w:pos="1134"/>
                <w:tab w:val="left" w:leader="none" w:pos="707"/>
              </w:tabs>
              <w:bidi w:val="0"/>
              <w:spacing w:before="0" w:after="283"/>
              <w:ind w:start="707" w:hanging="283"/>
              <w:jc w:val="left"/>
              <w:rPr/>
            </w:pPr>
            <w:r>
              <w:rPr/>
              <w:t xml:space="preserve">There Goes Rhymin' Simon -- Paul Simon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bidi w:val="0"/>
              <w:spacing w:before="0" w:after="283"/>
              <w:rPr>
                <w:sz w:val="4"/>
                <w:szCs w:val="4"/>
              </w:rPr>
            </w:pPr>
            <w:r>
              <w:rPr>
                <w:sz w:val="4"/>
                <w:szCs w:val="4"/>
              </w:rPr>
            </w:r>
          </w:p>
        </w:tc>
        <w:tc>
          <w:tcPr>
            <w:tcW w:w="4586" w:type="dxa"/>
            <w:tcBorders/>
            <w:vAlign w:val="center"/>
          </w:tcPr>
          <w:p>
            <w:pPr>
              <w:pStyle w:val="TableContents"/>
              <w:bidi w:val="0"/>
              <w:spacing w:before="0" w:after="283"/>
              <w:jc w:val="left"/>
              <w:rPr/>
            </w:pPr>
            <w:r>
              <w:rPr/>
              <w:t xml:space="preserve">Wonder, Stevie Stevie Wonder tuottanut Stevie Wonder </w:t>
            </w:r>
          </w:p>
        </w:tc>
        <w:tc>
          <w:tcPr>
            <w:tcW w:w="1683" w:type="dxa"/>
            <w:tcBorders/>
            <w:vAlign w:val="center"/>
          </w:tcPr>
          <w:p>
            <w:pPr>
              <w:pStyle w:val="TableContents"/>
              <w:bidi w:val="0"/>
              <w:spacing w:before="0" w:after="283"/>
              <w:jc w:val="left"/>
              <w:rPr/>
            </w:pPr>
            <w:r>
              <w:rPr/>
              <w:t xml:space="preserve">Täyttymyksen ensimmäinen finaali </w:t>
            </w:r>
          </w:p>
        </w:tc>
        <w:tc>
          <w:tcPr>
            <w:tcW w:w="2726"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Back Home Again -- John Denver </w:t>
            </w:r>
          </w:p>
          <w:p>
            <w:pPr>
              <w:pStyle w:val="TableContents"/>
              <w:numPr>
                <w:ilvl w:val="0"/>
                <w:numId w:val="134"/>
              </w:numPr>
              <w:tabs>
                <w:tab w:val="clear" w:pos="1134"/>
                <w:tab w:val="left" w:leader="none" w:pos="707"/>
              </w:tabs>
              <w:bidi w:val="0"/>
              <w:spacing w:before="0" w:after="0"/>
              <w:ind w:start="707" w:hanging="283"/>
              <w:jc w:val="left"/>
              <w:rPr/>
            </w:pPr>
            <w:r>
              <w:rPr/>
              <w:t xml:space="preserve">Band on the Run -- Paul McCartney &amp; Wings </w:t>
            </w:r>
          </w:p>
          <w:p>
            <w:pPr>
              <w:pStyle w:val="TableContents"/>
              <w:numPr>
                <w:ilvl w:val="0"/>
                <w:numId w:val="134"/>
              </w:numPr>
              <w:tabs>
                <w:tab w:val="clear" w:pos="1134"/>
                <w:tab w:val="left" w:leader="none" w:pos="707"/>
              </w:tabs>
              <w:bidi w:val="0"/>
              <w:spacing w:before="0" w:after="0"/>
              <w:ind w:start="707" w:hanging="283"/>
              <w:jc w:val="left"/>
              <w:rPr/>
            </w:pPr>
            <w:r>
              <w:rPr/>
              <w:t xml:space="preserve">Caribou -- Elton John </w:t>
            </w:r>
          </w:p>
          <w:p>
            <w:pPr>
              <w:pStyle w:val="TableContents"/>
              <w:numPr>
                <w:ilvl w:val="0"/>
                <w:numId w:val="134"/>
              </w:numPr>
              <w:tabs>
                <w:tab w:val="clear" w:pos="1134"/>
                <w:tab w:val="left" w:leader="none" w:pos="707"/>
              </w:tabs>
              <w:bidi w:val="0"/>
              <w:spacing w:before="0" w:after="283"/>
              <w:ind w:start="707" w:hanging="283"/>
              <w:jc w:val="left"/>
              <w:rPr/>
            </w:pPr>
            <w:r>
              <w:rPr/>
              <w:t xml:space="preserve">Court and Spark -- Joni Mitchell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1976 </w:t>
            </w:r>
          </w:p>
        </w:tc>
        <w:tc>
          <w:tcPr>
            <w:tcW w:w="4586" w:type="dxa"/>
            <w:tcBorders/>
            <w:vAlign w:val="center"/>
          </w:tcPr>
          <w:p>
            <w:pPr>
              <w:pStyle w:val="TableContents"/>
              <w:bidi w:val="0"/>
              <w:spacing w:before="0" w:after="283"/>
              <w:jc w:val="left"/>
              <w:rPr/>
            </w:pPr>
            <w:r>
              <w:rPr/>
              <w:t xml:space="preserve">Simon, Paul Paul Simon tuottanut Paul Simon &amp; Phil Ramone </w:t>
            </w:r>
          </w:p>
        </w:tc>
        <w:tc>
          <w:tcPr>
            <w:tcW w:w="1683" w:type="dxa"/>
            <w:tcBorders/>
            <w:vAlign w:val="center"/>
          </w:tcPr>
          <w:p>
            <w:pPr>
              <w:pStyle w:val="TableContents"/>
              <w:bidi w:val="0"/>
              <w:spacing w:before="0" w:after="283"/>
              <w:jc w:val="left"/>
              <w:rPr/>
            </w:pPr>
            <w:r>
              <w:rPr/>
              <w:t xml:space="preserve">Yhä hullu kaikkien näiden vuosien jälkeen </w:t>
            </w:r>
          </w:p>
        </w:tc>
        <w:tc>
          <w:tcPr>
            <w:tcW w:w="2726"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Rivien välissä -- Janis Ian </w:t>
            </w:r>
          </w:p>
          <w:p>
            <w:pPr>
              <w:pStyle w:val="TableContents"/>
              <w:numPr>
                <w:ilvl w:val="0"/>
                <w:numId w:val="135"/>
              </w:numPr>
              <w:tabs>
                <w:tab w:val="clear" w:pos="1134"/>
                <w:tab w:val="left" w:leader="none" w:pos="707"/>
              </w:tabs>
              <w:bidi w:val="0"/>
              <w:spacing w:before="0" w:after="0"/>
              <w:ind w:start="707" w:hanging="283"/>
              <w:jc w:val="left"/>
              <w:rPr/>
            </w:pPr>
            <w:r>
              <w:rPr/>
              <w:t xml:space="preserve">Captain Fantastic and the Brown Dirt Cowboy -- Elton John </w:t>
            </w:r>
          </w:p>
          <w:p>
            <w:pPr>
              <w:pStyle w:val="TableContents"/>
              <w:numPr>
                <w:ilvl w:val="0"/>
                <w:numId w:val="135"/>
              </w:numPr>
              <w:tabs>
                <w:tab w:val="clear" w:pos="1134"/>
                <w:tab w:val="left" w:leader="none" w:pos="707"/>
              </w:tabs>
              <w:bidi w:val="0"/>
              <w:spacing w:before="0" w:after="0"/>
              <w:ind w:start="707" w:hanging="283"/>
              <w:jc w:val="left"/>
              <w:rPr/>
            </w:pPr>
            <w:r>
              <w:rPr/>
              <w:t xml:space="preserve">Heart Like a Wheel -- Linda Ronstadt </w:t>
            </w:r>
          </w:p>
          <w:p>
            <w:pPr>
              <w:pStyle w:val="TableContents"/>
              <w:numPr>
                <w:ilvl w:val="0"/>
                <w:numId w:val="135"/>
              </w:numPr>
              <w:tabs>
                <w:tab w:val="clear" w:pos="1134"/>
                <w:tab w:val="left" w:leader="none" w:pos="707"/>
              </w:tabs>
              <w:bidi w:val="0"/>
              <w:spacing w:before="0" w:after="283"/>
              <w:ind w:start="707" w:hanging="283"/>
              <w:jc w:val="left"/>
              <w:rPr/>
            </w:pPr>
            <w:r>
              <w:rPr/>
              <w:t xml:space="preserve">One of These Nights -- The Eagles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1977 </w:t>
            </w:r>
          </w:p>
        </w:tc>
        <w:tc>
          <w:tcPr>
            <w:tcW w:w="4586" w:type="dxa"/>
            <w:tcBorders/>
            <w:vAlign w:val="center"/>
          </w:tcPr>
          <w:p>
            <w:pPr>
              <w:pStyle w:val="TableContents"/>
              <w:bidi w:val="0"/>
              <w:spacing w:before="0" w:after="283"/>
              <w:jc w:val="left"/>
              <w:rPr/>
            </w:pPr>
            <w:r>
              <w:rPr/>
              <w:t xml:space="preserve">Wonder, Stevie Stevie Wonder tuottanut Stevie Wonder </w:t>
            </w:r>
          </w:p>
        </w:tc>
        <w:tc>
          <w:tcPr>
            <w:tcW w:w="1683" w:type="dxa"/>
            <w:tcBorders/>
            <w:vAlign w:val="center"/>
          </w:tcPr>
          <w:p>
            <w:pPr>
              <w:pStyle w:val="TableContents"/>
              <w:bidi w:val="0"/>
              <w:spacing w:before="0" w:after="283"/>
              <w:jc w:val="left"/>
              <w:rPr/>
            </w:pPr>
            <w:r>
              <w:rPr/>
              <w:t xml:space="preserve">Lauluja elämän avaimessa </w:t>
            </w:r>
          </w:p>
        </w:tc>
        <w:tc>
          <w:tcPr>
            <w:tcW w:w="2726"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Breezin' -- George Benson </w:t>
            </w:r>
          </w:p>
          <w:p>
            <w:pPr>
              <w:pStyle w:val="TableContents"/>
              <w:numPr>
                <w:ilvl w:val="0"/>
                <w:numId w:val="136"/>
              </w:numPr>
              <w:tabs>
                <w:tab w:val="clear" w:pos="1134"/>
                <w:tab w:val="left" w:leader="none" w:pos="707"/>
              </w:tabs>
              <w:bidi w:val="0"/>
              <w:spacing w:before="0" w:after="0"/>
              <w:ind w:start="707" w:hanging="283"/>
              <w:jc w:val="left"/>
              <w:rPr/>
            </w:pPr>
            <w:r>
              <w:rPr/>
              <w:t xml:space="preserve">Chicago X -- Chicago </w:t>
            </w:r>
          </w:p>
          <w:p>
            <w:pPr>
              <w:pStyle w:val="TableContents"/>
              <w:numPr>
                <w:ilvl w:val="0"/>
                <w:numId w:val="136"/>
              </w:numPr>
              <w:tabs>
                <w:tab w:val="clear" w:pos="1134"/>
                <w:tab w:val="left" w:leader="none" w:pos="707"/>
              </w:tabs>
              <w:bidi w:val="0"/>
              <w:spacing w:before="0" w:after="0"/>
              <w:ind w:start="707" w:hanging="283"/>
              <w:jc w:val="left"/>
              <w:rPr/>
            </w:pPr>
            <w:r>
              <w:rPr/>
              <w:t xml:space="preserve">Frampton herää henkiin! -- Peter Frampton </w:t>
            </w:r>
          </w:p>
          <w:p>
            <w:pPr>
              <w:pStyle w:val="TableContents"/>
              <w:numPr>
                <w:ilvl w:val="0"/>
                <w:numId w:val="136"/>
              </w:numPr>
              <w:tabs>
                <w:tab w:val="clear" w:pos="1134"/>
                <w:tab w:val="left" w:leader="none" w:pos="707"/>
              </w:tabs>
              <w:bidi w:val="0"/>
              <w:spacing w:before="0" w:after="283"/>
              <w:ind w:start="707" w:hanging="283"/>
              <w:jc w:val="left"/>
              <w:rPr/>
            </w:pPr>
            <w:r>
              <w:rPr/>
              <w:t xml:space="preserve">Silk Degrees -- Boz Scaggs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1978 </w:t>
            </w:r>
          </w:p>
        </w:tc>
        <w:tc>
          <w:tcPr>
            <w:tcW w:w="4586" w:type="dxa"/>
            <w:tcBorders/>
            <w:vAlign w:val="center"/>
          </w:tcPr>
          <w:p>
            <w:pPr>
              <w:pStyle w:val="TableContents"/>
              <w:bidi w:val="0"/>
              <w:spacing w:before="0" w:after="283"/>
              <w:jc w:val="left"/>
              <w:rPr/>
            </w:pPr>
            <w:r>
              <w:rPr/>
              <w:t xml:space="preserve">Fleetwood Mac tuottanut Fleetwood Mac, Ken Caillat &amp; Richard Dashut </w:t>
            </w:r>
          </w:p>
        </w:tc>
        <w:tc>
          <w:tcPr>
            <w:tcW w:w="1683" w:type="dxa"/>
            <w:tcBorders/>
            <w:vAlign w:val="center"/>
          </w:tcPr>
          <w:p>
            <w:pPr>
              <w:pStyle w:val="TableContents"/>
              <w:bidi w:val="0"/>
              <w:spacing w:before="0" w:after="283"/>
              <w:jc w:val="left"/>
              <w:rPr/>
            </w:pPr>
            <w:r>
              <w:rPr/>
              <w:t xml:space="preserve">Huhut </w:t>
            </w:r>
          </w:p>
        </w:tc>
        <w:tc>
          <w:tcPr>
            <w:tcW w:w="2726"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Aja -- Steely Dan </w:t>
            </w:r>
          </w:p>
          <w:p>
            <w:pPr>
              <w:pStyle w:val="TableContents"/>
              <w:numPr>
                <w:ilvl w:val="0"/>
                <w:numId w:val="137"/>
              </w:numPr>
              <w:tabs>
                <w:tab w:val="clear" w:pos="1134"/>
                <w:tab w:val="left" w:leader="none" w:pos="707"/>
              </w:tabs>
              <w:bidi w:val="0"/>
              <w:spacing w:before="0" w:after="0"/>
              <w:ind w:start="707" w:hanging="283"/>
              <w:jc w:val="left"/>
              <w:rPr/>
            </w:pPr>
            <w:r>
              <w:rPr/>
              <w:t xml:space="preserve">Hotel California -- The Eagles </w:t>
            </w:r>
          </w:p>
          <w:p>
            <w:pPr>
              <w:pStyle w:val="TableContents"/>
              <w:numPr>
                <w:ilvl w:val="0"/>
                <w:numId w:val="137"/>
              </w:numPr>
              <w:tabs>
                <w:tab w:val="clear" w:pos="1134"/>
                <w:tab w:val="left" w:leader="none" w:pos="707"/>
              </w:tabs>
              <w:bidi w:val="0"/>
              <w:spacing w:before="0" w:after="0"/>
              <w:ind w:start="707" w:hanging="283"/>
              <w:jc w:val="left"/>
              <w:rPr/>
            </w:pPr>
            <w:r>
              <w:rPr/>
              <w:t xml:space="preserve">JT -- James Taylor </w:t>
            </w:r>
          </w:p>
          <w:p>
            <w:pPr>
              <w:pStyle w:val="TableContents"/>
              <w:numPr>
                <w:ilvl w:val="0"/>
                <w:numId w:val="137"/>
              </w:numPr>
              <w:tabs>
                <w:tab w:val="clear" w:pos="1134"/>
                <w:tab w:val="left" w:leader="none" w:pos="707"/>
              </w:tabs>
              <w:bidi w:val="0"/>
              <w:spacing w:before="0" w:after="283"/>
              <w:ind w:start="707" w:hanging="283"/>
              <w:jc w:val="left"/>
              <w:rPr/>
            </w:pPr>
            <w:r>
              <w:rPr/>
              <w:t xml:space="preserve">Star Wars Soundtrack -- John Williams johtaa Lontoon sinfoniaorkesteria.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1979 </w:t>
            </w:r>
          </w:p>
        </w:tc>
        <w:tc>
          <w:tcPr>
            <w:tcW w:w="4586" w:type="dxa"/>
            <w:tcBorders/>
            <w:vAlign w:val="center"/>
          </w:tcPr>
          <w:p>
            <w:pPr>
              <w:pStyle w:val="TableContents"/>
              <w:bidi w:val="0"/>
              <w:spacing w:before="0" w:after="283"/>
              <w:jc w:val="left"/>
              <w:rPr/>
            </w:pPr>
            <w:r>
              <w:rPr/>
              <w:t xml:space="preserve">Bee Gees / Eri artistit </w:t>
            </w:r>
          </w:p>
        </w:tc>
        <w:tc>
          <w:tcPr>
            <w:tcW w:w="1683" w:type="dxa"/>
            <w:tcBorders/>
            <w:vAlign w:val="center"/>
          </w:tcPr>
          <w:p>
            <w:pPr>
              <w:pStyle w:val="TableContents"/>
              <w:bidi w:val="0"/>
              <w:spacing w:before="0" w:after="283"/>
              <w:jc w:val="left"/>
              <w:rPr/>
            </w:pPr>
            <w:r>
              <w:rPr/>
              <w:t xml:space="preserve">Saturday Night Fever: Fever Saturday Saturday: The Original Movie Sound Track </w:t>
            </w:r>
          </w:p>
        </w:tc>
        <w:tc>
          <w:tcPr>
            <w:tcW w:w="2726"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Even Now -- Barry Manilow </w:t>
            </w:r>
          </w:p>
          <w:p>
            <w:pPr>
              <w:pStyle w:val="TableContents"/>
              <w:numPr>
                <w:ilvl w:val="0"/>
                <w:numId w:val="138"/>
              </w:numPr>
              <w:tabs>
                <w:tab w:val="clear" w:pos="1134"/>
                <w:tab w:val="left" w:leader="none" w:pos="707"/>
              </w:tabs>
              <w:bidi w:val="0"/>
              <w:spacing w:before="0" w:after="0"/>
              <w:ind w:start="707" w:hanging="283"/>
              <w:jc w:val="left"/>
              <w:rPr/>
            </w:pPr>
            <w:r>
              <w:rPr/>
              <w:t xml:space="preserve">Grease Original Soundtrack Album -- Eri artistit </w:t>
            </w:r>
          </w:p>
          <w:p>
            <w:pPr>
              <w:pStyle w:val="TableContents"/>
              <w:numPr>
                <w:ilvl w:val="0"/>
                <w:numId w:val="138"/>
              </w:numPr>
              <w:tabs>
                <w:tab w:val="clear" w:pos="1134"/>
                <w:tab w:val="left" w:leader="none" w:pos="707"/>
              </w:tabs>
              <w:bidi w:val="0"/>
              <w:spacing w:before="0" w:after="0"/>
              <w:ind w:start="707" w:hanging="283"/>
              <w:jc w:val="left"/>
              <w:rPr/>
            </w:pPr>
            <w:r>
              <w:rPr/>
              <w:t xml:space="preserve">Running on Empty -- Jackson Browne </w:t>
            </w:r>
          </w:p>
          <w:p>
            <w:pPr>
              <w:pStyle w:val="TableContents"/>
              <w:numPr>
                <w:ilvl w:val="0"/>
                <w:numId w:val="138"/>
              </w:numPr>
              <w:tabs>
                <w:tab w:val="clear" w:pos="1134"/>
                <w:tab w:val="left" w:leader="none" w:pos="707"/>
              </w:tabs>
              <w:bidi w:val="0"/>
              <w:spacing w:before="0" w:after="283"/>
              <w:ind w:start="707" w:hanging="283"/>
              <w:jc w:val="left"/>
              <w:rPr/>
            </w:pPr>
            <w:r>
              <w:rPr/>
              <w:t xml:space="preserve">Some Girls -- The Rolling Stones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1980 </w:t>
            </w:r>
          </w:p>
        </w:tc>
        <w:tc>
          <w:tcPr>
            <w:tcW w:w="4586" w:type="dxa"/>
            <w:tcBorders/>
            <w:vAlign w:val="center"/>
          </w:tcPr>
          <w:p>
            <w:pPr>
              <w:pStyle w:val="TableContents"/>
              <w:bidi w:val="0"/>
              <w:spacing w:before="0" w:after="283"/>
              <w:jc w:val="left"/>
              <w:rPr/>
            </w:pPr>
            <w:r>
              <w:rPr/>
              <w:t xml:space="preserve">Joel, Billy Billy Joel tuottaja Phil Ramone </w:t>
            </w:r>
          </w:p>
        </w:tc>
        <w:tc>
          <w:tcPr>
            <w:tcW w:w="1683" w:type="dxa"/>
            <w:tcBorders/>
            <w:vAlign w:val="center"/>
          </w:tcPr>
          <w:p>
            <w:pPr>
              <w:pStyle w:val="TableContents"/>
              <w:bidi w:val="0"/>
              <w:spacing w:before="0" w:after="283"/>
              <w:jc w:val="left"/>
              <w:rPr/>
            </w:pPr>
            <w:r>
              <w:rPr/>
              <w:t xml:space="preserve">52nd Street </w:t>
            </w:r>
          </w:p>
        </w:tc>
        <w:tc>
          <w:tcPr>
            <w:tcW w:w="2726"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Minuutti minuutilta -- The Doobie Brothers </w:t>
            </w:r>
          </w:p>
          <w:p>
            <w:pPr>
              <w:pStyle w:val="TableContents"/>
              <w:numPr>
                <w:ilvl w:val="0"/>
                <w:numId w:val="139"/>
              </w:numPr>
              <w:tabs>
                <w:tab w:val="clear" w:pos="1134"/>
                <w:tab w:val="left" w:leader="none" w:pos="707"/>
              </w:tabs>
              <w:bidi w:val="0"/>
              <w:spacing w:before="0" w:after="0"/>
              <w:ind w:start="707" w:hanging="283"/>
              <w:jc w:val="left"/>
              <w:rPr/>
            </w:pPr>
            <w:r>
              <w:rPr/>
              <w:t xml:space="preserve">The Gambler -- Kenny Rogers </w:t>
            </w:r>
          </w:p>
          <w:p>
            <w:pPr>
              <w:pStyle w:val="TableContents"/>
              <w:numPr>
                <w:ilvl w:val="0"/>
                <w:numId w:val="139"/>
              </w:numPr>
              <w:tabs>
                <w:tab w:val="clear" w:pos="1134"/>
                <w:tab w:val="left" w:leader="none" w:pos="707"/>
              </w:tabs>
              <w:bidi w:val="0"/>
              <w:spacing w:before="0" w:after="0"/>
              <w:ind w:start="707" w:hanging="283"/>
              <w:jc w:val="left"/>
              <w:rPr/>
            </w:pPr>
            <w:r>
              <w:rPr/>
              <w:t xml:space="preserve">Bad Girls -- Donna Summer </w:t>
            </w:r>
          </w:p>
          <w:p>
            <w:pPr>
              <w:pStyle w:val="TableContents"/>
              <w:numPr>
                <w:ilvl w:val="0"/>
                <w:numId w:val="139"/>
              </w:numPr>
              <w:tabs>
                <w:tab w:val="clear" w:pos="1134"/>
                <w:tab w:val="left" w:leader="none" w:pos="707"/>
              </w:tabs>
              <w:bidi w:val="0"/>
              <w:spacing w:before="0" w:after="283"/>
              <w:ind w:start="707" w:hanging="283"/>
              <w:jc w:val="left"/>
              <w:rPr/>
            </w:pPr>
            <w:r>
              <w:rPr/>
              <w:t xml:space="preserve">Breakfast in America -- Supertramp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1981 </w:t>
            </w:r>
          </w:p>
        </w:tc>
        <w:tc>
          <w:tcPr>
            <w:tcW w:w="4586" w:type="dxa"/>
            <w:tcBorders/>
            <w:vAlign w:val="center"/>
          </w:tcPr>
          <w:p>
            <w:pPr>
              <w:pStyle w:val="TableContents"/>
              <w:bidi w:val="0"/>
              <w:spacing w:before="0" w:after="283"/>
              <w:jc w:val="left"/>
              <w:rPr/>
            </w:pPr>
            <w:r>
              <w:rPr/>
              <w:t xml:space="preserve">Cross, Christopher Christopher Cross tuottanut Michael Omartian </w:t>
            </w:r>
          </w:p>
        </w:tc>
        <w:tc>
          <w:tcPr>
            <w:tcW w:w="1683" w:type="dxa"/>
            <w:tcBorders/>
            <w:vAlign w:val="center"/>
          </w:tcPr>
          <w:p>
            <w:pPr>
              <w:pStyle w:val="TableContents"/>
              <w:bidi w:val="0"/>
              <w:spacing w:before="0" w:after="283"/>
              <w:jc w:val="left"/>
              <w:rPr/>
            </w:pPr>
            <w:r>
              <w:rPr/>
              <w:t xml:space="preserve">Christopher Cross </w:t>
            </w:r>
          </w:p>
        </w:tc>
        <w:tc>
          <w:tcPr>
            <w:tcW w:w="2726"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Glass Houses -- Billy Joel </w:t>
            </w:r>
          </w:p>
          <w:p>
            <w:pPr>
              <w:pStyle w:val="TableContents"/>
              <w:numPr>
                <w:ilvl w:val="0"/>
                <w:numId w:val="140"/>
              </w:numPr>
              <w:tabs>
                <w:tab w:val="clear" w:pos="1134"/>
                <w:tab w:val="left" w:leader="none" w:pos="707"/>
              </w:tabs>
              <w:bidi w:val="0"/>
              <w:spacing w:before="0" w:after="0"/>
              <w:ind w:start="707" w:hanging="283"/>
              <w:jc w:val="left"/>
              <w:rPr/>
            </w:pPr>
            <w:r>
              <w:rPr/>
              <w:t xml:space="preserve">The Wall -- Pink Floyd </w:t>
            </w:r>
          </w:p>
          <w:p>
            <w:pPr>
              <w:pStyle w:val="TableContents"/>
              <w:numPr>
                <w:ilvl w:val="0"/>
                <w:numId w:val="140"/>
              </w:numPr>
              <w:tabs>
                <w:tab w:val="clear" w:pos="1134"/>
                <w:tab w:val="left" w:leader="none" w:pos="707"/>
              </w:tabs>
              <w:bidi w:val="0"/>
              <w:spacing w:before="0" w:after="0"/>
              <w:ind w:start="707" w:hanging="283"/>
              <w:jc w:val="left"/>
              <w:rPr/>
            </w:pPr>
            <w:r>
              <w:rPr/>
              <w:t xml:space="preserve">Trilogia: Frank Sinatra </w:t>
            </w:r>
          </w:p>
          <w:p>
            <w:pPr>
              <w:pStyle w:val="TableContents"/>
              <w:numPr>
                <w:ilvl w:val="0"/>
                <w:numId w:val="140"/>
              </w:numPr>
              <w:tabs>
                <w:tab w:val="clear" w:pos="1134"/>
                <w:tab w:val="left" w:leader="none" w:pos="707"/>
              </w:tabs>
              <w:bidi w:val="0"/>
              <w:spacing w:before="0" w:after="283"/>
              <w:ind w:start="707" w:hanging="283"/>
              <w:jc w:val="left"/>
              <w:rPr/>
            </w:pPr>
            <w:r>
              <w:rPr/>
              <w:t xml:space="preserve">Syyllinen -- Barbra Streisand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1982 </w:t>
            </w:r>
          </w:p>
        </w:tc>
        <w:tc>
          <w:tcPr>
            <w:tcW w:w="4586" w:type="dxa"/>
            <w:tcBorders/>
            <w:vAlign w:val="center"/>
          </w:tcPr>
          <w:p>
            <w:pPr>
              <w:pStyle w:val="TableContents"/>
              <w:bidi w:val="0"/>
              <w:spacing w:before="0" w:after="283"/>
              <w:jc w:val="left"/>
              <w:rPr/>
            </w:pPr>
            <w:r>
              <w:rPr/>
              <w:t xml:space="preserve">Lennon, John John Lennon &amp; Yoko Ono tuottanut Jack Douglas, John Lennon &amp; Yoko Ono </w:t>
            </w:r>
          </w:p>
        </w:tc>
        <w:tc>
          <w:tcPr>
            <w:tcW w:w="1683" w:type="dxa"/>
            <w:tcBorders/>
            <w:vAlign w:val="center"/>
          </w:tcPr>
          <w:p>
            <w:pPr>
              <w:pStyle w:val="TableContents"/>
              <w:bidi w:val="0"/>
              <w:spacing w:before="0" w:after="283"/>
              <w:jc w:val="left"/>
              <w:rPr/>
            </w:pPr>
            <w:r>
              <w:rPr/>
              <w:t xml:space="preserve">Kaksinkertainen fantasia </w:t>
            </w:r>
          </w:p>
        </w:tc>
        <w:tc>
          <w:tcPr>
            <w:tcW w:w="2726"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Virheellinen henkilöllisyys -- Kim Carnes </w:t>
            </w:r>
          </w:p>
          <w:p>
            <w:pPr>
              <w:pStyle w:val="TableContents"/>
              <w:numPr>
                <w:ilvl w:val="0"/>
                <w:numId w:val="141"/>
              </w:numPr>
              <w:tabs>
                <w:tab w:val="clear" w:pos="1134"/>
                <w:tab w:val="left" w:leader="none" w:pos="707"/>
              </w:tabs>
              <w:bidi w:val="0"/>
              <w:spacing w:before="0" w:after="0"/>
              <w:ind w:start="707" w:hanging="283"/>
              <w:jc w:val="left"/>
              <w:rPr/>
            </w:pPr>
            <w:r>
              <w:rPr/>
              <w:t xml:space="preserve">Breakin' Away -- Al Jarreau </w:t>
            </w:r>
          </w:p>
          <w:p>
            <w:pPr>
              <w:pStyle w:val="TableContents"/>
              <w:numPr>
                <w:ilvl w:val="0"/>
                <w:numId w:val="141"/>
              </w:numPr>
              <w:tabs>
                <w:tab w:val="clear" w:pos="1134"/>
                <w:tab w:val="left" w:leader="none" w:pos="707"/>
              </w:tabs>
              <w:bidi w:val="0"/>
              <w:spacing w:before="0" w:after="0"/>
              <w:ind w:start="707" w:hanging="283"/>
              <w:jc w:val="left"/>
              <w:rPr/>
            </w:pPr>
            <w:r>
              <w:rPr/>
              <w:t xml:space="preserve">The Dude -- Quincy Jones </w:t>
            </w:r>
          </w:p>
          <w:p>
            <w:pPr>
              <w:pStyle w:val="TableContents"/>
              <w:numPr>
                <w:ilvl w:val="0"/>
                <w:numId w:val="141"/>
              </w:numPr>
              <w:tabs>
                <w:tab w:val="clear" w:pos="1134"/>
                <w:tab w:val="left" w:leader="none" w:pos="707"/>
              </w:tabs>
              <w:bidi w:val="0"/>
              <w:spacing w:before="0" w:after="283"/>
              <w:ind w:start="707" w:hanging="283"/>
              <w:jc w:val="left"/>
              <w:rPr/>
            </w:pPr>
            <w:r>
              <w:rPr/>
              <w:t xml:space="preserve">Gaucho -- Steely Dan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bidi w:val="0"/>
              <w:spacing w:before="0" w:after="283"/>
              <w:rPr>
                <w:sz w:val="4"/>
                <w:szCs w:val="4"/>
              </w:rPr>
            </w:pPr>
            <w:r>
              <w:rPr>
                <w:sz w:val="4"/>
                <w:szCs w:val="4"/>
              </w:rPr>
            </w:r>
          </w:p>
        </w:tc>
        <w:tc>
          <w:tcPr>
            <w:tcW w:w="4586" w:type="dxa"/>
            <w:tcBorders/>
            <w:vAlign w:val="center"/>
          </w:tcPr>
          <w:p>
            <w:pPr>
              <w:pStyle w:val="TableContents"/>
              <w:bidi w:val="0"/>
              <w:spacing w:before="0" w:after="283"/>
              <w:jc w:val="left"/>
              <w:rPr/>
            </w:pPr>
            <w:r>
              <w:rPr/>
              <w:t xml:space="preserve">Toto tuotettu Toto </w:t>
            </w:r>
          </w:p>
        </w:tc>
        <w:tc>
          <w:tcPr>
            <w:tcW w:w="1683" w:type="dxa"/>
            <w:tcBorders/>
            <w:vAlign w:val="center"/>
          </w:tcPr>
          <w:p>
            <w:pPr>
              <w:pStyle w:val="TableContents"/>
              <w:bidi w:val="0"/>
              <w:spacing w:before="0" w:after="283"/>
              <w:jc w:val="left"/>
              <w:rPr/>
            </w:pPr>
            <w:r>
              <w:rPr/>
              <w:t xml:space="preserve">Toto IV </w:t>
            </w:r>
          </w:p>
        </w:tc>
        <w:tc>
          <w:tcPr>
            <w:tcW w:w="2726"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American Fool -- John Cougar </w:t>
            </w:r>
          </w:p>
          <w:p>
            <w:pPr>
              <w:pStyle w:val="TableContents"/>
              <w:numPr>
                <w:ilvl w:val="0"/>
                <w:numId w:val="142"/>
              </w:numPr>
              <w:tabs>
                <w:tab w:val="clear" w:pos="1134"/>
                <w:tab w:val="left" w:leader="none" w:pos="707"/>
              </w:tabs>
              <w:bidi w:val="0"/>
              <w:spacing w:before="0" w:after="0"/>
              <w:ind w:start="707" w:hanging="283"/>
              <w:jc w:val="left"/>
              <w:rPr/>
            </w:pPr>
            <w:r>
              <w:rPr/>
              <w:t xml:space="preserve">The Nightfly -- Donald Fagen </w:t>
            </w:r>
          </w:p>
          <w:p>
            <w:pPr>
              <w:pStyle w:val="TableContents"/>
              <w:numPr>
                <w:ilvl w:val="0"/>
                <w:numId w:val="142"/>
              </w:numPr>
              <w:tabs>
                <w:tab w:val="clear" w:pos="1134"/>
                <w:tab w:val="left" w:leader="none" w:pos="707"/>
              </w:tabs>
              <w:bidi w:val="0"/>
              <w:spacing w:before="0" w:after="0"/>
              <w:ind w:start="707" w:hanging="283"/>
              <w:jc w:val="left"/>
              <w:rPr/>
            </w:pPr>
            <w:r>
              <w:rPr/>
              <w:t xml:space="preserve">The Nylon Curtain -- Billy Joel </w:t>
            </w:r>
          </w:p>
          <w:p>
            <w:pPr>
              <w:pStyle w:val="TableContents"/>
              <w:numPr>
                <w:ilvl w:val="0"/>
                <w:numId w:val="142"/>
              </w:numPr>
              <w:tabs>
                <w:tab w:val="clear" w:pos="1134"/>
                <w:tab w:val="left" w:leader="none" w:pos="707"/>
              </w:tabs>
              <w:bidi w:val="0"/>
              <w:spacing w:before="0" w:after="283"/>
              <w:ind w:start="707" w:hanging="283"/>
              <w:jc w:val="left"/>
              <w:rPr/>
            </w:pPr>
            <w:r>
              <w:rPr/>
              <w:t xml:space="preserve">Tug of War -- Paul McCartney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1984 </w:t>
            </w:r>
          </w:p>
        </w:tc>
        <w:tc>
          <w:tcPr>
            <w:tcW w:w="4586" w:type="dxa"/>
            <w:tcBorders/>
            <w:vAlign w:val="center"/>
          </w:tcPr>
          <w:p>
            <w:pPr>
              <w:pStyle w:val="TableContents"/>
              <w:bidi w:val="0"/>
              <w:spacing w:before="0" w:after="283"/>
              <w:jc w:val="left"/>
              <w:rPr/>
            </w:pPr>
            <w:r>
              <w:rPr/>
              <w:t xml:space="preserve">Jackson, Michael Michael Jackson tuottanut Michael Jackson &amp; Quincy Jones </w:t>
            </w:r>
          </w:p>
        </w:tc>
        <w:tc>
          <w:tcPr>
            <w:tcW w:w="1683" w:type="dxa"/>
            <w:tcBorders/>
            <w:vAlign w:val="center"/>
          </w:tcPr>
          <w:p>
            <w:pPr>
              <w:pStyle w:val="TableContents"/>
              <w:bidi w:val="0"/>
              <w:spacing w:before="0" w:after="283"/>
              <w:jc w:val="left"/>
              <w:rPr/>
            </w:pPr>
            <w:r>
              <w:rPr/>
              <w:t xml:space="preserve">Trilleri </w:t>
            </w:r>
          </w:p>
        </w:tc>
        <w:tc>
          <w:tcPr>
            <w:tcW w:w="2726"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Let's Dance -- David Bowie </w:t>
            </w:r>
          </w:p>
          <w:p>
            <w:pPr>
              <w:pStyle w:val="TableContents"/>
              <w:numPr>
                <w:ilvl w:val="0"/>
                <w:numId w:val="143"/>
              </w:numPr>
              <w:tabs>
                <w:tab w:val="clear" w:pos="1134"/>
                <w:tab w:val="left" w:leader="none" w:pos="707"/>
              </w:tabs>
              <w:bidi w:val="0"/>
              <w:spacing w:before="0" w:after="0"/>
              <w:ind w:start="707" w:hanging="283"/>
              <w:jc w:val="left"/>
              <w:rPr/>
            </w:pPr>
            <w:r>
              <w:rPr/>
              <w:t xml:space="preserve">An Innocent Man -- Billy Joel </w:t>
            </w:r>
          </w:p>
          <w:p>
            <w:pPr>
              <w:pStyle w:val="TableContents"/>
              <w:numPr>
                <w:ilvl w:val="0"/>
                <w:numId w:val="143"/>
              </w:numPr>
              <w:tabs>
                <w:tab w:val="clear" w:pos="1134"/>
                <w:tab w:val="left" w:leader="none" w:pos="707"/>
              </w:tabs>
              <w:bidi w:val="0"/>
              <w:spacing w:before="0" w:after="0"/>
              <w:ind w:start="707" w:hanging="283"/>
              <w:jc w:val="left"/>
              <w:rPr/>
            </w:pPr>
            <w:r>
              <w:rPr/>
              <w:t xml:space="preserve">Samanaikaisuus -- The Police </w:t>
            </w:r>
          </w:p>
          <w:p>
            <w:pPr>
              <w:pStyle w:val="TableContents"/>
              <w:numPr>
                <w:ilvl w:val="0"/>
                <w:numId w:val="143"/>
              </w:numPr>
              <w:tabs>
                <w:tab w:val="clear" w:pos="1134"/>
                <w:tab w:val="left" w:leader="none" w:pos="707"/>
              </w:tabs>
              <w:bidi w:val="0"/>
              <w:spacing w:before="0" w:after="283"/>
              <w:ind w:start="707" w:hanging="283"/>
              <w:jc w:val="left"/>
              <w:rPr/>
            </w:pPr>
            <w:r>
              <w:rPr/>
              <w:t xml:space="preserve">Flashdance Soundtrack -- Eri artistit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1985 </w:t>
            </w:r>
          </w:p>
        </w:tc>
        <w:tc>
          <w:tcPr>
            <w:tcW w:w="4586" w:type="dxa"/>
            <w:tcBorders/>
            <w:vAlign w:val="center"/>
          </w:tcPr>
          <w:p>
            <w:pPr>
              <w:pStyle w:val="TableContents"/>
              <w:bidi w:val="0"/>
              <w:spacing w:before="0" w:after="283"/>
              <w:jc w:val="left"/>
              <w:rPr/>
            </w:pPr>
            <w:r>
              <w:rPr/>
              <w:t xml:space="preserve">Richie, Lionel Lionel Richie tuottanut James Anthony Carmichel &amp; Lionel Richie </w:t>
            </w:r>
          </w:p>
        </w:tc>
        <w:tc>
          <w:tcPr>
            <w:tcW w:w="1683" w:type="dxa"/>
            <w:tcBorders/>
            <w:vAlign w:val="center"/>
          </w:tcPr>
          <w:p>
            <w:pPr>
              <w:pStyle w:val="TableContents"/>
              <w:bidi w:val="0"/>
              <w:spacing w:before="0" w:after="283"/>
              <w:jc w:val="left"/>
              <w:rPr/>
            </w:pPr>
            <w:r>
              <w:rPr/>
              <w:t xml:space="preserve">Ei voi hidastaa </w:t>
            </w:r>
          </w:p>
        </w:tc>
        <w:tc>
          <w:tcPr>
            <w:tcW w:w="2726"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She's So Unusual -- Cyndi Lauper </w:t>
            </w:r>
          </w:p>
          <w:p>
            <w:pPr>
              <w:pStyle w:val="TableContents"/>
              <w:numPr>
                <w:ilvl w:val="0"/>
                <w:numId w:val="144"/>
              </w:numPr>
              <w:tabs>
                <w:tab w:val="clear" w:pos="1134"/>
                <w:tab w:val="left" w:leader="none" w:pos="707"/>
              </w:tabs>
              <w:bidi w:val="0"/>
              <w:spacing w:before="0" w:after="0"/>
              <w:ind w:start="707" w:hanging="283"/>
              <w:jc w:val="left"/>
              <w:rPr/>
            </w:pPr>
            <w:r>
              <w:rPr/>
              <w:t xml:space="preserve">Purple Rain -- Prince &amp; The Revolution </w:t>
            </w:r>
          </w:p>
          <w:p>
            <w:pPr>
              <w:pStyle w:val="TableContents"/>
              <w:numPr>
                <w:ilvl w:val="0"/>
                <w:numId w:val="144"/>
              </w:numPr>
              <w:tabs>
                <w:tab w:val="clear" w:pos="1134"/>
                <w:tab w:val="left" w:leader="none" w:pos="707"/>
              </w:tabs>
              <w:bidi w:val="0"/>
              <w:spacing w:before="0" w:after="0"/>
              <w:ind w:start="707" w:hanging="283"/>
              <w:jc w:val="left"/>
              <w:rPr/>
            </w:pPr>
            <w:r>
              <w:rPr/>
              <w:t xml:space="preserve">Born in the U.S.A. -- Bruce Springsteen </w:t>
            </w:r>
          </w:p>
          <w:p>
            <w:pPr>
              <w:pStyle w:val="TableContents"/>
              <w:numPr>
                <w:ilvl w:val="0"/>
                <w:numId w:val="144"/>
              </w:numPr>
              <w:tabs>
                <w:tab w:val="clear" w:pos="1134"/>
                <w:tab w:val="left" w:leader="none" w:pos="707"/>
              </w:tabs>
              <w:bidi w:val="0"/>
              <w:spacing w:before="0" w:after="283"/>
              <w:ind w:start="707" w:hanging="283"/>
              <w:jc w:val="left"/>
              <w:rPr/>
            </w:pPr>
            <w:r>
              <w:rPr/>
              <w:t xml:space="preserve">Yksityinen tanssija -- Tina Turner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1986 </w:t>
            </w:r>
          </w:p>
        </w:tc>
        <w:tc>
          <w:tcPr>
            <w:tcW w:w="4586" w:type="dxa"/>
            <w:tcBorders/>
            <w:vAlign w:val="center"/>
          </w:tcPr>
          <w:p>
            <w:pPr>
              <w:pStyle w:val="TableContents"/>
              <w:bidi w:val="0"/>
              <w:spacing w:before="0" w:after="283"/>
              <w:jc w:val="left"/>
              <w:rPr/>
            </w:pPr>
            <w:r>
              <w:rPr/>
              <w:t xml:space="preserve">Collins, Phil Phil Collins tuottanut Hugh Padgham &amp; Phil Collins </w:t>
            </w:r>
          </w:p>
        </w:tc>
        <w:tc>
          <w:tcPr>
            <w:tcW w:w="1683" w:type="dxa"/>
            <w:tcBorders/>
            <w:vAlign w:val="center"/>
          </w:tcPr>
          <w:p>
            <w:pPr>
              <w:pStyle w:val="TableContents"/>
              <w:bidi w:val="0"/>
              <w:spacing w:before="0" w:after="283"/>
              <w:jc w:val="left"/>
              <w:rPr/>
            </w:pPr>
            <w:r>
              <w:rPr/>
              <w:t xml:space="preserve">Ei vaadita takkia </w:t>
            </w:r>
          </w:p>
        </w:tc>
        <w:tc>
          <w:tcPr>
            <w:tcW w:w="2726"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Brothers in Arms -- Dire Straits </w:t>
            </w:r>
          </w:p>
          <w:p>
            <w:pPr>
              <w:pStyle w:val="TableContents"/>
              <w:numPr>
                <w:ilvl w:val="0"/>
                <w:numId w:val="145"/>
              </w:numPr>
              <w:tabs>
                <w:tab w:val="clear" w:pos="1134"/>
                <w:tab w:val="left" w:leader="none" w:pos="707"/>
              </w:tabs>
              <w:bidi w:val="0"/>
              <w:spacing w:before="0" w:after="0"/>
              <w:ind w:start="707" w:hanging="283"/>
              <w:jc w:val="left"/>
              <w:rPr/>
            </w:pPr>
            <w:r>
              <w:rPr/>
              <w:t xml:space="preserve">Whitney Houston -- Whitney Houston </w:t>
            </w:r>
          </w:p>
          <w:p>
            <w:pPr>
              <w:pStyle w:val="TableContents"/>
              <w:numPr>
                <w:ilvl w:val="0"/>
                <w:numId w:val="145"/>
              </w:numPr>
              <w:tabs>
                <w:tab w:val="clear" w:pos="1134"/>
                <w:tab w:val="left" w:leader="none" w:pos="707"/>
              </w:tabs>
              <w:bidi w:val="0"/>
              <w:spacing w:before="0" w:after="0"/>
              <w:ind w:start="707" w:hanging="283"/>
              <w:jc w:val="left"/>
              <w:rPr/>
            </w:pPr>
            <w:r>
              <w:rPr/>
              <w:t xml:space="preserve">The Dream of the Blue Turtles -- Sting </w:t>
            </w:r>
          </w:p>
          <w:p>
            <w:pPr>
              <w:pStyle w:val="TableContents"/>
              <w:numPr>
                <w:ilvl w:val="0"/>
                <w:numId w:val="145"/>
              </w:numPr>
              <w:tabs>
                <w:tab w:val="clear" w:pos="1134"/>
                <w:tab w:val="left" w:leader="none" w:pos="707"/>
              </w:tabs>
              <w:bidi w:val="0"/>
              <w:spacing w:before="0" w:after="283"/>
              <w:ind w:start="707" w:hanging="283"/>
              <w:jc w:val="left"/>
              <w:rPr/>
            </w:pPr>
            <w:r>
              <w:rPr/>
              <w:t xml:space="preserve">Me olemme maailma -- USA Afrikan puolesta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bidi w:val="0"/>
              <w:spacing w:before="0" w:after="283"/>
              <w:rPr>
                <w:sz w:val="4"/>
                <w:szCs w:val="4"/>
              </w:rPr>
            </w:pPr>
            <w:r>
              <w:rPr>
                <w:sz w:val="4"/>
                <w:szCs w:val="4"/>
              </w:rPr>
            </w:r>
          </w:p>
        </w:tc>
        <w:tc>
          <w:tcPr>
            <w:tcW w:w="4586" w:type="dxa"/>
            <w:tcBorders/>
            <w:vAlign w:val="center"/>
          </w:tcPr>
          <w:p>
            <w:pPr>
              <w:pStyle w:val="TableContents"/>
              <w:bidi w:val="0"/>
              <w:spacing w:before="0" w:after="283"/>
              <w:jc w:val="left"/>
              <w:rPr/>
            </w:pPr>
            <w:r>
              <w:rPr/>
              <w:t xml:space="preserve">Simon, Paul Paul Simon tuottanut Roy Halee &amp; Paul Simon </w:t>
            </w:r>
          </w:p>
        </w:tc>
        <w:tc>
          <w:tcPr>
            <w:tcW w:w="1683" w:type="dxa"/>
            <w:tcBorders/>
            <w:vAlign w:val="center"/>
          </w:tcPr>
          <w:p>
            <w:pPr>
              <w:pStyle w:val="TableContents"/>
              <w:bidi w:val="0"/>
              <w:spacing w:before="0" w:after="283"/>
              <w:jc w:val="left"/>
              <w:rPr/>
            </w:pPr>
            <w:r>
              <w:rPr/>
              <w:t xml:space="preserve">Graceland </w:t>
            </w:r>
          </w:p>
        </w:tc>
        <w:tc>
          <w:tcPr>
            <w:tcW w:w="2726"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Niin -- Peter Gabriel </w:t>
            </w:r>
          </w:p>
          <w:p>
            <w:pPr>
              <w:pStyle w:val="TableContents"/>
              <w:numPr>
                <w:ilvl w:val="0"/>
                <w:numId w:val="146"/>
              </w:numPr>
              <w:tabs>
                <w:tab w:val="clear" w:pos="1134"/>
                <w:tab w:val="left" w:leader="none" w:pos="707"/>
              </w:tabs>
              <w:bidi w:val="0"/>
              <w:spacing w:before="0" w:after="0"/>
              <w:ind w:start="707" w:hanging="283"/>
              <w:jc w:val="left"/>
              <w:rPr/>
            </w:pPr>
            <w:r>
              <w:rPr/>
              <w:t xml:space="preserve">Control -- Janet Jackson </w:t>
            </w:r>
          </w:p>
          <w:p>
            <w:pPr>
              <w:pStyle w:val="TableContents"/>
              <w:numPr>
                <w:ilvl w:val="0"/>
                <w:numId w:val="146"/>
              </w:numPr>
              <w:tabs>
                <w:tab w:val="clear" w:pos="1134"/>
                <w:tab w:val="left" w:leader="none" w:pos="707"/>
              </w:tabs>
              <w:bidi w:val="0"/>
              <w:spacing w:before="0" w:after="0"/>
              <w:ind w:start="707" w:hanging="283"/>
              <w:jc w:val="left"/>
              <w:rPr/>
            </w:pPr>
            <w:r>
              <w:rPr/>
              <w:t xml:space="preserve">Broadway-albumi -- Barbra Streisand </w:t>
            </w:r>
          </w:p>
          <w:p>
            <w:pPr>
              <w:pStyle w:val="TableContents"/>
              <w:numPr>
                <w:ilvl w:val="0"/>
                <w:numId w:val="146"/>
              </w:numPr>
              <w:tabs>
                <w:tab w:val="clear" w:pos="1134"/>
                <w:tab w:val="left" w:leader="none" w:pos="707"/>
              </w:tabs>
              <w:bidi w:val="0"/>
              <w:spacing w:before="0" w:after="283"/>
              <w:ind w:start="707" w:hanging="283"/>
              <w:jc w:val="left"/>
              <w:rPr/>
            </w:pPr>
            <w:r>
              <w:rPr/>
              <w:t xml:space="preserve">Back in the High Life -- Steve Winwood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1988 </w:t>
            </w:r>
          </w:p>
        </w:tc>
        <w:tc>
          <w:tcPr>
            <w:tcW w:w="4586" w:type="dxa"/>
            <w:tcBorders/>
            <w:vAlign w:val="center"/>
          </w:tcPr>
          <w:p>
            <w:pPr>
              <w:pStyle w:val="TableContents"/>
              <w:bidi w:val="0"/>
              <w:spacing w:before="0" w:after="283"/>
              <w:jc w:val="left"/>
              <w:rPr/>
            </w:pPr>
            <w:r>
              <w:rPr/>
              <w:t xml:space="preserve">U2 tuottanut Brian Eno &amp; Daniel Lanois </w:t>
            </w:r>
          </w:p>
        </w:tc>
        <w:tc>
          <w:tcPr>
            <w:tcW w:w="1683" w:type="dxa"/>
            <w:tcBorders/>
            <w:vAlign w:val="center"/>
          </w:tcPr>
          <w:p>
            <w:pPr>
              <w:pStyle w:val="TableContents"/>
              <w:bidi w:val="0"/>
              <w:spacing w:before="0" w:after="283"/>
              <w:jc w:val="left"/>
              <w:rPr/>
            </w:pPr>
            <w:r>
              <w:rPr/>
              <w:t xml:space="preserve">Joshua Tree </w:t>
            </w:r>
          </w:p>
        </w:tc>
        <w:tc>
          <w:tcPr>
            <w:tcW w:w="2726"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Whitney -- Whitney Houston </w:t>
            </w:r>
          </w:p>
          <w:p>
            <w:pPr>
              <w:pStyle w:val="TableContents"/>
              <w:numPr>
                <w:ilvl w:val="0"/>
                <w:numId w:val="147"/>
              </w:numPr>
              <w:tabs>
                <w:tab w:val="clear" w:pos="1134"/>
                <w:tab w:val="left" w:leader="none" w:pos="707"/>
              </w:tabs>
              <w:bidi w:val="0"/>
              <w:spacing w:before="0" w:after="0"/>
              <w:ind w:start="707" w:hanging="283"/>
              <w:jc w:val="left"/>
              <w:rPr/>
            </w:pPr>
            <w:r>
              <w:rPr/>
              <w:t xml:space="preserve">Bad -- Michael Jackson </w:t>
            </w:r>
          </w:p>
          <w:p>
            <w:pPr>
              <w:pStyle w:val="TableContents"/>
              <w:numPr>
                <w:ilvl w:val="0"/>
                <w:numId w:val="147"/>
              </w:numPr>
              <w:tabs>
                <w:tab w:val="clear" w:pos="1134"/>
                <w:tab w:val="left" w:leader="none" w:pos="707"/>
              </w:tabs>
              <w:bidi w:val="0"/>
              <w:spacing w:before="0" w:after="0"/>
              <w:ind w:start="707" w:hanging="283"/>
              <w:jc w:val="left"/>
              <w:rPr/>
            </w:pPr>
            <w:r>
              <w:rPr/>
              <w:t xml:space="preserve">Trio -- Dolly Parton, Linda Ronstadt, &amp; Emmylou Harris </w:t>
            </w:r>
          </w:p>
          <w:p>
            <w:pPr>
              <w:pStyle w:val="TableContents"/>
              <w:numPr>
                <w:ilvl w:val="0"/>
                <w:numId w:val="147"/>
              </w:numPr>
              <w:tabs>
                <w:tab w:val="clear" w:pos="1134"/>
                <w:tab w:val="left" w:leader="none" w:pos="707"/>
              </w:tabs>
              <w:bidi w:val="0"/>
              <w:spacing w:before="0" w:after="283"/>
              <w:ind w:start="707" w:hanging="283"/>
              <w:jc w:val="left"/>
              <w:rPr/>
            </w:pPr>
            <w:r>
              <w:rPr/>
              <w:t xml:space="preserve">Sign o' the Times -- Prince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1989 </w:t>
            </w:r>
          </w:p>
        </w:tc>
        <w:tc>
          <w:tcPr>
            <w:tcW w:w="4586" w:type="dxa"/>
            <w:tcBorders/>
            <w:vAlign w:val="center"/>
          </w:tcPr>
          <w:p>
            <w:pPr>
              <w:pStyle w:val="TableContents"/>
              <w:bidi w:val="0"/>
              <w:spacing w:before="0" w:after="283"/>
              <w:jc w:val="left"/>
              <w:rPr/>
            </w:pPr>
            <w:r>
              <w:rPr/>
              <w:t xml:space="preserve">Michael, George George Michael tuottanut George Michael </w:t>
            </w:r>
          </w:p>
        </w:tc>
        <w:tc>
          <w:tcPr>
            <w:tcW w:w="1683" w:type="dxa"/>
            <w:tcBorders/>
            <w:vAlign w:val="center"/>
          </w:tcPr>
          <w:p>
            <w:pPr>
              <w:pStyle w:val="TableContents"/>
              <w:bidi w:val="0"/>
              <w:spacing w:before="0" w:after="283"/>
              <w:jc w:val="left"/>
              <w:rPr/>
            </w:pPr>
            <w:r>
              <w:rPr/>
              <w:t xml:space="preserve">Usko </w:t>
            </w:r>
          </w:p>
        </w:tc>
        <w:tc>
          <w:tcPr>
            <w:tcW w:w="2726"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Tracy Chapman -- Tracy Chapman </w:t>
            </w:r>
          </w:p>
          <w:p>
            <w:pPr>
              <w:pStyle w:val="TableContents"/>
              <w:numPr>
                <w:ilvl w:val="0"/>
                <w:numId w:val="148"/>
              </w:numPr>
              <w:tabs>
                <w:tab w:val="clear" w:pos="1134"/>
                <w:tab w:val="left" w:leader="none" w:pos="707"/>
              </w:tabs>
              <w:bidi w:val="0"/>
              <w:spacing w:before="0" w:after="0"/>
              <w:ind w:start="707" w:hanging="283"/>
              <w:jc w:val="left"/>
              <w:rPr/>
            </w:pPr>
            <w:r>
              <w:rPr/>
              <w:t xml:space="preserve">Simple Pleasures -- Bobby McFerrin </w:t>
            </w:r>
          </w:p>
          <w:p>
            <w:pPr>
              <w:pStyle w:val="TableContents"/>
              <w:numPr>
                <w:ilvl w:val="0"/>
                <w:numId w:val="148"/>
              </w:numPr>
              <w:tabs>
                <w:tab w:val="clear" w:pos="1134"/>
                <w:tab w:val="left" w:leader="none" w:pos="707"/>
              </w:tabs>
              <w:bidi w:val="0"/>
              <w:spacing w:before="0" w:after="0"/>
              <w:ind w:start="707" w:hanging="283"/>
              <w:jc w:val="left"/>
              <w:rPr/>
            </w:pPr>
            <w:r>
              <w:rPr/>
              <w:t xml:space="preserve">... Nothing Like the Sun -- Sting </w:t>
            </w:r>
          </w:p>
          <w:p>
            <w:pPr>
              <w:pStyle w:val="TableContents"/>
              <w:numPr>
                <w:ilvl w:val="0"/>
                <w:numId w:val="148"/>
              </w:numPr>
              <w:tabs>
                <w:tab w:val="clear" w:pos="1134"/>
                <w:tab w:val="left" w:leader="none" w:pos="707"/>
              </w:tabs>
              <w:bidi w:val="0"/>
              <w:spacing w:before="0" w:after="283"/>
              <w:ind w:start="707" w:hanging="283"/>
              <w:jc w:val="left"/>
              <w:rPr/>
            </w:pPr>
            <w:r>
              <w:rPr/>
              <w:t xml:space="preserve">Roll with It -- Steve Winwood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1990 </w:t>
            </w:r>
          </w:p>
        </w:tc>
        <w:tc>
          <w:tcPr>
            <w:tcW w:w="4586" w:type="dxa"/>
            <w:tcBorders/>
            <w:vAlign w:val="center"/>
          </w:tcPr>
          <w:p>
            <w:pPr>
              <w:pStyle w:val="TableContents"/>
              <w:bidi w:val="0"/>
              <w:spacing w:before="0" w:after="283"/>
              <w:jc w:val="left"/>
              <w:rPr/>
            </w:pPr>
            <w:r>
              <w:rPr/>
              <w:t xml:space="preserve">Raitt, Bonnie Bonnie Raitt tuottanut Don Was </w:t>
            </w:r>
          </w:p>
        </w:tc>
        <w:tc>
          <w:tcPr>
            <w:tcW w:w="1683" w:type="dxa"/>
            <w:tcBorders/>
            <w:vAlign w:val="center"/>
          </w:tcPr>
          <w:p>
            <w:pPr>
              <w:pStyle w:val="TableContents"/>
              <w:bidi w:val="0"/>
              <w:spacing w:before="0" w:after="283"/>
              <w:jc w:val="left"/>
              <w:rPr/>
            </w:pPr>
            <w:r>
              <w:rPr/>
              <w:t xml:space="preserve">Nick of Time </w:t>
            </w:r>
          </w:p>
        </w:tc>
        <w:tc>
          <w:tcPr>
            <w:tcW w:w="2726"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The End of the Innocence -- Don Henley </w:t>
            </w:r>
          </w:p>
          <w:p>
            <w:pPr>
              <w:pStyle w:val="TableContents"/>
              <w:numPr>
                <w:ilvl w:val="0"/>
                <w:numId w:val="149"/>
              </w:numPr>
              <w:tabs>
                <w:tab w:val="clear" w:pos="1134"/>
                <w:tab w:val="left" w:leader="none" w:pos="707"/>
              </w:tabs>
              <w:bidi w:val="0"/>
              <w:spacing w:before="0" w:after="0"/>
              <w:ind w:start="707" w:hanging="283"/>
              <w:jc w:val="left"/>
              <w:rPr/>
            </w:pPr>
            <w:r>
              <w:rPr/>
              <w:t xml:space="preserve">Raaka ja kypsennetty -- Hienot nuoret kannibaalit </w:t>
            </w:r>
          </w:p>
          <w:p>
            <w:pPr>
              <w:pStyle w:val="TableContents"/>
              <w:numPr>
                <w:ilvl w:val="0"/>
                <w:numId w:val="149"/>
              </w:numPr>
              <w:tabs>
                <w:tab w:val="clear" w:pos="1134"/>
                <w:tab w:val="left" w:leader="none" w:pos="707"/>
              </w:tabs>
              <w:bidi w:val="0"/>
              <w:spacing w:before="0" w:after="0"/>
              <w:ind w:start="707" w:hanging="283"/>
              <w:jc w:val="left"/>
              <w:rPr/>
            </w:pPr>
            <w:r>
              <w:rPr/>
              <w:t xml:space="preserve">Full Moon Fever -- Tom Petty </w:t>
            </w:r>
          </w:p>
          <w:p>
            <w:pPr>
              <w:pStyle w:val="TableContents"/>
              <w:numPr>
                <w:ilvl w:val="0"/>
                <w:numId w:val="149"/>
              </w:numPr>
              <w:tabs>
                <w:tab w:val="clear" w:pos="1134"/>
                <w:tab w:val="left" w:leader="none" w:pos="707"/>
              </w:tabs>
              <w:bidi w:val="0"/>
              <w:spacing w:before="0" w:after="283"/>
              <w:ind w:start="707" w:hanging="283"/>
              <w:jc w:val="left"/>
              <w:rPr/>
            </w:pPr>
            <w:r>
              <w:rPr/>
              <w:t xml:space="preserve">Traveling Wilburys Vol. 1 -- Traveling Wilburys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1991 </w:t>
            </w:r>
          </w:p>
        </w:tc>
        <w:tc>
          <w:tcPr>
            <w:tcW w:w="4586" w:type="dxa"/>
            <w:tcBorders/>
            <w:vAlign w:val="center"/>
          </w:tcPr>
          <w:p>
            <w:pPr>
              <w:pStyle w:val="TableContents"/>
              <w:bidi w:val="0"/>
              <w:spacing w:before="0" w:after="283"/>
              <w:jc w:val="left"/>
              <w:rPr/>
            </w:pPr>
            <w:r>
              <w:rPr/>
              <w:t xml:space="preserve">Jones, Quincy Quincy Jones ja eri taiteilijat, tuottajana Quincy Jones. </w:t>
            </w:r>
          </w:p>
        </w:tc>
        <w:tc>
          <w:tcPr>
            <w:tcW w:w="1683" w:type="dxa"/>
            <w:tcBorders/>
            <w:vAlign w:val="center"/>
          </w:tcPr>
          <w:p>
            <w:pPr>
              <w:pStyle w:val="TableContents"/>
              <w:bidi w:val="0"/>
              <w:spacing w:before="0" w:after="283"/>
              <w:jc w:val="left"/>
              <w:rPr/>
            </w:pPr>
            <w:r>
              <w:rPr/>
              <w:t xml:space="preserve">Takaisin kortteliin </w:t>
            </w:r>
          </w:p>
        </w:tc>
        <w:tc>
          <w:tcPr>
            <w:tcW w:w="2726"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Mariah Carey -- Mariah Carey </w:t>
            </w:r>
          </w:p>
          <w:p>
            <w:pPr>
              <w:pStyle w:val="TableContents"/>
              <w:numPr>
                <w:ilvl w:val="0"/>
                <w:numId w:val="150"/>
              </w:numPr>
              <w:tabs>
                <w:tab w:val="clear" w:pos="1134"/>
                <w:tab w:val="left" w:leader="none" w:pos="707"/>
              </w:tabs>
              <w:bidi w:val="0"/>
              <w:spacing w:before="0" w:after="0"/>
              <w:ind w:start="707" w:hanging="283"/>
              <w:jc w:val="left"/>
              <w:rPr/>
            </w:pPr>
            <w:r>
              <w:rPr/>
              <w:t xml:space="preserve">... But Seriously -- Phil Collins </w:t>
            </w:r>
          </w:p>
          <w:p>
            <w:pPr>
              <w:pStyle w:val="TableContents"/>
              <w:numPr>
                <w:ilvl w:val="0"/>
                <w:numId w:val="150"/>
              </w:numPr>
              <w:tabs>
                <w:tab w:val="clear" w:pos="1134"/>
                <w:tab w:val="left" w:leader="none" w:pos="707"/>
              </w:tabs>
              <w:bidi w:val="0"/>
              <w:spacing w:before="0" w:after="0"/>
              <w:ind w:start="707" w:hanging="283"/>
              <w:jc w:val="left"/>
              <w:rPr/>
            </w:pPr>
            <w:r>
              <w:rPr/>
              <w:t xml:space="preserve">Pyydän Hammer Don't Hurt' Em -- MC Hammer </w:t>
            </w:r>
          </w:p>
          <w:p>
            <w:pPr>
              <w:pStyle w:val="TableContents"/>
              <w:numPr>
                <w:ilvl w:val="0"/>
                <w:numId w:val="150"/>
              </w:numPr>
              <w:tabs>
                <w:tab w:val="clear" w:pos="1134"/>
                <w:tab w:val="left" w:leader="none" w:pos="707"/>
              </w:tabs>
              <w:bidi w:val="0"/>
              <w:spacing w:before="0" w:after="283"/>
              <w:ind w:start="707" w:hanging="283"/>
              <w:jc w:val="left"/>
              <w:rPr/>
            </w:pPr>
            <w:r>
              <w:rPr/>
              <w:t xml:space="preserve">Wilson Phillips -- Wilson Phillips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1992 </w:t>
            </w:r>
          </w:p>
        </w:tc>
        <w:tc>
          <w:tcPr>
            <w:tcW w:w="4586" w:type="dxa"/>
            <w:tcBorders/>
            <w:vAlign w:val="center"/>
          </w:tcPr>
          <w:p>
            <w:pPr>
              <w:pStyle w:val="TableContents"/>
              <w:bidi w:val="0"/>
              <w:spacing w:before="0" w:after="283"/>
              <w:jc w:val="left"/>
              <w:rPr/>
            </w:pPr>
            <w:r>
              <w:rPr/>
              <w:t xml:space="preserve">Cole, Natalie Natalie Cole tuottajat Andre Fischer, David Foster &amp; Tommy LiPuma </w:t>
            </w:r>
          </w:p>
        </w:tc>
        <w:tc>
          <w:tcPr>
            <w:tcW w:w="1683" w:type="dxa"/>
            <w:tcBorders/>
            <w:vAlign w:val="center"/>
          </w:tcPr>
          <w:p>
            <w:pPr>
              <w:pStyle w:val="TableContents"/>
              <w:bidi w:val="0"/>
              <w:spacing w:before="0" w:after="283"/>
              <w:jc w:val="left"/>
              <w:rPr/>
            </w:pPr>
            <w:r>
              <w:rPr/>
              <w:t xml:space="preserve">Unohtumaton ... rakkaudella </w:t>
            </w:r>
          </w:p>
        </w:tc>
        <w:tc>
          <w:tcPr>
            <w:tcW w:w="2726"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Heart in Motion -- Amy Grant </w:t>
            </w:r>
          </w:p>
          <w:p>
            <w:pPr>
              <w:pStyle w:val="TableContents"/>
              <w:numPr>
                <w:ilvl w:val="0"/>
                <w:numId w:val="151"/>
              </w:numPr>
              <w:tabs>
                <w:tab w:val="clear" w:pos="1134"/>
                <w:tab w:val="left" w:leader="none" w:pos="707"/>
              </w:tabs>
              <w:bidi w:val="0"/>
              <w:spacing w:before="0" w:after="0"/>
              <w:ind w:start="707" w:hanging="283"/>
              <w:jc w:val="left"/>
              <w:rPr/>
            </w:pPr>
            <w:r>
              <w:rPr/>
              <w:t xml:space="preserve">Luck of the Draw -- Bonnie Raitt </w:t>
            </w:r>
          </w:p>
          <w:p>
            <w:pPr>
              <w:pStyle w:val="TableContents"/>
              <w:numPr>
                <w:ilvl w:val="0"/>
                <w:numId w:val="151"/>
              </w:numPr>
              <w:tabs>
                <w:tab w:val="clear" w:pos="1134"/>
                <w:tab w:val="left" w:leader="none" w:pos="707"/>
              </w:tabs>
              <w:bidi w:val="0"/>
              <w:spacing w:before="0" w:after="0"/>
              <w:ind w:start="707" w:hanging="283"/>
              <w:jc w:val="left"/>
              <w:rPr/>
            </w:pPr>
            <w:r>
              <w:rPr/>
              <w:t xml:space="preserve">Out of Time -- R.E.M. </w:t>
            </w:r>
          </w:p>
          <w:p>
            <w:pPr>
              <w:pStyle w:val="TableContents"/>
              <w:numPr>
                <w:ilvl w:val="0"/>
                <w:numId w:val="151"/>
              </w:numPr>
              <w:tabs>
                <w:tab w:val="clear" w:pos="1134"/>
                <w:tab w:val="left" w:leader="none" w:pos="707"/>
              </w:tabs>
              <w:bidi w:val="0"/>
              <w:spacing w:before="0" w:after="283"/>
              <w:ind w:start="707" w:hanging="283"/>
              <w:jc w:val="left"/>
              <w:rPr/>
            </w:pPr>
            <w:r>
              <w:rPr/>
              <w:t xml:space="preserve">The Rhythm of the Saints -- Paul Simon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1993 </w:t>
            </w:r>
          </w:p>
        </w:tc>
        <w:tc>
          <w:tcPr>
            <w:tcW w:w="4586" w:type="dxa"/>
            <w:tcBorders/>
            <w:vAlign w:val="center"/>
          </w:tcPr>
          <w:p>
            <w:pPr>
              <w:pStyle w:val="TableContents"/>
              <w:bidi w:val="0"/>
              <w:spacing w:before="0" w:after="283"/>
              <w:jc w:val="left"/>
              <w:rPr/>
            </w:pPr>
            <w:r>
              <w:rPr/>
              <w:t xml:space="preserve">Clapton, Eric Eric Clapton tuottanut Russ Titelman </w:t>
            </w:r>
          </w:p>
        </w:tc>
        <w:tc>
          <w:tcPr>
            <w:tcW w:w="1683" w:type="dxa"/>
            <w:tcBorders/>
            <w:vAlign w:val="center"/>
          </w:tcPr>
          <w:p>
            <w:pPr>
              <w:pStyle w:val="TableContents"/>
              <w:bidi w:val="0"/>
              <w:spacing w:before="0" w:after="283"/>
              <w:jc w:val="left"/>
              <w:rPr/>
            </w:pPr>
            <w:r>
              <w:rPr/>
              <w:t xml:space="preserve">Unplugged </w:t>
            </w:r>
          </w:p>
        </w:tc>
        <w:tc>
          <w:tcPr>
            <w:tcW w:w="2726"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Ingénue -- k.d. lang </w:t>
            </w:r>
          </w:p>
          <w:p>
            <w:pPr>
              <w:pStyle w:val="TableContents"/>
              <w:numPr>
                <w:ilvl w:val="0"/>
                <w:numId w:val="152"/>
              </w:numPr>
              <w:tabs>
                <w:tab w:val="clear" w:pos="1134"/>
                <w:tab w:val="left" w:leader="none" w:pos="707"/>
              </w:tabs>
              <w:bidi w:val="0"/>
              <w:spacing w:before="0" w:after="0"/>
              <w:ind w:start="707" w:hanging="283"/>
              <w:jc w:val="left"/>
              <w:rPr/>
            </w:pPr>
            <w:r>
              <w:rPr/>
              <w:t xml:space="preserve">Diva -- Annie Lennox </w:t>
            </w:r>
          </w:p>
          <w:p>
            <w:pPr>
              <w:pStyle w:val="TableContents"/>
              <w:numPr>
                <w:ilvl w:val="0"/>
                <w:numId w:val="152"/>
              </w:numPr>
              <w:tabs>
                <w:tab w:val="clear" w:pos="1134"/>
                <w:tab w:val="left" w:leader="none" w:pos="707"/>
              </w:tabs>
              <w:bidi w:val="0"/>
              <w:spacing w:before="0" w:after="0"/>
              <w:ind w:start="707" w:hanging="283"/>
              <w:jc w:val="left"/>
              <w:rPr/>
            </w:pPr>
            <w:r>
              <w:rPr/>
              <w:t xml:space="preserve">Achtung Baby -- U2 </w:t>
            </w:r>
          </w:p>
          <w:p>
            <w:pPr>
              <w:pStyle w:val="TableContents"/>
              <w:numPr>
                <w:ilvl w:val="0"/>
                <w:numId w:val="152"/>
              </w:numPr>
              <w:tabs>
                <w:tab w:val="clear" w:pos="1134"/>
                <w:tab w:val="left" w:leader="none" w:pos="707"/>
              </w:tabs>
              <w:bidi w:val="0"/>
              <w:spacing w:before="0" w:after="283"/>
              <w:ind w:start="707" w:hanging="283"/>
              <w:jc w:val="left"/>
              <w:rPr/>
            </w:pPr>
            <w:r>
              <w:rPr/>
              <w:t xml:space="preserve">Kaunotar ja hirviö: Kaunotar ja Kaunotar: Original Motion Picture Soundtrack -- Various Artists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1994 </w:t>
            </w:r>
          </w:p>
        </w:tc>
        <w:tc>
          <w:tcPr>
            <w:tcW w:w="4586" w:type="dxa"/>
            <w:tcBorders/>
            <w:vAlign w:val="center"/>
          </w:tcPr>
          <w:p>
            <w:pPr>
              <w:pStyle w:val="TableContents"/>
              <w:bidi w:val="0"/>
              <w:spacing w:before="0" w:after="283"/>
              <w:jc w:val="left"/>
              <w:rPr/>
            </w:pPr>
            <w:r>
              <w:rPr/>
              <w:t xml:space="preserve">Houston, Whitney Whitney Houston tuottajat: Babyface, BeBe Winans, David Cole, David Foster, L.A. Reid, Narada Michael Walden &amp; Robert Clivillés </w:t>
            </w:r>
          </w:p>
        </w:tc>
        <w:tc>
          <w:tcPr>
            <w:tcW w:w="1683" w:type="dxa"/>
            <w:tcBorders/>
            <w:vAlign w:val="center"/>
          </w:tcPr>
          <w:p>
            <w:pPr>
              <w:pStyle w:val="TableContents"/>
              <w:bidi w:val="0"/>
              <w:spacing w:before="0" w:after="283"/>
              <w:jc w:val="left"/>
              <w:rPr/>
            </w:pPr>
            <w:r>
              <w:rPr/>
              <w:t xml:space="preserve">The Bodyguard: Bodybody: Original Soundtrack Album </w:t>
            </w:r>
          </w:p>
        </w:tc>
        <w:tc>
          <w:tcPr>
            <w:tcW w:w="2726"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Kamakiriad -- Donald Fagen </w:t>
            </w:r>
          </w:p>
          <w:p>
            <w:pPr>
              <w:pStyle w:val="TableContents"/>
              <w:numPr>
                <w:ilvl w:val="0"/>
                <w:numId w:val="153"/>
              </w:numPr>
              <w:tabs>
                <w:tab w:val="clear" w:pos="1134"/>
                <w:tab w:val="left" w:leader="none" w:pos="707"/>
              </w:tabs>
              <w:bidi w:val="0"/>
              <w:spacing w:before="0" w:after="0"/>
              <w:ind w:start="707" w:hanging="283"/>
              <w:jc w:val="left"/>
              <w:rPr/>
            </w:pPr>
            <w:r>
              <w:rPr/>
              <w:t xml:space="preserve">River of Dreams -- Billy Joel </w:t>
            </w:r>
          </w:p>
          <w:p>
            <w:pPr>
              <w:pStyle w:val="TableContents"/>
              <w:numPr>
                <w:ilvl w:val="0"/>
                <w:numId w:val="153"/>
              </w:numPr>
              <w:tabs>
                <w:tab w:val="clear" w:pos="1134"/>
                <w:tab w:val="left" w:leader="none" w:pos="707"/>
              </w:tabs>
              <w:bidi w:val="0"/>
              <w:spacing w:before="0" w:after="0"/>
              <w:ind w:start="707" w:hanging="283"/>
              <w:jc w:val="left"/>
              <w:rPr/>
            </w:pPr>
            <w:r>
              <w:rPr/>
              <w:t xml:space="preserve">Automatic for the People -- R.E.M. </w:t>
            </w:r>
          </w:p>
          <w:p>
            <w:pPr>
              <w:pStyle w:val="TableContents"/>
              <w:numPr>
                <w:ilvl w:val="0"/>
                <w:numId w:val="153"/>
              </w:numPr>
              <w:tabs>
                <w:tab w:val="clear" w:pos="1134"/>
                <w:tab w:val="left" w:leader="none" w:pos="707"/>
              </w:tabs>
              <w:bidi w:val="0"/>
              <w:spacing w:before="0" w:after="283"/>
              <w:ind w:start="707" w:hanging="283"/>
              <w:jc w:val="left"/>
              <w:rPr/>
            </w:pPr>
            <w:r>
              <w:rPr/>
              <w:t xml:space="preserve">Kymmenen kutsujan tarinaa -- Sting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1995 </w:t>
            </w:r>
          </w:p>
        </w:tc>
        <w:tc>
          <w:tcPr>
            <w:tcW w:w="4586" w:type="dxa"/>
            <w:tcBorders/>
            <w:vAlign w:val="center"/>
          </w:tcPr>
          <w:p>
            <w:pPr>
              <w:pStyle w:val="TableContents"/>
              <w:bidi w:val="0"/>
              <w:spacing w:before="0" w:after="283"/>
              <w:jc w:val="left"/>
              <w:rPr/>
            </w:pPr>
            <w:r>
              <w:rPr/>
              <w:t xml:space="preserve">Bennett, Tony Tony Bennett tuottanut David Kahne </w:t>
            </w:r>
          </w:p>
        </w:tc>
        <w:tc>
          <w:tcPr>
            <w:tcW w:w="1683" w:type="dxa"/>
            <w:tcBorders/>
            <w:vAlign w:val="center"/>
          </w:tcPr>
          <w:p>
            <w:pPr>
              <w:pStyle w:val="TableContents"/>
              <w:bidi w:val="0"/>
              <w:spacing w:before="0" w:after="283"/>
              <w:jc w:val="left"/>
              <w:rPr/>
            </w:pPr>
            <w:r>
              <w:rPr/>
              <w:t xml:space="preserve">MTV Unplugged </w:t>
            </w:r>
          </w:p>
        </w:tc>
        <w:tc>
          <w:tcPr>
            <w:tcW w:w="2726"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Kolme tenoria konsertissa 1994 -- José Carreras, Plácido Domingo &amp; Luciano Pavarotti ja Zubin Mehta </w:t>
            </w:r>
          </w:p>
          <w:p>
            <w:pPr>
              <w:pStyle w:val="TableContents"/>
              <w:numPr>
                <w:ilvl w:val="0"/>
                <w:numId w:val="154"/>
              </w:numPr>
              <w:tabs>
                <w:tab w:val="clear" w:pos="1134"/>
                <w:tab w:val="left" w:leader="none" w:pos="707"/>
              </w:tabs>
              <w:bidi w:val="0"/>
              <w:spacing w:before="0" w:after="0"/>
              <w:ind w:start="707" w:hanging="283"/>
              <w:jc w:val="left"/>
              <w:rPr/>
            </w:pPr>
            <w:r>
              <w:rPr/>
              <w:t xml:space="preserve">From the Cradle -- Eric Clapton </w:t>
            </w:r>
          </w:p>
          <w:p>
            <w:pPr>
              <w:pStyle w:val="TableContents"/>
              <w:numPr>
                <w:ilvl w:val="0"/>
                <w:numId w:val="154"/>
              </w:numPr>
              <w:tabs>
                <w:tab w:val="clear" w:pos="1134"/>
                <w:tab w:val="left" w:leader="none" w:pos="707"/>
              </w:tabs>
              <w:bidi w:val="0"/>
              <w:spacing w:before="0" w:after="0"/>
              <w:ind w:start="707" w:hanging="283"/>
              <w:jc w:val="left"/>
              <w:rPr/>
            </w:pPr>
            <w:r>
              <w:rPr/>
              <w:t xml:space="preserve">Longing in Their Hearts -- Bonnie Raitt </w:t>
            </w:r>
          </w:p>
          <w:p>
            <w:pPr>
              <w:pStyle w:val="TableContents"/>
              <w:numPr>
                <w:ilvl w:val="0"/>
                <w:numId w:val="154"/>
              </w:numPr>
              <w:tabs>
                <w:tab w:val="clear" w:pos="1134"/>
                <w:tab w:val="left" w:leader="none" w:pos="707"/>
              </w:tabs>
              <w:bidi w:val="0"/>
              <w:spacing w:before="0" w:after="283"/>
              <w:ind w:start="707" w:hanging="283"/>
              <w:jc w:val="left"/>
              <w:rPr/>
            </w:pPr>
            <w:r>
              <w:rPr/>
              <w:t xml:space="preserve">Tiiviste -- Tiiviste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bidi w:val="0"/>
              <w:spacing w:before="0" w:after="283"/>
              <w:rPr>
                <w:sz w:val="4"/>
                <w:szCs w:val="4"/>
              </w:rPr>
            </w:pPr>
            <w:r>
              <w:rPr>
                <w:sz w:val="4"/>
                <w:szCs w:val="4"/>
              </w:rPr>
            </w:r>
          </w:p>
        </w:tc>
        <w:tc>
          <w:tcPr>
            <w:tcW w:w="4586" w:type="dxa"/>
            <w:tcBorders/>
            <w:vAlign w:val="center"/>
          </w:tcPr>
          <w:p>
            <w:pPr>
              <w:pStyle w:val="TableContents"/>
              <w:bidi w:val="0"/>
              <w:spacing w:before="0" w:after="283"/>
              <w:jc w:val="left"/>
              <w:rPr/>
            </w:pPr>
            <w:r>
              <w:rPr/>
              <w:t xml:space="preserve">Morissette, Alanis Alanis Morissette tuottanut Glen Ballard </w:t>
            </w:r>
          </w:p>
        </w:tc>
        <w:tc>
          <w:tcPr>
            <w:tcW w:w="1683" w:type="dxa"/>
            <w:tcBorders/>
            <w:vAlign w:val="center"/>
          </w:tcPr>
          <w:p>
            <w:pPr>
              <w:pStyle w:val="TableContents"/>
              <w:bidi w:val="0"/>
              <w:spacing w:before="0" w:after="283"/>
              <w:jc w:val="left"/>
              <w:rPr/>
            </w:pPr>
            <w:r>
              <w:rPr/>
              <w:t xml:space="preserve">Jagged Little Pill </w:t>
            </w:r>
          </w:p>
        </w:tc>
        <w:tc>
          <w:tcPr>
            <w:tcW w:w="2726"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Daydream -- Mariah Carey </w:t>
            </w:r>
          </w:p>
          <w:p>
            <w:pPr>
              <w:pStyle w:val="TableContents"/>
              <w:numPr>
                <w:ilvl w:val="0"/>
                <w:numId w:val="155"/>
              </w:numPr>
              <w:tabs>
                <w:tab w:val="clear" w:pos="1134"/>
                <w:tab w:val="left" w:leader="none" w:pos="707"/>
              </w:tabs>
              <w:bidi w:val="0"/>
              <w:spacing w:before="0" w:after="0"/>
              <w:ind w:start="707" w:hanging="283"/>
              <w:jc w:val="left"/>
              <w:rPr/>
            </w:pPr>
            <w:r>
              <w:rPr/>
              <w:t xml:space="preserve">HIStory: Michael Jackson: Menneisyys, nykyisyys ja tulevaisuus, kirja I -- Michael Jackson </w:t>
            </w:r>
          </w:p>
          <w:p>
            <w:pPr>
              <w:pStyle w:val="TableContents"/>
              <w:numPr>
                <w:ilvl w:val="0"/>
                <w:numId w:val="155"/>
              </w:numPr>
              <w:tabs>
                <w:tab w:val="clear" w:pos="1134"/>
                <w:tab w:val="left" w:leader="none" w:pos="707"/>
              </w:tabs>
              <w:bidi w:val="0"/>
              <w:spacing w:before="0" w:after="0"/>
              <w:ind w:start="707" w:hanging="283"/>
              <w:jc w:val="left"/>
              <w:rPr/>
            </w:pPr>
            <w:r>
              <w:rPr/>
              <w:t xml:space="preserve">Relish -- Joan Osborne </w:t>
            </w:r>
          </w:p>
          <w:p>
            <w:pPr>
              <w:pStyle w:val="TableContents"/>
              <w:numPr>
                <w:ilvl w:val="0"/>
                <w:numId w:val="155"/>
              </w:numPr>
              <w:tabs>
                <w:tab w:val="clear" w:pos="1134"/>
                <w:tab w:val="left" w:leader="none" w:pos="707"/>
              </w:tabs>
              <w:bidi w:val="0"/>
              <w:spacing w:before="0" w:after="283"/>
              <w:ind w:start="707" w:hanging="283"/>
              <w:jc w:val="left"/>
              <w:rPr/>
            </w:pPr>
            <w:r>
              <w:rPr/>
              <w:t xml:space="preserve">Vitalogy -- Pearl Jam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1997 </w:t>
            </w:r>
          </w:p>
        </w:tc>
        <w:tc>
          <w:tcPr>
            <w:tcW w:w="4586" w:type="dxa"/>
            <w:tcBorders/>
            <w:vAlign w:val="center"/>
          </w:tcPr>
          <w:p>
            <w:pPr>
              <w:pStyle w:val="TableContents"/>
              <w:bidi w:val="0"/>
              <w:spacing w:before="0" w:after="283"/>
              <w:jc w:val="left"/>
              <w:rPr/>
            </w:pPr>
            <w:r>
              <w:rPr/>
              <w:t xml:space="preserve">Dion, Celine Celine Dion tuottaneet Rick Hahn, Aldo Nova, Billy Steinberg, Dan Hill, David Foster, Humberto Gatica, Jean-Jacques Goldman, Jeff Bova, Jim Steinman, John Jones, Ric Wake, Rick Nowels, Roy Bittan &amp; Steven Rinkoff. </w:t>
            </w:r>
          </w:p>
        </w:tc>
        <w:tc>
          <w:tcPr>
            <w:tcW w:w="1683" w:type="dxa"/>
            <w:tcBorders/>
            <w:vAlign w:val="center"/>
          </w:tcPr>
          <w:p>
            <w:pPr>
              <w:pStyle w:val="TableContents"/>
              <w:bidi w:val="0"/>
              <w:spacing w:before="0" w:after="283"/>
              <w:jc w:val="left"/>
              <w:rPr/>
            </w:pPr>
            <w:r>
              <w:rPr/>
              <w:t xml:space="preserve">Falling into You </w:t>
            </w:r>
          </w:p>
        </w:tc>
        <w:tc>
          <w:tcPr>
            <w:tcW w:w="2726"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Odelay -- Beck </w:t>
            </w:r>
          </w:p>
          <w:p>
            <w:pPr>
              <w:pStyle w:val="TableContents"/>
              <w:numPr>
                <w:ilvl w:val="0"/>
                <w:numId w:val="156"/>
              </w:numPr>
              <w:tabs>
                <w:tab w:val="clear" w:pos="1134"/>
                <w:tab w:val="left" w:leader="none" w:pos="707"/>
              </w:tabs>
              <w:bidi w:val="0"/>
              <w:spacing w:before="0" w:after="0"/>
              <w:ind w:start="707" w:hanging="283"/>
              <w:jc w:val="left"/>
              <w:rPr/>
            </w:pPr>
            <w:r>
              <w:rPr/>
              <w:t xml:space="preserve">The Score -- The Fugees </w:t>
            </w:r>
          </w:p>
          <w:p>
            <w:pPr>
              <w:pStyle w:val="TableContents"/>
              <w:numPr>
                <w:ilvl w:val="0"/>
                <w:numId w:val="156"/>
              </w:numPr>
              <w:tabs>
                <w:tab w:val="clear" w:pos="1134"/>
                <w:tab w:val="left" w:leader="none" w:pos="707"/>
              </w:tabs>
              <w:bidi w:val="0"/>
              <w:spacing w:before="0" w:after="0"/>
              <w:ind w:start="707" w:hanging="283"/>
              <w:jc w:val="left"/>
              <w:rPr/>
            </w:pPr>
            <w:r>
              <w:rPr/>
              <w:t xml:space="preserve">Mellon Collie and the Infinite Sadness -- The Smashing Pumpkins </w:t>
            </w:r>
          </w:p>
          <w:p>
            <w:pPr>
              <w:pStyle w:val="TableContents"/>
              <w:numPr>
                <w:ilvl w:val="0"/>
                <w:numId w:val="156"/>
              </w:numPr>
              <w:tabs>
                <w:tab w:val="clear" w:pos="1134"/>
                <w:tab w:val="left" w:leader="none" w:pos="707"/>
              </w:tabs>
              <w:bidi w:val="0"/>
              <w:spacing w:before="0" w:after="283"/>
              <w:ind w:start="707" w:hanging="283"/>
              <w:jc w:val="left"/>
              <w:rPr/>
            </w:pPr>
            <w:r>
              <w:rPr/>
              <w:t xml:space="preserve">Waiting to Exhale: Original Soundtrack Album -- Various Artists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1998 </w:t>
            </w:r>
          </w:p>
        </w:tc>
        <w:tc>
          <w:tcPr>
            <w:tcW w:w="4586" w:type="dxa"/>
            <w:tcBorders/>
            <w:vAlign w:val="center"/>
          </w:tcPr>
          <w:p>
            <w:pPr>
              <w:pStyle w:val="TableContents"/>
              <w:bidi w:val="0"/>
              <w:spacing w:before="0" w:after="283"/>
              <w:jc w:val="left"/>
              <w:rPr/>
            </w:pPr>
            <w:r>
              <w:rPr/>
              <w:t xml:space="preserve">Dylan, Bob Bob Dylan tuottanut Daniel Lanois </w:t>
            </w:r>
          </w:p>
        </w:tc>
        <w:tc>
          <w:tcPr>
            <w:tcW w:w="1683" w:type="dxa"/>
            <w:tcBorders/>
            <w:vAlign w:val="center"/>
          </w:tcPr>
          <w:p>
            <w:pPr>
              <w:pStyle w:val="TableContents"/>
              <w:bidi w:val="0"/>
              <w:spacing w:before="0" w:after="283"/>
              <w:jc w:val="left"/>
              <w:rPr/>
            </w:pPr>
            <w:r>
              <w:rPr/>
              <w:t xml:space="preserve">Time out of Mind </w:t>
            </w:r>
          </w:p>
        </w:tc>
        <w:tc>
          <w:tcPr>
            <w:tcW w:w="2726"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The Day -- Babyface </w:t>
            </w:r>
          </w:p>
          <w:p>
            <w:pPr>
              <w:pStyle w:val="TableContents"/>
              <w:numPr>
                <w:ilvl w:val="0"/>
                <w:numId w:val="157"/>
              </w:numPr>
              <w:tabs>
                <w:tab w:val="clear" w:pos="1134"/>
                <w:tab w:val="left" w:leader="none" w:pos="707"/>
              </w:tabs>
              <w:bidi w:val="0"/>
              <w:spacing w:before="0" w:after="0"/>
              <w:ind w:start="707" w:hanging="283"/>
              <w:jc w:val="left"/>
              <w:rPr/>
            </w:pPr>
            <w:r>
              <w:rPr/>
              <w:t xml:space="preserve">Tämä tuli -- Paula Cole </w:t>
            </w:r>
          </w:p>
          <w:p>
            <w:pPr>
              <w:pStyle w:val="TableContents"/>
              <w:numPr>
                <w:ilvl w:val="0"/>
                <w:numId w:val="157"/>
              </w:numPr>
              <w:tabs>
                <w:tab w:val="clear" w:pos="1134"/>
                <w:tab w:val="left" w:leader="none" w:pos="707"/>
              </w:tabs>
              <w:bidi w:val="0"/>
              <w:spacing w:before="0" w:after="0"/>
              <w:ind w:start="707" w:hanging="283"/>
              <w:jc w:val="left"/>
              <w:rPr/>
            </w:pPr>
            <w:r>
              <w:rPr/>
              <w:t xml:space="preserve">Flaming Pie -- Paul McCartney </w:t>
            </w:r>
          </w:p>
          <w:p>
            <w:pPr>
              <w:pStyle w:val="TableContents"/>
              <w:numPr>
                <w:ilvl w:val="0"/>
                <w:numId w:val="157"/>
              </w:numPr>
              <w:tabs>
                <w:tab w:val="clear" w:pos="1134"/>
                <w:tab w:val="left" w:leader="none" w:pos="707"/>
              </w:tabs>
              <w:bidi w:val="0"/>
              <w:spacing w:before="0" w:after="283"/>
              <w:ind w:start="707" w:hanging="283"/>
              <w:jc w:val="left"/>
              <w:rPr/>
            </w:pPr>
            <w:r>
              <w:rPr/>
              <w:t xml:space="preserve">OK Computer -- Radiohead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1999 </w:t>
            </w:r>
          </w:p>
        </w:tc>
        <w:tc>
          <w:tcPr>
            <w:tcW w:w="4586" w:type="dxa"/>
            <w:tcBorders/>
            <w:vAlign w:val="center"/>
          </w:tcPr>
          <w:p>
            <w:pPr>
              <w:pStyle w:val="TableContents"/>
              <w:bidi w:val="0"/>
              <w:spacing w:before="0" w:after="283"/>
              <w:jc w:val="left"/>
              <w:rPr/>
            </w:pPr>
            <w:r>
              <w:rPr/>
              <w:t xml:space="preserve">Hill, Lauryn Lauryn Hillin ovat tuottaneet / miksanneet Chris Theis, Commissioner Gordon, Johnny Wydrycz, Ken Johnston, Matt Howe, Storm Jefferson, Tony Prendatt &amp; Warren Riker tuottaja Lauryn Hill. </w:t>
            </w:r>
          </w:p>
        </w:tc>
        <w:tc>
          <w:tcPr>
            <w:tcW w:w="1683" w:type="dxa"/>
            <w:tcBorders/>
            <w:vAlign w:val="center"/>
          </w:tcPr>
          <w:p>
            <w:pPr>
              <w:pStyle w:val="TableContents"/>
              <w:bidi w:val="0"/>
              <w:spacing w:before="0" w:after="283"/>
              <w:jc w:val="left"/>
              <w:rPr/>
            </w:pPr>
            <w:r>
              <w:rPr/>
              <w:t xml:space="preserve">The Miseducation of Lauryn Hill </w:t>
            </w:r>
          </w:p>
        </w:tc>
        <w:tc>
          <w:tcPr>
            <w:tcW w:w="2726"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Ray of Light -- Madonna </w:t>
            </w:r>
          </w:p>
          <w:p>
            <w:pPr>
              <w:pStyle w:val="TableContents"/>
              <w:numPr>
                <w:ilvl w:val="0"/>
                <w:numId w:val="158"/>
              </w:numPr>
              <w:tabs>
                <w:tab w:val="clear" w:pos="1134"/>
                <w:tab w:val="left" w:leader="none" w:pos="707"/>
              </w:tabs>
              <w:bidi w:val="0"/>
              <w:spacing w:before="0" w:after="0"/>
              <w:ind w:start="707" w:hanging="283"/>
              <w:jc w:val="left"/>
              <w:rPr/>
            </w:pPr>
            <w:r>
              <w:rPr/>
              <w:t xml:space="preserve">The Globe Sessions -- Sheryl Crow </w:t>
            </w:r>
          </w:p>
          <w:p>
            <w:pPr>
              <w:pStyle w:val="TableContents"/>
              <w:numPr>
                <w:ilvl w:val="0"/>
                <w:numId w:val="158"/>
              </w:numPr>
              <w:tabs>
                <w:tab w:val="clear" w:pos="1134"/>
                <w:tab w:val="left" w:leader="none" w:pos="707"/>
              </w:tabs>
              <w:bidi w:val="0"/>
              <w:spacing w:before="0" w:after="0"/>
              <w:ind w:start="707" w:hanging="283"/>
              <w:jc w:val="left"/>
              <w:rPr/>
            </w:pPr>
            <w:r>
              <w:rPr/>
              <w:t xml:space="preserve">Versio 2.0 -- Roskaa </w:t>
            </w:r>
          </w:p>
          <w:p>
            <w:pPr>
              <w:pStyle w:val="TableContents"/>
              <w:numPr>
                <w:ilvl w:val="0"/>
                <w:numId w:val="158"/>
              </w:numPr>
              <w:tabs>
                <w:tab w:val="clear" w:pos="1134"/>
                <w:tab w:val="left" w:leader="none" w:pos="707"/>
              </w:tabs>
              <w:bidi w:val="0"/>
              <w:spacing w:before="0" w:after="283"/>
              <w:ind w:start="707" w:hanging="283"/>
              <w:jc w:val="left"/>
              <w:rPr/>
            </w:pPr>
            <w:r>
              <w:rPr/>
              <w:t xml:space="preserve">Come on Over -- Shania Twain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2000 </w:t>
            </w:r>
          </w:p>
        </w:tc>
        <w:tc>
          <w:tcPr>
            <w:tcW w:w="4586" w:type="dxa"/>
            <w:tcBorders/>
            <w:vAlign w:val="center"/>
          </w:tcPr>
          <w:p>
            <w:pPr>
              <w:pStyle w:val="TableContents"/>
              <w:bidi w:val="0"/>
              <w:spacing w:before="0" w:after="283"/>
              <w:jc w:val="left"/>
              <w:rPr/>
            </w:pPr>
            <w:r>
              <w:rPr/>
              <w:t xml:space="preserve">Santanan suunnittelivat / sekoittivat Alvaro Villagra, Andy Grassi, Anton Pukshansky, Benny Faccone, Chris Theis, Commissioner Gordon, David Frazer, David Thoener, Glenn Kolotkin, Jeff Poe, Jim Gaines, Jim Scott, John Gamble, John Karpowich, John Seymour, Matty Spindel, Mike Couzzi, Steve Farrone, Steve Fontano, T-Ray, Tony Prendatt, Warren Riker &amp; Tom Lord-Alge tuottaneet Alex Gonzales, Art Hodge, Dante Ross, Stephen M. Harris, Charles Goodan, Clive Davis, Dust Brothers, Fher Olvera, Jerry' Wonder' Duplessis, K.C. Porter, Lauryn Hill, Matt Serletic &amp; Wyclef Jean. </w:t>
            </w:r>
          </w:p>
        </w:tc>
        <w:tc>
          <w:tcPr>
            <w:tcW w:w="1683" w:type="dxa"/>
            <w:tcBorders/>
            <w:vAlign w:val="center"/>
          </w:tcPr>
          <w:p>
            <w:pPr>
              <w:pStyle w:val="TableContents"/>
              <w:bidi w:val="0"/>
              <w:spacing w:before="0" w:after="283"/>
              <w:jc w:val="left"/>
              <w:rPr/>
            </w:pPr>
            <w:r>
              <w:rPr/>
              <w:t xml:space="preserve">Yliluonnollinen </w:t>
            </w:r>
          </w:p>
        </w:tc>
        <w:tc>
          <w:tcPr>
            <w:tcW w:w="2726"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Millennium -- Backstreet Boys </w:t>
            </w:r>
          </w:p>
          <w:p>
            <w:pPr>
              <w:pStyle w:val="TableContents"/>
              <w:numPr>
                <w:ilvl w:val="0"/>
                <w:numId w:val="159"/>
              </w:numPr>
              <w:tabs>
                <w:tab w:val="clear" w:pos="1134"/>
                <w:tab w:val="left" w:leader="none" w:pos="707"/>
              </w:tabs>
              <w:bidi w:val="0"/>
              <w:spacing w:before="0" w:after="0"/>
              <w:ind w:start="707" w:hanging="283"/>
              <w:jc w:val="left"/>
              <w:rPr/>
            </w:pPr>
            <w:r>
              <w:rPr/>
              <w:t xml:space="preserve">Fly -- Dixie Chicks </w:t>
            </w:r>
          </w:p>
          <w:p>
            <w:pPr>
              <w:pStyle w:val="TableContents"/>
              <w:numPr>
                <w:ilvl w:val="0"/>
                <w:numId w:val="159"/>
              </w:numPr>
              <w:tabs>
                <w:tab w:val="clear" w:pos="1134"/>
                <w:tab w:val="left" w:leader="none" w:pos="707"/>
              </w:tabs>
              <w:bidi w:val="0"/>
              <w:spacing w:before="0" w:after="0"/>
              <w:ind w:start="707" w:hanging="283"/>
              <w:jc w:val="left"/>
              <w:rPr/>
            </w:pPr>
            <w:r>
              <w:rPr/>
              <w:t xml:space="preserve">When I Look in Your Eyes -- Diana Krall </w:t>
            </w:r>
          </w:p>
          <w:p>
            <w:pPr>
              <w:pStyle w:val="TableContents"/>
              <w:numPr>
                <w:ilvl w:val="0"/>
                <w:numId w:val="159"/>
              </w:numPr>
              <w:tabs>
                <w:tab w:val="clear" w:pos="1134"/>
                <w:tab w:val="left" w:leader="none" w:pos="707"/>
              </w:tabs>
              <w:bidi w:val="0"/>
              <w:spacing w:before="0" w:after="283"/>
              <w:ind w:start="707" w:hanging="283"/>
              <w:jc w:val="left"/>
              <w:rPr/>
            </w:pPr>
            <w:r>
              <w:rPr/>
              <w:t xml:space="preserve">FanMail -- TLC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2001 </w:t>
            </w:r>
          </w:p>
        </w:tc>
        <w:tc>
          <w:tcPr>
            <w:tcW w:w="4586" w:type="dxa"/>
            <w:tcBorders/>
            <w:vAlign w:val="center"/>
          </w:tcPr>
          <w:p>
            <w:pPr>
              <w:pStyle w:val="TableContents"/>
              <w:bidi w:val="0"/>
              <w:spacing w:before="0" w:after="283"/>
              <w:jc w:val="left"/>
              <w:rPr/>
            </w:pPr>
            <w:r>
              <w:rPr/>
              <w:t xml:space="preserve">Steely Danin tuottaneet / miksanneet Dave Russell, Phil Burnett, Elliot Scheiner &amp; Roger Nichols tuottaneet Donald Fagen &amp; Walter Becker </w:t>
            </w:r>
          </w:p>
        </w:tc>
        <w:tc>
          <w:tcPr>
            <w:tcW w:w="1683" w:type="dxa"/>
            <w:tcBorders/>
            <w:vAlign w:val="center"/>
          </w:tcPr>
          <w:p>
            <w:pPr>
              <w:pStyle w:val="TableContents"/>
              <w:bidi w:val="0"/>
              <w:spacing w:before="0" w:after="283"/>
              <w:jc w:val="left"/>
              <w:rPr/>
            </w:pPr>
            <w:r>
              <w:rPr/>
              <w:t xml:space="preserve">Kaksi luontoa vastaan </w:t>
            </w:r>
          </w:p>
        </w:tc>
        <w:tc>
          <w:tcPr>
            <w:tcW w:w="2726"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Midnite Vultures -- Beck </w:t>
            </w:r>
          </w:p>
          <w:p>
            <w:pPr>
              <w:pStyle w:val="TableContents"/>
              <w:numPr>
                <w:ilvl w:val="0"/>
                <w:numId w:val="160"/>
              </w:numPr>
              <w:tabs>
                <w:tab w:val="clear" w:pos="1134"/>
                <w:tab w:val="left" w:leader="none" w:pos="707"/>
              </w:tabs>
              <w:bidi w:val="0"/>
              <w:spacing w:before="0" w:after="0"/>
              <w:ind w:start="707" w:hanging="283"/>
              <w:jc w:val="left"/>
              <w:rPr/>
            </w:pPr>
            <w:r>
              <w:rPr/>
              <w:t xml:space="preserve">The Marshall Mathers LP -- Eminem </w:t>
            </w:r>
          </w:p>
          <w:p>
            <w:pPr>
              <w:pStyle w:val="TableContents"/>
              <w:numPr>
                <w:ilvl w:val="0"/>
                <w:numId w:val="160"/>
              </w:numPr>
              <w:tabs>
                <w:tab w:val="clear" w:pos="1134"/>
                <w:tab w:val="left" w:leader="none" w:pos="707"/>
              </w:tabs>
              <w:bidi w:val="0"/>
              <w:spacing w:before="0" w:after="0"/>
              <w:ind w:start="707" w:hanging="283"/>
              <w:jc w:val="left"/>
              <w:rPr/>
            </w:pPr>
            <w:r>
              <w:rPr/>
              <w:t xml:space="preserve">Kid A -- Radiohead </w:t>
            </w:r>
          </w:p>
          <w:p>
            <w:pPr>
              <w:pStyle w:val="TableContents"/>
              <w:numPr>
                <w:ilvl w:val="0"/>
                <w:numId w:val="160"/>
              </w:numPr>
              <w:tabs>
                <w:tab w:val="clear" w:pos="1134"/>
                <w:tab w:val="left" w:leader="none" w:pos="707"/>
              </w:tabs>
              <w:bidi w:val="0"/>
              <w:spacing w:before="0" w:after="283"/>
              <w:ind w:start="707" w:hanging="283"/>
              <w:jc w:val="left"/>
              <w:rPr/>
            </w:pPr>
            <w:r>
              <w:rPr/>
              <w:t xml:space="preserve">Sinä olet se oikea -- Paul Simon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2002 </w:t>
            </w:r>
          </w:p>
        </w:tc>
        <w:tc>
          <w:tcPr>
            <w:tcW w:w="4586" w:type="dxa"/>
            <w:tcBorders/>
            <w:vAlign w:val="center"/>
          </w:tcPr>
          <w:p>
            <w:pPr>
              <w:pStyle w:val="TableContents"/>
              <w:bidi w:val="0"/>
              <w:spacing w:before="0" w:after="283"/>
              <w:jc w:val="left"/>
              <w:rPr/>
            </w:pPr>
            <w:r>
              <w:rPr/>
              <w:t xml:space="preserve">Eri taiteilijat </w:t>
            </w:r>
          </w:p>
        </w:tc>
        <w:tc>
          <w:tcPr>
            <w:tcW w:w="1683" w:type="dxa"/>
            <w:tcBorders/>
            <w:vAlign w:val="center"/>
          </w:tcPr>
          <w:p>
            <w:pPr>
              <w:pStyle w:val="TableContents"/>
              <w:bidi w:val="0"/>
              <w:spacing w:before="0" w:after="283"/>
              <w:jc w:val="left"/>
              <w:rPr/>
            </w:pPr>
            <w:r>
              <w:rPr/>
              <w:t xml:space="preserve">O Brother, Where Art Thou? -ääniraita </w:t>
            </w:r>
          </w:p>
        </w:tc>
        <w:tc>
          <w:tcPr>
            <w:tcW w:w="2726"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Acoustic Soul -- Intia. Arie </w:t>
            </w:r>
          </w:p>
          <w:p>
            <w:pPr>
              <w:pStyle w:val="TableContents"/>
              <w:numPr>
                <w:ilvl w:val="0"/>
                <w:numId w:val="161"/>
              </w:numPr>
              <w:tabs>
                <w:tab w:val="clear" w:pos="1134"/>
                <w:tab w:val="left" w:leader="none" w:pos="707"/>
              </w:tabs>
              <w:bidi w:val="0"/>
              <w:spacing w:before="0" w:after="0"/>
              <w:ind w:start="707" w:hanging="283"/>
              <w:jc w:val="left"/>
              <w:rPr/>
            </w:pPr>
            <w:r>
              <w:rPr/>
              <w:t xml:space="preserve">Rakkaus ja varkaus -- Bob Dylan </w:t>
            </w:r>
          </w:p>
          <w:p>
            <w:pPr>
              <w:pStyle w:val="TableContents"/>
              <w:numPr>
                <w:ilvl w:val="0"/>
                <w:numId w:val="161"/>
              </w:numPr>
              <w:tabs>
                <w:tab w:val="clear" w:pos="1134"/>
                <w:tab w:val="left" w:leader="none" w:pos="707"/>
              </w:tabs>
              <w:bidi w:val="0"/>
              <w:spacing w:before="0" w:after="0"/>
              <w:ind w:start="707" w:hanging="283"/>
              <w:jc w:val="left"/>
              <w:rPr/>
            </w:pPr>
            <w:r>
              <w:rPr/>
              <w:t xml:space="preserve">Stankonia -- OutKast </w:t>
            </w:r>
          </w:p>
          <w:p>
            <w:pPr>
              <w:pStyle w:val="TableContents"/>
              <w:numPr>
                <w:ilvl w:val="0"/>
                <w:numId w:val="161"/>
              </w:numPr>
              <w:tabs>
                <w:tab w:val="clear" w:pos="1134"/>
                <w:tab w:val="left" w:leader="none" w:pos="707"/>
              </w:tabs>
              <w:bidi w:val="0"/>
              <w:spacing w:before="0" w:after="283"/>
              <w:ind w:start="707" w:hanging="283"/>
              <w:jc w:val="left"/>
              <w:rPr/>
            </w:pPr>
            <w:r>
              <w:rPr/>
              <w:t xml:space="preserve">All That You Can't Leave Behind -- U2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2003 </w:t>
            </w:r>
          </w:p>
        </w:tc>
        <w:tc>
          <w:tcPr>
            <w:tcW w:w="4586" w:type="dxa"/>
            <w:tcBorders/>
            <w:vAlign w:val="center"/>
          </w:tcPr>
          <w:p>
            <w:pPr>
              <w:pStyle w:val="TableContents"/>
              <w:bidi w:val="0"/>
              <w:spacing w:before="0" w:after="283"/>
              <w:jc w:val="left"/>
              <w:rPr/>
            </w:pPr>
            <w:r>
              <w:rPr/>
              <w:t xml:space="preserve">Jones, Norah Norah Jones äänitetty / miksattu Jay Newland &amp; S. Husky Höskulds master engineered by Ted Jensen tuotettu Jay Newland, Arif Mardin, Craig Street &amp; Norah Jones </w:t>
            </w:r>
          </w:p>
        </w:tc>
        <w:tc>
          <w:tcPr>
            <w:tcW w:w="1683" w:type="dxa"/>
            <w:tcBorders/>
            <w:vAlign w:val="center"/>
          </w:tcPr>
          <w:p>
            <w:pPr>
              <w:pStyle w:val="TableContents"/>
              <w:bidi w:val="0"/>
              <w:spacing w:before="0" w:after="283"/>
              <w:jc w:val="left"/>
              <w:rPr/>
            </w:pPr>
            <w:r>
              <w:rPr/>
              <w:t xml:space="preserve">Tule pois kanssani </w:t>
            </w:r>
          </w:p>
        </w:tc>
        <w:tc>
          <w:tcPr>
            <w:tcW w:w="2726"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Etusivu -- Dixie Chicks </w:t>
            </w:r>
          </w:p>
          <w:p>
            <w:pPr>
              <w:pStyle w:val="TableContents"/>
              <w:numPr>
                <w:ilvl w:val="0"/>
                <w:numId w:val="162"/>
              </w:numPr>
              <w:tabs>
                <w:tab w:val="clear" w:pos="1134"/>
                <w:tab w:val="left" w:leader="none" w:pos="707"/>
              </w:tabs>
              <w:bidi w:val="0"/>
              <w:spacing w:before="0" w:after="0"/>
              <w:ind w:start="707" w:hanging="283"/>
              <w:jc w:val="left"/>
              <w:rPr/>
            </w:pPr>
            <w:r>
              <w:rPr/>
              <w:t xml:space="preserve">The Eminem Show -- Eminem </w:t>
            </w:r>
          </w:p>
          <w:p>
            <w:pPr>
              <w:pStyle w:val="TableContents"/>
              <w:numPr>
                <w:ilvl w:val="0"/>
                <w:numId w:val="162"/>
              </w:numPr>
              <w:tabs>
                <w:tab w:val="clear" w:pos="1134"/>
                <w:tab w:val="left" w:leader="none" w:pos="707"/>
              </w:tabs>
              <w:bidi w:val="0"/>
              <w:spacing w:before="0" w:after="0"/>
              <w:ind w:start="707" w:hanging="283"/>
              <w:jc w:val="left"/>
              <w:rPr/>
            </w:pPr>
            <w:r>
              <w:rPr/>
              <w:t xml:space="preserve">Nellyville -- Nelly </w:t>
            </w:r>
          </w:p>
          <w:p>
            <w:pPr>
              <w:pStyle w:val="TableContents"/>
              <w:numPr>
                <w:ilvl w:val="0"/>
                <w:numId w:val="162"/>
              </w:numPr>
              <w:tabs>
                <w:tab w:val="clear" w:pos="1134"/>
                <w:tab w:val="left" w:leader="none" w:pos="707"/>
              </w:tabs>
              <w:bidi w:val="0"/>
              <w:spacing w:before="0" w:after="283"/>
              <w:ind w:start="707" w:hanging="283"/>
              <w:jc w:val="left"/>
              <w:rPr/>
            </w:pPr>
            <w:r>
              <w:rPr/>
              <w:t xml:space="preserve">The Rising -- Bruce Springsteen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bidi w:val="0"/>
              <w:spacing w:before="0" w:after="283"/>
              <w:rPr>
                <w:sz w:val="4"/>
                <w:szCs w:val="4"/>
              </w:rPr>
            </w:pPr>
            <w:r>
              <w:rPr>
                <w:sz w:val="4"/>
                <w:szCs w:val="4"/>
              </w:rPr>
            </w:r>
          </w:p>
        </w:tc>
        <w:tc>
          <w:tcPr>
            <w:tcW w:w="4586" w:type="dxa"/>
            <w:tcBorders/>
            <w:vAlign w:val="center"/>
          </w:tcPr>
          <w:p>
            <w:pPr>
              <w:pStyle w:val="TableContents"/>
              <w:bidi w:val="0"/>
              <w:spacing w:before="0" w:after="283"/>
              <w:jc w:val="left"/>
              <w:rPr/>
            </w:pPr>
            <w:r>
              <w:rPr/>
              <w:t xml:space="preserve">OutKastin tuottaneet / miksanneet Chris Carmouche, Brian Paturalski, Darrell Thorp, Dexter Simmons, John Frye, Kevin Davis, Matt Still, Moka Nagatani, Neal H. Pogue, Padraic Kernin, Pete Novak, Reggie Dozier, Robert Hannon, Terrence Cash &amp; Vincent Alexander master engineered by Bernie Grundman &amp; Brian Gardner tuottaneet André 3000, Big Boi &amp; Carl Mo. </w:t>
            </w:r>
          </w:p>
        </w:tc>
        <w:tc>
          <w:tcPr>
            <w:tcW w:w="1683" w:type="dxa"/>
            <w:tcBorders/>
            <w:vAlign w:val="center"/>
          </w:tcPr>
          <w:p>
            <w:pPr>
              <w:pStyle w:val="TableContents"/>
              <w:bidi w:val="0"/>
              <w:spacing w:before="0" w:after="283"/>
              <w:jc w:val="left"/>
              <w:rPr/>
            </w:pPr>
            <w:r>
              <w:rPr/>
              <w:t xml:space="preserve">Speakerboxxx / Rakkaus alla </w:t>
            </w:r>
          </w:p>
        </w:tc>
        <w:tc>
          <w:tcPr>
            <w:tcW w:w="2726"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Rakenteilla -- Missy Elliott </w:t>
            </w:r>
          </w:p>
          <w:p>
            <w:pPr>
              <w:pStyle w:val="TableContents"/>
              <w:numPr>
                <w:ilvl w:val="0"/>
                <w:numId w:val="163"/>
              </w:numPr>
              <w:tabs>
                <w:tab w:val="clear" w:pos="1134"/>
                <w:tab w:val="left" w:leader="none" w:pos="707"/>
              </w:tabs>
              <w:bidi w:val="0"/>
              <w:spacing w:before="0" w:after="0"/>
              <w:ind w:start="707" w:hanging="283"/>
              <w:jc w:val="left"/>
              <w:rPr/>
            </w:pPr>
            <w:r>
              <w:rPr/>
              <w:t xml:space="preserve">Fallen -- Evanescence </w:t>
            </w:r>
          </w:p>
          <w:p>
            <w:pPr>
              <w:pStyle w:val="TableContents"/>
              <w:numPr>
                <w:ilvl w:val="0"/>
                <w:numId w:val="163"/>
              </w:numPr>
              <w:tabs>
                <w:tab w:val="clear" w:pos="1134"/>
                <w:tab w:val="left" w:leader="none" w:pos="707"/>
              </w:tabs>
              <w:bidi w:val="0"/>
              <w:spacing w:before="0" w:after="0"/>
              <w:ind w:start="707" w:hanging="283"/>
              <w:jc w:val="left"/>
              <w:rPr/>
            </w:pPr>
            <w:r>
              <w:rPr/>
              <w:t xml:space="preserve">Justified -- Justin Timberlake </w:t>
            </w:r>
          </w:p>
          <w:p>
            <w:pPr>
              <w:pStyle w:val="TableContents"/>
              <w:numPr>
                <w:ilvl w:val="0"/>
                <w:numId w:val="163"/>
              </w:numPr>
              <w:tabs>
                <w:tab w:val="clear" w:pos="1134"/>
                <w:tab w:val="left" w:leader="none" w:pos="707"/>
              </w:tabs>
              <w:bidi w:val="0"/>
              <w:spacing w:before="0" w:after="283"/>
              <w:ind w:start="707" w:hanging="283"/>
              <w:jc w:val="left"/>
              <w:rPr/>
            </w:pPr>
            <w:r>
              <w:rPr/>
              <w:t xml:space="preserve">Elephant -- The White Stripes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2005 </w:t>
            </w:r>
          </w:p>
        </w:tc>
        <w:tc>
          <w:tcPr>
            <w:tcW w:w="4586" w:type="dxa"/>
            <w:tcBorders/>
            <w:vAlign w:val="center"/>
          </w:tcPr>
          <w:p>
            <w:pPr>
              <w:pStyle w:val="TableContents"/>
              <w:bidi w:val="0"/>
              <w:spacing w:before="0" w:after="283"/>
              <w:jc w:val="left"/>
              <w:rPr/>
            </w:pPr>
            <w:r>
              <w:rPr/>
              <w:t xml:space="preserve">Charles, Ray Ray Charles äänitetty / miksattu Al Schmitt, Ed Thacker, Joel W. Moss, John Harris, Mark Fleming, Pete Karam, Robert Fernandez, Seth Presant &amp; Terry Howard master engineered by Doug Sax &amp; Robert Hadley tuottaneet Don Mizell, Herbert Waltl, John R. Burk, Terry Howard &amp; Phil Ramone </w:t>
            </w:r>
          </w:p>
        </w:tc>
        <w:tc>
          <w:tcPr>
            <w:tcW w:w="1683" w:type="dxa"/>
            <w:tcBorders/>
            <w:vAlign w:val="center"/>
          </w:tcPr>
          <w:p>
            <w:pPr>
              <w:pStyle w:val="TableContents"/>
              <w:bidi w:val="0"/>
              <w:spacing w:before="0" w:after="283"/>
              <w:jc w:val="left"/>
              <w:rPr/>
            </w:pPr>
            <w:r>
              <w:rPr/>
              <w:t xml:space="preserve">Nero rakastaa seuraa </w:t>
            </w:r>
          </w:p>
        </w:tc>
        <w:tc>
          <w:tcPr>
            <w:tcW w:w="2726"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American Idiot -- Green Day </w:t>
            </w:r>
          </w:p>
          <w:p>
            <w:pPr>
              <w:pStyle w:val="TableContents"/>
              <w:numPr>
                <w:ilvl w:val="0"/>
                <w:numId w:val="164"/>
              </w:numPr>
              <w:tabs>
                <w:tab w:val="clear" w:pos="1134"/>
                <w:tab w:val="left" w:leader="none" w:pos="707"/>
              </w:tabs>
              <w:bidi w:val="0"/>
              <w:spacing w:before="0" w:after="0"/>
              <w:ind w:start="707" w:hanging="283"/>
              <w:jc w:val="left"/>
              <w:rPr/>
            </w:pPr>
            <w:r>
              <w:rPr/>
              <w:t xml:space="preserve">Alicia Keysin päiväkirja -- Alicia Keys </w:t>
            </w:r>
          </w:p>
          <w:p>
            <w:pPr>
              <w:pStyle w:val="TableContents"/>
              <w:numPr>
                <w:ilvl w:val="0"/>
                <w:numId w:val="164"/>
              </w:numPr>
              <w:tabs>
                <w:tab w:val="clear" w:pos="1134"/>
                <w:tab w:val="left" w:leader="none" w:pos="707"/>
              </w:tabs>
              <w:bidi w:val="0"/>
              <w:spacing w:before="0" w:after="0"/>
              <w:ind w:start="707" w:hanging="283"/>
              <w:jc w:val="left"/>
              <w:rPr/>
            </w:pPr>
            <w:r>
              <w:rPr/>
              <w:t xml:space="preserve">Tunnustukset -- Usher </w:t>
            </w:r>
          </w:p>
          <w:p>
            <w:pPr>
              <w:pStyle w:val="TableContents"/>
              <w:numPr>
                <w:ilvl w:val="0"/>
                <w:numId w:val="164"/>
              </w:numPr>
              <w:tabs>
                <w:tab w:val="clear" w:pos="1134"/>
                <w:tab w:val="left" w:leader="none" w:pos="707"/>
              </w:tabs>
              <w:bidi w:val="0"/>
              <w:spacing w:before="0" w:after="283"/>
              <w:ind w:start="707" w:hanging="283"/>
              <w:jc w:val="left"/>
              <w:rPr/>
            </w:pPr>
            <w:r>
              <w:rPr/>
              <w:t xml:space="preserve">The College Dropout -- Kanye West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2006 </w:t>
            </w:r>
          </w:p>
        </w:tc>
        <w:tc>
          <w:tcPr>
            <w:tcW w:w="4586" w:type="dxa"/>
            <w:tcBorders/>
            <w:vAlign w:val="center"/>
          </w:tcPr>
          <w:p>
            <w:pPr>
              <w:pStyle w:val="TableContents"/>
              <w:bidi w:val="0"/>
              <w:spacing w:before="0" w:after="283"/>
              <w:jc w:val="left"/>
              <w:rPr/>
            </w:pPr>
            <w:r>
              <w:rPr/>
              <w:t xml:space="preserve">U2:n tuottaneet / miksanneet Carl Glanville, Greg Collins, Simon Gogerly, Flood, Jacknife Lee, Nellee Hooper &amp; Steve Lillywhite master engineered by Arnie Acosta tuottaneet Brian Eno, Chris Thomas, Daniel Lanois, Flood, Jacknife Lee &amp; Steve Lillywhite </w:t>
            </w:r>
          </w:p>
        </w:tc>
        <w:tc>
          <w:tcPr>
            <w:tcW w:w="1683" w:type="dxa"/>
            <w:tcBorders/>
            <w:vAlign w:val="center"/>
          </w:tcPr>
          <w:p>
            <w:pPr>
              <w:pStyle w:val="TableContents"/>
              <w:bidi w:val="0"/>
              <w:spacing w:before="0" w:after="283"/>
              <w:jc w:val="left"/>
              <w:rPr/>
            </w:pPr>
            <w:r>
              <w:rPr/>
              <w:t xml:space="preserve">Miten atomipommi puretaan? </w:t>
            </w:r>
          </w:p>
        </w:tc>
        <w:tc>
          <w:tcPr>
            <w:tcW w:w="2726"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The Emancipation of Mimi -- Mariah Carey </w:t>
            </w:r>
          </w:p>
          <w:p>
            <w:pPr>
              <w:pStyle w:val="TableContents"/>
              <w:numPr>
                <w:ilvl w:val="0"/>
                <w:numId w:val="165"/>
              </w:numPr>
              <w:tabs>
                <w:tab w:val="clear" w:pos="1134"/>
                <w:tab w:val="left" w:leader="none" w:pos="707"/>
              </w:tabs>
              <w:bidi w:val="0"/>
              <w:spacing w:before="0" w:after="0"/>
              <w:ind w:start="707" w:hanging="283"/>
              <w:jc w:val="left"/>
              <w:rPr/>
            </w:pPr>
            <w:r>
              <w:rPr/>
              <w:t xml:space="preserve">Kaaos ja luominen takapihalla -- Paul McCartney </w:t>
            </w:r>
          </w:p>
          <w:p>
            <w:pPr>
              <w:pStyle w:val="TableContents"/>
              <w:numPr>
                <w:ilvl w:val="0"/>
                <w:numId w:val="165"/>
              </w:numPr>
              <w:tabs>
                <w:tab w:val="clear" w:pos="1134"/>
                <w:tab w:val="left" w:leader="none" w:pos="707"/>
              </w:tabs>
              <w:bidi w:val="0"/>
              <w:spacing w:before="0" w:after="0"/>
              <w:ind w:start="707" w:hanging="283"/>
              <w:jc w:val="left"/>
              <w:rPr/>
            </w:pPr>
            <w:r>
              <w:rPr/>
              <w:t xml:space="preserve">Rakkaus. Enkeli. Musiikki. Baby. -- Gwen Stefani </w:t>
            </w:r>
          </w:p>
          <w:p>
            <w:pPr>
              <w:pStyle w:val="TableContents"/>
              <w:numPr>
                <w:ilvl w:val="0"/>
                <w:numId w:val="165"/>
              </w:numPr>
              <w:tabs>
                <w:tab w:val="clear" w:pos="1134"/>
                <w:tab w:val="left" w:leader="none" w:pos="707"/>
              </w:tabs>
              <w:bidi w:val="0"/>
              <w:spacing w:before="0" w:after="283"/>
              <w:ind w:start="707" w:hanging="283"/>
              <w:jc w:val="left"/>
              <w:rPr/>
            </w:pPr>
            <w:r>
              <w:rPr/>
              <w:t xml:space="preserve">Late Registration -- Kanye West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2007 </w:t>
            </w:r>
          </w:p>
        </w:tc>
        <w:tc>
          <w:tcPr>
            <w:tcW w:w="4586" w:type="dxa"/>
            <w:tcBorders/>
            <w:vAlign w:val="center"/>
          </w:tcPr>
          <w:p>
            <w:pPr>
              <w:pStyle w:val="TableContents"/>
              <w:bidi w:val="0"/>
              <w:spacing w:before="0" w:after="283"/>
              <w:jc w:val="left"/>
              <w:rPr/>
            </w:pPr>
            <w:r>
              <w:rPr/>
              <w:t xml:space="preserve">Dixie Chicks äänitetty / miksattu Chris Testa, Jim Scott &amp; Richard Dodd master engineered by Richard Dodd tuottanut Rick Rubin </w:t>
            </w:r>
          </w:p>
        </w:tc>
        <w:tc>
          <w:tcPr>
            <w:tcW w:w="1683" w:type="dxa"/>
            <w:tcBorders/>
            <w:vAlign w:val="center"/>
          </w:tcPr>
          <w:p>
            <w:pPr>
              <w:pStyle w:val="TableContents"/>
              <w:bidi w:val="0"/>
              <w:spacing w:before="0" w:after="283"/>
              <w:jc w:val="left"/>
              <w:rPr/>
            </w:pPr>
            <w:r>
              <w:rPr/>
              <w:t xml:space="preserve">Pitkä tie </w:t>
            </w:r>
          </w:p>
        </w:tc>
        <w:tc>
          <w:tcPr>
            <w:tcW w:w="2726"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St. Elsewhere -- Gnarls Barkley </w:t>
            </w:r>
          </w:p>
          <w:p>
            <w:pPr>
              <w:pStyle w:val="TableContents"/>
              <w:numPr>
                <w:ilvl w:val="0"/>
                <w:numId w:val="166"/>
              </w:numPr>
              <w:tabs>
                <w:tab w:val="clear" w:pos="1134"/>
                <w:tab w:val="left" w:leader="none" w:pos="707"/>
              </w:tabs>
              <w:bidi w:val="0"/>
              <w:spacing w:before="0" w:after="0"/>
              <w:ind w:start="707" w:hanging="283"/>
              <w:jc w:val="left"/>
              <w:rPr/>
            </w:pPr>
            <w:r>
              <w:rPr/>
              <w:t xml:space="preserve">Jatkumo -- John Mayer </w:t>
            </w:r>
          </w:p>
          <w:p>
            <w:pPr>
              <w:pStyle w:val="TableContents"/>
              <w:numPr>
                <w:ilvl w:val="0"/>
                <w:numId w:val="166"/>
              </w:numPr>
              <w:tabs>
                <w:tab w:val="clear" w:pos="1134"/>
                <w:tab w:val="left" w:leader="none" w:pos="707"/>
              </w:tabs>
              <w:bidi w:val="0"/>
              <w:spacing w:before="0" w:after="0"/>
              <w:ind w:start="707" w:hanging="283"/>
              <w:jc w:val="left"/>
              <w:rPr/>
            </w:pPr>
            <w:r>
              <w:rPr/>
              <w:t xml:space="preserve">Stadium Arcadium -- Red Hot Chili Peppers </w:t>
            </w:r>
          </w:p>
          <w:p>
            <w:pPr>
              <w:pStyle w:val="TableContents"/>
              <w:numPr>
                <w:ilvl w:val="0"/>
                <w:numId w:val="166"/>
              </w:numPr>
              <w:tabs>
                <w:tab w:val="clear" w:pos="1134"/>
                <w:tab w:val="left" w:leader="none" w:pos="707"/>
              </w:tabs>
              <w:bidi w:val="0"/>
              <w:spacing w:before="0" w:after="283"/>
              <w:ind w:start="707" w:hanging="283"/>
              <w:jc w:val="left"/>
              <w:rPr/>
            </w:pPr>
            <w:r>
              <w:rPr/>
              <w:t xml:space="preserve">FutureSex / LoveSounds -- Justin Timberlake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2008 </w:t>
            </w:r>
          </w:p>
        </w:tc>
        <w:tc>
          <w:tcPr>
            <w:tcW w:w="4586" w:type="dxa"/>
            <w:tcBorders/>
            <w:vAlign w:val="center"/>
          </w:tcPr>
          <w:p>
            <w:pPr>
              <w:pStyle w:val="TableContents"/>
              <w:bidi w:val="0"/>
              <w:spacing w:before="0" w:after="283"/>
              <w:jc w:val="left"/>
              <w:rPr/>
            </w:pPr>
            <w:r>
              <w:rPr/>
              <w:t xml:space="preserve">Hancock, Herbie Herbie Hancock featuring Norah Jones, Joni Mitchell, Leonard Cohen, Luciana Souza, Corinne Bailey Rae &amp; Tina Turner tuottanut Herbie Hancock &amp; Larry Klein tehnyt / miksannut Helik Hadar master engineered by Bernie Grundman </w:t>
            </w:r>
          </w:p>
        </w:tc>
        <w:tc>
          <w:tcPr>
            <w:tcW w:w="1683" w:type="dxa"/>
            <w:tcBorders/>
            <w:vAlign w:val="center"/>
          </w:tcPr>
          <w:p>
            <w:pPr>
              <w:pStyle w:val="TableContents"/>
              <w:bidi w:val="0"/>
              <w:spacing w:before="0" w:after="283"/>
              <w:jc w:val="left"/>
              <w:rPr/>
            </w:pPr>
            <w:r>
              <w:rPr/>
              <w:t xml:space="preserve">Joki: Joni Letters </w:t>
            </w:r>
          </w:p>
        </w:tc>
        <w:tc>
          <w:tcPr>
            <w:tcW w:w="2726"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Echoes, Silence, Patience &amp; Grace -- Foo Fighters </w:t>
            </w:r>
          </w:p>
          <w:p>
            <w:pPr>
              <w:pStyle w:val="TableContents"/>
              <w:numPr>
                <w:ilvl w:val="0"/>
                <w:numId w:val="167"/>
              </w:numPr>
              <w:tabs>
                <w:tab w:val="clear" w:pos="1134"/>
                <w:tab w:val="left" w:leader="none" w:pos="707"/>
              </w:tabs>
              <w:bidi w:val="0"/>
              <w:spacing w:before="0" w:after="0"/>
              <w:ind w:start="707" w:hanging="283"/>
              <w:jc w:val="left"/>
              <w:rPr/>
            </w:pPr>
            <w:r>
              <w:rPr/>
              <w:t xml:space="preserve">These Days -- Vince Gill </w:t>
            </w:r>
          </w:p>
          <w:p>
            <w:pPr>
              <w:pStyle w:val="TableContents"/>
              <w:numPr>
                <w:ilvl w:val="0"/>
                <w:numId w:val="167"/>
              </w:numPr>
              <w:tabs>
                <w:tab w:val="clear" w:pos="1134"/>
                <w:tab w:val="left" w:leader="none" w:pos="707"/>
              </w:tabs>
              <w:bidi w:val="0"/>
              <w:spacing w:before="0" w:after="0"/>
              <w:ind w:start="707" w:hanging="283"/>
              <w:jc w:val="left"/>
              <w:rPr/>
            </w:pPr>
            <w:r>
              <w:rPr/>
              <w:t xml:space="preserve">Valmistuminen -- Kanye West </w:t>
            </w:r>
          </w:p>
          <w:p>
            <w:pPr>
              <w:pStyle w:val="TableContents"/>
              <w:numPr>
                <w:ilvl w:val="0"/>
                <w:numId w:val="167"/>
              </w:numPr>
              <w:tabs>
                <w:tab w:val="clear" w:pos="1134"/>
                <w:tab w:val="left" w:leader="none" w:pos="707"/>
              </w:tabs>
              <w:bidi w:val="0"/>
              <w:spacing w:before="0" w:after="283"/>
              <w:ind w:start="707" w:hanging="283"/>
              <w:jc w:val="left"/>
              <w:rPr/>
            </w:pPr>
            <w:r>
              <w:rPr/>
              <w:t xml:space="preserve">Back to Black -- Amy Winehouse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2009 </w:t>
            </w:r>
          </w:p>
        </w:tc>
        <w:tc>
          <w:tcPr>
            <w:tcW w:w="4586" w:type="dxa"/>
            <w:tcBorders/>
            <w:vAlign w:val="center"/>
          </w:tcPr>
          <w:p>
            <w:pPr>
              <w:pStyle w:val="TableContents"/>
              <w:bidi w:val="0"/>
              <w:spacing w:before="0" w:after="283"/>
              <w:jc w:val="left"/>
              <w:rPr/>
            </w:pPr>
            <w:r>
              <w:rPr/>
              <w:t xml:space="preserve">Plant, Robert Robert Plant &amp; Alison Krauss tuottanut T Bone Burnett tehnyt / miksannut Mike Piersante master engineered by Gavin Lurssen </w:t>
            </w:r>
          </w:p>
        </w:tc>
        <w:tc>
          <w:tcPr>
            <w:tcW w:w="1683" w:type="dxa"/>
            <w:tcBorders/>
            <w:vAlign w:val="center"/>
          </w:tcPr>
          <w:p>
            <w:pPr>
              <w:pStyle w:val="TableContents"/>
              <w:bidi w:val="0"/>
              <w:spacing w:before="0" w:after="283"/>
              <w:jc w:val="left"/>
              <w:rPr/>
            </w:pPr>
            <w:r>
              <w:rPr/>
              <w:t xml:space="preserve">Hiekan nostaminen </w:t>
            </w:r>
          </w:p>
        </w:tc>
        <w:tc>
          <w:tcPr>
            <w:tcW w:w="2726"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t xml:space="preserve">Viva la Vida tai Death and All His Friends -- Coldplay </w:t>
            </w:r>
          </w:p>
          <w:p>
            <w:pPr>
              <w:pStyle w:val="TableContents"/>
              <w:numPr>
                <w:ilvl w:val="0"/>
                <w:numId w:val="168"/>
              </w:numPr>
              <w:tabs>
                <w:tab w:val="clear" w:pos="1134"/>
                <w:tab w:val="left" w:leader="none" w:pos="707"/>
              </w:tabs>
              <w:bidi w:val="0"/>
              <w:spacing w:before="0" w:after="0"/>
              <w:ind w:start="707" w:hanging="283"/>
              <w:jc w:val="left"/>
              <w:rPr/>
            </w:pPr>
            <w:r>
              <w:rPr/>
              <w:t xml:space="preserve">Herrasmiehen vuosi -- Ne-Yo </w:t>
            </w:r>
          </w:p>
          <w:p>
            <w:pPr>
              <w:pStyle w:val="TableContents"/>
              <w:numPr>
                <w:ilvl w:val="0"/>
                <w:numId w:val="168"/>
              </w:numPr>
              <w:tabs>
                <w:tab w:val="clear" w:pos="1134"/>
                <w:tab w:val="left" w:leader="none" w:pos="707"/>
              </w:tabs>
              <w:bidi w:val="0"/>
              <w:spacing w:before="0" w:after="0"/>
              <w:ind w:start="707" w:hanging="283"/>
              <w:jc w:val="left"/>
              <w:rPr/>
            </w:pPr>
            <w:r>
              <w:rPr/>
              <w:t xml:space="preserve">In Rainbows -- Radiohead </w:t>
            </w:r>
          </w:p>
          <w:p>
            <w:pPr>
              <w:pStyle w:val="TableContents"/>
              <w:numPr>
                <w:ilvl w:val="0"/>
                <w:numId w:val="168"/>
              </w:numPr>
              <w:tabs>
                <w:tab w:val="clear" w:pos="1134"/>
                <w:tab w:val="left" w:leader="none" w:pos="707"/>
              </w:tabs>
              <w:bidi w:val="0"/>
              <w:spacing w:before="0" w:after="283"/>
              <w:ind w:start="707" w:hanging="283"/>
              <w:jc w:val="left"/>
              <w:rPr/>
            </w:pPr>
            <w:r>
              <w:rPr/>
              <w:t xml:space="preserve">Tha Carter III -- Lil Wayne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bidi w:val="0"/>
              <w:spacing w:before="0" w:after="283"/>
              <w:rPr>
                <w:sz w:val="4"/>
                <w:szCs w:val="4"/>
              </w:rPr>
            </w:pPr>
            <w:r>
              <w:rPr>
                <w:sz w:val="4"/>
                <w:szCs w:val="4"/>
              </w:rPr>
            </w:r>
          </w:p>
        </w:tc>
        <w:tc>
          <w:tcPr>
            <w:tcW w:w="4586" w:type="dxa"/>
            <w:tcBorders/>
            <w:vAlign w:val="center"/>
          </w:tcPr>
          <w:p>
            <w:pPr>
              <w:pStyle w:val="TableContents"/>
              <w:bidi w:val="0"/>
              <w:spacing w:before="0" w:after="283"/>
              <w:jc w:val="left"/>
              <w:rPr/>
            </w:pPr>
            <w:r>
              <w:rPr/>
              <w:t xml:space="preserve">Swift, Taylor Taylor Swift featuring Colbie Caillat tuottanut Taylor Swift &amp; Nathan Chapman muokannut / miksannut Nathan Chapman &amp; Justin Niebank master engineered by Hank Williams </w:t>
            </w:r>
          </w:p>
        </w:tc>
        <w:tc>
          <w:tcPr>
            <w:tcW w:w="1683" w:type="dxa"/>
            <w:tcBorders/>
            <w:vAlign w:val="center"/>
          </w:tcPr>
          <w:p>
            <w:pPr>
              <w:pStyle w:val="TableContents"/>
              <w:bidi w:val="0"/>
              <w:spacing w:before="0" w:after="283"/>
              <w:jc w:val="left"/>
              <w:rPr/>
            </w:pPr>
            <w:r>
              <w:rPr/>
              <w:t xml:space="preserve">Fearless </w:t>
            </w:r>
          </w:p>
        </w:tc>
        <w:tc>
          <w:tcPr>
            <w:tcW w:w="2726"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t xml:space="preserve">Minä olen ... Sasha Fierce -- Beyoncé </w:t>
            </w:r>
          </w:p>
          <w:p>
            <w:pPr>
              <w:pStyle w:val="TableContents"/>
              <w:numPr>
                <w:ilvl w:val="0"/>
                <w:numId w:val="169"/>
              </w:numPr>
              <w:tabs>
                <w:tab w:val="clear" w:pos="1134"/>
                <w:tab w:val="left" w:leader="none" w:pos="707"/>
              </w:tabs>
              <w:bidi w:val="0"/>
              <w:spacing w:before="0" w:after="0"/>
              <w:ind w:start="707" w:hanging="283"/>
              <w:jc w:val="left"/>
              <w:rPr/>
            </w:pPr>
            <w:r>
              <w:rPr/>
              <w:t xml:space="preserve">The E.N.D. -- The Black Eyed Peas </w:t>
            </w:r>
          </w:p>
          <w:p>
            <w:pPr>
              <w:pStyle w:val="TableContents"/>
              <w:numPr>
                <w:ilvl w:val="0"/>
                <w:numId w:val="169"/>
              </w:numPr>
              <w:tabs>
                <w:tab w:val="clear" w:pos="1134"/>
                <w:tab w:val="left" w:leader="none" w:pos="707"/>
              </w:tabs>
              <w:bidi w:val="0"/>
              <w:spacing w:before="0" w:after="0"/>
              <w:ind w:start="707" w:hanging="283"/>
              <w:jc w:val="left"/>
              <w:rPr/>
            </w:pPr>
            <w:r>
              <w:rPr/>
              <w:t xml:space="preserve">The Fame -- Lady Gaga </w:t>
            </w:r>
          </w:p>
          <w:p>
            <w:pPr>
              <w:pStyle w:val="TableContents"/>
              <w:numPr>
                <w:ilvl w:val="0"/>
                <w:numId w:val="169"/>
              </w:numPr>
              <w:tabs>
                <w:tab w:val="clear" w:pos="1134"/>
                <w:tab w:val="left" w:leader="none" w:pos="707"/>
              </w:tabs>
              <w:bidi w:val="0"/>
              <w:spacing w:before="0" w:after="283"/>
              <w:ind w:start="707" w:hanging="283"/>
              <w:jc w:val="left"/>
              <w:rPr/>
            </w:pPr>
            <w:r>
              <w:rPr/>
              <w:t xml:space="preserve">Big Whiskey and the GrooGrux King -- Dave Matthews Band - Dave Matthews Band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2011 </w:t>
            </w:r>
          </w:p>
        </w:tc>
        <w:tc>
          <w:tcPr>
            <w:tcW w:w="4586" w:type="dxa"/>
            <w:tcBorders/>
            <w:vAlign w:val="center"/>
          </w:tcPr>
          <w:p>
            <w:pPr>
              <w:pStyle w:val="TableContents"/>
              <w:bidi w:val="0"/>
              <w:spacing w:before="0" w:after="283"/>
              <w:jc w:val="left"/>
              <w:rPr/>
            </w:pPr>
            <w:r>
              <w:rPr/>
              <w:t xml:space="preserve">Arcade Fire tuottanut Arcade Fire &amp; Markus Dravs tehnyt / miksannut Arcade Fire, Markus Dravs, Mark Lawson &amp; Craig Silvey master engineerannut George Marino. </w:t>
            </w:r>
          </w:p>
        </w:tc>
        <w:tc>
          <w:tcPr>
            <w:tcW w:w="1683" w:type="dxa"/>
            <w:tcBorders/>
            <w:vAlign w:val="center"/>
          </w:tcPr>
          <w:p>
            <w:pPr>
              <w:pStyle w:val="TableContents"/>
              <w:bidi w:val="0"/>
              <w:spacing w:before="0" w:after="283"/>
              <w:jc w:val="left"/>
              <w:rPr/>
            </w:pPr>
            <w:r>
              <w:rPr/>
              <w:t xml:space="preserve">Lähiöt </w:t>
            </w:r>
          </w:p>
        </w:tc>
        <w:tc>
          <w:tcPr>
            <w:tcW w:w="2726" w:type="dxa"/>
            <w:tcBorders/>
            <w:vAlign w:val="center"/>
          </w:tcPr>
          <w:p>
            <w:pPr>
              <w:pStyle w:val="TableContents"/>
              <w:numPr>
                <w:ilvl w:val="0"/>
                <w:numId w:val="170"/>
              </w:numPr>
              <w:tabs>
                <w:tab w:val="clear" w:pos="1134"/>
                <w:tab w:val="left" w:leader="none" w:pos="707"/>
              </w:tabs>
              <w:bidi w:val="0"/>
              <w:spacing w:before="0" w:after="0"/>
              <w:ind w:start="707" w:hanging="283"/>
              <w:jc w:val="left"/>
              <w:rPr/>
            </w:pPr>
            <w:r>
              <w:rPr/>
              <w:t xml:space="preserve">Recovery -- Eminem </w:t>
            </w:r>
          </w:p>
          <w:p>
            <w:pPr>
              <w:pStyle w:val="TableContents"/>
              <w:numPr>
                <w:ilvl w:val="0"/>
                <w:numId w:val="170"/>
              </w:numPr>
              <w:tabs>
                <w:tab w:val="clear" w:pos="1134"/>
                <w:tab w:val="left" w:leader="none" w:pos="707"/>
              </w:tabs>
              <w:bidi w:val="0"/>
              <w:spacing w:before="0" w:after="0"/>
              <w:ind w:start="707" w:hanging="283"/>
              <w:jc w:val="left"/>
              <w:rPr/>
            </w:pPr>
            <w:r>
              <w:rPr/>
              <w:t xml:space="preserve">Need You Now -- Lady Antebellum </w:t>
            </w:r>
          </w:p>
          <w:p>
            <w:pPr>
              <w:pStyle w:val="TableContents"/>
              <w:numPr>
                <w:ilvl w:val="0"/>
                <w:numId w:val="170"/>
              </w:numPr>
              <w:tabs>
                <w:tab w:val="clear" w:pos="1134"/>
                <w:tab w:val="left" w:leader="none" w:pos="707"/>
              </w:tabs>
              <w:bidi w:val="0"/>
              <w:spacing w:before="0" w:after="0"/>
              <w:ind w:start="707" w:hanging="283"/>
              <w:jc w:val="left"/>
              <w:rPr/>
            </w:pPr>
            <w:r>
              <w:rPr/>
              <w:t xml:space="preserve">The Fame Monster -- Lady Gaga </w:t>
            </w:r>
          </w:p>
          <w:p>
            <w:pPr>
              <w:pStyle w:val="TableContents"/>
              <w:numPr>
                <w:ilvl w:val="0"/>
                <w:numId w:val="170"/>
              </w:numPr>
              <w:tabs>
                <w:tab w:val="clear" w:pos="1134"/>
                <w:tab w:val="left" w:leader="none" w:pos="707"/>
              </w:tabs>
              <w:bidi w:val="0"/>
              <w:spacing w:before="0" w:after="283"/>
              <w:ind w:start="707" w:hanging="283"/>
              <w:jc w:val="left"/>
              <w:rPr/>
            </w:pPr>
            <w:r>
              <w:rPr/>
              <w:t xml:space="preserve">Teenage Dream -- Katy Perry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2012 </w:t>
            </w:r>
          </w:p>
        </w:tc>
        <w:tc>
          <w:tcPr>
            <w:tcW w:w="4586" w:type="dxa"/>
            <w:tcBorders/>
            <w:vAlign w:val="center"/>
          </w:tcPr>
          <w:p>
            <w:pPr>
              <w:pStyle w:val="TableContents"/>
              <w:bidi w:val="0"/>
              <w:spacing w:before="0" w:after="283"/>
              <w:jc w:val="left"/>
              <w:rPr/>
            </w:pPr>
            <w:r>
              <w:rPr/>
              <w:t xml:space="preserve">Adele tuottaneet Adele, Dan Wilson, Jim Abbiss, Paul Epworth, Rick Rubin, Fraser T. Smith &amp; Ryan Tedder äänittäneet / miksannut Jim Abbiss, Philip Allen, Beatriz Artola, Ian Dowling, Steve Price, Fraser T. Smith, Ryan Tedder, Tom Elmhirst, Greg Fidelman, Dan Parry, Mark Rankin &amp; Andrew Scheps master engineered by Tom Coyne. </w:t>
            </w:r>
          </w:p>
        </w:tc>
        <w:tc>
          <w:tcPr>
            <w:tcW w:w="1683" w:type="dxa"/>
            <w:tcBorders/>
            <w:vAlign w:val="center"/>
          </w:tcPr>
          <w:p>
            <w:pPr>
              <w:pStyle w:val="TableContents"/>
              <w:bidi w:val="0"/>
              <w:spacing w:before="0" w:after="283"/>
              <w:jc w:val="left"/>
              <w:rPr/>
            </w:pPr>
            <w:r>
              <w:rPr/>
              <w:t xml:space="preserve">21 </w:t>
            </w:r>
          </w:p>
        </w:tc>
        <w:tc>
          <w:tcPr>
            <w:tcW w:w="2726" w:type="dxa"/>
            <w:tcBorders/>
            <w:vAlign w:val="center"/>
          </w:tcPr>
          <w:p>
            <w:pPr>
              <w:pStyle w:val="TableContents"/>
              <w:numPr>
                <w:ilvl w:val="0"/>
                <w:numId w:val="171"/>
              </w:numPr>
              <w:tabs>
                <w:tab w:val="clear" w:pos="1134"/>
                <w:tab w:val="left" w:leader="none" w:pos="707"/>
              </w:tabs>
              <w:bidi w:val="0"/>
              <w:spacing w:before="0" w:after="0"/>
              <w:ind w:start="707" w:hanging="283"/>
              <w:jc w:val="left"/>
              <w:rPr/>
            </w:pPr>
            <w:r>
              <w:rPr/>
              <w:t xml:space="preserve">Wasting Light -- Foo Fighters </w:t>
            </w:r>
          </w:p>
          <w:p>
            <w:pPr>
              <w:pStyle w:val="TableContents"/>
              <w:numPr>
                <w:ilvl w:val="0"/>
                <w:numId w:val="171"/>
              </w:numPr>
              <w:tabs>
                <w:tab w:val="clear" w:pos="1134"/>
                <w:tab w:val="left" w:leader="none" w:pos="707"/>
              </w:tabs>
              <w:bidi w:val="0"/>
              <w:spacing w:before="0" w:after="0"/>
              <w:ind w:start="707" w:hanging="283"/>
              <w:jc w:val="left"/>
              <w:rPr/>
            </w:pPr>
            <w:r>
              <w:rPr/>
              <w:t xml:space="preserve">Born This Way -- Lady Gaga </w:t>
            </w:r>
          </w:p>
          <w:p>
            <w:pPr>
              <w:pStyle w:val="TableContents"/>
              <w:numPr>
                <w:ilvl w:val="0"/>
                <w:numId w:val="171"/>
              </w:numPr>
              <w:tabs>
                <w:tab w:val="clear" w:pos="1134"/>
                <w:tab w:val="left" w:leader="none" w:pos="707"/>
              </w:tabs>
              <w:bidi w:val="0"/>
              <w:spacing w:before="0" w:after="0"/>
              <w:ind w:start="707" w:hanging="283"/>
              <w:jc w:val="left"/>
              <w:rPr/>
            </w:pPr>
            <w:r>
              <w:rPr/>
              <w:t xml:space="preserve">Doo-Wops &amp; Hooligans -- Bruno Mars </w:t>
            </w:r>
          </w:p>
          <w:p>
            <w:pPr>
              <w:pStyle w:val="TableContents"/>
              <w:numPr>
                <w:ilvl w:val="0"/>
                <w:numId w:val="171"/>
              </w:numPr>
              <w:tabs>
                <w:tab w:val="clear" w:pos="1134"/>
                <w:tab w:val="left" w:leader="none" w:pos="707"/>
              </w:tabs>
              <w:bidi w:val="0"/>
              <w:spacing w:before="0" w:after="283"/>
              <w:ind w:start="707" w:hanging="283"/>
              <w:jc w:val="left"/>
              <w:rPr/>
            </w:pPr>
            <w:r>
              <w:rPr/>
              <w:t xml:space="preserve">Loud -- Rihanna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2013 </w:t>
            </w:r>
          </w:p>
        </w:tc>
        <w:tc>
          <w:tcPr>
            <w:tcW w:w="4586" w:type="dxa"/>
            <w:tcBorders/>
            <w:vAlign w:val="center"/>
          </w:tcPr>
          <w:p>
            <w:pPr>
              <w:pStyle w:val="TableContents"/>
              <w:bidi w:val="0"/>
              <w:spacing w:before="0" w:after="283"/>
              <w:jc w:val="left"/>
              <w:rPr/>
            </w:pPr>
            <w:r>
              <w:rPr/>
              <w:t xml:space="preserve">Mumford &amp; Sons tuottanut Markus Dravs tehnyt / miksannut Robin Baynton &amp; Ruadhri Cushnan master engineered by Bob Ludwig </w:t>
            </w:r>
          </w:p>
        </w:tc>
        <w:tc>
          <w:tcPr>
            <w:tcW w:w="1683" w:type="dxa"/>
            <w:tcBorders/>
            <w:vAlign w:val="center"/>
          </w:tcPr>
          <w:p>
            <w:pPr>
              <w:pStyle w:val="TableContents"/>
              <w:bidi w:val="0"/>
              <w:spacing w:before="0" w:after="283"/>
              <w:jc w:val="left"/>
              <w:rPr/>
            </w:pPr>
            <w:r>
              <w:rPr/>
              <w:t xml:space="preserve">Babel </w:t>
            </w:r>
          </w:p>
        </w:tc>
        <w:tc>
          <w:tcPr>
            <w:tcW w:w="2726" w:type="dxa"/>
            <w:tcBorders/>
            <w:vAlign w:val="center"/>
          </w:tcPr>
          <w:p>
            <w:pPr>
              <w:pStyle w:val="TableContents"/>
              <w:numPr>
                <w:ilvl w:val="0"/>
                <w:numId w:val="172"/>
              </w:numPr>
              <w:tabs>
                <w:tab w:val="clear" w:pos="1134"/>
                <w:tab w:val="left" w:leader="none" w:pos="707"/>
              </w:tabs>
              <w:bidi w:val="0"/>
              <w:spacing w:before="0" w:after="0"/>
              <w:ind w:start="707" w:hanging="283"/>
              <w:jc w:val="left"/>
              <w:rPr/>
            </w:pPr>
            <w:r>
              <w:rPr/>
              <w:t xml:space="preserve">El Camino -- The Black Keys </w:t>
            </w:r>
          </w:p>
          <w:p>
            <w:pPr>
              <w:pStyle w:val="TableContents"/>
              <w:numPr>
                <w:ilvl w:val="0"/>
                <w:numId w:val="172"/>
              </w:numPr>
              <w:tabs>
                <w:tab w:val="clear" w:pos="1134"/>
                <w:tab w:val="left" w:leader="none" w:pos="707"/>
              </w:tabs>
              <w:bidi w:val="0"/>
              <w:spacing w:before="0" w:after="0"/>
              <w:ind w:start="707" w:hanging="283"/>
              <w:jc w:val="left"/>
              <w:rPr/>
            </w:pPr>
            <w:r>
              <w:rPr/>
              <w:t xml:space="preserve">Some Nights -- hauskaa. </w:t>
            </w:r>
          </w:p>
          <w:p>
            <w:pPr>
              <w:pStyle w:val="TableContents"/>
              <w:numPr>
                <w:ilvl w:val="0"/>
                <w:numId w:val="172"/>
              </w:numPr>
              <w:tabs>
                <w:tab w:val="clear" w:pos="1134"/>
                <w:tab w:val="left" w:leader="none" w:pos="707"/>
              </w:tabs>
              <w:bidi w:val="0"/>
              <w:spacing w:before="0" w:after="0"/>
              <w:ind w:start="707" w:hanging="283"/>
              <w:jc w:val="left"/>
              <w:rPr/>
            </w:pPr>
            <w:r>
              <w:rPr/>
              <w:t xml:space="preserve">Channel Orange -- Frank Ocean </w:t>
            </w:r>
          </w:p>
          <w:p>
            <w:pPr>
              <w:pStyle w:val="TableContents"/>
              <w:numPr>
                <w:ilvl w:val="0"/>
                <w:numId w:val="172"/>
              </w:numPr>
              <w:tabs>
                <w:tab w:val="clear" w:pos="1134"/>
                <w:tab w:val="left" w:leader="none" w:pos="707"/>
              </w:tabs>
              <w:bidi w:val="0"/>
              <w:spacing w:before="0" w:after="283"/>
              <w:ind w:start="707" w:hanging="283"/>
              <w:jc w:val="left"/>
              <w:rPr/>
            </w:pPr>
            <w:r>
              <w:rPr/>
              <w:t xml:space="preserve">Blunderbuss -- Jack White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2014 </w:t>
            </w:r>
          </w:p>
        </w:tc>
        <w:tc>
          <w:tcPr>
            <w:tcW w:w="4586" w:type="dxa"/>
            <w:tcBorders/>
            <w:vAlign w:val="center"/>
          </w:tcPr>
          <w:p>
            <w:pPr>
              <w:pStyle w:val="TableContents"/>
              <w:bidi w:val="0"/>
              <w:spacing w:before="0" w:after="283"/>
              <w:jc w:val="left"/>
              <w:rPr/>
            </w:pPr>
            <w:r>
              <w:rPr/>
              <w:t xml:space="preserve">Daft Punk featuring Julian Casablancas, DJ Falcon, Todd Edwards, Chilly Gonzales, Giorgio Moroder, Panda Bear, Nile Rodgers, Paul Williams &amp; Pharrell Williams tuottanut Thomas Bangalter, Julian Casablancas, Guy-Manuel De Homem-Christo, DJ Falcon &amp; Todd Edwards äänitetty / miksattu Peter Franco, Mick Guzauski, Florian Lagatta, Guillaume Le Braz &amp; Daniel Lerner master engineered by Antoine ``Chab'' Chabert &amp; Bob Ludwig </w:t>
            </w:r>
          </w:p>
        </w:tc>
        <w:tc>
          <w:tcPr>
            <w:tcW w:w="1683" w:type="dxa"/>
            <w:tcBorders/>
            <w:vAlign w:val="center"/>
          </w:tcPr>
          <w:p>
            <w:pPr>
              <w:pStyle w:val="TableContents"/>
              <w:bidi w:val="0"/>
              <w:spacing w:before="0" w:after="283"/>
              <w:jc w:val="left"/>
              <w:rPr/>
            </w:pPr>
            <w:r>
              <w:rPr/>
              <w:t xml:space="preserve">Satunnaiskäyttömuistit </w:t>
            </w:r>
          </w:p>
        </w:tc>
        <w:tc>
          <w:tcPr>
            <w:tcW w:w="2726"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The Blessed Unrest -- Sara Bareilles </w:t>
            </w:r>
          </w:p>
          <w:p>
            <w:pPr>
              <w:pStyle w:val="TableContents"/>
              <w:numPr>
                <w:ilvl w:val="0"/>
                <w:numId w:val="173"/>
              </w:numPr>
              <w:tabs>
                <w:tab w:val="clear" w:pos="1134"/>
                <w:tab w:val="left" w:leader="none" w:pos="707"/>
              </w:tabs>
              <w:bidi w:val="0"/>
              <w:spacing w:before="0" w:after="0"/>
              <w:ind w:start="707" w:hanging="283"/>
              <w:jc w:val="left"/>
              <w:rPr/>
            </w:pPr>
            <w:r>
              <w:rPr/>
              <w:t xml:space="preserve">Good Kid, M.A.A.A.D City -- Kendrick Lamar </w:t>
            </w:r>
          </w:p>
          <w:p>
            <w:pPr>
              <w:pStyle w:val="TableContents"/>
              <w:numPr>
                <w:ilvl w:val="0"/>
                <w:numId w:val="173"/>
              </w:numPr>
              <w:tabs>
                <w:tab w:val="clear" w:pos="1134"/>
                <w:tab w:val="left" w:leader="none" w:pos="707"/>
              </w:tabs>
              <w:bidi w:val="0"/>
              <w:spacing w:before="0" w:after="0"/>
              <w:ind w:start="707" w:hanging="283"/>
              <w:jc w:val="left"/>
              <w:rPr/>
            </w:pPr>
            <w:r>
              <w:rPr/>
              <w:t xml:space="preserve">The Heist -- Macklemore ja Ryan Lewis </w:t>
            </w:r>
          </w:p>
          <w:p>
            <w:pPr>
              <w:pStyle w:val="TableContents"/>
              <w:numPr>
                <w:ilvl w:val="0"/>
                <w:numId w:val="173"/>
              </w:numPr>
              <w:tabs>
                <w:tab w:val="clear" w:pos="1134"/>
                <w:tab w:val="left" w:leader="none" w:pos="707"/>
              </w:tabs>
              <w:bidi w:val="0"/>
              <w:spacing w:before="0" w:after="283"/>
              <w:ind w:start="707" w:hanging="283"/>
              <w:jc w:val="left"/>
              <w:rPr/>
            </w:pPr>
            <w:r>
              <w:rPr/>
              <w:t xml:space="preserve">Punainen -- Taylor Swift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2015 </w:t>
            </w:r>
          </w:p>
        </w:tc>
        <w:tc>
          <w:tcPr>
            <w:tcW w:w="4586" w:type="dxa"/>
            <w:tcBorders/>
            <w:vAlign w:val="center"/>
          </w:tcPr>
          <w:p>
            <w:pPr>
              <w:pStyle w:val="TableContents"/>
              <w:bidi w:val="0"/>
              <w:spacing w:before="0" w:after="283"/>
              <w:jc w:val="left"/>
              <w:rPr/>
            </w:pPr>
            <w:r>
              <w:rPr/>
              <w:t xml:space="preserve">Beck tuottanut Beck Hansen tehnyt / miksannut Tom Elmhirst, David Greenbaum, Florian Lagatta, Cole Marsden Greif-Neill, Robbie Nelson, Darrell Thorp, Cassidy Turbin &amp; Joe Visciano master engineered by Bob Ludwig. </w:t>
            </w:r>
          </w:p>
        </w:tc>
        <w:tc>
          <w:tcPr>
            <w:tcW w:w="1683" w:type="dxa"/>
            <w:tcBorders/>
            <w:vAlign w:val="center"/>
          </w:tcPr>
          <w:p>
            <w:pPr>
              <w:pStyle w:val="TableContents"/>
              <w:bidi w:val="0"/>
              <w:spacing w:before="0" w:after="283"/>
              <w:jc w:val="left"/>
              <w:rPr/>
            </w:pPr>
            <w:r>
              <w:rPr/>
              <w:t xml:space="preserve">Aamuvaihe </w:t>
            </w:r>
          </w:p>
        </w:tc>
        <w:tc>
          <w:tcPr>
            <w:tcW w:w="2726" w:type="dxa"/>
            <w:tcBorders/>
            <w:vAlign w:val="center"/>
          </w:tcPr>
          <w:p>
            <w:pPr>
              <w:pStyle w:val="TableContents"/>
              <w:numPr>
                <w:ilvl w:val="0"/>
                <w:numId w:val="174"/>
              </w:numPr>
              <w:tabs>
                <w:tab w:val="clear" w:pos="1134"/>
                <w:tab w:val="left" w:leader="none" w:pos="707"/>
              </w:tabs>
              <w:bidi w:val="0"/>
              <w:spacing w:before="0" w:after="0"/>
              <w:ind w:start="707" w:hanging="283"/>
              <w:jc w:val="left"/>
              <w:rPr/>
            </w:pPr>
            <w:r>
              <w:rPr/>
              <w:t xml:space="preserve">Beyoncé -- Beyoncé </w:t>
            </w:r>
          </w:p>
          <w:p>
            <w:pPr>
              <w:pStyle w:val="TableContents"/>
              <w:numPr>
                <w:ilvl w:val="0"/>
                <w:numId w:val="174"/>
              </w:numPr>
              <w:tabs>
                <w:tab w:val="clear" w:pos="1134"/>
                <w:tab w:val="left" w:leader="none" w:pos="707"/>
              </w:tabs>
              <w:bidi w:val="0"/>
              <w:spacing w:before="0" w:after="0"/>
              <w:ind w:start="707" w:hanging="283"/>
              <w:jc w:val="left"/>
              <w:rPr/>
            </w:pPr>
            <w:r>
              <w:rPr/>
              <w:t xml:space="preserve">x -- Ed Sheeran </w:t>
            </w:r>
          </w:p>
          <w:p>
            <w:pPr>
              <w:pStyle w:val="TableContents"/>
              <w:numPr>
                <w:ilvl w:val="0"/>
                <w:numId w:val="174"/>
              </w:numPr>
              <w:tabs>
                <w:tab w:val="clear" w:pos="1134"/>
                <w:tab w:val="left" w:leader="none" w:pos="707"/>
              </w:tabs>
              <w:bidi w:val="0"/>
              <w:spacing w:before="0" w:after="0"/>
              <w:ind w:start="707" w:hanging="283"/>
              <w:jc w:val="left"/>
              <w:rPr/>
            </w:pPr>
            <w:r>
              <w:rPr/>
              <w:t xml:space="preserve">GIRL -- Pharrell Williams </w:t>
            </w:r>
          </w:p>
          <w:p>
            <w:pPr>
              <w:pStyle w:val="TableContents"/>
              <w:numPr>
                <w:ilvl w:val="0"/>
                <w:numId w:val="174"/>
              </w:numPr>
              <w:tabs>
                <w:tab w:val="clear" w:pos="1134"/>
                <w:tab w:val="left" w:leader="none" w:pos="707"/>
              </w:tabs>
              <w:bidi w:val="0"/>
              <w:spacing w:before="0" w:after="283"/>
              <w:ind w:start="707" w:hanging="283"/>
              <w:jc w:val="left"/>
              <w:rPr/>
            </w:pPr>
            <w:r>
              <w:rPr/>
              <w:t xml:space="preserve">In the Lonely Hour -- Sam Smith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2016 </w:t>
            </w:r>
          </w:p>
        </w:tc>
        <w:tc>
          <w:tcPr>
            <w:tcW w:w="4586" w:type="dxa"/>
            <w:tcBorders/>
            <w:vAlign w:val="center"/>
          </w:tcPr>
          <w:p>
            <w:pPr>
              <w:pStyle w:val="TableContents"/>
              <w:bidi w:val="0"/>
              <w:spacing w:before="0" w:after="283"/>
              <w:jc w:val="left"/>
              <w:rPr/>
            </w:pPr>
            <w:r>
              <w:rPr>
                <w:color w:val="DCDCDC"/>
              </w:rPr>
              <w:t xml:space="preserve">Taylor Swift </w:t>
            </w:r>
            <w:r>
              <w:rPr/>
              <w:t xml:space="preserve">tuottanut Taylor Swift, Max Martin, Jack Antonoff, Nathan Chapman, Imogen Heap, Greg Kurstin, Mattman &amp; Robin, Ali Payami, Shellback, Ryan Tedder &amp; Noel Zancanella muokannut / miksannut Serban Ghenea, John Hanes, Peter Carlsson, Smith Carlson &amp; Brendan Morawski master engineered by Tom Coyne. </w:t>
            </w:r>
          </w:p>
        </w:tc>
        <w:tc>
          <w:tcPr>
            <w:tcW w:w="1683" w:type="dxa"/>
            <w:tcBorders/>
            <w:vAlign w:val="center"/>
          </w:tcPr>
          <w:p>
            <w:pPr>
              <w:pStyle w:val="TableContents"/>
              <w:bidi w:val="0"/>
              <w:spacing w:before="0" w:after="283"/>
              <w:jc w:val="left"/>
              <w:rPr/>
            </w:pPr>
            <w:r>
              <w:rPr/>
              <w:t xml:space="preserve">1989 </w:t>
            </w:r>
          </w:p>
        </w:tc>
        <w:tc>
          <w:tcPr>
            <w:tcW w:w="2726"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Sound &amp; Color -- Alabama Shakes </w:t>
            </w:r>
          </w:p>
          <w:p>
            <w:pPr>
              <w:pStyle w:val="TableContents"/>
              <w:numPr>
                <w:ilvl w:val="0"/>
                <w:numId w:val="175"/>
              </w:numPr>
              <w:tabs>
                <w:tab w:val="clear" w:pos="1134"/>
                <w:tab w:val="left" w:leader="none" w:pos="707"/>
              </w:tabs>
              <w:bidi w:val="0"/>
              <w:spacing w:before="0" w:after="0"/>
              <w:ind w:start="707" w:hanging="283"/>
              <w:jc w:val="left"/>
              <w:rPr/>
            </w:pPr>
            <w:r>
              <w:rPr/>
              <w:t xml:space="preserve">To Pimp a Butterfly -- Kendrick Lamar </w:t>
            </w:r>
          </w:p>
          <w:p>
            <w:pPr>
              <w:pStyle w:val="TableContents"/>
              <w:numPr>
                <w:ilvl w:val="0"/>
                <w:numId w:val="175"/>
              </w:numPr>
              <w:tabs>
                <w:tab w:val="clear" w:pos="1134"/>
                <w:tab w:val="left" w:leader="none" w:pos="707"/>
              </w:tabs>
              <w:bidi w:val="0"/>
              <w:spacing w:before="0" w:after="0"/>
              <w:ind w:start="707" w:hanging="283"/>
              <w:jc w:val="left"/>
              <w:rPr/>
            </w:pPr>
            <w:r>
              <w:rPr/>
              <w:t xml:space="preserve">Traveller -- Chris Stapleton </w:t>
            </w:r>
          </w:p>
          <w:p>
            <w:pPr>
              <w:pStyle w:val="TableContents"/>
              <w:numPr>
                <w:ilvl w:val="0"/>
                <w:numId w:val="175"/>
              </w:numPr>
              <w:tabs>
                <w:tab w:val="clear" w:pos="1134"/>
                <w:tab w:val="left" w:leader="none" w:pos="707"/>
              </w:tabs>
              <w:bidi w:val="0"/>
              <w:spacing w:before="0" w:after="283"/>
              <w:ind w:start="707" w:hanging="283"/>
              <w:jc w:val="left"/>
              <w:rPr/>
            </w:pPr>
            <w:r>
              <w:rPr/>
              <w:t xml:space="preserve">Kauneus hulluuden takana -- The Weeknd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2017 </w:t>
            </w:r>
          </w:p>
        </w:tc>
        <w:tc>
          <w:tcPr>
            <w:tcW w:w="4586" w:type="dxa"/>
            <w:tcBorders/>
            <w:vAlign w:val="center"/>
          </w:tcPr>
          <w:p>
            <w:pPr>
              <w:pStyle w:val="TableContents"/>
              <w:bidi w:val="0"/>
              <w:spacing w:before="0" w:after="283"/>
              <w:jc w:val="left"/>
              <w:rPr/>
            </w:pPr>
            <w:r>
              <w:rPr/>
              <w:t xml:space="preserve">Adelen tuottajat: Danger Mouse, Samuel Dixon, Paul Epworth, Greg Kurstin, Max Martin, Ariel Rechtshaid, Shellback, The Smeezingtons &amp; Ryan Tedderin tuottanut / miksannut Julian Burg, Austen Jux Chandler, Cameron Craig, Samuel Dixon, Tom Elmhirst, Declan Gaffney, Serban Ghenea, John Hanes, Emile Haynie, Jan Holzner, Michael Ilbert, Chris Kasych, Greg Kurstin, Charles Moniz, Liam Nolan, Alex Pasco, Mike Piersante, Ariel Rechtshaid, Rich Rich, Dave Schiffman, Joe Visciano &amp; Matt Wiggins, master engineered by Tom Coyne &amp; Randy Merrill. </w:t>
            </w:r>
          </w:p>
        </w:tc>
        <w:tc>
          <w:tcPr>
            <w:tcW w:w="1683" w:type="dxa"/>
            <w:tcBorders/>
            <w:vAlign w:val="center"/>
          </w:tcPr>
          <w:p>
            <w:pPr>
              <w:pStyle w:val="TableContents"/>
              <w:bidi w:val="0"/>
              <w:spacing w:before="0" w:after="283"/>
              <w:jc w:val="left"/>
              <w:rPr/>
            </w:pPr>
            <w:r>
              <w:rPr/>
              <w:t xml:space="preserve">25 </w:t>
            </w:r>
          </w:p>
        </w:tc>
        <w:tc>
          <w:tcPr>
            <w:tcW w:w="2726" w:type="dxa"/>
            <w:tcBorders/>
            <w:vAlign w:val="center"/>
          </w:tcPr>
          <w:p>
            <w:pPr>
              <w:pStyle w:val="TableContents"/>
              <w:numPr>
                <w:ilvl w:val="0"/>
                <w:numId w:val="176"/>
              </w:numPr>
              <w:tabs>
                <w:tab w:val="clear" w:pos="1134"/>
                <w:tab w:val="left" w:leader="none" w:pos="707"/>
              </w:tabs>
              <w:bidi w:val="0"/>
              <w:spacing w:before="0" w:after="0"/>
              <w:ind w:start="707" w:hanging="283"/>
              <w:jc w:val="left"/>
              <w:rPr/>
            </w:pPr>
            <w:r>
              <w:rPr/>
              <w:t xml:space="preserve">Lemonade -- Beyoncé </w:t>
            </w:r>
          </w:p>
          <w:p>
            <w:pPr>
              <w:pStyle w:val="TableContents"/>
              <w:numPr>
                <w:ilvl w:val="0"/>
                <w:numId w:val="176"/>
              </w:numPr>
              <w:tabs>
                <w:tab w:val="clear" w:pos="1134"/>
                <w:tab w:val="left" w:leader="none" w:pos="707"/>
              </w:tabs>
              <w:bidi w:val="0"/>
              <w:spacing w:before="0" w:after="0"/>
              <w:ind w:start="707" w:hanging="283"/>
              <w:jc w:val="left"/>
              <w:rPr/>
            </w:pPr>
            <w:r>
              <w:rPr/>
              <w:t xml:space="preserve">Purpose -- Justin Bieber </w:t>
            </w:r>
          </w:p>
          <w:p>
            <w:pPr>
              <w:pStyle w:val="TableContents"/>
              <w:numPr>
                <w:ilvl w:val="0"/>
                <w:numId w:val="176"/>
              </w:numPr>
              <w:tabs>
                <w:tab w:val="clear" w:pos="1134"/>
                <w:tab w:val="left" w:leader="none" w:pos="707"/>
              </w:tabs>
              <w:bidi w:val="0"/>
              <w:spacing w:before="0" w:after="0"/>
              <w:ind w:start="707" w:hanging="283"/>
              <w:jc w:val="left"/>
              <w:rPr/>
            </w:pPr>
            <w:r>
              <w:rPr/>
              <w:t xml:space="preserve">Näkymät -- Drake </w:t>
            </w:r>
          </w:p>
          <w:p>
            <w:pPr>
              <w:pStyle w:val="TableContents"/>
              <w:numPr>
                <w:ilvl w:val="0"/>
                <w:numId w:val="176"/>
              </w:numPr>
              <w:tabs>
                <w:tab w:val="clear" w:pos="1134"/>
                <w:tab w:val="left" w:leader="none" w:pos="707"/>
              </w:tabs>
              <w:bidi w:val="0"/>
              <w:spacing w:before="0" w:after="283"/>
              <w:ind w:start="707" w:hanging="283"/>
              <w:jc w:val="left"/>
              <w:rPr/>
            </w:pPr>
            <w:r>
              <w:rPr/>
              <w:t xml:space="preserve">A Sailor's Guide to Earth -- Sturgill Simpson </w:t>
            </w:r>
          </w:p>
        </w:tc>
        <w:tc>
          <w:tcPr>
            <w:tcW w:w="5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1968 4 Grammya ja vuoden albumi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vuoden 2016 parhaan albumin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Vuoteen 2018 mennessä vain kuusi artistia on voittanut vuoden albumin useammin kuin kerran pääartistina: </w:t>
      </w:r>
      <w:r>
        <w:rPr>
          <w:color w:val="A9A9A9"/>
        </w:rPr>
        <w:t xml:space="preserve">Frank Sinatra </w:t>
      </w:r>
      <w:r>
        <w:rPr/>
        <w:t xml:space="preserve">(1960, 1966, 1967), </w:t>
      </w:r>
      <w:r>
        <w:rPr>
          <w:color w:val="DCDCDC"/>
        </w:rPr>
        <w:t xml:space="preserve">Stevie Wonder </w:t>
      </w:r>
      <w:r>
        <w:rPr/>
        <w:t xml:space="preserve">(1974, 1975, 1977), Paul Simon (1976, 1987), U2 (1988, 2006), Taylor Swift (2010, 2016) ja </w:t>
      </w:r>
      <w:r>
        <w:rPr>
          <w:color w:val="2F4F4F"/>
        </w:rPr>
        <w:t xml:space="preserve">Adele </w:t>
      </w:r>
      <w:r>
        <w:rPr/>
        <w:t xml:space="preserve">(2012, 2017). Sinatra ja Wonder voittivat molemmat palkinnon kolme kertaa pääartistina.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vuoden albumin Grammy-palkintoja?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vuoden albumin vuonna 2017</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34"/>
        <w:gridCol w:w="4586"/>
        <w:gridCol w:w="1683"/>
        <w:gridCol w:w="2726"/>
        <w:gridCol w:w="576"/>
      </w:tblGrid>
      <w:tr>
        <w:trPr/>
        <w:tc>
          <w:tcPr>
            <w:tcW w:w="634" w:type="dxa"/>
            <w:tcBorders/>
            <w:vAlign w:val="center"/>
          </w:tcPr>
          <w:p>
            <w:pPr>
              <w:pStyle w:val="TableHeading"/>
              <w:suppressLineNumbers/>
              <w:bidi w:val="0"/>
              <w:spacing w:before="0" w:after="283"/>
              <w:jc w:val="center"/>
              <w:rPr/>
            </w:pPr>
            <w:r>
              <w:rPr/>
              <w:t xml:space="preserve">Vuosi </w:t>
            </w:r>
          </w:p>
        </w:tc>
        <w:tc>
          <w:tcPr>
            <w:tcW w:w="4586" w:type="dxa"/>
            <w:tcBorders/>
            <w:vAlign w:val="center"/>
          </w:tcPr>
          <w:p>
            <w:pPr>
              <w:pStyle w:val="TableHeading"/>
              <w:suppressLineNumbers/>
              <w:bidi w:val="0"/>
              <w:spacing w:before="0" w:after="283"/>
              <w:jc w:val="center"/>
              <w:rPr/>
            </w:pPr>
            <w:r>
              <w:rPr/>
              <w:t xml:space="preserve">Voittaja (s) </w:t>
            </w:r>
          </w:p>
        </w:tc>
        <w:tc>
          <w:tcPr>
            <w:tcW w:w="1683" w:type="dxa"/>
            <w:tcBorders/>
            <w:vAlign w:val="center"/>
          </w:tcPr>
          <w:p>
            <w:pPr>
              <w:pStyle w:val="TableHeading"/>
              <w:suppressLineNumbers/>
              <w:bidi w:val="0"/>
              <w:spacing w:before="0" w:after="283"/>
              <w:jc w:val="center"/>
              <w:rPr/>
            </w:pPr>
            <w:r>
              <w:rPr/>
              <w:t xml:space="preserve">Työ </w:t>
            </w:r>
          </w:p>
        </w:tc>
        <w:tc>
          <w:tcPr>
            <w:tcW w:w="2726" w:type="dxa"/>
            <w:tcBorders/>
            <w:vAlign w:val="center"/>
          </w:tcPr>
          <w:p>
            <w:pPr>
              <w:pStyle w:val="TableHeading"/>
              <w:suppressLineNumbers/>
              <w:bidi w:val="0"/>
              <w:spacing w:before="0" w:after="283"/>
              <w:jc w:val="center"/>
              <w:rPr/>
            </w:pPr>
            <w:r>
              <w:rPr/>
              <w:t xml:space="preserve">Ehdokkaat </w:t>
            </w:r>
          </w:p>
        </w:tc>
        <w:tc>
          <w:tcPr>
            <w:tcW w:w="576" w:type="dxa"/>
            <w:tcBorders/>
            <w:vAlign w:val="center"/>
          </w:tcPr>
          <w:p>
            <w:pPr>
              <w:pStyle w:val="TableHeading"/>
              <w:suppressLineNumbers/>
              <w:bidi w:val="0"/>
              <w:spacing w:before="0" w:after="283"/>
              <w:jc w:val="center"/>
              <w:rPr/>
            </w:pPr>
            <w:r>
              <w:rPr/>
              <w:t xml:space="preserve">Ref. </w:t>
            </w:r>
          </w:p>
        </w:tc>
      </w:tr>
      <w:tr>
        <w:trPr/>
        <w:tc>
          <w:tcPr>
            <w:tcW w:w="634" w:type="dxa"/>
            <w:tcBorders/>
            <w:vAlign w:val="center"/>
          </w:tcPr>
          <w:p>
            <w:pPr>
              <w:pStyle w:val="TableHeading"/>
              <w:suppressLineNumbers/>
              <w:bidi w:val="0"/>
              <w:spacing w:before="0" w:after="283"/>
              <w:jc w:val="center"/>
              <w:rPr/>
            </w:pPr>
            <w:r>
              <w:rPr/>
              <w:t xml:space="preserve">1959 </w:t>
            </w:r>
          </w:p>
        </w:tc>
        <w:tc>
          <w:tcPr>
            <w:tcW w:w="4586" w:type="dxa"/>
            <w:tcBorders/>
            <w:vAlign w:val="center"/>
          </w:tcPr>
          <w:p>
            <w:pPr>
              <w:pStyle w:val="TableContents"/>
              <w:bidi w:val="0"/>
              <w:spacing w:before="0" w:after="283"/>
              <w:jc w:val="left"/>
              <w:rPr/>
            </w:pPr>
            <w:r>
              <w:rPr/>
              <w:t xml:space="preserve">Henry Mancini </w:t>
            </w:r>
          </w:p>
        </w:tc>
        <w:tc>
          <w:tcPr>
            <w:tcW w:w="1683" w:type="dxa"/>
            <w:tcBorders/>
            <w:vAlign w:val="center"/>
          </w:tcPr>
          <w:p>
            <w:pPr>
              <w:pStyle w:val="TableContents"/>
              <w:bidi w:val="0"/>
              <w:spacing w:before="0" w:after="283"/>
              <w:jc w:val="left"/>
              <w:rPr/>
            </w:pPr>
            <w:r>
              <w:rPr/>
              <w:t xml:space="preserve">Peter Gunnin musiikki </w:t>
            </w:r>
          </w:p>
        </w:tc>
        <w:tc>
          <w:tcPr>
            <w:tcW w:w="2726"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Come Fly with Me -- Frank Sinatra </w:t>
            </w:r>
          </w:p>
          <w:p>
            <w:pPr>
              <w:pStyle w:val="TableContents"/>
              <w:numPr>
                <w:ilvl w:val="0"/>
                <w:numId w:val="177"/>
              </w:numPr>
              <w:tabs>
                <w:tab w:val="clear" w:pos="1134"/>
                <w:tab w:val="left" w:leader="none" w:pos="707"/>
              </w:tabs>
              <w:bidi w:val="0"/>
              <w:spacing w:before="0" w:after="0"/>
              <w:ind w:start="707" w:hanging="283"/>
              <w:jc w:val="left"/>
              <w:rPr/>
            </w:pPr>
            <w:r>
              <w:rPr/>
              <w:t xml:space="preserve">Ella Fitzgerald laulaa Irving Berlinin laulukirjan -- Ella Fitzgerald </w:t>
            </w:r>
          </w:p>
          <w:p>
            <w:pPr>
              <w:pStyle w:val="TableContents"/>
              <w:numPr>
                <w:ilvl w:val="0"/>
                <w:numId w:val="177"/>
              </w:numPr>
              <w:tabs>
                <w:tab w:val="clear" w:pos="1134"/>
                <w:tab w:val="left" w:leader="none" w:pos="707"/>
              </w:tabs>
              <w:bidi w:val="0"/>
              <w:spacing w:before="0" w:after="0"/>
              <w:ind w:start="707" w:hanging="283"/>
              <w:jc w:val="left"/>
              <w:rPr/>
            </w:pPr>
            <w:r>
              <w:rPr/>
              <w:t xml:space="preserve">Frank Sinatra Sings for Only the Lonely -- Frank Sinatra </w:t>
            </w:r>
          </w:p>
          <w:p>
            <w:pPr>
              <w:pStyle w:val="TableContents"/>
              <w:numPr>
                <w:ilvl w:val="0"/>
                <w:numId w:val="177"/>
              </w:numPr>
              <w:tabs>
                <w:tab w:val="clear" w:pos="1134"/>
                <w:tab w:val="left" w:leader="none" w:pos="707"/>
              </w:tabs>
              <w:bidi w:val="0"/>
              <w:spacing w:before="0" w:after="283"/>
              <w:ind w:start="707" w:hanging="283"/>
              <w:jc w:val="left"/>
              <w:rPr/>
            </w:pPr>
            <w:r>
              <w:rPr/>
              <w:t xml:space="preserve">Tšaikovski: H-molli konsertto nro 1, op. 23 -- Van Cliburn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1960 </w:t>
            </w:r>
          </w:p>
        </w:tc>
        <w:tc>
          <w:tcPr>
            <w:tcW w:w="4586" w:type="dxa"/>
            <w:tcBorders/>
            <w:vAlign w:val="center"/>
          </w:tcPr>
          <w:p>
            <w:pPr>
              <w:pStyle w:val="TableContents"/>
              <w:bidi w:val="0"/>
              <w:spacing w:before="0" w:after="283"/>
              <w:jc w:val="left"/>
              <w:rPr/>
            </w:pPr>
            <w:r>
              <w:rPr/>
              <w:t xml:space="preserve">Frank Sinatra </w:t>
            </w:r>
          </w:p>
        </w:tc>
        <w:tc>
          <w:tcPr>
            <w:tcW w:w="1683" w:type="dxa"/>
            <w:tcBorders/>
            <w:vAlign w:val="center"/>
          </w:tcPr>
          <w:p>
            <w:pPr>
              <w:pStyle w:val="TableContents"/>
              <w:bidi w:val="0"/>
              <w:spacing w:before="0" w:after="283"/>
              <w:jc w:val="left"/>
              <w:rPr/>
            </w:pPr>
            <w:r>
              <w:rPr/>
              <w:t xml:space="preserve">Tule tanssimaan kanssani! </w:t>
            </w:r>
          </w:p>
        </w:tc>
        <w:tc>
          <w:tcPr>
            <w:tcW w:w="2726" w:type="dxa"/>
            <w:tcBorders/>
            <w:vAlign w:val="center"/>
          </w:tcPr>
          <w:p>
            <w:pPr>
              <w:pStyle w:val="TableContents"/>
              <w:numPr>
                <w:ilvl w:val="0"/>
                <w:numId w:val="178"/>
              </w:numPr>
              <w:tabs>
                <w:tab w:val="clear" w:pos="1134"/>
                <w:tab w:val="left" w:leader="none" w:pos="707"/>
              </w:tabs>
              <w:bidi w:val="0"/>
              <w:spacing w:before="0" w:after="0"/>
              <w:ind w:start="707" w:hanging="283"/>
              <w:jc w:val="left"/>
              <w:rPr/>
            </w:pPr>
            <w:r>
              <w:rPr/>
              <w:t xml:space="preserve">Belafonte at Carnegie Hall -- Harry Belafonte </w:t>
            </w:r>
          </w:p>
          <w:p>
            <w:pPr>
              <w:pStyle w:val="TableContents"/>
              <w:numPr>
                <w:ilvl w:val="0"/>
                <w:numId w:val="178"/>
              </w:numPr>
              <w:tabs>
                <w:tab w:val="clear" w:pos="1134"/>
                <w:tab w:val="left" w:leader="none" w:pos="707"/>
              </w:tabs>
              <w:bidi w:val="0"/>
              <w:spacing w:before="0" w:after="0"/>
              <w:ind w:start="707" w:hanging="283"/>
              <w:jc w:val="left"/>
              <w:rPr/>
            </w:pPr>
            <w:r>
              <w:rPr/>
              <w:t xml:space="preserve">Lisää musiikkia Peter Gunnilta -- Henry Mancini </w:t>
            </w:r>
          </w:p>
          <w:p>
            <w:pPr>
              <w:pStyle w:val="TableContents"/>
              <w:numPr>
                <w:ilvl w:val="0"/>
                <w:numId w:val="178"/>
              </w:numPr>
              <w:tabs>
                <w:tab w:val="clear" w:pos="1134"/>
                <w:tab w:val="left" w:leader="none" w:pos="707"/>
              </w:tabs>
              <w:bidi w:val="0"/>
              <w:spacing w:before="0" w:after="0"/>
              <w:ind w:start="707" w:hanging="283"/>
              <w:jc w:val="left"/>
              <w:rPr/>
            </w:pPr>
            <w:r>
              <w:rPr/>
              <w:t xml:space="preserve">Rachmaninovin pianokonsertto nro 3 -- Van Cliburn </w:t>
            </w:r>
          </w:p>
          <w:p>
            <w:pPr>
              <w:pStyle w:val="TableContents"/>
              <w:numPr>
                <w:ilvl w:val="0"/>
                <w:numId w:val="178"/>
              </w:numPr>
              <w:tabs>
                <w:tab w:val="clear" w:pos="1134"/>
                <w:tab w:val="left" w:leader="none" w:pos="707"/>
              </w:tabs>
              <w:bidi w:val="0"/>
              <w:spacing w:before="0" w:after="283"/>
              <w:ind w:start="707" w:hanging="283"/>
              <w:jc w:val="left"/>
              <w:rPr/>
            </w:pPr>
            <w:r>
              <w:rPr/>
              <w:t xml:space="preserve">Voitto merellä, osa 1 -- Robert Russell Bennett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1961 </w:t>
            </w:r>
          </w:p>
        </w:tc>
        <w:tc>
          <w:tcPr>
            <w:tcW w:w="4586" w:type="dxa"/>
            <w:tcBorders/>
            <w:vAlign w:val="center"/>
          </w:tcPr>
          <w:p>
            <w:pPr>
              <w:pStyle w:val="TableContents"/>
              <w:bidi w:val="0"/>
              <w:spacing w:before="0" w:after="283"/>
              <w:jc w:val="left"/>
              <w:rPr/>
            </w:pPr>
            <w:r>
              <w:rPr/>
              <w:t xml:space="preserve">Bob Newhart </w:t>
            </w:r>
          </w:p>
        </w:tc>
        <w:tc>
          <w:tcPr>
            <w:tcW w:w="1683" w:type="dxa"/>
            <w:tcBorders/>
            <w:vAlign w:val="center"/>
          </w:tcPr>
          <w:p>
            <w:pPr>
              <w:pStyle w:val="TableContents"/>
              <w:bidi w:val="0"/>
              <w:spacing w:before="0" w:after="283"/>
              <w:jc w:val="left"/>
              <w:rPr/>
            </w:pPr>
            <w:r>
              <w:rPr/>
              <w:t xml:space="preserve">Bob Newhartin napitettu mieli </w:t>
            </w:r>
          </w:p>
        </w:tc>
        <w:tc>
          <w:tcPr>
            <w:tcW w:w="2726"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Belafonte palaa Carnegie Halliin -- Harry Belafonte </w:t>
            </w:r>
          </w:p>
          <w:p>
            <w:pPr>
              <w:pStyle w:val="TableContents"/>
              <w:numPr>
                <w:ilvl w:val="0"/>
                <w:numId w:val="179"/>
              </w:numPr>
              <w:tabs>
                <w:tab w:val="clear" w:pos="1134"/>
                <w:tab w:val="left" w:leader="none" w:pos="707"/>
              </w:tabs>
              <w:bidi w:val="0"/>
              <w:spacing w:before="0" w:after="0"/>
              <w:ind w:start="707" w:hanging="283"/>
              <w:jc w:val="left"/>
              <w:rPr/>
            </w:pPr>
            <w:r>
              <w:rPr/>
              <w:t xml:space="preserve">Brahms: Viatoslav Richter: Konsertti nro 2 B-duuri -- Sviatoslav Richter </w:t>
            </w:r>
          </w:p>
          <w:p>
            <w:pPr>
              <w:pStyle w:val="TableContents"/>
              <w:numPr>
                <w:ilvl w:val="0"/>
                <w:numId w:val="179"/>
              </w:numPr>
              <w:tabs>
                <w:tab w:val="clear" w:pos="1134"/>
                <w:tab w:val="left" w:leader="none" w:pos="707"/>
              </w:tabs>
              <w:bidi w:val="0"/>
              <w:spacing w:before="0" w:after="0"/>
              <w:ind w:start="707" w:hanging="283"/>
              <w:jc w:val="left"/>
              <w:rPr/>
            </w:pPr>
            <w:r>
              <w:rPr/>
              <w:t xml:space="preserve">Nice' n' Easy -- Frank Sinatra </w:t>
            </w:r>
          </w:p>
          <w:p>
            <w:pPr>
              <w:pStyle w:val="TableContents"/>
              <w:numPr>
                <w:ilvl w:val="0"/>
                <w:numId w:val="179"/>
              </w:numPr>
              <w:tabs>
                <w:tab w:val="clear" w:pos="1134"/>
                <w:tab w:val="left" w:leader="none" w:pos="707"/>
              </w:tabs>
              <w:bidi w:val="0"/>
              <w:spacing w:before="0" w:after="0"/>
              <w:ind w:start="707" w:hanging="283"/>
              <w:jc w:val="left"/>
              <w:rPr/>
            </w:pPr>
            <w:r>
              <w:rPr/>
              <w:t xml:space="preserve">Puccini: Leinsdorf </w:t>
            </w:r>
          </w:p>
          <w:p>
            <w:pPr>
              <w:pStyle w:val="TableContents"/>
              <w:numPr>
                <w:ilvl w:val="0"/>
                <w:numId w:val="179"/>
              </w:numPr>
              <w:tabs>
                <w:tab w:val="clear" w:pos="1134"/>
                <w:tab w:val="left" w:leader="none" w:pos="707"/>
              </w:tabs>
              <w:bidi w:val="0"/>
              <w:spacing w:before="0" w:after="283"/>
              <w:ind w:start="707" w:hanging="283"/>
              <w:jc w:val="left"/>
              <w:rPr/>
            </w:pPr>
            <w:r>
              <w:rPr/>
              <w:t xml:space="preserve">Wild Is Love -- Nat King Cole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1962 </w:t>
            </w:r>
          </w:p>
        </w:tc>
        <w:tc>
          <w:tcPr>
            <w:tcW w:w="4586" w:type="dxa"/>
            <w:tcBorders/>
            <w:vAlign w:val="center"/>
          </w:tcPr>
          <w:p>
            <w:pPr>
              <w:pStyle w:val="TableContents"/>
              <w:bidi w:val="0"/>
              <w:spacing w:before="0" w:after="283"/>
              <w:jc w:val="left"/>
              <w:rPr/>
            </w:pPr>
            <w:r>
              <w:rPr/>
              <w:t xml:space="preserve">Judy Garland </w:t>
            </w:r>
          </w:p>
        </w:tc>
        <w:tc>
          <w:tcPr>
            <w:tcW w:w="1683" w:type="dxa"/>
            <w:tcBorders/>
            <w:vAlign w:val="center"/>
          </w:tcPr>
          <w:p>
            <w:pPr>
              <w:pStyle w:val="TableContents"/>
              <w:bidi w:val="0"/>
              <w:spacing w:before="0" w:after="283"/>
              <w:jc w:val="left"/>
              <w:rPr/>
            </w:pPr>
            <w:r>
              <w:rPr/>
              <w:t xml:space="preserve">Judy Carnegie Hallissa </w:t>
            </w:r>
          </w:p>
        </w:tc>
        <w:tc>
          <w:tcPr>
            <w:tcW w:w="2726"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Aamiainen Tiffanylla -elokuvan soundtrack -- Henry Mancini </w:t>
            </w:r>
          </w:p>
          <w:p>
            <w:pPr>
              <w:pStyle w:val="TableContents"/>
              <w:numPr>
                <w:ilvl w:val="0"/>
                <w:numId w:val="180"/>
              </w:numPr>
              <w:tabs>
                <w:tab w:val="clear" w:pos="1134"/>
                <w:tab w:val="left" w:leader="none" w:pos="707"/>
              </w:tabs>
              <w:bidi w:val="0"/>
              <w:spacing w:before="0" w:after="0"/>
              <w:ind w:start="707" w:hanging="283"/>
              <w:jc w:val="left"/>
              <w:rPr/>
            </w:pPr>
            <w:r>
              <w:rPr/>
              <w:t xml:space="preserve">Nerous + Soul = Jazz -- Ray Charles </w:t>
            </w:r>
          </w:p>
          <w:p>
            <w:pPr>
              <w:pStyle w:val="TableContents"/>
              <w:numPr>
                <w:ilvl w:val="0"/>
                <w:numId w:val="180"/>
              </w:numPr>
              <w:tabs>
                <w:tab w:val="clear" w:pos="1134"/>
                <w:tab w:val="left" w:leader="none" w:pos="707"/>
              </w:tabs>
              <w:bidi w:val="0"/>
              <w:spacing w:before="0" w:after="0"/>
              <w:ind w:start="707" w:hanging="283"/>
              <w:jc w:val="left"/>
              <w:rPr/>
            </w:pPr>
            <w:r>
              <w:rPr/>
              <w:t xml:space="preserve">Suuri bändi suurilla äänillä -- Si Zentner &amp; the Johnny Mann Singers </w:t>
            </w:r>
          </w:p>
          <w:p>
            <w:pPr>
              <w:pStyle w:val="TableContents"/>
              <w:numPr>
                <w:ilvl w:val="0"/>
                <w:numId w:val="180"/>
              </w:numPr>
              <w:tabs>
                <w:tab w:val="clear" w:pos="1134"/>
                <w:tab w:val="left" w:leader="none" w:pos="707"/>
              </w:tabs>
              <w:bidi w:val="0"/>
              <w:spacing w:before="0" w:after="0"/>
              <w:ind w:start="707" w:hanging="283"/>
              <w:jc w:val="left"/>
              <w:rPr/>
            </w:pPr>
            <w:r>
              <w:rPr/>
              <w:t xml:space="preserve">The Nat King Cole Story -- Nat King Cole </w:t>
            </w:r>
          </w:p>
          <w:p>
            <w:pPr>
              <w:pStyle w:val="TableContents"/>
              <w:numPr>
                <w:ilvl w:val="0"/>
                <w:numId w:val="180"/>
              </w:numPr>
              <w:tabs>
                <w:tab w:val="clear" w:pos="1134"/>
                <w:tab w:val="left" w:leader="none" w:pos="707"/>
              </w:tabs>
              <w:bidi w:val="0"/>
              <w:spacing w:before="0" w:after="283"/>
              <w:ind w:start="707" w:hanging="283"/>
              <w:jc w:val="left"/>
              <w:rPr/>
            </w:pPr>
            <w:r>
              <w:rPr/>
              <w:t xml:space="preserve">West Side Story Soundtrack -- Eri artisteja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1963 </w:t>
            </w:r>
          </w:p>
        </w:tc>
        <w:tc>
          <w:tcPr>
            <w:tcW w:w="4586" w:type="dxa"/>
            <w:tcBorders/>
            <w:vAlign w:val="center"/>
          </w:tcPr>
          <w:p>
            <w:pPr>
              <w:pStyle w:val="TableContents"/>
              <w:bidi w:val="0"/>
              <w:spacing w:before="0" w:after="283"/>
              <w:jc w:val="left"/>
              <w:rPr/>
            </w:pPr>
            <w:r>
              <w:rPr/>
              <w:t xml:space="preserve">Vaughn Meader </w:t>
            </w:r>
          </w:p>
        </w:tc>
        <w:tc>
          <w:tcPr>
            <w:tcW w:w="1683" w:type="dxa"/>
            <w:tcBorders/>
            <w:vAlign w:val="center"/>
          </w:tcPr>
          <w:p>
            <w:pPr>
              <w:pStyle w:val="TableContents"/>
              <w:bidi w:val="0"/>
              <w:spacing w:before="0" w:after="283"/>
              <w:jc w:val="left"/>
              <w:rPr/>
            </w:pPr>
            <w:r>
              <w:rPr/>
              <w:t xml:space="preserve">Ensimmäinen perhe </w:t>
            </w:r>
          </w:p>
        </w:tc>
        <w:tc>
          <w:tcPr>
            <w:tcW w:w="2726"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t xml:space="preserve">I Left My Heart in San Francisco -- Tony Bennett </w:t>
            </w:r>
          </w:p>
          <w:p>
            <w:pPr>
              <w:pStyle w:val="TableContents"/>
              <w:numPr>
                <w:ilvl w:val="0"/>
                <w:numId w:val="181"/>
              </w:numPr>
              <w:tabs>
                <w:tab w:val="clear" w:pos="1134"/>
                <w:tab w:val="left" w:leader="none" w:pos="707"/>
              </w:tabs>
              <w:bidi w:val="0"/>
              <w:spacing w:before="0" w:after="0"/>
              <w:ind w:start="707" w:hanging="283"/>
              <w:jc w:val="left"/>
              <w:rPr/>
            </w:pPr>
            <w:r>
              <w:rPr/>
              <w:t xml:space="preserve">Jazz Samba -- Stan Getz &amp; Charlie Byrd </w:t>
            </w:r>
          </w:p>
          <w:p>
            <w:pPr>
              <w:pStyle w:val="TableContents"/>
              <w:numPr>
                <w:ilvl w:val="0"/>
                <w:numId w:val="181"/>
              </w:numPr>
              <w:tabs>
                <w:tab w:val="clear" w:pos="1134"/>
                <w:tab w:val="left" w:leader="none" w:pos="707"/>
              </w:tabs>
              <w:bidi w:val="0"/>
              <w:spacing w:before="0" w:after="0"/>
              <w:ind w:start="707" w:hanging="283"/>
              <w:jc w:val="left"/>
              <w:rPr/>
            </w:pPr>
            <w:r>
              <w:rPr/>
              <w:t xml:space="preserve">Country- ja länsimusiikin nykyaikaiset äänet -- Ray Charles </w:t>
            </w:r>
          </w:p>
          <w:p>
            <w:pPr>
              <w:pStyle w:val="TableContents"/>
              <w:numPr>
                <w:ilvl w:val="0"/>
                <w:numId w:val="181"/>
              </w:numPr>
              <w:tabs>
                <w:tab w:val="clear" w:pos="1134"/>
                <w:tab w:val="left" w:leader="none" w:pos="707"/>
              </w:tabs>
              <w:bidi w:val="0"/>
              <w:spacing w:before="0" w:after="283"/>
              <w:ind w:start="707" w:hanging="283"/>
              <w:jc w:val="left"/>
              <w:rPr/>
            </w:pPr>
            <w:r>
              <w:rPr/>
              <w:t xml:space="preserve">Poikani, kansanlaulaja -- Allan Sherman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1964 </w:t>
            </w:r>
          </w:p>
        </w:tc>
        <w:tc>
          <w:tcPr>
            <w:tcW w:w="4586" w:type="dxa"/>
            <w:tcBorders/>
            <w:vAlign w:val="center"/>
          </w:tcPr>
          <w:p>
            <w:pPr>
              <w:pStyle w:val="TableContents"/>
              <w:bidi w:val="0"/>
              <w:spacing w:before="0" w:after="283"/>
              <w:jc w:val="left"/>
              <w:rPr/>
            </w:pPr>
            <w:r>
              <w:rPr/>
              <w:t xml:space="preserve">Barbra Streisand </w:t>
            </w:r>
          </w:p>
        </w:tc>
        <w:tc>
          <w:tcPr>
            <w:tcW w:w="1683" w:type="dxa"/>
            <w:tcBorders/>
            <w:vAlign w:val="center"/>
          </w:tcPr>
          <w:p>
            <w:pPr>
              <w:pStyle w:val="TableContents"/>
              <w:bidi w:val="0"/>
              <w:spacing w:before="0" w:after="283"/>
              <w:jc w:val="left"/>
              <w:rPr/>
            </w:pPr>
            <w:r>
              <w:rPr/>
              <w:t xml:space="preserve">Barbra Streisandin albumi </w:t>
            </w:r>
          </w:p>
        </w:tc>
        <w:tc>
          <w:tcPr>
            <w:tcW w:w="2726" w:type="dxa"/>
            <w:tcBorders/>
            <w:vAlign w:val="center"/>
          </w:tcPr>
          <w:p>
            <w:pPr>
              <w:pStyle w:val="TableContents"/>
              <w:numPr>
                <w:ilvl w:val="0"/>
                <w:numId w:val="182"/>
              </w:numPr>
              <w:tabs>
                <w:tab w:val="clear" w:pos="1134"/>
                <w:tab w:val="left" w:leader="none" w:pos="707"/>
              </w:tabs>
              <w:bidi w:val="0"/>
              <w:spacing w:before="0" w:after="0"/>
              <w:ind w:start="707" w:hanging="283"/>
              <w:jc w:val="left"/>
              <w:rPr/>
            </w:pPr>
            <w:r>
              <w:rPr/>
              <w:t xml:space="preserve">Bachin suurimmat hitit -- The Swingle Singers </w:t>
            </w:r>
          </w:p>
          <w:p>
            <w:pPr>
              <w:pStyle w:val="TableContents"/>
              <w:numPr>
                <w:ilvl w:val="0"/>
                <w:numId w:val="182"/>
              </w:numPr>
              <w:tabs>
                <w:tab w:val="clear" w:pos="1134"/>
                <w:tab w:val="left" w:leader="none" w:pos="707"/>
              </w:tabs>
              <w:bidi w:val="0"/>
              <w:spacing w:before="0" w:after="0"/>
              <w:ind w:start="707" w:hanging="283"/>
              <w:jc w:val="left"/>
              <w:rPr/>
            </w:pPr>
            <w:r>
              <w:rPr/>
              <w:t xml:space="preserve">Viinin ja ruusujen päivät ja muita TV-pyyntöjä -- Andy Williams </w:t>
            </w:r>
          </w:p>
          <w:p>
            <w:pPr>
              <w:pStyle w:val="TableContents"/>
              <w:numPr>
                <w:ilvl w:val="0"/>
                <w:numId w:val="182"/>
              </w:numPr>
              <w:tabs>
                <w:tab w:val="clear" w:pos="1134"/>
                <w:tab w:val="left" w:leader="none" w:pos="707"/>
              </w:tabs>
              <w:bidi w:val="0"/>
              <w:spacing w:before="0" w:after="0"/>
              <w:ind w:start="707" w:hanging="283"/>
              <w:jc w:val="left"/>
              <w:rPr/>
            </w:pPr>
            <w:r>
              <w:rPr/>
              <w:t xml:space="preserve">Hunajaa sarvessa -- Al Hirt </w:t>
            </w:r>
          </w:p>
          <w:p>
            <w:pPr>
              <w:pStyle w:val="TableContents"/>
              <w:numPr>
                <w:ilvl w:val="0"/>
                <w:numId w:val="182"/>
              </w:numPr>
              <w:tabs>
                <w:tab w:val="clear" w:pos="1134"/>
                <w:tab w:val="left" w:leader="none" w:pos="707"/>
              </w:tabs>
              <w:bidi w:val="0"/>
              <w:spacing w:before="0" w:after="283"/>
              <w:ind w:start="707" w:hanging="283"/>
              <w:jc w:val="left"/>
              <w:rPr/>
            </w:pPr>
            <w:r>
              <w:rPr/>
              <w:t xml:space="preserve">The Singing Nun -- Laulava nunna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1965 </w:t>
            </w:r>
          </w:p>
        </w:tc>
        <w:tc>
          <w:tcPr>
            <w:tcW w:w="4586" w:type="dxa"/>
            <w:tcBorders/>
            <w:vAlign w:val="center"/>
          </w:tcPr>
          <w:p>
            <w:pPr>
              <w:pStyle w:val="TableContents"/>
              <w:bidi w:val="0"/>
              <w:spacing w:before="0" w:after="283"/>
              <w:jc w:val="left"/>
              <w:rPr/>
            </w:pPr>
            <w:r>
              <w:rPr/>
              <w:t xml:space="preserve">Stan Getz &amp; João Gilberto (Astrud Gilberton &amp; Antonio Carlos Jobimin kanssa) </w:t>
            </w:r>
          </w:p>
        </w:tc>
        <w:tc>
          <w:tcPr>
            <w:tcW w:w="1683" w:type="dxa"/>
            <w:tcBorders/>
            <w:vAlign w:val="center"/>
          </w:tcPr>
          <w:p>
            <w:pPr>
              <w:pStyle w:val="TableContents"/>
              <w:bidi w:val="0"/>
              <w:spacing w:before="0" w:after="283"/>
              <w:jc w:val="left"/>
              <w:rPr/>
            </w:pPr>
            <w:r>
              <w:rPr/>
              <w:t xml:space="preserve">Getz / Gilberto </w:t>
            </w:r>
          </w:p>
        </w:tc>
        <w:tc>
          <w:tcPr>
            <w:tcW w:w="2726" w:type="dxa"/>
            <w:tcBorders/>
            <w:vAlign w:val="center"/>
          </w:tcPr>
          <w:p>
            <w:pPr>
              <w:pStyle w:val="TableContents"/>
              <w:numPr>
                <w:ilvl w:val="0"/>
                <w:numId w:val="183"/>
              </w:numPr>
              <w:tabs>
                <w:tab w:val="clear" w:pos="1134"/>
                <w:tab w:val="left" w:leader="none" w:pos="707"/>
              </w:tabs>
              <w:bidi w:val="0"/>
              <w:spacing w:before="0" w:after="0"/>
              <w:ind w:start="707" w:hanging="283"/>
              <w:jc w:val="left"/>
              <w:rPr/>
            </w:pPr>
            <w:r>
              <w:rPr/>
              <w:t xml:space="preserve">Hattara -- Al Hirt </w:t>
            </w:r>
          </w:p>
          <w:p>
            <w:pPr>
              <w:pStyle w:val="TableContents"/>
              <w:numPr>
                <w:ilvl w:val="0"/>
                <w:numId w:val="183"/>
              </w:numPr>
              <w:tabs>
                <w:tab w:val="clear" w:pos="1134"/>
                <w:tab w:val="left" w:leader="none" w:pos="707"/>
              </w:tabs>
              <w:bidi w:val="0"/>
              <w:spacing w:before="0" w:after="0"/>
              <w:ind w:start="707" w:hanging="283"/>
              <w:jc w:val="left"/>
              <w:rPr/>
            </w:pPr>
            <w:r>
              <w:rPr/>
              <w:t xml:space="preserve">Funny Girl: Various Artists: Original Broadway Cast -- Various Artists </w:t>
            </w:r>
          </w:p>
          <w:p>
            <w:pPr>
              <w:pStyle w:val="TableContents"/>
              <w:numPr>
                <w:ilvl w:val="0"/>
                <w:numId w:val="183"/>
              </w:numPr>
              <w:tabs>
                <w:tab w:val="clear" w:pos="1134"/>
                <w:tab w:val="left" w:leader="none" w:pos="707"/>
              </w:tabs>
              <w:bidi w:val="0"/>
              <w:spacing w:before="0" w:after="0"/>
              <w:ind w:start="707" w:hanging="283"/>
              <w:jc w:val="left"/>
              <w:rPr/>
            </w:pPr>
            <w:r>
              <w:rPr/>
              <w:t xml:space="preserve">Ihmiset -- Barbra Streisand </w:t>
            </w:r>
          </w:p>
          <w:p>
            <w:pPr>
              <w:pStyle w:val="TableContents"/>
              <w:numPr>
                <w:ilvl w:val="0"/>
                <w:numId w:val="183"/>
              </w:numPr>
              <w:tabs>
                <w:tab w:val="clear" w:pos="1134"/>
                <w:tab w:val="left" w:leader="none" w:pos="707"/>
              </w:tabs>
              <w:bidi w:val="0"/>
              <w:spacing w:before="0" w:after="283"/>
              <w:ind w:start="707" w:hanging="283"/>
              <w:jc w:val="left"/>
              <w:rPr/>
            </w:pPr>
            <w:r>
              <w:rPr/>
              <w:t xml:space="preserve">Vaaleanpunainen pantteri -- Henry Mancini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1966 </w:t>
            </w:r>
          </w:p>
        </w:tc>
        <w:tc>
          <w:tcPr>
            <w:tcW w:w="4586" w:type="dxa"/>
            <w:tcBorders/>
            <w:vAlign w:val="center"/>
          </w:tcPr>
          <w:p>
            <w:pPr>
              <w:pStyle w:val="TableContents"/>
              <w:bidi w:val="0"/>
              <w:spacing w:before="0" w:after="283"/>
              <w:jc w:val="left"/>
              <w:rPr/>
            </w:pPr>
            <w:r>
              <w:rPr/>
              <w:t xml:space="preserve">Frank Sinatra tuottanut Sonny Burke </w:t>
            </w:r>
          </w:p>
        </w:tc>
        <w:tc>
          <w:tcPr>
            <w:tcW w:w="1683" w:type="dxa"/>
            <w:tcBorders/>
            <w:vAlign w:val="center"/>
          </w:tcPr>
          <w:p>
            <w:pPr>
              <w:pStyle w:val="TableContents"/>
              <w:bidi w:val="0"/>
              <w:spacing w:before="0" w:after="283"/>
              <w:jc w:val="left"/>
              <w:rPr/>
            </w:pPr>
            <w:r>
              <w:rPr/>
              <w:t xml:space="preserve">Vuosieni syyskuu </w:t>
            </w:r>
          </w:p>
        </w:tc>
        <w:tc>
          <w:tcPr>
            <w:tcW w:w="2726" w:type="dxa"/>
            <w:tcBorders/>
            <w:vAlign w:val="center"/>
          </w:tcPr>
          <w:p>
            <w:pPr>
              <w:pStyle w:val="TableContents"/>
              <w:numPr>
                <w:ilvl w:val="0"/>
                <w:numId w:val="184"/>
              </w:numPr>
              <w:tabs>
                <w:tab w:val="clear" w:pos="1134"/>
                <w:tab w:val="left" w:leader="none" w:pos="707"/>
              </w:tabs>
              <w:bidi w:val="0"/>
              <w:spacing w:before="0" w:after="0"/>
              <w:ind w:start="707" w:hanging="283"/>
              <w:jc w:val="left"/>
              <w:rPr/>
            </w:pPr>
            <w:r>
              <w:rPr/>
              <w:t xml:space="preserve">Apua! -- The Beatles </w:t>
            </w:r>
          </w:p>
          <w:p>
            <w:pPr>
              <w:pStyle w:val="TableContents"/>
              <w:numPr>
                <w:ilvl w:val="0"/>
                <w:numId w:val="184"/>
              </w:numPr>
              <w:tabs>
                <w:tab w:val="clear" w:pos="1134"/>
                <w:tab w:val="left" w:leader="none" w:pos="707"/>
              </w:tabs>
              <w:bidi w:val="0"/>
              <w:spacing w:before="0" w:after="0"/>
              <w:ind w:start="707" w:hanging="283"/>
              <w:jc w:val="left"/>
              <w:rPr/>
            </w:pPr>
            <w:r>
              <w:rPr/>
              <w:t xml:space="preserve">Nimeni on Barbra -- Barbra Streisand </w:t>
            </w:r>
          </w:p>
          <w:p>
            <w:pPr>
              <w:pStyle w:val="TableContents"/>
              <w:numPr>
                <w:ilvl w:val="0"/>
                <w:numId w:val="184"/>
              </w:numPr>
              <w:tabs>
                <w:tab w:val="clear" w:pos="1134"/>
                <w:tab w:val="left" w:leader="none" w:pos="707"/>
              </w:tabs>
              <w:bidi w:val="0"/>
              <w:spacing w:before="0" w:after="0"/>
              <w:ind w:start="707" w:hanging="283"/>
              <w:jc w:val="left"/>
              <w:rPr/>
            </w:pPr>
            <w:r>
              <w:rPr/>
              <w:t xml:space="preserve">Minun maailmani -- Eddy Arnold </w:t>
            </w:r>
          </w:p>
          <w:p>
            <w:pPr>
              <w:pStyle w:val="TableContents"/>
              <w:numPr>
                <w:ilvl w:val="0"/>
                <w:numId w:val="184"/>
              </w:numPr>
              <w:tabs>
                <w:tab w:val="clear" w:pos="1134"/>
                <w:tab w:val="left" w:leader="none" w:pos="707"/>
              </w:tabs>
              <w:bidi w:val="0"/>
              <w:spacing w:before="0" w:after="283"/>
              <w:ind w:start="707" w:hanging="283"/>
              <w:jc w:val="left"/>
              <w:rPr/>
            </w:pPr>
            <w:r>
              <w:rPr/>
              <w:t xml:space="preserve">The Sound of Music Soundtrack -- Eri artistit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1967 </w:t>
            </w:r>
          </w:p>
        </w:tc>
        <w:tc>
          <w:tcPr>
            <w:tcW w:w="4586" w:type="dxa"/>
            <w:tcBorders/>
            <w:vAlign w:val="center"/>
          </w:tcPr>
          <w:p>
            <w:pPr>
              <w:pStyle w:val="TableContents"/>
              <w:bidi w:val="0"/>
              <w:spacing w:before="0" w:after="283"/>
              <w:jc w:val="left"/>
              <w:rPr/>
            </w:pPr>
            <w:r>
              <w:rPr/>
              <w:t xml:space="preserve">Frank Sinatra tuottanut Sonny Burke </w:t>
            </w:r>
          </w:p>
        </w:tc>
        <w:tc>
          <w:tcPr>
            <w:tcW w:w="1683" w:type="dxa"/>
            <w:tcBorders/>
            <w:vAlign w:val="center"/>
          </w:tcPr>
          <w:p>
            <w:pPr>
              <w:pStyle w:val="TableContents"/>
              <w:bidi w:val="0"/>
              <w:spacing w:before="0" w:after="283"/>
              <w:jc w:val="left"/>
              <w:rPr/>
            </w:pPr>
            <w:r>
              <w:rPr/>
              <w:t xml:space="preserve">Mies ja hänen musiikkinsa </w:t>
            </w:r>
          </w:p>
        </w:tc>
        <w:tc>
          <w:tcPr>
            <w:tcW w:w="2726" w:type="dxa"/>
            <w:tcBorders/>
            <w:vAlign w:val="center"/>
          </w:tcPr>
          <w:p>
            <w:pPr>
              <w:pStyle w:val="TableContents"/>
              <w:numPr>
                <w:ilvl w:val="0"/>
                <w:numId w:val="185"/>
              </w:numPr>
              <w:tabs>
                <w:tab w:val="clear" w:pos="1134"/>
                <w:tab w:val="left" w:leader="none" w:pos="707"/>
              </w:tabs>
              <w:bidi w:val="0"/>
              <w:spacing w:before="0" w:after="0"/>
              <w:ind w:start="707" w:hanging="283"/>
              <w:jc w:val="left"/>
              <w:rPr/>
            </w:pPr>
            <w:r>
              <w:rPr/>
              <w:t xml:space="preserve">Color Me Barbra -- Barbra Streisand </w:t>
            </w:r>
          </w:p>
          <w:p>
            <w:pPr>
              <w:pStyle w:val="TableContents"/>
              <w:numPr>
                <w:ilvl w:val="0"/>
                <w:numId w:val="185"/>
              </w:numPr>
              <w:tabs>
                <w:tab w:val="clear" w:pos="1134"/>
                <w:tab w:val="left" w:leader="none" w:pos="707"/>
              </w:tabs>
              <w:bidi w:val="0"/>
              <w:spacing w:before="0" w:after="0"/>
              <w:ind w:start="707" w:hanging="283"/>
              <w:jc w:val="left"/>
              <w:rPr/>
            </w:pPr>
            <w:r>
              <w:rPr/>
              <w:t xml:space="preserve">Tohtori Zhivagon soundtrack -- Maurice Jarre </w:t>
            </w:r>
          </w:p>
          <w:p>
            <w:pPr>
              <w:pStyle w:val="TableContents"/>
              <w:numPr>
                <w:ilvl w:val="0"/>
                <w:numId w:val="185"/>
              </w:numPr>
              <w:tabs>
                <w:tab w:val="clear" w:pos="1134"/>
                <w:tab w:val="left" w:leader="none" w:pos="707"/>
              </w:tabs>
              <w:bidi w:val="0"/>
              <w:spacing w:before="0" w:after="0"/>
              <w:ind w:start="707" w:hanging="283"/>
              <w:jc w:val="left"/>
              <w:rPr/>
            </w:pPr>
            <w:r>
              <w:rPr/>
              <w:t xml:space="preserve">Revolver -- The Beatles </w:t>
            </w:r>
          </w:p>
          <w:p>
            <w:pPr>
              <w:pStyle w:val="TableContents"/>
              <w:numPr>
                <w:ilvl w:val="0"/>
                <w:numId w:val="185"/>
              </w:numPr>
              <w:tabs>
                <w:tab w:val="clear" w:pos="1134"/>
                <w:tab w:val="left" w:leader="none" w:pos="707"/>
              </w:tabs>
              <w:bidi w:val="0"/>
              <w:spacing w:before="0" w:after="283"/>
              <w:ind w:start="707" w:hanging="283"/>
              <w:jc w:val="left"/>
              <w:rPr/>
            </w:pPr>
            <w:r>
              <w:rPr/>
              <w:t xml:space="preserve">What Now My Love -- Herb Alpert ja Tijuana Brass -yhtye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1968 </w:t>
            </w:r>
          </w:p>
        </w:tc>
        <w:tc>
          <w:tcPr>
            <w:tcW w:w="4586" w:type="dxa"/>
            <w:tcBorders/>
            <w:vAlign w:val="center"/>
          </w:tcPr>
          <w:p>
            <w:pPr>
              <w:pStyle w:val="TableContents"/>
              <w:bidi w:val="0"/>
              <w:spacing w:before="0" w:after="283"/>
              <w:jc w:val="left"/>
              <w:rPr/>
            </w:pPr>
            <w:r>
              <w:rPr/>
              <w:t xml:space="preserve">George Martinin tuottama The Beatles </w:t>
            </w:r>
          </w:p>
        </w:tc>
        <w:tc>
          <w:tcPr>
            <w:tcW w:w="1683" w:type="dxa"/>
            <w:tcBorders/>
            <w:vAlign w:val="center"/>
          </w:tcPr>
          <w:p>
            <w:pPr>
              <w:pStyle w:val="TableContents"/>
              <w:bidi w:val="0"/>
              <w:spacing w:before="0" w:after="283"/>
              <w:jc w:val="left"/>
              <w:rPr/>
            </w:pPr>
            <w:r>
              <w:rPr/>
              <w:t xml:space="preserve">Sgt. Pepper's Lonely Hearts Club Band (Sgt. Pepper's Lonely Hearts Club Band) </w:t>
            </w:r>
          </w:p>
        </w:tc>
        <w:tc>
          <w:tcPr>
            <w:tcW w:w="2726" w:type="dxa"/>
            <w:tcBorders/>
            <w:vAlign w:val="center"/>
          </w:tcPr>
          <w:p>
            <w:pPr>
              <w:pStyle w:val="TableContents"/>
              <w:numPr>
                <w:ilvl w:val="0"/>
                <w:numId w:val="186"/>
              </w:numPr>
              <w:tabs>
                <w:tab w:val="clear" w:pos="1134"/>
                <w:tab w:val="left" w:leader="none" w:pos="707"/>
              </w:tabs>
              <w:bidi w:val="0"/>
              <w:spacing w:before="0" w:after="0"/>
              <w:ind w:start="707" w:hanging="283"/>
              <w:jc w:val="left"/>
              <w:rPr/>
            </w:pPr>
            <w:r>
              <w:rPr/>
              <w:t xml:space="preserve">Francis Albert Sinatra &amp; Antonio Carlos Jobim -- Frank Sinatra &amp; Antonio Carlos Jobim </w:t>
            </w:r>
          </w:p>
          <w:p>
            <w:pPr>
              <w:pStyle w:val="TableContents"/>
              <w:numPr>
                <w:ilvl w:val="0"/>
                <w:numId w:val="186"/>
              </w:numPr>
              <w:tabs>
                <w:tab w:val="clear" w:pos="1134"/>
                <w:tab w:val="left" w:leader="none" w:pos="707"/>
              </w:tabs>
              <w:bidi w:val="0"/>
              <w:spacing w:before="0" w:after="0"/>
              <w:ind w:start="707" w:hanging="283"/>
              <w:jc w:val="left"/>
              <w:rPr/>
            </w:pPr>
            <w:r>
              <w:rPr/>
              <w:t xml:space="preserve">Sen täytyy olla hän -- Vikki Carr </w:t>
            </w:r>
          </w:p>
          <w:p>
            <w:pPr>
              <w:pStyle w:val="TableContents"/>
              <w:numPr>
                <w:ilvl w:val="0"/>
                <w:numId w:val="186"/>
              </w:numPr>
              <w:tabs>
                <w:tab w:val="clear" w:pos="1134"/>
                <w:tab w:val="left" w:leader="none" w:pos="707"/>
              </w:tabs>
              <w:bidi w:val="0"/>
              <w:spacing w:before="0" w:after="0"/>
              <w:ind w:start="707" w:hanging="283"/>
              <w:jc w:val="left"/>
              <w:rPr/>
            </w:pPr>
            <w:r>
              <w:rPr/>
              <w:t xml:space="preserve">Kuppini juoksee yli -- Ed Ames </w:t>
            </w:r>
          </w:p>
          <w:p>
            <w:pPr>
              <w:pStyle w:val="TableContents"/>
              <w:numPr>
                <w:ilvl w:val="0"/>
                <w:numId w:val="186"/>
              </w:numPr>
              <w:tabs>
                <w:tab w:val="clear" w:pos="1134"/>
                <w:tab w:val="left" w:leader="none" w:pos="707"/>
              </w:tabs>
              <w:bidi w:val="0"/>
              <w:spacing w:before="0" w:after="283"/>
              <w:ind w:start="707" w:hanging="283"/>
              <w:jc w:val="left"/>
              <w:rPr/>
            </w:pPr>
            <w:r>
              <w:rPr/>
              <w:t xml:space="preserve">Oodi Billie Joelle -- Bobbie Gentry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1969 </w:t>
            </w:r>
          </w:p>
        </w:tc>
        <w:tc>
          <w:tcPr>
            <w:tcW w:w="4586" w:type="dxa"/>
            <w:tcBorders/>
            <w:vAlign w:val="center"/>
          </w:tcPr>
          <w:p>
            <w:pPr>
              <w:pStyle w:val="TableContents"/>
              <w:bidi w:val="0"/>
              <w:spacing w:before="0" w:after="283"/>
              <w:jc w:val="left"/>
              <w:rPr/>
            </w:pPr>
            <w:r>
              <w:rPr/>
              <w:t xml:space="preserve">Glen Campbell tuottanut Al De Lory </w:t>
            </w:r>
          </w:p>
        </w:tc>
        <w:tc>
          <w:tcPr>
            <w:tcW w:w="1683" w:type="dxa"/>
            <w:tcBorders/>
            <w:vAlign w:val="center"/>
          </w:tcPr>
          <w:p>
            <w:pPr>
              <w:pStyle w:val="TableContents"/>
              <w:bidi w:val="0"/>
              <w:spacing w:before="0" w:after="283"/>
              <w:jc w:val="left"/>
              <w:rPr/>
            </w:pPr>
            <w:r>
              <w:rPr/>
              <w:t xml:space="preserve">Kun pääsen Phoenixiin </w:t>
            </w:r>
          </w:p>
        </w:tc>
        <w:tc>
          <w:tcPr>
            <w:tcW w:w="2726" w:type="dxa"/>
            <w:tcBorders/>
            <w:vAlign w:val="center"/>
          </w:tcPr>
          <w:p>
            <w:pPr>
              <w:pStyle w:val="TableContents"/>
              <w:numPr>
                <w:ilvl w:val="0"/>
                <w:numId w:val="187"/>
              </w:numPr>
              <w:tabs>
                <w:tab w:val="clear" w:pos="1134"/>
                <w:tab w:val="left" w:leader="none" w:pos="707"/>
              </w:tabs>
              <w:bidi w:val="0"/>
              <w:spacing w:before="0" w:after="0"/>
              <w:ind w:start="707" w:hanging="283"/>
              <w:jc w:val="left"/>
              <w:rPr/>
            </w:pPr>
            <w:r>
              <w:rPr/>
              <w:t xml:space="preserve">Kirjanjalat -- Simon &amp; Garfunkel </w:t>
            </w:r>
          </w:p>
          <w:p>
            <w:pPr>
              <w:pStyle w:val="TableContents"/>
              <w:numPr>
                <w:ilvl w:val="0"/>
                <w:numId w:val="187"/>
              </w:numPr>
              <w:tabs>
                <w:tab w:val="clear" w:pos="1134"/>
                <w:tab w:val="left" w:leader="none" w:pos="707"/>
              </w:tabs>
              <w:bidi w:val="0"/>
              <w:spacing w:before="0" w:after="0"/>
              <w:ind w:start="707" w:hanging="283"/>
              <w:jc w:val="left"/>
              <w:rPr/>
            </w:pPr>
            <w:r>
              <w:rPr/>
              <w:t xml:space="preserve">Feliciano! -- José Feliciano </w:t>
            </w:r>
          </w:p>
          <w:p>
            <w:pPr>
              <w:pStyle w:val="TableContents"/>
              <w:numPr>
                <w:ilvl w:val="0"/>
                <w:numId w:val="187"/>
              </w:numPr>
              <w:tabs>
                <w:tab w:val="clear" w:pos="1134"/>
                <w:tab w:val="left" w:leader="none" w:pos="707"/>
              </w:tabs>
              <w:bidi w:val="0"/>
              <w:spacing w:before="0" w:after="0"/>
              <w:ind w:start="707" w:hanging="283"/>
              <w:jc w:val="left"/>
              <w:rPr/>
            </w:pPr>
            <w:r>
              <w:rPr/>
              <w:t xml:space="preserve">Magical Mystery Tour -- The Beatles </w:t>
            </w:r>
          </w:p>
          <w:p>
            <w:pPr>
              <w:pStyle w:val="TableContents"/>
              <w:numPr>
                <w:ilvl w:val="0"/>
                <w:numId w:val="187"/>
              </w:numPr>
              <w:tabs>
                <w:tab w:val="clear" w:pos="1134"/>
                <w:tab w:val="left" w:leader="none" w:pos="707"/>
              </w:tabs>
              <w:bidi w:val="0"/>
              <w:spacing w:before="0" w:after="283"/>
              <w:ind w:start="707" w:hanging="283"/>
              <w:jc w:val="left"/>
              <w:rPr/>
            </w:pPr>
            <w:r>
              <w:rPr/>
              <w:t xml:space="preserve">A Tramp Shining -- Richard Harris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1970 </w:t>
            </w:r>
          </w:p>
        </w:tc>
        <w:tc>
          <w:tcPr>
            <w:tcW w:w="4586" w:type="dxa"/>
            <w:tcBorders/>
            <w:vAlign w:val="center"/>
          </w:tcPr>
          <w:p>
            <w:pPr>
              <w:pStyle w:val="TableContents"/>
              <w:bidi w:val="0"/>
              <w:spacing w:before="0" w:after="283"/>
              <w:jc w:val="left"/>
              <w:rPr/>
            </w:pPr>
            <w:r>
              <w:rPr/>
              <w:t xml:space="preserve">Blood, Sweat &amp; Tears tuottanut James William Guercio </w:t>
            </w:r>
          </w:p>
        </w:tc>
        <w:tc>
          <w:tcPr>
            <w:tcW w:w="1683" w:type="dxa"/>
            <w:tcBorders/>
            <w:vAlign w:val="center"/>
          </w:tcPr>
          <w:p>
            <w:pPr>
              <w:pStyle w:val="TableContents"/>
              <w:bidi w:val="0"/>
              <w:spacing w:before="0" w:after="283"/>
              <w:jc w:val="left"/>
              <w:rPr/>
            </w:pPr>
            <w:r>
              <w:rPr/>
              <w:t xml:space="preserve">Verta, hikeä ja kyyneleitä </w:t>
            </w:r>
          </w:p>
        </w:tc>
        <w:tc>
          <w:tcPr>
            <w:tcW w:w="2726"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Abbey Road -- The Beatles </w:t>
            </w:r>
          </w:p>
          <w:p>
            <w:pPr>
              <w:pStyle w:val="TableContents"/>
              <w:numPr>
                <w:ilvl w:val="0"/>
                <w:numId w:val="188"/>
              </w:numPr>
              <w:tabs>
                <w:tab w:val="clear" w:pos="1134"/>
                <w:tab w:val="left" w:leader="none" w:pos="707"/>
              </w:tabs>
              <w:bidi w:val="0"/>
              <w:spacing w:before="0" w:after="0"/>
              <w:ind w:start="707" w:hanging="283"/>
              <w:jc w:val="left"/>
              <w:rPr/>
            </w:pPr>
            <w:r>
              <w:rPr/>
              <w:t xml:space="preserve">Vesimiehen aikakausi -- 5. ulottuvuus </w:t>
            </w:r>
          </w:p>
          <w:p>
            <w:pPr>
              <w:pStyle w:val="TableContents"/>
              <w:numPr>
                <w:ilvl w:val="0"/>
                <w:numId w:val="188"/>
              </w:numPr>
              <w:tabs>
                <w:tab w:val="clear" w:pos="1134"/>
                <w:tab w:val="left" w:leader="none" w:pos="707"/>
              </w:tabs>
              <w:bidi w:val="0"/>
              <w:spacing w:before="0" w:after="0"/>
              <w:ind w:start="707" w:hanging="283"/>
              <w:jc w:val="left"/>
              <w:rPr/>
            </w:pPr>
            <w:r>
              <w:rPr/>
              <w:t xml:space="preserve">Crosby, Stills &amp; Nash -- Crosby, Stills &amp; Nash </w:t>
            </w:r>
          </w:p>
          <w:p>
            <w:pPr>
              <w:pStyle w:val="TableContents"/>
              <w:numPr>
                <w:ilvl w:val="0"/>
                <w:numId w:val="188"/>
              </w:numPr>
              <w:tabs>
                <w:tab w:val="clear" w:pos="1134"/>
                <w:tab w:val="left" w:leader="none" w:pos="707"/>
              </w:tabs>
              <w:bidi w:val="0"/>
              <w:spacing w:before="0" w:after="283"/>
              <w:ind w:start="707" w:hanging="283"/>
              <w:jc w:val="left"/>
              <w:rPr/>
            </w:pPr>
            <w:r>
              <w:rPr/>
              <w:t xml:space="preserve">San Quentinissa -- Johnny Cash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1971 </w:t>
            </w:r>
          </w:p>
        </w:tc>
        <w:tc>
          <w:tcPr>
            <w:tcW w:w="4586" w:type="dxa"/>
            <w:tcBorders/>
            <w:vAlign w:val="center"/>
          </w:tcPr>
          <w:p>
            <w:pPr>
              <w:pStyle w:val="TableContents"/>
              <w:bidi w:val="0"/>
              <w:spacing w:before="0" w:after="283"/>
              <w:jc w:val="left"/>
              <w:rPr/>
            </w:pPr>
            <w:r>
              <w:rPr/>
              <w:t xml:space="preserve">Simon &amp; Garfunkel tuottanut Art Garfunkel, Paul Simon &amp; Roy Halee </w:t>
            </w:r>
          </w:p>
        </w:tc>
        <w:tc>
          <w:tcPr>
            <w:tcW w:w="1683" w:type="dxa"/>
            <w:tcBorders/>
            <w:vAlign w:val="center"/>
          </w:tcPr>
          <w:p>
            <w:pPr>
              <w:pStyle w:val="TableContents"/>
              <w:bidi w:val="0"/>
              <w:spacing w:before="0" w:after="283"/>
              <w:jc w:val="left"/>
              <w:rPr/>
            </w:pPr>
            <w:r>
              <w:rPr/>
              <w:t xml:space="preserve">Silta vaikeuksissa olevan veden yli </w:t>
            </w:r>
          </w:p>
        </w:tc>
        <w:tc>
          <w:tcPr>
            <w:tcW w:w="2726" w:type="dxa"/>
            <w:tcBorders/>
            <w:vAlign w:val="center"/>
          </w:tcPr>
          <w:p>
            <w:pPr>
              <w:pStyle w:val="TableContents"/>
              <w:numPr>
                <w:ilvl w:val="0"/>
                <w:numId w:val="189"/>
              </w:numPr>
              <w:tabs>
                <w:tab w:val="clear" w:pos="1134"/>
                <w:tab w:val="left" w:leader="none" w:pos="707"/>
              </w:tabs>
              <w:bidi w:val="0"/>
              <w:spacing w:before="0" w:after="0"/>
              <w:ind w:start="707" w:hanging="283"/>
              <w:jc w:val="left"/>
              <w:rPr/>
            </w:pPr>
            <w:r>
              <w:rPr/>
              <w:t xml:space="preserve">Chicago -- Chicago </w:t>
            </w:r>
          </w:p>
          <w:p>
            <w:pPr>
              <w:pStyle w:val="TableContents"/>
              <w:numPr>
                <w:ilvl w:val="0"/>
                <w:numId w:val="189"/>
              </w:numPr>
              <w:tabs>
                <w:tab w:val="clear" w:pos="1134"/>
                <w:tab w:val="left" w:leader="none" w:pos="707"/>
              </w:tabs>
              <w:bidi w:val="0"/>
              <w:spacing w:before="0" w:after="0"/>
              <w:ind w:start="707" w:hanging="283"/>
              <w:jc w:val="left"/>
              <w:rPr/>
            </w:pPr>
            <w:r>
              <w:rPr/>
              <w:t xml:space="preserve">Close to You -- Carpenters </w:t>
            </w:r>
          </w:p>
          <w:p>
            <w:pPr>
              <w:pStyle w:val="TableContents"/>
              <w:numPr>
                <w:ilvl w:val="0"/>
                <w:numId w:val="189"/>
              </w:numPr>
              <w:tabs>
                <w:tab w:val="clear" w:pos="1134"/>
                <w:tab w:val="left" w:leader="none" w:pos="707"/>
              </w:tabs>
              <w:bidi w:val="0"/>
              <w:spacing w:before="0" w:after="0"/>
              <w:ind w:start="707" w:hanging="283"/>
              <w:jc w:val="left"/>
              <w:rPr/>
            </w:pPr>
            <w:r>
              <w:rPr/>
              <w:t xml:space="preserve">Déjà Vu -- Crosby, Stills, Nash and Young </w:t>
            </w:r>
          </w:p>
          <w:p>
            <w:pPr>
              <w:pStyle w:val="TableContents"/>
              <w:numPr>
                <w:ilvl w:val="0"/>
                <w:numId w:val="189"/>
              </w:numPr>
              <w:tabs>
                <w:tab w:val="clear" w:pos="1134"/>
                <w:tab w:val="left" w:leader="none" w:pos="707"/>
              </w:tabs>
              <w:bidi w:val="0"/>
              <w:spacing w:before="0" w:after="0"/>
              <w:ind w:start="707" w:hanging="283"/>
              <w:jc w:val="left"/>
              <w:rPr/>
            </w:pPr>
            <w:r>
              <w:rPr/>
              <w:t xml:space="preserve">Elton John -- Elton John </w:t>
            </w:r>
          </w:p>
          <w:p>
            <w:pPr>
              <w:pStyle w:val="TableContents"/>
              <w:numPr>
                <w:ilvl w:val="0"/>
                <w:numId w:val="189"/>
              </w:numPr>
              <w:tabs>
                <w:tab w:val="clear" w:pos="1134"/>
                <w:tab w:val="left" w:leader="none" w:pos="707"/>
              </w:tabs>
              <w:bidi w:val="0"/>
              <w:spacing w:before="0" w:after="283"/>
              <w:ind w:start="707" w:hanging="283"/>
              <w:jc w:val="left"/>
              <w:rPr/>
            </w:pPr>
            <w:r>
              <w:rPr/>
              <w:t xml:space="preserve">Sweet Baby James -- James Taylor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1972 </w:t>
            </w:r>
          </w:p>
        </w:tc>
        <w:tc>
          <w:tcPr>
            <w:tcW w:w="4586" w:type="dxa"/>
            <w:tcBorders/>
            <w:vAlign w:val="center"/>
          </w:tcPr>
          <w:p>
            <w:pPr>
              <w:pStyle w:val="TableContents"/>
              <w:bidi w:val="0"/>
              <w:spacing w:before="0" w:after="283"/>
              <w:jc w:val="left"/>
              <w:rPr/>
            </w:pPr>
            <w:r>
              <w:rPr/>
              <w:t xml:space="preserve">Carole King tuotti Lou Adler </w:t>
            </w:r>
          </w:p>
        </w:tc>
        <w:tc>
          <w:tcPr>
            <w:tcW w:w="1683" w:type="dxa"/>
            <w:tcBorders/>
            <w:vAlign w:val="center"/>
          </w:tcPr>
          <w:p>
            <w:pPr>
              <w:pStyle w:val="TableContents"/>
              <w:bidi w:val="0"/>
              <w:spacing w:before="0" w:after="283"/>
              <w:jc w:val="left"/>
              <w:rPr/>
            </w:pPr>
            <w:r>
              <w:rPr/>
              <w:t xml:space="preserve">Gobeliini </w:t>
            </w:r>
          </w:p>
        </w:tc>
        <w:tc>
          <w:tcPr>
            <w:tcW w:w="2726"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All Things Must Pass -- George Harrison </w:t>
            </w:r>
          </w:p>
          <w:p>
            <w:pPr>
              <w:pStyle w:val="TableContents"/>
              <w:numPr>
                <w:ilvl w:val="0"/>
                <w:numId w:val="190"/>
              </w:numPr>
              <w:tabs>
                <w:tab w:val="clear" w:pos="1134"/>
                <w:tab w:val="left" w:leader="none" w:pos="707"/>
              </w:tabs>
              <w:bidi w:val="0"/>
              <w:spacing w:before="0" w:after="0"/>
              <w:ind w:start="707" w:hanging="283"/>
              <w:jc w:val="left"/>
              <w:rPr/>
            </w:pPr>
            <w:r>
              <w:rPr/>
              <w:t xml:space="preserve">Puusepät -- Puusepät </w:t>
            </w:r>
          </w:p>
          <w:p>
            <w:pPr>
              <w:pStyle w:val="TableContents"/>
              <w:numPr>
                <w:ilvl w:val="0"/>
                <w:numId w:val="190"/>
              </w:numPr>
              <w:tabs>
                <w:tab w:val="clear" w:pos="1134"/>
                <w:tab w:val="left" w:leader="none" w:pos="707"/>
              </w:tabs>
              <w:bidi w:val="0"/>
              <w:spacing w:before="0" w:after="0"/>
              <w:ind w:start="707" w:hanging="283"/>
              <w:jc w:val="left"/>
              <w:rPr/>
            </w:pPr>
            <w:r>
              <w:rPr/>
              <w:t xml:space="preserve">Jesus Christ Superstar (Lontoon tuotanto) -- Eri artistit </w:t>
            </w:r>
          </w:p>
          <w:p>
            <w:pPr>
              <w:pStyle w:val="TableContents"/>
              <w:numPr>
                <w:ilvl w:val="0"/>
                <w:numId w:val="190"/>
              </w:numPr>
              <w:tabs>
                <w:tab w:val="clear" w:pos="1134"/>
                <w:tab w:val="left" w:leader="none" w:pos="707"/>
              </w:tabs>
              <w:bidi w:val="0"/>
              <w:spacing w:before="0" w:after="283"/>
              <w:ind w:start="707" w:hanging="283"/>
              <w:jc w:val="left"/>
              <w:rPr/>
            </w:pPr>
            <w:r>
              <w:rPr/>
              <w:t xml:space="preserve">Shaft -- Isaac Hayes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1973 </w:t>
            </w:r>
          </w:p>
        </w:tc>
        <w:tc>
          <w:tcPr>
            <w:tcW w:w="4586" w:type="dxa"/>
            <w:tcBorders/>
            <w:vAlign w:val="center"/>
          </w:tcPr>
          <w:p>
            <w:pPr>
              <w:pStyle w:val="TableContents"/>
              <w:bidi w:val="0"/>
              <w:spacing w:before="0" w:after="283"/>
              <w:jc w:val="left"/>
              <w:rPr/>
            </w:pPr>
            <w:r>
              <w:rPr/>
              <w:t xml:space="preserve">George Harrison &amp; Friends (Ravi Shankar, Bob Dylan, Leon Russell, Ringo Starr, Billy Preston, Eric Clapton &amp; Klaus Voormann) tuottanut George Harrison &amp; Phil Spector. </w:t>
            </w:r>
          </w:p>
        </w:tc>
        <w:tc>
          <w:tcPr>
            <w:tcW w:w="1683" w:type="dxa"/>
            <w:tcBorders/>
            <w:vAlign w:val="center"/>
          </w:tcPr>
          <w:p>
            <w:pPr>
              <w:pStyle w:val="TableContents"/>
              <w:bidi w:val="0"/>
              <w:spacing w:before="0" w:after="283"/>
              <w:jc w:val="left"/>
              <w:rPr/>
            </w:pPr>
            <w:r>
              <w:rPr/>
              <w:t xml:space="preserve">Konsertti Bangladeshin puolesta </w:t>
            </w:r>
          </w:p>
        </w:tc>
        <w:tc>
          <w:tcPr>
            <w:tcW w:w="2726"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American Pie -- Don McLean </w:t>
            </w:r>
          </w:p>
          <w:p>
            <w:pPr>
              <w:pStyle w:val="TableContents"/>
              <w:numPr>
                <w:ilvl w:val="0"/>
                <w:numId w:val="191"/>
              </w:numPr>
              <w:tabs>
                <w:tab w:val="clear" w:pos="1134"/>
                <w:tab w:val="left" w:leader="none" w:pos="707"/>
              </w:tabs>
              <w:bidi w:val="0"/>
              <w:spacing w:before="0" w:after="0"/>
              <w:ind w:start="707" w:hanging="283"/>
              <w:jc w:val="left"/>
              <w:rPr/>
            </w:pPr>
            <w:r>
              <w:rPr/>
              <w:t xml:space="preserve">Jesus Christ Superstar (Original Broadway Cast Recording) -- Eri artistit </w:t>
            </w:r>
          </w:p>
          <w:p>
            <w:pPr>
              <w:pStyle w:val="TableContents"/>
              <w:numPr>
                <w:ilvl w:val="0"/>
                <w:numId w:val="191"/>
              </w:numPr>
              <w:tabs>
                <w:tab w:val="clear" w:pos="1134"/>
                <w:tab w:val="left" w:leader="none" w:pos="707"/>
              </w:tabs>
              <w:bidi w:val="0"/>
              <w:spacing w:before="0" w:after="0"/>
              <w:ind w:start="707" w:hanging="283"/>
              <w:jc w:val="left"/>
              <w:rPr/>
            </w:pPr>
            <w:r>
              <w:rPr/>
              <w:t xml:space="preserve">Moods -- Neil Diamond </w:t>
            </w:r>
          </w:p>
          <w:p>
            <w:pPr>
              <w:pStyle w:val="TableContents"/>
              <w:numPr>
                <w:ilvl w:val="0"/>
                <w:numId w:val="191"/>
              </w:numPr>
              <w:tabs>
                <w:tab w:val="clear" w:pos="1134"/>
                <w:tab w:val="left" w:leader="none" w:pos="707"/>
              </w:tabs>
              <w:bidi w:val="0"/>
              <w:spacing w:before="0" w:after="283"/>
              <w:ind w:start="707" w:hanging="283"/>
              <w:jc w:val="left"/>
              <w:rPr/>
            </w:pPr>
            <w:r>
              <w:rPr/>
              <w:t xml:space="preserve">Nilsson Schmilsson -- Nilsson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bidi w:val="0"/>
              <w:spacing w:before="0" w:after="283"/>
              <w:rPr>
                <w:sz w:val="4"/>
                <w:szCs w:val="4"/>
              </w:rPr>
            </w:pPr>
            <w:r>
              <w:rPr>
                <w:sz w:val="4"/>
                <w:szCs w:val="4"/>
              </w:rPr>
            </w:r>
          </w:p>
        </w:tc>
        <w:tc>
          <w:tcPr>
            <w:tcW w:w="4586" w:type="dxa"/>
            <w:tcBorders/>
            <w:vAlign w:val="center"/>
          </w:tcPr>
          <w:p>
            <w:pPr>
              <w:pStyle w:val="TableContents"/>
              <w:bidi w:val="0"/>
              <w:spacing w:before="0" w:after="283"/>
              <w:jc w:val="left"/>
              <w:rPr/>
            </w:pPr>
            <w:r>
              <w:rPr/>
              <w:t xml:space="preserve">Stevie Wonder tuottanut Stevie Wonder </w:t>
            </w:r>
          </w:p>
        </w:tc>
        <w:tc>
          <w:tcPr>
            <w:tcW w:w="1683" w:type="dxa"/>
            <w:tcBorders/>
            <w:vAlign w:val="center"/>
          </w:tcPr>
          <w:p>
            <w:pPr>
              <w:pStyle w:val="TableContents"/>
              <w:bidi w:val="0"/>
              <w:spacing w:before="0" w:after="283"/>
              <w:jc w:val="left"/>
              <w:rPr/>
            </w:pPr>
            <w:r>
              <w:rPr/>
              <w:t xml:space="preserve">Innervisions </w:t>
            </w:r>
          </w:p>
        </w:tc>
        <w:tc>
          <w:tcPr>
            <w:tcW w:w="2726"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Suljettujen ovien takana -- Charlie Rich </w:t>
            </w:r>
          </w:p>
          <w:p>
            <w:pPr>
              <w:pStyle w:val="TableContents"/>
              <w:numPr>
                <w:ilvl w:val="0"/>
                <w:numId w:val="192"/>
              </w:numPr>
              <w:tabs>
                <w:tab w:val="clear" w:pos="1134"/>
                <w:tab w:val="left" w:leader="none" w:pos="707"/>
              </w:tabs>
              <w:bidi w:val="0"/>
              <w:spacing w:before="0" w:after="0"/>
              <w:ind w:start="707" w:hanging="283"/>
              <w:jc w:val="left"/>
              <w:rPr/>
            </w:pPr>
            <w:r>
              <w:rPr/>
              <w:t xml:space="preserve">Jumalallinen neiti M -- Bette Midler </w:t>
            </w:r>
          </w:p>
          <w:p>
            <w:pPr>
              <w:pStyle w:val="TableContents"/>
              <w:numPr>
                <w:ilvl w:val="0"/>
                <w:numId w:val="192"/>
              </w:numPr>
              <w:tabs>
                <w:tab w:val="clear" w:pos="1134"/>
                <w:tab w:val="left" w:leader="none" w:pos="707"/>
              </w:tabs>
              <w:bidi w:val="0"/>
              <w:spacing w:before="0" w:after="0"/>
              <w:ind w:start="707" w:hanging="283"/>
              <w:jc w:val="left"/>
              <w:rPr/>
            </w:pPr>
            <w:r>
              <w:rPr/>
              <w:t xml:space="preserve">Killing Me Softly -- Roberta Flack </w:t>
            </w:r>
          </w:p>
          <w:p>
            <w:pPr>
              <w:pStyle w:val="TableContents"/>
              <w:numPr>
                <w:ilvl w:val="0"/>
                <w:numId w:val="192"/>
              </w:numPr>
              <w:tabs>
                <w:tab w:val="clear" w:pos="1134"/>
                <w:tab w:val="left" w:leader="none" w:pos="707"/>
              </w:tabs>
              <w:bidi w:val="0"/>
              <w:spacing w:before="0" w:after="283"/>
              <w:ind w:start="707" w:hanging="283"/>
              <w:jc w:val="left"/>
              <w:rPr/>
            </w:pPr>
            <w:r>
              <w:rPr/>
              <w:t xml:space="preserve">There Goes Rhymin' Simon -- Paul Simon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bidi w:val="0"/>
              <w:spacing w:before="0" w:after="283"/>
              <w:rPr>
                <w:sz w:val="4"/>
                <w:szCs w:val="4"/>
              </w:rPr>
            </w:pPr>
            <w:r>
              <w:rPr>
                <w:sz w:val="4"/>
                <w:szCs w:val="4"/>
              </w:rPr>
            </w:r>
          </w:p>
        </w:tc>
        <w:tc>
          <w:tcPr>
            <w:tcW w:w="4586" w:type="dxa"/>
            <w:tcBorders/>
            <w:vAlign w:val="center"/>
          </w:tcPr>
          <w:p>
            <w:pPr>
              <w:pStyle w:val="TableContents"/>
              <w:bidi w:val="0"/>
              <w:spacing w:before="0" w:after="283"/>
              <w:jc w:val="left"/>
              <w:rPr/>
            </w:pPr>
            <w:r>
              <w:rPr/>
              <w:t xml:space="preserve">Stevie Wonder tuotettu Stevie Wonderin toimesta </w:t>
            </w:r>
          </w:p>
        </w:tc>
        <w:tc>
          <w:tcPr>
            <w:tcW w:w="1683" w:type="dxa"/>
            <w:tcBorders/>
            <w:vAlign w:val="center"/>
          </w:tcPr>
          <w:p>
            <w:pPr>
              <w:pStyle w:val="TableContents"/>
              <w:bidi w:val="0"/>
              <w:spacing w:before="0" w:after="283"/>
              <w:jc w:val="left"/>
              <w:rPr/>
            </w:pPr>
            <w:r>
              <w:rPr/>
              <w:t xml:space="preserve">Täyttymyksen ensimmäinen finaali </w:t>
            </w:r>
          </w:p>
        </w:tc>
        <w:tc>
          <w:tcPr>
            <w:tcW w:w="2726" w:type="dxa"/>
            <w:tcBorders/>
            <w:vAlign w:val="center"/>
          </w:tcPr>
          <w:p>
            <w:pPr>
              <w:pStyle w:val="TableContents"/>
              <w:numPr>
                <w:ilvl w:val="0"/>
                <w:numId w:val="193"/>
              </w:numPr>
              <w:tabs>
                <w:tab w:val="clear" w:pos="1134"/>
                <w:tab w:val="left" w:leader="none" w:pos="707"/>
              </w:tabs>
              <w:bidi w:val="0"/>
              <w:spacing w:before="0" w:after="0"/>
              <w:ind w:start="707" w:hanging="283"/>
              <w:jc w:val="left"/>
              <w:rPr/>
            </w:pPr>
            <w:r>
              <w:rPr/>
              <w:t xml:space="preserve">Back Home Again -- John Denver </w:t>
            </w:r>
          </w:p>
          <w:p>
            <w:pPr>
              <w:pStyle w:val="TableContents"/>
              <w:numPr>
                <w:ilvl w:val="0"/>
                <w:numId w:val="193"/>
              </w:numPr>
              <w:tabs>
                <w:tab w:val="clear" w:pos="1134"/>
                <w:tab w:val="left" w:leader="none" w:pos="707"/>
              </w:tabs>
              <w:bidi w:val="0"/>
              <w:spacing w:before="0" w:after="0"/>
              <w:ind w:start="707" w:hanging="283"/>
              <w:jc w:val="left"/>
              <w:rPr/>
            </w:pPr>
            <w:r>
              <w:rPr/>
              <w:t xml:space="preserve">Band on the Run -- Paul McCartney &amp; Wings </w:t>
            </w:r>
          </w:p>
          <w:p>
            <w:pPr>
              <w:pStyle w:val="TableContents"/>
              <w:numPr>
                <w:ilvl w:val="0"/>
                <w:numId w:val="193"/>
              </w:numPr>
              <w:tabs>
                <w:tab w:val="clear" w:pos="1134"/>
                <w:tab w:val="left" w:leader="none" w:pos="707"/>
              </w:tabs>
              <w:bidi w:val="0"/>
              <w:spacing w:before="0" w:after="0"/>
              <w:ind w:start="707" w:hanging="283"/>
              <w:jc w:val="left"/>
              <w:rPr/>
            </w:pPr>
            <w:r>
              <w:rPr/>
              <w:t xml:space="preserve">Caribou -- Elton John </w:t>
            </w:r>
          </w:p>
          <w:p>
            <w:pPr>
              <w:pStyle w:val="TableContents"/>
              <w:numPr>
                <w:ilvl w:val="0"/>
                <w:numId w:val="193"/>
              </w:numPr>
              <w:tabs>
                <w:tab w:val="clear" w:pos="1134"/>
                <w:tab w:val="left" w:leader="none" w:pos="707"/>
              </w:tabs>
              <w:bidi w:val="0"/>
              <w:spacing w:before="0" w:after="283"/>
              <w:ind w:start="707" w:hanging="283"/>
              <w:jc w:val="left"/>
              <w:rPr/>
            </w:pPr>
            <w:r>
              <w:rPr/>
              <w:t xml:space="preserve">Court and Spark -- Joni Mitchell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1976 </w:t>
            </w:r>
          </w:p>
        </w:tc>
        <w:tc>
          <w:tcPr>
            <w:tcW w:w="4586" w:type="dxa"/>
            <w:tcBorders/>
            <w:vAlign w:val="center"/>
          </w:tcPr>
          <w:p>
            <w:pPr>
              <w:pStyle w:val="TableContents"/>
              <w:bidi w:val="0"/>
              <w:spacing w:before="0" w:after="283"/>
              <w:jc w:val="left"/>
              <w:rPr/>
            </w:pPr>
            <w:r>
              <w:rPr/>
              <w:t xml:space="preserve">Paul Simon tuottanut Paul Simon &amp; Phil Ramone </w:t>
            </w:r>
          </w:p>
        </w:tc>
        <w:tc>
          <w:tcPr>
            <w:tcW w:w="1683" w:type="dxa"/>
            <w:tcBorders/>
            <w:vAlign w:val="center"/>
          </w:tcPr>
          <w:p>
            <w:pPr>
              <w:pStyle w:val="TableContents"/>
              <w:bidi w:val="0"/>
              <w:spacing w:before="0" w:after="283"/>
              <w:jc w:val="left"/>
              <w:rPr/>
            </w:pPr>
            <w:r>
              <w:rPr/>
              <w:t xml:space="preserve">Yhä hullu kaikkien näiden vuosien jälkeen </w:t>
            </w:r>
          </w:p>
        </w:tc>
        <w:tc>
          <w:tcPr>
            <w:tcW w:w="2726"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Rivien välissä -- Janis Ian </w:t>
            </w:r>
          </w:p>
          <w:p>
            <w:pPr>
              <w:pStyle w:val="TableContents"/>
              <w:numPr>
                <w:ilvl w:val="0"/>
                <w:numId w:val="194"/>
              </w:numPr>
              <w:tabs>
                <w:tab w:val="clear" w:pos="1134"/>
                <w:tab w:val="left" w:leader="none" w:pos="707"/>
              </w:tabs>
              <w:bidi w:val="0"/>
              <w:spacing w:before="0" w:after="0"/>
              <w:ind w:start="707" w:hanging="283"/>
              <w:jc w:val="left"/>
              <w:rPr/>
            </w:pPr>
            <w:r>
              <w:rPr/>
              <w:t xml:space="preserve">Captain Fantastic and the Brown Dirt Cowboy -- Elton John </w:t>
            </w:r>
          </w:p>
          <w:p>
            <w:pPr>
              <w:pStyle w:val="TableContents"/>
              <w:numPr>
                <w:ilvl w:val="0"/>
                <w:numId w:val="194"/>
              </w:numPr>
              <w:tabs>
                <w:tab w:val="clear" w:pos="1134"/>
                <w:tab w:val="left" w:leader="none" w:pos="707"/>
              </w:tabs>
              <w:bidi w:val="0"/>
              <w:spacing w:before="0" w:after="0"/>
              <w:ind w:start="707" w:hanging="283"/>
              <w:jc w:val="left"/>
              <w:rPr/>
            </w:pPr>
            <w:r>
              <w:rPr/>
              <w:t xml:space="preserve">Heart Like a Wheel -- Linda Ronstadt </w:t>
            </w:r>
          </w:p>
          <w:p>
            <w:pPr>
              <w:pStyle w:val="TableContents"/>
              <w:numPr>
                <w:ilvl w:val="0"/>
                <w:numId w:val="194"/>
              </w:numPr>
              <w:tabs>
                <w:tab w:val="clear" w:pos="1134"/>
                <w:tab w:val="left" w:leader="none" w:pos="707"/>
              </w:tabs>
              <w:bidi w:val="0"/>
              <w:spacing w:before="0" w:after="283"/>
              <w:ind w:start="707" w:hanging="283"/>
              <w:jc w:val="left"/>
              <w:rPr/>
            </w:pPr>
            <w:r>
              <w:rPr/>
              <w:t xml:space="preserve">One of These Nights -- Eagles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1977 </w:t>
            </w:r>
          </w:p>
        </w:tc>
        <w:tc>
          <w:tcPr>
            <w:tcW w:w="4586" w:type="dxa"/>
            <w:tcBorders/>
            <w:vAlign w:val="center"/>
          </w:tcPr>
          <w:p>
            <w:pPr>
              <w:pStyle w:val="TableContents"/>
              <w:bidi w:val="0"/>
              <w:spacing w:before="0" w:after="283"/>
              <w:jc w:val="left"/>
              <w:rPr/>
            </w:pPr>
            <w:r>
              <w:rPr/>
              <w:t xml:space="preserve">Stevie Wonder tuotettu Stevie Wonderin toimesta </w:t>
            </w:r>
          </w:p>
        </w:tc>
        <w:tc>
          <w:tcPr>
            <w:tcW w:w="1683" w:type="dxa"/>
            <w:tcBorders/>
            <w:vAlign w:val="center"/>
          </w:tcPr>
          <w:p>
            <w:pPr>
              <w:pStyle w:val="TableContents"/>
              <w:bidi w:val="0"/>
              <w:spacing w:before="0" w:after="283"/>
              <w:jc w:val="left"/>
              <w:rPr/>
            </w:pPr>
            <w:r>
              <w:rPr/>
              <w:t xml:space="preserve">Lauluja elämän avaimessa </w:t>
            </w:r>
          </w:p>
        </w:tc>
        <w:tc>
          <w:tcPr>
            <w:tcW w:w="2726"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Breezin' -- George Benson </w:t>
            </w:r>
          </w:p>
          <w:p>
            <w:pPr>
              <w:pStyle w:val="TableContents"/>
              <w:numPr>
                <w:ilvl w:val="0"/>
                <w:numId w:val="195"/>
              </w:numPr>
              <w:tabs>
                <w:tab w:val="clear" w:pos="1134"/>
                <w:tab w:val="left" w:leader="none" w:pos="707"/>
              </w:tabs>
              <w:bidi w:val="0"/>
              <w:spacing w:before="0" w:after="0"/>
              <w:ind w:start="707" w:hanging="283"/>
              <w:jc w:val="left"/>
              <w:rPr/>
            </w:pPr>
            <w:r>
              <w:rPr/>
              <w:t xml:space="preserve">Chicago X -- Chicago </w:t>
            </w:r>
          </w:p>
          <w:p>
            <w:pPr>
              <w:pStyle w:val="TableContents"/>
              <w:numPr>
                <w:ilvl w:val="0"/>
                <w:numId w:val="195"/>
              </w:numPr>
              <w:tabs>
                <w:tab w:val="clear" w:pos="1134"/>
                <w:tab w:val="left" w:leader="none" w:pos="707"/>
              </w:tabs>
              <w:bidi w:val="0"/>
              <w:spacing w:before="0" w:after="0"/>
              <w:ind w:start="707" w:hanging="283"/>
              <w:jc w:val="left"/>
              <w:rPr/>
            </w:pPr>
            <w:r>
              <w:rPr/>
              <w:t xml:space="preserve">Frampton herää henkiin! -- Peter Frampton </w:t>
            </w:r>
          </w:p>
          <w:p>
            <w:pPr>
              <w:pStyle w:val="TableContents"/>
              <w:numPr>
                <w:ilvl w:val="0"/>
                <w:numId w:val="195"/>
              </w:numPr>
              <w:tabs>
                <w:tab w:val="clear" w:pos="1134"/>
                <w:tab w:val="left" w:leader="none" w:pos="707"/>
              </w:tabs>
              <w:bidi w:val="0"/>
              <w:spacing w:before="0" w:after="283"/>
              <w:ind w:start="707" w:hanging="283"/>
              <w:jc w:val="left"/>
              <w:rPr/>
            </w:pPr>
            <w:r>
              <w:rPr/>
              <w:t xml:space="preserve">Silk Degrees -- Boz Scaggs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1978 </w:t>
            </w:r>
          </w:p>
        </w:tc>
        <w:tc>
          <w:tcPr>
            <w:tcW w:w="4586" w:type="dxa"/>
            <w:tcBorders/>
            <w:vAlign w:val="center"/>
          </w:tcPr>
          <w:p>
            <w:pPr>
              <w:pStyle w:val="TableContents"/>
              <w:bidi w:val="0"/>
              <w:spacing w:before="0" w:after="283"/>
              <w:jc w:val="left"/>
              <w:rPr/>
            </w:pPr>
            <w:r>
              <w:rPr/>
              <w:t xml:space="preserve">Fleetwood Mac tuottanut Fleetwood Mac, Ken Caillat &amp; Richard Dashut </w:t>
            </w:r>
          </w:p>
        </w:tc>
        <w:tc>
          <w:tcPr>
            <w:tcW w:w="1683" w:type="dxa"/>
            <w:tcBorders/>
            <w:vAlign w:val="center"/>
          </w:tcPr>
          <w:p>
            <w:pPr>
              <w:pStyle w:val="TableContents"/>
              <w:bidi w:val="0"/>
              <w:spacing w:before="0" w:after="283"/>
              <w:jc w:val="left"/>
              <w:rPr/>
            </w:pPr>
            <w:r>
              <w:rPr/>
              <w:t xml:space="preserve">Huhut </w:t>
            </w:r>
          </w:p>
        </w:tc>
        <w:tc>
          <w:tcPr>
            <w:tcW w:w="2726" w:type="dxa"/>
            <w:tcBorders/>
            <w:vAlign w:val="center"/>
          </w:tcPr>
          <w:p>
            <w:pPr>
              <w:pStyle w:val="TableContents"/>
              <w:numPr>
                <w:ilvl w:val="0"/>
                <w:numId w:val="196"/>
              </w:numPr>
              <w:tabs>
                <w:tab w:val="clear" w:pos="1134"/>
                <w:tab w:val="left" w:leader="none" w:pos="707"/>
              </w:tabs>
              <w:bidi w:val="0"/>
              <w:spacing w:before="0" w:after="0"/>
              <w:ind w:start="707" w:hanging="283"/>
              <w:jc w:val="left"/>
              <w:rPr/>
            </w:pPr>
            <w:r>
              <w:rPr/>
              <w:t xml:space="preserve">Aja -- Steely Dan </w:t>
            </w:r>
          </w:p>
          <w:p>
            <w:pPr>
              <w:pStyle w:val="TableContents"/>
              <w:numPr>
                <w:ilvl w:val="0"/>
                <w:numId w:val="196"/>
              </w:numPr>
              <w:tabs>
                <w:tab w:val="clear" w:pos="1134"/>
                <w:tab w:val="left" w:leader="none" w:pos="707"/>
              </w:tabs>
              <w:bidi w:val="0"/>
              <w:spacing w:before="0" w:after="0"/>
              <w:ind w:start="707" w:hanging="283"/>
              <w:jc w:val="left"/>
              <w:rPr/>
            </w:pPr>
            <w:r>
              <w:rPr/>
              <w:t xml:space="preserve">Hotel California -- Eagles </w:t>
            </w:r>
          </w:p>
          <w:p>
            <w:pPr>
              <w:pStyle w:val="TableContents"/>
              <w:numPr>
                <w:ilvl w:val="0"/>
                <w:numId w:val="196"/>
              </w:numPr>
              <w:tabs>
                <w:tab w:val="clear" w:pos="1134"/>
                <w:tab w:val="left" w:leader="none" w:pos="707"/>
              </w:tabs>
              <w:bidi w:val="0"/>
              <w:spacing w:before="0" w:after="0"/>
              <w:ind w:start="707" w:hanging="283"/>
              <w:jc w:val="left"/>
              <w:rPr/>
            </w:pPr>
            <w:r>
              <w:rPr/>
              <w:t xml:space="preserve">JT -- James Taylor </w:t>
            </w:r>
          </w:p>
          <w:p>
            <w:pPr>
              <w:pStyle w:val="TableContents"/>
              <w:numPr>
                <w:ilvl w:val="0"/>
                <w:numId w:val="196"/>
              </w:numPr>
              <w:tabs>
                <w:tab w:val="clear" w:pos="1134"/>
                <w:tab w:val="left" w:leader="none" w:pos="707"/>
              </w:tabs>
              <w:bidi w:val="0"/>
              <w:spacing w:before="0" w:after="283"/>
              <w:ind w:start="707" w:hanging="283"/>
              <w:jc w:val="left"/>
              <w:rPr/>
            </w:pPr>
            <w:r>
              <w:rPr/>
              <w:t xml:space="preserve">Star Wars Soundtrack -- John Williams johtaa Lontoon sinfoniaorkesteria.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1979 </w:t>
            </w:r>
          </w:p>
        </w:tc>
        <w:tc>
          <w:tcPr>
            <w:tcW w:w="4586" w:type="dxa"/>
            <w:tcBorders/>
            <w:vAlign w:val="center"/>
          </w:tcPr>
          <w:p>
            <w:pPr>
              <w:pStyle w:val="TableContents"/>
              <w:bidi w:val="0"/>
              <w:spacing w:before="0" w:after="283"/>
              <w:jc w:val="left"/>
              <w:rPr/>
            </w:pPr>
            <w:r>
              <w:rPr/>
              <w:t xml:space="preserve">Bee Gees / Eri artistit </w:t>
            </w:r>
          </w:p>
        </w:tc>
        <w:tc>
          <w:tcPr>
            <w:tcW w:w="1683" w:type="dxa"/>
            <w:tcBorders/>
            <w:vAlign w:val="center"/>
          </w:tcPr>
          <w:p>
            <w:pPr>
              <w:pStyle w:val="TableContents"/>
              <w:bidi w:val="0"/>
              <w:spacing w:before="0" w:after="283"/>
              <w:jc w:val="left"/>
              <w:rPr/>
            </w:pPr>
            <w:r>
              <w:rPr/>
              <w:t xml:space="preserve">Saturday Night Fever: Fever Saturday Saturday: The Original Movie Sound Track </w:t>
            </w:r>
          </w:p>
        </w:tc>
        <w:tc>
          <w:tcPr>
            <w:tcW w:w="2726"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t xml:space="preserve">Even Now -- Barry Manilow </w:t>
            </w:r>
          </w:p>
          <w:p>
            <w:pPr>
              <w:pStyle w:val="TableContents"/>
              <w:numPr>
                <w:ilvl w:val="0"/>
                <w:numId w:val="197"/>
              </w:numPr>
              <w:tabs>
                <w:tab w:val="clear" w:pos="1134"/>
                <w:tab w:val="left" w:leader="none" w:pos="707"/>
              </w:tabs>
              <w:bidi w:val="0"/>
              <w:spacing w:before="0" w:after="0"/>
              <w:ind w:start="707" w:hanging="283"/>
              <w:jc w:val="left"/>
              <w:rPr/>
            </w:pPr>
            <w:r>
              <w:rPr/>
              <w:t xml:space="preserve">Grease Original Soundtrack Album -- Eri artistit </w:t>
            </w:r>
          </w:p>
          <w:p>
            <w:pPr>
              <w:pStyle w:val="TableContents"/>
              <w:numPr>
                <w:ilvl w:val="0"/>
                <w:numId w:val="197"/>
              </w:numPr>
              <w:tabs>
                <w:tab w:val="clear" w:pos="1134"/>
                <w:tab w:val="left" w:leader="none" w:pos="707"/>
              </w:tabs>
              <w:bidi w:val="0"/>
              <w:spacing w:before="0" w:after="0"/>
              <w:ind w:start="707" w:hanging="283"/>
              <w:jc w:val="left"/>
              <w:rPr/>
            </w:pPr>
            <w:r>
              <w:rPr/>
              <w:t xml:space="preserve">Running on Empty -- Jackson Browne </w:t>
            </w:r>
          </w:p>
          <w:p>
            <w:pPr>
              <w:pStyle w:val="TableContents"/>
              <w:numPr>
                <w:ilvl w:val="0"/>
                <w:numId w:val="197"/>
              </w:numPr>
              <w:tabs>
                <w:tab w:val="clear" w:pos="1134"/>
                <w:tab w:val="left" w:leader="none" w:pos="707"/>
              </w:tabs>
              <w:bidi w:val="0"/>
              <w:spacing w:before="0" w:after="283"/>
              <w:ind w:start="707" w:hanging="283"/>
              <w:jc w:val="left"/>
              <w:rPr/>
            </w:pPr>
            <w:r>
              <w:rPr/>
              <w:t xml:space="preserve">Some Girls -- The Rolling Stones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1980 </w:t>
            </w:r>
          </w:p>
        </w:tc>
        <w:tc>
          <w:tcPr>
            <w:tcW w:w="4586" w:type="dxa"/>
            <w:tcBorders/>
            <w:vAlign w:val="center"/>
          </w:tcPr>
          <w:p>
            <w:pPr>
              <w:pStyle w:val="TableContents"/>
              <w:bidi w:val="0"/>
              <w:spacing w:before="0" w:after="283"/>
              <w:jc w:val="left"/>
              <w:rPr/>
            </w:pPr>
            <w:r>
              <w:rPr/>
              <w:t xml:space="preserve">Billy Joel tuottanut Phil Ramone </w:t>
            </w:r>
          </w:p>
        </w:tc>
        <w:tc>
          <w:tcPr>
            <w:tcW w:w="1683" w:type="dxa"/>
            <w:tcBorders/>
            <w:vAlign w:val="center"/>
          </w:tcPr>
          <w:p>
            <w:pPr>
              <w:pStyle w:val="TableContents"/>
              <w:bidi w:val="0"/>
              <w:spacing w:before="0" w:after="283"/>
              <w:jc w:val="left"/>
              <w:rPr/>
            </w:pPr>
            <w:r>
              <w:rPr/>
              <w:t xml:space="preserve">52nd Street </w:t>
            </w:r>
          </w:p>
        </w:tc>
        <w:tc>
          <w:tcPr>
            <w:tcW w:w="2726" w:type="dxa"/>
            <w:tcBorders/>
            <w:vAlign w:val="center"/>
          </w:tcPr>
          <w:p>
            <w:pPr>
              <w:pStyle w:val="TableContents"/>
              <w:numPr>
                <w:ilvl w:val="0"/>
                <w:numId w:val="198"/>
              </w:numPr>
              <w:tabs>
                <w:tab w:val="clear" w:pos="1134"/>
                <w:tab w:val="left" w:leader="none" w:pos="707"/>
              </w:tabs>
              <w:bidi w:val="0"/>
              <w:spacing w:before="0" w:after="0"/>
              <w:ind w:start="707" w:hanging="283"/>
              <w:jc w:val="left"/>
              <w:rPr/>
            </w:pPr>
            <w:r>
              <w:rPr/>
              <w:t xml:space="preserve">Minuutti minuutilta -- The Doobie Brothers </w:t>
            </w:r>
          </w:p>
          <w:p>
            <w:pPr>
              <w:pStyle w:val="TableContents"/>
              <w:numPr>
                <w:ilvl w:val="0"/>
                <w:numId w:val="198"/>
              </w:numPr>
              <w:tabs>
                <w:tab w:val="clear" w:pos="1134"/>
                <w:tab w:val="left" w:leader="none" w:pos="707"/>
              </w:tabs>
              <w:bidi w:val="0"/>
              <w:spacing w:before="0" w:after="0"/>
              <w:ind w:start="707" w:hanging="283"/>
              <w:jc w:val="left"/>
              <w:rPr/>
            </w:pPr>
            <w:r>
              <w:rPr/>
              <w:t xml:space="preserve">The Gambler -- Kenny Rogers </w:t>
            </w:r>
          </w:p>
          <w:p>
            <w:pPr>
              <w:pStyle w:val="TableContents"/>
              <w:numPr>
                <w:ilvl w:val="0"/>
                <w:numId w:val="198"/>
              </w:numPr>
              <w:tabs>
                <w:tab w:val="clear" w:pos="1134"/>
                <w:tab w:val="left" w:leader="none" w:pos="707"/>
              </w:tabs>
              <w:bidi w:val="0"/>
              <w:spacing w:before="0" w:after="0"/>
              <w:ind w:start="707" w:hanging="283"/>
              <w:jc w:val="left"/>
              <w:rPr/>
            </w:pPr>
            <w:r>
              <w:rPr/>
              <w:t xml:space="preserve">Bad Girls -- Donna Summer </w:t>
            </w:r>
          </w:p>
          <w:p>
            <w:pPr>
              <w:pStyle w:val="TableContents"/>
              <w:numPr>
                <w:ilvl w:val="0"/>
                <w:numId w:val="198"/>
              </w:numPr>
              <w:tabs>
                <w:tab w:val="clear" w:pos="1134"/>
                <w:tab w:val="left" w:leader="none" w:pos="707"/>
              </w:tabs>
              <w:bidi w:val="0"/>
              <w:spacing w:before="0" w:after="283"/>
              <w:ind w:start="707" w:hanging="283"/>
              <w:jc w:val="left"/>
              <w:rPr/>
            </w:pPr>
            <w:r>
              <w:rPr/>
              <w:t xml:space="preserve">Breakfast in America -- Supertramp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1981 </w:t>
            </w:r>
          </w:p>
        </w:tc>
        <w:tc>
          <w:tcPr>
            <w:tcW w:w="4586" w:type="dxa"/>
            <w:tcBorders/>
            <w:vAlign w:val="center"/>
          </w:tcPr>
          <w:p>
            <w:pPr>
              <w:pStyle w:val="TableContents"/>
              <w:bidi w:val="0"/>
              <w:spacing w:before="0" w:after="283"/>
              <w:jc w:val="left"/>
              <w:rPr/>
            </w:pPr>
            <w:r>
              <w:rPr/>
              <w:t xml:space="preserve">Christopher Cross tuottanut Michael Omartian </w:t>
            </w:r>
          </w:p>
        </w:tc>
        <w:tc>
          <w:tcPr>
            <w:tcW w:w="1683" w:type="dxa"/>
            <w:tcBorders/>
            <w:vAlign w:val="center"/>
          </w:tcPr>
          <w:p>
            <w:pPr>
              <w:pStyle w:val="TableContents"/>
              <w:bidi w:val="0"/>
              <w:spacing w:before="0" w:after="283"/>
              <w:jc w:val="left"/>
              <w:rPr/>
            </w:pPr>
            <w:r>
              <w:rPr/>
              <w:t xml:space="preserve">Christopher Cross </w:t>
            </w:r>
          </w:p>
        </w:tc>
        <w:tc>
          <w:tcPr>
            <w:tcW w:w="2726" w:type="dxa"/>
            <w:tcBorders/>
            <w:vAlign w:val="center"/>
          </w:tcPr>
          <w:p>
            <w:pPr>
              <w:pStyle w:val="TableContents"/>
              <w:numPr>
                <w:ilvl w:val="0"/>
                <w:numId w:val="199"/>
              </w:numPr>
              <w:tabs>
                <w:tab w:val="clear" w:pos="1134"/>
                <w:tab w:val="left" w:leader="none" w:pos="707"/>
              </w:tabs>
              <w:bidi w:val="0"/>
              <w:spacing w:before="0" w:after="0"/>
              <w:ind w:start="707" w:hanging="283"/>
              <w:jc w:val="left"/>
              <w:rPr/>
            </w:pPr>
            <w:r>
              <w:rPr/>
              <w:t xml:space="preserve">Glass Houses -- Billy Joel </w:t>
            </w:r>
          </w:p>
          <w:p>
            <w:pPr>
              <w:pStyle w:val="TableContents"/>
              <w:numPr>
                <w:ilvl w:val="0"/>
                <w:numId w:val="199"/>
              </w:numPr>
              <w:tabs>
                <w:tab w:val="clear" w:pos="1134"/>
                <w:tab w:val="left" w:leader="none" w:pos="707"/>
              </w:tabs>
              <w:bidi w:val="0"/>
              <w:spacing w:before="0" w:after="0"/>
              <w:ind w:start="707" w:hanging="283"/>
              <w:jc w:val="left"/>
              <w:rPr/>
            </w:pPr>
            <w:r>
              <w:rPr/>
              <w:t xml:space="preserve">The Wall -- Pink Floyd </w:t>
            </w:r>
          </w:p>
          <w:p>
            <w:pPr>
              <w:pStyle w:val="TableContents"/>
              <w:numPr>
                <w:ilvl w:val="0"/>
                <w:numId w:val="199"/>
              </w:numPr>
              <w:tabs>
                <w:tab w:val="clear" w:pos="1134"/>
                <w:tab w:val="left" w:leader="none" w:pos="707"/>
              </w:tabs>
              <w:bidi w:val="0"/>
              <w:spacing w:before="0" w:after="0"/>
              <w:ind w:start="707" w:hanging="283"/>
              <w:jc w:val="left"/>
              <w:rPr/>
            </w:pPr>
            <w:r>
              <w:rPr/>
              <w:t xml:space="preserve">Trilogia: Frank Sinatra </w:t>
            </w:r>
          </w:p>
          <w:p>
            <w:pPr>
              <w:pStyle w:val="TableContents"/>
              <w:numPr>
                <w:ilvl w:val="0"/>
                <w:numId w:val="199"/>
              </w:numPr>
              <w:tabs>
                <w:tab w:val="clear" w:pos="1134"/>
                <w:tab w:val="left" w:leader="none" w:pos="707"/>
              </w:tabs>
              <w:bidi w:val="0"/>
              <w:spacing w:before="0" w:after="283"/>
              <w:ind w:start="707" w:hanging="283"/>
              <w:jc w:val="left"/>
              <w:rPr/>
            </w:pPr>
            <w:r>
              <w:rPr/>
              <w:t xml:space="preserve">Syyllinen -- Barbra Streisand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1982 </w:t>
            </w:r>
          </w:p>
        </w:tc>
        <w:tc>
          <w:tcPr>
            <w:tcW w:w="4586" w:type="dxa"/>
            <w:tcBorders/>
            <w:vAlign w:val="center"/>
          </w:tcPr>
          <w:p>
            <w:pPr>
              <w:pStyle w:val="TableContents"/>
              <w:bidi w:val="0"/>
              <w:spacing w:before="0" w:after="283"/>
              <w:jc w:val="left"/>
              <w:rPr/>
            </w:pPr>
            <w:r>
              <w:rPr/>
              <w:t xml:space="preserve">John Lennon &amp; Yoko Ono tuottanut Jack Douglas, John Lennon &amp; Yoko Ono </w:t>
            </w:r>
          </w:p>
        </w:tc>
        <w:tc>
          <w:tcPr>
            <w:tcW w:w="1683" w:type="dxa"/>
            <w:tcBorders/>
            <w:vAlign w:val="center"/>
          </w:tcPr>
          <w:p>
            <w:pPr>
              <w:pStyle w:val="TableContents"/>
              <w:bidi w:val="0"/>
              <w:spacing w:before="0" w:after="283"/>
              <w:jc w:val="left"/>
              <w:rPr/>
            </w:pPr>
            <w:r>
              <w:rPr/>
              <w:t xml:space="preserve">Kaksinkertainen fantasia </w:t>
            </w:r>
          </w:p>
        </w:tc>
        <w:tc>
          <w:tcPr>
            <w:tcW w:w="2726" w:type="dxa"/>
            <w:tcBorders/>
            <w:vAlign w:val="center"/>
          </w:tcPr>
          <w:p>
            <w:pPr>
              <w:pStyle w:val="TableContents"/>
              <w:numPr>
                <w:ilvl w:val="0"/>
                <w:numId w:val="200"/>
              </w:numPr>
              <w:tabs>
                <w:tab w:val="clear" w:pos="1134"/>
                <w:tab w:val="left" w:leader="none" w:pos="707"/>
              </w:tabs>
              <w:bidi w:val="0"/>
              <w:spacing w:before="0" w:after="0"/>
              <w:ind w:start="707" w:hanging="283"/>
              <w:jc w:val="left"/>
              <w:rPr/>
            </w:pPr>
            <w:r>
              <w:rPr/>
              <w:t xml:space="preserve">Virheellinen henkilöllisyys -- Kim Carnes </w:t>
            </w:r>
          </w:p>
          <w:p>
            <w:pPr>
              <w:pStyle w:val="TableContents"/>
              <w:numPr>
                <w:ilvl w:val="0"/>
                <w:numId w:val="200"/>
              </w:numPr>
              <w:tabs>
                <w:tab w:val="clear" w:pos="1134"/>
                <w:tab w:val="left" w:leader="none" w:pos="707"/>
              </w:tabs>
              <w:bidi w:val="0"/>
              <w:spacing w:before="0" w:after="0"/>
              <w:ind w:start="707" w:hanging="283"/>
              <w:jc w:val="left"/>
              <w:rPr/>
            </w:pPr>
            <w:r>
              <w:rPr/>
              <w:t xml:space="preserve">Breakin' Away -- Al Jarreau </w:t>
            </w:r>
          </w:p>
          <w:p>
            <w:pPr>
              <w:pStyle w:val="TableContents"/>
              <w:numPr>
                <w:ilvl w:val="0"/>
                <w:numId w:val="200"/>
              </w:numPr>
              <w:tabs>
                <w:tab w:val="clear" w:pos="1134"/>
                <w:tab w:val="left" w:leader="none" w:pos="707"/>
              </w:tabs>
              <w:bidi w:val="0"/>
              <w:spacing w:before="0" w:after="0"/>
              <w:ind w:start="707" w:hanging="283"/>
              <w:jc w:val="left"/>
              <w:rPr/>
            </w:pPr>
            <w:r>
              <w:rPr/>
              <w:t xml:space="preserve">The Dude -- Quincy Jones </w:t>
            </w:r>
          </w:p>
          <w:p>
            <w:pPr>
              <w:pStyle w:val="TableContents"/>
              <w:numPr>
                <w:ilvl w:val="0"/>
                <w:numId w:val="200"/>
              </w:numPr>
              <w:tabs>
                <w:tab w:val="clear" w:pos="1134"/>
                <w:tab w:val="left" w:leader="none" w:pos="707"/>
              </w:tabs>
              <w:bidi w:val="0"/>
              <w:spacing w:before="0" w:after="283"/>
              <w:ind w:start="707" w:hanging="283"/>
              <w:jc w:val="left"/>
              <w:rPr/>
            </w:pPr>
            <w:r>
              <w:rPr/>
              <w:t xml:space="preserve">Gaucho -- Steely Dan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bidi w:val="0"/>
              <w:spacing w:before="0" w:after="283"/>
              <w:rPr>
                <w:sz w:val="4"/>
                <w:szCs w:val="4"/>
              </w:rPr>
            </w:pPr>
            <w:r>
              <w:rPr>
                <w:sz w:val="4"/>
                <w:szCs w:val="4"/>
              </w:rPr>
            </w:r>
          </w:p>
        </w:tc>
        <w:tc>
          <w:tcPr>
            <w:tcW w:w="4586" w:type="dxa"/>
            <w:tcBorders/>
            <w:vAlign w:val="center"/>
          </w:tcPr>
          <w:p>
            <w:pPr>
              <w:pStyle w:val="TableContents"/>
              <w:bidi w:val="0"/>
              <w:spacing w:before="0" w:after="283"/>
              <w:jc w:val="left"/>
              <w:rPr/>
            </w:pPr>
            <w:r>
              <w:rPr/>
              <w:t xml:space="preserve">Toto tuotettu Toto </w:t>
            </w:r>
          </w:p>
        </w:tc>
        <w:tc>
          <w:tcPr>
            <w:tcW w:w="1683" w:type="dxa"/>
            <w:tcBorders/>
            <w:vAlign w:val="center"/>
          </w:tcPr>
          <w:p>
            <w:pPr>
              <w:pStyle w:val="TableContents"/>
              <w:bidi w:val="0"/>
              <w:spacing w:before="0" w:after="283"/>
              <w:jc w:val="left"/>
              <w:rPr/>
            </w:pPr>
            <w:r>
              <w:rPr/>
              <w:t xml:space="preserve">Toto IV </w:t>
            </w:r>
          </w:p>
        </w:tc>
        <w:tc>
          <w:tcPr>
            <w:tcW w:w="2726" w:type="dxa"/>
            <w:tcBorders/>
            <w:vAlign w:val="center"/>
          </w:tcPr>
          <w:p>
            <w:pPr>
              <w:pStyle w:val="TableContents"/>
              <w:numPr>
                <w:ilvl w:val="0"/>
                <w:numId w:val="201"/>
              </w:numPr>
              <w:tabs>
                <w:tab w:val="clear" w:pos="1134"/>
                <w:tab w:val="left" w:leader="none" w:pos="707"/>
              </w:tabs>
              <w:bidi w:val="0"/>
              <w:spacing w:before="0" w:after="0"/>
              <w:ind w:start="707" w:hanging="283"/>
              <w:jc w:val="left"/>
              <w:rPr/>
            </w:pPr>
            <w:r>
              <w:rPr/>
              <w:t xml:space="preserve">American Fool -- John Cougar </w:t>
            </w:r>
          </w:p>
          <w:p>
            <w:pPr>
              <w:pStyle w:val="TableContents"/>
              <w:numPr>
                <w:ilvl w:val="0"/>
                <w:numId w:val="201"/>
              </w:numPr>
              <w:tabs>
                <w:tab w:val="clear" w:pos="1134"/>
                <w:tab w:val="left" w:leader="none" w:pos="707"/>
              </w:tabs>
              <w:bidi w:val="0"/>
              <w:spacing w:before="0" w:after="0"/>
              <w:ind w:start="707" w:hanging="283"/>
              <w:jc w:val="left"/>
              <w:rPr/>
            </w:pPr>
            <w:r>
              <w:rPr/>
              <w:t xml:space="preserve">The Nightfly -- Donald Fagen </w:t>
            </w:r>
          </w:p>
          <w:p>
            <w:pPr>
              <w:pStyle w:val="TableContents"/>
              <w:numPr>
                <w:ilvl w:val="0"/>
                <w:numId w:val="201"/>
              </w:numPr>
              <w:tabs>
                <w:tab w:val="clear" w:pos="1134"/>
                <w:tab w:val="left" w:leader="none" w:pos="707"/>
              </w:tabs>
              <w:bidi w:val="0"/>
              <w:spacing w:before="0" w:after="0"/>
              <w:ind w:start="707" w:hanging="283"/>
              <w:jc w:val="left"/>
              <w:rPr/>
            </w:pPr>
            <w:r>
              <w:rPr/>
              <w:t xml:space="preserve">The Nylon Curtain -- Billy Joel </w:t>
            </w:r>
          </w:p>
          <w:p>
            <w:pPr>
              <w:pStyle w:val="TableContents"/>
              <w:numPr>
                <w:ilvl w:val="0"/>
                <w:numId w:val="201"/>
              </w:numPr>
              <w:tabs>
                <w:tab w:val="clear" w:pos="1134"/>
                <w:tab w:val="left" w:leader="none" w:pos="707"/>
              </w:tabs>
              <w:bidi w:val="0"/>
              <w:spacing w:before="0" w:after="283"/>
              <w:ind w:start="707" w:hanging="283"/>
              <w:jc w:val="left"/>
              <w:rPr/>
            </w:pPr>
            <w:r>
              <w:rPr/>
              <w:t xml:space="preserve">Tug of War -- Paul McCartney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1984 </w:t>
            </w:r>
          </w:p>
        </w:tc>
        <w:tc>
          <w:tcPr>
            <w:tcW w:w="4586" w:type="dxa"/>
            <w:tcBorders/>
            <w:vAlign w:val="center"/>
          </w:tcPr>
          <w:p>
            <w:pPr>
              <w:pStyle w:val="TableContents"/>
              <w:bidi w:val="0"/>
              <w:spacing w:before="0" w:after="283"/>
              <w:jc w:val="left"/>
              <w:rPr/>
            </w:pPr>
            <w:r>
              <w:rPr/>
              <w:t xml:space="preserve">Michael Jackson tuottanut Michael Jackson &amp; Quincy Jones </w:t>
            </w:r>
          </w:p>
        </w:tc>
        <w:tc>
          <w:tcPr>
            <w:tcW w:w="1683" w:type="dxa"/>
            <w:tcBorders/>
            <w:vAlign w:val="center"/>
          </w:tcPr>
          <w:p>
            <w:pPr>
              <w:pStyle w:val="TableContents"/>
              <w:bidi w:val="0"/>
              <w:spacing w:before="0" w:after="283"/>
              <w:jc w:val="left"/>
              <w:rPr/>
            </w:pPr>
            <w:r>
              <w:rPr/>
              <w:t xml:space="preserve">Trilleri </w:t>
            </w:r>
          </w:p>
        </w:tc>
        <w:tc>
          <w:tcPr>
            <w:tcW w:w="2726" w:type="dxa"/>
            <w:tcBorders/>
            <w:vAlign w:val="center"/>
          </w:tcPr>
          <w:p>
            <w:pPr>
              <w:pStyle w:val="TableContents"/>
              <w:numPr>
                <w:ilvl w:val="0"/>
                <w:numId w:val="202"/>
              </w:numPr>
              <w:tabs>
                <w:tab w:val="clear" w:pos="1134"/>
                <w:tab w:val="left" w:leader="none" w:pos="707"/>
              </w:tabs>
              <w:bidi w:val="0"/>
              <w:spacing w:before="0" w:after="0"/>
              <w:ind w:start="707" w:hanging="283"/>
              <w:jc w:val="left"/>
              <w:rPr/>
            </w:pPr>
            <w:r>
              <w:rPr/>
              <w:t xml:space="preserve">Let's Dance -- David Bowie </w:t>
            </w:r>
          </w:p>
          <w:p>
            <w:pPr>
              <w:pStyle w:val="TableContents"/>
              <w:numPr>
                <w:ilvl w:val="0"/>
                <w:numId w:val="202"/>
              </w:numPr>
              <w:tabs>
                <w:tab w:val="clear" w:pos="1134"/>
                <w:tab w:val="left" w:leader="none" w:pos="707"/>
              </w:tabs>
              <w:bidi w:val="0"/>
              <w:spacing w:before="0" w:after="0"/>
              <w:ind w:start="707" w:hanging="283"/>
              <w:jc w:val="left"/>
              <w:rPr/>
            </w:pPr>
            <w:r>
              <w:rPr/>
              <w:t xml:space="preserve">An Innocent Man -- Billy Joel </w:t>
            </w:r>
          </w:p>
          <w:p>
            <w:pPr>
              <w:pStyle w:val="TableContents"/>
              <w:numPr>
                <w:ilvl w:val="0"/>
                <w:numId w:val="202"/>
              </w:numPr>
              <w:tabs>
                <w:tab w:val="clear" w:pos="1134"/>
                <w:tab w:val="left" w:leader="none" w:pos="707"/>
              </w:tabs>
              <w:bidi w:val="0"/>
              <w:spacing w:before="0" w:after="0"/>
              <w:ind w:start="707" w:hanging="283"/>
              <w:jc w:val="left"/>
              <w:rPr/>
            </w:pPr>
            <w:r>
              <w:rPr/>
              <w:t xml:space="preserve">Samanaikaisuus -- The Police </w:t>
            </w:r>
          </w:p>
          <w:p>
            <w:pPr>
              <w:pStyle w:val="TableContents"/>
              <w:numPr>
                <w:ilvl w:val="0"/>
                <w:numId w:val="202"/>
              </w:numPr>
              <w:tabs>
                <w:tab w:val="clear" w:pos="1134"/>
                <w:tab w:val="left" w:leader="none" w:pos="707"/>
              </w:tabs>
              <w:bidi w:val="0"/>
              <w:spacing w:before="0" w:after="283"/>
              <w:ind w:start="707" w:hanging="283"/>
              <w:jc w:val="left"/>
              <w:rPr/>
            </w:pPr>
            <w:r>
              <w:rPr/>
              <w:t xml:space="preserve">Flashdance Soundtrack -- Eri artistit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1985 </w:t>
            </w:r>
          </w:p>
        </w:tc>
        <w:tc>
          <w:tcPr>
            <w:tcW w:w="4586" w:type="dxa"/>
            <w:tcBorders/>
            <w:vAlign w:val="center"/>
          </w:tcPr>
          <w:p>
            <w:pPr>
              <w:pStyle w:val="TableContents"/>
              <w:bidi w:val="0"/>
              <w:spacing w:before="0" w:after="283"/>
              <w:jc w:val="left"/>
              <w:rPr/>
            </w:pPr>
            <w:r>
              <w:rPr/>
              <w:t xml:space="preserve">Lionel Richie tuottanut James Anthony Carmichel &amp; Lionel Richie </w:t>
            </w:r>
          </w:p>
        </w:tc>
        <w:tc>
          <w:tcPr>
            <w:tcW w:w="1683" w:type="dxa"/>
            <w:tcBorders/>
            <w:vAlign w:val="center"/>
          </w:tcPr>
          <w:p>
            <w:pPr>
              <w:pStyle w:val="TableContents"/>
              <w:bidi w:val="0"/>
              <w:spacing w:before="0" w:after="283"/>
              <w:jc w:val="left"/>
              <w:rPr/>
            </w:pPr>
            <w:r>
              <w:rPr/>
              <w:t xml:space="preserve">Ei voi hidastaa </w:t>
            </w:r>
          </w:p>
        </w:tc>
        <w:tc>
          <w:tcPr>
            <w:tcW w:w="2726" w:type="dxa"/>
            <w:tcBorders/>
            <w:vAlign w:val="center"/>
          </w:tcPr>
          <w:p>
            <w:pPr>
              <w:pStyle w:val="TableContents"/>
              <w:numPr>
                <w:ilvl w:val="0"/>
                <w:numId w:val="203"/>
              </w:numPr>
              <w:tabs>
                <w:tab w:val="clear" w:pos="1134"/>
                <w:tab w:val="left" w:leader="none" w:pos="707"/>
              </w:tabs>
              <w:bidi w:val="0"/>
              <w:spacing w:before="0" w:after="0"/>
              <w:ind w:start="707" w:hanging="283"/>
              <w:jc w:val="left"/>
              <w:rPr/>
            </w:pPr>
            <w:r>
              <w:rPr/>
              <w:t xml:space="preserve">She's So Unusual -- Cyndi Lauper </w:t>
            </w:r>
          </w:p>
          <w:p>
            <w:pPr>
              <w:pStyle w:val="TableContents"/>
              <w:numPr>
                <w:ilvl w:val="0"/>
                <w:numId w:val="203"/>
              </w:numPr>
              <w:tabs>
                <w:tab w:val="clear" w:pos="1134"/>
                <w:tab w:val="left" w:leader="none" w:pos="707"/>
              </w:tabs>
              <w:bidi w:val="0"/>
              <w:spacing w:before="0" w:after="0"/>
              <w:ind w:start="707" w:hanging="283"/>
              <w:jc w:val="left"/>
              <w:rPr/>
            </w:pPr>
            <w:r>
              <w:rPr/>
              <w:t xml:space="preserve">Purple Rain -- Prince &amp; The Revolution </w:t>
            </w:r>
          </w:p>
          <w:p>
            <w:pPr>
              <w:pStyle w:val="TableContents"/>
              <w:numPr>
                <w:ilvl w:val="0"/>
                <w:numId w:val="203"/>
              </w:numPr>
              <w:tabs>
                <w:tab w:val="clear" w:pos="1134"/>
                <w:tab w:val="left" w:leader="none" w:pos="707"/>
              </w:tabs>
              <w:bidi w:val="0"/>
              <w:spacing w:before="0" w:after="0"/>
              <w:ind w:start="707" w:hanging="283"/>
              <w:jc w:val="left"/>
              <w:rPr/>
            </w:pPr>
            <w:r>
              <w:rPr/>
              <w:t xml:space="preserve">Born in the U.S.A. -- Bruce Springsteen </w:t>
            </w:r>
          </w:p>
          <w:p>
            <w:pPr>
              <w:pStyle w:val="TableContents"/>
              <w:numPr>
                <w:ilvl w:val="0"/>
                <w:numId w:val="203"/>
              </w:numPr>
              <w:tabs>
                <w:tab w:val="clear" w:pos="1134"/>
                <w:tab w:val="left" w:leader="none" w:pos="707"/>
              </w:tabs>
              <w:bidi w:val="0"/>
              <w:spacing w:before="0" w:after="283"/>
              <w:ind w:start="707" w:hanging="283"/>
              <w:jc w:val="left"/>
              <w:rPr/>
            </w:pPr>
            <w:r>
              <w:rPr/>
              <w:t xml:space="preserve">Yksityinen tanssija -- Tina Turner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1986 </w:t>
            </w:r>
          </w:p>
        </w:tc>
        <w:tc>
          <w:tcPr>
            <w:tcW w:w="4586" w:type="dxa"/>
            <w:tcBorders/>
            <w:vAlign w:val="center"/>
          </w:tcPr>
          <w:p>
            <w:pPr>
              <w:pStyle w:val="TableContents"/>
              <w:bidi w:val="0"/>
              <w:spacing w:before="0" w:after="283"/>
              <w:jc w:val="left"/>
              <w:rPr/>
            </w:pPr>
            <w:r>
              <w:rPr/>
              <w:t xml:space="preserve">Phil Collins tuottanut Hugh Padgham &amp; Phil Collins </w:t>
            </w:r>
          </w:p>
        </w:tc>
        <w:tc>
          <w:tcPr>
            <w:tcW w:w="1683" w:type="dxa"/>
            <w:tcBorders/>
            <w:vAlign w:val="center"/>
          </w:tcPr>
          <w:p>
            <w:pPr>
              <w:pStyle w:val="TableContents"/>
              <w:bidi w:val="0"/>
              <w:spacing w:before="0" w:after="283"/>
              <w:jc w:val="left"/>
              <w:rPr/>
            </w:pPr>
            <w:r>
              <w:rPr/>
              <w:t xml:space="preserve">Ei vaadita takkia </w:t>
            </w:r>
          </w:p>
        </w:tc>
        <w:tc>
          <w:tcPr>
            <w:tcW w:w="2726" w:type="dxa"/>
            <w:tcBorders/>
            <w:vAlign w:val="center"/>
          </w:tcPr>
          <w:p>
            <w:pPr>
              <w:pStyle w:val="TableContents"/>
              <w:numPr>
                <w:ilvl w:val="0"/>
                <w:numId w:val="204"/>
              </w:numPr>
              <w:tabs>
                <w:tab w:val="clear" w:pos="1134"/>
                <w:tab w:val="left" w:leader="none" w:pos="707"/>
              </w:tabs>
              <w:bidi w:val="0"/>
              <w:spacing w:before="0" w:after="0"/>
              <w:ind w:start="707" w:hanging="283"/>
              <w:jc w:val="left"/>
              <w:rPr/>
            </w:pPr>
            <w:r>
              <w:rPr/>
              <w:t xml:space="preserve">Brothers in Arms -- Dire Straits </w:t>
            </w:r>
          </w:p>
          <w:p>
            <w:pPr>
              <w:pStyle w:val="TableContents"/>
              <w:numPr>
                <w:ilvl w:val="0"/>
                <w:numId w:val="204"/>
              </w:numPr>
              <w:tabs>
                <w:tab w:val="clear" w:pos="1134"/>
                <w:tab w:val="left" w:leader="none" w:pos="707"/>
              </w:tabs>
              <w:bidi w:val="0"/>
              <w:spacing w:before="0" w:after="0"/>
              <w:ind w:start="707" w:hanging="283"/>
              <w:jc w:val="left"/>
              <w:rPr/>
            </w:pPr>
            <w:r>
              <w:rPr/>
              <w:t xml:space="preserve">Whitney Houston -- Whitney Houston </w:t>
            </w:r>
          </w:p>
          <w:p>
            <w:pPr>
              <w:pStyle w:val="TableContents"/>
              <w:numPr>
                <w:ilvl w:val="0"/>
                <w:numId w:val="204"/>
              </w:numPr>
              <w:tabs>
                <w:tab w:val="clear" w:pos="1134"/>
                <w:tab w:val="left" w:leader="none" w:pos="707"/>
              </w:tabs>
              <w:bidi w:val="0"/>
              <w:spacing w:before="0" w:after="0"/>
              <w:ind w:start="707" w:hanging="283"/>
              <w:jc w:val="left"/>
              <w:rPr/>
            </w:pPr>
            <w:r>
              <w:rPr/>
              <w:t xml:space="preserve">The Dream of the Blue Turtles -- Sting </w:t>
            </w:r>
          </w:p>
          <w:p>
            <w:pPr>
              <w:pStyle w:val="TableContents"/>
              <w:numPr>
                <w:ilvl w:val="0"/>
                <w:numId w:val="204"/>
              </w:numPr>
              <w:tabs>
                <w:tab w:val="clear" w:pos="1134"/>
                <w:tab w:val="left" w:leader="none" w:pos="707"/>
              </w:tabs>
              <w:bidi w:val="0"/>
              <w:spacing w:before="0" w:after="283"/>
              <w:ind w:start="707" w:hanging="283"/>
              <w:jc w:val="left"/>
              <w:rPr/>
            </w:pPr>
            <w:r>
              <w:rPr/>
              <w:t xml:space="preserve">Me olemme maailma -- USA Afrikan puolesta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bidi w:val="0"/>
              <w:spacing w:before="0" w:after="283"/>
              <w:rPr>
                <w:sz w:val="4"/>
                <w:szCs w:val="4"/>
              </w:rPr>
            </w:pPr>
            <w:r>
              <w:rPr>
                <w:sz w:val="4"/>
                <w:szCs w:val="4"/>
              </w:rPr>
            </w:r>
          </w:p>
        </w:tc>
        <w:tc>
          <w:tcPr>
            <w:tcW w:w="4586" w:type="dxa"/>
            <w:tcBorders/>
            <w:vAlign w:val="center"/>
          </w:tcPr>
          <w:p>
            <w:pPr>
              <w:pStyle w:val="TableContents"/>
              <w:bidi w:val="0"/>
              <w:spacing w:before="0" w:after="283"/>
              <w:jc w:val="left"/>
              <w:rPr/>
            </w:pPr>
            <w:r>
              <w:rPr/>
              <w:t xml:space="preserve">Paul Simon tuottanut Roy Halee &amp; Paul Simon </w:t>
            </w:r>
          </w:p>
        </w:tc>
        <w:tc>
          <w:tcPr>
            <w:tcW w:w="1683" w:type="dxa"/>
            <w:tcBorders/>
            <w:vAlign w:val="center"/>
          </w:tcPr>
          <w:p>
            <w:pPr>
              <w:pStyle w:val="TableContents"/>
              <w:bidi w:val="0"/>
              <w:spacing w:before="0" w:after="283"/>
              <w:jc w:val="left"/>
              <w:rPr/>
            </w:pPr>
            <w:r>
              <w:rPr/>
              <w:t xml:space="preserve">Graceland </w:t>
            </w:r>
          </w:p>
        </w:tc>
        <w:tc>
          <w:tcPr>
            <w:tcW w:w="2726" w:type="dxa"/>
            <w:tcBorders/>
            <w:vAlign w:val="center"/>
          </w:tcPr>
          <w:p>
            <w:pPr>
              <w:pStyle w:val="TableContents"/>
              <w:numPr>
                <w:ilvl w:val="0"/>
                <w:numId w:val="205"/>
              </w:numPr>
              <w:tabs>
                <w:tab w:val="clear" w:pos="1134"/>
                <w:tab w:val="left" w:leader="none" w:pos="707"/>
              </w:tabs>
              <w:bidi w:val="0"/>
              <w:spacing w:before="0" w:after="0"/>
              <w:ind w:start="707" w:hanging="283"/>
              <w:jc w:val="left"/>
              <w:rPr/>
            </w:pPr>
            <w:r>
              <w:rPr/>
              <w:t xml:space="preserve">Niin -- Peter Gabriel </w:t>
            </w:r>
          </w:p>
          <w:p>
            <w:pPr>
              <w:pStyle w:val="TableContents"/>
              <w:numPr>
                <w:ilvl w:val="0"/>
                <w:numId w:val="205"/>
              </w:numPr>
              <w:tabs>
                <w:tab w:val="clear" w:pos="1134"/>
                <w:tab w:val="left" w:leader="none" w:pos="707"/>
              </w:tabs>
              <w:bidi w:val="0"/>
              <w:spacing w:before="0" w:after="0"/>
              <w:ind w:start="707" w:hanging="283"/>
              <w:jc w:val="left"/>
              <w:rPr/>
            </w:pPr>
            <w:r>
              <w:rPr/>
              <w:t xml:space="preserve">Control -- Janet Jackson </w:t>
            </w:r>
          </w:p>
          <w:p>
            <w:pPr>
              <w:pStyle w:val="TableContents"/>
              <w:numPr>
                <w:ilvl w:val="0"/>
                <w:numId w:val="205"/>
              </w:numPr>
              <w:tabs>
                <w:tab w:val="clear" w:pos="1134"/>
                <w:tab w:val="left" w:leader="none" w:pos="707"/>
              </w:tabs>
              <w:bidi w:val="0"/>
              <w:spacing w:before="0" w:after="0"/>
              <w:ind w:start="707" w:hanging="283"/>
              <w:jc w:val="left"/>
              <w:rPr/>
            </w:pPr>
            <w:r>
              <w:rPr/>
              <w:t xml:space="preserve">Broadway-albumi -- Barbra Streisand </w:t>
            </w:r>
          </w:p>
          <w:p>
            <w:pPr>
              <w:pStyle w:val="TableContents"/>
              <w:numPr>
                <w:ilvl w:val="0"/>
                <w:numId w:val="205"/>
              </w:numPr>
              <w:tabs>
                <w:tab w:val="clear" w:pos="1134"/>
                <w:tab w:val="left" w:leader="none" w:pos="707"/>
              </w:tabs>
              <w:bidi w:val="0"/>
              <w:spacing w:before="0" w:after="283"/>
              <w:ind w:start="707" w:hanging="283"/>
              <w:jc w:val="left"/>
              <w:rPr/>
            </w:pPr>
            <w:r>
              <w:rPr/>
              <w:t xml:space="preserve">Back in the High Life -- Steve Winwood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1988 </w:t>
            </w:r>
          </w:p>
        </w:tc>
        <w:tc>
          <w:tcPr>
            <w:tcW w:w="4586" w:type="dxa"/>
            <w:tcBorders/>
            <w:vAlign w:val="center"/>
          </w:tcPr>
          <w:p>
            <w:pPr>
              <w:pStyle w:val="TableContents"/>
              <w:bidi w:val="0"/>
              <w:spacing w:before="0" w:after="283"/>
              <w:jc w:val="left"/>
              <w:rPr/>
            </w:pPr>
            <w:r>
              <w:rPr/>
              <w:t xml:space="preserve">U2 tuottanut Brian Eno &amp; Daniel Lanois </w:t>
            </w:r>
          </w:p>
        </w:tc>
        <w:tc>
          <w:tcPr>
            <w:tcW w:w="1683" w:type="dxa"/>
            <w:tcBorders/>
            <w:vAlign w:val="center"/>
          </w:tcPr>
          <w:p>
            <w:pPr>
              <w:pStyle w:val="TableContents"/>
              <w:bidi w:val="0"/>
              <w:spacing w:before="0" w:after="283"/>
              <w:jc w:val="left"/>
              <w:rPr/>
            </w:pPr>
            <w:r>
              <w:rPr/>
              <w:t xml:space="preserve">Joshua Tree </w:t>
            </w:r>
          </w:p>
        </w:tc>
        <w:tc>
          <w:tcPr>
            <w:tcW w:w="2726" w:type="dxa"/>
            <w:tcBorders/>
            <w:vAlign w:val="center"/>
          </w:tcPr>
          <w:p>
            <w:pPr>
              <w:pStyle w:val="TableContents"/>
              <w:numPr>
                <w:ilvl w:val="0"/>
                <w:numId w:val="206"/>
              </w:numPr>
              <w:tabs>
                <w:tab w:val="clear" w:pos="1134"/>
                <w:tab w:val="left" w:leader="none" w:pos="707"/>
              </w:tabs>
              <w:bidi w:val="0"/>
              <w:spacing w:before="0" w:after="0"/>
              <w:ind w:start="707" w:hanging="283"/>
              <w:jc w:val="left"/>
              <w:rPr/>
            </w:pPr>
            <w:r>
              <w:rPr/>
              <w:t xml:space="preserve">Whitney -- Whitney Houston </w:t>
            </w:r>
          </w:p>
          <w:p>
            <w:pPr>
              <w:pStyle w:val="TableContents"/>
              <w:numPr>
                <w:ilvl w:val="0"/>
                <w:numId w:val="206"/>
              </w:numPr>
              <w:tabs>
                <w:tab w:val="clear" w:pos="1134"/>
                <w:tab w:val="left" w:leader="none" w:pos="707"/>
              </w:tabs>
              <w:bidi w:val="0"/>
              <w:spacing w:before="0" w:after="0"/>
              <w:ind w:start="707" w:hanging="283"/>
              <w:jc w:val="left"/>
              <w:rPr/>
            </w:pPr>
            <w:r>
              <w:rPr/>
              <w:t xml:space="preserve">Bad -- Michael Jackson </w:t>
            </w:r>
          </w:p>
          <w:p>
            <w:pPr>
              <w:pStyle w:val="TableContents"/>
              <w:numPr>
                <w:ilvl w:val="0"/>
                <w:numId w:val="206"/>
              </w:numPr>
              <w:tabs>
                <w:tab w:val="clear" w:pos="1134"/>
                <w:tab w:val="left" w:leader="none" w:pos="707"/>
              </w:tabs>
              <w:bidi w:val="0"/>
              <w:spacing w:before="0" w:after="0"/>
              <w:ind w:start="707" w:hanging="283"/>
              <w:jc w:val="left"/>
              <w:rPr/>
            </w:pPr>
            <w:r>
              <w:rPr/>
              <w:t xml:space="preserve">Trio -- Dolly Parton, Linda Ronstadt, &amp; Emmylou Harris </w:t>
            </w:r>
          </w:p>
          <w:p>
            <w:pPr>
              <w:pStyle w:val="TableContents"/>
              <w:numPr>
                <w:ilvl w:val="0"/>
                <w:numId w:val="206"/>
              </w:numPr>
              <w:tabs>
                <w:tab w:val="clear" w:pos="1134"/>
                <w:tab w:val="left" w:leader="none" w:pos="707"/>
              </w:tabs>
              <w:bidi w:val="0"/>
              <w:spacing w:before="0" w:after="283"/>
              <w:ind w:start="707" w:hanging="283"/>
              <w:jc w:val="left"/>
              <w:rPr/>
            </w:pPr>
            <w:r>
              <w:rPr/>
              <w:t xml:space="preserve">Sign o' the Times -- Prince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1989 </w:t>
            </w:r>
          </w:p>
        </w:tc>
        <w:tc>
          <w:tcPr>
            <w:tcW w:w="4586" w:type="dxa"/>
            <w:tcBorders/>
            <w:vAlign w:val="center"/>
          </w:tcPr>
          <w:p>
            <w:pPr>
              <w:pStyle w:val="TableContents"/>
              <w:bidi w:val="0"/>
              <w:spacing w:before="0" w:after="283"/>
              <w:jc w:val="left"/>
              <w:rPr/>
            </w:pPr>
            <w:r>
              <w:rPr/>
              <w:t xml:space="preserve">George Michaelin tuottama George Michael </w:t>
            </w:r>
          </w:p>
        </w:tc>
        <w:tc>
          <w:tcPr>
            <w:tcW w:w="1683" w:type="dxa"/>
            <w:tcBorders/>
            <w:vAlign w:val="center"/>
          </w:tcPr>
          <w:p>
            <w:pPr>
              <w:pStyle w:val="TableContents"/>
              <w:bidi w:val="0"/>
              <w:spacing w:before="0" w:after="283"/>
              <w:jc w:val="left"/>
              <w:rPr/>
            </w:pPr>
            <w:r>
              <w:rPr/>
              <w:t xml:space="preserve">Usko </w:t>
            </w:r>
          </w:p>
        </w:tc>
        <w:tc>
          <w:tcPr>
            <w:tcW w:w="2726" w:type="dxa"/>
            <w:tcBorders/>
            <w:vAlign w:val="center"/>
          </w:tcPr>
          <w:p>
            <w:pPr>
              <w:pStyle w:val="TableContents"/>
              <w:numPr>
                <w:ilvl w:val="0"/>
                <w:numId w:val="207"/>
              </w:numPr>
              <w:tabs>
                <w:tab w:val="clear" w:pos="1134"/>
                <w:tab w:val="left" w:leader="none" w:pos="707"/>
              </w:tabs>
              <w:bidi w:val="0"/>
              <w:spacing w:before="0" w:after="0"/>
              <w:ind w:start="707" w:hanging="283"/>
              <w:jc w:val="left"/>
              <w:rPr/>
            </w:pPr>
            <w:r>
              <w:rPr/>
              <w:t xml:space="preserve">Tracy Chapman -- Tracy Chapman </w:t>
            </w:r>
          </w:p>
          <w:p>
            <w:pPr>
              <w:pStyle w:val="TableContents"/>
              <w:numPr>
                <w:ilvl w:val="0"/>
                <w:numId w:val="207"/>
              </w:numPr>
              <w:tabs>
                <w:tab w:val="clear" w:pos="1134"/>
                <w:tab w:val="left" w:leader="none" w:pos="707"/>
              </w:tabs>
              <w:bidi w:val="0"/>
              <w:spacing w:before="0" w:after="0"/>
              <w:ind w:start="707" w:hanging="283"/>
              <w:jc w:val="left"/>
              <w:rPr/>
            </w:pPr>
            <w:r>
              <w:rPr/>
              <w:t xml:space="preserve">Simple Pleasures -- Bobby McFerrin </w:t>
            </w:r>
          </w:p>
          <w:p>
            <w:pPr>
              <w:pStyle w:val="TableContents"/>
              <w:numPr>
                <w:ilvl w:val="0"/>
                <w:numId w:val="207"/>
              </w:numPr>
              <w:tabs>
                <w:tab w:val="clear" w:pos="1134"/>
                <w:tab w:val="left" w:leader="none" w:pos="707"/>
              </w:tabs>
              <w:bidi w:val="0"/>
              <w:spacing w:before="0" w:after="0"/>
              <w:ind w:start="707" w:hanging="283"/>
              <w:jc w:val="left"/>
              <w:rPr/>
            </w:pPr>
            <w:r>
              <w:rPr/>
              <w:t xml:space="preserve">... Nothing Like the Sun -- Sting </w:t>
            </w:r>
          </w:p>
          <w:p>
            <w:pPr>
              <w:pStyle w:val="TableContents"/>
              <w:numPr>
                <w:ilvl w:val="0"/>
                <w:numId w:val="207"/>
              </w:numPr>
              <w:tabs>
                <w:tab w:val="clear" w:pos="1134"/>
                <w:tab w:val="left" w:leader="none" w:pos="707"/>
              </w:tabs>
              <w:bidi w:val="0"/>
              <w:spacing w:before="0" w:after="283"/>
              <w:ind w:start="707" w:hanging="283"/>
              <w:jc w:val="left"/>
              <w:rPr/>
            </w:pPr>
            <w:r>
              <w:rPr/>
              <w:t xml:space="preserve">Roll with It -- Steve Winwood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1990 </w:t>
            </w:r>
          </w:p>
        </w:tc>
        <w:tc>
          <w:tcPr>
            <w:tcW w:w="4586" w:type="dxa"/>
            <w:tcBorders/>
            <w:vAlign w:val="center"/>
          </w:tcPr>
          <w:p>
            <w:pPr>
              <w:pStyle w:val="TableContents"/>
              <w:bidi w:val="0"/>
              <w:spacing w:before="0" w:after="283"/>
              <w:jc w:val="left"/>
              <w:rPr/>
            </w:pPr>
            <w:r>
              <w:rPr/>
              <w:t xml:space="preserve">Bonnie Raitt tuottanut Don Was </w:t>
            </w:r>
          </w:p>
        </w:tc>
        <w:tc>
          <w:tcPr>
            <w:tcW w:w="1683" w:type="dxa"/>
            <w:tcBorders/>
            <w:vAlign w:val="center"/>
          </w:tcPr>
          <w:p>
            <w:pPr>
              <w:pStyle w:val="TableContents"/>
              <w:bidi w:val="0"/>
              <w:spacing w:before="0" w:after="283"/>
              <w:jc w:val="left"/>
              <w:rPr/>
            </w:pPr>
            <w:r>
              <w:rPr/>
              <w:t xml:space="preserve">Nick of Time </w:t>
            </w:r>
          </w:p>
        </w:tc>
        <w:tc>
          <w:tcPr>
            <w:tcW w:w="2726" w:type="dxa"/>
            <w:tcBorders/>
            <w:vAlign w:val="center"/>
          </w:tcPr>
          <w:p>
            <w:pPr>
              <w:pStyle w:val="TableContents"/>
              <w:numPr>
                <w:ilvl w:val="0"/>
                <w:numId w:val="208"/>
              </w:numPr>
              <w:tabs>
                <w:tab w:val="clear" w:pos="1134"/>
                <w:tab w:val="left" w:leader="none" w:pos="707"/>
              </w:tabs>
              <w:bidi w:val="0"/>
              <w:spacing w:before="0" w:after="0"/>
              <w:ind w:start="707" w:hanging="283"/>
              <w:jc w:val="left"/>
              <w:rPr/>
            </w:pPr>
            <w:r>
              <w:rPr/>
              <w:t xml:space="preserve">The End of the Innocence -- Don Henley </w:t>
            </w:r>
          </w:p>
          <w:p>
            <w:pPr>
              <w:pStyle w:val="TableContents"/>
              <w:numPr>
                <w:ilvl w:val="0"/>
                <w:numId w:val="208"/>
              </w:numPr>
              <w:tabs>
                <w:tab w:val="clear" w:pos="1134"/>
                <w:tab w:val="left" w:leader="none" w:pos="707"/>
              </w:tabs>
              <w:bidi w:val="0"/>
              <w:spacing w:before="0" w:after="0"/>
              <w:ind w:start="707" w:hanging="283"/>
              <w:jc w:val="left"/>
              <w:rPr/>
            </w:pPr>
            <w:r>
              <w:rPr/>
              <w:t xml:space="preserve">Raaka ja kypsennetty -- Hienot nuoret kannibaalit </w:t>
            </w:r>
          </w:p>
          <w:p>
            <w:pPr>
              <w:pStyle w:val="TableContents"/>
              <w:numPr>
                <w:ilvl w:val="0"/>
                <w:numId w:val="208"/>
              </w:numPr>
              <w:tabs>
                <w:tab w:val="clear" w:pos="1134"/>
                <w:tab w:val="left" w:leader="none" w:pos="707"/>
              </w:tabs>
              <w:bidi w:val="0"/>
              <w:spacing w:before="0" w:after="0"/>
              <w:ind w:start="707" w:hanging="283"/>
              <w:jc w:val="left"/>
              <w:rPr/>
            </w:pPr>
            <w:r>
              <w:rPr/>
              <w:t xml:space="preserve">Full Moon Fever -- Tom Petty </w:t>
            </w:r>
          </w:p>
          <w:p>
            <w:pPr>
              <w:pStyle w:val="TableContents"/>
              <w:numPr>
                <w:ilvl w:val="0"/>
                <w:numId w:val="208"/>
              </w:numPr>
              <w:tabs>
                <w:tab w:val="clear" w:pos="1134"/>
                <w:tab w:val="left" w:leader="none" w:pos="707"/>
              </w:tabs>
              <w:bidi w:val="0"/>
              <w:spacing w:before="0" w:after="283"/>
              <w:ind w:start="707" w:hanging="283"/>
              <w:jc w:val="left"/>
              <w:rPr/>
            </w:pPr>
            <w:r>
              <w:rPr/>
              <w:t xml:space="preserve">Traveling Wilburys Vol. 1 -- Traveling Wilburys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1991 </w:t>
            </w:r>
          </w:p>
        </w:tc>
        <w:tc>
          <w:tcPr>
            <w:tcW w:w="4586" w:type="dxa"/>
            <w:tcBorders/>
            <w:vAlign w:val="center"/>
          </w:tcPr>
          <w:p>
            <w:pPr>
              <w:pStyle w:val="TableContents"/>
              <w:bidi w:val="0"/>
              <w:spacing w:before="0" w:after="283"/>
              <w:jc w:val="left"/>
              <w:rPr/>
            </w:pPr>
            <w:r>
              <w:rPr/>
              <w:t xml:space="preserve">Quincy Jones ja Quincy Jonesin tuottamat eri artistit </w:t>
            </w:r>
          </w:p>
        </w:tc>
        <w:tc>
          <w:tcPr>
            <w:tcW w:w="1683" w:type="dxa"/>
            <w:tcBorders/>
            <w:vAlign w:val="center"/>
          </w:tcPr>
          <w:p>
            <w:pPr>
              <w:pStyle w:val="TableContents"/>
              <w:bidi w:val="0"/>
              <w:spacing w:before="0" w:after="283"/>
              <w:jc w:val="left"/>
              <w:rPr/>
            </w:pPr>
            <w:r>
              <w:rPr/>
              <w:t xml:space="preserve">Takaisin kortteliin </w:t>
            </w:r>
          </w:p>
        </w:tc>
        <w:tc>
          <w:tcPr>
            <w:tcW w:w="2726" w:type="dxa"/>
            <w:tcBorders/>
            <w:vAlign w:val="center"/>
          </w:tcPr>
          <w:p>
            <w:pPr>
              <w:pStyle w:val="TableContents"/>
              <w:numPr>
                <w:ilvl w:val="0"/>
                <w:numId w:val="209"/>
              </w:numPr>
              <w:tabs>
                <w:tab w:val="clear" w:pos="1134"/>
                <w:tab w:val="left" w:leader="none" w:pos="707"/>
              </w:tabs>
              <w:bidi w:val="0"/>
              <w:spacing w:before="0" w:after="0"/>
              <w:ind w:start="707" w:hanging="283"/>
              <w:jc w:val="left"/>
              <w:rPr/>
            </w:pPr>
            <w:r>
              <w:rPr/>
              <w:t xml:space="preserve">Mariah Carey -- Mariah Carey </w:t>
            </w:r>
          </w:p>
          <w:p>
            <w:pPr>
              <w:pStyle w:val="TableContents"/>
              <w:numPr>
                <w:ilvl w:val="0"/>
                <w:numId w:val="209"/>
              </w:numPr>
              <w:tabs>
                <w:tab w:val="clear" w:pos="1134"/>
                <w:tab w:val="left" w:leader="none" w:pos="707"/>
              </w:tabs>
              <w:bidi w:val="0"/>
              <w:spacing w:before="0" w:after="0"/>
              <w:ind w:start="707" w:hanging="283"/>
              <w:jc w:val="left"/>
              <w:rPr/>
            </w:pPr>
            <w:r>
              <w:rPr/>
              <w:t xml:space="preserve">... But Seriously -- Phil Collins </w:t>
            </w:r>
          </w:p>
          <w:p>
            <w:pPr>
              <w:pStyle w:val="TableContents"/>
              <w:numPr>
                <w:ilvl w:val="0"/>
                <w:numId w:val="209"/>
              </w:numPr>
              <w:tabs>
                <w:tab w:val="clear" w:pos="1134"/>
                <w:tab w:val="left" w:leader="none" w:pos="707"/>
              </w:tabs>
              <w:bidi w:val="0"/>
              <w:spacing w:before="0" w:after="0"/>
              <w:ind w:start="707" w:hanging="283"/>
              <w:jc w:val="left"/>
              <w:rPr/>
            </w:pPr>
            <w:r>
              <w:rPr/>
              <w:t xml:space="preserve">Pyydän Hammer Don't Hurt' Em -- MC Hammer </w:t>
            </w:r>
          </w:p>
          <w:p>
            <w:pPr>
              <w:pStyle w:val="TableContents"/>
              <w:numPr>
                <w:ilvl w:val="0"/>
                <w:numId w:val="209"/>
              </w:numPr>
              <w:tabs>
                <w:tab w:val="clear" w:pos="1134"/>
                <w:tab w:val="left" w:leader="none" w:pos="707"/>
              </w:tabs>
              <w:bidi w:val="0"/>
              <w:spacing w:before="0" w:after="283"/>
              <w:ind w:start="707" w:hanging="283"/>
              <w:jc w:val="left"/>
              <w:rPr/>
            </w:pPr>
            <w:r>
              <w:rPr/>
              <w:t xml:space="preserve">Wilson Phillips -- Wilson Phillips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1992 </w:t>
            </w:r>
          </w:p>
        </w:tc>
        <w:tc>
          <w:tcPr>
            <w:tcW w:w="4586" w:type="dxa"/>
            <w:tcBorders/>
            <w:vAlign w:val="center"/>
          </w:tcPr>
          <w:p>
            <w:pPr>
              <w:pStyle w:val="TableContents"/>
              <w:bidi w:val="0"/>
              <w:spacing w:before="0" w:after="283"/>
              <w:jc w:val="left"/>
              <w:rPr/>
            </w:pPr>
            <w:r>
              <w:rPr/>
              <w:t xml:space="preserve">Natalie Cole tuottaneet Andre Fischer, David Foster &amp; Tommy LiPuma </w:t>
            </w:r>
          </w:p>
        </w:tc>
        <w:tc>
          <w:tcPr>
            <w:tcW w:w="1683" w:type="dxa"/>
            <w:tcBorders/>
            <w:vAlign w:val="center"/>
          </w:tcPr>
          <w:p>
            <w:pPr>
              <w:pStyle w:val="TableContents"/>
              <w:bidi w:val="0"/>
              <w:spacing w:before="0" w:after="283"/>
              <w:jc w:val="left"/>
              <w:rPr/>
            </w:pPr>
            <w:r>
              <w:rPr/>
              <w:t xml:space="preserve">Unohtumaton ... rakkaudella </w:t>
            </w:r>
          </w:p>
        </w:tc>
        <w:tc>
          <w:tcPr>
            <w:tcW w:w="2726" w:type="dxa"/>
            <w:tcBorders/>
            <w:vAlign w:val="center"/>
          </w:tcPr>
          <w:p>
            <w:pPr>
              <w:pStyle w:val="TableContents"/>
              <w:numPr>
                <w:ilvl w:val="0"/>
                <w:numId w:val="210"/>
              </w:numPr>
              <w:tabs>
                <w:tab w:val="clear" w:pos="1134"/>
                <w:tab w:val="left" w:leader="none" w:pos="707"/>
              </w:tabs>
              <w:bidi w:val="0"/>
              <w:spacing w:before="0" w:after="0"/>
              <w:ind w:start="707" w:hanging="283"/>
              <w:jc w:val="left"/>
              <w:rPr/>
            </w:pPr>
            <w:r>
              <w:rPr/>
              <w:t xml:space="preserve">Heart in Motion -- Amy Grant </w:t>
            </w:r>
          </w:p>
          <w:p>
            <w:pPr>
              <w:pStyle w:val="TableContents"/>
              <w:numPr>
                <w:ilvl w:val="0"/>
                <w:numId w:val="210"/>
              </w:numPr>
              <w:tabs>
                <w:tab w:val="clear" w:pos="1134"/>
                <w:tab w:val="left" w:leader="none" w:pos="707"/>
              </w:tabs>
              <w:bidi w:val="0"/>
              <w:spacing w:before="0" w:after="0"/>
              <w:ind w:start="707" w:hanging="283"/>
              <w:jc w:val="left"/>
              <w:rPr/>
            </w:pPr>
            <w:r>
              <w:rPr/>
              <w:t xml:space="preserve">Luck of the Draw -- Bonnie Raitt </w:t>
            </w:r>
          </w:p>
          <w:p>
            <w:pPr>
              <w:pStyle w:val="TableContents"/>
              <w:numPr>
                <w:ilvl w:val="0"/>
                <w:numId w:val="210"/>
              </w:numPr>
              <w:tabs>
                <w:tab w:val="clear" w:pos="1134"/>
                <w:tab w:val="left" w:leader="none" w:pos="707"/>
              </w:tabs>
              <w:bidi w:val="0"/>
              <w:spacing w:before="0" w:after="0"/>
              <w:ind w:start="707" w:hanging="283"/>
              <w:jc w:val="left"/>
              <w:rPr/>
            </w:pPr>
            <w:r>
              <w:rPr/>
              <w:t xml:space="preserve">Out of Time -- R.E.M. </w:t>
            </w:r>
          </w:p>
          <w:p>
            <w:pPr>
              <w:pStyle w:val="TableContents"/>
              <w:numPr>
                <w:ilvl w:val="0"/>
                <w:numId w:val="210"/>
              </w:numPr>
              <w:tabs>
                <w:tab w:val="clear" w:pos="1134"/>
                <w:tab w:val="left" w:leader="none" w:pos="707"/>
              </w:tabs>
              <w:bidi w:val="0"/>
              <w:spacing w:before="0" w:after="283"/>
              <w:ind w:start="707" w:hanging="283"/>
              <w:jc w:val="left"/>
              <w:rPr/>
            </w:pPr>
            <w:r>
              <w:rPr/>
              <w:t xml:space="preserve">The Rhythm of the Saints -- Paul Simon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1993 </w:t>
            </w:r>
          </w:p>
        </w:tc>
        <w:tc>
          <w:tcPr>
            <w:tcW w:w="4586" w:type="dxa"/>
            <w:tcBorders/>
            <w:vAlign w:val="center"/>
          </w:tcPr>
          <w:p>
            <w:pPr>
              <w:pStyle w:val="TableContents"/>
              <w:bidi w:val="0"/>
              <w:spacing w:before="0" w:after="283"/>
              <w:jc w:val="left"/>
              <w:rPr/>
            </w:pPr>
            <w:r>
              <w:rPr/>
              <w:t xml:space="preserve">Eric Clapton tuottanut Russ Titelman </w:t>
            </w:r>
          </w:p>
        </w:tc>
        <w:tc>
          <w:tcPr>
            <w:tcW w:w="1683" w:type="dxa"/>
            <w:tcBorders/>
            <w:vAlign w:val="center"/>
          </w:tcPr>
          <w:p>
            <w:pPr>
              <w:pStyle w:val="TableContents"/>
              <w:bidi w:val="0"/>
              <w:spacing w:before="0" w:after="283"/>
              <w:jc w:val="left"/>
              <w:rPr/>
            </w:pPr>
            <w:r>
              <w:rPr/>
              <w:t xml:space="preserve">Unplugged </w:t>
            </w:r>
          </w:p>
        </w:tc>
        <w:tc>
          <w:tcPr>
            <w:tcW w:w="2726" w:type="dxa"/>
            <w:tcBorders/>
            <w:vAlign w:val="center"/>
          </w:tcPr>
          <w:p>
            <w:pPr>
              <w:pStyle w:val="TableContents"/>
              <w:numPr>
                <w:ilvl w:val="0"/>
                <w:numId w:val="211"/>
              </w:numPr>
              <w:tabs>
                <w:tab w:val="clear" w:pos="1134"/>
                <w:tab w:val="left" w:leader="none" w:pos="707"/>
              </w:tabs>
              <w:bidi w:val="0"/>
              <w:spacing w:before="0" w:after="0"/>
              <w:ind w:start="707" w:hanging="283"/>
              <w:jc w:val="left"/>
              <w:rPr/>
            </w:pPr>
            <w:r>
              <w:rPr/>
              <w:t xml:space="preserve">Ingénue -- k.d. lang </w:t>
            </w:r>
          </w:p>
          <w:p>
            <w:pPr>
              <w:pStyle w:val="TableContents"/>
              <w:numPr>
                <w:ilvl w:val="0"/>
                <w:numId w:val="211"/>
              </w:numPr>
              <w:tabs>
                <w:tab w:val="clear" w:pos="1134"/>
                <w:tab w:val="left" w:leader="none" w:pos="707"/>
              </w:tabs>
              <w:bidi w:val="0"/>
              <w:spacing w:before="0" w:after="0"/>
              <w:ind w:start="707" w:hanging="283"/>
              <w:jc w:val="left"/>
              <w:rPr/>
            </w:pPr>
            <w:r>
              <w:rPr/>
              <w:t xml:space="preserve">Diva -- Annie Lennox </w:t>
            </w:r>
          </w:p>
          <w:p>
            <w:pPr>
              <w:pStyle w:val="TableContents"/>
              <w:numPr>
                <w:ilvl w:val="0"/>
                <w:numId w:val="211"/>
              </w:numPr>
              <w:tabs>
                <w:tab w:val="clear" w:pos="1134"/>
                <w:tab w:val="left" w:leader="none" w:pos="707"/>
              </w:tabs>
              <w:bidi w:val="0"/>
              <w:spacing w:before="0" w:after="0"/>
              <w:ind w:start="707" w:hanging="283"/>
              <w:jc w:val="left"/>
              <w:rPr/>
            </w:pPr>
            <w:r>
              <w:rPr/>
              <w:t xml:space="preserve">Achtung Baby -- U2 </w:t>
            </w:r>
          </w:p>
          <w:p>
            <w:pPr>
              <w:pStyle w:val="TableContents"/>
              <w:numPr>
                <w:ilvl w:val="0"/>
                <w:numId w:val="211"/>
              </w:numPr>
              <w:tabs>
                <w:tab w:val="clear" w:pos="1134"/>
                <w:tab w:val="left" w:leader="none" w:pos="707"/>
              </w:tabs>
              <w:bidi w:val="0"/>
              <w:spacing w:before="0" w:after="283"/>
              <w:ind w:start="707" w:hanging="283"/>
              <w:jc w:val="left"/>
              <w:rPr/>
            </w:pPr>
            <w:r>
              <w:rPr/>
              <w:t xml:space="preserve">Kaunotar ja hirviö: Kaunotar ja Kaunotar: Original Motion Picture Soundtrack -- Various Artists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1994 </w:t>
            </w:r>
          </w:p>
        </w:tc>
        <w:tc>
          <w:tcPr>
            <w:tcW w:w="4586" w:type="dxa"/>
            <w:tcBorders/>
            <w:vAlign w:val="center"/>
          </w:tcPr>
          <w:p>
            <w:pPr>
              <w:pStyle w:val="TableContents"/>
              <w:bidi w:val="0"/>
              <w:spacing w:before="0" w:after="283"/>
              <w:jc w:val="left"/>
              <w:rPr/>
            </w:pPr>
            <w:r>
              <w:rPr/>
              <w:t xml:space="preserve">Whitney Houstonin tuottajina Babyface, BeBe Winans, David Cole, David Foster, L.A. Reid, Narada Michael Walden &amp; Robert Clivillés. </w:t>
            </w:r>
          </w:p>
        </w:tc>
        <w:tc>
          <w:tcPr>
            <w:tcW w:w="1683" w:type="dxa"/>
            <w:tcBorders/>
            <w:vAlign w:val="center"/>
          </w:tcPr>
          <w:p>
            <w:pPr>
              <w:pStyle w:val="TableContents"/>
              <w:bidi w:val="0"/>
              <w:spacing w:before="0" w:after="283"/>
              <w:jc w:val="left"/>
              <w:rPr/>
            </w:pPr>
            <w:r>
              <w:rPr/>
              <w:t xml:space="preserve">The Bodyguard: Bodybody: Original Soundtrack Album </w:t>
            </w:r>
          </w:p>
        </w:tc>
        <w:tc>
          <w:tcPr>
            <w:tcW w:w="2726" w:type="dxa"/>
            <w:tcBorders/>
            <w:vAlign w:val="center"/>
          </w:tcPr>
          <w:p>
            <w:pPr>
              <w:pStyle w:val="TableContents"/>
              <w:numPr>
                <w:ilvl w:val="0"/>
                <w:numId w:val="212"/>
              </w:numPr>
              <w:tabs>
                <w:tab w:val="clear" w:pos="1134"/>
                <w:tab w:val="left" w:leader="none" w:pos="707"/>
              </w:tabs>
              <w:bidi w:val="0"/>
              <w:spacing w:before="0" w:after="0"/>
              <w:ind w:start="707" w:hanging="283"/>
              <w:jc w:val="left"/>
              <w:rPr/>
            </w:pPr>
            <w:r>
              <w:rPr/>
              <w:t xml:space="preserve">Kamakiriad -- Donald Fagen </w:t>
            </w:r>
          </w:p>
          <w:p>
            <w:pPr>
              <w:pStyle w:val="TableContents"/>
              <w:numPr>
                <w:ilvl w:val="0"/>
                <w:numId w:val="212"/>
              </w:numPr>
              <w:tabs>
                <w:tab w:val="clear" w:pos="1134"/>
                <w:tab w:val="left" w:leader="none" w:pos="707"/>
              </w:tabs>
              <w:bidi w:val="0"/>
              <w:spacing w:before="0" w:after="0"/>
              <w:ind w:start="707" w:hanging="283"/>
              <w:jc w:val="left"/>
              <w:rPr/>
            </w:pPr>
            <w:r>
              <w:rPr/>
              <w:t xml:space="preserve">River of Dreams -- Billy Joel </w:t>
            </w:r>
          </w:p>
          <w:p>
            <w:pPr>
              <w:pStyle w:val="TableContents"/>
              <w:numPr>
                <w:ilvl w:val="0"/>
                <w:numId w:val="212"/>
              </w:numPr>
              <w:tabs>
                <w:tab w:val="clear" w:pos="1134"/>
                <w:tab w:val="left" w:leader="none" w:pos="707"/>
              </w:tabs>
              <w:bidi w:val="0"/>
              <w:spacing w:before="0" w:after="0"/>
              <w:ind w:start="707" w:hanging="283"/>
              <w:jc w:val="left"/>
              <w:rPr/>
            </w:pPr>
            <w:r>
              <w:rPr/>
              <w:t xml:space="preserve">Automatic for the People -- R.E.M. </w:t>
            </w:r>
          </w:p>
          <w:p>
            <w:pPr>
              <w:pStyle w:val="TableContents"/>
              <w:numPr>
                <w:ilvl w:val="0"/>
                <w:numId w:val="212"/>
              </w:numPr>
              <w:tabs>
                <w:tab w:val="clear" w:pos="1134"/>
                <w:tab w:val="left" w:leader="none" w:pos="707"/>
              </w:tabs>
              <w:bidi w:val="0"/>
              <w:spacing w:before="0" w:after="283"/>
              <w:ind w:start="707" w:hanging="283"/>
              <w:jc w:val="left"/>
              <w:rPr/>
            </w:pPr>
            <w:r>
              <w:rPr/>
              <w:t xml:space="preserve">Kymmenen kutsujan tarinaa -- Sting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1995 </w:t>
            </w:r>
          </w:p>
        </w:tc>
        <w:tc>
          <w:tcPr>
            <w:tcW w:w="4586" w:type="dxa"/>
            <w:tcBorders/>
            <w:vAlign w:val="center"/>
          </w:tcPr>
          <w:p>
            <w:pPr>
              <w:pStyle w:val="TableContents"/>
              <w:bidi w:val="0"/>
              <w:spacing w:before="0" w:after="283"/>
              <w:jc w:val="left"/>
              <w:rPr/>
            </w:pPr>
            <w:r>
              <w:rPr/>
              <w:t xml:space="preserve">Tony Bennett tuottanut David Kahne </w:t>
            </w:r>
          </w:p>
        </w:tc>
        <w:tc>
          <w:tcPr>
            <w:tcW w:w="1683" w:type="dxa"/>
            <w:tcBorders/>
            <w:vAlign w:val="center"/>
          </w:tcPr>
          <w:p>
            <w:pPr>
              <w:pStyle w:val="TableContents"/>
              <w:bidi w:val="0"/>
              <w:spacing w:before="0" w:after="283"/>
              <w:jc w:val="left"/>
              <w:rPr/>
            </w:pPr>
            <w:r>
              <w:rPr/>
              <w:t xml:space="preserve">MTV Unplugged </w:t>
            </w:r>
          </w:p>
        </w:tc>
        <w:tc>
          <w:tcPr>
            <w:tcW w:w="2726" w:type="dxa"/>
            <w:tcBorders/>
            <w:vAlign w:val="center"/>
          </w:tcPr>
          <w:p>
            <w:pPr>
              <w:pStyle w:val="TableContents"/>
              <w:numPr>
                <w:ilvl w:val="0"/>
                <w:numId w:val="213"/>
              </w:numPr>
              <w:tabs>
                <w:tab w:val="clear" w:pos="1134"/>
                <w:tab w:val="left" w:leader="none" w:pos="707"/>
              </w:tabs>
              <w:bidi w:val="0"/>
              <w:spacing w:before="0" w:after="0"/>
              <w:ind w:start="707" w:hanging="283"/>
              <w:jc w:val="left"/>
              <w:rPr/>
            </w:pPr>
            <w:r>
              <w:rPr/>
              <w:t xml:space="preserve">Kolme tenoria konsertissa 1994 -- José Carreras, Plácido Domingo &amp; Luciano Pavarotti ja Zubin Mehta </w:t>
            </w:r>
          </w:p>
          <w:p>
            <w:pPr>
              <w:pStyle w:val="TableContents"/>
              <w:numPr>
                <w:ilvl w:val="0"/>
                <w:numId w:val="213"/>
              </w:numPr>
              <w:tabs>
                <w:tab w:val="clear" w:pos="1134"/>
                <w:tab w:val="left" w:leader="none" w:pos="707"/>
              </w:tabs>
              <w:bidi w:val="0"/>
              <w:spacing w:before="0" w:after="0"/>
              <w:ind w:start="707" w:hanging="283"/>
              <w:jc w:val="left"/>
              <w:rPr/>
            </w:pPr>
            <w:r>
              <w:rPr/>
              <w:t xml:space="preserve">From the Cradle -- Eric Clapton </w:t>
            </w:r>
          </w:p>
          <w:p>
            <w:pPr>
              <w:pStyle w:val="TableContents"/>
              <w:numPr>
                <w:ilvl w:val="0"/>
                <w:numId w:val="213"/>
              </w:numPr>
              <w:tabs>
                <w:tab w:val="clear" w:pos="1134"/>
                <w:tab w:val="left" w:leader="none" w:pos="707"/>
              </w:tabs>
              <w:bidi w:val="0"/>
              <w:spacing w:before="0" w:after="0"/>
              <w:ind w:start="707" w:hanging="283"/>
              <w:jc w:val="left"/>
              <w:rPr/>
            </w:pPr>
            <w:r>
              <w:rPr/>
              <w:t xml:space="preserve">Longing in Their Hearts -- Bonnie Raitt </w:t>
            </w:r>
          </w:p>
          <w:p>
            <w:pPr>
              <w:pStyle w:val="TableContents"/>
              <w:numPr>
                <w:ilvl w:val="0"/>
                <w:numId w:val="213"/>
              </w:numPr>
              <w:tabs>
                <w:tab w:val="clear" w:pos="1134"/>
                <w:tab w:val="left" w:leader="none" w:pos="707"/>
              </w:tabs>
              <w:bidi w:val="0"/>
              <w:spacing w:before="0" w:after="283"/>
              <w:ind w:start="707" w:hanging="283"/>
              <w:jc w:val="left"/>
              <w:rPr/>
            </w:pPr>
            <w:r>
              <w:rPr/>
              <w:t xml:space="preserve">Tiiviste -- Tiiviste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bidi w:val="0"/>
              <w:spacing w:before="0" w:after="283"/>
              <w:rPr>
                <w:sz w:val="4"/>
                <w:szCs w:val="4"/>
              </w:rPr>
            </w:pPr>
            <w:r>
              <w:rPr>
                <w:sz w:val="4"/>
                <w:szCs w:val="4"/>
              </w:rPr>
            </w:r>
          </w:p>
        </w:tc>
        <w:tc>
          <w:tcPr>
            <w:tcW w:w="4586" w:type="dxa"/>
            <w:tcBorders/>
            <w:vAlign w:val="center"/>
          </w:tcPr>
          <w:p>
            <w:pPr>
              <w:pStyle w:val="TableContents"/>
              <w:bidi w:val="0"/>
              <w:spacing w:before="0" w:after="283"/>
              <w:jc w:val="left"/>
              <w:rPr/>
            </w:pPr>
            <w:r>
              <w:rPr/>
              <w:t xml:space="preserve">Alanis Morissette tuottanut Glen Ballard </w:t>
            </w:r>
          </w:p>
        </w:tc>
        <w:tc>
          <w:tcPr>
            <w:tcW w:w="1683" w:type="dxa"/>
            <w:tcBorders/>
            <w:vAlign w:val="center"/>
          </w:tcPr>
          <w:p>
            <w:pPr>
              <w:pStyle w:val="TableContents"/>
              <w:bidi w:val="0"/>
              <w:spacing w:before="0" w:after="283"/>
              <w:jc w:val="left"/>
              <w:rPr/>
            </w:pPr>
            <w:r>
              <w:rPr/>
              <w:t xml:space="preserve">Jagged Little Pill </w:t>
            </w:r>
          </w:p>
        </w:tc>
        <w:tc>
          <w:tcPr>
            <w:tcW w:w="2726" w:type="dxa"/>
            <w:tcBorders/>
            <w:vAlign w:val="center"/>
          </w:tcPr>
          <w:p>
            <w:pPr>
              <w:pStyle w:val="TableContents"/>
              <w:numPr>
                <w:ilvl w:val="0"/>
                <w:numId w:val="214"/>
              </w:numPr>
              <w:tabs>
                <w:tab w:val="clear" w:pos="1134"/>
                <w:tab w:val="left" w:leader="none" w:pos="707"/>
              </w:tabs>
              <w:bidi w:val="0"/>
              <w:spacing w:before="0" w:after="0"/>
              <w:ind w:start="707" w:hanging="283"/>
              <w:jc w:val="left"/>
              <w:rPr/>
            </w:pPr>
            <w:r>
              <w:rPr/>
              <w:t xml:space="preserve">Daydream -- Mariah Carey </w:t>
            </w:r>
          </w:p>
          <w:p>
            <w:pPr>
              <w:pStyle w:val="TableContents"/>
              <w:numPr>
                <w:ilvl w:val="0"/>
                <w:numId w:val="214"/>
              </w:numPr>
              <w:tabs>
                <w:tab w:val="clear" w:pos="1134"/>
                <w:tab w:val="left" w:leader="none" w:pos="707"/>
              </w:tabs>
              <w:bidi w:val="0"/>
              <w:spacing w:before="0" w:after="0"/>
              <w:ind w:start="707" w:hanging="283"/>
              <w:jc w:val="left"/>
              <w:rPr/>
            </w:pPr>
            <w:r>
              <w:rPr/>
              <w:t xml:space="preserve">HIStory: Michael Jackson: Menneisyys, nykyisyys ja tulevaisuus, kirja I -- Michael Jackson </w:t>
            </w:r>
          </w:p>
          <w:p>
            <w:pPr>
              <w:pStyle w:val="TableContents"/>
              <w:numPr>
                <w:ilvl w:val="0"/>
                <w:numId w:val="214"/>
              </w:numPr>
              <w:tabs>
                <w:tab w:val="clear" w:pos="1134"/>
                <w:tab w:val="left" w:leader="none" w:pos="707"/>
              </w:tabs>
              <w:bidi w:val="0"/>
              <w:spacing w:before="0" w:after="0"/>
              <w:ind w:start="707" w:hanging="283"/>
              <w:jc w:val="left"/>
              <w:rPr/>
            </w:pPr>
            <w:r>
              <w:rPr/>
              <w:t xml:space="preserve">Relish -- Joan Osborne </w:t>
            </w:r>
          </w:p>
          <w:p>
            <w:pPr>
              <w:pStyle w:val="TableContents"/>
              <w:numPr>
                <w:ilvl w:val="0"/>
                <w:numId w:val="214"/>
              </w:numPr>
              <w:tabs>
                <w:tab w:val="clear" w:pos="1134"/>
                <w:tab w:val="left" w:leader="none" w:pos="707"/>
              </w:tabs>
              <w:bidi w:val="0"/>
              <w:spacing w:before="0" w:after="283"/>
              <w:ind w:start="707" w:hanging="283"/>
              <w:jc w:val="left"/>
              <w:rPr/>
            </w:pPr>
            <w:r>
              <w:rPr/>
              <w:t xml:space="preserve">Vitalogy -- Pearl Jam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1997 </w:t>
            </w:r>
          </w:p>
        </w:tc>
        <w:tc>
          <w:tcPr>
            <w:tcW w:w="4586" w:type="dxa"/>
            <w:tcBorders/>
            <w:vAlign w:val="center"/>
          </w:tcPr>
          <w:p>
            <w:pPr>
              <w:pStyle w:val="TableContents"/>
              <w:bidi w:val="0"/>
              <w:spacing w:before="0" w:after="283"/>
              <w:jc w:val="left"/>
              <w:rPr/>
            </w:pPr>
            <w:r>
              <w:rPr/>
              <w:t xml:space="preserve">Celine Dionin tuottivat Rick Hahn, Aldo Nova, Billy Steinberg, Dan Hill, David Foster, Humberto Gatica, Jean-Jacques Goldman, Jeff Bova, Jim Steinman, John Jones, Ric Wake, Rick Nowels, Roy Bittan &amp; Steven Rinkoff. </w:t>
            </w:r>
          </w:p>
        </w:tc>
        <w:tc>
          <w:tcPr>
            <w:tcW w:w="1683" w:type="dxa"/>
            <w:tcBorders/>
            <w:vAlign w:val="center"/>
          </w:tcPr>
          <w:p>
            <w:pPr>
              <w:pStyle w:val="TableContents"/>
              <w:bidi w:val="0"/>
              <w:spacing w:before="0" w:after="283"/>
              <w:jc w:val="left"/>
              <w:rPr/>
            </w:pPr>
            <w:r>
              <w:rPr/>
              <w:t xml:space="preserve">Falling into You </w:t>
            </w:r>
          </w:p>
        </w:tc>
        <w:tc>
          <w:tcPr>
            <w:tcW w:w="2726" w:type="dxa"/>
            <w:tcBorders/>
            <w:vAlign w:val="center"/>
          </w:tcPr>
          <w:p>
            <w:pPr>
              <w:pStyle w:val="TableContents"/>
              <w:numPr>
                <w:ilvl w:val="0"/>
                <w:numId w:val="215"/>
              </w:numPr>
              <w:tabs>
                <w:tab w:val="clear" w:pos="1134"/>
                <w:tab w:val="left" w:leader="none" w:pos="707"/>
              </w:tabs>
              <w:bidi w:val="0"/>
              <w:spacing w:before="0" w:after="0"/>
              <w:ind w:start="707" w:hanging="283"/>
              <w:jc w:val="left"/>
              <w:rPr/>
            </w:pPr>
            <w:r>
              <w:rPr/>
              <w:t xml:space="preserve">Odelay -- Beck </w:t>
            </w:r>
          </w:p>
          <w:p>
            <w:pPr>
              <w:pStyle w:val="TableContents"/>
              <w:numPr>
                <w:ilvl w:val="0"/>
                <w:numId w:val="215"/>
              </w:numPr>
              <w:tabs>
                <w:tab w:val="clear" w:pos="1134"/>
                <w:tab w:val="left" w:leader="none" w:pos="707"/>
              </w:tabs>
              <w:bidi w:val="0"/>
              <w:spacing w:before="0" w:after="0"/>
              <w:ind w:start="707" w:hanging="283"/>
              <w:jc w:val="left"/>
              <w:rPr/>
            </w:pPr>
            <w:r>
              <w:rPr/>
              <w:t xml:space="preserve">The Score -- The Fugees </w:t>
            </w:r>
          </w:p>
          <w:p>
            <w:pPr>
              <w:pStyle w:val="TableContents"/>
              <w:numPr>
                <w:ilvl w:val="0"/>
                <w:numId w:val="215"/>
              </w:numPr>
              <w:tabs>
                <w:tab w:val="clear" w:pos="1134"/>
                <w:tab w:val="left" w:leader="none" w:pos="707"/>
              </w:tabs>
              <w:bidi w:val="0"/>
              <w:spacing w:before="0" w:after="0"/>
              <w:ind w:start="707" w:hanging="283"/>
              <w:jc w:val="left"/>
              <w:rPr/>
            </w:pPr>
            <w:r>
              <w:rPr/>
              <w:t xml:space="preserve">Mellon Collie and the Infinite Sadness -- The Smashing Pumpkins </w:t>
            </w:r>
          </w:p>
          <w:p>
            <w:pPr>
              <w:pStyle w:val="TableContents"/>
              <w:numPr>
                <w:ilvl w:val="0"/>
                <w:numId w:val="215"/>
              </w:numPr>
              <w:tabs>
                <w:tab w:val="clear" w:pos="1134"/>
                <w:tab w:val="left" w:leader="none" w:pos="707"/>
              </w:tabs>
              <w:bidi w:val="0"/>
              <w:spacing w:before="0" w:after="283"/>
              <w:ind w:start="707" w:hanging="283"/>
              <w:jc w:val="left"/>
              <w:rPr/>
            </w:pPr>
            <w:r>
              <w:rPr/>
              <w:t xml:space="preserve">Waiting to Exhale: Original Soundtrack Album -- Various Artists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1998 </w:t>
            </w:r>
          </w:p>
        </w:tc>
        <w:tc>
          <w:tcPr>
            <w:tcW w:w="4586" w:type="dxa"/>
            <w:tcBorders/>
            <w:vAlign w:val="center"/>
          </w:tcPr>
          <w:p>
            <w:pPr>
              <w:pStyle w:val="TableContents"/>
              <w:bidi w:val="0"/>
              <w:spacing w:before="0" w:after="283"/>
              <w:jc w:val="left"/>
              <w:rPr/>
            </w:pPr>
            <w:r>
              <w:rPr/>
              <w:t xml:space="preserve">Bob Dylan tuottanut Daniel Lanois </w:t>
            </w:r>
          </w:p>
        </w:tc>
        <w:tc>
          <w:tcPr>
            <w:tcW w:w="1683" w:type="dxa"/>
            <w:tcBorders/>
            <w:vAlign w:val="center"/>
          </w:tcPr>
          <w:p>
            <w:pPr>
              <w:pStyle w:val="TableContents"/>
              <w:bidi w:val="0"/>
              <w:spacing w:before="0" w:after="283"/>
              <w:jc w:val="left"/>
              <w:rPr/>
            </w:pPr>
            <w:r>
              <w:rPr/>
              <w:t xml:space="preserve">Time Out of Mind </w:t>
            </w:r>
          </w:p>
        </w:tc>
        <w:tc>
          <w:tcPr>
            <w:tcW w:w="2726" w:type="dxa"/>
            <w:tcBorders/>
            <w:vAlign w:val="center"/>
          </w:tcPr>
          <w:p>
            <w:pPr>
              <w:pStyle w:val="TableContents"/>
              <w:numPr>
                <w:ilvl w:val="0"/>
                <w:numId w:val="216"/>
              </w:numPr>
              <w:tabs>
                <w:tab w:val="clear" w:pos="1134"/>
                <w:tab w:val="left" w:leader="none" w:pos="707"/>
              </w:tabs>
              <w:bidi w:val="0"/>
              <w:spacing w:before="0" w:after="0"/>
              <w:ind w:start="707" w:hanging="283"/>
              <w:jc w:val="left"/>
              <w:rPr/>
            </w:pPr>
            <w:r>
              <w:rPr/>
              <w:t xml:space="preserve">The Day -- Babyface </w:t>
            </w:r>
          </w:p>
          <w:p>
            <w:pPr>
              <w:pStyle w:val="TableContents"/>
              <w:numPr>
                <w:ilvl w:val="0"/>
                <w:numId w:val="216"/>
              </w:numPr>
              <w:tabs>
                <w:tab w:val="clear" w:pos="1134"/>
                <w:tab w:val="left" w:leader="none" w:pos="707"/>
              </w:tabs>
              <w:bidi w:val="0"/>
              <w:spacing w:before="0" w:after="0"/>
              <w:ind w:start="707" w:hanging="283"/>
              <w:jc w:val="left"/>
              <w:rPr/>
            </w:pPr>
            <w:r>
              <w:rPr/>
              <w:t xml:space="preserve">Tämä tuli -- Paula Cole </w:t>
            </w:r>
          </w:p>
          <w:p>
            <w:pPr>
              <w:pStyle w:val="TableContents"/>
              <w:numPr>
                <w:ilvl w:val="0"/>
                <w:numId w:val="216"/>
              </w:numPr>
              <w:tabs>
                <w:tab w:val="clear" w:pos="1134"/>
                <w:tab w:val="left" w:leader="none" w:pos="707"/>
              </w:tabs>
              <w:bidi w:val="0"/>
              <w:spacing w:before="0" w:after="0"/>
              <w:ind w:start="707" w:hanging="283"/>
              <w:jc w:val="left"/>
              <w:rPr/>
            </w:pPr>
            <w:r>
              <w:rPr/>
              <w:t xml:space="preserve">Flaming Pie -- Paul McCartney </w:t>
            </w:r>
          </w:p>
          <w:p>
            <w:pPr>
              <w:pStyle w:val="TableContents"/>
              <w:numPr>
                <w:ilvl w:val="0"/>
                <w:numId w:val="216"/>
              </w:numPr>
              <w:tabs>
                <w:tab w:val="clear" w:pos="1134"/>
                <w:tab w:val="left" w:leader="none" w:pos="707"/>
              </w:tabs>
              <w:bidi w:val="0"/>
              <w:spacing w:before="0" w:after="283"/>
              <w:ind w:start="707" w:hanging="283"/>
              <w:jc w:val="left"/>
              <w:rPr/>
            </w:pPr>
            <w:r>
              <w:rPr/>
              <w:t xml:space="preserve">OK Computer -- Radiohead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1999 </w:t>
            </w:r>
          </w:p>
        </w:tc>
        <w:tc>
          <w:tcPr>
            <w:tcW w:w="4586" w:type="dxa"/>
            <w:tcBorders/>
            <w:vAlign w:val="center"/>
          </w:tcPr>
          <w:p>
            <w:pPr>
              <w:pStyle w:val="TableContents"/>
              <w:bidi w:val="0"/>
              <w:spacing w:before="0" w:after="283"/>
              <w:jc w:val="left"/>
              <w:rPr/>
            </w:pPr>
            <w:r>
              <w:rPr/>
              <w:t xml:space="preserve">Lauryn Hillin tuottanut / miksannut Chris Theis, Commissioner Gordon, Johnny Wydrycz, Ken Johnston, Matt Howe, Storm Jefferson, Tony Prendatt &amp; Warren Riker tuottanut Lauryn Hill. </w:t>
            </w:r>
          </w:p>
        </w:tc>
        <w:tc>
          <w:tcPr>
            <w:tcW w:w="1683" w:type="dxa"/>
            <w:tcBorders/>
            <w:vAlign w:val="center"/>
          </w:tcPr>
          <w:p>
            <w:pPr>
              <w:pStyle w:val="TableContents"/>
              <w:bidi w:val="0"/>
              <w:spacing w:before="0" w:after="283"/>
              <w:jc w:val="left"/>
              <w:rPr/>
            </w:pPr>
            <w:r>
              <w:rPr/>
              <w:t xml:space="preserve">The Miseducation of Lauryn Hill </w:t>
            </w:r>
          </w:p>
        </w:tc>
        <w:tc>
          <w:tcPr>
            <w:tcW w:w="2726" w:type="dxa"/>
            <w:tcBorders/>
            <w:vAlign w:val="center"/>
          </w:tcPr>
          <w:p>
            <w:pPr>
              <w:pStyle w:val="TableContents"/>
              <w:numPr>
                <w:ilvl w:val="0"/>
                <w:numId w:val="217"/>
              </w:numPr>
              <w:tabs>
                <w:tab w:val="clear" w:pos="1134"/>
                <w:tab w:val="left" w:leader="none" w:pos="707"/>
              </w:tabs>
              <w:bidi w:val="0"/>
              <w:spacing w:before="0" w:after="0"/>
              <w:ind w:start="707" w:hanging="283"/>
              <w:jc w:val="left"/>
              <w:rPr/>
            </w:pPr>
            <w:r>
              <w:rPr/>
              <w:t xml:space="preserve">Ray of Light -- Madonna </w:t>
            </w:r>
          </w:p>
          <w:p>
            <w:pPr>
              <w:pStyle w:val="TableContents"/>
              <w:numPr>
                <w:ilvl w:val="0"/>
                <w:numId w:val="217"/>
              </w:numPr>
              <w:tabs>
                <w:tab w:val="clear" w:pos="1134"/>
                <w:tab w:val="left" w:leader="none" w:pos="707"/>
              </w:tabs>
              <w:bidi w:val="0"/>
              <w:spacing w:before="0" w:after="0"/>
              <w:ind w:start="707" w:hanging="283"/>
              <w:jc w:val="left"/>
              <w:rPr/>
            </w:pPr>
            <w:r>
              <w:rPr/>
              <w:t xml:space="preserve">The Globe Sessions -- Sheryl Crow </w:t>
            </w:r>
          </w:p>
          <w:p>
            <w:pPr>
              <w:pStyle w:val="TableContents"/>
              <w:numPr>
                <w:ilvl w:val="0"/>
                <w:numId w:val="217"/>
              </w:numPr>
              <w:tabs>
                <w:tab w:val="clear" w:pos="1134"/>
                <w:tab w:val="left" w:leader="none" w:pos="707"/>
              </w:tabs>
              <w:bidi w:val="0"/>
              <w:spacing w:before="0" w:after="0"/>
              <w:ind w:start="707" w:hanging="283"/>
              <w:jc w:val="left"/>
              <w:rPr/>
            </w:pPr>
            <w:r>
              <w:rPr/>
              <w:t xml:space="preserve">Versio 2.0 -- Roskaa </w:t>
            </w:r>
          </w:p>
          <w:p>
            <w:pPr>
              <w:pStyle w:val="TableContents"/>
              <w:numPr>
                <w:ilvl w:val="0"/>
                <w:numId w:val="217"/>
              </w:numPr>
              <w:tabs>
                <w:tab w:val="clear" w:pos="1134"/>
                <w:tab w:val="left" w:leader="none" w:pos="707"/>
              </w:tabs>
              <w:bidi w:val="0"/>
              <w:spacing w:before="0" w:after="283"/>
              <w:ind w:start="707" w:hanging="283"/>
              <w:jc w:val="left"/>
              <w:rPr/>
            </w:pPr>
            <w:r>
              <w:rPr/>
              <w:t xml:space="preserve">Come on Over -- Shania Twain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2000 </w:t>
            </w:r>
          </w:p>
        </w:tc>
        <w:tc>
          <w:tcPr>
            <w:tcW w:w="4586" w:type="dxa"/>
            <w:tcBorders/>
            <w:vAlign w:val="center"/>
          </w:tcPr>
          <w:p>
            <w:pPr>
              <w:pStyle w:val="TableContents"/>
              <w:bidi w:val="0"/>
              <w:spacing w:before="0" w:after="283"/>
              <w:jc w:val="left"/>
              <w:rPr/>
            </w:pPr>
            <w:r>
              <w:rPr/>
              <w:t xml:space="preserve">Santanan suunnittelivat / sekoittivat Alvaro Villagra, Andy Grassi, Anton Pukshansky, Benny Faccone, Chris Theis, Commissioner Gordon, David Frazer, David Thoener, Glenn Kolotkin, Jeff Poe, Jim Gaines, Jim Scott, John Gamble, John Karpowich, John Seymour, Matty Spindel, Mike Couzzi, Steve Farrone, Steve Fontano, T-Ray, Tony Prendatt, Warren Riker &amp; Tom Lord-Alge tuottaneet Alex Gonzales, Art Hodge, Dante Ross, Stephen M. Harris, Charles Goodan, Clive Davis, Dust Brothers, Fher Olvera, Jerry' Wonder' Duplessis, K.C. Porter, Lauryn Hill, Matt Serletic &amp; Wyclef Jean. </w:t>
            </w:r>
          </w:p>
        </w:tc>
        <w:tc>
          <w:tcPr>
            <w:tcW w:w="1683" w:type="dxa"/>
            <w:tcBorders/>
            <w:vAlign w:val="center"/>
          </w:tcPr>
          <w:p>
            <w:pPr>
              <w:pStyle w:val="TableContents"/>
              <w:bidi w:val="0"/>
              <w:spacing w:before="0" w:after="283"/>
              <w:jc w:val="left"/>
              <w:rPr/>
            </w:pPr>
            <w:r>
              <w:rPr/>
              <w:t xml:space="preserve">Yliluonnollinen </w:t>
            </w:r>
          </w:p>
        </w:tc>
        <w:tc>
          <w:tcPr>
            <w:tcW w:w="2726" w:type="dxa"/>
            <w:tcBorders/>
            <w:vAlign w:val="center"/>
          </w:tcPr>
          <w:p>
            <w:pPr>
              <w:pStyle w:val="TableContents"/>
              <w:numPr>
                <w:ilvl w:val="0"/>
                <w:numId w:val="218"/>
              </w:numPr>
              <w:tabs>
                <w:tab w:val="clear" w:pos="1134"/>
                <w:tab w:val="left" w:leader="none" w:pos="707"/>
              </w:tabs>
              <w:bidi w:val="0"/>
              <w:spacing w:before="0" w:after="0"/>
              <w:ind w:start="707" w:hanging="283"/>
              <w:jc w:val="left"/>
              <w:rPr/>
            </w:pPr>
            <w:r>
              <w:rPr/>
              <w:t xml:space="preserve">Millennium -- Backstreet Boys </w:t>
            </w:r>
          </w:p>
          <w:p>
            <w:pPr>
              <w:pStyle w:val="TableContents"/>
              <w:numPr>
                <w:ilvl w:val="0"/>
                <w:numId w:val="218"/>
              </w:numPr>
              <w:tabs>
                <w:tab w:val="clear" w:pos="1134"/>
                <w:tab w:val="left" w:leader="none" w:pos="707"/>
              </w:tabs>
              <w:bidi w:val="0"/>
              <w:spacing w:before="0" w:after="0"/>
              <w:ind w:start="707" w:hanging="283"/>
              <w:jc w:val="left"/>
              <w:rPr/>
            </w:pPr>
            <w:r>
              <w:rPr/>
              <w:t xml:space="preserve">Fly -- Dixie Chicks </w:t>
            </w:r>
          </w:p>
          <w:p>
            <w:pPr>
              <w:pStyle w:val="TableContents"/>
              <w:numPr>
                <w:ilvl w:val="0"/>
                <w:numId w:val="218"/>
              </w:numPr>
              <w:tabs>
                <w:tab w:val="clear" w:pos="1134"/>
                <w:tab w:val="left" w:leader="none" w:pos="707"/>
              </w:tabs>
              <w:bidi w:val="0"/>
              <w:spacing w:before="0" w:after="0"/>
              <w:ind w:start="707" w:hanging="283"/>
              <w:jc w:val="left"/>
              <w:rPr/>
            </w:pPr>
            <w:r>
              <w:rPr/>
              <w:t xml:space="preserve">When I Look in Your Eyes -- Diana Krall </w:t>
            </w:r>
          </w:p>
          <w:p>
            <w:pPr>
              <w:pStyle w:val="TableContents"/>
              <w:numPr>
                <w:ilvl w:val="0"/>
                <w:numId w:val="218"/>
              </w:numPr>
              <w:tabs>
                <w:tab w:val="clear" w:pos="1134"/>
                <w:tab w:val="left" w:leader="none" w:pos="707"/>
              </w:tabs>
              <w:bidi w:val="0"/>
              <w:spacing w:before="0" w:after="283"/>
              <w:ind w:start="707" w:hanging="283"/>
              <w:jc w:val="left"/>
              <w:rPr/>
            </w:pPr>
            <w:r>
              <w:rPr/>
              <w:t xml:space="preserve">FanMail -- TLC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2001 </w:t>
            </w:r>
          </w:p>
        </w:tc>
        <w:tc>
          <w:tcPr>
            <w:tcW w:w="4586" w:type="dxa"/>
            <w:tcBorders/>
            <w:vAlign w:val="center"/>
          </w:tcPr>
          <w:p>
            <w:pPr>
              <w:pStyle w:val="TableContents"/>
              <w:bidi w:val="0"/>
              <w:spacing w:before="0" w:after="283"/>
              <w:jc w:val="left"/>
              <w:rPr/>
            </w:pPr>
            <w:r>
              <w:rPr/>
              <w:t xml:space="preserve">Steely Danin tuottaneet / miksanneet Dave Russell, Phil Burnett, Elliot Scheiner &amp; Roger Nichols tuottaneet Donald Fagen &amp; Walter Becker </w:t>
            </w:r>
          </w:p>
        </w:tc>
        <w:tc>
          <w:tcPr>
            <w:tcW w:w="1683" w:type="dxa"/>
            <w:tcBorders/>
            <w:vAlign w:val="center"/>
          </w:tcPr>
          <w:p>
            <w:pPr>
              <w:pStyle w:val="TableContents"/>
              <w:bidi w:val="0"/>
              <w:spacing w:before="0" w:after="283"/>
              <w:jc w:val="left"/>
              <w:rPr/>
            </w:pPr>
            <w:r>
              <w:rPr/>
              <w:t xml:space="preserve">Kaksi luontoa vastaan </w:t>
            </w:r>
          </w:p>
        </w:tc>
        <w:tc>
          <w:tcPr>
            <w:tcW w:w="2726" w:type="dxa"/>
            <w:tcBorders/>
            <w:vAlign w:val="center"/>
          </w:tcPr>
          <w:p>
            <w:pPr>
              <w:pStyle w:val="TableContents"/>
              <w:numPr>
                <w:ilvl w:val="0"/>
                <w:numId w:val="219"/>
              </w:numPr>
              <w:tabs>
                <w:tab w:val="clear" w:pos="1134"/>
                <w:tab w:val="left" w:leader="none" w:pos="707"/>
              </w:tabs>
              <w:bidi w:val="0"/>
              <w:spacing w:before="0" w:after="0"/>
              <w:ind w:start="707" w:hanging="283"/>
              <w:jc w:val="left"/>
              <w:rPr/>
            </w:pPr>
            <w:r>
              <w:rPr/>
              <w:t xml:space="preserve">Midnite Vultures -- Beck </w:t>
            </w:r>
          </w:p>
          <w:p>
            <w:pPr>
              <w:pStyle w:val="TableContents"/>
              <w:numPr>
                <w:ilvl w:val="0"/>
                <w:numId w:val="219"/>
              </w:numPr>
              <w:tabs>
                <w:tab w:val="clear" w:pos="1134"/>
                <w:tab w:val="left" w:leader="none" w:pos="707"/>
              </w:tabs>
              <w:bidi w:val="0"/>
              <w:spacing w:before="0" w:after="0"/>
              <w:ind w:start="707" w:hanging="283"/>
              <w:jc w:val="left"/>
              <w:rPr/>
            </w:pPr>
            <w:r>
              <w:rPr/>
              <w:t xml:space="preserve">The Marshall Mathers LP -- Eminem </w:t>
            </w:r>
          </w:p>
          <w:p>
            <w:pPr>
              <w:pStyle w:val="TableContents"/>
              <w:numPr>
                <w:ilvl w:val="0"/>
                <w:numId w:val="219"/>
              </w:numPr>
              <w:tabs>
                <w:tab w:val="clear" w:pos="1134"/>
                <w:tab w:val="left" w:leader="none" w:pos="707"/>
              </w:tabs>
              <w:bidi w:val="0"/>
              <w:spacing w:before="0" w:after="0"/>
              <w:ind w:start="707" w:hanging="283"/>
              <w:jc w:val="left"/>
              <w:rPr/>
            </w:pPr>
            <w:r>
              <w:rPr/>
              <w:t xml:space="preserve">Kid A -- Radiohead </w:t>
            </w:r>
          </w:p>
          <w:p>
            <w:pPr>
              <w:pStyle w:val="TableContents"/>
              <w:numPr>
                <w:ilvl w:val="0"/>
                <w:numId w:val="219"/>
              </w:numPr>
              <w:tabs>
                <w:tab w:val="clear" w:pos="1134"/>
                <w:tab w:val="left" w:leader="none" w:pos="707"/>
              </w:tabs>
              <w:bidi w:val="0"/>
              <w:spacing w:before="0" w:after="283"/>
              <w:ind w:start="707" w:hanging="283"/>
              <w:jc w:val="left"/>
              <w:rPr/>
            </w:pPr>
            <w:r>
              <w:rPr/>
              <w:t xml:space="preserve">Sinä olet se oikea -- Paul Simon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2002 </w:t>
            </w:r>
          </w:p>
        </w:tc>
        <w:tc>
          <w:tcPr>
            <w:tcW w:w="4586" w:type="dxa"/>
            <w:tcBorders/>
            <w:vAlign w:val="center"/>
          </w:tcPr>
          <w:p>
            <w:pPr>
              <w:pStyle w:val="TableContents"/>
              <w:bidi w:val="0"/>
              <w:spacing w:before="0" w:after="283"/>
              <w:jc w:val="left"/>
              <w:rPr/>
            </w:pPr>
            <w:r>
              <w:rPr/>
              <w:t xml:space="preserve">Eri taiteilijat </w:t>
            </w:r>
          </w:p>
        </w:tc>
        <w:tc>
          <w:tcPr>
            <w:tcW w:w="1683" w:type="dxa"/>
            <w:tcBorders/>
            <w:vAlign w:val="center"/>
          </w:tcPr>
          <w:p>
            <w:pPr>
              <w:pStyle w:val="TableContents"/>
              <w:bidi w:val="0"/>
              <w:spacing w:before="0" w:after="283"/>
              <w:jc w:val="left"/>
              <w:rPr/>
            </w:pPr>
            <w:r>
              <w:rPr/>
              <w:t xml:space="preserve">O Brother, Where Art Thou? -ääniraita </w:t>
            </w:r>
          </w:p>
        </w:tc>
        <w:tc>
          <w:tcPr>
            <w:tcW w:w="2726" w:type="dxa"/>
            <w:tcBorders/>
            <w:vAlign w:val="center"/>
          </w:tcPr>
          <w:p>
            <w:pPr>
              <w:pStyle w:val="TableContents"/>
              <w:numPr>
                <w:ilvl w:val="0"/>
                <w:numId w:val="220"/>
              </w:numPr>
              <w:tabs>
                <w:tab w:val="clear" w:pos="1134"/>
                <w:tab w:val="left" w:leader="none" w:pos="707"/>
              </w:tabs>
              <w:bidi w:val="0"/>
              <w:spacing w:before="0" w:after="0"/>
              <w:ind w:start="707" w:hanging="283"/>
              <w:jc w:val="left"/>
              <w:rPr/>
            </w:pPr>
            <w:r>
              <w:rPr/>
              <w:t xml:space="preserve">Acoustic Soul -- Intia. Arie </w:t>
            </w:r>
          </w:p>
          <w:p>
            <w:pPr>
              <w:pStyle w:val="TableContents"/>
              <w:numPr>
                <w:ilvl w:val="0"/>
                <w:numId w:val="220"/>
              </w:numPr>
              <w:tabs>
                <w:tab w:val="clear" w:pos="1134"/>
                <w:tab w:val="left" w:leader="none" w:pos="707"/>
              </w:tabs>
              <w:bidi w:val="0"/>
              <w:spacing w:before="0" w:after="0"/>
              <w:ind w:start="707" w:hanging="283"/>
              <w:jc w:val="left"/>
              <w:rPr/>
            </w:pPr>
            <w:r>
              <w:rPr/>
              <w:t xml:space="preserve">Rakkaus ja varkaus -- Bob Dylan </w:t>
            </w:r>
          </w:p>
          <w:p>
            <w:pPr>
              <w:pStyle w:val="TableContents"/>
              <w:numPr>
                <w:ilvl w:val="0"/>
                <w:numId w:val="220"/>
              </w:numPr>
              <w:tabs>
                <w:tab w:val="clear" w:pos="1134"/>
                <w:tab w:val="left" w:leader="none" w:pos="707"/>
              </w:tabs>
              <w:bidi w:val="0"/>
              <w:spacing w:before="0" w:after="0"/>
              <w:ind w:start="707" w:hanging="283"/>
              <w:jc w:val="left"/>
              <w:rPr/>
            </w:pPr>
            <w:r>
              <w:rPr/>
              <w:t xml:space="preserve">Stankonia -- OutKast </w:t>
            </w:r>
          </w:p>
          <w:p>
            <w:pPr>
              <w:pStyle w:val="TableContents"/>
              <w:numPr>
                <w:ilvl w:val="0"/>
                <w:numId w:val="220"/>
              </w:numPr>
              <w:tabs>
                <w:tab w:val="clear" w:pos="1134"/>
                <w:tab w:val="left" w:leader="none" w:pos="707"/>
              </w:tabs>
              <w:bidi w:val="0"/>
              <w:spacing w:before="0" w:after="283"/>
              <w:ind w:start="707" w:hanging="283"/>
              <w:jc w:val="left"/>
              <w:rPr/>
            </w:pPr>
            <w:r>
              <w:rPr/>
              <w:t xml:space="preserve">All That You Can't Leave Behind -- U2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2003 </w:t>
            </w:r>
          </w:p>
        </w:tc>
        <w:tc>
          <w:tcPr>
            <w:tcW w:w="4586" w:type="dxa"/>
            <w:tcBorders/>
            <w:vAlign w:val="center"/>
          </w:tcPr>
          <w:p>
            <w:pPr>
              <w:pStyle w:val="TableContents"/>
              <w:bidi w:val="0"/>
              <w:spacing w:before="0" w:after="283"/>
              <w:jc w:val="left"/>
              <w:rPr/>
            </w:pPr>
            <w:r>
              <w:rPr/>
              <w:t xml:space="preserve">Norah Jones äänitetty / miksattu Jay Newland &amp; S. Husky Höskulds master engineered by Ted Jensen tuotettu Jay Newland, Arif Mardin, Craig Street &amp; Norah Jones </w:t>
            </w:r>
          </w:p>
        </w:tc>
        <w:tc>
          <w:tcPr>
            <w:tcW w:w="1683" w:type="dxa"/>
            <w:tcBorders/>
            <w:vAlign w:val="center"/>
          </w:tcPr>
          <w:p>
            <w:pPr>
              <w:pStyle w:val="TableContents"/>
              <w:bidi w:val="0"/>
              <w:spacing w:before="0" w:after="283"/>
              <w:jc w:val="left"/>
              <w:rPr/>
            </w:pPr>
            <w:r>
              <w:rPr/>
              <w:t xml:space="preserve">Tule pois kanssani </w:t>
            </w:r>
          </w:p>
        </w:tc>
        <w:tc>
          <w:tcPr>
            <w:tcW w:w="2726" w:type="dxa"/>
            <w:tcBorders/>
            <w:vAlign w:val="center"/>
          </w:tcPr>
          <w:p>
            <w:pPr>
              <w:pStyle w:val="TableContents"/>
              <w:numPr>
                <w:ilvl w:val="0"/>
                <w:numId w:val="221"/>
              </w:numPr>
              <w:tabs>
                <w:tab w:val="clear" w:pos="1134"/>
                <w:tab w:val="left" w:leader="none" w:pos="707"/>
              </w:tabs>
              <w:bidi w:val="0"/>
              <w:spacing w:before="0" w:after="0"/>
              <w:ind w:start="707" w:hanging="283"/>
              <w:jc w:val="left"/>
              <w:rPr/>
            </w:pPr>
            <w:r>
              <w:rPr/>
              <w:t xml:space="preserve">Etusivu -- Dixie Chicks </w:t>
            </w:r>
          </w:p>
          <w:p>
            <w:pPr>
              <w:pStyle w:val="TableContents"/>
              <w:numPr>
                <w:ilvl w:val="0"/>
                <w:numId w:val="221"/>
              </w:numPr>
              <w:tabs>
                <w:tab w:val="clear" w:pos="1134"/>
                <w:tab w:val="left" w:leader="none" w:pos="707"/>
              </w:tabs>
              <w:bidi w:val="0"/>
              <w:spacing w:before="0" w:after="0"/>
              <w:ind w:start="707" w:hanging="283"/>
              <w:jc w:val="left"/>
              <w:rPr/>
            </w:pPr>
            <w:r>
              <w:rPr/>
              <w:t xml:space="preserve">The Eminem Show -- Eminem </w:t>
            </w:r>
          </w:p>
          <w:p>
            <w:pPr>
              <w:pStyle w:val="TableContents"/>
              <w:numPr>
                <w:ilvl w:val="0"/>
                <w:numId w:val="221"/>
              </w:numPr>
              <w:tabs>
                <w:tab w:val="clear" w:pos="1134"/>
                <w:tab w:val="left" w:leader="none" w:pos="707"/>
              </w:tabs>
              <w:bidi w:val="0"/>
              <w:spacing w:before="0" w:after="0"/>
              <w:ind w:start="707" w:hanging="283"/>
              <w:jc w:val="left"/>
              <w:rPr/>
            </w:pPr>
            <w:r>
              <w:rPr/>
              <w:t xml:space="preserve">Nellyville -- Nelly </w:t>
            </w:r>
          </w:p>
          <w:p>
            <w:pPr>
              <w:pStyle w:val="TableContents"/>
              <w:numPr>
                <w:ilvl w:val="0"/>
                <w:numId w:val="221"/>
              </w:numPr>
              <w:tabs>
                <w:tab w:val="clear" w:pos="1134"/>
                <w:tab w:val="left" w:leader="none" w:pos="707"/>
              </w:tabs>
              <w:bidi w:val="0"/>
              <w:spacing w:before="0" w:after="283"/>
              <w:ind w:start="707" w:hanging="283"/>
              <w:jc w:val="left"/>
              <w:rPr/>
            </w:pPr>
            <w:r>
              <w:rPr/>
              <w:t xml:space="preserve">The Rising -- Bruce Springsteen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bidi w:val="0"/>
              <w:spacing w:before="0" w:after="283"/>
              <w:rPr>
                <w:sz w:val="4"/>
                <w:szCs w:val="4"/>
              </w:rPr>
            </w:pPr>
            <w:r>
              <w:rPr>
                <w:sz w:val="4"/>
                <w:szCs w:val="4"/>
              </w:rPr>
            </w:r>
          </w:p>
        </w:tc>
        <w:tc>
          <w:tcPr>
            <w:tcW w:w="4586" w:type="dxa"/>
            <w:tcBorders/>
            <w:vAlign w:val="center"/>
          </w:tcPr>
          <w:p>
            <w:pPr>
              <w:pStyle w:val="TableContents"/>
              <w:bidi w:val="0"/>
              <w:spacing w:before="0" w:after="283"/>
              <w:jc w:val="left"/>
              <w:rPr/>
            </w:pPr>
            <w:r>
              <w:rPr/>
              <w:t xml:space="preserve">OutKastin tuottaneet / miksanneet Chris Carmouche, Brian Paturalski, Darrell Thorp, Dexter Simmons, John Frye, Kevin Davis, Matt Still, Moka Nagatani, Neal H. Pogue, Padraic Kernin, Pete Novak, Reggie Dozier, Robert Hannon, Terrence Cash &amp; Vincent Alexander master engineered by Bernie Grundman &amp; Brian Gardner tuottaneet André 3000, Big Boi &amp; Carl Mo. </w:t>
            </w:r>
          </w:p>
        </w:tc>
        <w:tc>
          <w:tcPr>
            <w:tcW w:w="1683" w:type="dxa"/>
            <w:tcBorders/>
            <w:vAlign w:val="center"/>
          </w:tcPr>
          <w:p>
            <w:pPr>
              <w:pStyle w:val="TableContents"/>
              <w:bidi w:val="0"/>
              <w:spacing w:before="0" w:after="283"/>
              <w:jc w:val="left"/>
              <w:rPr/>
            </w:pPr>
            <w:r>
              <w:rPr/>
              <w:t xml:space="preserve">Speakerboxxx / Rakkaus alla </w:t>
            </w:r>
          </w:p>
        </w:tc>
        <w:tc>
          <w:tcPr>
            <w:tcW w:w="2726" w:type="dxa"/>
            <w:tcBorders/>
            <w:vAlign w:val="center"/>
          </w:tcPr>
          <w:p>
            <w:pPr>
              <w:pStyle w:val="TableContents"/>
              <w:numPr>
                <w:ilvl w:val="0"/>
                <w:numId w:val="222"/>
              </w:numPr>
              <w:tabs>
                <w:tab w:val="clear" w:pos="1134"/>
                <w:tab w:val="left" w:leader="none" w:pos="707"/>
              </w:tabs>
              <w:bidi w:val="0"/>
              <w:spacing w:before="0" w:after="0"/>
              <w:ind w:start="707" w:hanging="283"/>
              <w:jc w:val="left"/>
              <w:rPr/>
            </w:pPr>
            <w:r>
              <w:rPr/>
              <w:t xml:space="preserve">Rakenteilla -- Missy Elliott </w:t>
            </w:r>
          </w:p>
          <w:p>
            <w:pPr>
              <w:pStyle w:val="TableContents"/>
              <w:numPr>
                <w:ilvl w:val="0"/>
                <w:numId w:val="222"/>
              </w:numPr>
              <w:tabs>
                <w:tab w:val="clear" w:pos="1134"/>
                <w:tab w:val="left" w:leader="none" w:pos="707"/>
              </w:tabs>
              <w:bidi w:val="0"/>
              <w:spacing w:before="0" w:after="0"/>
              <w:ind w:start="707" w:hanging="283"/>
              <w:jc w:val="left"/>
              <w:rPr/>
            </w:pPr>
            <w:r>
              <w:rPr/>
              <w:t xml:space="preserve">Fallen -- Evanescence </w:t>
            </w:r>
          </w:p>
          <w:p>
            <w:pPr>
              <w:pStyle w:val="TableContents"/>
              <w:numPr>
                <w:ilvl w:val="0"/>
                <w:numId w:val="222"/>
              </w:numPr>
              <w:tabs>
                <w:tab w:val="clear" w:pos="1134"/>
                <w:tab w:val="left" w:leader="none" w:pos="707"/>
              </w:tabs>
              <w:bidi w:val="0"/>
              <w:spacing w:before="0" w:after="0"/>
              <w:ind w:start="707" w:hanging="283"/>
              <w:jc w:val="left"/>
              <w:rPr/>
            </w:pPr>
            <w:r>
              <w:rPr/>
              <w:t xml:space="preserve">Justified -- Justin Timberlake </w:t>
            </w:r>
          </w:p>
          <w:p>
            <w:pPr>
              <w:pStyle w:val="TableContents"/>
              <w:numPr>
                <w:ilvl w:val="0"/>
                <w:numId w:val="222"/>
              </w:numPr>
              <w:tabs>
                <w:tab w:val="clear" w:pos="1134"/>
                <w:tab w:val="left" w:leader="none" w:pos="707"/>
              </w:tabs>
              <w:bidi w:val="0"/>
              <w:spacing w:before="0" w:after="283"/>
              <w:ind w:start="707" w:hanging="283"/>
              <w:jc w:val="left"/>
              <w:rPr/>
            </w:pPr>
            <w:r>
              <w:rPr/>
              <w:t xml:space="preserve">Elephant -- The White Stripes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2005 </w:t>
            </w:r>
          </w:p>
        </w:tc>
        <w:tc>
          <w:tcPr>
            <w:tcW w:w="4586" w:type="dxa"/>
            <w:tcBorders/>
            <w:vAlign w:val="center"/>
          </w:tcPr>
          <w:p>
            <w:pPr>
              <w:pStyle w:val="TableContents"/>
              <w:bidi w:val="0"/>
              <w:spacing w:before="0" w:after="283"/>
              <w:jc w:val="left"/>
              <w:rPr/>
            </w:pPr>
            <w:r>
              <w:rPr/>
              <w:t xml:space="preserve">Ray Charlesin äänityksen / miksauksen ovat tehneet Al Schmitt, Ed Thacker, Joel W. Moss, John Harris, Mark Fleming, Pete Karam, Robert Fernandez, Seth Presant &amp; Terry Howard, master engineered by Doug Sax &amp; Robert Hadley, tuottajat Don Mizell, Herbert Waltl, John R. Burk, Terry Howard &amp; Phil Ramone. </w:t>
            </w:r>
          </w:p>
        </w:tc>
        <w:tc>
          <w:tcPr>
            <w:tcW w:w="1683" w:type="dxa"/>
            <w:tcBorders/>
            <w:vAlign w:val="center"/>
          </w:tcPr>
          <w:p>
            <w:pPr>
              <w:pStyle w:val="TableContents"/>
              <w:bidi w:val="0"/>
              <w:spacing w:before="0" w:after="283"/>
              <w:jc w:val="left"/>
              <w:rPr/>
            </w:pPr>
            <w:r>
              <w:rPr/>
              <w:t xml:space="preserve">Nero rakastaa seuraa </w:t>
            </w:r>
          </w:p>
        </w:tc>
        <w:tc>
          <w:tcPr>
            <w:tcW w:w="2726" w:type="dxa"/>
            <w:tcBorders/>
            <w:vAlign w:val="center"/>
          </w:tcPr>
          <w:p>
            <w:pPr>
              <w:pStyle w:val="TableContents"/>
              <w:numPr>
                <w:ilvl w:val="0"/>
                <w:numId w:val="223"/>
              </w:numPr>
              <w:tabs>
                <w:tab w:val="clear" w:pos="1134"/>
                <w:tab w:val="left" w:leader="none" w:pos="707"/>
              </w:tabs>
              <w:bidi w:val="0"/>
              <w:spacing w:before="0" w:after="0"/>
              <w:ind w:start="707" w:hanging="283"/>
              <w:jc w:val="left"/>
              <w:rPr/>
            </w:pPr>
            <w:r>
              <w:rPr/>
              <w:t xml:space="preserve">American Idiot -- Green Day </w:t>
            </w:r>
          </w:p>
          <w:p>
            <w:pPr>
              <w:pStyle w:val="TableContents"/>
              <w:numPr>
                <w:ilvl w:val="0"/>
                <w:numId w:val="223"/>
              </w:numPr>
              <w:tabs>
                <w:tab w:val="clear" w:pos="1134"/>
                <w:tab w:val="left" w:leader="none" w:pos="707"/>
              </w:tabs>
              <w:bidi w:val="0"/>
              <w:spacing w:before="0" w:after="0"/>
              <w:ind w:start="707" w:hanging="283"/>
              <w:jc w:val="left"/>
              <w:rPr/>
            </w:pPr>
            <w:r>
              <w:rPr/>
              <w:t xml:space="preserve">Alicia Keysin päiväkirja -- Alicia Keys </w:t>
            </w:r>
          </w:p>
          <w:p>
            <w:pPr>
              <w:pStyle w:val="TableContents"/>
              <w:numPr>
                <w:ilvl w:val="0"/>
                <w:numId w:val="223"/>
              </w:numPr>
              <w:tabs>
                <w:tab w:val="clear" w:pos="1134"/>
                <w:tab w:val="left" w:leader="none" w:pos="707"/>
              </w:tabs>
              <w:bidi w:val="0"/>
              <w:spacing w:before="0" w:after="0"/>
              <w:ind w:start="707" w:hanging="283"/>
              <w:jc w:val="left"/>
              <w:rPr/>
            </w:pPr>
            <w:r>
              <w:rPr/>
              <w:t xml:space="preserve">Tunnustukset -- Usher </w:t>
            </w:r>
          </w:p>
          <w:p>
            <w:pPr>
              <w:pStyle w:val="TableContents"/>
              <w:numPr>
                <w:ilvl w:val="0"/>
                <w:numId w:val="223"/>
              </w:numPr>
              <w:tabs>
                <w:tab w:val="clear" w:pos="1134"/>
                <w:tab w:val="left" w:leader="none" w:pos="707"/>
              </w:tabs>
              <w:bidi w:val="0"/>
              <w:spacing w:before="0" w:after="283"/>
              <w:ind w:start="707" w:hanging="283"/>
              <w:jc w:val="left"/>
              <w:rPr/>
            </w:pPr>
            <w:r>
              <w:rPr/>
              <w:t xml:space="preserve">The College Dropout -- Kanye West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2006 </w:t>
            </w:r>
          </w:p>
        </w:tc>
        <w:tc>
          <w:tcPr>
            <w:tcW w:w="4586" w:type="dxa"/>
            <w:tcBorders/>
            <w:vAlign w:val="center"/>
          </w:tcPr>
          <w:p>
            <w:pPr>
              <w:pStyle w:val="TableContents"/>
              <w:bidi w:val="0"/>
              <w:spacing w:before="0" w:after="283"/>
              <w:jc w:val="left"/>
              <w:rPr/>
            </w:pPr>
            <w:r>
              <w:rPr/>
              <w:t xml:space="preserve">U2:n tuottaneet / miksanneet Carl Glanville, Greg Collins, Simon Gogerly, Flood, Jacknife Lee, Nellee Hooper &amp; Steve Lillywhite master engineered by Arnie Acosta tuottaneet Brian Eno, Chris Thomas, Daniel Lanois, Flood, Jacknife Lee &amp; Steve Lillywhite </w:t>
            </w:r>
          </w:p>
        </w:tc>
        <w:tc>
          <w:tcPr>
            <w:tcW w:w="1683" w:type="dxa"/>
            <w:tcBorders/>
            <w:vAlign w:val="center"/>
          </w:tcPr>
          <w:p>
            <w:pPr>
              <w:pStyle w:val="TableContents"/>
              <w:bidi w:val="0"/>
              <w:spacing w:before="0" w:after="283"/>
              <w:jc w:val="left"/>
              <w:rPr/>
            </w:pPr>
            <w:r>
              <w:rPr/>
              <w:t xml:space="preserve">Miten atomipommi puretaan? </w:t>
            </w:r>
          </w:p>
        </w:tc>
        <w:tc>
          <w:tcPr>
            <w:tcW w:w="2726" w:type="dxa"/>
            <w:tcBorders/>
            <w:vAlign w:val="center"/>
          </w:tcPr>
          <w:p>
            <w:pPr>
              <w:pStyle w:val="TableContents"/>
              <w:numPr>
                <w:ilvl w:val="0"/>
                <w:numId w:val="224"/>
              </w:numPr>
              <w:tabs>
                <w:tab w:val="clear" w:pos="1134"/>
                <w:tab w:val="left" w:leader="none" w:pos="707"/>
              </w:tabs>
              <w:bidi w:val="0"/>
              <w:spacing w:before="0" w:after="0"/>
              <w:ind w:start="707" w:hanging="283"/>
              <w:jc w:val="left"/>
              <w:rPr/>
            </w:pPr>
            <w:r>
              <w:rPr/>
              <w:t xml:space="preserve">The Emancipation of Mimi -- Mariah Carey </w:t>
            </w:r>
          </w:p>
          <w:p>
            <w:pPr>
              <w:pStyle w:val="TableContents"/>
              <w:numPr>
                <w:ilvl w:val="0"/>
                <w:numId w:val="224"/>
              </w:numPr>
              <w:tabs>
                <w:tab w:val="clear" w:pos="1134"/>
                <w:tab w:val="left" w:leader="none" w:pos="707"/>
              </w:tabs>
              <w:bidi w:val="0"/>
              <w:spacing w:before="0" w:after="0"/>
              <w:ind w:start="707" w:hanging="283"/>
              <w:jc w:val="left"/>
              <w:rPr/>
            </w:pPr>
            <w:r>
              <w:rPr/>
              <w:t xml:space="preserve">Kaaos ja luominen takapihalla -- Paul McCartney </w:t>
            </w:r>
          </w:p>
          <w:p>
            <w:pPr>
              <w:pStyle w:val="TableContents"/>
              <w:numPr>
                <w:ilvl w:val="0"/>
                <w:numId w:val="224"/>
              </w:numPr>
              <w:tabs>
                <w:tab w:val="clear" w:pos="1134"/>
                <w:tab w:val="left" w:leader="none" w:pos="707"/>
              </w:tabs>
              <w:bidi w:val="0"/>
              <w:spacing w:before="0" w:after="0"/>
              <w:ind w:start="707" w:hanging="283"/>
              <w:jc w:val="left"/>
              <w:rPr/>
            </w:pPr>
            <w:r>
              <w:rPr/>
              <w:t xml:space="preserve">Rakkaus. Enkeli. Musiikki. Baby. -- Gwen Stefani </w:t>
            </w:r>
          </w:p>
          <w:p>
            <w:pPr>
              <w:pStyle w:val="TableContents"/>
              <w:numPr>
                <w:ilvl w:val="0"/>
                <w:numId w:val="224"/>
              </w:numPr>
              <w:tabs>
                <w:tab w:val="clear" w:pos="1134"/>
                <w:tab w:val="left" w:leader="none" w:pos="707"/>
              </w:tabs>
              <w:bidi w:val="0"/>
              <w:spacing w:before="0" w:after="283"/>
              <w:ind w:start="707" w:hanging="283"/>
              <w:jc w:val="left"/>
              <w:rPr/>
            </w:pPr>
            <w:r>
              <w:rPr/>
              <w:t xml:space="preserve">Late Registration -- Kanye West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2007 </w:t>
            </w:r>
          </w:p>
        </w:tc>
        <w:tc>
          <w:tcPr>
            <w:tcW w:w="4586" w:type="dxa"/>
            <w:tcBorders/>
            <w:vAlign w:val="center"/>
          </w:tcPr>
          <w:p>
            <w:pPr>
              <w:pStyle w:val="TableContents"/>
              <w:bidi w:val="0"/>
              <w:spacing w:before="0" w:after="283"/>
              <w:jc w:val="left"/>
              <w:rPr/>
            </w:pPr>
            <w:r>
              <w:rPr/>
              <w:t xml:space="preserve">Dixie Chicks äänitetty / miksattu Chris Testa, Jim Scott &amp; Richard Dodd master engineered by Richard Dodd tuottanut Rick Rubin </w:t>
            </w:r>
          </w:p>
        </w:tc>
        <w:tc>
          <w:tcPr>
            <w:tcW w:w="1683" w:type="dxa"/>
            <w:tcBorders/>
            <w:vAlign w:val="center"/>
          </w:tcPr>
          <w:p>
            <w:pPr>
              <w:pStyle w:val="TableContents"/>
              <w:bidi w:val="0"/>
              <w:spacing w:before="0" w:after="283"/>
              <w:jc w:val="left"/>
              <w:rPr/>
            </w:pPr>
            <w:r>
              <w:rPr/>
              <w:t xml:space="preserve">Pitkä tie </w:t>
            </w:r>
          </w:p>
        </w:tc>
        <w:tc>
          <w:tcPr>
            <w:tcW w:w="2726" w:type="dxa"/>
            <w:tcBorders/>
            <w:vAlign w:val="center"/>
          </w:tcPr>
          <w:p>
            <w:pPr>
              <w:pStyle w:val="TableContents"/>
              <w:numPr>
                <w:ilvl w:val="0"/>
                <w:numId w:val="225"/>
              </w:numPr>
              <w:tabs>
                <w:tab w:val="clear" w:pos="1134"/>
                <w:tab w:val="left" w:leader="none" w:pos="707"/>
              </w:tabs>
              <w:bidi w:val="0"/>
              <w:spacing w:before="0" w:after="0"/>
              <w:ind w:start="707" w:hanging="283"/>
              <w:jc w:val="left"/>
              <w:rPr/>
            </w:pPr>
            <w:r>
              <w:rPr/>
              <w:t xml:space="preserve">St. Elsewhere -- Gnarls Barkley </w:t>
            </w:r>
          </w:p>
          <w:p>
            <w:pPr>
              <w:pStyle w:val="TableContents"/>
              <w:numPr>
                <w:ilvl w:val="0"/>
                <w:numId w:val="225"/>
              </w:numPr>
              <w:tabs>
                <w:tab w:val="clear" w:pos="1134"/>
                <w:tab w:val="left" w:leader="none" w:pos="707"/>
              </w:tabs>
              <w:bidi w:val="0"/>
              <w:spacing w:before="0" w:after="0"/>
              <w:ind w:start="707" w:hanging="283"/>
              <w:jc w:val="left"/>
              <w:rPr/>
            </w:pPr>
            <w:r>
              <w:rPr/>
              <w:t xml:space="preserve">Jatkumo -- John Mayer </w:t>
            </w:r>
          </w:p>
          <w:p>
            <w:pPr>
              <w:pStyle w:val="TableContents"/>
              <w:numPr>
                <w:ilvl w:val="0"/>
                <w:numId w:val="225"/>
              </w:numPr>
              <w:tabs>
                <w:tab w:val="clear" w:pos="1134"/>
                <w:tab w:val="left" w:leader="none" w:pos="707"/>
              </w:tabs>
              <w:bidi w:val="0"/>
              <w:spacing w:before="0" w:after="0"/>
              <w:ind w:start="707" w:hanging="283"/>
              <w:jc w:val="left"/>
              <w:rPr/>
            </w:pPr>
            <w:r>
              <w:rPr/>
              <w:t xml:space="preserve">Stadium Arcadium -- Red Hot Chili Peppers </w:t>
            </w:r>
          </w:p>
          <w:p>
            <w:pPr>
              <w:pStyle w:val="TableContents"/>
              <w:numPr>
                <w:ilvl w:val="0"/>
                <w:numId w:val="225"/>
              </w:numPr>
              <w:tabs>
                <w:tab w:val="clear" w:pos="1134"/>
                <w:tab w:val="left" w:leader="none" w:pos="707"/>
              </w:tabs>
              <w:bidi w:val="0"/>
              <w:spacing w:before="0" w:after="283"/>
              <w:ind w:start="707" w:hanging="283"/>
              <w:jc w:val="left"/>
              <w:rPr/>
            </w:pPr>
            <w:r>
              <w:rPr/>
              <w:t xml:space="preserve">FutureSex / LoveSounds -- Justin Timberlake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2008 </w:t>
            </w:r>
          </w:p>
        </w:tc>
        <w:tc>
          <w:tcPr>
            <w:tcW w:w="4586" w:type="dxa"/>
            <w:tcBorders/>
            <w:vAlign w:val="center"/>
          </w:tcPr>
          <w:p>
            <w:pPr>
              <w:pStyle w:val="TableContents"/>
              <w:bidi w:val="0"/>
              <w:spacing w:before="0" w:after="283"/>
              <w:jc w:val="left"/>
              <w:rPr/>
            </w:pPr>
            <w:r>
              <w:rPr/>
              <w:t xml:space="preserve">Herbie Hancock featuring Norah Jones, Joni Mitchell, Leonard Cohen, Luciana Souza, Corinne Bailey Rae &amp; Tina Turner tuottanut Herbie Hancock &amp; Larry Klein tehnyt / miksannut Helik Hadar master engineered by Bernie Grundman </w:t>
            </w:r>
          </w:p>
        </w:tc>
        <w:tc>
          <w:tcPr>
            <w:tcW w:w="1683" w:type="dxa"/>
            <w:tcBorders/>
            <w:vAlign w:val="center"/>
          </w:tcPr>
          <w:p>
            <w:pPr>
              <w:pStyle w:val="TableContents"/>
              <w:bidi w:val="0"/>
              <w:spacing w:before="0" w:after="283"/>
              <w:jc w:val="left"/>
              <w:rPr/>
            </w:pPr>
            <w:r>
              <w:rPr/>
              <w:t xml:space="preserve">Joki: Joni Letters </w:t>
            </w:r>
          </w:p>
        </w:tc>
        <w:tc>
          <w:tcPr>
            <w:tcW w:w="2726" w:type="dxa"/>
            <w:tcBorders/>
            <w:vAlign w:val="center"/>
          </w:tcPr>
          <w:p>
            <w:pPr>
              <w:pStyle w:val="TableContents"/>
              <w:numPr>
                <w:ilvl w:val="0"/>
                <w:numId w:val="226"/>
              </w:numPr>
              <w:tabs>
                <w:tab w:val="clear" w:pos="1134"/>
                <w:tab w:val="left" w:leader="none" w:pos="707"/>
              </w:tabs>
              <w:bidi w:val="0"/>
              <w:spacing w:before="0" w:after="0"/>
              <w:ind w:start="707" w:hanging="283"/>
              <w:jc w:val="left"/>
              <w:rPr/>
            </w:pPr>
            <w:r>
              <w:rPr/>
              <w:t xml:space="preserve">Echoes, Silence, Patience &amp; Grace -- Foo Fighters </w:t>
            </w:r>
          </w:p>
          <w:p>
            <w:pPr>
              <w:pStyle w:val="TableContents"/>
              <w:numPr>
                <w:ilvl w:val="0"/>
                <w:numId w:val="226"/>
              </w:numPr>
              <w:tabs>
                <w:tab w:val="clear" w:pos="1134"/>
                <w:tab w:val="left" w:leader="none" w:pos="707"/>
              </w:tabs>
              <w:bidi w:val="0"/>
              <w:spacing w:before="0" w:after="0"/>
              <w:ind w:start="707" w:hanging="283"/>
              <w:jc w:val="left"/>
              <w:rPr/>
            </w:pPr>
            <w:r>
              <w:rPr/>
              <w:t xml:space="preserve">These Days -- Vince Gill </w:t>
            </w:r>
          </w:p>
          <w:p>
            <w:pPr>
              <w:pStyle w:val="TableContents"/>
              <w:numPr>
                <w:ilvl w:val="0"/>
                <w:numId w:val="226"/>
              </w:numPr>
              <w:tabs>
                <w:tab w:val="clear" w:pos="1134"/>
                <w:tab w:val="left" w:leader="none" w:pos="707"/>
              </w:tabs>
              <w:bidi w:val="0"/>
              <w:spacing w:before="0" w:after="0"/>
              <w:ind w:start="707" w:hanging="283"/>
              <w:jc w:val="left"/>
              <w:rPr/>
            </w:pPr>
            <w:r>
              <w:rPr/>
              <w:t xml:space="preserve">Valmistuminen -- Kanye West </w:t>
            </w:r>
          </w:p>
          <w:p>
            <w:pPr>
              <w:pStyle w:val="TableContents"/>
              <w:numPr>
                <w:ilvl w:val="0"/>
                <w:numId w:val="226"/>
              </w:numPr>
              <w:tabs>
                <w:tab w:val="clear" w:pos="1134"/>
                <w:tab w:val="left" w:leader="none" w:pos="707"/>
              </w:tabs>
              <w:bidi w:val="0"/>
              <w:spacing w:before="0" w:after="283"/>
              <w:ind w:start="707" w:hanging="283"/>
              <w:jc w:val="left"/>
              <w:rPr/>
            </w:pPr>
            <w:r>
              <w:rPr/>
              <w:t xml:space="preserve">Back to Black -- Amy Winehouse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2009 </w:t>
            </w:r>
          </w:p>
        </w:tc>
        <w:tc>
          <w:tcPr>
            <w:tcW w:w="4586" w:type="dxa"/>
            <w:tcBorders/>
            <w:vAlign w:val="center"/>
          </w:tcPr>
          <w:p>
            <w:pPr>
              <w:pStyle w:val="TableContents"/>
              <w:bidi w:val="0"/>
              <w:spacing w:before="0" w:after="283"/>
              <w:jc w:val="left"/>
              <w:rPr/>
            </w:pPr>
            <w:r>
              <w:rPr/>
              <w:t xml:space="preserve">Robert Plant &amp; Alison Krauss tuottanut T Bone Burnett tehnyt / miksannut Mike Piersante master engineered by Gavin Lurssen </w:t>
            </w:r>
          </w:p>
        </w:tc>
        <w:tc>
          <w:tcPr>
            <w:tcW w:w="1683" w:type="dxa"/>
            <w:tcBorders/>
            <w:vAlign w:val="center"/>
          </w:tcPr>
          <w:p>
            <w:pPr>
              <w:pStyle w:val="TableContents"/>
              <w:bidi w:val="0"/>
              <w:spacing w:before="0" w:after="283"/>
              <w:jc w:val="left"/>
              <w:rPr/>
            </w:pPr>
            <w:r>
              <w:rPr/>
              <w:t xml:space="preserve">Hiekan nostaminen </w:t>
            </w:r>
          </w:p>
        </w:tc>
        <w:tc>
          <w:tcPr>
            <w:tcW w:w="2726" w:type="dxa"/>
            <w:tcBorders/>
            <w:vAlign w:val="center"/>
          </w:tcPr>
          <w:p>
            <w:pPr>
              <w:pStyle w:val="TableContents"/>
              <w:numPr>
                <w:ilvl w:val="0"/>
                <w:numId w:val="227"/>
              </w:numPr>
              <w:tabs>
                <w:tab w:val="clear" w:pos="1134"/>
                <w:tab w:val="left" w:leader="none" w:pos="707"/>
              </w:tabs>
              <w:bidi w:val="0"/>
              <w:spacing w:before="0" w:after="0"/>
              <w:ind w:start="707" w:hanging="283"/>
              <w:jc w:val="left"/>
              <w:rPr/>
            </w:pPr>
            <w:r>
              <w:rPr/>
              <w:t xml:space="preserve">Viva la Vida tai Death and All His Friends -- Coldplay </w:t>
            </w:r>
          </w:p>
          <w:p>
            <w:pPr>
              <w:pStyle w:val="TableContents"/>
              <w:numPr>
                <w:ilvl w:val="0"/>
                <w:numId w:val="227"/>
              </w:numPr>
              <w:tabs>
                <w:tab w:val="clear" w:pos="1134"/>
                <w:tab w:val="left" w:leader="none" w:pos="707"/>
              </w:tabs>
              <w:bidi w:val="0"/>
              <w:spacing w:before="0" w:after="0"/>
              <w:ind w:start="707" w:hanging="283"/>
              <w:jc w:val="left"/>
              <w:rPr/>
            </w:pPr>
            <w:r>
              <w:rPr/>
              <w:t xml:space="preserve">Herrasmiehen vuosi -- Ne-Yo </w:t>
            </w:r>
          </w:p>
          <w:p>
            <w:pPr>
              <w:pStyle w:val="TableContents"/>
              <w:numPr>
                <w:ilvl w:val="0"/>
                <w:numId w:val="227"/>
              </w:numPr>
              <w:tabs>
                <w:tab w:val="clear" w:pos="1134"/>
                <w:tab w:val="left" w:leader="none" w:pos="707"/>
              </w:tabs>
              <w:bidi w:val="0"/>
              <w:spacing w:before="0" w:after="0"/>
              <w:ind w:start="707" w:hanging="283"/>
              <w:jc w:val="left"/>
              <w:rPr/>
            </w:pPr>
            <w:r>
              <w:rPr/>
              <w:t xml:space="preserve">In Rainbows -- Radiohead </w:t>
            </w:r>
          </w:p>
          <w:p>
            <w:pPr>
              <w:pStyle w:val="TableContents"/>
              <w:numPr>
                <w:ilvl w:val="0"/>
                <w:numId w:val="227"/>
              </w:numPr>
              <w:tabs>
                <w:tab w:val="clear" w:pos="1134"/>
                <w:tab w:val="left" w:leader="none" w:pos="707"/>
              </w:tabs>
              <w:bidi w:val="0"/>
              <w:spacing w:before="0" w:after="283"/>
              <w:ind w:start="707" w:hanging="283"/>
              <w:jc w:val="left"/>
              <w:rPr/>
            </w:pPr>
            <w:r>
              <w:rPr/>
              <w:t xml:space="preserve">Tha Carter III -- Lil Wayne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bidi w:val="0"/>
              <w:spacing w:before="0" w:after="283"/>
              <w:rPr>
                <w:sz w:val="4"/>
                <w:szCs w:val="4"/>
              </w:rPr>
            </w:pPr>
            <w:r>
              <w:rPr>
                <w:sz w:val="4"/>
                <w:szCs w:val="4"/>
              </w:rPr>
            </w:r>
          </w:p>
        </w:tc>
        <w:tc>
          <w:tcPr>
            <w:tcW w:w="4586" w:type="dxa"/>
            <w:tcBorders/>
            <w:vAlign w:val="center"/>
          </w:tcPr>
          <w:p>
            <w:pPr>
              <w:pStyle w:val="TableContents"/>
              <w:bidi w:val="0"/>
              <w:spacing w:before="0" w:after="283"/>
              <w:jc w:val="left"/>
              <w:rPr/>
            </w:pPr>
            <w:r>
              <w:rPr/>
              <w:t xml:space="preserve">Taylor Swift featuring Colbie Caillat tuottanut Taylor Swift &amp; Nathan Chapman muokannut / miksannut Nathan Chapman &amp; Justin Niebank master engineered by Hank Williams </w:t>
            </w:r>
          </w:p>
        </w:tc>
        <w:tc>
          <w:tcPr>
            <w:tcW w:w="1683" w:type="dxa"/>
            <w:tcBorders/>
            <w:vAlign w:val="center"/>
          </w:tcPr>
          <w:p>
            <w:pPr>
              <w:pStyle w:val="TableContents"/>
              <w:bidi w:val="0"/>
              <w:spacing w:before="0" w:after="283"/>
              <w:jc w:val="left"/>
              <w:rPr/>
            </w:pPr>
            <w:r>
              <w:rPr/>
              <w:t xml:space="preserve">Fearless </w:t>
            </w:r>
          </w:p>
        </w:tc>
        <w:tc>
          <w:tcPr>
            <w:tcW w:w="2726" w:type="dxa"/>
            <w:tcBorders/>
            <w:vAlign w:val="center"/>
          </w:tcPr>
          <w:p>
            <w:pPr>
              <w:pStyle w:val="TableContents"/>
              <w:numPr>
                <w:ilvl w:val="0"/>
                <w:numId w:val="228"/>
              </w:numPr>
              <w:tabs>
                <w:tab w:val="clear" w:pos="1134"/>
                <w:tab w:val="left" w:leader="none" w:pos="707"/>
              </w:tabs>
              <w:bidi w:val="0"/>
              <w:spacing w:before="0" w:after="0"/>
              <w:ind w:start="707" w:hanging="283"/>
              <w:jc w:val="left"/>
              <w:rPr/>
            </w:pPr>
            <w:r>
              <w:rPr/>
              <w:t xml:space="preserve">Minä olen ... Sasha Fierce -- Beyoncé </w:t>
            </w:r>
          </w:p>
          <w:p>
            <w:pPr>
              <w:pStyle w:val="TableContents"/>
              <w:numPr>
                <w:ilvl w:val="0"/>
                <w:numId w:val="228"/>
              </w:numPr>
              <w:tabs>
                <w:tab w:val="clear" w:pos="1134"/>
                <w:tab w:val="left" w:leader="none" w:pos="707"/>
              </w:tabs>
              <w:bidi w:val="0"/>
              <w:spacing w:before="0" w:after="0"/>
              <w:ind w:start="707" w:hanging="283"/>
              <w:jc w:val="left"/>
              <w:rPr/>
            </w:pPr>
            <w:r>
              <w:rPr/>
              <w:t xml:space="preserve">The E.N.D. -- The Black Eyed Peas </w:t>
            </w:r>
          </w:p>
          <w:p>
            <w:pPr>
              <w:pStyle w:val="TableContents"/>
              <w:numPr>
                <w:ilvl w:val="0"/>
                <w:numId w:val="228"/>
              </w:numPr>
              <w:tabs>
                <w:tab w:val="clear" w:pos="1134"/>
                <w:tab w:val="left" w:leader="none" w:pos="707"/>
              </w:tabs>
              <w:bidi w:val="0"/>
              <w:spacing w:before="0" w:after="0"/>
              <w:ind w:start="707" w:hanging="283"/>
              <w:jc w:val="left"/>
              <w:rPr/>
            </w:pPr>
            <w:r>
              <w:rPr/>
              <w:t xml:space="preserve">The Fame -- Lady Gaga </w:t>
            </w:r>
          </w:p>
          <w:p>
            <w:pPr>
              <w:pStyle w:val="TableContents"/>
              <w:numPr>
                <w:ilvl w:val="0"/>
                <w:numId w:val="228"/>
              </w:numPr>
              <w:tabs>
                <w:tab w:val="clear" w:pos="1134"/>
                <w:tab w:val="left" w:leader="none" w:pos="707"/>
              </w:tabs>
              <w:bidi w:val="0"/>
              <w:spacing w:before="0" w:after="283"/>
              <w:ind w:start="707" w:hanging="283"/>
              <w:jc w:val="left"/>
              <w:rPr/>
            </w:pPr>
            <w:r>
              <w:rPr/>
              <w:t xml:space="preserve">Big Whiskey and the GrooGrux King -- Dave Matthews Band - Dave Matthews Band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2011 </w:t>
            </w:r>
          </w:p>
        </w:tc>
        <w:tc>
          <w:tcPr>
            <w:tcW w:w="4586" w:type="dxa"/>
            <w:tcBorders/>
            <w:vAlign w:val="center"/>
          </w:tcPr>
          <w:p>
            <w:pPr>
              <w:pStyle w:val="TableContents"/>
              <w:bidi w:val="0"/>
              <w:spacing w:before="0" w:after="283"/>
              <w:jc w:val="left"/>
              <w:rPr/>
            </w:pPr>
            <w:r>
              <w:rPr/>
              <w:t xml:space="preserve">Arcade Fire tuottanut Arcade Fire &amp; Markus Dravs tehnyt / miksannut Arcade Fire, Markus Dravs, Mark Lawson &amp; Craig Silvey master engineerannut George Marino. </w:t>
            </w:r>
          </w:p>
        </w:tc>
        <w:tc>
          <w:tcPr>
            <w:tcW w:w="1683" w:type="dxa"/>
            <w:tcBorders/>
            <w:vAlign w:val="center"/>
          </w:tcPr>
          <w:p>
            <w:pPr>
              <w:pStyle w:val="TableContents"/>
              <w:bidi w:val="0"/>
              <w:spacing w:before="0" w:after="283"/>
              <w:jc w:val="left"/>
              <w:rPr/>
            </w:pPr>
            <w:r>
              <w:rPr/>
              <w:t xml:space="preserve">Lähiöt </w:t>
            </w:r>
          </w:p>
        </w:tc>
        <w:tc>
          <w:tcPr>
            <w:tcW w:w="2726" w:type="dxa"/>
            <w:tcBorders/>
            <w:vAlign w:val="center"/>
          </w:tcPr>
          <w:p>
            <w:pPr>
              <w:pStyle w:val="TableContents"/>
              <w:numPr>
                <w:ilvl w:val="0"/>
                <w:numId w:val="229"/>
              </w:numPr>
              <w:tabs>
                <w:tab w:val="clear" w:pos="1134"/>
                <w:tab w:val="left" w:leader="none" w:pos="707"/>
              </w:tabs>
              <w:bidi w:val="0"/>
              <w:spacing w:before="0" w:after="0"/>
              <w:ind w:start="707" w:hanging="283"/>
              <w:jc w:val="left"/>
              <w:rPr/>
            </w:pPr>
            <w:r>
              <w:rPr/>
              <w:t xml:space="preserve">Recovery -- Eminem </w:t>
            </w:r>
          </w:p>
          <w:p>
            <w:pPr>
              <w:pStyle w:val="TableContents"/>
              <w:numPr>
                <w:ilvl w:val="0"/>
                <w:numId w:val="229"/>
              </w:numPr>
              <w:tabs>
                <w:tab w:val="clear" w:pos="1134"/>
                <w:tab w:val="left" w:leader="none" w:pos="707"/>
              </w:tabs>
              <w:bidi w:val="0"/>
              <w:spacing w:before="0" w:after="0"/>
              <w:ind w:start="707" w:hanging="283"/>
              <w:jc w:val="left"/>
              <w:rPr/>
            </w:pPr>
            <w:r>
              <w:rPr/>
              <w:t xml:space="preserve">Need You Now -- Lady Antebellum </w:t>
            </w:r>
          </w:p>
          <w:p>
            <w:pPr>
              <w:pStyle w:val="TableContents"/>
              <w:numPr>
                <w:ilvl w:val="0"/>
                <w:numId w:val="229"/>
              </w:numPr>
              <w:tabs>
                <w:tab w:val="clear" w:pos="1134"/>
                <w:tab w:val="left" w:leader="none" w:pos="707"/>
              </w:tabs>
              <w:bidi w:val="0"/>
              <w:spacing w:before="0" w:after="0"/>
              <w:ind w:start="707" w:hanging="283"/>
              <w:jc w:val="left"/>
              <w:rPr/>
            </w:pPr>
            <w:r>
              <w:rPr/>
              <w:t xml:space="preserve">The Fame Monster -- Lady Gaga </w:t>
            </w:r>
          </w:p>
          <w:p>
            <w:pPr>
              <w:pStyle w:val="TableContents"/>
              <w:numPr>
                <w:ilvl w:val="0"/>
                <w:numId w:val="229"/>
              </w:numPr>
              <w:tabs>
                <w:tab w:val="clear" w:pos="1134"/>
                <w:tab w:val="left" w:leader="none" w:pos="707"/>
              </w:tabs>
              <w:bidi w:val="0"/>
              <w:spacing w:before="0" w:after="283"/>
              <w:ind w:start="707" w:hanging="283"/>
              <w:jc w:val="left"/>
              <w:rPr/>
            </w:pPr>
            <w:r>
              <w:rPr/>
              <w:t xml:space="preserve">Teenage Dream -- Katy Perry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2012 </w:t>
            </w:r>
          </w:p>
        </w:tc>
        <w:tc>
          <w:tcPr>
            <w:tcW w:w="4586" w:type="dxa"/>
            <w:tcBorders/>
            <w:vAlign w:val="center"/>
          </w:tcPr>
          <w:p>
            <w:pPr>
              <w:pStyle w:val="TableContents"/>
              <w:bidi w:val="0"/>
              <w:spacing w:before="0" w:after="283"/>
              <w:jc w:val="left"/>
              <w:rPr/>
            </w:pPr>
            <w:r>
              <w:rPr/>
              <w:t xml:space="preserve">Adele tuottaneet Adele Adkins, Dan Wilson, Jim Abbiss, Paul Epworth, Rick Rubin, Fraser T. Smith &amp; Ryan Tedder äänittäneet / miksannut Jim Abbiss, Philip Allen, Beatriz Artola, Ian Dowling, Steve Price, Fraser T. Smith, Ryan Tedder, Tom Elmhirst, Greg Fidelman, Dan Parry, Mark Rankin &amp; Andrew Scheps master engineered by Tom Coyne. </w:t>
            </w:r>
          </w:p>
        </w:tc>
        <w:tc>
          <w:tcPr>
            <w:tcW w:w="1683" w:type="dxa"/>
            <w:tcBorders/>
            <w:vAlign w:val="center"/>
          </w:tcPr>
          <w:p>
            <w:pPr>
              <w:pStyle w:val="TableContents"/>
              <w:bidi w:val="0"/>
              <w:spacing w:before="0" w:after="283"/>
              <w:jc w:val="left"/>
              <w:rPr/>
            </w:pPr>
            <w:r>
              <w:rPr/>
              <w:t xml:space="preserve">21 </w:t>
            </w:r>
          </w:p>
        </w:tc>
        <w:tc>
          <w:tcPr>
            <w:tcW w:w="2726" w:type="dxa"/>
            <w:tcBorders/>
            <w:vAlign w:val="center"/>
          </w:tcPr>
          <w:p>
            <w:pPr>
              <w:pStyle w:val="TableContents"/>
              <w:numPr>
                <w:ilvl w:val="0"/>
                <w:numId w:val="230"/>
              </w:numPr>
              <w:tabs>
                <w:tab w:val="clear" w:pos="1134"/>
                <w:tab w:val="left" w:leader="none" w:pos="707"/>
              </w:tabs>
              <w:bidi w:val="0"/>
              <w:spacing w:before="0" w:after="0"/>
              <w:ind w:start="707" w:hanging="283"/>
              <w:jc w:val="left"/>
              <w:rPr/>
            </w:pPr>
            <w:r>
              <w:rPr/>
              <w:t xml:space="preserve">Wasting Light -- Foo Fighters </w:t>
            </w:r>
          </w:p>
          <w:p>
            <w:pPr>
              <w:pStyle w:val="TableContents"/>
              <w:numPr>
                <w:ilvl w:val="0"/>
                <w:numId w:val="230"/>
              </w:numPr>
              <w:tabs>
                <w:tab w:val="clear" w:pos="1134"/>
                <w:tab w:val="left" w:leader="none" w:pos="707"/>
              </w:tabs>
              <w:bidi w:val="0"/>
              <w:spacing w:before="0" w:after="0"/>
              <w:ind w:start="707" w:hanging="283"/>
              <w:jc w:val="left"/>
              <w:rPr/>
            </w:pPr>
            <w:r>
              <w:rPr/>
              <w:t xml:space="preserve">Born This Way -- Lady Gaga </w:t>
            </w:r>
          </w:p>
          <w:p>
            <w:pPr>
              <w:pStyle w:val="TableContents"/>
              <w:numPr>
                <w:ilvl w:val="0"/>
                <w:numId w:val="230"/>
              </w:numPr>
              <w:tabs>
                <w:tab w:val="clear" w:pos="1134"/>
                <w:tab w:val="left" w:leader="none" w:pos="707"/>
              </w:tabs>
              <w:bidi w:val="0"/>
              <w:spacing w:before="0" w:after="0"/>
              <w:ind w:start="707" w:hanging="283"/>
              <w:jc w:val="left"/>
              <w:rPr/>
            </w:pPr>
            <w:r>
              <w:rPr/>
              <w:t xml:space="preserve">Doo-Wops &amp; Hooligans -- Bruno Mars </w:t>
            </w:r>
          </w:p>
          <w:p>
            <w:pPr>
              <w:pStyle w:val="TableContents"/>
              <w:numPr>
                <w:ilvl w:val="0"/>
                <w:numId w:val="230"/>
              </w:numPr>
              <w:tabs>
                <w:tab w:val="clear" w:pos="1134"/>
                <w:tab w:val="left" w:leader="none" w:pos="707"/>
              </w:tabs>
              <w:bidi w:val="0"/>
              <w:spacing w:before="0" w:after="283"/>
              <w:ind w:start="707" w:hanging="283"/>
              <w:jc w:val="left"/>
              <w:rPr/>
            </w:pPr>
            <w:r>
              <w:rPr/>
              <w:t xml:space="preserve">Loud -- Rihanna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2013 </w:t>
            </w:r>
          </w:p>
        </w:tc>
        <w:tc>
          <w:tcPr>
            <w:tcW w:w="4586" w:type="dxa"/>
            <w:tcBorders/>
            <w:vAlign w:val="center"/>
          </w:tcPr>
          <w:p>
            <w:pPr>
              <w:pStyle w:val="TableContents"/>
              <w:bidi w:val="0"/>
              <w:spacing w:before="0" w:after="283"/>
              <w:jc w:val="left"/>
              <w:rPr/>
            </w:pPr>
            <w:r>
              <w:rPr/>
              <w:t xml:space="preserve">Mumford &amp; Sons tuottanut Markus Dravs tehnyt / miksannut Robin Baynton &amp; Ruadhri Cushnan master engineered by Bob Ludwig </w:t>
            </w:r>
          </w:p>
        </w:tc>
        <w:tc>
          <w:tcPr>
            <w:tcW w:w="1683" w:type="dxa"/>
            <w:tcBorders/>
            <w:vAlign w:val="center"/>
          </w:tcPr>
          <w:p>
            <w:pPr>
              <w:pStyle w:val="TableContents"/>
              <w:bidi w:val="0"/>
              <w:spacing w:before="0" w:after="283"/>
              <w:jc w:val="left"/>
              <w:rPr/>
            </w:pPr>
            <w:r>
              <w:rPr/>
              <w:t xml:space="preserve">Babel </w:t>
            </w:r>
          </w:p>
        </w:tc>
        <w:tc>
          <w:tcPr>
            <w:tcW w:w="2726" w:type="dxa"/>
            <w:tcBorders/>
            <w:vAlign w:val="center"/>
          </w:tcPr>
          <w:p>
            <w:pPr>
              <w:pStyle w:val="TableContents"/>
              <w:numPr>
                <w:ilvl w:val="0"/>
                <w:numId w:val="231"/>
              </w:numPr>
              <w:tabs>
                <w:tab w:val="clear" w:pos="1134"/>
                <w:tab w:val="left" w:leader="none" w:pos="707"/>
              </w:tabs>
              <w:bidi w:val="0"/>
              <w:spacing w:before="0" w:after="0"/>
              <w:ind w:start="707" w:hanging="283"/>
              <w:jc w:val="left"/>
              <w:rPr/>
            </w:pPr>
            <w:r>
              <w:rPr/>
              <w:t xml:space="preserve">El Camino -- The Black Keys </w:t>
            </w:r>
          </w:p>
          <w:p>
            <w:pPr>
              <w:pStyle w:val="TableContents"/>
              <w:numPr>
                <w:ilvl w:val="0"/>
                <w:numId w:val="231"/>
              </w:numPr>
              <w:tabs>
                <w:tab w:val="clear" w:pos="1134"/>
                <w:tab w:val="left" w:leader="none" w:pos="707"/>
              </w:tabs>
              <w:bidi w:val="0"/>
              <w:spacing w:before="0" w:after="0"/>
              <w:ind w:start="707" w:hanging="283"/>
              <w:jc w:val="left"/>
              <w:rPr/>
            </w:pPr>
            <w:r>
              <w:rPr/>
              <w:t xml:space="preserve">Some Nights -- hauskaa. </w:t>
            </w:r>
          </w:p>
          <w:p>
            <w:pPr>
              <w:pStyle w:val="TableContents"/>
              <w:numPr>
                <w:ilvl w:val="0"/>
                <w:numId w:val="231"/>
              </w:numPr>
              <w:tabs>
                <w:tab w:val="clear" w:pos="1134"/>
                <w:tab w:val="left" w:leader="none" w:pos="707"/>
              </w:tabs>
              <w:bidi w:val="0"/>
              <w:spacing w:before="0" w:after="0"/>
              <w:ind w:start="707" w:hanging="283"/>
              <w:jc w:val="left"/>
              <w:rPr/>
            </w:pPr>
            <w:r>
              <w:rPr/>
              <w:t xml:space="preserve">Channel Orange -- Frank Ocean </w:t>
            </w:r>
          </w:p>
          <w:p>
            <w:pPr>
              <w:pStyle w:val="TableContents"/>
              <w:numPr>
                <w:ilvl w:val="0"/>
                <w:numId w:val="231"/>
              </w:numPr>
              <w:tabs>
                <w:tab w:val="clear" w:pos="1134"/>
                <w:tab w:val="left" w:leader="none" w:pos="707"/>
              </w:tabs>
              <w:bidi w:val="0"/>
              <w:spacing w:before="0" w:after="283"/>
              <w:ind w:start="707" w:hanging="283"/>
              <w:jc w:val="left"/>
              <w:rPr/>
            </w:pPr>
            <w:r>
              <w:rPr/>
              <w:t xml:space="preserve">Blunderbuss -- Jack White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2014 </w:t>
            </w:r>
          </w:p>
        </w:tc>
        <w:tc>
          <w:tcPr>
            <w:tcW w:w="4586" w:type="dxa"/>
            <w:tcBorders/>
            <w:vAlign w:val="center"/>
          </w:tcPr>
          <w:p>
            <w:pPr>
              <w:pStyle w:val="TableContents"/>
              <w:bidi w:val="0"/>
              <w:spacing w:before="0" w:after="283"/>
              <w:jc w:val="left"/>
              <w:rPr/>
            </w:pPr>
            <w:r>
              <w:rPr/>
              <w:t xml:space="preserve">Daft Punk featuring Julian Casablancas, DJ Falcon, Todd Edwards, Chilly Gonzales, Giorgio Moroder, Panda Bear, Nile Rodgers, Paul Williams &amp; Pharrell Williams tuottanut Thomas Bangalter, Julian Casablancas, Guy-Manuel De Homem-Christo, DJ Falcon &amp; Todd Edwards äänitetty / miksattu Peter Franco, Mick Guzauski, Florian Lagatta, Guillaume Le Braz &amp; Daniel Lerner master engineered by Antoine ``Chab'' Chabert &amp; Bob Ludwig </w:t>
            </w:r>
          </w:p>
        </w:tc>
        <w:tc>
          <w:tcPr>
            <w:tcW w:w="1683" w:type="dxa"/>
            <w:tcBorders/>
            <w:vAlign w:val="center"/>
          </w:tcPr>
          <w:p>
            <w:pPr>
              <w:pStyle w:val="TableContents"/>
              <w:bidi w:val="0"/>
              <w:spacing w:before="0" w:after="283"/>
              <w:jc w:val="left"/>
              <w:rPr/>
            </w:pPr>
            <w:r>
              <w:rPr/>
              <w:t xml:space="preserve">Satunnaiskäyttömuistit </w:t>
            </w:r>
          </w:p>
        </w:tc>
        <w:tc>
          <w:tcPr>
            <w:tcW w:w="2726" w:type="dxa"/>
            <w:tcBorders/>
            <w:vAlign w:val="center"/>
          </w:tcPr>
          <w:p>
            <w:pPr>
              <w:pStyle w:val="TableContents"/>
              <w:numPr>
                <w:ilvl w:val="0"/>
                <w:numId w:val="232"/>
              </w:numPr>
              <w:tabs>
                <w:tab w:val="clear" w:pos="1134"/>
                <w:tab w:val="left" w:leader="none" w:pos="707"/>
              </w:tabs>
              <w:bidi w:val="0"/>
              <w:spacing w:before="0" w:after="0"/>
              <w:ind w:start="707" w:hanging="283"/>
              <w:jc w:val="left"/>
              <w:rPr/>
            </w:pPr>
            <w:r>
              <w:rPr/>
              <w:t xml:space="preserve">The Blessed Unrest -- Sara Bareilles </w:t>
            </w:r>
          </w:p>
          <w:p>
            <w:pPr>
              <w:pStyle w:val="TableContents"/>
              <w:numPr>
                <w:ilvl w:val="0"/>
                <w:numId w:val="232"/>
              </w:numPr>
              <w:tabs>
                <w:tab w:val="clear" w:pos="1134"/>
                <w:tab w:val="left" w:leader="none" w:pos="707"/>
              </w:tabs>
              <w:bidi w:val="0"/>
              <w:spacing w:before="0" w:after="0"/>
              <w:ind w:start="707" w:hanging="283"/>
              <w:jc w:val="left"/>
              <w:rPr/>
            </w:pPr>
            <w:r>
              <w:rPr/>
              <w:t xml:space="preserve">Good Kid, M.A.A.A.D City -- Kendrick Lamar </w:t>
            </w:r>
          </w:p>
          <w:p>
            <w:pPr>
              <w:pStyle w:val="TableContents"/>
              <w:numPr>
                <w:ilvl w:val="0"/>
                <w:numId w:val="232"/>
              </w:numPr>
              <w:tabs>
                <w:tab w:val="clear" w:pos="1134"/>
                <w:tab w:val="left" w:leader="none" w:pos="707"/>
              </w:tabs>
              <w:bidi w:val="0"/>
              <w:spacing w:before="0" w:after="0"/>
              <w:ind w:start="707" w:hanging="283"/>
              <w:jc w:val="left"/>
              <w:rPr/>
            </w:pPr>
            <w:r>
              <w:rPr/>
              <w:t xml:space="preserve">The Heist -- Macklemore ja Ryan Lewis </w:t>
            </w:r>
          </w:p>
          <w:p>
            <w:pPr>
              <w:pStyle w:val="TableContents"/>
              <w:numPr>
                <w:ilvl w:val="0"/>
                <w:numId w:val="232"/>
              </w:numPr>
              <w:tabs>
                <w:tab w:val="clear" w:pos="1134"/>
                <w:tab w:val="left" w:leader="none" w:pos="707"/>
              </w:tabs>
              <w:bidi w:val="0"/>
              <w:spacing w:before="0" w:after="283"/>
              <w:ind w:start="707" w:hanging="283"/>
              <w:jc w:val="left"/>
              <w:rPr/>
            </w:pPr>
            <w:r>
              <w:rPr/>
              <w:t xml:space="preserve">Punainen -- Taylor Swift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2015 </w:t>
            </w:r>
          </w:p>
        </w:tc>
        <w:tc>
          <w:tcPr>
            <w:tcW w:w="4586" w:type="dxa"/>
            <w:tcBorders/>
            <w:vAlign w:val="center"/>
          </w:tcPr>
          <w:p>
            <w:pPr>
              <w:pStyle w:val="TableContents"/>
              <w:bidi w:val="0"/>
              <w:spacing w:before="0" w:after="283"/>
              <w:jc w:val="left"/>
              <w:rPr/>
            </w:pPr>
            <w:r>
              <w:rPr/>
              <w:t xml:space="preserve">Beck tuottanut Beck Hansen tehnyt / miksannut Tom Elmhirst, David Greenbaum, Florian Lagatta, Cole Marsden Greif-Neill, Robbie Nelson, Darrell Thorp, Cassidy Turbin &amp; Joe Visciano master engineered by Bob Ludwig. </w:t>
            </w:r>
          </w:p>
        </w:tc>
        <w:tc>
          <w:tcPr>
            <w:tcW w:w="1683" w:type="dxa"/>
            <w:tcBorders/>
            <w:vAlign w:val="center"/>
          </w:tcPr>
          <w:p>
            <w:pPr>
              <w:pStyle w:val="TableContents"/>
              <w:bidi w:val="0"/>
              <w:spacing w:before="0" w:after="283"/>
              <w:jc w:val="left"/>
              <w:rPr/>
            </w:pPr>
            <w:r>
              <w:rPr/>
              <w:t xml:space="preserve">Aamuvaihe </w:t>
            </w:r>
          </w:p>
        </w:tc>
        <w:tc>
          <w:tcPr>
            <w:tcW w:w="2726" w:type="dxa"/>
            <w:tcBorders/>
            <w:vAlign w:val="center"/>
          </w:tcPr>
          <w:p>
            <w:pPr>
              <w:pStyle w:val="TableContents"/>
              <w:numPr>
                <w:ilvl w:val="0"/>
                <w:numId w:val="233"/>
              </w:numPr>
              <w:tabs>
                <w:tab w:val="clear" w:pos="1134"/>
                <w:tab w:val="left" w:leader="none" w:pos="707"/>
              </w:tabs>
              <w:bidi w:val="0"/>
              <w:spacing w:before="0" w:after="0"/>
              <w:ind w:start="707" w:hanging="283"/>
              <w:jc w:val="left"/>
              <w:rPr/>
            </w:pPr>
            <w:r>
              <w:rPr/>
              <w:t xml:space="preserve">Beyoncé -- Beyoncé </w:t>
            </w:r>
          </w:p>
          <w:p>
            <w:pPr>
              <w:pStyle w:val="TableContents"/>
              <w:numPr>
                <w:ilvl w:val="0"/>
                <w:numId w:val="233"/>
              </w:numPr>
              <w:tabs>
                <w:tab w:val="clear" w:pos="1134"/>
                <w:tab w:val="left" w:leader="none" w:pos="707"/>
              </w:tabs>
              <w:bidi w:val="0"/>
              <w:spacing w:before="0" w:after="0"/>
              <w:ind w:start="707" w:hanging="283"/>
              <w:jc w:val="left"/>
              <w:rPr/>
            </w:pPr>
            <w:r>
              <w:rPr/>
              <w:t xml:space="preserve">x -- Ed Sheeran </w:t>
            </w:r>
          </w:p>
          <w:p>
            <w:pPr>
              <w:pStyle w:val="TableContents"/>
              <w:numPr>
                <w:ilvl w:val="0"/>
                <w:numId w:val="233"/>
              </w:numPr>
              <w:tabs>
                <w:tab w:val="clear" w:pos="1134"/>
                <w:tab w:val="left" w:leader="none" w:pos="707"/>
              </w:tabs>
              <w:bidi w:val="0"/>
              <w:spacing w:before="0" w:after="0"/>
              <w:ind w:start="707" w:hanging="283"/>
              <w:jc w:val="left"/>
              <w:rPr/>
            </w:pPr>
            <w:r>
              <w:rPr/>
              <w:t xml:space="preserve">Tyttö -- Pharrell Williams </w:t>
            </w:r>
          </w:p>
          <w:p>
            <w:pPr>
              <w:pStyle w:val="TableContents"/>
              <w:numPr>
                <w:ilvl w:val="0"/>
                <w:numId w:val="233"/>
              </w:numPr>
              <w:tabs>
                <w:tab w:val="clear" w:pos="1134"/>
                <w:tab w:val="left" w:leader="none" w:pos="707"/>
              </w:tabs>
              <w:bidi w:val="0"/>
              <w:spacing w:before="0" w:after="283"/>
              <w:ind w:start="707" w:hanging="283"/>
              <w:jc w:val="left"/>
              <w:rPr/>
            </w:pPr>
            <w:r>
              <w:rPr/>
              <w:t xml:space="preserve">In the Lonely Hour -- Sam Smith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2016 </w:t>
            </w:r>
          </w:p>
        </w:tc>
        <w:tc>
          <w:tcPr>
            <w:tcW w:w="4586" w:type="dxa"/>
            <w:tcBorders/>
            <w:vAlign w:val="center"/>
          </w:tcPr>
          <w:p>
            <w:pPr>
              <w:pStyle w:val="TableContents"/>
              <w:bidi w:val="0"/>
              <w:spacing w:before="0" w:after="283"/>
              <w:jc w:val="left"/>
              <w:rPr/>
            </w:pPr>
            <w:r>
              <w:rPr/>
              <w:t xml:space="preserve">Taylor Swift tuottanut Taylor Swift, Max Martin, Jack Antonoff, Nathan Chapman, Imogen Heap, Greg Kurstin, Mattman &amp; Robin, Ali Payami, Shellback, Ryan Tedder &amp; Noel Zancanella tuottanut / miksannut Serban Ghenea, John Hanes, Peter Carlsson, Smith Carlson, Laura Sisk &amp; Brendan Morawski master engineered by Tom Coyne. </w:t>
            </w:r>
          </w:p>
        </w:tc>
        <w:tc>
          <w:tcPr>
            <w:tcW w:w="1683" w:type="dxa"/>
            <w:tcBorders/>
            <w:vAlign w:val="center"/>
          </w:tcPr>
          <w:p>
            <w:pPr>
              <w:pStyle w:val="TableContents"/>
              <w:bidi w:val="0"/>
              <w:spacing w:before="0" w:after="283"/>
              <w:jc w:val="left"/>
              <w:rPr/>
            </w:pPr>
            <w:r>
              <w:rPr/>
              <w:t xml:space="preserve">1989 </w:t>
            </w:r>
          </w:p>
        </w:tc>
        <w:tc>
          <w:tcPr>
            <w:tcW w:w="2726" w:type="dxa"/>
            <w:tcBorders/>
            <w:vAlign w:val="center"/>
          </w:tcPr>
          <w:p>
            <w:pPr>
              <w:pStyle w:val="TableContents"/>
              <w:numPr>
                <w:ilvl w:val="0"/>
                <w:numId w:val="234"/>
              </w:numPr>
              <w:tabs>
                <w:tab w:val="clear" w:pos="1134"/>
                <w:tab w:val="left" w:leader="none" w:pos="707"/>
              </w:tabs>
              <w:bidi w:val="0"/>
              <w:spacing w:before="0" w:after="0"/>
              <w:ind w:start="707" w:hanging="283"/>
              <w:jc w:val="left"/>
              <w:rPr/>
            </w:pPr>
            <w:r>
              <w:rPr/>
              <w:t xml:space="preserve">Sound &amp; Color -- Alabama Shakes </w:t>
            </w:r>
          </w:p>
          <w:p>
            <w:pPr>
              <w:pStyle w:val="TableContents"/>
              <w:numPr>
                <w:ilvl w:val="0"/>
                <w:numId w:val="234"/>
              </w:numPr>
              <w:tabs>
                <w:tab w:val="clear" w:pos="1134"/>
                <w:tab w:val="left" w:leader="none" w:pos="707"/>
              </w:tabs>
              <w:bidi w:val="0"/>
              <w:spacing w:before="0" w:after="0"/>
              <w:ind w:start="707" w:hanging="283"/>
              <w:jc w:val="left"/>
              <w:rPr/>
            </w:pPr>
            <w:r>
              <w:rPr/>
              <w:t xml:space="preserve">To Pimp a Butterfly -- Kendrick Lamar </w:t>
            </w:r>
          </w:p>
          <w:p>
            <w:pPr>
              <w:pStyle w:val="TableContents"/>
              <w:numPr>
                <w:ilvl w:val="0"/>
                <w:numId w:val="234"/>
              </w:numPr>
              <w:tabs>
                <w:tab w:val="clear" w:pos="1134"/>
                <w:tab w:val="left" w:leader="none" w:pos="707"/>
              </w:tabs>
              <w:bidi w:val="0"/>
              <w:spacing w:before="0" w:after="0"/>
              <w:ind w:start="707" w:hanging="283"/>
              <w:jc w:val="left"/>
              <w:rPr/>
            </w:pPr>
            <w:r>
              <w:rPr/>
              <w:t xml:space="preserve">Traveller -- Chris Stapleton </w:t>
            </w:r>
          </w:p>
          <w:p>
            <w:pPr>
              <w:pStyle w:val="TableContents"/>
              <w:numPr>
                <w:ilvl w:val="0"/>
                <w:numId w:val="234"/>
              </w:numPr>
              <w:tabs>
                <w:tab w:val="clear" w:pos="1134"/>
                <w:tab w:val="left" w:leader="none" w:pos="707"/>
              </w:tabs>
              <w:bidi w:val="0"/>
              <w:spacing w:before="0" w:after="283"/>
              <w:ind w:start="707" w:hanging="283"/>
              <w:jc w:val="left"/>
              <w:rPr/>
            </w:pPr>
            <w:r>
              <w:rPr/>
              <w:t xml:space="preserve">Kauneus hulluuden takana -- The Weeknd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2017 </w:t>
            </w:r>
          </w:p>
        </w:tc>
        <w:tc>
          <w:tcPr>
            <w:tcW w:w="4586" w:type="dxa"/>
            <w:tcBorders/>
            <w:vAlign w:val="center"/>
          </w:tcPr>
          <w:p>
            <w:pPr>
              <w:pStyle w:val="TableContents"/>
              <w:bidi w:val="0"/>
              <w:spacing w:before="0" w:after="283"/>
              <w:jc w:val="left"/>
              <w:rPr/>
            </w:pPr>
            <w:r>
              <w:rPr/>
              <w:t xml:space="preserve">Adelen tuottajat: Danger Mouse, Samuel Dixon, Paul Epworth, Greg Kurstin, Max Martin, Ariel Rechtshaid, Shellback, The Smeezingtons &amp; Ryan Tedderin tuottanut / miksannut Julian Burg, Austen Jux Chandler, Cameron Craig, Samuel Dixon, Tom Elmhirst, Declan Gaffney, Serban Ghenea, John Hanes, Emile Haynie, Jan Holzner, Michael Ilbert, Chris Kasych, Greg Kurstin, Charles Moniz, Liam Nolan, Alex Pasco, Mike Piersante, Ariel Rechtshaid, Rich Rich, Dave Schiffman, Joe Visciano &amp; Matt Wiggins, master engineered by Tom Coyne &amp; Randy Merrill. </w:t>
            </w:r>
          </w:p>
        </w:tc>
        <w:tc>
          <w:tcPr>
            <w:tcW w:w="1683" w:type="dxa"/>
            <w:tcBorders/>
            <w:vAlign w:val="center"/>
          </w:tcPr>
          <w:p>
            <w:pPr>
              <w:pStyle w:val="TableContents"/>
              <w:bidi w:val="0"/>
              <w:spacing w:before="0" w:after="283"/>
              <w:jc w:val="left"/>
              <w:rPr/>
            </w:pPr>
            <w:r>
              <w:rPr/>
              <w:t xml:space="preserve">25 </w:t>
            </w:r>
          </w:p>
        </w:tc>
        <w:tc>
          <w:tcPr>
            <w:tcW w:w="2726" w:type="dxa"/>
            <w:tcBorders/>
            <w:vAlign w:val="center"/>
          </w:tcPr>
          <w:p>
            <w:pPr>
              <w:pStyle w:val="TableContents"/>
              <w:numPr>
                <w:ilvl w:val="0"/>
                <w:numId w:val="235"/>
              </w:numPr>
              <w:tabs>
                <w:tab w:val="clear" w:pos="1134"/>
                <w:tab w:val="left" w:leader="none" w:pos="707"/>
              </w:tabs>
              <w:bidi w:val="0"/>
              <w:spacing w:before="0" w:after="0"/>
              <w:ind w:start="707" w:hanging="283"/>
              <w:jc w:val="left"/>
              <w:rPr/>
            </w:pPr>
            <w:r>
              <w:rPr/>
              <w:t xml:space="preserve">Lemonade -- Beyoncé </w:t>
            </w:r>
          </w:p>
          <w:p>
            <w:pPr>
              <w:pStyle w:val="TableContents"/>
              <w:numPr>
                <w:ilvl w:val="0"/>
                <w:numId w:val="235"/>
              </w:numPr>
              <w:tabs>
                <w:tab w:val="clear" w:pos="1134"/>
                <w:tab w:val="left" w:leader="none" w:pos="707"/>
              </w:tabs>
              <w:bidi w:val="0"/>
              <w:spacing w:before="0" w:after="0"/>
              <w:ind w:start="707" w:hanging="283"/>
              <w:jc w:val="left"/>
              <w:rPr/>
            </w:pPr>
            <w:r>
              <w:rPr/>
              <w:t xml:space="preserve">Purpose -- Justin Bieber </w:t>
            </w:r>
          </w:p>
          <w:p>
            <w:pPr>
              <w:pStyle w:val="TableContents"/>
              <w:numPr>
                <w:ilvl w:val="0"/>
                <w:numId w:val="235"/>
              </w:numPr>
              <w:tabs>
                <w:tab w:val="clear" w:pos="1134"/>
                <w:tab w:val="left" w:leader="none" w:pos="707"/>
              </w:tabs>
              <w:bidi w:val="0"/>
              <w:spacing w:before="0" w:after="0"/>
              <w:ind w:start="707" w:hanging="283"/>
              <w:jc w:val="left"/>
              <w:rPr/>
            </w:pPr>
            <w:r>
              <w:rPr/>
              <w:t xml:space="preserve">Näkymät -- Drake </w:t>
            </w:r>
          </w:p>
          <w:p>
            <w:pPr>
              <w:pStyle w:val="TableContents"/>
              <w:numPr>
                <w:ilvl w:val="0"/>
                <w:numId w:val="235"/>
              </w:numPr>
              <w:tabs>
                <w:tab w:val="clear" w:pos="1134"/>
                <w:tab w:val="left" w:leader="none" w:pos="707"/>
              </w:tabs>
              <w:bidi w:val="0"/>
              <w:spacing w:before="0" w:after="283"/>
              <w:ind w:start="707" w:hanging="283"/>
              <w:jc w:val="left"/>
              <w:rPr/>
            </w:pPr>
            <w:r>
              <w:rPr/>
              <w:t xml:space="preserve">A Sailor's Guide to Earth -- Sturgill Simpson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Heading"/>
              <w:suppressLineNumbers/>
              <w:bidi w:val="0"/>
              <w:spacing w:before="0" w:after="283"/>
              <w:jc w:val="center"/>
              <w:rPr/>
            </w:pPr>
            <w:r>
              <w:rPr/>
              <w:t xml:space="preserve">2018 </w:t>
            </w:r>
          </w:p>
        </w:tc>
        <w:tc>
          <w:tcPr>
            <w:tcW w:w="4586" w:type="dxa"/>
            <w:tcBorders/>
            <w:vAlign w:val="center"/>
          </w:tcPr>
          <w:p>
            <w:pPr>
              <w:pStyle w:val="TableContents"/>
              <w:bidi w:val="0"/>
              <w:spacing w:before="0" w:after="283"/>
              <w:jc w:val="left"/>
              <w:rPr/>
            </w:pPr>
            <w:r>
              <w:rPr/>
              <w:t xml:space="preserve">Bruno Mars kappaleen kirjoittaneet Christopher Brody Brown, James Fauntleroy, Philip Lawrence &amp; Bruno Mars tuottanut Shampoo Press &amp; Curl tehnyt / miksannut Serban Ghenea, John Hanes &amp; Charles Moniz master engineered by Tom Coyne </w:t>
            </w:r>
          </w:p>
        </w:tc>
        <w:tc>
          <w:tcPr>
            <w:tcW w:w="1683" w:type="dxa"/>
            <w:tcBorders/>
            <w:vAlign w:val="center"/>
          </w:tcPr>
          <w:p>
            <w:pPr>
              <w:pStyle w:val="TableContents"/>
              <w:bidi w:val="0"/>
              <w:spacing w:before="0" w:after="283"/>
              <w:jc w:val="left"/>
              <w:rPr/>
            </w:pPr>
            <w:r>
              <w:rPr>
                <w:color w:val="A9A9A9"/>
              </w:rPr>
              <w:t xml:space="preserve">24K </w:t>
            </w:r>
            <w:r>
              <w:rPr/>
              <w:t xml:space="preserve">Magic </w:t>
            </w:r>
          </w:p>
        </w:tc>
        <w:tc>
          <w:tcPr>
            <w:tcW w:w="2726" w:type="dxa"/>
            <w:tcBorders/>
            <w:vAlign w:val="center"/>
          </w:tcPr>
          <w:p>
            <w:pPr>
              <w:pStyle w:val="TableContents"/>
              <w:numPr>
                <w:ilvl w:val="0"/>
                <w:numId w:val="236"/>
              </w:numPr>
              <w:tabs>
                <w:tab w:val="clear" w:pos="1134"/>
                <w:tab w:val="left" w:leader="none" w:pos="707"/>
              </w:tabs>
              <w:bidi w:val="0"/>
              <w:spacing w:before="0" w:after="0"/>
              <w:ind w:start="707" w:hanging="283"/>
              <w:jc w:val="left"/>
              <w:rPr/>
            </w:pPr>
            <w:r>
              <w:rPr/>
              <w:t xml:space="preserve">"Herää, rakkaani! -- Childish Gambino </w:t>
            </w:r>
          </w:p>
          <w:p>
            <w:pPr>
              <w:pStyle w:val="TableContents"/>
              <w:numPr>
                <w:ilvl w:val="0"/>
                <w:numId w:val="236"/>
              </w:numPr>
              <w:tabs>
                <w:tab w:val="clear" w:pos="1134"/>
                <w:tab w:val="left" w:leader="none" w:pos="707"/>
              </w:tabs>
              <w:bidi w:val="0"/>
              <w:spacing w:before="0" w:after="0"/>
              <w:ind w:start="707" w:hanging="283"/>
              <w:jc w:val="left"/>
              <w:rPr/>
            </w:pPr>
            <w:r>
              <w:rPr/>
              <w:t xml:space="preserve">4: 44 -- Jay-Z </w:t>
            </w:r>
          </w:p>
          <w:p>
            <w:pPr>
              <w:pStyle w:val="TableContents"/>
              <w:numPr>
                <w:ilvl w:val="0"/>
                <w:numId w:val="236"/>
              </w:numPr>
              <w:tabs>
                <w:tab w:val="clear" w:pos="1134"/>
                <w:tab w:val="left" w:leader="none" w:pos="707"/>
              </w:tabs>
              <w:bidi w:val="0"/>
              <w:spacing w:before="0" w:after="0"/>
              <w:ind w:start="707" w:hanging="283"/>
              <w:jc w:val="left"/>
              <w:rPr/>
            </w:pPr>
            <w:r>
              <w:rPr/>
              <w:t xml:space="preserve">Damn -- Kendrick Lamar </w:t>
            </w:r>
          </w:p>
          <w:p>
            <w:pPr>
              <w:pStyle w:val="TableContents"/>
              <w:numPr>
                <w:ilvl w:val="0"/>
                <w:numId w:val="236"/>
              </w:numPr>
              <w:tabs>
                <w:tab w:val="clear" w:pos="1134"/>
                <w:tab w:val="left" w:leader="none" w:pos="707"/>
              </w:tabs>
              <w:bidi w:val="0"/>
              <w:spacing w:before="0" w:after="283"/>
              <w:ind w:start="707" w:hanging="283"/>
              <w:jc w:val="left"/>
              <w:rPr/>
            </w:pPr>
            <w:r>
              <w:rPr/>
              <w:t xml:space="preserve">Melodraama -- Lorde </w:t>
            </w:r>
          </w:p>
        </w:tc>
        <w:tc>
          <w:tcPr>
            <w:tcW w:w="5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2018 albumin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Grammy-palkinto vuoden albumista Kullattu gramofonipokaali, joka luovutetaan Grammy-palkinnon voittajille. </w:t>
      </w:r>
    </w:p>
    <w:tbl>
      <w:tblPr>
        <w:tblW w:w="7067" w:type="dxa"/>
        <w:jc w:val="left"/>
        <w:tblInd w:w="0" w:type="dxa"/>
        <w:tblLayout w:type="fixed"/>
        <w:tblCellMar>
          <w:top w:w="28" w:type="dxa"/>
          <w:left w:w="28" w:type="dxa"/>
          <w:bottom w:w="28" w:type="dxa"/>
          <w:right w:w="28" w:type="dxa"/>
        </w:tblCellMar>
      </w:tblPr>
      <w:tblGrid>
        <w:gridCol w:w="2011"/>
        <w:gridCol w:w="5056"/>
      </w:tblGrid>
      <w:tr>
        <w:trPr/>
        <w:tc>
          <w:tcPr>
            <w:tcW w:w="2011" w:type="dxa"/>
            <w:tcBorders/>
            <w:vAlign w:val="center"/>
          </w:tcPr>
          <w:p>
            <w:pPr>
              <w:pStyle w:val="TableHeading"/>
              <w:suppressLineNumbers/>
              <w:bidi w:val="0"/>
              <w:spacing w:before="0" w:after="283"/>
              <w:jc w:val="center"/>
              <w:rPr/>
            </w:pPr>
            <w:r>
              <w:rPr/>
              <w:t xml:space="preserve">Myönnetty </w:t>
            </w:r>
          </w:p>
        </w:tc>
        <w:tc>
          <w:tcPr>
            <w:tcW w:w="5056" w:type="dxa"/>
            <w:tcBorders/>
            <w:vAlign w:val="center"/>
          </w:tcPr>
          <w:p>
            <w:pPr>
              <w:pStyle w:val="TableContents"/>
              <w:bidi w:val="0"/>
              <w:spacing w:before="0" w:after="283"/>
              <w:jc w:val="left"/>
              <w:rPr/>
            </w:pPr>
            <w:r>
              <w:rPr/>
              <w:t xml:space="preserve">laadukkaat lauluääni- tai instrumentaalilevyt </w:t>
            </w:r>
          </w:p>
        </w:tc>
      </w:tr>
      <w:tr>
        <w:trPr/>
        <w:tc>
          <w:tcPr>
            <w:tcW w:w="2011" w:type="dxa"/>
            <w:tcBorders/>
            <w:vAlign w:val="center"/>
          </w:tcPr>
          <w:p>
            <w:pPr>
              <w:pStyle w:val="TableHeading"/>
              <w:suppressLineNumbers/>
              <w:bidi w:val="0"/>
              <w:spacing w:before="0" w:after="283"/>
              <w:jc w:val="center"/>
              <w:rPr/>
            </w:pPr>
            <w:r>
              <w:rPr/>
              <w:t xml:space="preserve">Maa </w:t>
            </w:r>
          </w:p>
        </w:tc>
        <w:tc>
          <w:tcPr>
            <w:tcW w:w="5056" w:type="dxa"/>
            <w:tcBorders/>
            <w:vAlign w:val="center"/>
          </w:tcPr>
          <w:p>
            <w:pPr>
              <w:pStyle w:val="TableContents"/>
              <w:bidi w:val="0"/>
              <w:spacing w:before="0" w:after="283"/>
              <w:jc w:val="left"/>
              <w:rPr/>
            </w:pPr>
            <w:r>
              <w:rPr/>
              <w:t xml:space="preserve">Yhdysvallat </w:t>
            </w:r>
          </w:p>
        </w:tc>
      </w:tr>
      <w:tr>
        <w:trPr/>
        <w:tc>
          <w:tcPr>
            <w:tcW w:w="2011" w:type="dxa"/>
            <w:tcBorders/>
            <w:vAlign w:val="center"/>
          </w:tcPr>
          <w:p>
            <w:pPr>
              <w:pStyle w:val="TableHeading"/>
              <w:suppressLineNumbers/>
              <w:bidi w:val="0"/>
              <w:spacing w:before="0" w:after="283"/>
              <w:jc w:val="center"/>
              <w:rPr/>
            </w:pPr>
            <w:r>
              <w:rPr/>
              <w:t xml:space="preserve">Esittänyt </w:t>
            </w:r>
          </w:p>
        </w:tc>
        <w:tc>
          <w:tcPr>
            <w:tcW w:w="5056" w:type="dxa"/>
            <w:tcBorders/>
            <w:vAlign w:val="center"/>
          </w:tcPr>
          <w:p>
            <w:pPr>
              <w:pStyle w:val="TableContents"/>
              <w:bidi w:val="0"/>
              <w:spacing w:before="0" w:after="283"/>
              <w:jc w:val="left"/>
              <w:rPr/>
            </w:pPr>
            <w:r>
              <w:rPr/>
              <w:t xml:space="preserve">National Academy of Recording Arts and Sciences </w:t>
            </w:r>
          </w:p>
        </w:tc>
      </w:tr>
      <w:tr>
        <w:trPr/>
        <w:tc>
          <w:tcPr>
            <w:tcW w:w="2011" w:type="dxa"/>
            <w:tcBorders/>
            <w:vAlign w:val="center"/>
          </w:tcPr>
          <w:p>
            <w:pPr>
              <w:pStyle w:val="TableHeading"/>
              <w:suppressLineNumbers/>
              <w:bidi w:val="0"/>
              <w:spacing w:before="0" w:after="283"/>
              <w:jc w:val="center"/>
              <w:rPr/>
            </w:pPr>
            <w:r>
              <w:rPr/>
              <w:t xml:space="preserve">Ensimmäinen myönnetty </w:t>
            </w:r>
          </w:p>
        </w:tc>
        <w:tc>
          <w:tcPr>
            <w:tcW w:w="5056" w:type="dxa"/>
            <w:tcBorders/>
            <w:vAlign w:val="center"/>
          </w:tcPr>
          <w:p>
            <w:pPr>
              <w:pStyle w:val="TableContents"/>
              <w:bidi w:val="0"/>
              <w:spacing w:before="0" w:after="283"/>
              <w:jc w:val="left"/>
              <w:rPr/>
            </w:pPr>
            <w:r>
              <w:rPr/>
              <w:t xml:space="preserve">1959 </w:t>
            </w:r>
          </w:p>
        </w:tc>
      </w:tr>
      <w:tr>
        <w:trPr/>
        <w:tc>
          <w:tcPr>
            <w:tcW w:w="2011" w:type="dxa"/>
            <w:tcBorders/>
            <w:vAlign w:val="center"/>
          </w:tcPr>
          <w:p>
            <w:pPr>
              <w:pStyle w:val="TableHeading"/>
              <w:suppressLineNumbers/>
              <w:bidi w:val="0"/>
              <w:spacing w:before="0" w:after="283"/>
              <w:jc w:val="center"/>
              <w:rPr/>
            </w:pPr>
            <w:r>
              <w:rPr/>
              <w:t xml:space="preserve">Tällä hetkellä hallussaan </w:t>
            </w:r>
          </w:p>
        </w:tc>
        <w:tc>
          <w:tcPr>
            <w:tcW w:w="5056" w:type="dxa"/>
            <w:tcBorders/>
            <w:vAlign w:val="center"/>
          </w:tcPr>
          <w:p>
            <w:pPr>
              <w:pStyle w:val="TableContents"/>
              <w:bidi w:val="0"/>
              <w:spacing w:before="0" w:after="283"/>
              <w:jc w:val="left"/>
              <w:rPr/>
            </w:pPr>
            <w:r>
              <w:rPr>
                <w:color w:val="A9A9A9"/>
              </w:rPr>
              <w:t xml:space="preserve">Adele</w:t>
            </w:r>
            <w:r>
              <w:rPr/>
              <w:t xml:space="preserve">, 25 (2017) </w:t>
            </w:r>
          </w:p>
        </w:tc>
      </w:tr>
      <w:tr>
        <w:trPr/>
        <w:tc>
          <w:tcPr>
            <w:tcW w:w="2011" w:type="dxa"/>
            <w:tcBorders/>
            <w:vAlign w:val="center"/>
          </w:tcPr>
          <w:p>
            <w:pPr>
              <w:pStyle w:val="TableHeading"/>
              <w:suppressLineNumbers/>
              <w:bidi w:val="0"/>
              <w:spacing w:before="0" w:after="283"/>
              <w:jc w:val="center"/>
              <w:rPr/>
            </w:pPr>
            <w:r>
              <w:rPr/>
              <w:t xml:space="preserve">Verkkosivusto </w:t>
            </w:r>
          </w:p>
        </w:tc>
        <w:tc>
          <w:tcPr>
            <w:tcW w:w="5056" w:type="dxa"/>
            <w:tcBorders/>
            <w:vAlign w:val="center"/>
          </w:tcPr>
          <w:p>
            <w:pPr>
              <w:pStyle w:val="TableContents"/>
              <w:bidi w:val="0"/>
              <w:spacing w:before="0" w:after="283"/>
              <w:jc w:val="left"/>
              <w:rPr/>
            </w:pPr>
            <w:r>
              <w:rPr/>
              <w:t xml:space="preserve">grammy.com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Grammyn vuoden 2017 albumista</w:t>
      </w:r>
    </w:p>
    <w:p>
      <w:pPr>
        <w:pStyle w:val="TextBody"/>
        <w:bidi w:val="0"/>
        <w:jc w:val="left"/>
        <w:rPr>
          <w:b/>
          <w:u w:val="single"/>
          <w:shd w:val="clear" w:fill="FFFF00"/>
        </w:rPr>
      </w:pPr>
      <w:r>
        <w:rPr>
          <w:b/>
          <w:u w:val="single"/>
          <w:shd w:val="clear" w:fill="FFFF00"/>
        </w:rPr>
        <w:t xml:space="preserve">Asiakirjan numero 8425</w:t>
      </w:r>
    </w:p>
    <w:p>
      <w:pPr>
        <w:pStyle w:val="TextBody"/>
        <w:bidi w:val="0"/>
        <w:jc w:val="left"/>
        <w:rPr>
          <w:b/>
          <w:shd w:val="clear" w:fill="FFFF00"/>
        </w:rPr>
      </w:pPr>
      <w:r>
        <w:rPr>
          <w:b/>
          <w:shd w:val="clear" w:fill="FFFF00"/>
        </w:rPr>
        <w:t xml:space="preserve">Tekstin numero 0</w:t>
      </w:r>
    </w:p>
    <w:p>
      <w:pPr>
        <w:pStyle w:val="TextBody"/>
        <w:numPr>
          <w:ilvl w:val="0"/>
          <w:numId w:val="237"/>
        </w:numPr>
        <w:tabs>
          <w:tab w:val="clear" w:pos="1134"/>
          <w:tab w:val="left" w:leader="none" w:pos="720"/>
        </w:tabs>
        <w:bidi w:val="0"/>
        <w:ind w:start="720" w:hanging="283"/>
        <w:jc w:val="left"/>
        <w:rPr/>
      </w:pPr>
      <w:r>
        <w:rPr>
          <w:color w:val="A9A9A9"/>
        </w:rPr>
        <w:t xml:space="preserve">Ronny Cox </w:t>
      </w:r>
      <w:r>
        <w:rPr/>
        <w:t xml:space="preserve">Gideonina (6. kausi), karseana, turhautuneena, muusikoksi aikovana ja äskettäin elämänsä alkoholistiksi muuttuneena, joka paheksui poikansa Deaconin menestystä.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diakonin isää Nashvillessä?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167"/>
        <w:gridCol w:w="1548"/>
        <w:gridCol w:w="1097"/>
        <w:gridCol w:w="1577"/>
        <w:gridCol w:w="1075"/>
        <w:gridCol w:w="1323"/>
        <w:gridCol w:w="685"/>
        <w:gridCol w:w="733"/>
      </w:tblGrid>
      <w:tr>
        <w:trPr/>
        <w:tc>
          <w:tcPr>
            <w:tcW w:w="2167" w:type="dxa"/>
            <w:tcBorders/>
            <w:vAlign w:val="center"/>
          </w:tcPr>
          <w:p>
            <w:pPr>
              <w:pStyle w:val="TableHeading"/>
              <w:suppressLineNumbers/>
              <w:bidi w:val="0"/>
              <w:spacing w:before="0" w:after="283"/>
              <w:jc w:val="center"/>
              <w:rPr/>
            </w:pPr>
            <w:r>
              <w:rPr/>
              <w:t xml:space="preserve">Näyttelijä </w:t>
            </w:r>
          </w:p>
        </w:tc>
        <w:tc>
          <w:tcPr>
            <w:tcW w:w="1548" w:type="dxa"/>
            <w:tcBorders/>
            <w:vAlign w:val="center"/>
          </w:tcPr>
          <w:p>
            <w:pPr>
              <w:pStyle w:val="TableHeading"/>
              <w:suppressLineNumbers/>
              <w:bidi w:val="0"/>
              <w:spacing w:before="0" w:after="283"/>
              <w:jc w:val="center"/>
              <w:rPr/>
            </w:pPr>
            <w:r>
              <w:rPr/>
              <w:t xml:space="preserve">Hahmo </w:t>
            </w:r>
          </w:p>
        </w:tc>
        <w:tc>
          <w:tcPr>
            <w:tcW w:w="1097" w:type="dxa"/>
            <w:tcBorders/>
            <w:vAlign w:val="center"/>
          </w:tcPr>
          <w:p>
            <w:pPr>
              <w:pStyle w:val="TableHeading"/>
              <w:suppressLineNumbers/>
              <w:bidi w:val="0"/>
              <w:spacing w:before="0" w:after="283"/>
              <w:jc w:val="center"/>
              <w:rPr/>
            </w:pPr>
            <w:r>
              <w:rPr/>
              <w:t xml:space="preserve">Ensimmäinen jakso </w:t>
            </w:r>
          </w:p>
        </w:tc>
        <w:tc>
          <w:tcPr>
            <w:tcW w:w="1577" w:type="dxa"/>
            <w:tcBorders/>
            <w:vAlign w:val="center"/>
          </w:tcPr>
          <w:p>
            <w:pPr>
              <w:pStyle w:val="TableHeading"/>
              <w:suppressLineNumbers/>
              <w:bidi w:val="0"/>
              <w:spacing w:before="0" w:after="283"/>
              <w:jc w:val="center"/>
              <w:rPr/>
            </w:pPr>
            <w:r>
              <w:rPr/>
              <w:t xml:space="preserve">Viimeinen jakso Seasons </w:t>
            </w:r>
          </w:p>
        </w:tc>
        <w:tc>
          <w:tcPr>
            <w:tcW w:w="1075" w:type="dxa"/>
            <w:tcBorders/>
          </w:tcPr>
          <w:p>
            <w:pPr>
              <w:pStyle w:val="TableContents"/>
              <w:bidi w:val="0"/>
              <w:spacing w:before="0" w:after="283"/>
              <w:jc w:val="left"/>
              <w:rPr>
                <w:sz w:val="4"/>
                <w:szCs w:val="4"/>
              </w:rPr>
            </w:pPr>
            <w:r>
              <w:rPr>
                <w:sz w:val="4"/>
                <w:szCs w:val="4"/>
              </w:rPr>
            </w:r>
          </w:p>
        </w:tc>
        <w:tc>
          <w:tcPr>
            <w:tcW w:w="1323" w:type="dxa"/>
            <w:tcBorders/>
          </w:tcPr>
          <w:p>
            <w:pPr>
              <w:pStyle w:val="TableContents"/>
              <w:bidi w:val="0"/>
              <w:spacing w:before="0" w:after="283"/>
              <w:jc w:val="left"/>
              <w:rPr>
                <w:sz w:val="4"/>
                <w:szCs w:val="4"/>
              </w:rPr>
            </w:pPr>
            <w:r>
              <w:rPr>
                <w:sz w:val="4"/>
                <w:szCs w:val="4"/>
              </w:rPr>
            </w:r>
          </w:p>
        </w:tc>
        <w:tc>
          <w:tcPr>
            <w:tcW w:w="685" w:type="dxa"/>
            <w:tcBorders/>
          </w:tcPr>
          <w:p>
            <w:pPr>
              <w:pStyle w:val="TableContents"/>
              <w:bidi w:val="0"/>
              <w:spacing w:before="0" w:after="283"/>
              <w:jc w:val="left"/>
              <w:rPr>
                <w:sz w:val="4"/>
                <w:szCs w:val="4"/>
              </w:rPr>
            </w:pPr>
            <w:r>
              <w:rPr>
                <w:sz w:val="4"/>
                <w:szCs w:val="4"/>
              </w:rPr>
            </w:r>
          </w:p>
        </w:tc>
        <w:tc>
          <w:tcPr>
            <w:tcW w:w="733"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Heading"/>
              <w:bidi w:val="0"/>
              <w:spacing w:before="0" w:after="283"/>
              <w:rPr>
                <w:sz w:val="4"/>
                <w:szCs w:val="4"/>
              </w:rPr>
            </w:pPr>
            <w:r>
              <w:rPr>
                <w:sz w:val="4"/>
                <w:szCs w:val="4"/>
              </w:rPr>
            </w:r>
          </w:p>
        </w:tc>
        <w:tc>
          <w:tcPr>
            <w:tcW w:w="1548" w:type="dxa"/>
            <w:tcBorders/>
            <w:vAlign w:val="center"/>
          </w:tcPr>
          <w:p>
            <w:pPr>
              <w:pStyle w:val="TableHeading"/>
              <w:bidi w:val="0"/>
              <w:spacing w:before="0" w:after="283"/>
              <w:rPr>
                <w:sz w:val="4"/>
                <w:szCs w:val="4"/>
              </w:rPr>
            </w:pPr>
            <w:r>
              <w:rPr>
                <w:sz w:val="4"/>
                <w:szCs w:val="4"/>
              </w:rPr>
            </w:r>
          </w:p>
        </w:tc>
        <w:tc>
          <w:tcPr>
            <w:tcW w:w="1097" w:type="dxa"/>
            <w:tcBorders/>
            <w:vAlign w:val="center"/>
          </w:tcPr>
          <w:p>
            <w:pPr>
              <w:pStyle w:val="TableHeading"/>
              <w:bidi w:val="0"/>
              <w:spacing w:before="0" w:after="283"/>
              <w:rPr>
                <w:sz w:val="4"/>
                <w:szCs w:val="4"/>
              </w:rPr>
            </w:pPr>
            <w:r>
              <w:rPr>
                <w:sz w:val="4"/>
                <w:szCs w:val="4"/>
              </w:rPr>
            </w:r>
          </w:p>
        </w:tc>
        <w:tc>
          <w:tcPr>
            <w:tcW w:w="1577" w:type="dxa"/>
            <w:tcBorders/>
            <w:vAlign w:val="center"/>
          </w:tcPr>
          <w:p>
            <w:pPr>
              <w:pStyle w:val="TableHeading"/>
              <w:bidi w:val="0"/>
              <w:spacing w:before="0" w:after="283"/>
              <w:rPr>
                <w:sz w:val="4"/>
                <w:szCs w:val="4"/>
              </w:rPr>
            </w:pPr>
            <w:r>
              <w:rPr>
                <w:sz w:val="4"/>
                <w:szCs w:val="4"/>
              </w:rPr>
            </w:r>
          </w:p>
        </w:tc>
        <w:tc>
          <w:tcPr>
            <w:tcW w:w="1075" w:type="dxa"/>
            <w:tcBorders/>
            <w:vAlign w:val="center"/>
          </w:tcPr>
          <w:p>
            <w:pPr>
              <w:pStyle w:val="TableHeading"/>
              <w:suppressLineNumbers/>
              <w:bidi w:val="0"/>
              <w:spacing w:before="0" w:after="283"/>
              <w:jc w:val="center"/>
              <w:rPr/>
            </w:pPr>
            <w:r>
              <w:rPr/>
              <w:t xml:space="preserve">5 </w:t>
            </w:r>
          </w:p>
        </w:tc>
        <w:tc>
          <w:tcPr>
            <w:tcW w:w="1323" w:type="dxa"/>
            <w:tcBorders/>
            <w:vAlign w:val="center"/>
          </w:tcPr>
          <w:p>
            <w:pPr>
              <w:pStyle w:val="TableHeading"/>
              <w:suppressLineNumbers/>
              <w:bidi w:val="0"/>
              <w:spacing w:before="0" w:after="283"/>
              <w:jc w:val="center"/>
              <w:rPr/>
            </w:pPr>
            <w:r>
              <w:rPr/>
              <w:t xml:space="preserve">6 </w:t>
            </w:r>
          </w:p>
        </w:tc>
        <w:tc>
          <w:tcPr>
            <w:tcW w:w="685" w:type="dxa"/>
            <w:tcBorders/>
          </w:tcPr>
          <w:p>
            <w:pPr>
              <w:pStyle w:val="TableContents"/>
              <w:bidi w:val="0"/>
              <w:spacing w:before="0" w:after="283"/>
              <w:jc w:val="left"/>
              <w:rPr>
                <w:sz w:val="4"/>
                <w:szCs w:val="4"/>
              </w:rPr>
            </w:pPr>
            <w:r>
              <w:rPr>
                <w:sz w:val="4"/>
                <w:szCs w:val="4"/>
              </w:rPr>
            </w:r>
          </w:p>
        </w:tc>
        <w:tc>
          <w:tcPr>
            <w:tcW w:w="733"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Judith Hoag </w:t>
            </w:r>
          </w:p>
        </w:tc>
        <w:tc>
          <w:tcPr>
            <w:tcW w:w="1548" w:type="dxa"/>
            <w:tcBorders/>
            <w:vAlign w:val="center"/>
          </w:tcPr>
          <w:p>
            <w:pPr>
              <w:pStyle w:val="TableContents"/>
              <w:bidi w:val="0"/>
              <w:spacing w:before="0" w:after="283"/>
              <w:jc w:val="left"/>
              <w:rPr/>
            </w:pPr>
            <w:r>
              <w:rPr/>
              <w:t xml:space="preserve">Tandy Hampton </w:t>
            </w:r>
          </w:p>
        </w:tc>
        <w:tc>
          <w:tcPr>
            <w:tcW w:w="1097" w:type="dxa"/>
            <w:tcBorders/>
            <w:vAlign w:val="center"/>
          </w:tcPr>
          <w:p>
            <w:pPr>
              <w:pStyle w:val="TableContents"/>
              <w:bidi w:val="0"/>
              <w:spacing w:before="0" w:after="283"/>
              <w:jc w:val="left"/>
              <w:rPr/>
            </w:pPr>
            <w:r>
              <w:rPr/>
              <w:t xml:space="preserve">1.01 </w:t>
            </w:r>
          </w:p>
        </w:tc>
        <w:tc>
          <w:tcPr>
            <w:tcW w:w="1577" w:type="dxa"/>
            <w:tcBorders/>
            <w:vAlign w:val="center"/>
          </w:tcPr>
          <w:p>
            <w:pPr>
              <w:pStyle w:val="TableContents"/>
              <w:bidi w:val="0"/>
              <w:spacing w:before="0" w:after="283"/>
              <w:jc w:val="left"/>
              <w:rPr/>
            </w:pPr>
            <w:r>
              <w:rPr/>
              <w:t xml:space="preserve">6.16 Toistuva vieras </w:t>
            </w:r>
          </w:p>
        </w:tc>
        <w:tc>
          <w:tcPr>
            <w:tcW w:w="2398" w:type="dxa"/>
            <w:gridSpan w:val="2"/>
            <w:tcBorders/>
          </w:tcPr>
          <w:p>
            <w:pPr>
              <w:pStyle w:val="TableContents"/>
              <w:bidi w:val="0"/>
              <w:spacing w:before="0" w:after="283"/>
              <w:jc w:val="left"/>
              <w:rPr>
                <w:sz w:val="4"/>
                <w:szCs w:val="4"/>
              </w:rPr>
            </w:pPr>
            <w:r>
              <w:rPr>
                <w:sz w:val="4"/>
                <w:szCs w:val="4"/>
              </w:rPr>
            </w:r>
          </w:p>
        </w:tc>
        <w:tc>
          <w:tcPr>
            <w:tcW w:w="685" w:type="dxa"/>
            <w:tcBorders/>
          </w:tcPr>
          <w:p>
            <w:pPr>
              <w:pStyle w:val="TableContents"/>
              <w:bidi w:val="0"/>
              <w:spacing w:before="0" w:after="283"/>
              <w:jc w:val="left"/>
              <w:rPr>
                <w:sz w:val="4"/>
                <w:szCs w:val="4"/>
              </w:rPr>
            </w:pPr>
            <w:r>
              <w:rPr>
                <w:sz w:val="4"/>
                <w:szCs w:val="4"/>
              </w:rPr>
            </w:r>
          </w:p>
        </w:tc>
        <w:tc>
          <w:tcPr>
            <w:tcW w:w="733"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Sylvia Jefferies </w:t>
            </w:r>
          </w:p>
        </w:tc>
        <w:tc>
          <w:tcPr>
            <w:tcW w:w="1548" w:type="dxa"/>
            <w:tcBorders/>
            <w:vAlign w:val="center"/>
          </w:tcPr>
          <w:p>
            <w:pPr>
              <w:pStyle w:val="TableContents"/>
              <w:bidi w:val="0"/>
              <w:spacing w:before="0" w:after="283"/>
              <w:jc w:val="left"/>
              <w:rPr/>
            </w:pPr>
            <w:r>
              <w:rPr/>
              <w:t xml:space="preserve">Jolene Barnes </w:t>
            </w:r>
          </w:p>
        </w:tc>
        <w:tc>
          <w:tcPr>
            <w:tcW w:w="1097" w:type="dxa"/>
            <w:tcBorders/>
            <w:vAlign w:val="center"/>
          </w:tcPr>
          <w:p>
            <w:pPr>
              <w:pStyle w:val="TableContents"/>
              <w:bidi w:val="0"/>
              <w:spacing w:before="0" w:after="283"/>
              <w:jc w:val="left"/>
              <w:rPr/>
            </w:pPr>
            <w:r>
              <w:rPr/>
              <w:t xml:space="preserve">1.01 </w:t>
            </w:r>
          </w:p>
        </w:tc>
        <w:tc>
          <w:tcPr>
            <w:tcW w:w="1577" w:type="dxa"/>
            <w:tcBorders/>
            <w:vAlign w:val="center"/>
          </w:tcPr>
          <w:p>
            <w:pPr>
              <w:pStyle w:val="TableContents"/>
              <w:bidi w:val="0"/>
              <w:spacing w:before="0" w:after="283"/>
              <w:jc w:val="left"/>
              <w:rPr/>
            </w:pPr>
            <w:r>
              <w:rPr/>
              <w:t xml:space="preserve">6.16 </w:t>
            </w:r>
          </w:p>
        </w:tc>
        <w:tc>
          <w:tcPr>
            <w:tcW w:w="1075" w:type="dxa"/>
            <w:tcBorders/>
            <w:vAlign w:val="center"/>
          </w:tcPr>
          <w:p>
            <w:pPr>
              <w:pStyle w:val="TableContents"/>
              <w:bidi w:val="0"/>
              <w:spacing w:before="0" w:after="283"/>
              <w:jc w:val="left"/>
              <w:rPr/>
            </w:pPr>
            <w:r>
              <w:rPr/>
              <w:t xml:space="preserve">Toistuvat </w:t>
            </w:r>
          </w:p>
        </w:tc>
        <w:tc>
          <w:tcPr>
            <w:tcW w:w="1323" w:type="dxa"/>
            <w:tcBorders/>
            <w:vAlign w:val="center"/>
          </w:tcPr>
          <w:p>
            <w:pPr>
              <w:pStyle w:val="TableContents"/>
              <w:bidi w:val="0"/>
              <w:spacing w:before="0" w:after="283"/>
              <w:jc w:val="left"/>
              <w:rPr>
                <w:sz w:val="4"/>
                <w:szCs w:val="4"/>
              </w:rPr>
            </w:pPr>
            <w:r>
              <w:rPr>
                <w:sz w:val="4"/>
                <w:szCs w:val="4"/>
              </w:rPr>
            </w:r>
          </w:p>
        </w:tc>
        <w:tc>
          <w:tcPr>
            <w:tcW w:w="685" w:type="dxa"/>
            <w:tcBorders/>
            <w:vAlign w:val="center"/>
          </w:tcPr>
          <w:p>
            <w:pPr>
              <w:pStyle w:val="TableContents"/>
              <w:bidi w:val="0"/>
              <w:spacing w:before="0" w:after="283"/>
              <w:jc w:val="left"/>
              <w:rPr/>
            </w:pPr>
            <w:r>
              <w:rPr/>
              <w:t xml:space="preserve">Vieras </w:t>
            </w:r>
          </w:p>
        </w:tc>
        <w:tc>
          <w:tcPr>
            <w:tcW w:w="733" w:type="dxa"/>
            <w:tcBorders/>
            <w:vAlign w:val="center"/>
          </w:tcPr>
          <w:p>
            <w:pPr>
              <w:pStyle w:val="TableContents"/>
              <w:bidi w:val="0"/>
              <w:spacing w:before="0" w:after="283"/>
              <w:jc w:val="left"/>
              <w:rPr>
                <w:sz w:val="4"/>
                <w:szCs w:val="4"/>
              </w:rPr>
            </w:pPr>
            <w:r>
              <w:rPr>
                <w:sz w:val="4"/>
                <w:szCs w:val="4"/>
              </w:rPr>
              <w:t xml:space="preserve">Vieras </w:t>
            </w:r>
          </w:p>
        </w:tc>
      </w:tr>
      <w:tr>
        <w:trPr/>
        <w:tc>
          <w:tcPr>
            <w:tcW w:w="2167" w:type="dxa"/>
            <w:tcBorders/>
            <w:vAlign w:val="center"/>
          </w:tcPr>
          <w:p>
            <w:pPr>
              <w:pStyle w:val="TableContents"/>
              <w:bidi w:val="0"/>
              <w:spacing w:before="0" w:after="283"/>
              <w:jc w:val="left"/>
              <w:rPr/>
            </w:pPr>
            <w:r>
              <w:rPr/>
              <w:t xml:space="preserve">J.D. Souther </w:t>
            </w:r>
          </w:p>
        </w:tc>
        <w:tc>
          <w:tcPr>
            <w:tcW w:w="1548" w:type="dxa"/>
            <w:tcBorders/>
            <w:vAlign w:val="center"/>
          </w:tcPr>
          <w:p>
            <w:pPr>
              <w:pStyle w:val="TableContents"/>
              <w:bidi w:val="0"/>
              <w:spacing w:before="0" w:after="283"/>
              <w:jc w:val="left"/>
              <w:rPr/>
            </w:pPr>
            <w:r>
              <w:rPr/>
              <w:t xml:space="preserve">Watty White </w:t>
            </w:r>
          </w:p>
        </w:tc>
        <w:tc>
          <w:tcPr>
            <w:tcW w:w="1097" w:type="dxa"/>
            <w:tcBorders/>
            <w:vAlign w:val="center"/>
          </w:tcPr>
          <w:p>
            <w:pPr>
              <w:pStyle w:val="TableContents"/>
              <w:bidi w:val="0"/>
              <w:spacing w:before="0" w:after="283"/>
              <w:jc w:val="left"/>
              <w:rPr/>
            </w:pPr>
            <w:r>
              <w:rPr/>
              <w:t xml:space="preserve">1.01 </w:t>
            </w:r>
          </w:p>
        </w:tc>
        <w:tc>
          <w:tcPr>
            <w:tcW w:w="1577" w:type="dxa"/>
            <w:tcBorders/>
            <w:vAlign w:val="center"/>
          </w:tcPr>
          <w:p>
            <w:pPr>
              <w:pStyle w:val="TableContents"/>
              <w:bidi w:val="0"/>
              <w:spacing w:before="0" w:after="283"/>
              <w:jc w:val="left"/>
              <w:rPr/>
            </w:pPr>
            <w:r>
              <w:rPr/>
              <w:t xml:space="preserve">5.10 </w:t>
            </w:r>
          </w:p>
        </w:tc>
        <w:tc>
          <w:tcPr>
            <w:tcW w:w="1075" w:type="dxa"/>
            <w:tcBorders/>
            <w:vAlign w:val="center"/>
          </w:tcPr>
          <w:p>
            <w:pPr>
              <w:pStyle w:val="TableContents"/>
              <w:bidi w:val="0"/>
              <w:spacing w:before="0" w:after="283"/>
              <w:jc w:val="left"/>
              <w:rPr/>
            </w:pPr>
            <w:r>
              <w:rPr/>
              <w:t xml:space="preserve">Toistuvat </w:t>
            </w:r>
          </w:p>
        </w:tc>
        <w:tc>
          <w:tcPr>
            <w:tcW w:w="1323" w:type="dxa"/>
            <w:tcBorders/>
            <w:vAlign w:val="center"/>
          </w:tcPr>
          <w:p>
            <w:pPr>
              <w:pStyle w:val="TableContents"/>
              <w:bidi w:val="0"/>
              <w:spacing w:before="0" w:after="283"/>
              <w:jc w:val="left"/>
              <w:rPr/>
            </w:pPr>
            <w:r>
              <w:rPr/>
              <w:t xml:space="preserve">Vieras </w:t>
            </w:r>
          </w:p>
        </w:tc>
        <w:tc>
          <w:tcPr>
            <w:tcW w:w="685" w:type="dxa"/>
            <w:tcBorders/>
            <w:vAlign w:val="center"/>
          </w:tcPr>
          <w:p>
            <w:pPr>
              <w:pStyle w:val="TableContents"/>
              <w:bidi w:val="0"/>
              <w:spacing w:before="0" w:after="283"/>
              <w:jc w:val="left"/>
              <w:rPr>
                <w:sz w:val="4"/>
                <w:szCs w:val="4"/>
              </w:rPr>
            </w:pPr>
            <w:r>
              <w:rPr>
                <w:sz w:val="4"/>
                <w:szCs w:val="4"/>
              </w:rPr>
            </w:r>
          </w:p>
        </w:tc>
        <w:tc>
          <w:tcPr>
            <w:tcW w:w="733"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Ed Amatrudo </w:t>
            </w:r>
          </w:p>
        </w:tc>
        <w:tc>
          <w:tcPr>
            <w:tcW w:w="1548" w:type="dxa"/>
            <w:tcBorders/>
            <w:vAlign w:val="center"/>
          </w:tcPr>
          <w:p>
            <w:pPr>
              <w:pStyle w:val="TableContents"/>
              <w:bidi w:val="0"/>
              <w:spacing w:before="0" w:after="283"/>
              <w:jc w:val="left"/>
              <w:rPr/>
            </w:pPr>
            <w:r>
              <w:rPr/>
              <w:t xml:space="preserve">Glenn Goodman </w:t>
            </w:r>
          </w:p>
        </w:tc>
        <w:tc>
          <w:tcPr>
            <w:tcW w:w="1097" w:type="dxa"/>
            <w:tcBorders/>
            <w:vAlign w:val="center"/>
          </w:tcPr>
          <w:p>
            <w:pPr>
              <w:pStyle w:val="TableContents"/>
              <w:bidi w:val="0"/>
              <w:spacing w:before="0" w:after="283"/>
              <w:jc w:val="left"/>
              <w:rPr/>
            </w:pPr>
            <w:r>
              <w:rPr/>
              <w:t xml:space="preserve">1.01 </w:t>
            </w:r>
          </w:p>
        </w:tc>
        <w:tc>
          <w:tcPr>
            <w:tcW w:w="1577" w:type="dxa"/>
            <w:tcBorders/>
            <w:vAlign w:val="center"/>
          </w:tcPr>
          <w:p>
            <w:pPr>
              <w:pStyle w:val="TableContents"/>
              <w:bidi w:val="0"/>
              <w:spacing w:before="0" w:after="283"/>
              <w:jc w:val="left"/>
              <w:rPr/>
            </w:pPr>
            <w:r>
              <w:rPr/>
              <w:t xml:space="preserve">6.16 Toistuva </w:t>
            </w:r>
          </w:p>
        </w:tc>
        <w:tc>
          <w:tcPr>
            <w:tcW w:w="3816" w:type="dxa"/>
            <w:gridSpan w:val="4"/>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David Alford </w:t>
            </w:r>
          </w:p>
        </w:tc>
        <w:tc>
          <w:tcPr>
            <w:tcW w:w="1548" w:type="dxa"/>
            <w:tcBorders/>
            <w:vAlign w:val="center"/>
          </w:tcPr>
          <w:p>
            <w:pPr>
              <w:pStyle w:val="TableContents"/>
              <w:bidi w:val="0"/>
              <w:spacing w:before="0" w:after="283"/>
              <w:jc w:val="left"/>
              <w:rPr/>
            </w:pPr>
            <w:r>
              <w:rPr/>
              <w:t xml:space="preserve">Bucky Dawes </w:t>
            </w:r>
          </w:p>
        </w:tc>
        <w:tc>
          <w:tcPr>
            <w:tcW w:w="1097" w:type="dxa"/>
            <w:tcBorders/>
            <w:vAlign w:val="center"/>
          </w:tcPr>
          <w:p>
            <w:pPr>
              <w:pStyle w:val="TableContents"/>
              <w:bidi w:val="0"/>
              <w:spacing w:before="0" w:after="283"/>
              <w:jc w:val="left"/>
              <w:rPr/>
            </w:pPr>
            <w:r>
              <w:rPr/>
              <w:t xml:space="preserve">1.01 </w:t>
            </w:r>
          </w:p>
        </w:tc>
        <w:tc>
          <w:tcPr>
            <w:tcW w:w="1577" w:type="dxa"/>
            <w:tcBorders/>
            <w:vAlign w:val="center"/>
          </w:tcPr>
          <w:p>
            <w:pPr>
              <w:pStyle w:val="TableContents"/>
              <w:bidi w:val="0"/>
              <w:spacing w:before="0" w:after="283"/>
              <w:jc w:val="left"/>
              <w:rPr/>
            </w:pPr>
            <w:r>
              <w:rPr/>
              <w:t xml:space="preserve">6.16 Toistuva </w:t>
            </w:r>
          </w:p>
        </w:tc>
        <w:tc>
          <w:tcPr>
            <w:tcW w:w="3816" w:type="dxa"/>
            <w:gridSpan w:val="4"/>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Kourtney Hansen </w:t>
            </w:r>
          </w:p>
        </w:tc>
        <w:tc>
          <w:tcPr>
            <w:tcW w:w="1548" w:type="dxa"/>
            <w:tcBorders/>
            <w:vAlign w:val="center"/>
          </w:tcPr>
          <w:p>
            <w:pPr>
              <w:pStyle w:val="TableContents"/>
              <w:bidi w:val="0"/>
              <w:spacing w:before="0" w:after="283"/>
              <w:jc w:val="left"/>
              <w:rPr/>
            </w:pPr>
            <w:r>
              <w:rPr/>
              <w:t xml:space="preserve">Emily </w:t>
            </w:r>
          </w:p>
        </w:tc>
        <w:tc>
          <w:tcPr>
            <w:tcW w:w="1097" w:type="dxa"/>
            <w:tcBorders/>
            <w:vAlign w:val="center"/>
          </w:tcPr>
          <w:p>
            <w:pPr>
              <w:pStyle w:val="TableContents"/>
              <w:bidi w:val="0"/>
              <w:spacing w:before="0" w:after="283"/>
              <w:jc w:val="left"/>
              <w:rPr/>
            </w:pPr>
            <w:r>
              <w:rPr/>
              <w:t xml:space="preserve">1.01 </w:t>
            </w:r>
          </w:p>
        </w:tc>
        <w:tc>
          <w:tcPr>
            <w:tcW w:w="1577" w:type="dxa"/>
            <w:tcBorders/>
            <w:vAlign w:val="center"/>
          </w:tcPr>
          <w:p>
            <w:pPr>
              <w:pStyle w:val="TableContents"/>
              <w:bidi w:val="0"/>
              <w:spacing w:before="0" w:after="283"/>
              <w:jc w:val="left"/>
              <w:rPr/>
            </w:pPr>
            <w:r>
              <w:rPr/>
              <w:t xml:space="preserve">6.16 Toistuva </w:t>
            </w:r>
          </w:p>
        </w:tc>
        <w:tc>
          <w:tcPr>
            <w:tcW w:w="3816" w:type="dxa"/>
            <w:gridSpan w:val="4"/>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Melvin Kearney </w:t>
            </w:r>
          </w:p>
        </w:tc>
        <w:tc>
          <w:tcPr>
            <w:tcW w:w="1548" w:type="dxa"/>
            <w:tcBorders/>
            <w:vAlign w:val="center"/>
          </w:tcPr>
          <w:p>
            <w:pPr>
              <w:pStyle w:val="TableContents"/>
              <w:bidi w:val="0"/>
              <w:spacing w:before="0" w:after="283"/>
              <w:jc w:val="left"/>
              <w:rPr/>
            </w:pPr>
            <w:r>
              <w:rPr/>
              <w:t xml:space="preserve">Bo </w:t>
            </w:r>
          </w:p>
        </w:tc>
        <w:tc>
          <w:tcPr>
            <w:tcW w:w="1097" w:type="dxa"/>
            <w:tcBorders/>
            <w:vAlign w:val="center"/>
          </w:tcPr>
          <w:p>
            <w:pPr>
              <w:pStyle w:val="TableContents"/>
              <w:bidi w:val="0"/>
              <w:spacing w:before="0" w:after="283"/>
              <w:jc w:val="left"/>
              <w:rPr/>
            </w:pPr>
            <w:r>
              <w:rPr/>
              <w:t xml:space="preserve">1.01 </w:t>
            </w:r>
          </w:p>
        </w:tc>
        <w:tc>
          <w:tcPr>
            <w:tcW w:w="1577" w:type="dxa"/>
            <w:tcBorders/>
            <w:vAlign w:val="center"/>
          </w:tcPr>
          <w:p>
            <w:pPr>
              <w:pStyle w:val="TableContents"/>
              <w:bidi w:val="0"/>
              <w:spacing w:before="0" w:after="283"/>
              <w:jc w:val="left"/>
              <w:rPr/>
            </w:pPr>
            <w:r>
              <w:rPr/>
              <w:t xml:space="preserve">6.16 Toistuva vieras </w:t>
            </w:r>
          </w:p>
        </w:tc>
        <w:tc>
          <w:tcPr>
            <w:tcW w:w="3816" w:type="dxa"/>
            <w:gridSpan w:val="4"/>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J. Karen Thomas </w:t>
            </w:r>
          </w:p>
        </w:tc>
        <w:tc>
          <w:tcPr>
            <w:tcW w:w="1548" w:type="dxa"/>
            <w:tcBorders/>
            <w:vAlign w:val="center"/>
          </w:tcPr>
          <w:p>
            <w:pPr>
              <w:pStyle w:val="TableContents"/>
              <w:bidi w:val="0"/>
              <w:spacing w:before="0" w:after="283"/>
              <w:jc w:val="left"/>
              <w:rPr/>
            </w:pPr>
            <w:r>
              <w:rPr/>
              <w:t xml:space="preserve">Audrey Carlisle </w:t>
            </w:r>
          </w:p>
        </w:tc>
        <w:tc>
          <w:tcPr>
            <w:tcW w:w="1097" w:type="dxa"/>
            <w:tcBorders/>
            <w:vAlign w:val="center"/>
          </w:tcPr>
          <w:p>
            <w:pPr>
              <w:pStyle w:val="TableContents"/>
              <w:bidi w:val="0"/>
              <w:spacing w:before="0" w:after="283"/>
              <w:jc w:val="left"/>
              <w:rPr/>
            </w:pPr>
            <w:r>
              <w:rPr/>
              <w:t xml:space="preserve">1.01 </w:t>
            </w:r>
          </w:p>
        </w:tc>
        <w:tc>
          <w:tcPr>
            <w:tcW w:w="1577" w:type="dxa"/>
            <w:tcBorders/>
            <w:vAlign w:val="center"/>
          </w:tcPr>
          <w:p>
            <w:pPr>
              <w:pStyle w:val="TableContents"/>
              <w:bidi w:val="0"/>
              <w:spacing w:before="0" w:after="283"/>
              <w:jc w:val="left"/>
              <w:rPr/>
            </w:pPr>
            <w:r>
              <w:rPr/>
              <w:t xml:space="preserve">1.19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Kimberly Williams-Paisley </w:t>
            </w:r>
          </w:p>
        </w:tc>
        <w:tc>
          <w:tcPr>
            <w:tcW w:w="1548" w:type="dxa"/>
            <w:tcBorders/>
            <w:vAlign w:val="center"/>
          </w:tcPr>
          <w:p>
            <w:pPr>
              <w:pStyle w:val="TableContents"/>
              <w:bidi w:val="0"/>
              <w:spacing w:before="0" w:after="283"/>
              <w:jc w:val="left"/>
              <w:rPr/>
            </w:pPr>
            <w:r>
              <w:rPr/>
              <w:t xml:space="preserve">Peggy Kenter </w:t>
            </w:r>
          </w:p>
        </w:tc>
        <w:tc>
          <w:tcPr>
            <w:tcW w:w="1097" w:type="dxa"/>
            <w:tcBorders/>
            <w:vAlign w:val="center"/>
          </w:tcPr>
          <w:p>
            <w:pPr>
              <w:pStyle w:val="TableContents"/>
              <w:bidi w:val="0"/>
              <w:spacing w:before="0" w:after="283"/>
              <w:jc w:val="left"/>
              <w:rPr/>
            </w:pPr>
            <w:r>
              <w:rPr/>
              <w:t xml:space="preserve">1.04 </w:t>
            </w:r>
          </w:p>
        </w:tc>
        <w:tc>
          <w:tcPr>
            <w:tcW w:w="1577" w:type="dxa"/>
            <w:tcBorders/>
            <w:vAlign w:val="center"/>
          </w:tcPr>
          <w:p>
            <w:pPr>
              <w:pStyle w:val="TableContents"/>
              <w:bidi w:val="0"/>
              <w:spacing w:before="0" w:after="283"/>
              <w:jc w:val="left"/>
              <w:rPr/>
            </w:pPr>
            <w:r>
              <w:rPr/>
              <w:t xml:space="preserve">2.10 Toistuva </w:t>
            </w:r>
          </w:p>
        </w:tc>
        <w:tc>
          <w:tcPr>
            <w:tcW w:w="3816" w:type="dxa"/>
            <w:gridSpan w:val="4"/>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Michiel Huisman </w:t>
            </w:r>
          </w:p>
        </w:tc>
        <w:tc>
          <w:tcPr>
            <w:tcW w:w="1548" w:type="dxa"/>
            <w:tcBorders/>
            <w:vAlign w:val="center"/>
          </w:tcPr>
          <w:p>
            <w:pPr>
              <w:pStyle w:val="TableContents"/>
              <w:bidi w:val="0"/>
              <w:spacing w:before="0" w:after="283"/>
              <w:jc w:val="left"/>
              <w:rPr/>
            </w:pPr>
            <w:r>
              <w:rPr/>
              <w:t xml:space="preserve">Liam McGuinnis </w:t>
            </w:r>
          </w:p>
        </w:tc>
        <w:tc>
          <w:tcPr>
            <w:tcW w:w="1097" w:type="dxa"/>
            <w:tcBorders/>
            <w:vAlign w:val="center"/>
          </w:tcPr>
          <w:p>
            <w:pPr>
              <w:pStyle w:val="TableContents"/>
              <w:bidi w:val="0"/>
              <w:spacing w:before="0" w:after="283"/>
              <w:jc w:val="left"/>
              <w:rPr/>
            </w:pPr>
            <w:r>
              <w:rPr/>
              <w:t xml:space="preserve">1.06 </w:t>
            </w:r>
          </w:p>
        </w:tc>
        <w:tc>
          <w:tcPr>
            <w:tcW w:w="1577" w:type="dxa"/>
            <w:tcBorders/>
            <w:vAlign w:val="center"/>
          </w:tcPr>
          <w:p>
            <w:pPr>
              <w:pStyle w:val="TableContents"/>
              <w:bidi w:val="0"/>
              <w:spacing w:before="0" w:after="283"/>
              <w:jc w:val="left"/>
              <w:rPr/>
            </w:pPr>
            <w:r>
              <w:rPr/>
              <w:t xml:space="preserve">2.16 Toistuva </w:t>
            </w:r>
          </w:p>
        </w:tc>
        <w:tc>
          <w:tcPr>
            <w:tcW w:w="3816" w:type="dxa"/>
            <w:gridSpan w:val="4"/>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Rya Kihlstedt </w:t>
            </w:r>
          </w:p>
        </w:tc>
        <w:tc>
          <w:tcPr>
            <w:tcW w:w="1548" w:type="dxa"/>
            <w:tcBorders/>
            <w:vAlign w:val="center"/>
          </w:tcPr>
          <w:p>
            <w:pPr>
              <w:pStyle w:val="TableContents"/>
              <w:bidi w:val="0"/>
              <w:spacing w:before="0" w:after="283"/>
              <w:jc w:val="left"/>
              <w:rPr/>
            </w:pPr>
            <w:r>
              <w:rPr/>
              <w:t xml:space="preserve">Marilyn Rhodes </w:t>
            </w:r>
          </w:p>
        </w:tc>
        <w:tc>
          <w:tcPr>
            <w:tcW w:w="1097" w:type="dxa"/>
            <w:tcBorders/>
            <w:vAlign w:val="center"/>
          </w:tcPr>
          <w:p>
            <w:pPr>
              <w:pStyle w:val="TableContents"/>
              <w:bidi w:val="0"/>
              <w:spacing w:before="0" w:after="283"/>
              <w:jc w:val="left"/>
              <w:rPr/>
            </w:pPr>
            <w:r>
              <w:rPr/>
              <w:t xml:space="preserve">1.06 </w:t>
            </w:r>
          </w:p>
        </w:tc>
        <w:tc>
          <w:tcPr>
            <w:tcW w:w="1577" w:type="dxa"/>
            <w:tcBorders/>
            <w:vAlign w:val="center"/>
          </w:tcPr>
          <w:p>
            <w:pPr>
              <w:pStyle w:val="TableContents"/>
              <w:bidi w:val="0"/>
              <w:spacing w:before="0" w:after="283"/>
              <w:jc w:val="left"/>
              <w:rPr/>
            </w:pPr>
            <w:r>
              <w:rPr/>
              <w:t xml:space="preserve">1.16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Chloe Bennet </w:t>
            </w:r>
          </w:p>
        </w:tc>
        <w:tc>
          <w:tcPr>
            <w:tcW w:w="1548" w:type="dxa"/>
            <w:tcBorders/>
            <w:vAlign w:val="center"/>
          </w:tcPr>
          <w:p>
            <w:pPr>
              <w:pStyle w:val="TableContents"/>
              <w:bidi w:val="0"/>
              <w:spacing w:before="0" w:after="283"/>
              <w:jc w:val="left"/>
              <w:rPr/>
            </w:pPr>
            <w:r>
              <w:rPr/>
              <w:t xml:space="preserve">Hailey </w:t>
            </w:r>
          </w:p>
        </w:tc>
        <w:tc>
          <w:tcPr>
            <w:tcW w:w="1097" w:type="dxa"/>
            <w:tcBorders/>
            <w:vAlign w:val="center"/>
          </w:tcPr>
          <w:p>
            <w:pPr>
              <w:pStyle w:val="TableContents"/>
              <w:bidi w:val="0"/>
              <w:spacing w:before="0" w:after="283"/>
              <w:jc w:val="left"/>
              <w:rPr/>
            </w:pPr>
            <w:r>
              <w:rPr/>
              <w:t xml:space="preserve">1.04 </w:t>
            </w:r>
          </w:p>
        </w:tc>
        <w:tc>
          <w:tcPr>
            <w:tcW w:w="1577" w:type="dxa"/>
            <w:tcBorders/>
            <w:vAlign w:val="center"/>
          </w:tcPr>
          <w:p>
            <w:pPr>
              <w:pStyle w:val="TableContents"/>
              <w:bidi w:val="0"/>
              <w:spacing w:before="0" w:after="283"/>
              <w:jc w:val="left"/>
              <w:rPr/>
            </w:pPr>
            <w:r>
              <w:rPr/>
              <w:t xml:space="preserve">1.16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Tilky Jones </w:t>
            </w:r>
          </w:p>
        </w:tc>
        <w:tc>
          <w:tcPr>
            <w:tcW w:w="1548" w:type="dxa"/>
            <w:tcBorders/>
            <w:vAlign w:val="center"/>
          </w:tcPr>
          <w:p>
            <w:pPr>
              <w:pStyle w:val="TableContents"/>
              <w:bidi w:val="0"/>
              <w:spacing w:before="0" w:after="283"/>
              <w:jc w:val="left"/>
              <w:rPr/>
            </w:pPr>
            <w:r>
              <w:rPr/>
              <w:t xml:space="preserve">Sean Butler </w:t>
            </w:r>
          </w:p>
        </w:tc>
        <w:tc>
          <w:tcPr>
            <w:tcW w:w="1097" w:type="dxa"/>
            <w:tcBorders/>
            <w:vAlign w:val="center"/>
          </w:tcPr>
          <w:p>
            <w:pPr>
              <w:pStyle w:val="TableContents"/>
              <w:bidi w:val="0"/>
              <w:spacing w:before="0" w:after="283"/>
              <w:jc w:val="left"/>
              <w:rPr/>
            </w:pPr>
            <w:r>
              <w:rPr/>
              <w:t xml:space="preserve">1.05 </w:t>
            </w:r>
          </w:p>
        </w:tc>
        <w:tc>
          <w:tcPr>
            <w:tcW w:w="1577" w:type="dxa"/>
            <w:tcBorders/>
            <w:vAlign w:val="center"/>
          </w:tcPr>
          <w:p>
            <w:pPr>
              <w:pStyle w:val="TableContents"/>
              <w:bidi w:val="0"/>
              <w:spacing w:before="0" w:after="283"/>
              <w:jc w:val="left"/>
              <w:rPr/>
            </w:pPr>
            <w:r>
              <w:rPr/>
              <w:t xml:space="preserve">1.10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Wyclef Jean </w:t>
            </w:r>
          </w:p>
        </w:tc>
        <w:tc>
          <w:tcPr>
            <w:tcW w:w="1548" w:type="dxa"/>
            <w:tcBorders/>
            <w:vAlign w:val="center"/>
          </w:tcPr>
          <w:p>
            <w:pPr>
              <w:pStyle w:val="TableContents"/>
              <w:bidi w:val="0"/>
              <w:spacing w:before="0" w:after="283"/>
              <w:jc w:val="left"/>
              <w:rPr/>
            </w:pPr>
            <w:r>
              <w:rPr/>
              <w:t xml:space="preserve">Dominic King </w:t>
            </w:r>
          </w:p>
        </w:tc>
        <w:tc>
          <w:tcPr>
            <w:tcW w:w="1097" w:type="dxa"/>
            <w:tcBorders/>
            <w:vAlign w:val="center"/>
          </w:tcPr>
          <w:p>
            <w:pPr>
              <w:pStyle w:val="TableContents"/>
              <w:bidi w:val="0"/>
              <w:spacing w:before="0" w:after="283"/>
              <w:jc w:val="left"/>
              <w:rPr/>
            </w:pPr>
            <w:r>
              <w:rPr/>
              <w:t xml:space="preserve">1.07 </w:t>
            </w:r>
          </w:p>
        </w:tc>
        <w:tc>
          <w:tcPr>
            <w:tcW w:w="1577" w:type="dxa"/>
            <w:tcBorders/>
            <w:vAlign w:val="center"/>
          </w:tcPr>
          <w:p>
            <w:pPr>
              <w:pStyle w:val="TableContents"/>
              <w:bidi w:val="0"/>
              <w:spacing w:before="0" w:after="283"/>
              <w:jc w:val="left"/>
              <w:rPr/>
            </w:pPr>
            <w:r>
              <w:rPr/>
              <w:t xml:space="preserve">1.15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Jay Hernandez </w:t>
            </w:r>
          </w:p>
        </w:tc>
        <w:tc>
          <w:tcPr>
            <w:tcW w:w="1548" w:type="dxa"/>
            <w:tcBorders/>
            <w:vAlign w:val="center"/>
          </w:tcPr>
          <w:p>
            <w:pPr>
              <w:pStyle w:val="TableContents"/>
              <w:bidi w:val="0"/>
              <w:spacing w:before="0" w:after="283"/>
              <w:jc w:val="left"/>
              <w:rPr/>
            </w:pPr>
            <w:r>
              <w:rPr/>
              <w:t xml:space="preserve">Dante Rivas </w:t>
            </w:r>
          </w:p>
        </w:tc>
        <w:tc>
          <w:tcPr>
            <w:tcW w:w="1097" w:type="dxa"/>
            <w:tcBorders/>
            <w:vAlign w:val="center"/>
          </w:tcPr>
          <w:p>
            <w:pPr>
              <w:pStyle w:val="TableContents"/>
              <w:bidi w:val="0"/>
              <w:spacing w:before="0" w:after="283"/>
              <w:jc w:val="left"/>
              <w:rPr/>
            </w:pPr>
            <w:r>
              <w:rPr/>
              <w:t xml:space="preserve">1.14 </w:t>
            </w:r>
          </w:p>
        </w:tc>
        <w:tc>
          <w:tcPr>
            <w:tcW w:w="1577" w:type="dxa"/>
            <w:tcBorders/>
            <w:vAlign w:val="center"/>
          </w:tcPr>
          <w:p>
            <w:pPr>
              <w:pStyle w:val="TableContents"/>
              <w:bidi w:val="0"/>
              <w:spacing w:before="0" w:after="283"/>
              <w:jc w:val="left"/>
              <w:rPr/>
            </w:pPr>
            <w:r>
              <w:rPr/>
              <w:t xml:space="preserve">1.20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Susan Misner </w:t>
            </w:r>
          </w:p>
        </w:tc>
        <w:tc>
          <w:tcPr>
            <w:tcW w:w="1548" w:type="dxa"/>
            <w:tcBorders/>
            <w:vAlign w:val="center"/>
          </w:tcPr>
          <w:p>
            <w:pPr>
              <w:pStyle w:val="TableContents"/>
              <w:bidi w:val="0"/>
              <w:spacing w:before="0" w:after="283"/>
              <w:jc w:val="left"/>
              <w:rPr/>
            </w:pPr>
            <w:r>
              <w:rPr/>
              <w:t xml:space="preserve">Stacy </w:t>
            </w:r>
          </w:p>
        </w:tc>
        <w:tc>
          <w:tcPr>
            <w:tcW w:w="1097" w:type="dxa"/>
            <w:tcBorders/>
            <w:vAlign w:val="center"/>
          </w:tcPr>
          <w:p>
            <w:pPr>
              <w:pStyle w:val="TableContents"/>
              <w:bidi w:val="0"/>
              <w:spacing w:before="0" w:after="283"/>
              <w:jc w:val="left"/>
              <w:rPr/>
            </w:pPr>
            <w:r>
              <w:rPr/>
              <w:t xml:space="preserve">1.15 </w:t>
            </w:r>
          </w:p>
        </w:tc>
        <w:tc>
          <w:tcPr>
            <w:tcW w:w="1577" w:type="dxa"/>
            <w:tcBorders/>
            <w:vAlign w:val="center"/>
          </w:tcPr>
          <w:p>
            <w:pPr>
              <w:pStyle w:val="TableContents"/>
              <w:bidi w:val="0"/>
              <w:spacing w:before="0" w:after="283"/>
              <w:jc w:val="left"/>
              <w:rPr/>
            </w:pPr>
            <w:r>
              <w:rPr/>
              <w:t xml:space="preserve">1.19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Derek Krantz </w:t>
            </w:r>
          </w:p>
        </w:tc>
        <w:tc>
          <w:tcPr>
            <w:tcW w:w="1548" w:type="dxa"/>
            <w:tcBorders/>
            <w:vAlign w:val="center"/>
          </w:tcPr>
          <w:p>
            <w:pPr>
              <w:pStyle w:val="TableContents"/>
              <w:bidi w:val="0"/>
              <w:spacing w:before="0" w:after="283"/>
              <w:jc w:val="left"/>
              <w:rPr/>
            </w:pPr>
            <w:r>
              <w:rPr/>
              <w:t xml:space="preserve">Brent McKinney </w:t>
            </w:r>
          </w:p>
        </w:tc>
        <w:tc>
          <w:tcPr>
            <w:tcW w:w="1097" w:type="dxa"/>
            <w:tcBorders/>
            <w:vAlign w:val="center"/>
          </w:tcPr>
          <w:p>
            <w:pPr>
              <w:pStyle w:val="TableContents"/>
              <w:bidi w:val="0"/>
              <w:spacing w:before="0" w:after="283"/>
              <w:jc w:val="left"/>
              <w:rPr/>
            </w:pPr>
            <w:r>
              <w:rPr/>
              <w:t xml:space="preserve">1.21 </w:t>
            </w:r>
          </w:p>
        </w:tc>
        <w:tc>
          <w:tcPr>
            <w:tcW w:w="1577" w:type="dxa"/>
            <w:tcBorders/>
            <w:vAlign w:val="center"/>
          </w:tcPr>
          <w:p>
            <w:pPr>
              <w:pStyle w:val="TableContents"/>
              <w:bidi w:val="0"/>
              <w:spacing w:before="0" w:after="283"/>
              <w:jc w:val="left"/>
              <w:rPr/>
            </w:pPr>
            <w:r>
              <w:rPr/>
              <w:t xml:space="preserve">2.17 </w:t>
            </w:r>
          </w:p>
        </w:tc>
        <w:tc>
          <w:tcPr>
            <w:tcW w:w="1075" w:type="dxa"/>
            <w:tcBorders/>
            <w:vAlign w:val="center"/>
          </w:tcPr>
          <w:p>
            <w:pPr>
              <w:pStyle w:val="TableContents"/>
              <w:bidi w:val="0"/>
              <w:spacing w:before="0" w:after="283"/>
              <w:jc w:val="left"/>
              <w:rPr/>
            </w:pPr>
            <w:r>
              <w:rPr/>
              <w:t xml:space="preserve">Vieras </w:t>
            </w:r>
          </w:p>
        </w:tc>
        <w:tc>
          <w:tcPr>
            <w:tcW w:w="1323" w:type="dxa"/>
            <w:tcBorders/>
            <w:vAlign w:val="center"/>
          </w:tcPr>
          <w:p>
            <w:pPr>
              <w:pStyle w:val="TableContents"/>
              <w:bidi w:val="0"/>
              <w:spacing w:before="0" w:after="283"/>
              <w:jc w:val="left"/>
              <w:rPr/>
            </w:pPr>
            <w:r>
              <w:rPr/>
              <w:t xml:space="preserve">Toistuvat </w:t>
            </w:r>
          </w:p>
        </w:tc>
        <w:tc>
          <w:tcPr>
            <w:tcW w:w="1418" w:type="dxa"/>
            <w:gridSpan w:val="2"/>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Christina Chang </w:t>
            </w:r>
          </w:p>
        </w:tc>
        <w:tc>
          <w:tcPr>
            <w:tcW w:w="1548" w:type="dxa"/>
            <w:tcBorders/>
            <w:vAlign w:val="center"/>
          </w:tcPr>
          <w:p>
            <w:pPr>
              <w:pStyle w:val="TableContents"/>
              <w:bidi w:val="0"/>
              <w:spacing w:before="0" w:after="283"/>
              <w:jc w:val="left"/>
              <w:rPr/>
            </w:pPr>
            <w:r>
              <w:rPr/>
              <w:t xml:space="preserve">Megan Vannoy </w:t>
            </w:r>
          </w:p>
        </w:tc>
        <w:tc>
          <w:tcPr>
            <w:tcW w:w="1097" w:type="dxa"/>
            <w:tcBorders/>
            <w:vAlign w:val="center"/>
          </w:tcPr>
          <w:p>
            <w:pPr>
              <w:pStyle w:val="TableContents"/>
              <w:bidi w:val="0"/>
              <w:spacing w:before="0" w:after="283"/>
              <w:jc w:val="left"/>
              <w:rPr/>
            </w:pPr>
            <w:r>
              <w:rPr/>
              <w:t xml:space="preserve">2.01 </w:t>
            </w:r>
          </w:p>
        </w:tc>
        <w:tc>
          <w:tcPr>
            <w:tcW w:w="1577" w:type="dxa"/>
            <w:tcBorders/>
            <w:vAlign w:val="center"/>
          </w:tcPr>
          <w:p>
            <w:pPr>
              <w:pStyle w:val="TableContents"/>
              <w:bidi w:val="0"/>
              <w:spacing w:before="0" w:after="283"/>
              <w:jc w:val="left"/>
              <w:rPr/>
            </w:pPr>
            <w:r>
              <w:rPr/>
              <w:t xml:space="preserve">2.18 </w:t>
            </w:r>
          </w:p>
        </w:tc>
        <w:tc>
          <w:tcPr>
            <w:tcW w:w="1075"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Toistuvat </w:t>
            </w:r>
          </w:p>
        </w:tc>
        <w:tc>
          <w:tcPr>
            <w:tcW w:w="1418" w:type="dxa"/>
            <w:gridSpan w:val="2"/>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Chaley Rose </w:t>
            </w:r>
          </w:p>
        </w:tc>
        <w:tc>
          <w:tcPr>
            <w:tcW w:w="1548" w:type="dxa"/>
            <w:tcBorders/>
            <w:vAlign w:val="center"/>
          </w:tcPr>
          <w:p>
            <w:pPr>
              <w:pStyle w:val="TableContents"/>
              <w:bidi w:val="0"/>
              <w:spacing w:before="0" w:after="283"/>
              <w:jc w:val="left"/>
              <w:rPr/>
            </w:pPr>
            <w:r>
              <w:rPr/>
              <w:t xml:space="preserve">Zoey Dalton </w:t>
            </w:r>
          </w:p>
        </w:tc>
        <w:tc>
          <w:tcPr>
            <w:tcW w:w="1097" w:type="dxa"/>
            <w:tcBorders/>
            <w:vAlign w:val="center"/>
          </w:tcPr>
          <w:p>
            <w:pPr>
              <w:pStyle w:val="TableContents"/>
              <w:bidi w:val="0"/>
              <w:spacing w:before="0" w:after="283"/>
              <w:jc w:val="left"/>
              <w:rPr/>
            </w:pPr>
            <w:r>
              <w:rPr/>
              <w:t xml:space="preserve">2.01 </w:t>
            </w:r>
          </w:p>
        </w:tc>
        <w:tc>
          <w:tcPr>
            <w:tcW w:w="1577" w:type="dxa"/>
            <w:tcBorders/>
            <w:vAlign w:val="center"/>
          </w:tcPr>
          <w:p>
            <w:pPr>
              <w:pStyle w:val="TableContents"/>
              <w:bidi w:val="0"/>
              <w:spacing w:before="0" w:after="283"/>
              <w:jc w:val="left"/>
              <w:rPr/>
            </w:pPr>
            <w:r>
              <w:rPr/>
              <w:t xml:space="preserve">4.04 </w:t>
            </w:r>
          </w:p>
        </w:tc>
        <w:tc>
          <w:tcPr>
            <w:tcW w:w="1075" w:type="dxa"/>
            <w:tcBorders/>
            <w:vAlign w:val="center"/>
          </w:tcPr>
          <w:p>
            <w:pPr>
              <w:pStyle w:val="TableContents"/>
              <w:bidi w:val="0"/>
              <w:spacing w:before="0" w:after="283"/>
              <w:jc w:val="left"/>
              <w:rPr>
                <w:sz w:val="4"/>
                <w:szCs w:val="4"/>
              </w:rPr>
            </w:pPr>
            <w:r>
              <w:rPr>
                <w:sz w:val="4"/>
                <w:szCs w:val="4"/>
              </w:rPr>
              <w:t xml:space="preserve">Toistuvat </w:t>
            </w:r>
          </w:p>
        </w:tc>
        <w:tc>
          <w:tcPr>
            <w:tcW w:w="1323" w:type="dxa"/>
            <w:tcBorders/>
            <w:vAlign w:val="center"/>
          </w:tcPr>
          <w:p>
            <w:pPr>
              <w:pStyle w:val="TableContents"/>
              <w:bidi w:val="0"/>
              <w:spacing w:before="0" w:after="283"/>
              <w:jc w:val="left"/>
              <w:rPr/>
            </w:pPr>
            <w:r>
              <w:rPr/>
              <w:t xml:space="preserve">Vieras </w:t>
            </w:r>
          </w:p>
        </w:tc>
        <w:tc>
          <w:tcPr>
            <w:tcW w:w="1418" w:type="dxa"/>
            <w:gridSpan w:val="2"/>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Charlie Bewley </w:t>
            </w:r>
          </w:p>
        </w:tc>
        <w:tc>
          <w:tcPr>
            <w:tcW w:w="1548" w:type="dxa"/>
            <w:tcBorders/>
            <w:vAlign w:val="center"/>
          </w:tcPr>
          <w:p>
            <w:pPr>
              <w:pStyle w:val="TableContents"/>
              <w:bidi w:val="0"/>
              <w:spacing w:before="0" w:after="283"/>
              <w:jc w:val="left"/>
              <w:rPr/>
            </w:pPr>
            <w:r>
              <w:rPr/>
              <w:t xml:space="preserve">Charles Wentworth </w:t>
            </w:r>
          </w:p>
        </w:tc>
        <w:tc>
          <w:tcPr>
            <w:tcW w:w="1097" w:type="dxa"/>
            <w:tcBorders/>
            <w:vAlign w:val="center"/>
          </w:tcPr>
          <w:p>
            <w:pPr>
              <w:pStyle w:val="TableContents"/>
              <w:bidi w:val="0"/>
              <w:spacing w:before="0" w:after="283"/>
              <w:jc w:val="left"/>
              <w:rPr/>
            </w:pPr>
            <w:r>
              <w:rPr/>
              <w:t xml:space="preserve">2.03 </w:t>
            </w:r>
          </w:p>
        </w:tc>
        <w:tc>
          <w:tcPr>
            <w:tcW w:w="1577" w:type="dxa"/>
            <w:tcBorders/>
            <w:vAlign w:val="center"/>
          </w:tcPr>
          <w:p>
            <w:pPr>
              <w:pStyle w:val="TableContents"/>
              <w:bidi w:val="0"/>
              <w:spacing w:before="0" w:after="283"/>
              <w:jc w:val="left"/>
              <w:rPr/>
            </w:pPr>
            <w:r>
              <w:rPr/>
              <w:t xml:space="preserve">2.19 </w:t>
            </w:r>
          </w:p>
        </w:tc>
        <w:tc>
          <w:tcPr>
            <w:tcW w:w="1075"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Toistuvat </w:t>
            </w:r>
          </w:p>
        </w:tc>
        <w:tc>
          <w:tcPr>
            <w:tcW w:w="1418" w:type="dxa"/>
            <w:gridSpan w:val="2"/>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Keean Johnson </w:t>
            </w:r>
          </w:p>
        </w:tc>
        <w:tc>
          <w:tcPr>
            <w:tcW w:w="1548" w:type="dxa"/>
            <w:tcBorders/>
            <w:vAlign w:val="center"/>
          </w:tcPr>
          <w:p>
            <w:pPr>
              <w:pStyle w:val="TableContents"/>
              <w:bidi w:val="0"/>
              <w:spacing w:before="0" w:after="283"/>
              <w:jc w:val="left"/>
              <w:rPr/>
            </w:pPr>
            <w:r>
              <w:rPr/>
              <w:t xml:space="preserve">Colt Wheeler </w:t>
            </w:r>
          </w:p>
        </w:tc>
        <w:tc>
          <w:tcPr>
            <w:tcW w:w="1097" w:type="dxa"/>
            <w:tcBorders/>
            <w:vAlign w:val="center"/>
          </w:tcPr>
          <w:p>
            <w:pPr>
              <w:pStyle w:val="TableContents"/>
              <w:bidi w:val="0"/>
              <w:spacing w:before="0" w:after="283"/>
              <w:jc w:val="left"/>
              <w:rPr/>
            </w:pPr>
            <w:r>
              <w:rPr/>
              <w:t xml:space="preserve">2.18 </w:t>
            </w:r>
          </w:p>
        </w:tc>
        <w:tc>
          <w:tcPr>
            <w:tcW w:w="1577" w:type="dxa"/>
            <w:tcBorders/>
            <w:vAlign w:val="center"/>
          </w:tcPr>
          <w:p>
            <w:pPr>
              <w:pStyle w:val="TableContents"/>
              <w:bidi w:val="0"/>
              <w:spacing w:before="0" w:after="283"/>
              <w:jc w:val="left"/>
              <w:rPr/>
            </w:pPr>
            <w:r>
              <w:rPr/>
              <w:t xml:space="preserve">6.16 </w:t>
            </w:r>
          </w:p>
        </w:tc>
        <w:tc>
          <w:tcPr>
            <w:tcW w:w="1075"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Vieras Toistuva </w:t>
            </w:r>
          </w:p>
        </w:tc>
        <w:tc>
          <w:tcPr>
            <w:tcW w:w="685" w:type="dxa"/>
            <w:tcBorders/>
            <w:vAlign w:val="center"/>
          </w:tcPr>
          <w:p>
            <w:pPr>
              <w:pStyle w:val="TableContents"/>
              <w:bidi w:val="0"/>
              <w:spacing w:before="0" w:after="283"/>
              <w:jc w:val="left"/>
              <w:rPr>
                <w:sz w:val="4"/>
                <w:szCs w:val="4"/>
              </w:rPr>
            </w:pPr>
            <w:r>
              <w:rPr>
                <w:sz w:val="4"/>
                <w:szCs w:val="4"/>
              </w:rPr>
            </w:r>
          </w:p>
        </w:tc>
        <w:tc>
          <w:tcPr>
            <w:tcW w:w="733" w:type="dxa"/>
            <w:tcBorders/>
            <w:vAlign w:val="center"/>
          </w:tcPr>
          <w:p>
            <w:pPr>
              <w:pStyle w:val="TableContents"/>
              <w:bidi w:val="0"/>
              <w:spacing w:before="0" w:after="283"/>
              <w:jc w:val="left"/>
              <w:rPr/>
            </w:pPr>
            <w:r>
              <w:rPr/>
              <w:t xml:space="preserve">Vieras </w:t>
            </w:r>
          </w:p>
        </w:tc>
      </w:tr>
      <w:tr>
        <w:trPr/>
        <w:tc>
          <w:tcPr>
            <w:tcW w:w="2167" w:type="dxa"/>
            <w:tcBorders/>
            <w:vAlign w:val="center"/>
          </w:tcPr>
          <w:p>
            <w:pPr>
              <w:pStyle w:val="TableContents"/>
              <w:bidi w:val="0"/>
              <w:spacing w:before="0" w:after="283"/>
              <w:jc w:val="left"/>
              <w:rPr/>
            </w:pPr>
            <w:r>
              <w:rPr/>
              <w:t xml:space="preserve">Laura Benanti </w:t>
            </w:r>
          </w:p>
        </w:tc>
        <w:tc>
          <w:tcPr>
            <w:tcW w:w="1548" w:type="dxa"/>
            <w:tcBorders/>
            <w:vAlign w:val="center"/>
          </w:tcPr>
          <w:p>
            <w:pPr>
              <w:pStyle w:val="TableContents"/>
              <w:bidi w:val="0"/>
              <w:spacing w:before="0" w:after="283"/>
              <w:jc w:val="left"/>
              <w:rPr/>
            </w:pPr>
            <w:r>
              <w:rPr/>
              <w:t xml:space="preserve">Sadie Stone </w:t>
            </w:r>
          </w:p>
        </w:tc>
        <w:tc>
          <w:tcPr>
            <w:tcW w:w="1097" w:type="dxa"/>
            <w:tcBorders/>
            <w:vAlign w:val="center"/>
          </w:tcPr>
          <w:p>
            <w:pPr>
              <w:pStyle w:val="TableContents"/>
              <w:bidi w:val="0"/>
              <w:spacing w:before="0" w:after="283"/>
              <w:jc w:val="left"/>
              <w:rPr/>
            </w:pPr>
            <w:r>
              <w:rPr/>
              <w:t xml:space="preserve">3.02 </w:t>
            </w:r>
          </w:p>
        </w:tc>
        <w:tc>
          <w:tcPr>
            <w:tcW w:w="1577" w:type="dxa"/>
            <w:tcBorders/>
            <w:vAlign w:val="center"/>
          </w:tcPr>
          <w:p>
            <w:pPr>
              <w:pStyle w:val="TableContents"/>
              <w:bidi w:val="0"/>
              <w:spacing w:before="0" w:after="283"/>
              <w:jc w:val="left"/>
              <w:rPr/>
            </w:pPr>
            <w:r>
              <w:rPr/>
              <w:t xml:space="preserve">3.17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Brette Taylor </w:t>
            </w:r>
          </w:p>
        </w:tc>
        <w:tc>
          <w:tcPr>
            <w:tcW w:w="1548" w:type="dxa"/>
            <w:tcBorders/>
            <w:vAlign w:val="center"/>
          </w:tcPr>
          <w:p>
            <w:pPr>
              <w:pStyle w:val="TableContents"/>
              <w:bidi w:val="0"/>
              <w:spacing w:before="0" w:after="283"/>
              <w:jc w:val="left"/>
              <w:rPr/>
            </w:pPr>
            <w:r>
              <w:rPr/>
              <w:t xml:space="preserve">Pam York </w:t>
            </w:r>
          </w:p>
        </w:tc>
        <w:tc>
          <w:tcPr>
            <w:tcW w:w="1097" w:type="dxa"/>
            <w:tcBorders/>
            <w:vAlign w:val="center"/>
          </w:tcPr>
          <w:p>
            <w:pPr>
              <w:pStyle w:val="TableContents"/>
              <w:bidi w:val="0"/>
              <w:spacing w:before="0" w:after="283"/>
              <w:jc w:val="left"/>
              <w:rPr/>
            </w:pPr>
            <w:r>
              <w:rPr/>
              <w:t xml:space="preserve">3.03 </w:t>
            </w:r>
          </w:p>
        </w:tc>
        <w:tc>
          <w:tcPr>
            <w:tcW w:w="1577" w:type="dxa"/>
            <w:tcBorders/>
            <w:vAlign w:val="center"/>
          </w:tcPr>
          <w:p>
            <w:pPr>
              <w:pStyle w:val="TableContents"/>
              <w:bidi w:val="0"/>
              <w:spacing w:before="0" w:after="283"/>
              <w:jc w:val="left"/>
              <w:rPr/>
            </w:pPr>
            <w:r>
              <w:rPr/>
              <w:t xml:space="preserve">3.07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Alexa Vega </w:t>
            </w:r>
          </w:p>
        </w:tc>
        <w:tc>
          <w:tcPr>
            <w:tcW w:w="1548" w:type="dxa"/>
            <w:tcBorders/>
            <w:vAlign w:val="center"/>
          </w:tcPr>
          <w:p>
            <w:pPr>
              <w:pStyle w:val="TableContents"/>
              <w:bidi w:val="0"/>
              <w:spacing w:before="0" w:after="283"/>
              <w:jc w:val="left"/>
              <w:rPr/>
            </w:pPr>
            <w:r>
              <w:rPr/>
              <w:t xml:space="preserve">Kiley </w:t>
            </w:r>
          </w:p>
        </w:tc>
        <w:tc>
          <w:tcPr>
            <w:tcW w:w="1097" w:type="dxa"/>
            <w:tcBorders/>
            <w:vAlign w:val="center"/>
          </w:tcPr>
          <w:p>
            <w:pPr>
              <w:pStyle w:val="TableContents"/>
              <w:bidi w:val="0"/>
              <w:spacing w:before="0" w:after="283"/>
              <w:jc w:val="left"/>
              <w:rPr/>
            </w:pPr>
            <w:r>
              <w:rPr/>
              <w:t xml:space="preserve">3.05 </w:t>
            </w:r>
          </w:p>
        </w:tc>
        <w:tc>
          <w:tcPr>
            <w:tcW w:w="1577" w:type="dxa"/>
            <w:tcBorders/>
            <w:vAlign w:val="center"/>
          </w:tcPr>
          <w:p>
            <w:pPr>
              <w:pStyle w:val="TableContents"/>
              <w:bidi w:val="0"/>
              <w:spacing w:before="0" w:after="283"/>
              <w:jc w:val="left"/>
              <w:rPr/>
            </w:pPr>
            <w:r>
              <w:rPr/>
              <w:t xml:space="preserve">3.22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Moniqua Plante </w:t>
            </w:r>
          </w:p>
        </w:tc>
        <w:tc>
          <w:tcPr>
            <w:tcW w:w="1548" w:type="dxa"/>
            <w:tcBorders/>
            <w:vAlign w:val="center"/>
          </w:tcPr>
          <w:p>
            <w:pPr>
              <w:pStyle w:val="TableContents"/>
              <w:bidi w:val="0"/>
              <w:spacing w:before="0" w:after="283"/>
              <w:jc w:val="left"/>
              <w:rPr/>
            </w:pPr>
            <w:r>
              <w:rPr/>
              <w:t xml:space="preserve">Natasha </w:t>
            </w:r>
          </w:p>
        </w:tc>
        <w:tc>
          <w:tcPr>
            <w:tcW w:w="1097" w:type="dxa"/>
            <w:tcBorders/>
            <w:vAlign w:val="center"/>
          </w:tcPr>
          <w:p>
            <w:pPr>
              <w:pStyle w:val="TableContents"/>
              <w:bidi w:val="0"/>
              <w:spacing w:before="0" w:after="283"/>
              <w:jc w:val="left"/>
              <w:rPr/>
            </w:pPr>
            <w:r>
              <w:rPr/>
              <w:t xml:space="preserve">3.06 </w:t>
            </w:r>
          </w:p>
        </w:tc>
        <w:tc>
          <w:tcPr>
            <w:tcW w:w="1577" w:type="dxa"/>
            <w:tcBorders/>
            <w:vAlign w:val="center"/>
          </w:tcPr>
          <w:p>
            <w:pPr>
              <w:pStyle w:val="TableContents"/>
              <w:bidi w:val="0"/>
              <w:spacing w:before="0" w:after="283"/>
              <w:jc w:val="left"/>
              <w:rPr/>
            </w:pPr>
            <w:r>
              <w:rPr/>
              <w:t xml:space="preserve">3.19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Derek Hough </w:t>
            </w:r>
          </w:p>
        </w:tc>
        <w:tc>
          <w:tcPr>
            <w:tcW w:w="1548" w:type="dxa"/>
            <w:tcBorders/>
            <w:vAlign w:val="center"/>
          </w:tcPr>
          <w:p>
            <w:pPr>
              <w:pStyle w:val="TableContents"/>
              <w:bidi w:val="0"/>
              <w:spacing w:before="0" w:after="283"/>
              <w:jc w:val="left"/>
              <w:rPr/>
            </w:pPr>
            <w:r>
              <w:rPr/>
              <w:t xml:space="preserve">Noah West </w:t>
            </w:r>
          </w:p>
        </w:tc>
        <w:tc>
          <w:tcPr>
            <w:tcW w:w="1097" w:type="dxa"/>
            <w:tcBorders/>
            <w:vAlign w:val="center"/>
          </w:tcPr>
          <w:p>
            <w:pPr>
              <w:pStyle w:val="TableContents"/>
              <w:bidi w:val="0"/>
              <w:spacing w:before="0" w:after="283"/>
              <w:jc w:val="left"/>
              <w:rPr/>
            </w:pPr>
            <w:r>
              <w:rPr/>
              <w:t xml:space="preserve">3.03 </w:t>
            </w:r>
          </w:p>
        </w:tc>
        <w:tc>
          <w:tcPr>
            <w:tcW w:w="1577" w:type="dxa"/>
            <w:tcBorders/>
            <w:vAlign w:val="center"/>
          </w:tcPr>
          <w:p>
            <w:pPr>
              <w:pStyle w:val="TableContents"/>
              <w:bidi w:val="0"/>
              <w:spacing w:before="0" w:after="283"/>
              <w:jc w:val="left"/>
              <w:rPr/>
            </w:pPr>
            <w:r>
              <w:rPr/>
              <w:t xml:space="preserve">4.20 Toistuva </w:t>
            </w:r>
          </w:p>
        </w:tc>
        <w:tc>
          <w:tcPr>
            <w:tcW w:w="3816" w:type="dxa"/>
            <w:gridSpan w:val="4"/>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Nick Jandl </w:t>
            </w:r>
          </w:p>
        </w:tc>
        <w:tc>
          <w:tcPr>
            <w:tcW w:w="1548" w:type="dxa"/>
            <w:tcBorders/>
            <w:vAlign w:val="center"/>
          </w:tcPr>
          <w:p>
            <w:pPr>
              <w:pStyle w:val="TableContents"/>
              <w:bidi w:val="0"/>
              <w:spacing w:before="0" w:after="283"/>
              <w:jc w:val="left"/>
              <w:rPr/>
            </w:pPr>
            <w:r>
              <w:rPr/>
              <w:t xml:space="preserve">Tohtori Caleb Rand </w:t>
            </w:r>
          </w:p>
        </w:tc>
        <w:tc>
          <w:tcPr>
            <w:tcW w:w="1097" w:type="dxa"/>
            <w:tcBorders/>
            <w:vAlign w:val="center"/>
          </w:tcPr>
          <w:p>
            <w:pPr>
              <w:pStyle w:val="TableContents"/>
              <w:bidi w:val="0"/>
              <w:spacing w:before="0" w:after="283"/>
              <w:jc w:val="left"/>
              <w:rPr/>
            </w:pPr>
            <w:r>
              <w:rPr/>
              <w:t xml:space="preserve">3.11 </w:t>
            </w:r>
          </w:p>
        </w:tc>
        <w:tc>
          <w:tcPr>
            <w:tcW w:w="1577" w:type="dxa"/>
            <w:tcBorders/>
            <w:vAlign w:val="center"/>
          </w:tcPr>
          <w:p>
            <w:pPr>
              <w:pStyle w:val="TableContents"/>
              <w:bidi w:val="0"/>
              <w:spacing w:before="0" w:after="283"/>
              <w:jc w:val="left"/>
              <w:rPr/>
            </w:pPr>
            <w:r>
              <w:rPr/>
              <w:t xml:space="preserve">6.16 Toistuva </w:t>
            </w:r>
          </w:p>
        </w:tc>
        <w:tc>
          <w:tcPr>
            <w:tcW w:w="1075"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Vieras </w:t>
            </w:r>
          </w:p>
        </w:tc>
        <w:tc>
          <w:tcPr>
            <w:tcW w:w="1418" w:type="dxa"/>
            <w:gridSpan w:val="2"/>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Andi Rayne ja Nora Gill </w:t>
            </w:r>
          </w:p>
        </w:tc>
        <w:tc>
          <w:tcPr>
            <w:tcW w:w="1548" w:type="dxa"/>
            <w:tcBorders/>
            <w:vAlign w:val="center"/>
          </w:tcPr>
          <w:p>
            <w:pPr>
              <w:pStyle w:val="TableContents"/>
              <w:bidi w:val="0"/>
              <w:spacing w:before="0" w:after="283"/>
              <w:jc w:val="left"/>
              <w:rPr/>
            </w:pPr>
            <w:r>
              <w:rPr/>
              <w:t xml:space="preserve">Cadence Barkley </w:t>
            </w:r>
          </w:p>
        </w:tc>
        <w:tc>
          <w:tcPr>
            <w:tcW w:w="1097" w:type="dxa"/>
            <w:tcBorders/>
            <w:vAlign w:val="center"/>
          </w:tcPr>
          <w:p>
            <w:pPr>
              <w:pStyle w:val="TableContents"/>
              <w:bidi w:val="0"/>
              <w:spacing w:before="0" w:after="283"/>
              <w:jc w:val="left"/>
              <w:rPr/>
            </w:pPr>
            <w:r>
              <w:rPr/>
              <w:t xml:space="preserve">3.16 </w:t>
            </w:r>
          </w:p>
        </w:tc>
        <w:tc>
          <w:tcPr>
            <w:tcW w:w="1577" w:type="dxa"/>
            <w:tcBorders/>
            <w:vAlign w:val="center"/>
          </w:tcPr>
          <w:p>
            <w:pPr>
              <w:pStyle w:val="TableContents"/>
              <w:bidi w:val="0"/>
              <w:spacing w:before="0" w:after="283"/>
              <w:jc w:val="left"/>
              <w:rPr/>
            </w:pPr>
            <w:r>
              <w:rPr/>
              <w:t xml:space="preserve">6.16 Toistuva </w:t>
            </w:r>
          </w:p>
        </w:tc>
        <w:tc>
          <w:tcPr>
            <w:tcW w:w="3816" w:type="dxa"/>
            <w:gridSpan w:val="4"/>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Christina Aguilera </w:t>
            </w:r>
          </w:p>
        </w:tc>
        <w:tc>
          <w:tcPr>
            <w:tcW w:w="1548" w:type="dxa"/>
            <w:tcBorders/>
            <w:vAlign w:val="center"/>
          </w:tcPr>
          <w:p>
            <w:pPr>
              <w:pStyle w:val="TableContents"/>
              <w:bidi w:val="0"/>
              <w:spacing w:before="0" w:after="283"/>
              <w:jc w:val="left"/>
              <w:rPr/>
            </w:pPr>
            <w:r>
              <w:rPr/>
              <w:t xml:space="preserve">Jade St. John </w:t>
            </w:r>
          </w:p>
        </w:tc>
        <w:tc>
          <w:tcPr>
            <w:tcW w:w="1097" w:type="dxa"/>
            <w:tcBorders/>
            <w:vAlign w:val="center"/>
          </w:tcPr>
          <w:p>
            <w:pPr>
              <w:pStyle w:val="TableContents"/>
              <w:bidi w:val="0"/>
              <w:spacing w:before="0" w:after="283"/>
              <w:jc w:val="left"/>
              <w:rPr/>
            </w:pPr>
            <w:r>
              <w:rPr/>
              <w:t xml:space="preserve">3.18 </w:t>
            </w:r>
          </w:p>
        </w:tc>
        <w:tc>
          <w:tcPr>
            <w:tcW w:w="1577" w:type="dxa"/>
            <w:tcBorders/>
            <w:vAlign w:val="center"/>
          </w:tcPr>
          <w:p>
            <w:pPr>
              <w:pStyle w:val="TableContents"/>
              <w:bidi w:val="0"/>
              <w:spacing w:before="0" w:after="283"/>
              <w:jc w:val="left"/>
              <w:rPr/>
            </w:pPr>
            <w:r>
              <w:rPr/>
              <w:t xml:space="preserve">3.20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Kyle Dean Massey </w:t>
            </w:r>
          </w:p>
        </w:tc>
        <w:tc>
          <w:tcPr>
            <w:tcW w:w="1548" w:type="dxa"/>
            <w:tcBorders/>
            <w:vAlign w:val="center"/>
          </w:tcPr>
          <w:p>
            <w:pPr>
              <w:pStyle w:val="TableContents"/>
              <w:bidi w:val="0"/>
              <w:spacing w:before="0" w:after="283"/>
              <w:jc w:val="left"/>
              <w:rPr/>
            </w:pPr>
            <w:r>
              <w:rPr/>
              <w:t xml:space="preserve">Kevin Bicks </w:t>
            </w:r>
          </w:p>
        </w:tc>
        <w:tc>
          <w:tcPr>
            <w:tcW w:w="1097" w:type="dxa"/>
            <w:tcBorders/>
            <w:vAlign w:val="center"/>
          </w:tcPr>
          <w:p>
            <w:pPr>
              <w:pStyle w:val="TableContents"/>
              <w:bidi w:val="0"/>
              <w:spacing w:before="0" w:after="283"/>
              <w:jc w:val="left"/>
              <w:rPr/>
            </w:pPr>
            <w:r>
              <w:rPr/>
              <w:t xml:space="preserve">3.15 </w:t>
            </w:r>
          </w:p>
        </w:tc>
        <w:tc>
          <w:tcPr>
            <w:tcW w:w="1577" w:type="dxa"/>
            <w:tcBorders/>
            <w:vAlign w:val="center"/>
          </w:tcPr>
          <w:p>
            <w:pPr>
              <w:pStyle w:val="TableContents"/>
              <w:bidi w:val="0"/>
              <w:spacing w:before="0" w:after="283"/>
              <w:jc w:val="left"/>
              <w:rPr/>
            </w:pPr>
            <w:r>
              <w:rPr/>
              <w:t xml:space="preserve">6.16 Toistuva </w:t>
            </w:r>
          </w:p>
        </w:tc>
        <w:tc>
          <w:tcPr>
            <w:tcW w:w="1075" w:type="dxa"/>
            <w:tcBorders/>
            <w:vAlign w:val="center"/>
          </w:tcPr>
          <w:p>
            <w:pPr>
              <w:pStyle w:val="TableContents"/>
              <w:bidi w:val="0"/>
              <w:spacing w:before="0" w:after="283"/>
              <w:jc w:val="left"/>
              <w:rPr/>
            </w:pPr>
            <w:r>
              <w:rPr/>
              <w:t xml:space="preserve">Vieras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Scott Reeves </w:t>
            </w:r>
          </w:p>
        </w:tc>
        <w:tc>
          <w:tcPr>
            <w:tcW w:w="1548" w:type="dxa"/>
            <w:tcBorders/>
            <w:vAlign w:val="center"/>
          </w:tcPr>
          <w:p>
            <w:pPr>
              <w:pStyle w:val="TableContents"/>
              <w:bidi w:val="0"/>
              <w:spacing w:before="0" w:after="283"/>
              <w:jc w:val="left"/>
              <w:rPr/>
            </w:pPr>
            <w:r>
              <w:rPr/>
              <w:t xml:space="preserve">Noel Laughlin </w:t>
            </w:r>
          </w:p>
        </w:tc>
        <w:tc>
          <w:tcPr>
            <w:tcW w:w="1097" w:type="dxa"/>
            <w:tcBorders/>
            <w:vAlign w:val="center"/>
          </w:tcPr>
          <w:p>
            <w:pPr>
              <w:pStyle w:val="TableContents"/>
              <w:bidi w:val="0"/>
              <w:spacing w:before="0" w:after="283"/>
              <w:jc w:val="left"/>
              <w:rPr/>
            </w:pPr>
            <w:r>
              <w:rPr/>
              <w:t xml:space="preserve">3.09 </w:t>
            </w:r>
          </w:p>
        </w:tc>
        <w:tc>
          <w:tcPr>
            <w:tcW w:w="1577" w:type="dxa"/>
            <w:tcBorders/>
            <w:vAlign w:val="center"/>
          </w:tcPr>
          <w:p>
            <w:pPr>
              <w:pStyle w:val="TableContents"/>
              <w:bidi w:val="0"/>
              <w:spacing w:before="0" w:after="283"/>
              <w:jc w:val="left"/>
              <w:rPr/>
            </w:pPr>
            <w:r>
              <w:rPr/>
              <w:t xml:space="preserve">4.21 Toistuva </w:t>
            </w:r>
          </w:p>
        </w:tc>
        <w:tc>
          <w:tcPr>
            <w:tcW w:w="3816" w:type="dxa"/>
            <w:gridSpan w:val="4"/>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Riley Smith </w:t>
            </w:r>
          </w:p>
        </w:tc>
        <w:tc>
          <w:tcPr>
            <w:tcW w:w="1548" w:type="dxa"/>
            <w:tcBorders/>
            <w:vAlign w:val="center"/>
          </w:tcPr>
          <w:p>
            <w:pPr>
              <w:pStyle w:val="TableContents"/>
              <w:bidi w:val="0"/>
              <w:spacing w:before="0" w:after="283"/>
              <w:jc w:val="left"/>
              <w:rPr/>
            </w:pPr>
            <w:r>
              <w:rPr/>
              <w:t xml:space="preserve">Markus Keen </w:t>
            </w:r>
          </w:p>
        </w:tc>
        <w:tc>
          <w:tcPr>
            <w:tcW w:w="1097" w:type="dxa"/>
            <w:tcBorders/>
            <w:vAlign w:val="center"/>
          </w:tcPr>
          <w:p>
            <w:pPr>
              <w:pStyle w:val="TableContents"/>
              <w:bidi w:val="0"/>
              <w:spacing w:before="0" w:after="283"/>
              <w:jc w:val="left"/>
              <w:rPr/>
            </w:pPr>
            <w:r>
              <w:rPr/>
              <w:t xml:space="preserve">4.02 </w:t>
            </w:r>
          </w:p>
        </w:tc>
        <w:tc>
          <w:tcPr>
            <w:tcW w:w="1577" w:type="dxa"/>
            <w:tcBorders/>
            <w:vAlign w:val="center"/>
          </w:tcPr>
          <w:p>
            <w:pPr>
              <w:pStyle w:val="TableContents"/>
              <w:bidi w:val="0"/>
              <w:spacing w:before="0" w:after="283"/>
              <w:jc w:val="left"/>
              <w:rPr/>
            </w:pPr>
            <w:r>
              <w:rPr/>
              <w:t xml:space="preserve">4.10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Cynthia McWilliams </w:t>
            </w:r>
          </w:p>
        </w:tc>
        <w:tc>
          <w:tcPr>
            <w:tcW w:w="1548" w:type="dxa"/>
            <w:tcBorders/>
            <w:vAlign w:val="center"/>
          </w:tcPr>
          <w:p>
            <w:pPr>
              <w:pStyle w:val="TableContents"/>
              <w:bidi w:val="0"/>
              <w:spacing w:before="0" w:after="283"/>
              <w:jc w:val="left"/>
              <w:rPr/>
            </w:pPr>
            <w:r>
              <w:rPr/>
              <w:t xml:space="preserve">Gabriella Manning </w:t>
            </w:r>
          </w:p>
        </w:tc>
        <w:tc>
          <w:tcPr>
            <w:tcW w:w="1097" w:type="dxa"/>
            <w:tcBorders/>
            <w:vAlign w:val="center"/>
          </w:tcPr>
          <w:p>
            <w:pPr>
              <w:pStyle w:val="TableContents"/>
              <w:bidi w:val="0"/>
              <w:spacing w:before="0" w:after="283"/>
              <w:jc w:val="left"/>
              <w:rPr/>
            </w:pPr>
            <w:r>
              <w:rPr/>
              <w:t xml:space="preserve">4.02 </w:t>
            </w:r>
          </w:p>
        </w:tc>
        <w:tc>
          <w:tcPr>
            <w:tcW w:w="1577" w:type="dxa"/>
            <w:tcBorders/>
            <w:vAlign w:val="center"/>
          </w:tcPr>
          <w:p>
            <w:pPr>
              <w:pStyle w:val="TableContents"/>
              <w:bidi w:val="0"/>
              <w:spacing w:before="0" w:after="283"/>
              <w:jc w:val="left"/>
              <w:rPr/>
            </w:pPr>
            <w:r>
              <w:rPr/>
              <w:t xml:space="preserve">4.10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Scout Taylor-Compton </w:t>
            </w:r>
          </w:p>
        </w:tc>
        <w:tc>
          <w:tcPr>
            <w:tcW w:w="1548" w:type="dxa"/>
            <w:tcBorders/>
            <w:vAlign w:val="center"/>
          </w:tcPr>
          <w:p>
            <w:pPr>
              <w:pStyle w:val="TableContents"/>
              <w:bidi w:val="0"/>
              <w:spacing w:before="0" w:after="283"/>
              <w:jc w:val="left"/>
              <w:rPr/>
            </w:pPr>
            <w:r>
              <w:rPr/>
              <w:t xml:space="preserve">Erin </w:t>
            </w:r>
          </w:p>
        </w:tc>
        <w:tc>
          <w:tcPr>
            <w:tcW w:w="1097" w:type="dxa"/>
            <w:tcBorders/>
            <w:vAlign w:val="center"/>
          </w:tcPr>
          <w:p>
            <w:pPr>
              <w:pStyle w:val="TableContents"/>
              <w:bidi w:val="0"/>
              <w:spacing w:before="0" w:after="283"/>
              <w:jc w:val="left"/>
              <w:rPr/>
            </w:pPr>
            <w:r>
              <w:rPr/>
              <w:t xml:space="preserve">4.05 </w:t>
            </w:r>
          </w:p>
        </w:tc>
        <w:tc>
          <w:tcPr>
            <w:tcW w:w="1577" w:type="dxa"/>
            <w:tcBorders/>
            <w:vAlign w:val="center"/>
          </w:tcPr>
          <w:p>
            <w:pPr>
              <w:pStyle w:val="TableContents"/>
              <w:bidi w:val="0"/>
              <w:spacing w:before="0" w:after="283"/>
              <w:jc w:val="left"/>
              <w:rPr/>
            </w:pPr>
            <w:r>
              <w:rPr/>
              <w:t xml:space="preserve">4.12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Mark Collie </w:t>
            </w:r>
          </w:p>
        </w:tc>
        <w:tc>
          <w:tcPr>
            <w:tcW w:w="1548" w:type="dxa"/>
            <w:tcBorders/>
            <w:vAlign w:val="center"/>
          </w:tcPr>
          <w:p>
            <w:pPr>
              <w:pStyle w:val="TableContents"/>
              <w:bidi w:val="0"/>
              <w:spacing w:before="0" w:after="283"/>
              <w:jc w:val="left"/>
              <w:rPr/>
            </w:pPr>
            <w:r>
              <w:rPr/>
              <w:t xml:space="preserve">Frankie Gray </w:t>
            </w:r>
          </w:p>
        </w:tc>
        <w:tc>
          <w:tcPr>
            <w:tcW w:w="1097" w:type="dxa"/>
            <w:tcBorders/>
            <w:vAlign w:val="center"/>
          </w:tcPr>
          <w:p>
            <w:pPr>
              <w:pStyle w:val="TableContents"/>
              <w:bidi w:val="0"/>
              <w:spacing w:before="0" w:after="283"/>
              <w:jc w:val="left"/>
              <w:rPr/>
            </w:pPr>
            <w:r>
              <w:rPr/>
              <w:t xml:space="preserve">4.06 </w:t>
            </w:r>
          </w:p>
        </w:tc>
        <w:tc>
          <w:tcPr>
            <w:tcW w:w="1577" w:type="dxa"/>
            <w:tcBorders/>
            <w:vAlign w:val="center"/>
          </w:tcPr>
          <w:p>
            <w:pPr>
              <w:pStyle w:val="TableContents"/>
              <w:bidi w:val="0"/>
              <w:spacing w:before="0" w:after="283"/>
              <w:jc w:val="left"/>
              <w:rPr/>
            </w:pPr>
            <w:r>
              <w:rPr/>
              <w:t xml:space="preserve">6.16 </w:t>
            </w:r>
          </w:p>
        </w:tc>
        <w:tc>
          <w:tcPr>
            <w:tcW w:w="1075" w:type="dxa"/>
            <w:tcBorders/>
            <w:vAlign w:val="center"/>
          </w:tcPr>
          <w:p>
            <w:pPr>
              <w:pStyle w:val="TableContents"/>
              <w:bidi w:val="0"/>
              <w:spacing w:before="0" w:after="283"/>
              <w:jc w:val="left"/>
              <w:rPr/>
            </w:pPr>
            <w:r>
              <w:rPr/>
              <w:t xml:space="preserve">Toistuvat </w:t>
            </w:r>
          </w:p>
        </w:tc>
        <w:tc>
          <w:tcPr>
            <w:tcW w:w="1323" w:type="dxa"/>
            <w:tcBorders/>
            <w:vAlign w:val="center"/>
          </w:tcPr>
          <w:p>
            <w:pPr>
              <w:pStyle w:val="TableContents"/>
              <w:bidi w:val="0"/>
              <w:spacing w:before="0" w:after="283"/>
              <w:jc w:val="left"/>
              <w:rPr>
                <w:sz w:val="4"/>
                <w:szCs w:val="4"/>
              </w:rPr>
            </w:pPr>
            <w:r>
              <w:rPr>
                <w:sz w:val="4"/>
                <w:szCs w:val="4"/>
              </w:rPr>
            </w:r>
          </w:p>
        </w:tc>
        <w:tc>
          <w:tcPr>
            <w:tcW w:w="685" w:type="dxa"/>
            <w:tcBorders/>
            <w:vAlign w:val="center"/>
          </w:tcPr>
          <w:p>
            <w:pPr>
              <w:pStyle w:val="TableContents"/>
              <w:bidi w:val="0"/>
              <w:spacing w:before="0" w:after="283"/>
              <w:jc w:val="left"/>
              <w:rPr/>
            </w:pPr>
            <w:r>
              <w:rPr/>
              <w:t xml:space="preserve">Vieras </w:t>
            </w:r>
          </w:p>
        </w:tc>
        <w:tc>
          <w:tcPr>
            <w:tcW w:w="733"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Jessy Schram </w:t>
            </w:r>
          </w:p>
        </w:tc>
        <w:tc>
          <w:tcPr>
            <w:tcW w:w="1548" w:type="dxa"/>
            <w:tcBorders/>
            <w:vAlign w:val="center"/>
          </w:tcPr>
          <w:p>
            <w:pPr>
              <w:pStyle w:val="TableContents"/>
              <w:bidi w:val="0"/>
              <w:spacing w:before="0" w:after="283"/>
              <w:jc w:val="left"/>
              <w:rPr/>
            </w:pPr>
            <w:r>
              <w:rPr/>
              <w:t xml:space="preserve">Cash Gray </w:t>
            </w:r>
          </w:p>
        </w:tc>
        <w:tc>
          <w:tcPr>
            <w:tcW w:w="1097" w:type="dxa"/>
            <w:tcBorders/>
            <w:vAlign w:val="center"/>
          </w:tcPr>
          <w:p>
            <w:pPr>
              <w:pStyle w:val="TableContents"/>
              <w:bidi w:val="0"/>
              <w:spacing w:before="0" w:after="283"/>
              <w:jc w:val="left"/>
              <w:rPr/>
            </w:pPr>
            <w:r>
              <w:rPr/>
              <w:t xml:space="preserve">4.10 </w:t>
            </w:r>
          </w:p>
        </w:tc>
        <w:tc>
          <w:tcPr>
            <w:tcW w:w="1577" w:type="dxa"/>
            <w:tcBorders/>
            <w:vAlign w:val="center"/>
          </w:tcPr>
          <w:p>
            <w:pPr>
              <w:pStyle w:val="TableContents"/>
              <w:bidi w:val="0"/>
              <w:spacing w:before="0" w:after="283"/>
              <w:jc w:val="left"/>
              <w:rPr/>
            </w:pPr>
            <w:r>
              <w:rPr/>
              <w:t xml:space="preserve">4.21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Alicia Witt </w:t>
            </w:r>
          </w:p>
        </w:tc>
        <w:tc>
          <w:tcPr>
            <w:tcW w:w="1548" w:type="dxa"/>
            <w:tcBorders/>
            <w:vAlign w:val="center"/>
          </w:tcPr>
          <w:p>
            <w:pPr>
              <w:pStyle w:val="TableContents"/>
              <w:bidi w:val="0"/>
              <w:spacing w:before="0" w:after="283"/>
              <w:jc w:val="left"/>
              <w:rPr/>
            </w:pPr>
            <w:r>
              <w:rPr/>
              <w:t xml:space="preserve">Autumn Chase </w:t>
            </w:r>
          </w:p>
        </w:tc>
        <w:tc>
          <w:tcPr>
            <w:tcW w:w="1097" w:type="dxa"/>
            <w:tcBorders/>
            <w:vAlign w:val="center"/>
          </w:tcPr>
          <w:p>
            <w:pPr>
              <w:pStyle w:val="TableContents"/>
              <w:bidi w:val="0"/>
              <w:spacing w:before="0" w:after="283"/>
              <w:jc w:val="left"/>
              <w:rPr/>
            </w:pPr>
            <w:r>
              <w:rPr/>
              <w:t xml:space="preserve">4.13 </w:t>
            </w:r>
          </w:p>
        </w:tc>
        <w:tc>
          <w:tcPr>
            <w:tcW w:w="1577" w:type="dxa"/>
            <w:tcBorders/>
            <w:vAlign w:val="center"/>
          </w:tcPr>
          <w:p>
            <w:pPr>
              <w:pStyle w:val="TableContents"/>
              <w:bidi w:val="0"/>
              <w:spacing w:before="0" w:after="283"/>
              <w:jc w:val="left"/>
              <w:rPr/>
            </w:pPr>
            <w:r>
              <w:rPr/>
              <w:t xml:space="preserve">6.16 </w:t>
            </w:r>
          </w:p>
        </w:tc>
        <w:tc>
          <w:tcPr>
            <w:tcW w:w="1075" w:type="dxa"/>
            <w:tcBorders/>
            <w:vAlign w:val="center"/>
          </w:tcPr>
          <w:p>
            <w:pPr>
              <w:pStyle w:val="TableContents"/>
              <w:bidi w:val="0"/>
              <w:spacing w:before="0" w:after="283"/>
              <w:jc w:val="left"/>
              <w:rPr/>
            </w:pPr>
            <w:r>
              <w:rPr/>
              <w:t xml:space="preserve">Toistuvat </w:t>
            </w:r>
          </w:p>
        </w:tc>
        <w:tc>
          <w:tcPr>
            <w:tcW w:w="1323" w:type="dxa"/>
            <w:tcBorders/>
            <w:vAlign w:val="center"/>
          </w:tcPr>
          <w:p>
            <w:pPr>
              <w:pStyle w:val="TableContents"/>
              <w:bidi w:val="0"/>
              <w:spacing w:before="0" w:after="283"/>
              <w:jc w:val="left"/>
              <w:rPr>
                <w:sz w:val="4"/>
                <w:szCs w:val="4"/>
              </w:rPr>
            </w:pPr>
            <w:r>
              <w:rPr>
                <w:sz w:val="4"/>
                <w:szCs w:val="4"/>
              </w:rPr>
            </w:r>
          </w:p>
        </w:tc>
        <w:tc>
          <w:tcPr>
            <w:tcW w:w="685" w:type="dxa"/>
            <w:tcBorders/>
            <w:vAlign w:val="center"/>
          </w:tcPr>
          <w:p>
            <w:pPr>
              <w:pStyle w:val="TableContents"/>
              <w:bidi w:val="0"/>
              <w:spacing w:before="0" w:after="283"/>
              <w:jc w:val="left"/>
              <w:rPr/>
            </w:pPr>
            <w:r>
              <w:rPr/>
              <w:t xml:space="preserve">Vieras </w:t>
            </w:r>
          </w:p>
        </w:tc>
        <w:tc>
          <w:tcPr>
            <w:tcW w:w="733"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Mandy June Turpin </w:t>
            </w:r>
          </w:p>
        </w:tc>
        <w:tc>
          <w:tcPr>
            <w:tcW w:w="1548" w:type="dxa"/>
            <w:tcBorders/>
            <w:vAlign w:val="center"/>
          </w:tcPr>
          <w:p>
            <w:pPr>
              <w:pStyle w:val="TableContents"/>
              <w:bidi w:val="0"/>
              <w:spacing w:before="0" w:after="283"/>
              <w:jc w:val="left"/>
              <w:rPr/>
            </w:pPr>
            <w:r>
              <w:rPr/>
              <w:t xml:space="preserve">Cynthia Davis </w:t>
            </w:r>
          </w:p>
        </w:tc>
        <w:tc>
          <w:tcPr>
            <w:tcW w:w="1097" w:type="dxa"/>
            <w:tcBorders/>
            <w:vAlign w:val="center"/>
          </w:tcPr>
          <w:p>
            <w:pPr>
              <w:pStyle w:val="TableContents"/>
              <w:bidi w:val="0"/>
              <w:spacing w:before="0" w:after="283"/>
              <w:jc w:val="left"/>
              <w:rPr/>
            </w:pPr>
            <w:r>
              <w:rPr/>
              <w:t xml:space="preserve">4.18 </w:t>
            </w:r>
          </w:p>
        </w:tc>
        <w:tc>
          <w:tcPr>
            <w:tcW w:w="1577" w:type="dxa"/>
            <w:tcBorders/>
            <w:vAlign w:val="center"/>
          </w:tcPr>
          <w:p>
            <w:pPr>
              <w:pStyle w:val="TableContents"/>
              <w:bidi w:val="0"/>
              <w:spacing w:before="0" w:after="283"/>
              <w:jc w:val="left"/>
              <w:rPr/>
            </w:pPr>
            <w:r>
              <w:rPr/>
              <w:t xml:space="preserve">4.21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Rhiannon Giddens </w:t>
            </w:r>
          </w:p>
        </w:tc>
        <w:tc>
          <w:tcPr>
            <w:tcW w:w="1548" w:type="dxa"/>
            <w:tcBorders/>
            <w:vAlign w:val="center"/>
          </w:tcPr>
          <w:p>
            <w:pPr>
              <w:pStyle w:val="TableContents"/>
              <w:bidi w:val="0"/>
              <w:spacing w:before="0" w:after="283"/>
              <w:jc w:val="left"/>
              <w:rPr/>
            </w:pPr>
            <w:r>
              <w:rPr/>
              <w:t xml:space="preserve">Hallie Jordan </w:t>
            </w:r>
          </w:p>
        </w:tc>
        <w:tc>
          <w:tcPr>
            <w:tcW w:w="1097" w:type="dxa"/>
            <w:tcBorders/>
            <w:vAlign w:val="center"/>
          </w:tcPr>
          <w:p>
            <w:pPr>
              <w:pStyle w:val="TableContents"/>
              <w:bidi w:val="0"/>
              <w:spacing w:before="0" w:after="283"/>
              <w:jc w:val="left"/>
              <w:rPr/>
            </w:pPr>
            <w:r>
              <w:rPr/>
              <w:t xml:space="preserve">5.01 </w:t>
            </w:r>
          </w:p>
        </w:tc>
        <w:tc>
          <w:tcPr>
            <w:tcW w:w="1577" w:type="dxa"/>
            <w:tcBorders/>
            <w:vAlign w:val="center"/>
          </w:tcPr>
          <w:p>
            <w:pPr>
              <w:pStyle w:val="TableContents"/>
              <w:bidi w:val="0"/>
              <w:spacing w:before="0" w:after="283"/>
              <w:jc w:val="left"/>
              <w:rPr/>
            </w:pPr>
            <w:r>
              <w:rPr/>
              <w:t xml:space="preserve">6.16 </w:t>
            </w:r>
          </w:p>
        </w:tc>
        <w:tc>
          <w:tcPr>
            <w:tcW w:w="1075" w:type="dxa"/>
            <w:tcBorders/>
            <w:vAlign w:val="center"/>
          </w:tcPr>
          <w:p>
            <w:pPr>
              <w:pStyle w:val="TableContents"/>
              <w:bidi w:val="0"/>
              <w:spacing w:before="0" w:after="283"/>
              <w:jc w:val="left"/>
              <w:rPr/>
            </w:pPr>
            <w:r>
              <w:rPr/>
              <w:t xml:space="preserve">Toistuvat </w:t>
            </w:r>
          </w:p>
        </w:tc>
        <w:tc>
          <w:tcPr>
            <w:tcW w:w="1323" w:type="dxa"/>
            <w:tcBorders/>
            <w:vAlign w:val="center"/>
          </w:tcPr>
          <w:p>
            <w:pPr>
              <w:pStyle w:val="TableContents"/>
              <w:bidi w:val="0"/>
              <w:spacing w:before="0" w:after="283"/>
              <w:jc w:val="left"/>
              <w:rPr/>
            </w:pPr>
            <w:r>
              <w:rPr/>
              <w:t xml:space="preserve">Vieras </w:t>
            </w:r>
          </w:p>
        </w:tc>
        <w:tc>
          <w:tcPr>
            <w:tcW w:w="1418" w:type="dxa"/>
            <w:gridSpan w:val="2"/>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Murray Bartlett </w:t>
            </w:r>
          </w:p>
        </w:tc>
        <w:tc>
          <w:tcPr>
            <w:tcW w:w="1548" w:type="dxa"/>
            <w:tcBorders/>
            <w:vAlign w:val="center"/>
          </w:tcPr>
          <w:p>
            <w:pPr>
              <w:pStyle w:val="TableContents"/>
              <w:bidi w:val="0"/>
              <w:spacing w:before="0" w:after="283"/>
              <w:jc w:val="left"/>
              <w:rPr/>
            </w:pPr>
            <w:r>
              <w:rPr/>
              <w:t xml:space="preserve">Jakob Fine </w:t>
            </w:r>
          </w:p>
        </w:tc>
        <w:tc>
          <w:tcPr>
            <w:tcW w:w="1097" w:type="dxa"/>
            <w:tcBorders/>
            <w:vAlign w:val="center"/>
          </w:tcPr>
          <w:p>
            <w:pPr>
              <w:pStyle w:val="TableContents"/>
              <w:bidi w:val="0"/>
              <w:spacing w:before="0" w:after="283"/>
              <w:jc w:val="left"/>
              <w:rPr/>
            </w:pPr>
            <w:r>
              <w:rPr/>
              <w:t xml:space="preserve">5.02 </w:t>
            </w:r>
          </w:p>
        </w:tc>
        <w:tc>
          <w:tcPr>
            <w:tcW w:w="1577" w:type="dxa"/>
            <w:tcBorders/>
            <w:vAlign w:val="center"/>
          </w:tcPr>
          <w:p>
            <w:pPr>
              <w:pStyle w:val="TableContents"/>
              <w:bidi w:val="0"/>
              <w:spacing w:before="0" w:after="283"/>
              <w:jc w:val="left"/>
              <w:rPr/>
            </w:pPr>
            <w:r>
              <w:rPr/>
              <w:t xml:space="preserve">5.17 </w:t>
            </w:r>
          </w:p>
        </w:tc>
        <w:tc>
          <w:tcPr>
            <w:tcW w:w="1075" w:type="dxa"/>
            <w:tcBorders/>
            <w:vAlign w:val="center"/>
          </w:tcPr>
          <w:p>
            <w:pPr>
              <w:pStyle w:val="TableContents"/>
              <w:bidi w:val="0"/>
              <w:spacing w:before="0" w:after="283"/>
              <w:jc w:val="left"/>
              <w:rPr/>
            </w:pPr>
            <w:r>
              <w:rPr/>
              <w:t xml:space="preserve">Toistuvat </w:t>
            </w:r>
          </w:p>
        </w:tc>
        <w:tc>
          <w:tcPr>
            <w:tcW w:w="1323" w:type="dxa"/>
            <w:tcBorders/>
            <w:vAlign w:val="center"/>
          </w:tcPr>
          <w:p>
            <w:pPr>
              <w:pStyle w:val="TableContents"/>
              <w:bidi w:val="0"/>
              <w:spacing w:before="0" w:after="283"/>
              <w:jc w:val="left"/>
              <w:rPr>
                <w:sz w:val="4"/>
                <w:szCs w:val="4"/>
              </w:rPr>
            </w:pPr>
            <w:r>
              <w:rPr>
                <w:sz w:val="4"/>
                <w:szCs w:val="4"/>
              </w:rPr>
            </w:r>
          </w:p>
        </w:tc>
        <w:tc>
          <w:tcPr>
            <w:tcW w:w="1418" w:type="dxa"/>
            <w:gridSpan w:val="2"/>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Moses Black </w:t>
            </w:r>
          </w:p>
        </w:tc>
        <w:tc>
          <w:tcPr>
            <w:tcW w:w="1548" w:type="dxa"/>
            <w:tcBorders/>
            <w:vAlign w:val="center"/>
          </w:tcPr>
          <w:p>
            <w:pPr>
              <w:pStyle w:val="TableContents"/>
              <w:bidi w:val="0"/>
              <w:spacing w:before="0" w:after="283"/>
              <w:jc w:val="left"/>
              <w:rPr/>
            </w:pPr>
            <w:r>
              <w:rPr/>
              <w:t xml:space="preserve">Pastori Lewis </w:t>
            </w:r>
          </w:p>
        </w:tc>
        <w:tc>
          <w:tcPr>
            <w:tcW w:w="1097" w:type="dxa"/>
            <w:tcBorders/>
            <w:vAlign w:val="center"/>
          </w:tcPr>
          <w:p>
            <w:pPr>
              <w:pStyle w:val="TableContents"/>
              <w:bidi w:val="0"/>
              <w:spacing w:before="0" w:after="283"/>
              <w:jc w:val="left"/>
              <w:rPr/>
            </w:pPr>
            <w:r>
              <w:rPr/>
              <w:t xml:space="preserve">5.02 </w:t>
            </w:r>
          </w:p>
        </w:tc>
        <w:tc>
          <w:tcPr>
            <w:tcW w:w="1577" w:type="dxa"/>
            <w:tcBorders/>
            <w:vAlign w:val="center"/>
          </w:tcPr>
          <w:p>
            <w:pPr>
              <w:pStyle w:val="TableContents"/>
              <w:bidi w:val="0"/>
              <w:spacing w:before="0" w:after="283"/>
              <w:jc w:val="left"/>
              <w:rPr/>
            </w:pPr>
            <w:r>
              <w:rPr/>
              <w:t xml:space="preserve">5.08 </w:t>
            </w:r>
          </w:p>
        </w:tc>
        <w:tc>
          <w:tcPr>
            <w:tcW w:w="1075" w:type="dxa"/>
            <w:tcBorders/>
            <w:vAlign w:val="center"/>
          </w:tcPr>
          <w:p>
            <w:pPr>
              <w:pStyle w:val="TableContents"/>
              <w:bidi w:val="0"/>
              <w:spacing w:before="0" w:after="283"/>
              <w:jc w:val="left"/>
              <w:rPr/>
            </w:pPr>
            <w:r>
              <w:rPr/>
              <w:t xml:space="preserve">Toistuvat </w:t>
            </w:r>
          </w:p>
        </w:tc>
        <w:tc>
          <w:tcPr>
            <w:tcW w:w="1323" w:type="dxa"/>
            <w:tcBorders/>
            <w:vAlign w:val="center"/>
          </w:tcPr>
          <w:p>
            <w:pPr>
              <w:pStyle w:val="TableContents"/>
              <w:bidi w:val="0"/>
              <w:spacing w:before="0" w:after="283"/>
              <w:jc w:val="left"/>
              <w:rPr>
                <w:sz w:val="4"/>
                <w:szCs w:val="4"/>
              </w:rPr>
            </w:pPr>
            <w:r>
              <w:rPr>
                <w:sz w:val="4"/>
                <w:szCs w:val="4"/>
              </w:rPr>
            </w:r>
          </w:p>
        </w:tc>
        <w:tc>
          <w:tcPr>
            <w:tcW w:w="1418" w:type="dxa"/>
            <w:gridSpan w:val="2"/>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Jordan Woods-Robinson </w:t>
            </w:r>
          </w:p>
        </w:tc>
        <w:tc>
          <w:tcPr>
            <w:tcW w:w="1548" w:type="dxa"/>
            <w:tcBorders/>
            <w:vAlign w:val="center"/>
          </w:tcPr>
          <w:p>
            <w:pPr>
              <w:pStyle w:val="TableContents"/>
              <w:bidi w:val="0"/>
              <w:spacing w:before="0" w:after="283"/>
              <w:jc w:val="left"/>
              <w:rPr/>
            </w:pPr>
            <w:r>
              <w:rPr/>
              <w:t xml:space="preserve">Randall St. Claire </w:t>
            </w:r>
          </w:p>
        </w:tc>
        <w:tc>
          <w:tcPr>
            <w:tcW w:w="1097" w:type="dxa"/>
            <w:tcBorders/>
            <w:vAlign w:val="center"/>
          </w:tcPr>
          <w:p>
            <w:pPr>
              <w:pStyle w:val="TableContents"/>
              <w:bidi w:val="0"/>
              <w:spacing w:before="0" w:after="283"/>
              <w:jc w:val="left"/>
              <w:rPr/>
            </w:pPr>
            <w:r>
              <w:rPr/>
              <w:t xml:space="preserve">5.02 </w:t>
            </w:r>
          </w:p>
        </w:tc>
        <w:tc>
          <w:tcPr>
            <w:tcW w:w="1577" w:type="dxa"/>
            <w:tcBorders/>
            <w:vAlign w:val="center"/>
          </w:tcPr>
          <w:p>
            <w:pPr>
              <w:pStyle w:val="TableContents"/>
              <w:bidi w:val="0"/>
              <w:spacing w:before="0" w:after="283"/>
              <w:jc w:val="left"/>
              <w:rPr/>
            </w:pPr>
            <w:r>
              <w:rPr/>
              <w:t xml:space="preserve">5.05 </w:t>
            </w:r>
          </w:p>
        </w:tc>
        <w:tc>
          <w:tcPr>
            <w:tcW w:w="1075" w:type="dxa"/>
            <w:tcBorders/>
            <w:vAlign w:val="center"/>
          </w:tcPr>
          <w:p>
            <w:pPr>
              <w:pStyle w:val="TableContents"/>
              <w:bidi w:val="0"/>
              <w:spacing w:before="0" w:after="283"/>
              <w:jc w:val="left"/>
              <w:rPr/>
            </w:pPr>
            <w:r>
              <w:rPr/>
              <w:t xml:space="preserve">Toistuvat </w:t>
            </w:r>
          </w:p>
        </w:tc>
        <w:tc>
          <w:tcPr>
            <w:tcW w:w="1323" w:type="dxa"/>
            <w:tcBorders/>
            <w:vAlign w:val="center"/>
          </w:tcPr>
          <w:p>
            <w:pPr>
              <w:pStyle w:val="TableContents"/>
              <w:bidi w:val="0"/>
              <w:spacing w:before="0" w:after="283"/>
              <w:jc w:val="left"/>
              <w:rPr>
                <w:sz w:val="4"/>
                <w:szCs w:val="4"/>
              </w:rPr>
            </w:pPr>
            <w:r>
              <w:rPr>
                <w:sz w:val="4"/>
                <w:szCs w:val="4"/>
              </w:rPr>
            </w:r>
          </w:p>
        </w:tc>
        <w:tc>
          <w:tcPr>
            <w:tcW w:w="1418" w:type="dxa"/>
            <w:gridSpan w:val="2"/>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Bridgit Mendler </w:t>
            </w:r>
          </w:p>
        </w:tc>
        <w:tc>
          <w:tcPr>
            <w:tcW w:w="1548" w:type="dxa"/>
            <w:tcBorders/>
            <w:vAlign w:val="center"/>
          </w:tcPr>
          <w:p>
            <w:pPr>
              <w:pStyle w:val="TableContents"/>
              <w:bidi w:val="0"/>
              <w:spacing w:before="0" w:after="283"/>
              <w:jc w:val="left"/>
              <w:rPr/>
            </w:pPr>
            <w:r>
              <w:rPr/>
              <w:t xml:space="preserve">Ashley Wilkenson </w:t>
            </w:r>
          </w:p>
        </w:tc>
        <w:tc>
          <w:tcPr>
            <w:tcW w:w="1097" w:type="dxa"/>
            <w:tcBorders/>
            <w:vAlign w:val="center"/>
          </w:tcPr>
          <w:p>
            <w:pPr>
              <w:pStyle w:val="TableContents"/>
              <w:bidi w:val="0"/>
              <w:spacing w:before="0" w:after="283"/>
              <w:jc w:val="left"/>
              <w:rPr/>
            </w:pPr>
            <w:r>
              <w:rPr/>
              <w:t xml:space="preserve">5.03 </w:t>
            </w:r>
          </w:p>
        </w:tc>
        <w:tc>
          <w:tcPr>
            <w:tcW w:w="1577" w:type="dxa"/>
            <w:tcBorders/>
            <w:vAlign w:val="center"/>
          </w:tcPr>
          <w:p>
            <w:pPr>
              <w:pStyle w:val="TableContents"/>
              <w:bidi w:val="0"/>
              <w:spacing w:before="0" w:after="283"/>
              <w:jc w:val="left"/>
              <w:rPr/>
            </w:pPr>
            <w:r>
              <w:rPr/>
              <w:t xml:space="preserve">5.03 </w:t>
            </w:r>
          </w:p>
        </w:tc>
        <w:tc>
          <w:tcPr>
            <w:tcW w:w="1075" w:type="dxa"/>
            <w:tcBorders/>
            <w:vAlign w:val="center"/>
          </w:tcPr>
          <w:p>
            <w:pPr>
              <w:pStyle w:val="TableContents"/>
              <w:bidi w:val="0"/>
              <w:spacing w:before="0" w:after="283"/>
              <w:jc w:val="left"/>
              <w:rPr/>
            </w:pPr>
            <w:r>
              <w:rPr/>
              <w:t xml:space="preserve">Toistuvat </w:t>
            </w:r>
          </w:p>
        </w:tc>
        <w:tc>
          <w:tcPr>
            <w:tcW w:w="1323" w:type="dxa"/>
            <w:tcBorders/>
            <w:vAlign w:val="center"/>
          </w:tcPr>
          <w:p>
            <w:pPr>
              <w:pStyle w:val="TableContents"/>
              <w:bidi w:val="0"/>
              <w:spacing w:before="0" w:after="283"/>
              <w:jc w:val="left"/>
              <w:rPr>
                <w:sz w:val="4"/>
                <w:szCs w:val="4"/>
              </w:rPr>
            </w:pPr>
            <w:r>
              <w:rPr>
                <w:sz w:val="4"/>
                <w:szCs w:val="4"/>
              </w:rPr>
            </w:r>
          </w:p>
        </w:tc>
        <w:tc>
          <w:tcPr>
            <w:tcW w:w="1418" w:type="dxa"/>
            <w:gridSpan w:val="2"/>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Joseph David-Jones </w:t>
            </w:r>
          </w:p>
        </w:tc>
        <w:tc>
          <w:tcPr>
            <w:tcW w:w="1548" w:type="dxa"/>
            <w:tcBorders/>
            <w:vAlign w:val="center"/>
          </w:tcPr>
          <w:p>
            <w:pPr>
              <w:pStyle w:val="TableContents"/>
              <w:bidi w:val="0"/>
              <w:spacing w:before="0" w:after="283"/>
              <w:jc w:val="left"/>
              <w:rPr/>
            </w:pPr>
            <w:r>
              <w:rPr/>
              <w:t xml:space="preserve">Clayton Carter </w:t>
            </w:r>
          </w:p>
        </w:tc>
        <w:tc>
          <w:tcPr>
            <w:tcW w:w="1097" w:type="dxa"/>
            <w:tcBorders/>
            <w:vAlign w:val="center"/>
          </w:tcPr>
          <w:p>
            <w:pPr>
              <w:pStyle w:val="TableContents"/>
              <w:bidi w:val="0"/>
              <w:spacing w:before="0" w:after="283"/>
              <w:jc w:val="left"/>
              <w:rPr/>
            </w:pPr>
            <w:r>
              <w:rPr/>
              <w:t xml:space="preserve">5.03 </w:t>
            </w:r>
          </w:p>
        </w:tc>
        <w:tc>
          <w:tcPr>
            <w:tcW w:w="1577" w:type="dxa"/>
            <w:tcBorders/>
            <w:vAlign w:val="center"/>
          </w:tcPr>
          <w:p>
            <w:pPr>
              <w:pStyle w:val="TableContents"/>
              <w:bidi w:val="0"/>
              <w:spacing w:before="0" w:after="283"/>
              <w:jc w:val="left"/>
              <w:rPr/>
            </w:pPr>
            <w:r>
              <w:rPr/>
              <w:t xml:space="preserve">6.16 </w:t>
            </w:r>
          </w:p>
        </w:tc>
        <w:tc>
          <w:tcPr>
            <w:tcW w:w="1075" w:type="dxa"/>
            <w:tcBorders/>
            <w:vAlign w:val="center"/>
          </w:tcPr>
          <w:p>
            <w:pPr>
              <w:pStyle w:val="TableContents"/>
              <w:bidi w:val="0"/>
              <w:spacing w:before="0" w:after="283"/>
              <w:jc w:val="left"/>
              <w:rPr/>
            </w:pPr>
            <w:r>
              <w:rPr/>
              <w:t xml:space="preserve">Toistuvat </w:t>
            </w:r>
          </w:p>
        </w:tc>
        <w:tc>
          <w:tcPr>
            <w:tcW w:w="1323" w:type="dxa"/>
            <w:tcBorders/>
            <w:vAlign w:val="center"/>
          </w:tcPr>
          <w:p>
            <w:pPr>
              <w:pStyle w:val="TableContents"/>
              <w:bidi w:val="0"/>
              <w:spacing w:before="0" w:after="283"/>
              <w:jc w:val="left"/>
              <w:rPr/>
            </w:pPr>
            <w:r>
              <w:rPr/>
              <w:t xml:space="preserve">Vieras </w:t>
            </w:r>
          </w:p>
        </w:tc>
        <w:tc>
          <w:tcPr>
            <w:tcW w:w="1418" w:type="dxa"/>
            <w:gridSpan w:val="2"/>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Linds Edwards </w:t>
            </w:r>
          </w:p>
        </w:tc>
        <w:tc>
          <w:tcPr>
            <w:tcW w:w="1548" w:type="dxa"/>
            <w:tcBorders/>
            <w:vAlign w:val="center"/>
          </w:tcPr>
          <w:p>
            <w:pPr>
              <w:pStyle w:val="TableContents"/>
              <w:bidi w:val="0"/>
              <w:spacing w:before="0" w:after="283"/>
              <w:jc w:val="left"/>
              <w:rPr/>
            </w:pPr>
            <w:r>
              <w:rPr/>
              <w:t xml:space="preserve">Carl Hockney </w:t>
            </w:r>
          </w:p>
        </w:tc>
        <w:tc>
          <w:tcPr>
            <w:tcW w:w="1097" w:type="dxa"/>
            <w:tcBorders/>
            <w:vAlign w:val="center"/>
          </w:tcPr>
          <w:p>
            <w:pPr>
              <w:pStyle w:val="TableContents"/>
              <w:bidi w:val="0"/>
              <w:spacing w:before="0" w:after="283"/>
              <w:jc w:val="left"/>
              <w:rPr/>
            </w:pPr>
            <w:r>
              <w:rPr/>
              <w:t xml:space="preserve">5.03 </w:t>
            </w:r>
          </w:p>
        </w:tc>
        <w:tc>
          <w:tcPr>
            <w:tcW w:w="1577" w:type="dxa"/>
            <w:tcBorders/>
            <w:vAlign w:val="center"/>
          </w:tcPr>
          <w:p>
            <w:pPr>
              <w:pStyle w:val="TableContents"/>
              <w:bidi w:val="0"/>
              <w:spacing w:before="0" w:after="283"/>
              <w:jc w:val="left"/>
              <w:rPr/>
            </w:pPr>
            <w:r>
              <w:rPr/>
              <w:t xml:space="preserve">5.08 </w:t>
            </w:r>
          </w:p>
        </w:tc>
        <w:tc>
          <w:tcPr>
            <w:tcW w:w="1075" w:type="dxa"/>
            <w:tcBorders/>
            <w:vAlign w:val="center"/>
          </w:tcPr>
          <w:p>
            <w:pPr>
              <w:pStyle w:val="TableContents"/>
              <w:bidi w:val="0"/>
              <w:spacing w:before="0" w:after="283"/>
              <w:jc w:val="left"/>
              <w:rPr/>
            </w:pPr>
            <w:r>
              <w:rPr/>
              <w:t xml:space="preserve">Toistuvat </w:t>
            </w:r>
          </w:p>
        </w:tc>
        <w:tc>
          <w:tcPr>
            <w:tcW w:w="1323" w:type="dxa"/>
            <w:tcBorders/>
            <w:vAlign w:val="center"/>
          </w:tcPr>
          <w:p>
            <w:pPr>
              <w:pStyle w:val="TableContents"/>
              <w:bidi w:val="0"/>
              <w:spacing w:before="0" w:after="283"/>
              <w:jc w:val="left"/>
              <w:rPr>
                <w:sz w:val="4"/>
                <w:szCs w:val="4"/>
              </w:rPr>
            </w:pPr>
            <w:r>
              <w:rPr>
                <w:sz w:val="4"/>
                <w:szCs w:val="4"/>
              </w:rPr>
            </w:r>
          </w:p>
        </w:tc>
        <w:tc>
          <w:tcPr>
            <w:tcW w:w="1418" w:type="dxa"/>
            <w:gridSpan w:val="2"/>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Jen Richards </w:t>
            </w:r>
          </w:p>
        </w:tc>
        <w:tc>
          <w:tcPr>
            <w:tcW w:w="1548" w:type="dxa"/>
            <w:tcBorders/>
            <w:vAlign w:val="center"/>
          </w:tcPr>
          <w:p>
            <w:pPr>
              <w:pStyle w:val="TableContents"/>
              <w:bidi w:val="0"/>
              <w:spacing w:before="0" w:after="283"/>
              <w:jc w:val="left"/>
              <w:rPr/>
            </w:pPr>
            <w:r>
              <w:rPr/>
              <w:t xml:space="preserve">Allyson Del Lago </w:t>
            </w:r>
          </w:p>
        </w:tc>
        <w:tc>
          <w:tcPr>
            <w:tcW w:w="1097" w:type="dxa"/>
            <w:tcBorders/>
            <w:vAlign w:val="center"/>
          </w:tcPr>
          <w:p>
            <w:pPr>
              <w:pStyle w:val="TableContents"/>
              <w:bidi w:val="0"/>
              <w:spacing w:before="0" w:after="283"/>
              <w:jc w:val="left"/>
              <w:rPr/>
            </w:pPr>
            <w:r>
              <w:rPr/>
              <w:t xml:space="preserve">5.04 </w:t>
            </w:r>
          </w:p>
        </w:tc>
        <w:tc>
          <w:tcPr>
            <w:tcW w:w="1577" w:type="dxa"/>
            <w:tcBorders/>
            <w:vAlign w:val="center"/>
          </w:tcPr>
          <w:p>
            <w:pPr>
              <w:pStyle w:val="TableContents"/>
              <w:bidi w:val="0"/>
              <w:spacing w:before="0" w:after="283"/>
              <w:jc w:val="left"/>
              <w:rPr/>
            </w:pPr>
            <w:r>
              <w:rPr/>
              <w:t xml:space="preserve">5.06 </w:t>
            </w:r>
          </w:p>
        </w:tc>
        <w:tc>
          <w:tcPr>
            <w:tcW w:w="1075" w:type="dxa"/>
            <w:tcBorders/>
            <w:vAlign w:val="center"/>
          </w:tcPr>
          <w:p>
            <w:pPr>
              <w:pStyle w:val="TableContents"/>
              <w:bidi w:val="0"/>
              <w:spacing w:before="0" w:after="283"/>
              <w:jc w:val="left"/>
              <w:rPr/>
            </w:pPr>
            <w:r>
              <w:rPr/>
              <w:t xml:space="preserve">Toistuvat </w:t>
            </w:r>
          </w:p>
        </w:tc>
        <w:tc>
          <w:tcPr>
            <w:tcW w:w="1323" w:type="dxa"/>
            <w:tcBorders/>
            <w:vAlign w:val="center"/>
          </w:tcPr>
          <w:p>
            <w:pPr>
              <w:pStyle w:val="TableContents"/>
              <w:bidi w:val="0"/>
              <w:spacing w:before="0" w:after="283"/>
              <w:jc w:val="left"/>
              <w:rPr>
                <w:sz w:val="4"/>
                <w:szCs w:val="4"/>
              </w:rPr>
            </w:pPr>
            <w:r>
              <w:rPr>
                <w:sz w:val="4"/>
                <w:szCs w:val="4"/>
              </w:rPr>
            </w:r>
          </w:p>
        </w:tc>
        <w:tc>
          <w:tcPr>
            <w:tcW w:w="1418" w:type="dxa"/>
            <w:gridSpan w:val="2"/>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Christian Coulson </w:t>
            </w:r>
          </w:p>
        </w:tc>
        <w:tc>
          <w:tcPr>
            <w:tcW w:w="1548" w:type="dxa"/>
            <w:tcBorders/>
            <w:vAlign w:val="center"/>
          </w:tcPr>
          <w:p>
            <w:pPr>
              <w:pStyle w:val="TableContents"/>
              <w:bidi w:val="0"/>
              <w:spacing w:before="0" w:after="283"/>
              <w:jc w:val="left"/>
              <w:rPr/>
            </w:pPr>
            <w:r>
              <w:rPr/>
              <w:t xml:space="preserve">Damien George </w:t>
            </w:r>
          </w:p>
        </w:tc>
        <w:tc>
          <w:tcPr>
            <w:tcW w:w="1097" w:type="dxa"/>
            <w:tcBorders/>
            <w:vAlign w:val="center"/>
          </w:tcPr>
          <w:p>
            <w:pPr>
              <w:pStyle w:val="TableContents"/>
              <w:bidi w:val="0"/>
              <w:spacing w:before="0" w:after="283"/>
              <w:jc w:val="left"/>
              <w:rPr/>
            </w:pPr>
            <w:r>
              <w:rPr/>
              <w:t xml:space="preserve">5.04 </w:t>
            </w:r>
          </w:p>
        </w:tc>
        <w:tc>
          <w:tcPr>
            <w:tcW w:w="1577" w:type="dxa"/>
            <w:tcBorders/>
            <w:vAlign w:val="center"/>
          </w:tcPr>
          <w:p>
            <w:pPr>
              <w:pStyle w:val="TableContents"/>
              <w:bidi w:val="0"/>
              <w:spacing w:before="0" w:after="283"/>
              <w:jc w:val="left"/>
              <w:rPr/>
            </w:pPr>
            <w:r>
              <w:rPr/>
              <w:t xml:space="preserve">5.15 </w:t>
            </w:r>
          </w:p>
        </w:tc>
        <w:tc>
          <w:tcPr>
            <w:tcW w:w="1075" w:type="dxa"/>
            <w:tcBorders/>
            <w:vAlign w:val="center"/>
          </w:tcPr>
          <w:p>
            <w:pPr>
              <w:pStyle w:val="TableContents"/>
              <w:bidi w:val="0"/>
              <w:spacing w:before="0" w:after="283"/>
              <w:jc w:val="left"/>
              <w:rPr/>
            </w:pPr>
            <w:r>
              <w:rPr/>
              <w:t xml:space="preserve">Toistuvat </w:t>
            </w:r>
          </w:p>
        </w:tc>
        <w:tc>
          <w:tcPr>
            <w:tcW w:w="1323" w:type="dxa"/>
            <w:tcBorders/>
            <w:vAlign w:val="center"/>
          </w:tcPr>
          <w:p>
            <w:pPr>
              <w:pStyle w:val="TableContents"/>
              <w:bidi w:val="0"/>
              <w:spacing w:before="0" w:after="283"/>
              <w:jc w:val="left"/>
              <w:rPr>
                <w:sz w:val="4"/>
                <w:szCs w:val="4"/>
              </w:rPr>
            </w:pPr>
            <w:r>
              <w:rPr>
                <w:sz w:val="4"/>
                <w:szCs w:val="4"/>
              </w:rPr>
            </w:r>
          </w:p>
        </w:tc>
        <w:tc>
          <w:tcPr>
            <w:tcW w:w="1418" w:type="dxa"/>
            <w:gridSpan w:val="2"/>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Ben Taylor </w:t>
            </w:r>
          </w:p>
        </w:tc>
        <w:tc>
          <w:tcPr>
            <w:tcW w:w="1548" w:type="dxa"/>
            <w:tcBorders/>
            <w:vAlign w:val="center"/>
          </w:tcPr>
          <w:p>
            <w:pPr>
              <w:pStyle w:val="TableContents"/>
              <w:bidi w:val="0"/>
              <w:spacing w:before="0" w:after="283"/>
              <w:jc w:val="left"/>
              <w:rPr/>
            </w:pPr>
            <w:r>
              <w:rPr/>
              <w:t xml:space="preserve">Flynn Burnett </w:t>
            </w:r>
          </w:p>
        </w:tc>
        <w:tc>
          <w:tcPr>
            <w:tcW w:w="1097" w:type="dxa"/>
            <w:tcBorders/>
            <w:vAlign w:val="center"/>
          </w:tcPr>
          <w:p>
            <w:pPr>
              <w:pStyle w:val="TableContents"/>
              <w:bidi w:val="0"/>
              <w:spacing w:before="0" w:after="283"/>
              <w:jc w:val="left"/>
              <w:rPr/>
            </w:pPr>
            <w:r>
              <w:rPr/>
              <w:t xml:space="preserve">5.06 </w:t>
            </w:r>
          </w:p>
        </w:tc>
        <w:tc>
          <w:tcPr>
            <w:tcW w:w="1577" w:type="dxa"/>
            <w:tcBorders/>
            <w:vAlign w:val="center"/>
          </w:tcPr>
          <w:p>
            <w:pPr>
              <w:pStyle w:val="TableContents"/>
              <w:bidi w:val="0"/>
              <w:spacing w:before="0" w:after="283"/>
              <w:jc w:val="left"/>
              <w:rPr/>
            </w:pPr>
            <w:r>
              <w:rPr/>
              <w:t xml:space="preserve">6.03 Toistuva </w:t>
            </w:r>
          </w:p>
        </w:tc>
        <w:tc>
          <w:tcPr>
            <w:tcW w:w="3816" w:type="dxa"/>
            <w:gridSpan w:val="4"/>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Odessa Adlon </w:t>
            </w:r>
          </w:p>
        </w:tc>
        <w:tc>
          <w:tcPr>
            <w:tcW w:w="1548" w:type="dxa"/>
            <w:tcBorders/>
            <w:vAlign w:val="center"/>
          </w:tcPr>
          <w:p>
            <w:pPr>
              <w:pStyle w:val="TableContents"/>
              <w:bidi w:val="0"/>
              <w:spacing w:before="0" w:after="283"/>
              <w:jc w:val="left"/>
              <w:rPr/>
            </w:pPr>
            <w:r>
              <w:rPr/>
              <w:t xml:space="preserve">Liv </w:t>
            </w:r>
          </w:p>
        </w:tc>
        <w:tc>
          <w:tcPr>
            <w:tcW w:w="1097" w:type="dxa"/>
            <w:tcBorders/>
            <w:vAlign w:val="center"/>
          </w:tcPr>
          <w:p>
            <w:pPr>
              <w:pStyle w:val="TableContents"/>
              <w:bidi w:val="0"/>
              <w:spacing w:before="0" w:after="283"/>
              <w:jc w:val="left"/>
              <w:rPr/>
            </w:pPr>
            <w:r>
              <w:rPr/>
              <w:t xml:space="preserve">5.12 </w:t>
            </w:r>
          </w:p>
        </w:tc>
        <w:tc>
          <w:tcPr>
            <w:tcW w:w="1577" w:type="dxa"/>
            <w:tcBorders/>
            <w:vAlign w:val="center"/>
          </w:tcPr>
          <w:p>
            <w:pPr>
              <w:pStyle w:val="TableContents"/>
              <w:bidi w:val="0"/>
              <w:spacing w:before="0" w:after="283"/>
              <w:jc w:val="left"/>
              <w:rPr/>
            </w:pPr>
            <w:r>
              <w:rPr/>
              <w:t xml:space="preserve">5.15 </w:t>
            </w:r>
          </w:p>
        </w:tc>
        <w:tc>
          <w:tcPr>
            <w:tcW w:w="1075" w:type="dxa"/>
            <w:tcBorders/>
            <w:vAlign w:val="center"/>
          </w:tcPr>
          <w:p>
            <w:pPr>
              <w:pStyle w:val="TableContents"/>
              <w:bidi w:val="0"/>
              <w:spacing w:before="0" w:after="283"/>
              <w:jc w:val="left"/>
              <w:rPr/>
            </w:pPr>
            <w:r>
              <w:rPr/>
              <w:t xml:space="preserve">Toistuvat </w:t>
            </w:r>
          </w:p>
        </w:tc>
        <w:tc>
          <w:tcPr>
            <w:tcW w:w="1323" w:type="dxa"/>
            <w:tcBorders/>
            <w:vAlign w:val="center"/>
          </w:tcPr>
          <w:p>
            <w:pPr>
              <w:pStyle w:val="TableContents"/>
              <w:bidi w:val="0"/>
              <w:spacing w:before="0" w:after="283"/>
              <w:jc w:val="left"/>
              <w:rPr>
                <w:sz w:val="4"/>
                <w:szCs w:val="4"/>
              </w:rPr>
            </w:pPr>
            <w:r>
              <w:rPr>
                <w:sz w:val="4"/>
                <w:szCs w:val="4"/>
              </w:rPr>
            </w:r>
          </w:p>
        </w:tc>
        <w:tc>
          <w:tcPr>
            <w:tcW w:w="1418" w:type="dxa"/>
            <w:gridSpan w:val="2"/>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Rachel Bilson </w:t>
            </w:r>
          </w:p>
        </w:tc>
        <w:tc>
          <w:tcPr>
            <w:tcW w:w="1548" w:type="dxa"/>
            <w:tcBorders/>
            <w:vAlign w:val="center"/>
          </w:tcPr>
          <w:p>
            <w:pPr>
              <w:pStyle w:val="TableContents"/>
              <w:bidi w:val="0"/>
              <w:spacing w:before="0" w:after="283"/>
              <w:jc w:val="left"/>
              <w:rPr/>
            </w:pPr>
            <w:r>
              <w:rPr/>
              <w:t xml:space="preserve">Alyssa Greene </w:t>
            </w:r>
          </w:p>
        </w:tc>
        <w:tc>
          <w:tcPr>
            <w:tcW w:w="1097" w:type="dxa"/>
            <w:tcBorders/>
            <w:vAlign w:val="center"/>
          </w:tcPr>
          <w:p>
            <w:pPr>
              <w:pStyle w:val="TableContents"/>
              <w:bidi w:val="0"/>
              <w:spacing w:before="0" w:after="283"/>
              <w:jc w:val="left"/>
              <w:rPr/>
            </w:pPr>
            <w:r>
              <w:rPr/>
              <w:t xml:space="preserve">5.14 </w:t>
            </w:r>
          </w:p>
        </w:tc>
        <w:tc>
          <w:tcPr>
            <w:tcW w:w="1577" w:type="dxa"/>
            <w:tcBorders/>
            <w:vAlign w:val="center"/>
          </w:tcPr>
          <w:p>
            <w:pPr>
              <w:pStyle w:val="TableContents"/>
              <w:bidi w:val="0"/>
              <w:spacing w:before="0" w:after="283"/>
              <w:jc w:val="left"/>
              <w:rPr/>
            </w:pPr>
            <w:r>
              <w:rPr/>
              <w:t xml:space="preserve">5.22 </w:t>
            </w:r>
          </w:p>
        </w:tc>
        <w:tc>
          <w:tcPr>
            <w:tcW w:w="1075" w:type="dxa"/>
            <w:tcBorders/>
            <w:vAlign w:val="center"/>
          </w:tcPr>
          <w:p>
            <w:pPr>
              <w:pStyle w:val="TableContents"/>
              <w:bidi w:val="0"/>
              <w:spacing w:before="0" w:after="283"/>
              <w:jc w:val="left"/>
              <w:rPr/>
            </w:pPr>
            <w:r>
              <w:rPr/>
              <w:t xml:space="preserve">Toistuvat </w:t>
            </w:r>
          </w:p>
        </w:tc>
        <w:tc>
          <w:tcPr>
            <w:tcW w:w="1323" w:type="dxa"/>
            <w:tcBorders/>
            <w:vAlign w:val="center"/>
          </w:tcPr>
          <w:p>
            <w:pPr>
              <w:pStyle w:val="TableContents"/>
              <w:bidi w:val="0"/>
              <w:spacing w:before="0" w:after="283"/>
              <w:jc w:val="left"/>
              <w:rPr>
                <w:sz w:val="4"/>
                <w:szCs w:val="4"/>
              </w:rPr>
            </w:pPr>
            <w:r>
              <w:rPr>
                <w:sz w:val="4"/>
                <w:szCs w:val="4"/>
              </w:rPr>
            </w:r>
          </w:p>
        </w:tc>
        <w:tc>
          <w:tcPr>
            <w:tcW w:w="1418" w:type="dxa"/>
            <w:gridSpan w:val="2"/>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Myles Moore </w:t>
            </w:r>
          </w:p>
        </w:tc>
        <w:tc>
          <w:tcPr>
            <w:tcW w:w="1548" w:type="dxa"/>
            <w:tcBorders/>
            <w:vAlign w:val="center"/>
          </w:tcPr>
          <w:p>
            <w:pPr>
              <w:pStyle w:val="TableContents"/>
              <w:bidi w:val="0"/>
              <w:spacing w:before="0" w:after="283"/>
              <w:jc w:val="left"/>
              <w:rPr/>
            </w:pPr>
            <w:r>
              <w:rPr/>
              <w:t xml:space="preserve">Jake Maitlaind </w:t>
            </w:r>
          </w:p>
        </w:tc>
        <w:tc>
          <w:tcPr>
            <w:tcW w:w="1097" w:type="dxa"/>
            <w:tcBorders/>
            <w:vAlign w:val="center"/>
          </w:tcPr>
          <w:p>
            <w:pPr>
              <w:pStyle w:val="TableContents"/>
              <w:bidi w:val="0"/>
              <w:spacing w:before="0" w:after="283"/>
              <w:jc w:val="left"/>
              <w:rPr/>
            </w:pPr>
            <w:r>
              <w:rPr/>
              <w:t xml:space="preserve">5.22 </w:t>
            </w:r>
          </w:p>
        </w:tc>
        <w:tc>
          <w:tcPr>
            <w:tcW w:w="1577" w:type="dxa"/>
            <w:tcBorders/>
            <w:vAlign w:val="center"/>
          </w:tcPr>
          <w:p>
            <w:pPr>
              <w:pStyle w:val="TableContents"/>
              <w:bidi w:val="0"/>
              <w:spacing w:before="0" w:after="283"/>
              <w:jc w:val="left"/>
              <w:rPr/>
            </w:pPr>
            <w:r>
              <w:rPr/>
              <w:t xml:space="preserve">6.16 Toistuva </w:t>
            </w:r>
          </w:p>
        </w:tc>
        <w:tc>
          <w:tcPr>
            <w:tcW w:w="3816" w:type="dxa"/>
            <w:gridSpan w:val="4"/>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Katrina Norman </w:t>
            </w:r>
          </w:p>
        </w:tc>
        <w:tc>
          <w:tcPr>
            <w:tcW w:w="1548" w:type="dxa"/>
            <w:tcBorders/>
            <w:vAlign w:val="center"/>
          </w:tcPr>
          <w:p>
            <w:pPr>
              <w:pStyle w:val="TableContents"/>
              <w:bidi w:val="0"/>
              <w:spacing w:before="0" w:after="283"/>
              <w:jc w:val="left"/>
              <w:rPr/>
            </w:pPr>
            <w:r>
              <w:rPr/>
              <w:t xml:space="preserve">Polly </w:t>
            </w:r>
          </w:p>
        </w:tc>
        <w:tc>
          <w:tcPr>
            <w:tcW w:w="1097" w:type="dxa"/>
            <w:tcBorders/>
            <w:vAlign w:val="center"/>
          </w:tcPr>
          <w:p>
            <w:pPr>
              <w:pStyle w:val="TableContents"/>
              <w:bidi w:val="0"/>
              <w:spacing w:before="0" w:after="283"/>
              <w:jc w:val="left"/>
              <w:rPr/>
            </w:pPr>
            <w:r>
              <w:rPr/>
              <w:t xml:space="preserve">5.20 </w:t>
            </w:r>
          </w:p>
        </w:tc>
        <w:tc>
          <w:tcPr>
            <w:tcW w:w="1577" w:type="dxa"/>
            <w:tcBorders/>
            <w:vAlign w:val="center"/>
          </w:tcPr>
          <w:p>
            <w:pPr>
              <w:pStyle w:val="TableContents"/>
              <w:bidi w:val="0"/>
              <w:spacing w:before="0" w:after="283"/>
              <w:jc w:val="left"/>
              <w:rPr/>
            </w:pPr>
            <w:r>
              <w:rPr/>
              <w:t xml:space="preserve">5.22 </w:t>
            </w:r>
          </w:p>
        </w:tc>
        <w:tc>
          <w:tcPr>
            <w:tcW w:w="1075" w:type="dxa"/>
            <w:tcBorders/>
            <w:vAlign w:val="center"/>
          </w:tcPr>
          <w:p>
            <w:pPr>
              <w:pStyle w:val="TableContents"/>
              <w:bidi w:val="0"/>
              <w:spacing w:before="0" w:after="283"/>
              <w:jc w:val="left"/>
              <w:rPr/>
            </w:pPr>
            <w:r>
              <w:rPr/>
              <w:t xml:space="preserve">Toistuvat </w:t>
            </w:r>
          </w:p>
        </w:tc>
        <w:tc>
          <w:tcPr>
            <w:tcW w:w="1323" w:type="dxa"/>
            <w:tcBorders/>
            <w:vAlign w:val="center"/>
          </w:tcPr>
          <w:p>
            <w:pPr>
              <w:pStyle w:val="TableContents"/>
              <w:bidi w:val="0"/>
              <w:spacing w:before="0" w:after="283"/>
              <w:jc w:val="left"/>
              <w:rPr>
                <w:sz w:val="4"/>
                <w:szCs w:val="4"/>
              </w:rPr>
            </w:pPr>
            <w:r>
              <w:rPr>
                <w:sz w:val="4"/>
                <w:szCs w:val="4"/>
              </w:rPr>
            </w:r>
          </w:p>
        </w:tc>
        <w:tc>
          <w:tcPr>
            <w:tcW w:w="1418" w:type="dxa"/>
            <w:gridSpan w:val="2"/>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Josh Stamberg </w:t>
            </w:r>
          </w:p>
        </w:tc>
        <w:tc>
          <w:tcPr>
            <w:tcW w:w="1548" w:type="dxa"/>
            <w:tcBorders/>
            <w:vAlign w:val="center"/>
          </w:tcPr>
          <w:p>
            <w:pPr>
              <w:pStyle w:val="TableContents"/>
              <w:bidi w:val="0"/>
              <w:spacing w:before="0" w:after="283"/>
              <w:jc w:val="left"/>
              <w:rPr/>
            </w:pPr>
            <w:r>
              <w:rPr/>
              <w:t xml:space="preserve">Darius Enright </w:t>
            </w:r>
          </w:p>
        </w:tc>
        <w:tc>
          <w:tcPr>
            <w:tcW w:w="1097" w:type="dxa"/>
            <w:tcBorders/>
            <w:vAlign w:val="center"/>
          </w:tcPr>
          <w:p>
            <w:pPr>
              <w:pStyle w:val="TableContents"/>
              <w:bidi w:val="0"/>
              <w:spacing w:before="0" w:after="283"/>
              <w:jc w:val="left"/>
              <w:rPr/>
            </w:pPr>
            <w:r>
              <w:rPr/>
              <w:t xml:space="preserve">6.01 </w:t>
            </w:r>
          </w:p>
        </w:tc>
        <w:tc>
          <w:tcPr>
            <w:tcW w:w="1577" w:type="dxa"/>
            <w:tcBorders/>
            <w:vAlign w:val="center"/>
          </w:tcPr>
          <w:p>
            <w:pPr>
              <w:pStyle w:val="TableContents"/>
              <w:bidi w:val="0"/>
              <w:spacing w:before="0" w:after="283"/>
              <w:jc w:val="left"/>
              <w:rPr/>
            </w:pPr>
            <w:r>
              <w:rPr/>
              <w:t xml:space="preserve">6.16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Nik Luken </w:t>
            </w:r>
          </w:p>
        </w:tc>
        <w:tc>
          <w:tcPr>
            <w:tcW w:w="1548" w:type="dxa"/>
            <w:tcBorders/>
            <w:vAlign w:val="center"/>
          </w:tcPr>
          <w:p>
            <w:pPr>
              <w:pStyle w:val="TableContents"/>
              <w:bidi w:val="0"/>
              <w:spacing w:before="0" w:after="283"/>
              <w:jc w:val="left"/>
              <w:rPr/>
            </w:pPr>
            <w:r>
              <w:rPr/>
              <w:t xml:space="preserve">Jonah Ford </w:t>
            </w:r>
          </w:p>
        </w:tc>
        <w:tc>
          <w:tcPr>
            <w:tcW w:w="1097" w:type="dxa"/>
            <w:tcBorders/>
            <w:vAlign w:val="center"/>
          </w:tcPr>
          <w:p>
            <w:pPr>
              <w:pStyle w:val="TableContents"/>
              <w:bidi w:val="0"/>
              <w:spacing w:before="0" w:after="283"/>
              <w:jc w:val="left"/>
              <w:rPr/>
            </w:pPr>
            <w:r>
              <w:rPr/>
              <w:t xml:space="preserve">6.01 </w:t>
            </w:r>
          </w:p>
        </w:tc>
        <w:tc>
          <w:tcPr>
            <w:tcW w:w="1577" w:type="dxa"/>
            <w:tcBorders/>
            <w:vAlign w:val="center"/>
          </w:tcPr>
          <w:p>
            <w:pPr>
              <w:pStyle w:val="TableContents"/>
              <w:bidi w:val="0"/>
              <w:spacing w:before="0" w:after="283"/>
              <w:jc w:val="left"/>
              <w:rPr/>
            </w:pPr>
            <w:r>
              <w:rPr/>
              <w:t xml:space="preserve">6.15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Dylan Arnold </w:t>
            </w:r>
          </w:p>
        </w:tc>
        <w:tc>
          <w:tcPr>
            <w:tcW w:w="1548" w:type="dxa"/>
            <w:tcBorders/>
            <w:vAlign w:val="center"/>
          </w:tcPr>
          <w:p>
            <w:pPr>
              <w:pStyle w:val="TableContents"/>
              <w:bidi w:val="0"/>
              <w:spacing w:before="0" w:after="283"/>
              <w:jc w:val="left"/>
              <w:rPr/>
            </w:pPr>
            <w:r>
              <w:rPr/>
              <w:t xml:space="preserve">Twig Wysecki </w:t>
            </w:r>
          </w:p>
        </w:tc>
        <w:tc>
          <w:tcPr>
            <w:tcW w:w="1097" w:type="dxa"/>
            <w:tcBorders/>
            <w:vAlign w:val="center"/>
          </w:tcPr>
          <w:p>
            <w:pPr>
              <w:pStyle w:val="TableContents"/>
              <w:bidi w:val="0"/>
              <w:spacing w:before="0" w:after="283"/>
              <w:jc w:val="left"/>
              <w:rPr/>
            </w:pPr>
            <w:r>
              <w:rPr/>
              <w:t xml:space="preserve">6.03 </w:t>
            </w:r>
          </w:p>
        </w:tc>
        <w:tc>
          <w:tcPr>
            <w:tcW w:w="1577" w:type="dxa"/>
            <w:tcBorders/>
            <w:vAlign w:val="center"/>
          </w:tcPr>
          <w:p>
            <w:pPr>
              <w:pStyle w:val="TableContents"/>
              <w:bidi w:val="0"/>
              <w:spacing w:before="0" w:after="283"/>
              <w:jc w:val="left"/>
              <w:rPr/>
            </w:pPr>
            <w:r>
              <w:rPr/>
              <w:t xml:space="preserve">6.16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Jake Etheridge </w:t>
            </w:r>
          </w:p>
        </w:tc>
        <w:tc>
          <w:tcPr>
            <w:tcW w:w="1548" w:type="dxa"/>
            <w:tcBorders/>
            <w:vAlign w:val="center"/>
          </w:tcPr>
          <w:p>
            <w:pPr>
              <w:pStyle w:val="TableContents"/>
              <w:bidi w:val="0"/>
              <w:spacing w:before="0" w:after="283"/>
              <w:jc w:val="left"/>
              <w:rPr/>
            </w:pPr>
            <w:r>
              <w:rPr/>
              <w:t xml:space="preserve">Sean McPherson </w:t>
            </w:r>
          </w:p>
        </w:tc>
        <w:tc>
          <w:tcPr>
            <w:tcW w:w="1097" w:type="dxa"/>
            <w:tcBorders/>
            <w:vAlign w:val="center"/>
          </w:tcPr>
          <w:p>
            <w:pPr>
              <w:pStyle w:val="TableContents"/>
              <w:bidi w:val="0"/>
              <w:spacing w:before="0" w:after="283"/>
              <w:jc w:val="left"/>
              <w:rPr/>
            </w:pPr>
            <w:r>
              <w:rPr/>
              <w:t xml:space="preserve">6.04 </w:t>
            </w:r>
          </w:p>
        </w:tc>
        <w:tc>
          <w:tcPr>
            <w:tcW w:w="1577" w:type="dxa"/>
            <w:tcBorders/>
            <w:vAlign w:val="center"/>
          </w:tcPr>
          <w:p>
            <w:pPr>
              <w:pStyle w:val="TableContents"/>
              <w:bidi w:val="0"/>
              <w:spacing w:before="0" w:after="283"/>
              <w:jc w:val="left"/>
              <w:rPr/>
            </w:pPr>
            <w:r>
              <w:rPr/>
              <w:t xml:space="preserve">6.16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Rainee Lyleson </w:t>
            </w:r>
          </w:p>
        </w:tc>
        <w:tc>
          <w:tcPr>
            <w:tcW w:w="1548" w:type="dxa"/>
            <w:tcBorders/>
            <w:vAlign w:val="center"/>
          </w:tcPr>
          <w:p>
            <w:pPr>
              <w:pStyle w:val="TableContents"/>
              <w:bidi w:val="0"/>
              <w:spacing w:before="0" w:after="283"/>
              <w:jc w:val="left"/>
              <w:rPr/>
            </w:pPr>
            <w:r>
              <w:rPr/>
              <w:t xml:space="preserve">Alannah Curtis </w:t>
            </w:r>
          </w:p>
        </w:tc>
        <w:tc>
          <w:tcPr>
            <w:tcW w:w="1097" w:type="dxa"/>
            <w:tcBorders/>
            <w:vAlign w:val="center"/>
          </w:tcPr>
          <w:p>
            <w:pPr>
              <w:pStyle w:val="TableContents"/>
              <w:bidi w:val="0"/>
              <w:spacing w:before="0" w:after="283"/>
              <w:jc w:val="left"/>
              <w:rPr/>
            </w:pPr>
            <w:r>
              <w:rPr/>
              <w:t xml:space="preserve">6.05 </w:t>
            </w:r>
          </w:p>
        </w:tc>
        <w:tc>
          <w:tcPr>
            <w:tcW w:w="1577" w:type="dxa"/>
            <w:tcBorders/>
            <w:vAlign w:val="center"/>
          </w:tcPr>
          <w:p>
            <w:pPr>
              <w:pStyle w:val="TableContents"/>
              <w:bidi w:val="0"/>
              <w:spacing w:before="0" w:after="283"/>
              <w:jc w:val="left"/>
              <w:rPr/>
            </w:pPr>
            <w:r>
              <w:rPr/>
              <w:t xml:space="preserve">6.16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Ilse DeLange </w:t>
            </w:r>
          </w:p>
        </w:tc>
        <w:tc>
          <w:tcPr>
            <w:tcW w:w="1548" w:type="dxa"/>
            <w:tcBorders/>
            <w:vAlign w:val="center"/>
          </w:tcPr>
          <w:p>
            <w:pPr>
              <w:pStyle w:val="TableContents"/>
              <w:bidi w:val="0"/>
              <w:spacing w:before="0" w:after="283"/>
              <w:jc w:val="left"/>
              <w:rPr/>
            </w:pPr>
            <w:r>
              <w:rPr/>
              <w:t xml:space="preserve">Ilse de Witt </w:t>
            </w:r>
          </w:p>
        </w:tc>
        <w:tc>
          <w:tcPr>
            <w:tcW w:w="1097" w:type="dxa"/>
            <w:tcBorders/>
            <w:vAlign w:val="center"/>
          </w:tcPr>
          <w:p>
            <w:pPr>
              <w:pStyle w:val="TableContents"/>
              <w:bidi w:val="0"/>
              <w:spacing w:before="0" w:after="283"/>
              <w:jc w:val="left"/>
              <w:rPr/>
            </w:pPr>
            <w:r>
              <w:rPr/>
              <w:t xml:space="preserve">6.08 </w:t>
            </w:r>
          </w:p>
        </w:tc>
        <w:tc>
          <w:tcPr>
            <w:tcW w:w="1577" w:type="dxa"/>
            <w:tcBorders/>
            <w:vAlign w:val="center"/>
          </w:tcPr>
          <w:p>
            <w:pPr>
              <w:pStyle w:val="TableContents"/>
              <w:bidi w:val="0"/>
              <w:spacing w:before="0" w:after="283"/>
              <w:jc w:val="left"/>
              <w:rPr/>
            </w:pPr>
            <w:r>
              <w:rPr/>
              <w:t xml:space="preserve">6.16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Mia Maestro </w:t>
            </w:r>
          </w:p>
        </w:tc>
        <w:tc>
          <w:tcPr>
            <w:tcW w:w="1548" w:type="dxa"/>
            <w:tcBorders/>
            <w:vAlign w:val="center"/>
          </w:tcPr>
          <w:p>
            <w:pPr>
              <w:pStyle w:val="TableContents"/>
              <w:bidi w:val="0"/>
              <w:spacing w:before="0" w:after="283"/>
              <w:jc w:val="left"/>
              <w:rPr/>
            </w:pPr>
            <w:r>
              <w:rPr/>
              <w:t xml:space="preserve">Rosa </w:t>
            </w:r>
          </w:p>
        </w:tc>
        <w:tc>
          <w:tcPr>
            <w:tcW w:w="1097" w:type="dxa"/>
            <w:tcBorders/>
            <w:vAlign w:val="center"/>
          </w:tcPr>
          <w:p>
            <w:pPr>
              <w:pStyle w:val="TableContents"/>
              <w:bidi w:val="0"/>
              <w:spacing w:before="0" w:after="283"/>
              <w:jc w:val="left"/>
              <w:rPr/>
            </w:pPr>
            <w:r>
              <w:rPr/>
              <w:t xml:space="preserve">6.11 </w:t>
            </w:r>
          </w:p>
        </w:tc>
        <w:tc>
          <w:tcPr>
            <w:tcW w:w="1577" w:type="dxa"/>
            <w:tcBorders/>
            <w:vAlign w:val="center"/>
          </w:tcPr>
          <w:p>
            <w:pPr>
              <w:pStyle w:val="TableContents"/>
              <w:bidi w:val="0"/>
              <w:spacing w:before="0" w:after="283"/>
              <w:jc w:val="left"/>
              <w:rPr/>
            </w:pPr>
            <w:r>
              <w:rPr/>
              <w:t xml:space="preserve">6.15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color w:val="A9A9A9"/>
              </w:rPr>
              <w:t xml:space="preserve">Ronny Cox </w:t>
            </w:r>
          </w:p>
        </w:tc>
        <w:tc>
          <w:tcPr>
            <w:tcW w:w="1548" w:type="dxa"/>
            <w:tcBorders/>
            <w:vAlign w:val="center"/>
          </w:tcPr>
          <w:p>
            <w:pPr>
              <w:pStyle w:val="TableContents"/>
              <w:bidi w:val="0"/>
              <w:spacing w:before="0" w:after="283"/>
              <w:jc w:val="left"/>
              <w:rPr/>
            </w:pPr>
            <w:r>
              <w:rPr/>
              <w:t xml:space="preserve">Gideon Claybourne </w:t>
            </w:r>
          </w:p>
        </w:tc>
        <w:tc>
          <w:tcPr>
            <w:tcW w:w="1097" w:type="dxa"/>
            <w:tcBorders/>
            <w:vAlign w:val="center"/>
          </w:tcPr>
          <w:p>
            <w:pPr>
              <w:pStyle w:val="TableContents"/>
              <w:bidi w:val="0"/>
              <w:spacing w:before="0" w:after="283"/>
              <w:jc w:val="left"/>
              <w:rPr/>
            </w:pPr>
            <w:r>
              <w:rPr/>
              <w:t xml:space="preserve">6.12 </w:t>
            </w:r>
          </w:p>
        </w:tc>
        <w:tc>
          <w:tcPr>
            <w:tcW w:w="1577" w:type="dxa"/>
            <w:tcBorders/>
            <w:vAlign w:val="center"/>
          </w:tcPr>
          <w:p>
            <w:pPr>
              <w:pStyle w:val="TableContents"/>
              <w:bidi w:val="0"/>
              <w:spacing w:before="0" w:after="283"/>
              <w:jc w:val="left"/>
              <w:rPr/>
            </w:pPr>
            <w:r>
              <w:rPr/>
              <w:t xml:space="preserve">6.16 </w:t>
            </w:r>
          </w:p>
        </w:tc>
        <w:tc>
          <w:tcPr>
            <w:tcW w:w="1075" w:type="dxa"/>
            <w:tcBorders/>
            <w:vAlign w:val="center"/>
          </w:tcPr>
          <w:p>
            <w:pPr>
              <w:pStyle w:val="TableContents"/>
              <w:bidi w:val="0"/>
              <w:spacing w:before="0" w:after="283"/>
              <w:jc w:val="left"/>
              <w:rPr/>
            </w:pPr>
            <w:r>
              <w:rPr/>
              <w:t xml:space="preserve">Toistuvat </w:t>
            </w:r>
          </w:p>
        </w:tc>
        <w:tc>
          <w:tcPr>
            <w:tcW w:w="2741"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Diakonin isää Nashville-sarjassa -</w:t>
      </w:r>
    </w:p>
    <w:p>
      <w:pPr>
        <w:pStyle w:val="TextBody"/>
        <w:bidi w:val="0"/>
        <w:jc w:val="left"/>
        <w:rPr>
          <w:b/>
          <w:u w:val="single"/>
          <w:shd w:val="clear" w:fill="FFFF00"/>
        </w:rPr>
      </w:pPr>
      <w:r>
        <w:rPr>
          <w:b/>
          <w:u w:val="single"/>
          <w:shd w:val="clear" w:fill="FFFF00"/>
        </w:rPr>
        <w:t xml:space="preserve">Asiakirjan numero 8426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Violetti on myös Britannian armeijan insinöörijoukkojen väri. Kanadan koulujen insinööreillä on tapana värjätä itsensä (ja nahkatakkinsa, kuten Queen's Universityn insinööreillä) </w:t>
      </w:r>
      <w:r>
        <w:rPr>
          <w:color w:val="A9A9A9"/>
        </w:rPr>
        <w:t xml:space="preserve">violetiksi </w:t>
      </w:r>
      <w:r>
        <w:rPr/>
        <w:t xml:space="preserve">käyttäen lääketieteellistä väriainetta Gentian Violet, erityisesti Frosh Weekin kaltaisten tapahtumien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Waterloon yliopiston insinöörit värjäävät itsensä tällä värillä frosh-viikolla</w:t>
      </w:r>
    </w:p>
    <w:p>
      <w:pPr>
        <w:pStyle w:val="TextBody"/>
        <w:bidi w:val="0"/>
        <w:jc w:val="left"/>
        <w:rPr>
          <w:b/>
          <w:u w:val="single"/>
          <w:shd w:val="clear" w:fill="FFFF00"/>
        </w:rPr>
      </w:pPr>
      <w:r>
        <w:rPr>
          <w:b/>
          <w:u w:val="single"/>
          <w:shd w:val="clear" w:fill="FFFF00"/>
        </w:rPr>
        <w:t xml:space="preserve">Asiakirjan numero 8427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Erityisopetusohjelmat tehtiin Yhdysvalloissa pakollisiksi vuonna </w:t>
      </w:r>
      <w:r>
        <w:rPr>
          <w:color w:val="A9A9A9"/>
        </w:rPr>
        <w:t xml:space="preserve">1975</w:t>
      </w:r>
      <w:r>
        <w:rPr/>
        <w:t xml:space="preserve">, kun Yhdysvaltain kongressi hyväksyi vuonna 1975 Education for All Handicapped Children Act (EAHCA) -lain (johon joskus viitataan lyhenteillä EAHCA tai EHA tai Public Law (PL) 94-142), jonka Yhdysvaltain kongressi hyväksyi vuonna 1975 vastauksena julkisten opetusvirastojen harjoittamaan syrjivään kohteluun, joka kohdistui vammaisiin oppilaisiin. EAHCA:ta muutettiin myöhemmin vammaisten oppilaiden suojelun vahvistamiseksi, ja se nimettiin uudelleen vammaisten koulutusta koskevaksi laiksi (Individuals with Disabilities Education Act, IDEA). IDEA:n mukaan osavaltioiden on tarjottava liittovaltion standardien mukaista erityisopetusta ja siihen liittyviä palveluja liittovaltion varojen saamisen edellytyksenä.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hyväksyttiin ensimmäinen suoraan erityisopetukseen tarkoitettu laki?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liittovaltion erityisopetuslaki hyväksyttiin?</w:t>
      </w:r>
    </w:p>
    <w:p>
      <w:pPr>
        <w:pStyle w:val="TextBody"/>
        <w:bidi w:val="0"/>
        <w:jc w:val="left"/>
        <w:rPr>
          <w:b/>
          <w:u w:val="single"/>
          <w:shd w:val="clear" w:fill="FFFF00"/>
        </w:rPr>
      </w:pPr>
      <w:r>
        <w:rPr>
          <w:b/>
          <w:u w:val="single"/>
          <w:shd w:val="clear" w:fill="FFFF00"/>
        </w:rPr>
        <w:t xml:space="preserve">Asiakirjan numero 8428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 Was Made for Lovin' You'' Kissin single albumilta Dynasty </w:t>
      </w:r>
    </w:p>
    <w:tbl>
      <w:tblPr>
        <w:tblW w:w="10205" w:type="dxa"/>
        <w:jc w:val="left"/>
        <w:tblInd w:w="0" w:type="dxa"/>
        <w:tblLayout w:type="fixed"/>
        <w:tblCellMar>
          <w:top w:w="28" w:type="dxa"/>
          <w:left w:w="28" w:type="dxa"/>
          <w:bottom w:w="28" w:type="dxa"/>
          <w:right w:w="28" w:type="dxa"/>
        </w:tblCellMar>
      </w:tblPr>
      <w:tblGrid>
        <w:gridCol w:w="2704"/>
        <w:gridCol w:w="4765"/>
        <w:gridCol w:w="2736"/>
      </w:tblGrid>
      <w:tr>
        <w:trPr/>
        <w:tc>
          <w:tcPr>
            <w:tcW w:w="2704" w:type="dxa"/>
            <w:tcBorders/>
            <w:vAlign w:val="center"/>
          </w:tcPr>
          <w:p>
            <w:pPr>
              <w:pStyle w:val="TableHeading"/>
              <w:suppressLineNumbers/>
              <w:bidi w:val="0"/>
              <w:spacing w:before="0" w:after="283"/>
              <w:jc w:val="center"/>
              <w:rPr/>
            </w:pPr>
            <w:r>
              <w:rPr/>
              <w:t xml:space="preserve">B-puoli </w:t>
            </w:r>
          </w:p>
        </w:tc>
        <w:tc>
          <w:tcPr>
            <w:tcW w:w="4765" w:type="dxa"/>
            <w:tcBorders/>
            <w:vAlign w:val="center"/>
          </w:tcPr>
          <w:p>
            <w:pPr>
              <w:pStyle w:val="TableContents"/>
              <w:bidi w:val="0"/>
              <w:spacing w:before="0" w:after="283"/>
              <w:jc w:val="left"/>
              <w:rPr/>
            </w:pPr>
            <w:r>
              <w:rPr/>
              <w:t xml:space="preserve">``Hard Times'' </w:t>
            </w:r>
          </w:p>
        </w:tc>
        <w:tc>
          <w:tcPr>
            <w:tcW w:w="2736"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Heading"/>
              <w:suppressLineNumbers/>
              <w:bidi w:val="0"/>
              <w:spacing w:before="0" w:after="283"/>
              <w:jc w:val="center"/>
              <w:rPr/>
            </w:pPr>
            <w:r>
              <w:rPr/>
              <w:t xml:space="preserve">Julkaistu </w:t>
            </w:r>
          </w:p>
        </w:tc>
        <w:tc>
          <w:tcPr>
            <w:tcW w:w="4765" w:type="dxa"/>
            <w:tcBorders/>
            <w:vAlign w:val="center"/>
          </w:tcPr>
          <w:p>
            <w:pPr>
              <w:pStyle w:val="TableContents"/>
              <w:bidi w:val="0"/>
              <w:spacing w:before="0" w:after="283"/>
              <w:jc w:val="left"/>
              <w:rPr/>
            </w:pPr>
            <w:r>
              <w:rPr/>
              <w:t xml:space="preserve">Toukokuu 1979 (1979-05) </w:t>
            </w:r>
          </w:p>
        </w:tc>
        <w:tc>
          <w:tcPr>
            <w:tcW w:w="2736"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Heading"/>
              <w:suppressLineNumbers/>
              <w:bidi w:val="0"/>
              <w:spacing w:before="0" w:after="283"/>
              <w:jc w:val="center"/>
              <w:rPr/>
            </w:pPr>
            <w:r>
              <w:rPr/>
              <w:t xml:space="preserve">Muotoilu </w:t>
            </w:r>
          </w:p>
        </w:tc>
        <w:tc>
          <w:tcPr>
            <w:tcW w:w="4765" w:type="dxa"/>
            <w:tcBorders/>
            <w:vAlign w:val="center"/>
          </w:tcPr>
          <w:p>
            <w:pPr>
              <w:pStyle w:val="TableContents"/>
              <w:bidi w:val="0"/>
              <w:spacing w:before="0" w:after="283"/>
              <w:jc w:val="left"/>
              <w:rPr/>
            </w:pPr>
            <w:r>
              <w:rPr/>
              <w:t xml:space="preserve">7-tuumainen single, 12-tuumainen single </w:t>
            </w:r>
          </w:p>
        </w:tc>
        <w:tc>
          <w:tcPr>
            <w:tcW w:w="2736"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Heading"/>
              <w:suppressLineNumbers/>
              <w:bidi w:val="0"/>
              <w:spacing w:before="0" w:after="283"/>
              <w:jc w:val="center"/>
              <w:rPr/>
            </w:pPr>
            <w:r>
              <w:rPr/>
              <w:t xml:space="preserve">Studio </w:t>
            </w:r>
          </w:p>
        </w:tc>
        <w:tc>
          <w:tcPr>
            <w:tcW w:w="4765" w:type="dxa"/>
            <w:tcBorders/>
            <w:vAlign w:val="center"/>
          </w:tcPr>
          <w:p>
            <w:pPr>
              <w:pStyle w:val="TableContents"/>
              <w:bidi w:val="0"/>
              <w:spacing w:before="0" w:after="283"/>
              <w:jc w:val="left"/>
              <w:rPr/>
            </w:pPr>
            <w:r>
              <w:rPr/>
              <w:t xml:space="preserve">Electric Lady Studios, Record Plant Studios, New York City </w:t>
            </w:r>
          </w:p>
        </w:tc>
        <w:tc>
          <w:tcPr>
            <w:tcW w:w="2736"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Heading"/>
              <w:suppressLineNumbers/>
              <w:bidi w:val="0"/>
              <w:spacing w:before="0" w:after="283"/>
              <w:jc w:val="center"/>
              <w:rPr/>
            </w:pPr>
            <w:r>
              <w:rPr/>
              <w:t xml:space="preserve">Genre </w:t>
            </w:r>
          </w:p>
        </w:tc>
        <w:tc>
          <w:tcPr>
            <w:tcW w:w="4765" w:type="dxa"/>
            <w:tcBorders/>
            <w:vAlign w:val="center"/>
          </w:tcPr>
          <w:p>
            <w:pPr>
              <w:pStyle w:val="TableContents"/>
              <w:numPr>
                <w:ilvl w:val="0"/>
                <w:numId w:val="238"/>
              </w:numPr>
              <w:tabs>
                <w:tab w:val="clear" w:pos="1134"/>
                <w:tab w:val="left" w:leader="none" w:pos="707"/>
              </w:tabs>
              <w:bidi w:val="0"/>
              <w:spacing w:before="0" w:after="0"/>
              <w:ind w:start="707" w:hanging="283"/>
              <w:jc w:val="left"/>
              <w:rPr/>
            </w:pPr>
            <w:r>
              <w:rPr/>
              <w:t xml:space="preserve">Kova rock </w:t>
            </w:r>
          </w:p>
          <w:p>
            <w:pPr>
              <w:pStyle w:val="TableContents"/>
              <w:numPr>
                <w:ilvl w:val="0"/>
                <w:numId w:val="238"/>
              </w:numPr>
              <w:tabs>
                <w:tab w:val="clear" w:pos="1134"/>
                <w:tab w:val="left" w:leader="none" w:pos="707"/>
              </w:tabs>
              <w:bidi w:val="0"/>
              <w:spacing w:before="0" w:after="283"/>
              <w:ind w:start="707" w:hanging="283"/>
              <w:jc w:val="left"/>
              <w:rPr/>
            </w:pPr>
            <w:r>
              <w:rPr/>
              <w:t xml:space="preserve">disco </w:t>
            </w:r>
          </w:p>
        </w:tc>
        <w:tc>
          <w:tcPr>
            <w:tcW w:w="2736"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Heading"/>
              <w:suppressLineNumbers/>
              <w:bidi w:val="0"/>
              <w:spacing w:before="0" w:after="283"/>
              <w:jc w:val="center"/>
              <w:rPr/>
            </w:pPr>
            <w:r>
              <w:rPr/>
              <w:t xml:space="preserve">Pituus </w:t>
            </w:r>
          </w:p>
        </w:tc>
        <w:tc>
          <w:tcPr>
            <w:tcW w:w="4765" w:type="dxa"/>
            <w:tcBorders/>
            <w:vAlign w:val="center"/>
          </w:tcPr>
          <w:p>
            <w:pPr>
              <w:pStyle w:val="TableContents"/>
              <w:bidi w:val="0"/>
              <w:spacing w:before="0" w:after="283"/>
              <w:jc w:val="left"/>
              <w:rPr/>
            </w:pPr>
            <w:r>
              <w:rPr/>
              <w:t xml:space="preserve">4: 01 (7-tuumainen) 7: 54 (12-tuumainen) 4: 30 (albumi) </w:t>
            </w:r>
          </w:p>
        </w:tc>
        <w:tc>
          <w:tcPr>
            <w:tcW w:w="2736"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Heading"/>
              <w:suppressLineNumbers/>
              <w:bidi w:val="0"/>
              <w:spacing w:before="0" w:after="283"/>
              <w:jc w:val="center"/>
              <w:rPr/>
            </w:pPr>
            <w:r>
              <w:rPr/>
              <w:t xml:space="preserve">Tarra </w:t>
            </w:r>
          </w:p>
        </w:tc>
        <w:tc>
          <w:tcPr>
            <w:tcW w:w="4765" w:type="dxa"/>
            <w:tcBorders/>
            <w:vAlign w:val="center"/>
          </w:tcPr>
          <w:p>
            <w:pPr>
              <w:pStyle w:val="TableContents"/>
              <w:bidi w:val="0"/>
              <w:spacing w:before="0" w:after="283"/>
              <w:jc w:val="left"/>
              <w:rPr/>
            </w:pPr>
            <w:r>
              <w:rPr/>
              <w:t xml:space="preserve">Casablanca </w:t>
            </w:r>
          </w:p>
        </w:tc>
        <w:tc>
          <w:tcPr>
            <w:tcW w:w="2736"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Heading"/>
              <w:suppressLineNumbers/>
              <w:bidi w:val="0"/>
              <w:spacing w:before="0" w:after="283"/>
              <w:jc w:val="center"/>
              <w:rPr/>
            </w:pPr>
            <w:r>
              <w:rPr/>
              <w:t xml:space="preserve">Lauluntekijä (s) </w:t>
            </w:r>
          </w:p>
        </w:tc>
        <w:tc>
          <w:tcPr>
            <w:tcW w:w="4765" w:type="dxa"/>
            <w:tcBorders/>
            <w:vAlign w:val="center"/>
          </w:tcPr>
          <w:p>
            <w:pPr>
              <w:pStyle w:val="TableContents"/>
              <w:numPr>
                <w:ilvl w:val="0"/>
                <w:numId w:val="239"/>
              </w:numPr>
              <w:tabs>
                <w:tab w:val="clear" w:pos="1134"/>
                <w:tab w:val="left" w:leader="none" w:pos="707"/>
              </w:tabs>
              <w:bidi w:val="0"/>
              <w:spacing w:before="0" w:after="0"/>
              <w:ind w:start="707" w:hanging="283"/>
              <w:jc w:val="left"/>
              <w:rPr/>
            </w:pPr>
            <w:r>
              <w:rPr>
                <w:color w:val="A9A9A9"/>
              </w:rPr>
              <w:t xml:space="preserve">Paul Stanley </w:t>
            </w:r>
          </w:p>
          <w:p>
            <w:pPr>
              <w:pStyle w:val="TableContents"/>
              <w:numPr>
                <w:ilvl w:val="0"/>
                <w:numId w:val="239"/>
              </w:numPr>
              <w:tabs>
                <w:tab w:val="clear" w:pos="1134"/>
                <w:tab w:val="left" w:leader="none" w:pos="707"/>
              </w:tabs>
              <w:bidi w:val="0"/>
              <w:spacing w:before="0" w:after="0"/>
              <w:ind w:start="707" w:hanging="283"/>
              <w:jc w:val="left"/>
              <w:rPr/>
            </w:pPr>
            <w:r>
              <w:rPr>
                <w:color w:val="DCDCDC"/>
              </w:rPr>
              <w:t xml:space="preserve">Vini Poncia </w:t>
            </w:r>
          </w:p>
          <w:p>
            <w:pPr>
              <w:pStyle w:val="TableContents"/>
              <w:numPr>
                <w:ilvl w:val="0"/>
                <w:numId w:val="239"/>
              </w:numPr>
              <w:tabs>
                <w:tab w:val="clear" w:pos="1134"/>
                <w:tab w:val="left" w:leader="none" w:pos="707"/>
              </w:tabs>
              <w:bidi w:val="0"/>
              <w:spacing w:before="0" w:after="283"/>
              <w:ind w:start="707" w:hanging="283"/>
              <w:jc w:val="left"/>
              <w:rPr/>
            </w:pPr>
            <w:r>
              <w:rPr>
                <w:color w:val="2F4F4F"/>
              </w:rPr>
              <w:t xml:space="preserve">Desmond </w:t>
            </w:r>
            <w:r>
              <w:rPr/>
              <w:t xml:space="preserve">Child </w:t>
            </w:r>
          </w:p>
        </w:tc>
        <w:tc>
          <w:tcPr>
            <w:tcW w:w="2736"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Heading"/>
              <w:suppressLineNumbers/>
              <w:bidi w:val="0"/>
              <w:spacing w:before="0" w:after="283"/>
              <w:jc w:val="center"/>
              <w:rPr/>
            </w:pPr>
            <w:r>
              <w:rPr/>
              <w:t xml:space="preserve">Tuottaja (s) </w:t>
            </w:r>
          </w:p>
        </w:tc>
        <w:tc>
          <w:tcPr>
            <w:tcW w:w="4765" w:type="dxa"/>
            <w:tcBorders/>
            <w:vAlign w:val="center"/>
          </w:tcPr>
          <w:p>
            <w:pPr>
              <w:pStyle w:val="TableContents"/>
              <w:bidi w:val="0"/>
              <w:spacing w:before="0" w:after="283"/>
              <w:jc w:val="left"/>
              <w:rPr/>
            </w:pPr>
            <w:r>
              <w:rPr/>
              <w:t xml:space="preserve">Vini Poncia Kiss -sinkkujen kronologia </w:t>
            </w:r>
          </w:p>
        </w:tc>
        <w:tc>
          <w:tcPr>
            <w:tcW w:w="2736"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``Sinä olet minulle yhä tärkeä'' (1979) </w:t>
            </w:r>
          </w:p>
        </w:tc>
        <w:tc>
          <w:tcPr>
            <w:tcW w:w="4765" w:type="dxa"/>
            <w:tcBorders/>
            <w:vAlign w:val="center"/>
          </w:tcPr>
          <w:p>
            <w:pPr>
              <w:pStyle w:val="TableContents"/>
              <w:bidi w:val="0"/>
              <w:spacing w:before="0" w:after="283"/>
              <w:jc w:val="left"/>
              <w:rPr/>
            </w:pPr>
            <w:r>
              <w:rPr/>
              <w:t xml:space="preserve">``I Was Made for Lovin' You'' (1979) </w:t>
            </w:r>
          </w:p>
        </w:tc>
        <w:tc>
          <w:tcPr>
            <w:tcW w:w="2736" w:type="dxa"/>
            <w:tcBorders/>
            <w:vAlign w:val="center"/>
          </w:tcPr>
          <w:p>
            <w:pPr>
              <w:pStyle w:val="TableContents"/>
              <w:bidi w:val="0"/>
              <w:spacing w:before="0" w:after="283"/>
              <w:jc w:val="left"/>
              <w:rPr/>
            </w:pPr>
            <w:r>
              <w:rPr/>
              <w:t xml:space="preserve">``Sure Know Something'' (1979) </w:t>
            </w:r>
          </w:p>
        </w:tc>
      </w:tr>
    </w:tbl>
    <w:tbl>
      <w:tblPr>
        <w:tblW w:w="10205" w:type="dxa"/>
        <w:jc w:val="left"/>
        <w:tblInd w:w="0" w:type="dxa"/>
        <w:tblLayout w:type="fixed"/>
        <w:tblCellMar>
          <w:top w:w="28" w:type="dxa"/>
          <w:left w:w="28" w:type="dxa"/>
          <w:bottom w:w="28" w:type="dxa"/>
          <w:right w:w="28" w:type="dxa"/>
        </w:tblCellMar>
      </w:tblPr>
      <w:tblGrid>
        <w:gridCol w:w="3222"/>
        <w:gridCol w:w="3695"/>
        <w:gridCol w:w="3288"/>
      </w:tblGrid>
      <w:tr>
        <w:trPr/>
        <w:tc>
          <w:tcPr>
            <w:tcW w:w="3222" w:type="dxa"/>
            <w:tcBorders/>
            <w:vAlign w:val="center"/>
          </w:tcPr>
          <w:p>
            <w:pPr>
              <w:pStyle w:val="TableContents"/>
              <w:bidi w:val="0"/>
              <w:spacing w:before="0" w:after="283"/>
              <w:jc w:val="left"/>
              <w:rPr/>
            </w:pPr>
            <w:r>
              <w:rPr/>
              <w:t xml:space="preserve">``Sinä olet minulle yhä tärkeä'' (1979) </w:t>
            </w:r>
          </w:p>
        </w:tc>
        <w:tc>
          <w:tcPr>
            <w:tcW w:w="3695" w:type="dxa"/>
            <w:tcBorders/>
            <w:vAlign w:val="center"/>
          </w:tcPr>
          <w:p>
            <w:pPr>
              <w:pStyle w:val="TableContents"/>
              <w:bidi w:val="0"/>
              <w:spacing w:before="0" w:after="283"/>
              <w:jc w:val="left"/>
              <w:rPr/>
            </w:pPr>
            <w:r>
              <w:rPr/>
              <w:t xml:space="preserve">``I Was Made for Lovin' You'' (1979) </w:t>
            </w:r>
          </w:p>
        </w:tc>
        <w:tc>
          <w:tcPr>
            <w:tcW w:w="3288" w:type="dxa"/>
            <w:tcBorders/>
            <w:vAlign w:val="center"/>
          </w:tcPr>
          <w:p>
            <w:pPr>
              <w:pStyle w:val="TableContents"/>
              <w:bidi w:val="0"/>
              <w:spacing w:before="0" w:after="283"/>
              <w:jc w:val="left"/>
              <w:rPr/>
            </w:pPr>
            <w:r>
              <w:rPr/>
              <w:t xml:space="preserve">``Sure Know Something'' (1979)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minut luotiin rakastamaan sinua</w:t>
      </w:r>
    </w:p>
    <w:p>
      <w:pPr>
        <w:pStyle w:val="TextBody"/>
        <w:bidi w:val="0"/>
        <w:jc w:val="left"/>
        <w:rPr>
          <w:b/>
          <w:shd w:val="clear" w:fill="FFFF00"/>
        </w:rPr>
      </w:pPr>
      <w:r>
        <w:rPr>
          <w:b/>
          <w:shd w:val="clear" w:fill="FFFF00"/>
        </w:rPr>
        <w:t xml:space="preserve">Teksti numero 1</w:t>
      </w:r>
    </w:p>
    <w:p>
      <w:pPr>
        <w:pStyle w:val="TextBody"/>
        <w:numPr>
          <w:ilvl w:val="0"/>
          <w:numId w:val="240"/>
        </w:numPr>
        <w:tabs>
          <w:tab w:val="clear" w:pos="1134"/>
          <w:tab w:val="left" w:leader="none" w:pos="707"/>
        </w:tabs>
        <w:bidi w:val="0"/>
        <w:spacing w:before="0" w:after="0"/>
        <w:ind w:start="707" w:hanging="283"/>
        <w:jc w:val="left"/>
        <w:rPr/>
      </w:pPr>
      <w:r>
        <w:rPr>
          <w:color w:val="A9A9A9"/>
        </w:rPr>
        <w:t xml:space="preserve">Anton Fig-Drums </w:t>
      </w:r>
    </w:p>
    <w:p>
      <w:pPr>
        <w:pStyle w:val="TextBody"/>
        <w:numPr>
          <w:ilvl w:val="0"/>
          <w:numId w:val="240"/>
        </w:numPr>
        <w:tabs>
          <w:tab w:val="clear" w:pos="1134"/>
          <w:tab w:val="left" w:leader="none" w:pos="707"/>
        </w:tabs>
        <w:bidi w:val="0"/>
        <w:ind w:start="707" w:hanging="283"/>
        <w:jc w:val="left"/>
        <w:rPr/>
      </w:pPr>
      <w:r>
        <w:rPr/>
        <w:t xml:space="preserve">Vini Poncia -- syntetisaattori ja taustalaulu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rumpuja I was made for lovin you -biisissä...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 Was Made for Lovin' You'' on yhdysvaltalaisen hard rock -yhtye </w:t>
      </w:r>
      <w:r>
        <w:rPr>
          <w:color w:val="A9A9A9"/>
        </w:rPr>
        <w:t xml:space="preserve">Kissin</w:t>
      </w:r>
      <w:r>
        <w:rPr/>
        <w:t xml:space="preserve"> kappale, joka </w:t>
      </w:r>
      <w:r>
        <w:rPr/>
        <w:t xml:space="preserve">julkaistiin alun perin heidän vuoden 1979 albumillaan Dynasty. Se julkaistiin albumin ensimmäisen singlen A-puolena; B-puolella oli ``Hard Times''.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joka on tehty sinua rakastamaan...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minut on luotu rakastamaan sinua.</w:t>
      </w:r>
    </w:p>
    <w:p>
      <w:pPr>
        <w:pStyle w:val="TextBody"/>
        <w:bidi w:val="0"/>
        <w:jc w:val="left"/>
        <w:rPr>
          <w:b/>
          <w:shd w:val="clear" w:fill="FFFF00"/>
        </w:rPr>
      </w:pPr>
      <w:r>
        <w:rPr>
          <w:b/>
          <w:shd w:val="clear" w:fill="FFFF00"/>
        </w:rPr>
        <w:t xml:space="preserve">Teksti numero 3</w:t>
      </w:r>
    </w:p>
    <w:p>
      <w:pPr>
        <w:pStyle w:val="TextBody"/>
        <w:numPr>
          <w:ilvl w:val="0"/>
          <w:numId w:val="241"/>
        </w:numPr>
        <w:tabs>
          <w:tab w:val="clear" w:pos="1134"/>
          <w:tab w:val="left" w:leader="none" w:pos="720"/>
        </w:tabs>
        <w:bidi w:val="0"/>
        <w:ind w:start="720" w:hanging="283"/>
        <w:jc w:val="left"/>
        <w:rPr/>
      </w:pPr>
      <w:r>
        <w:rPr>
          <w:color w:val="A9A9A9"/>
        </w:rPr>
        <w:t xml:space="preserve">Paul Stanley-kitara</w:t>
      </w:r>
      <w:r>
        <w:rPr/>
        <w:t xml:space="preserve">, bassokitara, 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I was made for loving you -kappaleen päälaulajat?</w:t>
      </w:r>
    </w:p>
    <w:p>
      <w:pPr>
        <w:pStyle w:val="TextBody"/>
        <w:bidi w:val="0"/>
        <w:jc w:val="left"/>
        <w:rPr>
          <w:b/>
          <w:u w:val="single"/>
          <w:shd w:val="clear" w:fill="FFFF00"/>
        </w:rPr>
      </w:pPr>
      <w:r>
        <w:rPr>
          <w:b/>
          <w:u w:val="single"/>
          <w:shd w:val="clear" w:fill="FFFF00"/>
        </w:rPr>
        <w:t xml:space="preserve">Asiakirjan numero 8429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Floridan maatalouskomissaarin vaalit, 2018 Puolue </w:t>
      </w:r>
    </w:p>
    <w:tbl>
      <w:tblPr>
        <w:tblW w:w="5198" w:type="dxa"/>
        <w:jc w:val="left"/>
        <w:tblInd w:w="0" w:type="dxa"/>
        <w:tblLayout w:type="fixed"/>
        <w:tblCellMar>
          <w:top w:w="28" w:type="dxa"/>
          <w:left w:w="28" w:type="dxa"/>
          <w:bottom w:w="28" w:type="dxa"/>
          <w:right w:w="28" w:type="dxa"/>
        </w:tblCellMar>
      </w:tblPr>
      <w:tblGrid>
        <w:gridCol w:w="1246"/>
        <w:gridCol w:w="1261"/>
        <w:gridCol w:w="2191"/>
        <w:gridCol w:w="109"/>
        <w:gridCol w:w="391"/>
      </w:tblGrid>
      <w:tr>
        <w:trPr/>
        <w:tc>
          <w:tcPr>
            <w:tcW w:w="1246" w:type="dxa"/>
            <w:tcBorders/>
            <w:vAlign w:val="center"/>
          </w:tcPr>
          <w:p>
            <w:pPr>
              <w:pStyle w:val="TableHeading"/>
              <w:suppressLineNumbers/>
              <w:bidi w:val="0"/>
              <w:spacing w:before="0" w:after="283"/>
              <w:jc w:val="center"/>
              <w:rPr/>
            </w:pPr>
            <w:r>
              <w:rPr/>
              <w:t xml:space="preserve">Ehdokas </w:t>
            </w:r>
          </w:p>
        </w:tc>
        <w:tc>
          <w:tcPr>
            <w:tcW w:w="1261" w:type="dxa"/>
            <w:tcBorders/>
            <w:vAlign w:val="center"/>
          </w:tcPr>
          <w:p>
            <w:pPr>
              <w:pStyle w:val="TableHeading"/>
              <w:suppressLineNumbers/>
              <w:bidi w:val="0"/>
              <w:spacing w:before="0" w:after="283"/>
              <w:jc w:val="center"/>
              <w:rPr/>
            </w:pPr>
            <w:r>
              <w:rPr/>
              <w:t xml:space="preserve">Äänet </w:t>
            </w:r>
          </w:p>
        </w:tc>
        <w:tc>
          <w:tcPr>
            <w:tcW w:w="2191" w:type="dxa"/>
            <w:tcBorders/>
            <w:vAlign w:val="center"/>
          </w:tcPr>
          <w:p>
            <w:pPr>
              <w:pStyle w:val="TableHeading"/>
              <w:suppressLineNumbers/>
              <w:bidi w:val="0"/>
              <w:spacing w:before="0" w:after="283"/>
              <w:jc w:val="center"/>
              <w:rPr/>
            </w:pPr>
            <w:r>
              <w:rPr/>
              <w:t xml:space="preserve">% </w:t>
            </w:r>
          </w:p>
        </w:tc>
        <w:tc>
          <w:tcPr>
            <w:tcW w:w="109"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Demokraattinen </w:t>
            </w:r>
          </w:p>
        </w:tc>
        <w:tc>
          <w:tcPr>
            <w:tcW w:w="2191" w:type="dxa"/>
            <w:tcBorders/>
            <w:vAlign w:val="center"/>
          </w:tcPr>
          <w:p>
            <w:pPr>
              <w:pStyle w:val="TableContents"/>
              <w:bidi w:val="0"/>
              <w:spacing w:before="0" w:after="283"/>
              <w:jc w:val="left"/>
              <w:rPr/>
            </w:pPr>
            <w:r>
              <w:rPr/>
              <w:t xml:space="preserve">Nicole ``Nikki'' Fried </w:t>
            </w:r>
          </w:p>
        </w:tc>
        <w:tc>
          <w:tcPr>
            <w:tcW w:w="109"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Tasavaltalainen </w:t>
            </w:r>
          </w:p>
        </w:tc>
        <w:tc>
          <w:tcPr>
            <w:tcW w:w="2191" w:type="dxa"/>
            <w:tcBorders/>
            <w:vAlign w:val="center"/>
          </w:tcPr>
          <w:p>
            <w:pPr>
              <w:pStyle w:val="TableContents"/>
              <w:bidi w:val="0"/>
              <w:spacing w:before="0" w:after="283"/>
              <w:jc w:val="left"/>
              <w:rPr/>
            </w:pPr>
            <w:r>
              <w:rPr>
                <w:color w:val="A9A9A9"/>
              </w:rPr>
              <w:t xml:space="preserve">Matt Caldwell </w:t>
            </w:r>
          </w:p>
        </w:tc>
        <w:tc>
          <w:tcPr>
            <w:tcW w:w="109"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sz w:val="4"/>
                <w:szCs w:val="4"/>
              </w:rPr>
            </w:pPr>
            <w:r>
              <w:rPr>
                <w:sz w:val="4"/>
                <w:szCs w:val="4"/>
              </w:rPr>
              <w:t xml:space="preserve">Ääniä yhteensä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2691"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republikaani pyrkii Floridan maatalouskomissaariksi -</w:t>
      </w:r>
    </w:p>
    <w:p>
      <w:pPr>
        <w:pStyle w:val="TextBody"/>
        <w:bidi w:val="0"/>
        <w:jc w:val="left"/>
        <w:rPr>
          <w:b/>
          <w:u w:val="single"/>
          <w:shd w:val="clear" w:fill="FFFF00"/>
        </w:rPr>
      </w:pPr>
      <w:r>
        <w:rPr>
          <w:b/>
          <w:u w:val="single"/>
          <w:shd w:val="clear" w:fill="FFFF00"/>
        </w:rPr>
        <w:t xml:space="preserve">Asiakirjan numero 8430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09"/>
        <w:gridCol w:w="2424"/>
        <w:gridCol w:w="2939"/>
        <w:gridCol w:w="3133"/>
      </w:tblGrid>
      <w:tr>
        <w:trPr/>
        <w:tc>
          <w:tcPr>
            <w:tcW w:w="1709" w:type="dxa"/>
            <w:tcBorders/>
            <w:vAlign w:val="center"/>
          </w:tcPr>
          <w:p>
            <w:pPr>
              <w:pStyle w:val="TableHeading"/>
              <w:suppressLineNumbers/>
              <w:bidi w:val="0"/>
              <w:spacing w:before="0" w:after="283"/>
              <w:jc w:val="center"/>
              <w:rPr/>
            </w:pPr>
            <w:r>
              <w:rPr/>
              <w:t xml:space="preserve">Tapahtuma Kulta Hopea Pronssi </w:t>
            </w:r>
          </w:p>
        </w:tc>
        <w:tc>
          <w:tcPr>
            <w:tcW w:w="2424" w:type="dxa"/>
            <w:tcBorders/>
          </w:tcPr>
          <w:p>
            <w:pPr>
              <w:pStyle w:val="TableContents"/>
              <w:bidi w:val="0"/>
              <w:spacing w:before="0" w:after="283"/>
              <w:jc w:val="left"/>
              <w:rPr>
                <w:sz w:val="4"/>
                <w:szCs w:val="4"/>
              </w:rPr>
            </w:pPr>
            <w:r>
              <w:rPr>
                <w:sz w:val="4"/>
                <w:szCs w:val="4"/>
              </w:rPr>
            </w:r>
          </w:p>
        </w:tc>
        <w:tc>
          <w:tcPr>
            <w:tcW w:w="2939" w:type="dxa"/>
            <w:tcBorders/>
          </w:tcPr>
          <w:p>
            <w:pPr>
              <w:pStyle w:val="TableContents"/>
              <w:bidi w:val="0"/>
              <w:spacing w:before="0" w:after="283"/>
              <w:jc w:val="left"/>
              <w:rPr>
                <w:sz w:val="4"/>
                <w:szCs w:val="4"/>
              </w:rPr>
            </w:pPr>
            <w:r>
              <w:rPr>
                <w:sz w:val="4"/>
                <w:szCs w:val="4"/>
              </w:rPr>
            </w:r>
          </w:p>
        </w:tc>
        <w:tc>
          <w:tcPr>
            <w:tcW w:w="3133" w:type="dxa"/>
            <w:tcBorders/>
          </w:tcPr>
          <w:p>
            <w:pPr>
              <w:pStyle w:val="TableContents"/>
              <w:bidi w:val="0"/>
              <w:spacing w:before="0" w:after="283"/>
              <w:jc w:val="left"/>
              <w:rPr>
                <w:sz w:val="4"/>
                <w:szCs w:val="4"/>
              </w:rPr>
            </w:pPr>
            <w:r>
              <w:rPr>
                <w:sz w:val="4"/>
                <w:szCs w:val="4"/>
              </w:rPr>
            </w:r>
          </w:p>
        </w:tc>
      </w:tr>
      <w:tr>
        <w:trPr/>
        <w:tc>
          <w:tcPr>
            <w:tcW w:w="1709" w:type="dxa"/>
            <w:tcBorders/>
            <w:vAlign w:val="center"/>
          </w:tcPr>
          <w:p>
            <w:pPr>
              <w:pStyle w:val="TableContents"/>
              <w:bidi w:val="0"/>
              <w:spacing w:before="0" w:after="283"/>
              <w:jc w:val="left"/>
              <w:rPr/>
            </w:pPr>
            <w:r>
              <w:rPr/>
              <w:t xml:space="preserve">Miesten kaksinpelin yksityiskohdat </w:t>
            </w:r>
          </w:p>
        </w:tc>
        <w:tc>
          <w:tcPr>
            <w:tcW w:w="2424" w:type="dxa"/>
            <w:tcBorders/>
            <w:vAlign w:val="center"/>
          </w:tcPr>
          <w:p>
            <w:pPr>
              <w:pStyle w:val="TableContents"/>
              <w:bidi w:val="0"/>
              <w:spacing w:before="0" w:after="283"/>
              <w:jc w:val="left"/>
              <w:rPr/>
            </w:pPr>
            <w:r>
              <w:rPr/>
              <w:t xml:space="preserve">Ma Long Kiina </w:t>
            </w:r>
          </w:p>
        </w:tc>
        <w:tc>
          <w:tcPr>
            <w:tcW w:w="2939" w:type="dxa"/>
            <w:tcBorders/>
            <w:vAlign w:val="center"/>
          </w:tcPr>
          <w:p>
            <w:pPr>
              <w:pStyle w:val="TableContents"/>
              <w:bidi w:val="0"/>
              <w:spacing w:before="0" w:after="283"/>
              <w:jc w:val="left"/>
              <w:rPr/>
            </w:pPr>
            <w:r>
              <w:rPr/>
              <w:t xml:space="preserve">Zhang Jike Kiina </w:t>
            </w:r>
          </w:p>
        </w:tc>
        <w:tc>
          <w:tcPr>
            <w:tcW w:w="3133" w:type="dxa"/>
            <w:tcBorders/>
            <w:vAlign w:val="center"/>
          </w:tcPr>
          <w:p>
            <w:pPr>
              <w:pStyle w:val="TableContents"/>
              <w:bidi w:val="0"/>
              <w:spacing w:before="0" w:after="283"/>
              <w:jc w:val="left"/>
              <w:rPr/>
            </w:pPr>
            <w:r>
              <w:rPr/>
              <w:t xml:space="preserve">Jun Mizutani Japani </w:t>
            </w:r>
          </w:p>
        </w:tc>
      </w:tr>
      <w:tr>
        <w:trPr/>
        <w:tc>
          <w:tcPr>
            <w:tcW w:w="1709" w:type="dxa"/>
            <w:tcBorders/>
            <w:vAlign w:val="center"/>
          </w:tcPr>
          <w:p>
            <w:pPr>
              <w:pStyle w:val="TableContents"/>
              <w:bidi w:val="0"/>
              <w:spacing w:before="0" w:after="283"/>
              <w:jc w:val="left"/>
              <w:rPr/>
            </w:pPr>
            <w:r>
              <w:rPr/>
              <w:t xml:space="preserve">Miesten joukkueen tiedot </w:t>
            </w:r>
          </w:p>
        </w:tc>
        <w:tc>
          <w:tcPr>
            <w:tcW w:w="2424" w:type="dxa"/>
            <w:tcBorders/>
            <w:vAlign w:val="center"/>
          </w:tcPr>
          <w:p>
            <w:pPr>
              <w:pStyle w:val="TableContents"/>
              <w:bidi w:val="0"/>
              <w:spacing w:before="0" w:after="283"/>
              <w:jc w:val="left"/>
              <w:rPr/>
            </w:pPr>
            <w:r>
              <w:rPr/>
              <w:t xml:space="preserve">Kiina (CHN) Zhang Jike Ma Long Xu Xin Xu Xin </w:t>
            </w:r>
          </w:p>
        </w:tc>
        <w:tc>
          <w:tcPr>
            <w:tcW w:w="2939" w:type="dxa"/>
            <w:tcBorders/>
            <w:vAlign w:val="center"/>
          </w:tcPr>
          <w:p>
            <w:pPr>
              <w:pStyle w:val="TableContents"/>
              <w:bidi w:val="0"/>
              <w:spacing w:before="0" w:after="283"/>
              <w:jc w:val="left"/>
              <w:rPr/>
            </w:pPr>
            <w:r>
              <w:rPr/>
              <w:t xml:space="preserve">Japani (JPN) Koki Niwa Jun Mizutani Maharu Yoshimura </w:t>
            </w:r>
          </w:p>
        </w:tc>
        <w:tc>
          <w:tcPr>
            <w:tcW w:w="3133" w:type="dxa"/>
            <w:tcBorders/>
            <w:vAlign w:val="center"/>
          </w:tcPr>
          <w:p>
            <w:pPr>
              <w:pStyle w:val="TableContents"/>
              <w:bidi w:val="0"/>
              <w:spacing w:before="0" w:after="283"/>
              <w:jc w:val="left"/>
              <w:rPr/>
            </w:pPr>
            <w:r>
              <w:rPr/>
              <w:t xml:space="preserve">Saksa (GER) Timo Boll Dimitrij Ovtcharov Bastian Steger Bastian Steger </w:t>
            </w:r>
          </w:p>
        </w:tc>
      </w:tr>
      <w:tr>
        <w:trPr/>
        <w:tc>
          <w:tcPr>
            <w:tcW w:w="1709" w:type="dxa"/>
            <w:tcBorders/>
            <w:vAlign w:val="center"/>
          </w:tcPr>
          <w:p>
            <w:pPr>
              <w:pStyle w:val="TableContents"/>
              <w:bidi w:val="0"/>
              <w:spacing w:before="0" w:after="283"/>
              <w:jc w:val="left"/>
              <w:rPr/>
            </w:pPr>
            <w:r>
              <w:rPr/>
              <w:t xml:space="preserve">Naisten kaksinpelin yksityiskohdat </w:t>
            </w:r>
          </w:p>
        </w:tc>
        <w:tc>
          <w:tcPr>
            <w:tcW w:w="2424" w:type="dxa"/>
            <w:tcBorders/>
            <w:vAlign w:val="center"/>
          </w:tcPr>
          <w:p>
            <w:pPr>
              <w:pStyle w:val="TableContents"/>
              <w:bidi w:val="0"/>
              <w:spacing w:before="0" w:after="283"/>
              <w:jc w:val="left"/>
              <w:rPr/>
            </w:pPr>
            <w:r>
              <w:rPr>
                <w:color w:val="A9A9A9"/>
              </w:rPr>
              <w:t xml:space="preserve">Ding Ning </w:t>
            </w:r>
            <w:r>
              <w:rPr/>
              <w:t xml:space="preserve">Kiina </w:t>
            </w:r>
          </w:p>
        </w:tc>
        <w:tc>
          <w:tcPr>
            <w:tcW w:w="2939" w:type="dxa"/>
            <w:tcBorders/>
            <w:vAlign w:val="center"/>
          </w:tcPr>
          <w:p>
            <w:pPr>
              <w:pStyle w:val="TableContents"/>
              <w:bidi w:val="0"/>
              <w:spacing w:before="0" w:after="283"/>
              <w:jc w:val="left"/>
              <w:rPr/>
            </w:pPr>
            <w:r>
              <w:rPr/>
              <w:t xml:space="preserve">Li Xiaoxia Kiina </w:t>
            </w:r>
          </w:p>
        </w:tc>
        <w:tc>
          <w:tcPr>
            <w:tcW w:w="3133" w:type="dxa"/>
            <w:tcBorders/>
            <w:vAlign w:val="center"/>
          </w:tcPr>
          <w:p>
            <w:pPr>
              <w:pStyle w:val="TableContents"/>
              <w:bidi w:val="0"/>
              <w:spacing w:before="0" w:after="283"/>
              <w:jc w:val="left"/>
              <w:rPr/>
            </w:pPr>
            <w:r>
              <w:rPr/>
              <w:t xml:space="preserve">Kim Song-i Pohjois-Korea </w:t>
            </w:r>
          </w:p>
        </w:tc>
      </w:tr>
      <w:tr>
        <w:trPr/>
        <w:tc>
          <w:tcPr>
            <w:tcW w:w="1709" w:type="dxa"/>
            <w:tcBorders/>
            <w:vAlign w:val="center"/>
          </w:tcPr>
          <w:p>
            <w:pPr>
              <w:pStyle w:val="TableContents"/>
              <w:bidi w:val="0"/>
              <w:spacing w:before="0" w:after="283"/>
              <w:jc w:val="left"/>
              <w:rPr/>
            </w:pPr>
            <w:r>
              <w:rPr/>
              <w:t xml:space="preserve">Naisten joukkueen tiedot </w:t>
            </w:r>
          </w:p>
        </w:tc>
        <w:tc>
          <w:tcPr>
            <w:tcW w:w="2424" w:type="dxa"/>
            <w:tcBorders/>
            <w:vAlign w:val="center"/>
          </w:tcPr>
          <w:p>
            <w:pPr>
              <w:pStyle w:val="TableContents"/>
              <w:bidi w:val="0"/>
              <w:spacing w:before="0" w:after="283"/>
              <w:jc w:val="left"/>
              <w:rPr/>
            </w:pPr>
            <w:r>
              <w:rPr/>
              <w:t xml:space="preserve">Kiina (CHN) Liu Shiwen Ding Ning Li Xiaoxia Li Xiaoxia </w:t>
            </w:r>
          </w:p>
        </w:tc>
        <w:tc>
          <w:tcPr>
            <w:tcW w:w="2939" w:type="dxa"/>
            <w:tcBorders/>
            <w:vAlign w:val="center"/>
          </w:tcPr>
          <w:p>
            <w:pPr>
              <w:pStyle w:val="TableContents"/>
              <w:bidi w:val="0"/>
              <w:spacing w:before="0" w:after="283"/>
              <w:jc w:val="left"/>
              <w:rPr/>
            </w:pPr>
            <w:r>
              <w:rPr/>
              <w:t xml:space="preserve">Saksa (GER) Han Ying Petrissa Solja Shan Xiaona Solja Shan Xiaona </w:t>
            </w:r>
          </w:p>
        </w:tc>
        <w:tc>
          <w:tcPr>
            <w:tcW w:w="3133" w:type="dxa"/>
            <w:tcBorders/>
            <w:vAlign w:val="center"/>
          </w:tcPr>
          <w:p>
            <w:pPr>
              <w:pStyle w:val="TableContents"/>
              <w:bidi w:val="0"/>
              <w:spacing w:before="0" w:after="283"/>
              <w:jc w:val="left"/>
              <w:rPr/>
            </w:pPr>
            <w:r>
              <w:rPr/>
              <w:t xml:space="preserve">Japani (JPN) Ai Fukuhara Kasumi Ishikawa Mima Ito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naispelaaja voitti kultamitalin pöytätennis kaksinpelissä vuoden 2016 olympialaisissa?</w:t>
      </w:r>
    </w:p>
    <w:p>
      <w:pPr>
        <w:pStyle w:val="TextBody"/>
        <w:bidi w:val="0"/>
        <w:jc w:val="left"/>
        <w:rPr>
          <w:b/>
          <w:u w:val="single"/>
          <w:shd w:val="clear" w:fill="FFFF00"/>
        </w:rPr>
      </w:pPr>
      <w:r>
        <w:rPr>
          <w:b/>
          <w:u w:val="single"/>
          <w:shd w:val="clear" w:fill="FFFF00"/>
        </w:rPr>
        <w:t xml:space="preserve">Asiakirjan numero 8431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Vietnamin veteraanien muistomerkki (Vietnam Veterans Memorial) on 2 hehtaarin (8 000 m2) kokoinen Yhdysvaltain kansallinen muistomerkki Washington D.C:ssä. Se </w:t>
      </w:r>
      <w:r>
        <w:rPr>
          <w:color w:val="A9A9A9"/>
        </w:rPr>
        <w:t xml:space="preserve">kunnioittaa Vietnamin sodassa taistelleita Yhdysvaltain asevoimien palveluksessa olleita, Vietnamissa / Kaakkois-Aasiassa palveluksessa kuolleita ja sodan aikana kadonneina olleita palveluksessa olleita (missing in action, MIA)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Vietnamin muurin keskeinen ajatus?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Vuonna 1982 </w:t>
      </w:r>
      <w:r>
        <w:rPr/>
        <w:t xml:space="preserve">valmistuneen muistomerkin pääosa </w:t>
      </w:r>
      <w:r>
        <w:rPr/>
        <w:t xml:space="preserve">on Constitution Gardensissa National Mallin vieressä, Lincoln Memorialin koillispuolella. Muistomerkkiä ylläpitää Yhdysvaltain kansallispuistopalvelu (National Park Service), ja siellä käy vuosittain noin 3 miljoonaa kävijää. Muistomuurin on suunnitellut amerikkalainen arkkitehti Maya Lin. Vuonna 2007 se sijoittui kymmenenneksi American Institute of Architects -järjestön laatimalla "Amerikan suosituimman arkkitehtuurin listalla". Kansallisena muistomerkkinä se on merkitty National Register of Historic Places -rekisteriin.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Vietnamin veteraanisodan muistomerkki rakennettiin?</w:t>
      </w:r>
    </w:p>
    <w:p>
      <w:pPr>
        <w:pStyle w:val="TextBody"/>
        <w:bidi w:val="0"/>
        <w:jc w:val="left"/>
        <w:rPr>
          <w:b/>
          <w:u w:val="single"/>
          <w:shd w:val="clear" w:fill="FFFF00"/>
        </w:rPr>
      </w:pPr>
      <w:r>
        <w:rPr>
          <w:b/>
          <w:u w:val="single"/>
          <w:shd w:val="clear" w:fill="FFFF00"/>
        </w:rPr>
        <w:t xml:space="preserve">Asiakirjan numero 8432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nykyinen valtiovarainministeri on </w:t>
      </w:r>
      <w:r>
        <w:rPr>
          <w:color w:val="A9A9A9"/>
        </w:rPr>
        <w:t xml:space="preserve">Kemi Adeosun.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valtiovarainministeri?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Nigerian valtiovarainministerin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Nigerian valtiovarainministeri?</w:t>
      </w:r>
    </w:p>
    <w:p>
      <w:pPr>
        <w:pStyle w:val="TextBody"/>
        <w:bidi w:val="0"/>
        <w:jc w:val="left"/>
        <w:rPr>
          <w:b/>
          <w:u w:val="single"/>
          <w:shd w:val="clear" w:fill="FFFF00"/>
        </w:rPr>
      </w:pPr>
      <w:r>
        <w:rPr>
          <w:b/>
          <w:u w:val="single"/>
          <w:shd w:val="clear" w:fill="FFFF00"/>
        </w:rPr>
        <w:t xml:space="preserve">Asiakirjan numero 8433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Face-off on menetelmä, jota käytetään </w:t>
      </w:r>
      <w:r>
        <w:rPr>
          <w:color w:val="A9A9A9"/>
        </w:rPr>
        <w:t xml:space="preserve">pelin aloittamiseen ja uudelleen aloittamiseen maalien jälkeen </w:t>
      </w:r>
      <w:r>
        <w:rPr/>
        <w:t xml:space="preserve">joissakin urheilulajeissa, joissa käytetään mailoja, pääasiassa jääkiekossa, bandyssa ja lacrossea. Joukkueet asettuvat vastakkain, ja vastapelaajat yrittävät saada kiekon tai pallon haltuunsa sen jälkeen, kun toimitsija on pudottanut sen tai muulla tavoin asettanut sen mailojensa väliin.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jääkiekossa tapahtuu face off</w:t>
      </w:r>
    </w:p>
    <w:p>
      <w:pPr>
        <w:pStyle w:val="TextBody"/>
        <w:bidi w:val="0"/>
        <w:jc w:val="left"/>
        <w:rPr>
          <w:b/>
          <w:u w:val="single"/>
          <w:shd w:val="clear" w:fill="FFFF00"/>
        </w:rPr>
      </w:pPr>
      <w:r>
        <w:rPr>
          <w:b/>
          <w:u w:val="single"/>
          <w:shd w:val="clear" w:fill="FFFF00"/>
        </w:rPr>
        <w:t xml:space="preserve">Asiakirjan numero 8434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Kevyt taikina valmistetaan kylmästä vedestä (joskus käytetään kuohuvaa vettä, jotta taikina pysyy kevyenä) ja </w:t>
      </w:r>
      <w:r>
        <w:rPr>
          <w:color w:val="A9A9A9"/>
        </w:rPr>
        <w:t xml:space="preserve">pehmeästä vehnäjauhosta (kakku-, leivonnais- tai yleisjauhosta)</w:t>
      </w:r>
      <w:r>
        <w:rPr/>
        <w:t xml:space="preserve">. Lisäksi voidaan lisätä munia, ruokasoodaa tai leivinjauhetta, tärkkelystä, öljyä ja/tai mausteita. Tempurataikina sekoitetaan perinteisesti pienissä erissä syömäpuikkoja käyttäen vain muutaman sekunnin ajan, jolloin seokseen jää kokkareita, jotka yhdessä kylmän taikinan lämpötilan kanssa saavat aikaan ainutlaatuisen kuohkean ja rapean tempurarakenteen kypsennettäessä. Taikina pidetään usein kylmänä lisäämällä siihen jäätä tai asettamalla kulho isompaan kulhoon, jossa on jäätä. Taikinan liiallinen sekoittaminen johtaa vehnägluteenin aktivoitumiseen, jolloin jauhoseoksesta tulee paistettaessa pehmeää ja taikinamaista.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jauhoa tempurataikinassa on</w:t>
      </w:r>
    </w:p>
    <w:p>
      <w:pPr>
        <w:pStyle w:val="TextBody"/>
        <w:bidi w:val="0"/>
        <w:jc w:val="left"/>
        <w:rPr>
          <w:b/>
          <w:u w:val="single"/>
          <w:shd w:val="clear" w:fill="FFFF00"/>
        </w:rPr>
      </w:pPr>
      <w:r>
        <w:rPr>
          <w:b/>
          <w:u w:val="single"/>
          <w:shd w:val="clear" w:fill="FFFF00"/>
        </w:rPr>
        <w:t xml:space="preserve">Asiakirjan numero 8435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läsnäolijoiden jatkuvat suosionosoitukset ovat vähentyneet, </w:t>
      </w:r>
      <w:r>
        <w:rPr>
          <w:color w:val="A9A9A9"/>
        </w:rPr>
        <w:t xml:space="preserve">puhemies </w:t>
      </w:r>
      <w:r>
        <w:rPr/>
        <w:t xml:space="preserve">esittelee presidentin edustajille ja senaattoreille ja toteaa: "Kongressin jäsenet, minulla on suuri etuoikeus ja kunnia esitellä teille Yhdysvaltain presidentti. Tämä johtaa uusiin suosionosoituksiin ja lopulta presidentin puheen alkuun.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esittelee presidentin unionin tilaisuudessa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Puhe täyttää </w:t>
      </w:r>
      <w:r>
        <w:rPr/>
        <w:t xml:space="preserve">Yhdysvaltain perustuslain </w:t>
      </w:r>
      <w:r>
        <w:rPr>
          <w:color w:val="A9A9A9"/>
        </w:rPr>
        <w:t xml:space="preserve">II artiklan 3 §:n </w:t>
      </w:r>
      <w:r>
        <w:rPr/>
        <w:t xml:space="preserve">säännöt</w:t>
      </w:r>
      <w:r>
        <w:rPr/>
        <w:t xml:space="preserve">, joiden mukaan presidentin on määräajoin "annettava kongressille tietoja unionin tilasta ja suositeltava sen harkittavaksi toimenpiteitä, jotka hän katsoo tarpeellisiksi ja tarkoituksenmukaisiksi".</w:t>
      </w:r>
      <w:r>
        <w:rPr/>
        <w:t xml:space="preserve"> Suurimman osan maan ensimmäisestä vuosisadasta presidentti toimitti kongressille pääasiassa vain kirjallisen kertomuksen. Vuoden 1913 jälkeen </w:t>
      </w:r>
      <w:r>
        <w:rPr>
          <w:color w:val="DCDCDC"/>
        </w:rPr>
        <w:t xml:space="preserve">Woodrow Wilson</w:t>
      </w:r>
      <w:r>
        <w:rPr/>
        <w:t xml:space="preserve">, Yhdysvaltain 28. presidentti, aloitti säännöllisen tavan pitää puhe kongressille henkilökohtaisesti, jotta hän voisi kerätä tukea asialistalleen. Radio- ja televisiolähetysten myötä puhe lähetetään nykyään suorana lähetyksenä eri puolilla maata monissa kanavissa.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perustuslaissa on unionin tila?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piti ensimmäisen henkilökohtaisen valtiopäiväpuheenvuoron.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perustuslain tämän unionin tilaa koskevan lausekkeen sanamuoto ei ole täsmällinen, 1930-luvulta lähtien presidentti on antanut tämän kertomuksen </w:t>
      </w:r>
      <w:r>
        <w:rPr>
          <w:color w:val="A9A9A9"/>
        </w:rPr>
        <w:t xml:space="preserve">vuosittain </w:t>
      </w:r>
      <w:r>
        <w:rPr>
          <w:color w:val="DCDCDC"/>
        </w:rPr>
        <w:t xml:space="preserve">tammikuun lopussa tai helmikuun alussa</w:t>
      </w:r>
      <w:r>
        <w:rPr/>
        <w:t xml:space="preserve">. Vuosien 1934 ja 2013 välillä ajankohta on ollut niinkin aikaisin kuin 3. tammikuuta ja niinkin myöhään kuin 12. helmikuuta.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unionin tila yleensä esitetään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liiton osavaltion osoite yleensä annetaan?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pidetään liittovaltion tilaisuus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perustuslain tämän pykälän sanamuoto ei ole täsmällinen, perinteisesti presidentti antaa tämän kertomuksen vuosittain </w:t>
      </w:r>
      <w:r>
        <w:rPr>
          <w:color w:val="A9A9A9"/>
        </w:rPr>
        <w:t xml:space="preserve">tammikuun lopussa tai helmikuun alussa</w:t>
      </w:r>
      <w:r>
        <w:rPr/>
        <w:t xml:space="preserve">. Vuosien </w:t>
      </w:r>
      <w:r>
        <w:rPr/>
        <w:t xml:space="preserve">1934 ja 2013 välisenä aikana ajankohta on ollut niinkin </w:t>
      </w:r>
      <w:r>
        <w:rPr>
          <w:color w:val="DCDCDC"/>
        </w:rPr>
        <w:t xml:space="preserve">aikaisin kuin 3. tammikuuta ja niinkin myöhään kuin 12. helmikuuta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presidentti pitää puheensa unionin tilasta?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unionin tilaa koskeva puhe yleensä pidetään?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Franklin Rooseveltin jälkeen unionin tila on pidetty yleensä joka tammikuu Yhdysvaltain kongressin yhteisistunnossa, ja puhe on pidetty </w:t>
      </w:r>
      <w:r>
        <w:rPr>
          <w:color w:val="DCDCDC"/>
        </w:rPr>
        <w:t xml:space="preserve">Yhdysvaltain Capitolin edustajainhuoneen istuntosalissa</w:t>
      </w:r>
      <w:r>
        <w:rPr/>
        <w:t xml:space="preserve">. Vastikään virkaan astuneet presidentit pitävät yleensä puheen kongressille helmikuussa toimikautensa ensimmäisenä vuonna, mutta tätä puhetta ei virallisesti pidetä unionin tilana.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pidetään puhe unionin tilasta?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presidentti menee pitämään puheensa unionin tilasta?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pidetään unionin tilaa koskeva puhe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Unionin tilaa koskeva puhe on </w:t>
      </w:r>
      <w:r>
        <w:rPr>
          <w:color w:val="A9A9A9"/>
        </w:rPr>
        <w:t xml:space="preserve">Yhdysvaltain presidentin </w:t>
      </w:r>
      <w:r>
        <w:rPr/>
        <w:t xml:space="preserve">vuosittain </w:t>
      </w:r>
      <w:r>
        <w:rPr/>
        <w:t xml:space="preserve">Yhdysvaltain kongressin yhteiselle istunnolle </w:t>
      </w:r>
      <w:r>
        <w:rPr/>
        <w:t xml:space="preserve">esittämä viesti</w:t>
      </w:r>
      <w:r>
        <w:rPr/>
        <w:t xml:space="preserve">, lukuun ottamatta uuden presidentin toimikauden ensimmäistä vuotta. Viestiin sisältyy </w:t>
      </w:r>
      <w:r>
        <w:rPr>
          <w:color w:val="DCDCDC"/>
        </w:rPr>
        <w:t xml:space="preserve">talousarvioviesti ja kansakunnan talousraportti, ja siinä presidentti voi myös hahmotella lainsäädäntöohjelmaansa (johon tarvitaan kongressin yhteistyötä) ja kansallisia painopisteitä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unionin tilaa koskevan puheen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unionin tilassa puhutaan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Sekä </w:t>
      </w:r>
      <w:r>
        <w:rPr>
          <w:color w:val="A9A9A9"/>
        </w:rPr>
        <w:t xml:space="preserve">puhemies että varapuhemies </w:t>
      </w:r>
      <w:r>
        <w:rPr/>
        <w:t xml:space="preserve">istuvat puhemiehen pöydän ääressä puhemiehen takana puheen ajan.</w:t>
      </w:r>
      <w:r>
        <w:rPr/>
        <w:t xml:space="preserve"> Jos jompikumpi heistä ei ole paikalla, hänen sijaisenaan toimii kunkin edustajainhuoneen seuraavaksi korkea-arvoisin jäsen. Kun istuntosali on rauhoittunut presidentin saapumisen jälkeen, puhemies esittelee presidentin virallisesti kongressin yhteiselle istunnolle. Tämän jälkeen presidentti pitää puheen edustajainhuoneen etuosassa olevalta korokkeelta.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istuu presidentin takana unionin tilaa koskevan puheen aikana.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Unionin tilaa koskeva puhe on puhe, jonka </w:t>
      </w:r>
      <w:r>
        <w:rPr>
          <w:color w:val="A9A9A9"/>
        </w:rPr>
        <w:t xml:space="preserve">Yhdysvaltain presidentti </w:t>
      </w:r>
      <w:r>
        <w:rPr/>
        <w:t xml:space="preserve">pitää </w:t>
      </w:r>
      <w:r>
        <w:rPr/>
        <w:t xml:space="preserve">Yhdysvaltain kongressin yhteiselle istunnolle, paitsi uuden presidentin toimikauden ensimmäisenä vuonna.</w:t>
      </w:r>
      <w:r>
        <w:rPr/>
        <w:t xml:space="preserve"> Puheessa raportoidaan kansakunnan tilasta, mutta sen lisäksi presidentti voi myös hahmotella lainsäädäntöohjelmaansa (johon hän tarvitsee kongressin yhteistyötä) ja kansallisia painopisteitä. Puhe täyttää Yhdysvaltain perustuslain II artiklan 3 pykälän määräykset, joiden mukaan presidentin on määräajoin annettava kongressille tietoja "unionin tilasta" ja suositeltava toimenpiteitä, joita hän pitää tarpeellisina ja tarkoituksenmukaisina. Suurimman osan maan ensimmäisestä vuosisadasta presidentti toimitti kongressille pääasiassa vain kirjallisen kertomuksen. Radio- ja televisiolähetysten tulon myötä puhe lähetetään nykyään suorana lähetyksenä koko maassa useimpien kanavien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pitää unionin tilaa koskevan puheen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Monien vuosien ajan puheesta käytettiin nimitystä "presidentin vuotuinen viesti kongressille". Varsinainen termi ``State of the Union'' syntyi ensimmäisen kerran vuonna 1934, kun Franklin D. Roosevelt käytti sitä, ja siitä tuli sen yleisesti hyväksytty nimi vuodesta </w:t>
      </w:r>
      <w:r>
        <w:rPr>
          <w:color w:val="A9A9A9"/>
        </w:rPr>
        <w:t xml:space="preserve">1947 </w:t>
      </w:r>
      <w:r>
        <w:rPr/>
        <w:t xml:space="preserve">lähtien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tästä vuotuisesta viestistä tuli virallisesti sotu-puheenvuoro?</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Ennen vuotta 1934 vuotuinen viesti annettiin kalenterivuoden lopussa, joulukuussa. Tammikuun 23. päivänä 1933 ratifioitu 20. lisäys muutti kongressin avajaisia maaliskuun alkupuolelta </w:t>
      </w:r>
      <w:r>
        <w:rPr>
          <w:color w:val="A9A9A9"/>
        </w:rPr>
        <w:t xml:space="preserve">tammikuun alkupuolelle</w:t>
      </w:r>
      <w:r>
        <w:rPr/>
        <w:t xml:space="preserve">, mikä vaikutti vuotuisen viestin toimittamiseen. Vuodesta 1934 lähtien viesti tai puhe on toimitettu kongressille </w:t>
      </w:r>
      <w:r>
        <w:rPr>
          <w:color w:val="DCDCDC"/>
        </w:rPr>
        <w:t xml:space="preserve">tammi- tai helmikuussa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unionin tilaa koskeva puhe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pidetään puhe unionin tilasta?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vastavalittu kongressi aloittaa virallisesti työnsä?</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George Washington piti ensimmäisen säännöllisen vuotuisen viestin kongressin yhteiselle istunnolle 8. tammikuuta 1790 New Yorkissa, joka oli tuolloin Yhdysvaltain väliaikainen pääkaupunki. Vuonna 1801 Thomas Jefferson luopui tavasta pitää puhe henkilökohtaisesti, koska hän piti sitä liian monarkkisena (samanlaisena kuin Speech from the Throne). Sen sijaan puhe kirjoitettiin ja lähetettiin kongressiin, jossa sen luki virkailija, kunnes vuonna </w:t>
      </w:r>
      <w:r>
        <w:rPr>
          <w:color w:val="A9A9A9"/>
        </w:rPr>
        <w:t xml:space="preserve">1913 </w:t>
      </w:r>
      <w:r>
        <w:rPr/>
        <w:t xml:space="preserve">Woodrow Wilson otti sen uudelleen käyttöön, vaikka se aluksi herätti kiistoja. Tästä säännöstä on kuitenkin ollut poikkeuksia. Presidentit ovat 1900-luvun jälkipuoliskolla lähettäneet kirjallisia puheita unionin tilasta. Viimeinen presidentti, joka teki näin, oli Jimmy Carter vuonna 1981, Ronald Reaganille kärsittyään tappion ja muutamaa päivää ennen kautensa päättymistä.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unionin tilaa koskeva puhe alkoi?</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Se, mikä alkoi presidentin ja kongressin välisenä yhteydenpitona, on muuttunut presidentin ja Yhdysvaltojen kansan väliseksi yhteydenpidoksi. Radion ja sittemmin television yleistyttyä puhe on lähetetty suorana lähetyksenä useimmilla kanavilla, jolloin se on keskeyttänyt aikataulun mukaisen ohjelmiston. Suurimman yleisön tavoittamiseksi puhe, joka ennen pidettiin päivällä, pidetään nykyään yleensä illalla klo </w:t>
      </w:r>
      <w:r>
        <w:rPr>
          <w:color w:val="A9A9A9"/>
        </w:rPr>
        <w:t xml:space="preserve">21.00 ET (UTC-5) </w:t>
      </w:r>
      <w:r>
        <w:rPr/>
        <w:t xml:space="preserve">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puhe unionin tilasta</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869"/>
        <w:gridCol w:w="1224"/>
        <w:gridCol w:w="957"/>
        <w:gridCol w:w="1302"/>
        <w:gridCol w:w="809"/>
        <w:gridCol w:w="5044"/>
      </w:tblGrid>
      <w:tr>
        <w:trPr/>
        <w:tc>
          <w:tcPr>
            <w:tcW w:w="869" w:type="dxa"/>
            <w:tcBorders/>
            <w:vAlign w:val="center"/>
          </w:tcPr>
          <w:p>
            <w:pPr>
              <w:pStyle w:val="TableHeading"/>
              <w:suppressLineNumbers/>
              <w:bidi w:val="0"/>
              <w:spacing w:before="0" w:after="283"/>
              <w:jc w:val="center"/>
              <w:rPr/>
            </w:pPr>
            <w:r>
              <w:rPr/>
              <w:t xml:space="preserve">Päivämäärä </w:t>
            </w:r>
          </w:p>
        </w:tc>
        <w:tc>
          <w:tcPr>
            <w:tcW w:w="1224" w:type="dxa"/>
            <w:tcBorders/>
            <w:vAlign w:val="center"/>
          </w:tcPr>
          <w:p>
            <w:pPr>
              <w:pStyle w:val="TableHeading"/>
              <w:suppressLineNumbers/>
              <w:bidi w:val="0"/>
              <w:spacing w:before="0" w:after="283"/>
              <w:jc w:val="center"/>
              <w:rPr/>
            </w:pPr>
            <w:r>
              <w:rPr/>
              <w:t xml:space="preserve">Presidentti </w:t>
            </w:r>
          </w:p>
        </w:tc>
        <w:tc>
          <w:tcPr>
            <w:tcW w:w="957" w:type="dxa"/>
            <w:tcBorders/>
            <w:vAlign w:val="center"/>
          </w:tcPr>
          <w:p>
            <w:pPr>
              <w:pStyle w:val="TableHeading"/>
              <w:suppressLineNumbers/>
              <w:bidi w:val="0"/>
              <w:jc w:val="center"/>
              <w:rPr/>
            </w:pPr>
            <w:r>
              <w:rPr/>
              <w:t xml:space="preserve">Katsojat, </w:t>
            </w:r>
          </w:p>
          <w:p>
            <w:pPr>
              <w:pStyle w:val="TableHeading"/>
              <w:suppressLineNumbers/>
              <w:bidi w:val="0"/>
              <w:spacing w:before="0" w:after="283"/>
              <w:jc w:val="center"/>
              <w:rPr/>
            </w:pPr>
            <w:r>
              <w:rPr/>
              <w:t xml:space="preserve">miljoonia </w:t>
            </w:r>
          </w:p>
        </w:tc>
        <w:tc>
          <w:tcPr>
            <w:tcW w:w="1302" w:type="dxa"/>
            <w:tcBorders/>
            <w:vAlign w:val="center"/>
          </w:tcPr>
          <w:p>
            <w:pPr>
              <w:pStyle w:val="TableHeading"/>
              <w:suppressLineNumbers/>
              <w:bidi w:val="0"/>
              <w:jc w:val="center"/>
              <w:rPr/>
            </w:pPr>
            <w:r>
              <w:rPr/>
              <w:t xml:space="preserve">Kotitaloudet, </w:t>
            </w:r>
          </w:p>
          <w:p>
            <w:pPr>
              <w:pStyle w:val="TableHeading"/>
              <w:suppressLineNumbers/>
              <w:bidi w:val="0"/>
              <w:spacing w:before="0" w:after="283"/>
              <w:jc w:val="center"/>
              <w:rPr/>
            </w:pPr>
            <w:r>
              <w:rPr/>
              <w:t xml:space="preserve">miljoonia </w:t>
            </w:r>
          </w:p>
        </w:tc>
        <w:tc>
          <w:tcPr>
            <w:tcW w:w="809" w:type="dxa"/>
            <w:tcBorders/>
            <w:vAlign w:val="center"/>
          </w:tcPr>
          <w:p>
            <w:pPr>
              <w:pStyle w:val="TableHeading"/>
              <w:suppressLineNumbers/>
              <w:bidi w:val="0"/>
              <w:spacing w:before="0" w:after="283"/>
              <w:jc w:val="center"/>
              <w:rPr/>
            </w:pPr>
            <w:r>
              <w:rPr/>
              <w:t xml:space="preserve">Luokitus </w:t>
            </w:r>
          </w:p>
        </w:tc>
        <w:tc>
          <w:tcPr>
            <w:tcW w:w="5044" w:type="dxa"/>
            <w:tcBorders/>
            <w:vAlign w:val="center"/>
          </w:tcPr>
          <w:p>
            <w:pPr>
              <w:pStyle w:val="TableHeading"/>
              <w:suppressLineNumbers/>
              <w:bidi w:val="0"/>
              <w:spacing w:before="0" w:after="283"/>
              <w:jc w:val="center"/>
              <w:rPr/>
            </w:pPr>
            <w:r>
              <w:rPr/>
              <w:t xml:space="preserve">Verkot </w:t>
            </w:r>
          </w:p>
        </w:tc>
      </w:tr>
      <w:tr>
        <w:trPr/>
        <w:tc>
          <w:tcPr>
            <w:tcW w:w="869" w:type="dxa"/>
            <w:tcBorders/>
            <w:vAlign w:val="center"/>
          </w:tcPr>
          <w:p>
            <w:pPr>
              <w:pStyle w:val="TableContents"/>
              <w:bidi w:val="0"/>
              <w:spacing w:before="0" w:after="283"/>
              <w:jc w:val="left"/>
              <w:rPr/>
            </w:pPr>
            <w:r>
              <w:rPr/>
              <w:t xml:space="preserve">1 / 30 / 2018 </w:t>
            </w:r>
          </w:p>
        </w:tc>
        <w:tc>
          <w:tcPr>
            <w:tcW w:w="1224" w:type="dxa"/>
            <w:tcBorders/>
            <w:vAlign w:val="center"/>
          </w:tcPr>
          <w:p>
            <w:pPr>
              <w:pStyle w:val="TableContents"/>
              <w:bidi w:val="0"/>
              <w:spacing w:before="0" w:after="283"/>
              <w:jc w:val="left"/>
              <w:rPr/>
            </w:pPr>
            <w:r>
              <w:rPr/>
              <w:t xml:space="preserve">Donald Trump </w:t>
            </w:r>
          </w:p>
        </w:tc>
        <w:tc>
          <w:tcPr>
            <w:tcW w:w="957" w:type="dxa"/>
            <w:tcBorders/>
            <w:vAlign w:val="center"/>
          </w:tcPr>
          <w:p>
            <w:pPr>
              <w:pStyle w:val="TableContents"/>
              <w:bidi w:val="0"/>
              <w:spacing w:before="0" w:after="283"/>
              <w:jc w:val="left"/>
              <w:rPr/>
            </w:pPr>
            <w:r>
              <w:rPr/>
              <w:t xml:space="preserve">45.551 </w:t>
            </w:r>
          </w:p>
        </w:tc>
        <w:tc>
          <w:tcPr>
            <w:tcW w:w="1302" w:type="dxa"/>
            <w:tcBorders/>
            <w:vAlign w:val="center"/>
          </w:tcPr>
          <w:p>
            <w:pPr>
              <w:pStyle w:val="TableContents"/>
              <w:bidi w:val="0"/>
              <w:spacing w:before="0" w:after="283"/>
              <w:jc w:val="left"/>
              <w:rPr/>
            </w:pPr>
            <w:r>
              <w:rPr/>
              <w:t xml:space="preserve">32.168 </w:t>
            </w:r>
          </w:p>
        </w:tc>
        <w:tc>
          <w:tcPr>
            <w:tcW w:w="809" w:type="dxa"/>
            <w:tcBorders/>
            <w:vAlign w:val="center"/>
          </w:tcPr>
          <w:p>
            <w:pPr>
              <w:pStyle w:val="TableContents"/>
              <w:bidi w:val="0"/>
              <w:spacing w:before="0" w:after="283"/>
              <w:jc w:val="left"/>
              <w:rPr/>
            </w:pPr>
            <w:r>
              <w:rPr/>
              <w:t xml:space="preserve">26.9 </w:t>
            </w:r>
          </w:p>
        </w:tc>
        <w:tc>
          <w:tcPr>
            <w:tcW w:w="5044" w:type="dxa"/>
            <w:tcBorders/>
            <w:vAlign w:val="center"/>
          </w:tcPr>
          <w:p>
            <w:pPr>
              <w:pStyle w:val="TableContents"/>
              <w:bidi w:val="0"/>
              <w:spacing w:before="0" w:after="283"/>
              <w:jc w:val="left"/>
              <w:rPr/>
            </w:pPr>
            <w:r>
              <w:rPr/>
              <w:t xml:space="preserve">ABC, CBS, FOX, NBC, ESTRELLA, TELEMUNDO, UNIVISION, CNN, FOX BUSINESS, FOXNC, MSNBC, PBS. </w:t>
            </w:r>
          </w:p>
        </w:tc>
      </w:tr>
      <w:tr>
        <w:trPr/>
        <w:tc>
          <w:tcPr>
            <w:tcW w:w="869" w:type="dxa"/>
            <w:tcBorders/>
            <w:vAlign w:val="center"/>
          </w:tcPr>
          <w:p>
            <w:pPr>
              <w:pStyle w:val="TableContents"/>
              <w:bidi w:val="0"/>
              <w:spacing w:before="0" w:after="283"/>
              <w:jc w:val="left"/>
              <w:rPr/>
            </w:pPr>
            <w:r>
              <w:rPr/>
              <w:t xml:space="preserve">2 / 28 / 2017 </w:t>
            </w:r>
          </w:p>
        </w:tc>
        <w:tc>
          <w:tcPr>
            <w:tcW w:w="1224" w:type="dxa"/>
            <w:tcBorders/>
            <w:vAlign w:val="center"/>
          </w:tcPr>
          <w:p>
            <w:pPr>
              <w:pStyle w:val="TableContents"/>
              <w:bidi w:val="0"/>
              <w:spacing w:before="0" w:after="283"/>
              <w:jc w:val="left"/>
              <w:rPr/>
            </w:pPr>
            <w:r>
              <w:rPr>
                <w:color w:val="A9A9A9"/>
              </w:rPr>
              <w:t xml:space="preserve">Donald </w:t>
            </w:r>
            <w:r>
              <w:rPr/>
              <w:t xml:space="preserve">Trump </w:t>
            </w:r>
          </w:p>
        </w:tc>
        <w:tc>
          <w:tcPr>
            <w:tcW w:w="957" w:type="dxa"/>
            <w:tcBorders/>
            <w:vAlign w:val="center"/>
          </w:tcPr>
          <w:p>
            <w:pPr>
              <w:pStyle w:val="TableContents"/>
              <w:bidi w:val="0"/>
              <w:spacing w:before="0" w:after="283"/>
              <w:jc w:val="left"/>
              <w:rPr/>
            </w:pPr>
            <w:r>
              <w:rPr/>
              <w:t xml:space="preserve">47.741 </w:t>
            </w:r>
          </w:p>
        </w:tc>
        <w:tc>
          <w:tcPr>
            <w:tcW w:w="1302" w:type="dxa"/>
            <w:tcBorders/>
            <w:vAlign w:val="center"/>
          </w:tcPr>
          <w:p>
            <w:pPr>
              <w:pStyle w:val="TableContents"/>
              <w:bidi w:val="0"/>
              <w:spacing w:before="0" w:after="283"/>
              <w:jc w:val="left"/>
              <w:rPr/>
            </w:pPr>
            <w:r>
              <w:rPr/>
              <w:t xml:space="preserve">33.857 </w:t>
            </w:r>
          </w:p>
        </w:tc>
        <w:tc>
          <w:tcPr>
            <w:tcW w:w="809" w:type="dxa"/>
            <w:tcBorders/>
            <w:vAlign w:val="center"/>
          </w:tcPr>
          <w:p>
            <w:pPr>
              <w:pStyle w:val="TableContents"/>
              <w:bidi w:val="0"/>
              <w:spacing w:before="0" w:after="283"/>
              <w:jc w:val="left"/>
              <w:rPr/>
            </w:pPr>
            <w:r>
              <w:rPr/>
              <w:t xml:space="preserve">28.7 </w:t>
            </w:r>
          </w:p>
        </w:tc>
        <w:tc>
          <w:tcPr>
            <w:tcW w:w="5044" w:type="dxa"/>
            <w:tcBorders/>
            <w:vAlign w:val="center"/>
          </w:tcPr>
          <w:p>
            <w:pPr>
              <w:pStyle w:val="TableContents"/>
              <w:bidi w:val="0"/>
              <w:spacing w:before="0" w:after="283"/>
              <w:jc w:val="left"/>
              <w:rPr/>
            </w:pPr>
            <w:r>
              <w:rPr/>
              <w:t xml:space="preserve">ABC, CBS, FOX, NBC, UNIVISION, PBS, CNN, FOX BUSINESS, FOXNC, MSNBC, NBC UNIVERSO. </w:t>
            </w:r>
          </w:p>
        </w:tc>
      </w:tr>
      <w:tr>
        <w:trPr/>
        <w:tc>
          <w:tcPr>
            <w:tcW w:w="869" w:type="dxa"/>
            <w:tcBorders/>
            <w:vAlign w:val="center"/>
          </w:tcPr>
          <w:p>
            <w:pPr>
              <w:pStyle w:val="TableContents"/>
              <w:bidi w:val="0"/>
              <w:spacing w:before="0" w:after="283"/>
              <w:jc w:val="left"/>
              <w:rPr/>
            </w:pPr>
            <w:r>
              <w:rPr/>
              <w:t xml:space="preserve">1 / 12 / 2016 </w:t>
            </w:r>
          </w:p>
        </w:tc>
        <w:tc>
          <w:tcPr>
            <w:tcW w:w="1224" w:type="dxa"/>
            <w:tcBorders/>
            <w:vAlign w:val="center"/>
          </w:tcPr>
          <w:p>
            <w:pPr>
              <w:pStyle w:val="TableContents"/>
              <w:bidi w:val="0"/>
              <w:spacing w:before="0" w:after="283"/>
              <w:jc w:val="left"/>
              <w:rPr/>
            </w:pPr>
            <w:r>
              <w:rPr/>
              <w:t xml:space="preserve">Barack Obama </w:t>
            </w:r>
          </w:p>
        </w:tc>
        <w:tc>
          <w:tcPr>
            <w:tcW w:w="957" w:type="dxa"/>
            <w:tcBorders/>
            <w:vAlign w:val="center"/>
          </w:tcPr>
          <w:p>
            <w:pPr>
              <w:pStyle w:val="TableContents"/>
              <w:bidi w:val="0"/>
              <w:spacing w:before="0" w:after="283"/>
              <w:jc w:val="left"/>
              <w:rPr/>
            </w:pPr>
            <w:r>
              <w:rPr/>
              <w:t xml:space="preserve">31.334 </w:t>
            </w:r>
          </w:p>
        </w:tc>
        <w:tc>
          <w:tcPr>
            <w:tcW w:w="1302" w:type="dxa"/>
            <w:tcBorders/>
            <w:vAlign w:val="center"/>
          </w:tcPr>
          <w:p>
            <w:pPr>
              <w:pStyle w:val="TableContents"/>
              <w:bidi w:val="0"/>
              <w:spacing w:before="0" w:after="283"/>
              <w:jc w:val="left"/>
              <w:rPr/>
            </w:pPr>
            <w:r>
              <w:rPr/>
              <w:t xml:space="preserve">23.040 </w:t>
            </w:r>
          </w:p>
        </w:tc>
        <w:tc>
          <w:tcPr>
            <w:tcW w:w="809" w:type="dxa"/>
            <w:tcBorders/>
            <w:vAlign w:val="center"/>
          </w:tcPr>
          <w:p>
            <w:pPr>
              <w:pStyle w:val="TableContents"/>
              <w:bidi w:val="0"/>
              <w:spacing w:before="0" w:after="283"/>
              <w:jc w:val="left"/>
              <w:rPr/>
            </w:pPr>
            <w:r>
              <w:rPr/>
              <w:t xml:space="preserve">19.6 </w:t>
            </w:r>
          </w:p>
        </w:tc>
        <w:tc>
          <w:tcPr>
            <w:tcW w:w="5044" w:type="dxa"/>
            <w:tcBorders/>
            <w:vAlign w:val="center"/>
          </w:tcPr>
          <w:p>
            <w:pPr>
              <w:pStyle w:val="TableContents"/>
              <w:bidi w:val="0"/>
              <w:spacing w:before="0" w:after="283"/>
              <w:jc w:val="left"/>
              <w:rPr/>
            </w:pPr>
            <w:r>
              <w:rPr/>
              <w:t xml:space="preserve">ABC, AL JAZEERA AMERICA, AZTECA, CBS, CNN, FOX, FOX BUSINESS, FOXNC, GALAVISION, MSNBC, NBC, NBC UNIVERSO, UNIVISION * * * </w:t>
            </w:r>
          </w:p>
        </w:tc>
      </w:tr>
      <w:tr>
        <w:trPr/>
        <w:tc>
          <w:tcPr>
            <w:tcW w:w="869" w:type="dxa"/>
            <w:tcBorders/>
            <w:vAlign w:val="center"/>
          </w:tcPr>
          <w:p>
            <w:pPr>
              <w:pStyle w:val="TableContents"/>
              <w:bidi w:val="0"/>
              <w:spacing w:before="0" w:after="283"/>
              <w:jc w:val="left"/>
              <w:rPr/>
            </w:pPr>
            <w:r>
              <w:rPr/>
              <w:t xml:space="preserve">1 / 20 / 2015 </w:t>
            </w:r>
          </w:p>
        </w:tc>
        <w:tc>
          <w:tcPr>
            <w:tcW w:w="1224" w:type="dxa"/>
            <w:tcBorders/>
            <w:vAlign w:val="center"/>
          </w:tcPr>
          <w:p>
            <w:pPr>
              <w:pStyle w:val="TableContents"/>
              <w:bidi w:val="0"/>
              <w:spacing w:before="0" w:after="283"/>
              <w:jc w:val="left"/>
              <w:rPr/>
            </w:pPr>
            <w:r>
              <w:rPr/>
              <w:t xml:space="preserve">Barack Obama </w:t>
            </w:r>
          </w:p>
        </w:tc>
        <w:tc>
          <w:tcPr>
            <w:tcW w:w="957" w:type="dxa"/>
            <w:tcBorders/>
            <w:vAlign w:val="center"/>
          </w:tcPr>
          <w:p>
            <w:pPr>
              <w:pStyle w:val="TableContents"/>
              <w:bidi w:val="0"/>
              <w:spacing w:before="0" w:after="283"/>
              <w:jc w:val="left"/>
              <w:rPr/>
            </w:pPr>
            <w:r>
              <w:rPr/>
              <w:t xml:space="preserve">31.710 </w:t>
            </w:r>
          </w:p>
        </w:tc>
        <w:tc>
          <w:tcPr>
            <w:tcW w:w="1302" w:type="dxa"/>
            <w:tcBorders/>
            <w:vAlign w:val="center"/>
          </w:tcPr>
          <w:p>
            <w:pPr>
              <w:pStyle w:val="TableContents"/>
              <w:bidi w:val="0"/>
              <w:spacing w:before="0" w:after="283"/>
              <w:jc w:val="left"/>
              <w:rPr/>
            </w:pPr>
            <w:r>
              <w:rPr/>
              <w:t xml:space="preserve">23.137 </w:t>
            </w:r>
          </w:p>
        </w:tc>
        <w:tc>
          <w:tcPr>
            <w:tcW w:w="809" w:type="dxa"/>
            <w:tcBorders/>
            <w:vAlign w:val="center"/>
          </w:tcPr>
          <w:p>
            <w:pPr>
              <w:pStyle w:val="TableContents"/>
              <w:bidi w:val="0"/>
              <w:spacing w:before="0" w:after="283"/>
              <w:jc w:val="left"/>
              <w:rPr/>
            </w:pPr>
            <w:r>
              <w:rPr/>
              <w:t xml:space="preserve">19.9 </w:t>
            </w:r>
          </w:p>
        </w:tc>
        <w:tc>
          <w:tcPr>
            <w:tcW w:w="5044" w:type="dxa"/>
            <w:tcBorders/>
            <w:vAlign w:val="center"/>
          </w:tcPr>
          <w:p>
            <w:pPr>
              <w:pStyle w:val="TableContents"/>
              <w:bidi w:val="0"/>
              <w:spacing w:before="0" w:after="283"/>
              <w:jc w:val="left"/>
              <w:rPr/>
            </w:pPr>
            <w:r>
              <w:rPr/>
              <w:t xml:space="preserve">ABC, AL JAZEERA AMERICA, AZTECA, CBS, CNN, FOX, FOX BUSINESS, FOXNC, GALAVISION, MSNBC, MUNDOFOX, NBC, UNIVISION * * * </w:t>
            </w:r>
          </w:p>
        </w:tc>
      </w:tr>
      <w:tr>
        <w:trPr/>
        <w:tc>
          <w:tcPr>
            <w:tcW w:w="869" w:type="dxa"/>
            <w:tcBorders/>
            <w:vAlign w:val="center"/>
          </w:tcPr>
          <w:p>
            <w:pPr>
              <w:pStyle w:val="TableContents"/>
              <w:bidi w:val="0"/>
              <w:spacing w:before="0" w:after="283"/>
              <w:jc w:val="left"/>
              <w:rPr/>
            </w:pPr>
            <w:r>
              <w:rPr/>
              <w:t xml:space="preserve">1 / 28 / 2014 </w:t>
            </w:r>
          </w:p>
        </w:tc>
        <w:tc>
          <w:tcPr>
            <w:tcW w:w="1224" w:type="dxa"/>
            <w:tcBorders/>
            <w:vAlign w:val="center"/>
          </w:tcPr>
          <w:p>
            <w:pPr>
              <w:pStyle w:val="TableContents"/>
              <w:bidi w:val="0"/>
              <w:spacing w:before="0" w:after="283"/>
              <w:jc w:val="left"/>
              <w:rPr/>
            </w:pPr>
            <w:r>
              <w:rPr/>
              <w:t xml:space="preserve">Barack Obama </w:t>
            </w:r>
          </w:p>
        </w:tc>
        <w:tc>
          <w:tcPr>
            <w:tcW w:w="957" w:type="dxa"/>
            <w:tcBorders/>
            <w:vAlign w:val="center"/>
          </w:tcPr>
          <w:p>
            <w:pPr>
              <w:pStyle w:val="TableContents"/>
              <w:bidi w:val="0"/>
              <w:spacing w:before="0" w:after="283"/>
              <w:jc w:val="left"/>
              <w:rPr/>
            </w:pPr>
            <w:r>
              <w:rPr/>
              <w:t xml:space="preserve">33.299 </w:t>
            </w:r>
          </w:p>
        </w:tc>
        <w:tc>
          <w:tcPr>
            <w:tcW w:w="1302" w:type="dxa"/>
            <w:tcBorders/>
            <w:vAlign w:val="center"/>
          </w:tcPr>
          <w:p>
            <w:pPr>
              <w:pStyle w:val="TableContents"/>
              <w:bidi w:val="0"/>
              <w:spacing w:before="0" w:after="283"/>
              <w:jc w:val="left"/>
              <w:rPr/>
            </w:pPr>
            <w:r>
              <w:rPr/>
              <w:t xml:space="preserve">23.949 </w:t>
            </w:r>
          </w:p>
        </w:tc>
        <w:tc>
          <w:tcPr>
            <w:tcW w:w="809" w:type="dxa"/>
            <w:tcBorders/>
            <w:vAlign w:val="center"/>
          </w:tcPr>
          <w:p>
            <w:pPr>
              <w:pStyle w:val="TableContents"/>
              <w:bidi w:val="0"/>
              <w:spacing w:before="0" w:after="283"/>
              <w:jc w:val="left"/>
              <w:rPr/>
            </w:pPr>
            <w:r>
              <w:rPr/>
              <w:t xml:space="preserve">20.7 </w:t>
            </w:r>
          </w:p>
        </w:tc>
        <w:tc>
          <w:tcPr>
            <w:tcW w:w="5044" w:type="dxa"/>
            <w:tcBorders/>
            <w:vAlign w:val="center"/>
          </w:tcPr>
          <w:p>
            <w:pPr>
              <w:pStyle w:val="TableContents"/>
              <w:bidi w:val="0"/>
              <w:spacing w:before="0" w:after="283"/>
              <w:jc w:val="left"/>
              <w:rPr/>
            </w:pPr>
            <w:r>
              <w:rPr/>
              <w:t xml:space="preserve">CBS, ABC, NBC, FOX, AZTECA, FOX BUSINESS, FOXNC, CNN, MSNBC, CNBC, AL JAZEERA AMERICA, GALAVISION, MUN2, UNIVISION * * </w:t>
            </w:r>
          </w:p>
        </w:tc>
      </w:tr>
      <w:tr>
        <w:trPr/>
        <w:tc>
          <w:tcPr>
            <w:tcW w:w="869" w:type="dxa"/>
            <w:tcBorders/>
            <w:vAlign w:val="center"/>
          </w:tcPr>
          <w:p>
            <w:pPr>
              <w:pStyle w:val="TableContents"/>
              <w:bidi w:val="0"/>
              <w:spacing w:before="0" w:after="283"/>
              <w:jc w:val="left"/>
              <w:rPr/>
            </w:pPr>
            <w:r>
              <w:rPr/>
              <w:t xml:space="preserve">2 / 12 / 2013 </w:t>
            </w:r>
          </w:p>
        </w:tc>
        <w:tc>
          <w:tcPr>
            <w:tcW w:w="1224" w:type="dxa"/>
            <w:tcBorders/>
            <w:vAlign w:val="center"/>
          </w:tcPr>
          <w:p>
            <w:pPr>
              <w:pStyle w:val="TableContents"/>
              <w:bidi w:val="0"/>
              <w:spacing w:before="0" w:after="283"/>
              <w:jc w:val="left"/>
              <w:rPr/>
            </w:pPr>
            <w:r>
              <w:rPr/>
              <w:t xml:space="preserve">Barack Obama </w:t>
            </w:r>
          </w:p>
        </w:tc>
        <w:tc>
          <w:tcPr>
            <w:tcW w:w="957" w:type="dxa"/>
            <w:tcBorders/>
            <w:vAlign w:val="center"/>
          </w:tcPr>
          <w:p>
            <w:pPr>
              <w:pStyle w:val="TableContents"/>
              <w:bidi w:val="0"/>
              <w:spacing w:before="0" w:after="283"/>
              <w:jc w:val="left"/>
              <w:rPr/>
            </w:pPr>
            <w:r>
              <w:rPr/>
              <w:t xml:space="preserve">33.497 </w:t>
            </w:r>
          </w:p>
        </w:tc>
        <w:tc>
          <w:tcPr>
            <w:tcW w:w="1302" w:type="dxa"/>
            <w:tcBorders/>
            <w:vAlign w:val="center"/>
          </w:tcPr>
          <w:p>
            <w:pPr>
              <w:pStyle w:val="TableContents"/>
              <w:bidi w:val="0"/>
              <w:spacing w:before="0" w:after="283"/>
              <w:jc w:val="left"/>
              <w:rPr/>
            </w:pPr>
            <w:r>
              <w:rPr/>
              <w:t xml:space="preserve">24.767 </w:t>
            </w:r>
          </w:p>
        </w:tc>
        <w:tc>
          <w:tcPr>
            <w:tcW w:w="809" w:type="dxa"/>
            <w:tcBorders/>
            <w:vAlign w:val="center"/>
          </w:tcPr>
          <w:p>
            <w:pPr>
              <w:pStyle w:val="TableContents"/>
              <w:bidi w:val="0"/>
              <w:spacing w:before="0" w:after="283"/>
              <w:jc w:val="left"/>
              <w:rPr/>
            </w:pPr>
            <w:r>
              <w:rPr/>
              <w:t xml:space="preserve">21.8 </w:t>
            </w:r>
          </w:p>
        </w:tc>
        <w:tc>
          <w:tcPr>
            <w:tcW w:w="5044" w:type="dxa"/>
            <w:tcBorders/>
            <w:vAlign w:val="center"/>
          </w:tcPr>
          <w:p>
            <w:pPr>
              <w:pStyle w:val="TableContents"/>
              <w:bidi w:val="0"/>
              <w:spacing w:before="0" w:after="283"/>
              <w:jc w:val="left"/>
              <w:rPr/>
            </w:pPr>
            <w:r>
              <w:rPr/>
              <w:t xml:space="preserve">FOX, ABC, CBS, NBC, PBS, AZTECA, UNIVISION, MFX, CNBC, CNN, FOX BUSINESS, FOXNC, MSNBC, CURRENT, CENTRIC, GALAVISION. </w:t>
            </w:r>
          </w:p>
        </w:tc>
      </w:tr>
      <w:tr>
        <w:trPr/>
        <w:tc>
          <w:tcPr>
            <w:tcW w:w="869" w:type="dxa"/>
            <w:tcBorders/>
            <w:vAlign w:val="center"/>
          </w:tcPr>
          <w:p>
            <w:pPr>
              <w:pStyle w:val="TableContents"/>
              <w:bidi w:val="0"/>
              <w:spacing w:before="0" w:after="283"/>
              <w:jc w:val="left"/>
              <w:rPr/>
            </w:pPr>
            <w:r>
              <w:rPr/>
              <w:t xml:space="preserve">1 / 24 / 2012 </w:t>
            </w:r>
          </w:p>
        </w:tc>
        <w:tc>
          <w:tcPr>
            <w:tcW w:w="1224" w:type="dxa"/>
            <w:tcBorders/>
            <w:vAlign w:val="center"/>
          </w:tcPr>
          <w:p>
            <w:pPr>
              <w:pStyle w:val="TableContents"/>
              <w:bidi w:val="0"/>
              <w:spacing w:before="0" w:after="283"/>
              <w:jc w:val="left"/>
              <w:rPr/>
            </w:pPr>
            <w:r>
              <w:rPr/>
              <w:t xml:space="preserve">Barack Obama </w:t>
            </w:r>
          </w:p>
        </w:tc>
        <w:tc>
          <w:tcPr>
            <w:tcW w:w="957" w:type="dxa"/>
            <w:tcBorders/>
            <w:vAlign w:val="center"/>
          </w:tcPr>
          <w:p>
            <w:pPr>
              <w:pStyle w:val="TableContents"/>
              <w:bidi w:val="0"/>
              <w:spacing w:before="0" w:after="283"/>
              <w:jc w:val="left"/>
              <w:rPr/>
            </w:pPr>
            <w:r>
              <w:rPr/>
              <w:t xml:space="preserve">37.752 </w:t>
            </w:r>
          </w:p>
        </w:tc>
        <w:tc>
          <w:tcPr>
            <w:tcW w:w="1302" w:type="dxa"/>
            <w:tcBorders/>
            <w:vAlign w:val="center"/>
          </w:tcPr>
          <w:p>
            <w:pPr>
              <w:pStyle w:val="TableContents"/>
              <w:bidi w:val="0"/>
              <w:spacing w:before="0" w:after="283"/>
              <w:jc w:val="left"/>
              <w:rPr/>
            </w:pPr>
            <w:r>
              <w:rPr/>
              <w:t xml:space="preserve">27.569 </w:t>
            </w:r>
          </w:p>
        </w:tc>
        <w:tc>
          <w:tcPr>
            <w:tcW w:w="809" w:type="dxa"/>
            <w:tcBorders/>
            <w:vAlign w:val="center"/>
          </w:tcPr>
          <w:p>
            <w:pPr>
              <w:pStyle w:val="TableContents"/>
              <w:bidi w:val="0"/>
              <w:spacing w:before="0" w:after="283"/>
              <w:jc w:val="left"/>
              <w:rPr/>
            </w:pPr>
            <w:r>
              <w:rPr/>
              <w:t xml:space="preserve">24.0 </w:t>
            </w:r>
          </w:p>
        </w:tc>
        <w:tc>
          <w:tcPr>
            <w:tcW w:w="5044" w:type="dxa"/>
            <w:tcBorders/>
            <w:vAlign w:val="center"/>
          </w:tcPr>
          <w:p>
            <w:pPr>
              <w:pStyle w:val="TableContents"/>
              <w:bidi w:val="0"/>
              <w:spacing w:before="0" w:after="283"/>
              <w:jc w:val="left"/>
              <w:rPr/>
            </w:pPr>
            <w:r>
              <w:rPr/>
              <w:t xml:space="preserve">ABC, CBS, FOX, NBC, TELEMUNDO, TF, UNIVISION, CNBC, CNN, FOX BUSINESS, FOXNC, GALAVISION, MSNBC, MUN2 </w:t>
            </w:r>
          </w:p>
        </w:tc>
      </w:tr>
      <w:tr>
        <w:trPr/>
        <w:tc>
          <w:tcPr>
            <w:tcW w:w="869" w:type="dxa"/>
            <w:tcBorders/>
            <w:vAlign w:val="center"/>
          </w:tcPr>
          <w:p>
            <w:pPr>
              <w:pStyle w:val="TableContents"/>
              <w:bidi w:val="0"/>
              <w:spacing w:before="0" w:after="283"/>
              <w:jc w:val="left"/>
              <w:rPr/>
            </w:pPr>
            <w:r>
              <w:rPr/>
              <w:t xml:space="preserve">1 / 25 / 2011 </w:t>
            </w:r>
          </w:p>
        </w:tc>
        <w:tc>
          <w:tcPr>
            <w:tcW w:w="1224" w:type="dxa"/>
            <w:tcBorders/>
            <w:vAlign w:val="center"/>
          </w:tcPr>
          <w:p>
            <w:pPr>
              <w:pStyle w:val="TableContents"/>
              <w:bidi w:val="0"/>
              <w:spacing w:before="0" w:after="283"/>
              <w:jc w:val="left"/>
              <w:rPr/>
            </w:pPr>
            <w:r>
              <w:rPr/>
              <w:t xml:space="preserve">Barack Obama </w:t>
            </w:r>
          </w:p>
        </w:tc>
        <w:tc>
          <w:tcPr>
            <w:tcW w:w="957" w:type="dxa"/>
            <w:tcBorders/>
            <w:vAlign w:val="center"/>
          </w:tcPr>
          <w:p>
            <w:pPr>
              <w:pStyle w:val="TableContents"/>
              <w:bidi w:val="0"/>
              <w:spacing w:before="0" w:after="283"/>
              <w:jc w:val="left"/>
              <w:rPr/>
            </w:pPr>
            <w:r>
              <w:rPr/>
              <w:t xml:space="preserve">42.789 </w:t>
            </w:r>
          </w:p>
        </w:tc>
        <w:tc>
          <w:tcPr>
            <w:tcW w:w="1302" w:type="dxa"/>
            <w:tcBorders/>
            <w:vAlign w:val="center"/>
          </w:tcPr>
          <w:p>
            <w:pPr>
              <w:pStyle w:val="TableContents"/>
              <w:bidi w:val="0"/>
              <w:spacing w:before="0" w:after="283"/>
              <w:jc w:val="left"/>
              <w:rPr/>
            </w:pPr>
            <w:r>
              <w:rPr/>
              <w:t xml:space="preserve">30.871 </w:t>
            </w:r>
          </w:p>
        </w:tc>
        <w:tc>
          <w:tcPr>
            <w:tcW w:w="809" w:type="dxa"/>
            <w:tcBorders/>
            <w:vAlign w:val="center"/>
          </w:tcPr>
          <w:p>
            <w:pPr>
              <w:pStyle w:val="TableContents"/>
              <w:bidi w:val="0"/>
              <w:spacing w:before="0" w:after="283"/>
              <w:jc w:val="left"/>
              <w:rPr/>
            </w:pPr>
            <w:r>
              <w:rPr/>
              <w:t xml:space="preserve">26.6 </w:t>
            </w:r>
          </w:p>
        </w:tc>
        <w:tc>
          <w:tcPr>
            <w:tcW w:w="5044" w:type="dxa"/>
            <w:tcBorders/>
            <w:vAlign w:val="center"/>
          </w:tcPr>
          <w:p>
            <w:pPr>
              <w:pStyle w:val="TableContents"/>
              <w:bidi w:val="0"/>
              <w:spacing w:before="0" w:after="283"/>
              <w:jc w:val="left"/>
              <w:rPr/>
            </w:pPr>
            <w:r>
              <w:rPr/>
              <w:t xml:space="preserve">ABC, CBS, FOX, NBC, TELEMUNDO, UNIVISION, CNN, CENTRIC, CNBC, FOXNC, MSNBC. </w:t>
            </w:r>
          </w:p>
        </w:tc>
      </w:tr>
      <w:tr>
        <w:trPr/>
        <w:tc>
          <w:tcPr>
            <w:tcW w:w="869" w:type="dxa"/>
            <w:tcBorders/>
            <w:vAlign w:val="center"/>
          </w:tcPr>
          <w:p>
            <w:pPr>
              <w:pStyle w:val="TableContents"/>
              <w:bidi w:val="0"/>
              <w:spacing w:before="0" w:after="283"/>
              <w:jc w:val="left"/>
              <w:rPr/>
            </w:pPr>
            <w:r>
              <w:rPr/>
              <w:t xml:space="preserve">1 / 27 / 2010 </w:t>
            </w:r>
          </w:p>
        </w:tc>
        <w:tc>
          <w:tcPr>
            <w:tcW w:w="1224" w:type="dxa"/>
            <w:tcBorders/>
            <w:vAlign w:val="center"/>
          </w:tcPr>
          <w:p>
            <w:pPr>
              <w:pStyle w:val="TableContents"/>
              <w:bidi w:val="0"/>
              <w:spacing w:before="0" w:after="283"/>
              <w:jc w:val="left"/>
              <w:rPr/>
            </w:pPr>
            <w:r>
              <w:rPr/>
              <w:t xml:space="preserve">Barack Obama </w:t>
            </w:r>
          </w:p>
        </w:tc>
        <w:tc>
          <w:tcPr>
            <w:tcW w:w="957" w:type="dxa"/>
            <w:tcBorders/>
            <w:vAlign w:val="center"/>
          </w:tcPr>
          <w:p>
            <w:pPr>
              <w:pStyle w:val="TableContents"/>
              <w:bidi w:val="0"/>
              <w:spacing w:before="0" w:after="283"/>
              <w:jc w:val="left"/>
              <w:rPr/>
            </w:pPr>
            <w:r>
              <w:rPr/>
              <w:t xml:space="preserve">48.009 </w:t>
            </w:r>
          </w:p>
        </w:tc>
        <w:tc>
          <w:tcPr>
            <w:tcW w:w="1302" w:type="dxa"/>
            <w:tcBorders/>
            <w:vAlign w:val="center"/>
          </w:tcPr>
          <w:p>
            <w:pPr>
              <w:pStyle w:val="TableContents"/>
              <w:bidi w:val="0"/>
              <w:spacing w:before="0" w:after="283"/>
              <w:jc w:val="left"/>
              <w:rPr/>
            </w:pPr>
            <w:r>
              <w:rPr/>
              <w:t xml:space="preserve">34.182 </w:t>
            </w:r>
          </w:p>
        </w:tc>
        <w:tc>
          <w:tcPr>
            <w:tcW w:w="809" w:type="dxa"/>
            <w:tcBorders/>
            <w:vAlign w:val="center"/>
          </w:tcPr>
          <w:p>
            <w:pPr>
              <w:pStyle w:val="TableContents"/>
              <w:bidi w:val="0"/>
              <w:spacing w:before="0" w:after="283"/>
              <w:jc w:val="left"/>
              <w:rPr/>
            </w:pPr>
            <w:r>
              <w:rPr/>
              <w:t xml:space="preserve">29.8 </w:t>
            </w:r>
          </w:p>
        </w:tc>
        <w:tc>
          <w:tcPr>
            <w:tcW w:w="5044" w:type="dxa"/>
            <w:tcBorders/>
            <w:vAlign w:val="center"/>
          </w:tcPr>
          <w:p>
            <w:pPr>
              <w:pStyle w:val="TableContents"/>
              <w:bidi w:val="0"/>
              <w:spacing w:before="0" w:after="283"/>
              <w:jc w:val="left"/>
              <w:rPr/>
            </w:pPr>
            <w:r>
              <w:rPr/>
              <w:t xml:space="preserve">ABC, CBS, FOX, NBC, TELEMUNDO, UNIVISION, CNN, BET, CNBC, FOXNC, MSNBC. </w:t>
            </w:r>
          </w:p>
        </w:tc>
      </w:tr>
      <w:tr>
        <w:trPr/>
        <w:tc>
          <w:tcPr>
            <w:tcW w:w="869" w:type="dxa"/>
            <w:tcBorders/>
            <w:vAlign w:val="center"/>
          </w:tcPr>
          <w:p>
            <w:pPr>
              <w:pStyle w:val="TableContents"/>
              <w:bidi w:val="0"/>
              <w:spacing w:before="0" w:after="283"/>
              <w:jc w:val="left"/>
              <w:rPr/>
            </w:pPr>
            <w:r>
              <w:rPr/>
              <w:t xml:space="preserve">2 / 24 / 2009 </w:t>
            </w:r>
          </w:p>
        </w:tc>
        <w:tc>
          <w:tcPr>
            <w:tcW w:w="1224" w:type="dxa"/>
            <w:tcBorders/>
            <w:vAlign w:val="center"/>
          </w:tcPr>
          <w:p>
            <w:pPr>
              <w:pStyle w:val="TableContents"/>
              <w:bidi w:val="0"/>
              <w:spacing w:before="0" w:after="283"/>
              <w:jc w:val="left"/>
              <w:rPr/>
            </w:pPr>
            <w:r>
              <w:rPr/>
              <w:t xml:space="preserve">Barack Obama </w:t>
            </w:r>
          </w:p>
        </w:tc>
        <w:tc>
          <w:tcPr>
            <w:tcW w:w="957" w:type="dxa"/>
            <w:tcBorders/>
            <w:vAlign w:val="center"/>
          </w:tcPr>
          <w:p>
            <w:pPr>
              <w:pStyle w:val="TableContents"/>
              <w:bidi w:val="0"/>
              <w:spacing w:before="0" w:after="283"/>
              <w:jc w:val="left"/>
              <w:rPr/>
            </w:pPr>
            <w:r>
              <w:rPr/>
              <w:t xml:space="preserve">52.373 </w:t>
            </w:r>
          </w:p>
        </w:tc>
        <w:tc>
          <w:tcPr>
            <w:tcW w:w="1302" w:type="dxa"/>
            <w:tcBorders/>
            <w:vAlign w:val="center"/>
          </w:tcPr>
          <w:p>
            <w:pPr>
              <w:pStyle w:val="TableContents"/>
              <w:bidi w:val="0"/>
              <w:spacing w:before="0" w:after="283"/>
              <w:jc w:val="left"/>
              <w:rPr/>
            </w:pPr>
            <w:r>
              <w:rPr/>
              <w:t xml:space="preserve">37.185 </w:t>
            </w:r>
          </w:p>
        </w:tc>
        <w:tc>
          <w:tcPr>
            <w:tcW w:w="809" w:type="dxa"/>
            <w:tcBorders/>
            <w:vAlign w:val="center"/>
          </w:tcPr>
          <w:p>
            <w:pPr>
              <w:pStyle w:val="TableContents"/>
              <w:bidi w:val="0"/>
              <w:spacing w:before="0" w:after="283"/>
              <w:jc w:val="left"/>
              <w:rPr/>
            </w:pPr>
            <w:r>
              <w:rPr/>
              <w:t xml:space="preserve">32.5 </w:t>
            </w:r>
          </w:p>
        </w:tc>
        <w:tc>
          <w:tcPr>
            <w:tcW w:w="5044" w:type="dxa"/>
            <w:tcBorders/>
            <w:vAlign w:val="center"/>
          </w:tcPr>
          <w:p>
            <w:pPr>
              <w:pStyle w:val="TableContents"/>
              <w:bidi w:val="0"/>
              <w:spacing w:before="0" w:after="283"/>
              <w:jc w:val="left"/>
              <w:rPr/>
            </w:pPr>
            <w:r>
              <w:rPr/>
              <w:t xml:space="preserve">ABC, CBS, FOX, NBC, CNBC, CNN, FOXNC, MSNBC, TELEMUNDO, UNIVISION. </w:t>
            </w:r>
          </w:p>
        </w:tc>
      </w:tr>
      <w:tr>
        <w:trPr/>
        <w:tc>
          <w:tcPr>
            <w:tcW w:w="869" w:type="dxa"/>
            <w:tcBorders/>
            <w:vAlign w:val="center"/>
          </w:tcPr>
          <w:p>
            <w:pPr>
              <w:pStyle w:val="TableContents"/>
              <w:bidi w:val="0"/>
              <w:spacing w:before="0" w:after="283"/>
              <w:jc w:val="left"/>
              <w:rPr/>
            </w:pPr>
            <w:r>
              <w:rPr/>
              <w:t xml:space="preserve">1 / 28 / 2008 </w:t>
            </w:r>
          </w:p>
        </w:tc>
        <w:tc>
          <w:tcPr>
            <w:tcW w:w="1224" w:type="dxa"/>
            <w:tcBorders/>
            <w:vAlign w:val="center"/>
          </w:tcPr>
          <w:p>
            <w:pPr>
              <w:pStyle w:val="TableContents"/>
              <w:bidi w:val="0"/>
              <w:spacing w:before="0" w:after="283"/>
              <w:jc w:val="left"/>
              <w:rPr/>
            </w:pPr>
            <w:r>
              <w:rPr/>
              <w:t xml:space="preserve">George W. Bush </w:t>
            </w:r>
          </w:p>
        </w:tc>
        <w:tc>
          <w:tcPr>
            <w:tcW w:w="957" w:type="dxa"/>
            <w:tcBorders/>
            <w:vAlign w:val="center"/>
          </w:tcPr>
          <w:p>
            <w:pPr>
              <w:pStyle w:val="TableContents"/>
              <w:bidi w:val="0"/>
              <w:spacing w:before="0" w:after="283"/>
              <w:jc w:val="left"/>
              <w:rPr/>
            </w:pPr>
            <w:r>
              <w:rPr/>
              <w:t xml:space="preserve">37.515 </w:t>
            </w:r>
          </w:p>
        </w:tc>
        <w:tc>
          <w:tcPr>
            <w:tcW w:w="1302" w:type="dxa"/>
            <w:tcBorders/>
            <w:vAlign w:val="center"/>
          </w:tcPr>
          <w:p>
            <w:pPr>
              <w:pStyle w:val="TableContents"/>
              <w:bidi w:val="0"/>
              <w:spacing w:before="0" w:after="283"/>
              <w:jc w:val="left"/>
              <w:rPr/>
            </w:pPr>
            <w:r>
              <w:rPr/>
              <w:t xml:space="preserve">27.702 </w:t>
            </w:r>
          </w:p>
        </w:tc>
        <w:tc>
          <w:tcPr>
            <w:tcW w:w="809" w:type="dxa"/>
            <w:tcBorders/>
            <w:vAlign w:val="center"/>
          </w:tcPr>
          <w:p>
            <w:pPr>
              <w:pStyle w:val="TableContents"/>
              <w:bidi w:val="0"/>
              <w:spacing w:before="0" w:after="283"/>
              <w:jc w:val="left"/>
              <w:rPr/>
            </w:pPr>
            <w:r>
              <w:rPr/>
              <w:t xml:space="preserve">24.7 </w:t>
            </w:r>
          </w:p>
        </w:tc>
        <w:tc>
          <w:tcPr>
            <w:tcW w:w="5044" w:type="dxa"/>
            <w:tcBorders/>
            <w:vAlign w:val="center"/>
          </w:tcPr>
          <w:p>
            <w:pPr>
              <w:pStyle w:val="TableContents"/>
              <w:bidi w:val="0"/>
              <w:spacing w:before="0" w:after="283"/>
              <w:jc w:val="left"/>
              <w:rPr/>
            </w:pPr>
            <w:r>
              <w:rPr/>
              <w:t xml:space="preserve">ABC, CBS, FOX, NBC, CNN, FOXNC, MSNBC, TELEMUNDO* * *, UNIVISION. </w:t>
            </w:r>
          </w:p>
        </w:tc>
      </w:tr>
      <w:tr>
        <w:trPr/>
        <w:tc>
          <w:tcPr>
            <w:tcW w:w="869" w:type="dxa"/>
            <w:tcBorders/>
            <w:vAlign w:val="center"/>
          </w:tcPr>
          <w:p>
            <w:pPr>
              <w:pStyle w:val="TableContents"/>
              <w:bidi w:val="0"/>
              <w:spacing w:before="0" w:after="283"/>
              <w:jc w:val="left"/>
              <w:rPr/>
            </w:pPr>
            <w:r>
              <w:rPr/>
              <w:t xml:space="preserve">1 / 24 / 2007 </w:t>
            </w:r>
          </w:p>
        </w:tc>
        <w:tc>
          <w:tcPr>
            <w:tcW w:w="1224" w:type="dxa"/>
            <w:tcBorders/>
            <w:vAlign w:val="center"/>
          </w:tcPr>
          <w:p>
            <w:pPr>
              <w:pStyle w:val="TableContents"/>
              <w:bidi w:val="0"/>
              <w:spacing w:before="0" w:after="283"/>
              <w:jc w:val="left"/>
              <w:rPr/>
            </w:pPr>
            <w:r>
              <w:rPr/>
              <w:t xml:space="preserve">George W. Bush </w:t>
            </w:r>
          </w:p>
        </w:tc>
        <w:tc>
          <w:tcPr>
            <w:tcW w:w="957" w:type="dxa"/>
            <w:tcBorders/>
            <w:vAlign w:val="center"/>
          </w:tcPr>
          <w:p>
            <w:pPr>
              <w:pStyle w:val="TableContents"/>
              <w:bidi w:val="0"/>
              <w:spacing w:before="0" w:after="283"/>
              <w:jc w:val="left"/>
              <w:rPr/>
            </w:pPr>
            <w:r>
              <w:rPr/>
              <w:t xml:space="preserve">45.486 </w:t>
            </w:r>
          </w:p>
        </w:tc>
        <w:tc>
          <w:tcPr>
            <w:tcW w:w="1302" w:type="dxa"/>
            <w:tcBorders/>
            <w:vAlign w:val="center"/>
          </w:tcPr>
          <w:p>
            <w:pPr>
              <w:pStyle w:val="TableContents"/>
              <w:bidi w:val="0"/>
              <w:spacing w:before="0" w:after="283"/>
              <w:jc w:val="left"/>
              <w:rPr/>
            </w:pPr>
            <w:r>
              <w:rPr/>
              <w:t xml:space="preserve">32.968 </w:t>
            </w:r>
          </w:p>
        </w:tc>
        <w:tc>
          <w:tcPr>
            <w:tcW w:w="809" w:type="dxa"/>
            <w:tcBorders/>
            <w:vAlign w:val="center"/>
          </w:tcPr>
          <w:p>
            <w:pPr>
              <w:pStyle w:val="TableContents"/>
              <w:bidi w:val="0"/>
              <w:spacing w:before="0" w:after="283"/>
              <w:jc w:val="left"/>
              <w:rPr/>
            </w:pPr>
            <w:r>
              <w:rPr/>
              <w:t xml:space="preserve">29.6 </w:t>
            </w:r>
          </w:p>
        </w:tc>
        <w:tc>
          <w:tcPr>
            <w:tcW w:w="5044" w:type="dxa"/>
            <w:tcBorders/>
            <w:vAlign w:val="center"/>
          </w:tcPr>
          <w:p>
            <w:pPr>
              <w:pStyle w:val="TableContents"/>
              <w:bidi w:val="0"/>
              <w:spacing w:before="0" w:after="283"/>
              <w:jc w:val="left"/>
              <w:rPr/>
            </w:pPr>
            <w:r>
              <w:rPr/>
              <w:t xml:space="preserve">ABC, CBS, FOX, NBC, CNN, FOXNC, MSNBC, TELEMUNDO, UNIVISION. </w:t>
            </w:r>
          </w:p>
        </w:tc>
      </w:tr>
      <w:tr>
        <w:trPr/>
        <w:tc>
          <w:tcPr>
            <w:tcW w:w="869" w:type="dxa"/>
            <w:tcBorders/>
            <w:vAlign w:val="center"/>
          </w:tcPr>
          <w:p>
            <w:pPr>
              <w:pStyle w:val="TableContents"/>
              <w:bidi w:val="0"/>
              <w:spacing w:before="0" w:after="283"/>
              <w:jc w:val="left"/>
              <w:rPr/>
            </w:pPr>
            <w:r>
              <w:rPr/>
              <w:t xml:space="preserve">2 / 01 / 2006 </w:t>
            </w:r>
          </w:p>
        </w:tc>
        <w:tc>
          <w:tcPr>
            <w:tcW w:w="1224" w:type="dxa"/>
            <w:tcBorders/>
            <w:vAlign w:val="center"/>
          </w:tcPr>
          <w:p>
            <w:pPr>
              <w:pStyle w:val="TableContents"/>
              <w:bidi w:val="0"/>
              <w:spacing w:before="0" w:after="283"/>
              <w:jc w:val="left"/>
              <w:rPr/>
            </w:pPr>
            <w:r>
              <w:rPr/>
              <w:t xml:space="preserve">George W. Bush </w:t>
            </w:r>
          </w:p>
        </w:tc>
        <w:tc>
          <w:tcPr>
            <w:tcW w:w="957" w:type="dxa"/>
            <w:tcBorders/>
            <w:vAlign w:val="center"/>
          </w:tcPr>
          <w:p>
            <w:pPr>
              <w:pStyle w:val="TableContents"/>
              <w:bidi w:val="0"/>
              <w:spacing w:before="0" w:after="283"/>
              <w:jc w:val="left"/>
              <w:rPr/>
            </w:pPr>
            <w:r>
              <w:rPr/>
              <w:t xml:space="preserve">43.179 </w:t>
            </w:r>
          </w:p>
        </w:tc>
        <w:tc>
          <w:tcPr>
            <w:tcW w:w="1302" w:type="dxa"/>
            <w:tcBorders/>
            <w:vAlign w:val="center"/>
          </w:tcPr>
          <w:p>
            <w:pPr>
              <w:pStyle w:val="TableContents"/>
              <w:bidi w:val="0"/>
              <w:spacing w:before="0" w:after="283"/>
              <w:jc w:val="left"/>
              <w:rPr/>
            </w:pPr>
            <w:r>
              <w:rPr/>
              <w:t xml:space="preserve">30.528 </w:t>
            </w:r>
          </w:p>
        </w:tc>
        <w:tc>
          <w:tcPr>
            <w:tcW w:w="809" w:type="dxa"/>
            <w:tcBorders/>
            <w:vAlign w:val="center"/>
          </w:tcPr>
          <w:p>
            <w:pPr>
              <w:pStyle w:val="TableContents"/>
              <w:bidi w:val="0"/>
              <w:spacing w:before="0" w:after="283"/>
              <w:jc w:val="left"/>
              <w:rPr/>
            </w:pPr>
            <w:r>
              <w:rPr/>
              <w:t xml:space="preserve">31.2 </w:t>
            </w:r>
          </w:p>
        </w:tc>
        <w:tc>
          <w:tcPr>
            <w:tcW w:w="5044" w:type="dxa"/>
            <w:tcBorders/>
            <w:vAlign w:val="center"/>
          </w:tcPr>
          <w:p>
            <w:pPr>
              <w:pStyle w:val="TableContents"/>
              <w:bidi w:val="0"/>
              <w:spacing w:before="0" w:after="283"/>
              <w:jc w:val="left"/>
              <w:rPr/>
            </w:pPr>
            <w:r>
              <w:rPr/>
              <w:t xml:space="preserve">ABC, CBS, FOX, NBC, CNN, FOXNC, MSNBC, TELEMUNDO, AZTECA AMERICA, TELFUTURA </w:t>
            </w:r>
          </w:p>
        </w:tc>
      </w:tr>
      <w:tr>
        <w:trPr/>
        <w:tc>
          <w:tcPr>
            <w:tcW w:w="869" w:type="dxa"/>
            <w:tcBorders/>
            <w:vAlign w:val="center"/>
          </w:tcPr>
          <w:p>
            <w:pPr>
              <w:pStyle w:val="TableContents"/>
              <w:bidi w:val="0"/>
              <w:spacing w:before="0" w:after="283"/>
              <w:jc w:val="left"/>
              <w:rPr/>
            </w:pPr>
            <w:r>
              <w:rPr/>
              <w:t xml:space="preserve">2 / 02 / 2005 </w:t>
            </w:r>
          </w:p>
        </w:tc>
        <w:tc>
          <w:tcPr>
            <w:tcW w:w="1224" w:type="dxa"/>
            <w:tcBorders/>
            <w:vAlign w:val="center"/>
          </w:tcPr>
          <w:p>
            <w:pPr>
              <w:pStyle w:val="TableContents"/>
              <w:bidi w:val="0"/>
              <w:spacing w:before="0" w:after="283"/>
              <w:jc w:val="left"/>
              <w:rPr/>
            </w:pPr>
            <w:r>
              <w:rPr/>
              <w:t xml:space="preserve">George W. Bush </w:t>
            </w:r>
          </w:p>
        </w:tc>
        <w:tc>
          <w:tcPr>
            <w:tcW w:w="957" w:type="dxa"/>
            <w:tcBorders/>
            <w:vAlign w:val="center"/>
          </w:tcPr>
          <w:p>
            <w:pPr>
              <w:pStyle w:val="TableContents"/>
              <w:bidi w:val="0"/>
              <w:spacing w:before="0" w:after="283"/>
              <w:jc w:val="left"/>
              <w:rPr/>
            </w:pPr>
            <w:r>
              <w:rPr/>
              <w:t xml:space="preserve">39.432 </w:t>
            </w:r>
          </w:p>
        </w:tc>
        <w:tc>
          <w:tcPr>
            <w:tcW w:w="1302" w:type="dxa"/>
            <w:tcBorders/>
            <w:vAlign w:val="center"/>
          </w:tcPr>
          <w:p>
            <w:pPr>
              <w:pStyle w:val="TableContents"/>
              <w:bidi w:val="0"/>
              <w:spacing w:before="0" w:after="283"/>
              <w:jc w:val="left"/>
              <w:rPr/>
            </w:pPr>
            <w:r>
              <w:rPr/>
              <w:t xml:space="preserve">28.359 </w:t>
            </w:r>
          </w:p>
        </w:tc>
        <w:tc>
          <w:tcPr>
            <w:tcW w:w="809" w:type="dxa"/>
            <w:tcBorders/>
            <w:vAlign w:val="center"/>
          </w:tcPr>
          <w:p>
            <w:pPr>
              <w:pStyle w:val="TableContents"/>
              <w:bidi w:val="0"/>
              <w:spacing w:before="0" w:after="283"/>
              <w:jc w:val="left"/>
              <w:rPr/>
            </w:pPr>
            <w:r>
              <w:rPr/>
              <w:t xml:space="preserve">35.3 </w:t>
            </w:r>
          </w:p>
        </w:tc>
        <w:tc>
          <w:tcPr>
            <w:tcW w:w="5044" w:type="dxa"/>
            <w:tcBorders/>
            <w:vAlign w:val="center"/>
          </w:tcPr>
          <w:p>
            <w:pPr>
              <w:pStyle w:val="TableContents"/>
              <w:bidi w:val="0"/>
              <w:spacing w:before="0" w:after="283"/>
              <w:jc w:val="left"/>
              <w:rPr/>
            </w:pPr>
            <w:r>
              <w:rPr/>
              <w:t xml:space="preserve">ABC, CBS, FOX, NBC, CNN, FOXNC, MSNBC, TELEMUNDO, TELEFUTURA </w:t>
            </w:r>
          </w:p>
        </w:tc>
      </w:tr>
      <w:tr>
        <w:trPr/>
        <w:tc>
          <w:tcPr>
            <w:tcW w:w="869" w:type="dxa"/>
            <w:tcBorders/>
            <w:vAlign w:val="center"/>
          </w:tcPr>
          <w:p>
            <w:pPr>
              <w:pStyle w:val="TableContents"/>
              <w:bidi w:val="0"/>
              <w:spacing w:before="0" w:after="283"/>
              <w:jc w:val="left"/>
              <w:rPr/>
            </w:pPr>
            <w:r>
              <w:rPr/>
              <w:t xml:space="preserve">1 / 20 / 2004 </w:t>
            </w:r>
          </w:p>
        </w:tc>
        <w:tc>
          <w:tcPr>
            <w:tcW w:w="1224" w:type="dxa"/>
            <w:tcBorders/>
            <w:vAlign w:val="center"/>
          </w:tcPr>
          <w:p>
            <w:pPr>
              <w:pStyle w:val="TableContents"/>
              <w:bidi w:val="0"/>
              <w:spacing w:before="0" w:after="283"/>
              <w:jc w:val="left"/>
              <w:rPr/>
            </w:pPr>
            <w:r>
              <w:rPr/>
              <w:t xml:space="preserve">George W. Bush </w:t>
            </w:r>
          </w:p>
        </w:tc>
        <w:tc>
          <w:tcPr>
            <w:tcW w:w="957" w:type="dxa"/>
            <w:tcBorders/>
            <w:vAlign w:val="center"/>
          </w:tcPr>
          <w:p>
            <w:pPr>
              <w:pStyle w:val="TableContents"/>
              <w:bidi w:val="0"/>
              <w:spacing w:before="0" w:after="283"/>
              <w:jc w:val="left"/>
              <w:rPr/>
            </w:pPr>
            <w:r>
              <w:rPr/>
              <w:t xml:space="preserve">43.411 </w:t>
            </w:r>
          </w:p>
        </w:tc>
        <w:tc>
          <w:tcPr>
            <w:tcW w:w="1302" w:type="dxa"/>
            <w:tcBorders/>
            <w:vAlign w:val="center"/>
          </w:tcPr>
          <w:p>
            <w:pPr>
              <w:pStyle w:val="TableContents"/>
              <w:bidi w:val="0"/>
              <w:spacing w:before="0" w:after="283"/>
              <w:jc w:val="left"/>
              <w:rPr/>
            </w:pPr>
            <w:r>
              <w:rPr/>
              <w:t xml:space="preserve">30.286 </w:t>
            </w:r>
          </w:p>
        </w:tc>
        <w:tc>
          <w:tcPr>
            <w:tcW w:w="809" w:type="dxa"/>
            <w:tcBorders/>
            <w:vAlign w:val="center"/>
          </w:tcPr>
          <w:p>
            <w:pPr>
              <w:pStyle w:val="TableContents"/>
              <w:bidi w:val="0"/>
              <w:spacing w:before="0" w:after="283"/>
              <w:jc w:val="left"/>
              <w:rPr/>
            </w:pPr>
            <w:r>
              <w:rPr/>
              <w:t xml:space="preserve">28.0 </w:t>
            </w:r>
          </w:p>
        </w:tc>
        <w:tc>
          <w:tcPr>
            <w:tcW w:w="5044" w:type="dxa"/>
            <w:tcBorders/>
            <w:vAlign w:val="center"/>
          </w:tcPr>
          <w:p>
            <w:pPr>
              <w:pStyle w:val="TableContents"/>
              <w:bidi w:val="0"/>
              <w:spacing w:before="0" w:after="283"/>
              <w:jc w:val="left"/>
              <w:rPr/>
            </w:pPr>
            <w:r>
              <w:rPr/>
              <w:t xml:space="preserve">ABC, CBS, FOX, NBC, CNN, CNBC, FOXNC, MSNBC, FOXNC, MSNBC </w:t>
            </w:r>
          </w:p>
        </w:tc>
      </w:tr>
      <w:tr>
        <w:trPr/>
        <w:tc>
          <w:tcPr>
            <w:tcW w:w="869" w:type="dxa"/>
            <w:tcBorders/>
            <w:vAlign w:val="center"/>
          </w:tcPr>
          <w:p>
            <w:pPr>
              <w:pStyle w:val="TableContents"/>
              <w:bidi w:val="0"/>
              <w:spacing w:before="0" w:after="283"/>
              <w:jc w:val="left"/>
              <w:rPr/>
            </w:pPr>
            <w:r>
              <w:rPr/>
              <w:t xml:space="preserve">1 / 28 / 2003 </w:t>
            </w:r>
          </w:p>
        </w:tc>
        <w:tc>
          <w:tcPr>
            <w:tcW w:w="1224" w:type="dxa"/>
            <w:tcBorders/>
            <w:vAlign w:val="center"/>
          </w:tcPr>
          <w:p>
            <w:pPr>
              <w:pStyle w:val="TableContents"/>
              <w:bidi w:val="0"/>
              <w:spacing w:before="0" w:after="283"/>
              <w:jc w:val="left"/>
              <w:rPr/>
            </w:pPr>
            <w:r>
              <w:rPr/>
              <w:t xml:space="preserve">George W. Bush </w:t>
            </w:r>
          </w:p>
        </w:tc>
        <w:tc>
          <w:tcPr>
            <w:tcW w:w="957" w:type="dxa"/>
            <w:tcBorders/>
            <w:vAlign w:val="center"/>
          </w:tcPr>
          <w:p>
            <w:pPr>
              <w:pStyle w:val="TableContents"/>
              <w:bidi w:val="0"/>
              <w:spacing w:before="0" w:after="283"/>
              <w:jc w:val="left"/>
              <w:rPr/>
            </w:pPr>
            <w:r>
              <w:rPr/>
              <w:t xml:space="preserve">62.061 </w:t>
            </w:r>
          </w:p>
        </w:tc>
        <w:tc>
          <w:tcPr>
            <w:tcW w:w="1302" w:type="dxa"/>
            <w:tcBorders/>
            <w:vAlign w:val="center"/>
          </w:tcPr>
          <w:p>
            <w:pPr>
              <w:pStyle w:val="TableContents"/>
              <w:bidi w:val="0"/>
              <w:spacing w:before="0" w:after="283"/>
              <w:jc w:val="left"/>
              <w:rPr/>
            </w:pPr>
            <w:r>
              <w:rPr/>
              <w:t xml:space="preserve">41.447 </w:t>
            </w:r>
          </w:p>
        </w:tc>
        <w:tc>
          <w:tcPr>
            <w:tcW w:w="809" w:type="dxa"/>
            <w:tcBorders/>
            <w:vAlign w:val="center"/>
          </w:tcPr>
          <w:p>
            <w:pPr>
              <w:pStyle w:val="TableContents"/>
              <w:bidi w:val="0"/>
              <w:spacing w:before="0" w:after="283"/>
              <w:jc w:val="left"/>
              <w:rPr/>
            </w:pPr>
            <w:r>
              <w:rPr/>
              <w:t xml:space="preserve">38.8 </w:t>
            </w:r>
          </w:p>
        </w:tc>
        <w:tc>
          <w:tcPr>
            <w:tcW w:w="5044" w:type="dxa"/>
            <w:tcBorders/>
            <w:vAlign w:val="center"/>
          </w:tcPr>
          <w:p>
            <w:pPr>
              <w:pStyle w:val="TableContents"/>
              <w:bidi w:val="0"/>
              <w:spacing w:before="0" w:after="283"/>
              <w:jc w:val="left"/>
              <w:rPr/>
            </w:pPr>
            <w:r>
              <w:rPr/>
              <w:t xml:space="preserve">ABC, CBS, FOX, NBC, CNN, CNBC, FOXNC, MSNBC, FOXNC, MSNBC </w:t>
            </w:r>
          </w:p>
        </w:tc>
      </w:tr>
      <w:tr>
        <w:trPr/>
        <w:tc>
          <w:tcPr>
            <w:tcW w:w="869" w:type="dxa"/>
            <w:tcBorders/>
            <w:vAlign w:val="center"/>
          </w:tcPr>
          <w:p>
            <w:pPr>
              <w:pStyle w:val="TableContents"/>
              <w:bidi w:val="0"/>
              <w:spacing w:before="0" w:after="283"/>
              <w:jc w:val="left"/>
              <w:rPr/>
            </w:pPr>
            <w:r>
              <w:rPr/>
              <w:t xml:space="preserve">1 / 29 / 2002 </w:t>
            </w:r>
          </w:p>
        </w:tc>
        <w:tc>
          <w:tcPr>
            <w:tcW w:w="1224" w:type="dxa"/>
            <w:tcBorders/>
            <w:vAlign w:val="center"/>
          </w:tcPr>
          <w:p>
            <w:pPr>
              <w:pStyle w:val="TableContents"/>
              <w:bidi w:val="0"/>
              <w:spacing w:before="0" w:after="283"/>
              <w:jc w:val="left"/>
              <w:rPr/>
            </w:pPr>
            <w:r>
              <w:rPr/>
              <w:t xml:space="preserve">George W. Bush </w:t>
            </w:r>
          </w:p>
        </w:tc>
        <w:tc>
          <w:tcPr>
            <w:tcW w:w="957" w:type="dxa"/>
            <w:tcBorders/>
            <w:vAlign w:val="center"/>
          </w:tcPr>
          <w:p>
            <w:pPr>
              <w:pStyle w:val="TableContents"/>
              <w:bidi w:val="0"/>
              <w:spacing w:before="0" w:after="283"/>
              <w:jc w:val="left"/>
              <w:rPr/>
            </w:pPr>
            <w:r>
              <w:rPr/>
              <w:t xml:space="preserve">51.773 </w:t>
            </w:r>
          </w:p>
        </w:tc>
        <w:tc>
          <w:tcPr>
            <w:tcW w:w="1302" w:type="dxa"/>
            <w:tcBorders/>
            <w:vAlign w:val="center"/>
          </w:tcPr>
          <w:p>
            <w:pPr>
              <w:pStyle w:val="TableContents"/>
              <w:bidi w:val="0"/>
              <w:spacing w:before="0" w:after="283"/>
              <w:jc w:val="left"/>
              <w:rPr/>
            </w:pPr>
            <w:r>
              <w:rPr/>
              <w:t xml:space="preserve">35.547 </w:t>
            </w:r>
          </w:p>
        </w:tc>
        <w:tc>
          <w:tcPr>
            <w:tcW w:w="809" w:type="dxa"/>
            <w:tcBorders/>
            <w:vAlign w:val="center"/>
          </w:tcPr>
          <w:p>
            <w:pPr>
              <w:pStyle w:val="TableContents"/>
              <w:bidi w:val="0"/>
              <w:spacing w:before="0" w:after="283"/>
              <w:jc w:val="left"/>
              <w:rPr/>
            </w:pPr>
            <w:r>
              <w:rPr/>
              <w:t xml:space="preserve">33.6 </w:t>
            </w:r>
          </w:p>
        </w:tc>
        <w:tc>
          <w:tcPr>
            <w:tcW w:w="5044" w:type="dxa"/>
            <w:tcBorders/>
            <w:vAlign w:val="center"/>
          </w:tcPr>
          <w:p>
            <w:pPr>
              <w:pStyle w:val="TableContents"/>
              <w:bidi w:val="0"/>
              <w:spacing w:before="0" w:after="283"/>
              <w:jc w:val="left"/>
              <w:rPr/>
            </w:pPr>
            <w:r>
              <w:rPr/>
              <w:t xml:space="preserve">ABC, CBS, FOX, NBC, CNN, CNBC, FOXNC, MSNBC, FOXNC, MSNBC </w:t>
            </w:r>
          </w:p>
        </w:tc>
      </w:tr>
      <w:tr>
        <w:trPr/>
        <w:tc>
          <w:tcPr>
            <w:tcW w:w="869" w:type="dxa"/>
            <w:tcBorders/>
            <w:vAlign w:val="center"/>
          </w:tcPr>
          <w:p>
            <w:pPr>
              <w:pStyle w:val="TableContents"/>
              <w:bidi w:val="0"/>
              <w:spacing w:before="0" w:after="283"/>
              <w:jc w:val="left"/>
              <w:rPr/>
            </w:pPr>
            <w:r>
              <w:rPr/>
              <w:t xml:space="preserve">2 / 27 / 2001 </w:t>
            </w:r>
          </w:p>
        </w:tc>
        <w:tc>
          <w:tcPr>
            <w:tcW w:w="1224" w:type="dxa"/>
            <w:tcBorders/>
            <w:vAlign w:val="center"/>
          </w:tcPr>
          <w:p>
            <w:pPr>
              <w:pStyle w:val="TableContents"/>
              <w:bidi w:val="0"/>
              <w:spacing w:before="0" w:after="283"/>
              <w:jc w:val="left"/>
              <w:rPr/>
            </w:pPr>
            <w:r>
              <w:rPr/>
              <w:t xml:space="preserve">George W. Bush </w:t>
            </w:r>
          </w:p>
        </w:tc>
        <w:tc>
          <w:tcPr>
            <w:tcW w:w="957" w:type="dxa"/>
            <w:tcBorders/>
            <w:vAlign w:val="center"/>
          </w:tcPr>
          <w:p>
            <w:pPr>
              <w:pStyle w:val="TableContents"/>
              <w:bidi w:val="0"/>
              <w:spacing w:before="0" w:after="283"/>
              <w:jc w:val="left"/>
              <w:rPr/>
            </w:pPr>
            <w:r>
              <w:rPr/>
              <w:t xml:space="preserve">39.793 </w:t>
            </w:r>
          </w:p>
        </w:tc>
        <w:tc>
          <w:tcPr>
            <w:tcW w:w="1302" w:type="dxa"/>
            <w:tcBorders/>
            <w:vAlign w:val="center"/>
          </w:tcPr>
          <w:p>
            <w:pPr>
              <w:pStyle w:val="TableContents"/>
              <w:bidi w:val="0"/>
              <w:spacing w:before="0" w:after="283"/>
              <w:jc w:val="left"/>
              <w:rPr/>
            </w:pPr>
            <w:r>
              <w:rPr/>
              <w:t xml:space="preserve">28.201 </w:t>
            </w:r>
          </w:p>
        </w:tc>
        <w:tc>
          <w:tcPr>
            <w:tcW w:w="809" w:type="dxa"/>
            <w:tcBorders/>
            <w:vAlign w:val="center"/>
          </w:tcPr>
          <w:p>
            <w:pPr>
              <w:pStyle w:val="TableContents"/>
              <w:bidi w:val="0"/>
              <w:spacing w:before="0" w:after="283"/>
              <w:jc w:val="left"/>
              <w:rPr/>
            </w:pPr>
            <w:r>
              <w:rPr/>
              <w:t xml:space="preserve">27.6 </w:t>
            </w:r>
          </w:p>
        </w:tc>
        <w:tc>
          <w:tcPr>
            <w:tcW w:w="5044" w:type="dxa"/>
            <w:tcBorders/>
            <w:vAlign w:val="center"/>
          </w:tcPr>
          <w:p>
            <w:pPr>
              <w:pStyle w:val="TableContents"/>
              <w:bidi w:val="0"/>
              <w:spacing w:before="0" w:after="283"/>
              <w:jc w:val="left"/>
              <w:rPr/>
            </w:pPr>
            <w:r>
              <w:rPr/>
              <w:t xml:space="preserve">ABC, CBS, FOX, NBC, CNN, FOXNC, MSNBC. </w:t>
            </w:r>
          </w:p>
        </w:tc>
      </w:tr>
      <w:tr>
        <w:trPr/>
        <w:tc>
          <w:tcPr>
            <w:tcW w:w="869" w:type="dxa"/>
            <w:tcBorders/>
            <w:vAlign w:val="center"/>
          </w:tcPr>
          <w:p>
            <w:pPr>
              <w:pStyle w:val="TableContents"/>
              <w:bidi w:val="0"/>
              <w:spacing w:before="0" w:after="283"/>
              <w:jc w:val="left"/>
              <w:rPr/>
            </w:pPr>
            <w:r>
              <w:rPr/>
              <w:t xml:space="preserve">1 / 27 / 2000 </w:t>
            </w:r>
          </w:p>
        </w:tc>
        <w:tc>
          <w:tcPr>
            <w:tcW w:w="1224" w:type="dxa"/>
            <w:tcBorders/>
            <w:vAlign w:val="center"/>
          </w:tcPr>
          <w:p>
            <w:pPr>
              <w:pStyle w:val="TableContents"/>
              <w:bidi w:val="0"/>
              <w:spacing w:before="0" w:after="283"/>
              <w:jc w:val="left"/>
              <w:rPr/>
            </w:pPr>
            <w:r>
              <w:rPr/>
              <w:t xml:space="preserve">Bill Clinton </w:t>
            </w:r>
          </w:p>
        </w:tc>
        <w:tc>
          <w:tcPr>
            <w:tcW w:w="957" w:type="dxa"/>
            <w:tcBorders/>
            <w:vAlign w:val="center"/>
          </w:tcPr>
          <w:p>
            <w:pPr>
              <w:pStyle w:val="TableContents"/>
              <w:bidi w:val="0"/>
              <w:spacing w:before="0" w:after="283"/>
              <w:jc w:val="left"/>
              <w:rPr/>
            </w:pPr>
            <w:r>
              <w:rPr/>
              <w:t xml:space="preserve">31.478 </w:t>
            </w:r>
          </w:p>
        </w:tc>
        <w:tc>
          <w:tcPr>
            <w:tcW w:w="1302" w:type="dxa"/>
            <w:tcBorders/>
            <w:vAlign w:val="center"/>
          </w:tcPr>
          <w:p>
            <w:pPr>
              <w:pStyle w:val="TableContents"/>
              <w:bidi w:val="0"/>
              <w:spacing w:before="0" w:after="283"/>
              <w:jc w:val="left"/>
              <w:rPr/>
            </w:pPr>
            <w:r>
              <w:rPr/>
              <w:t xml:space="preserve">22.536 </w:t>
            </w:r>
          </w:p>
        </w:tc>
        <w:tc>
          <w:tcPr>
            <w:tcW w:w="809" w:type="dxa"/>
            <w:tcBorders/>
            <w:vAlign w:val="center"/>
          </w:tcPr>
          <w:p>
            <w:pPr>
              <w:pStyle w:val="TableContents"/>
              <w:bidi w:val="0"/>
              <w:spacing w:before="0" w:after="283"/>
              <w:jc w:val="left"/>
              <w:rPr/>
            </w:pPr>
            <w:r>
              <w:rPr/>
              <w:t xml:space="preserve">22.4 </w:t>
            </w:r>
          </w:p>
        </w:tc>
        <w:tc>
          <w:tcPr>
            <w:tcW w:w="5044" w:type="dxa"/>
            <w:tcBorders/>
            <w:vAlign w:val="center"/>
          </w:tcPr>
          <w:p>
            <w:pPr>
              <w:pStyle w:val="TableContents"/>
              <w:bidi w:val="0"/>
              <w:spacing w:before="0" w:after="283"/>
              <w:jc w:val="left"/>
              <w:rPr/>
            </w:pPr>
            <w:r>
              <w:rPr/>
              <w:t xml:space="preserve">ABC, CBS, FOX, NBC, CNN, FOXNC, MSNBC. </w:t>
            </w:r>
          </w:p>
        </w:tc>
      </w:tr>
      <w:tr>
        <w:trPr/>
        <w:tc>
          <w:tcPr>
            <w:tcW w:w="869" w:type="dxa"/>
            <w:tcBorders/>
            <w:vAlign w:val="center"/>
          </w:tcPr>
          <w:p>
            <w:pPr>
              <w:pStyle w:val="TableContents"/>
              <w:bidi w:val="0"/>
              <w:spacing w:before="0" w:after="283"/>
              <w:jc w:val="left"/>
              <w:rPr/>
            </w:pPr>
            <w:r>
              <w:rPr/>
              <w:t xml:space="preserve">1 / 19 / 1999 </w:t>
            </w:r>
          </w:p>
        </w:tc>
        <w:tc>
          <w:tcPr>
            <w:tcW w:w="1224" w:type="dxa"/>
            <w:tcBorders/>
            <w:vAlign w:val="center"/>
          </w:tcPr>
          <w:p>
            <w:pPr>
              <w:pStyle w:val="TableContents"/>
              <w:bidi w:val="0"/>
              <w:spacing w:before="0" w:after="283"/>
              <w:jc w:val="left"/>
              <w:rPr/>
            </w:pPr>
            <w:r>
              <w:rPr/>
              <w:t xml:space="preserve">Bill Clinton </w:t>
            </w:r>
          </w:p>
        </w:tc>
        <w:tc>
          <w:tcPr>
            <w:tcW w:w="957" w:type="dxa"/>
            <w:tcBorders/>
            <w:vAlign w:val="center"/>
          </w:tcPr>
          <w:p>
            <w:pPr>
              <w:pStyle w:val="TableContents"/>
              <w:bidi w:val="0"/>
              <w:spacing w:before="0" w:after="283"/>
              <w:jc w:val="left"/>
              <w:rPr/>
            </w:pPr>
            <w:r>
              <w:rPr/>
              <w:t xml:space="preserve">43.500 </w:t>
            </w:r>
          </w:p>
        </w:tc>
        <w:tc>
          <w:tcPr>
            <w:tcW w:w="1302" w:type="dxa"/>
            <w:tcBorders/>
            <w:vAlign w:val="center"/>
          </w:tcPr>
          <w:p>
            <w:pPr>
              <w:pStyle w:val="TableContents"/>
              <w:bidi w:val="0"/>
              <w:spacing w:before="0" w:after="283"/>
              <w:jc w:val="left"/>
              <w:rPr/>
            </w:pPr>
            <w:r>
              <w:rPr/>
              <w:t xml:space="preserve">30.700 </w:t>
            </w:r>
          </w:p>
        </w:tc>
        <w:tc>
          <w:tcPr>
            <w:tcW w:w="809" w:type="dxa"/>
            <w:tcBorders/>
            <w:vAlign w:val="center"/>
          </w:tcPr>
          <w:p>
            <w:pPr>
              <w:pStyle w:val="TableContents"/>
              <w:bidi w:val="0"/>
              <w:spacing w:before="0" w:after="283"/>
              <w:jc w:val="left"/>
              <w:rPr/>
            </w:pPr>
            <w:r>
              <w:rPr/>
              <w:t xml:space="preserve">31.0 </w:t>
            </w:r>
          </w:p>
        </w:tc>
        <w:tc>
          <w:tcPr>
            <w:tcW w:w="5044" w:type="dxa"/>
            <w:tcBorders/>
            <w:vAlign w:val="center"/>
          </w:tcPr>
          <w:p>
            <w:pPr>
              <w:pStyle w:val="TableContents"/>
              <w:bidi w:val="0"/>
              <w:spacing w:before="0" w:after="283"/>
              <w:jc w:val="left"/>
              <w:rPr/>
            </w:pPr>
            <w:r>
              <w:rPr/>
              <w:t xml:space="preserve">ABC, CBS, FOX, NBC, CNN, FOXNC, MSNBC. </w:t>
            </w:r>
          </w:p>
        </w:tc>
      </w:tr>
      <w:tr>
        <w:trPr/>
        <w:tc>
          <w:tcPr>
            <w:tcW w:w="869" w:type="dxa"/>
            <w:tcBorders/>
            <w:vAlign w:val="center"/>
          </w:tcPr>
          <w:p>
            <w:pPr>
              <w:pStyle w:val="TableContents"/>
              <w:bidi w:val="0"/>
              <w:spacing w:before="0" w:after="283"/>
              <w:jc w:val="left"/>
              <w:rPr/>
            </w:pPr>
            <w:r>
              <w:rPr/>
              <w:t xml:space="preserve">1 / 27 / 1998 </w:t>
            </w:r>
          </w:p>
        </w:tc>
        <w:tc>
          <w:tcPr>
            <w:tcW w:w="1224" w:type="dxa"/>
            <w:tcBorders/>
            <w:vAlign w:val="center"/>
          </w:tcPr>
          <w:p>
            <w:pPr>
              <w:pStyle w:val="TableContents"/>
              <w:bidi w:val="0"/>
              <w:spacing w:before="0" w:after="283"/>
              <w:jc w:val="left"/>
              <w:rPr/>
            </w:pPr>
            <w:r>
              <w:rPr/>
              <w:t xml:space="preserve">Bill Clinton </w:t>
            </w:r>
          </w:p>
        </w:tc>
        <w:tc>
          <w:tcPr>
            <w:tcW w:w="957" w:type="dxa"/>
            <w:tcBorders/>
            <w:vAlign w:val="center"/>
          </w:tcPr>
          <w:p>
            <w:pPr>
              <w:pStyle w:val="TableContents"/>
              <w:bidi w:val="0"/>
              <w:spacing w:before="0" w:after="283"/>
              <w:jc w:val="left"/>
              <w:rPr/>
            </w:pPr>
            <w:r>
              <w:rPr/>
              <w:t xml:space="preserve">53.077 </w:t>
            </w:r>
          </w:p>
        </w:tc>
        <w:tc>
          <w:tcPr>
            <w:tcW w:w="1302" w:type="dxa"/>
            <w:tcBorders/>
            <w:vAlign w:val="center"/>
          </w:tcPr>
          <w:p>
            <w:pPr>
              <w:pStyle w:val="TableContents"/>
              <w:bidi w:val="0"/>
              <w:spacing w:before="0" w:after="283"/>
              <w:jc w:val="left"/>
              <w:rPr/>
            </w:pPr>
            <w:r>
              <w:rPr/>
              <w:t xml:space="preserve">36.513 </w:t>
            </w:r>
          </w:p>
        </w:tc>
        <w:tc>
          <w:tcPr>
            <w:tcW w:w="809" w:type="dxa"/>
            <w:tcBorders/>
            <w:vAlign w:val="center"/>
          </w:tcPr>
          <w:p>
            <w:pPr>
              <w:pStyle w:val="TableContents"/>
              <w:bidi w:val="0"/>
              <w:spacing w:before="0" w:after="283"/>
              <w:jc w:val="left"/>
              <w:rPr/>
            </w:pPr>
            <w:r>
              <w:rPr/>
              <w:t xml:space="preserve">37.2 </w:t>
            </w:r>
          </w:p>
        </w:tc>
        <w:tc>
          <w:tcPr>
            <w:tcW w:w="5044" w:type="dxa"/>
            <w:tcBorders/>
            <w:vAlign w:val="center"/>
          </w:tcPr>
          <w:p>
            <w:pPr>
              <w:pStyle w:val="TableContents"/>
              <w:bidi w:val="0"/>
              <w:spacing w:before="0" w:after="283"/>
              <w:jc w:val="left"/>
              <w:rPr/>
            </w:pPr>
            <w:r>
              <w:rPr/>
              <w:t xml:space="preserve">ABC, CBS, FOX, NBC, CNN, FOXNC, MSNBC, CNBC. </w:t>
            </w:r>
          </w:p>
        </w:tc>
      </w:tr>
      <w:tr>
        <w:trPr/>
        <w:tc>
          <w:tcPr>
            <w:tcW w:w="869" w:type="dxa"/>
            <w:tcBorders/>
            <w:vAlign w:val="center"/>
          </w:tcPr>
          <w:p>
            <w:pPr>
              <w:pStyle w:val="TableContents"/>
              <w:bidi w:val="0"/>
              <w:spacing w:before="0" w:after="283"/>
              <w:jc w:val="left"/>
              <w:rPr/>
            </w:pPr>
            <w:r>
              <w:rPr/>
              <w:t xml:space="preserve">2 / 04 / 1997 </w:t>
            </w:r>
          </w:p>
        </w:tc>
        <w:tc>
          <w:tcPr>
            <w:tcW w:w="1224" w:type="dxa"/>
            <w:tcBorders/>
            <w:vAlign w:val="center"/>
          </w:tcPr>
          <w:p>
            <w:pPr>
              <w:pStyle w:val="TableContents"/>
              <w:bidi w:val="0"/>
              <w:spacing w:before="0" w:after="283"/>
              <w:jc w:val="left"/>
              <w:rPr/>
            </w:pPr>
            <w:r>
              <w:rPr/>
              <w:t xml:space="preserve">Bill Clinton </w:t>
            </w:r>
          </w:p>
        </w:tc>
        <w:tc>
          <w:tcPr>
            <w:tcW w:w="957" w:type="dxa"/>
            <w:tcBorders/>
            <w:vAlign w:val="center"/>
          </w:tcPr>
          <w:p>
            <w:pPr>
              <w:pStyle w:val="TableContents"/>
              <w:bidi w:val="0"/>
              <w:spacing w:before="0" w:after="283"/>
              <w:jc w:val="left"/>
              <w:rPr/>
            </w:pPr>
            <w:r>
              <w:rPr/>
              <w:t xml:space="preserve">41.100 </w:t>
            </w:r>
          </w:p>
        </w:tc>
        <w:tc>
          <w:tcPr>
            <w:tcW w:w="1302" w:type="dxa"/>
            <w:tcBorders/>
            <w:vAlign w:val="center"/>
          </w:tcPr>
          <w:p>
            <w:pPr>
              <w:pStyle w:val="TableContents"/>
              <w:bidi w:val="0"/>
              <w:spacing w:before="0" w:after="283"/>
              <w:jc w:val="left"/>
              <w:rPr/>
            </w:pPr>
            <w:r>
              <w:rPr/>
              <w:t xml:space="preserve">27.600 </w:t>
            </w:r>
          </w:p>
        </w:tc>
        <w:tc>
          <w:tcPr>
            <w:tcW w:w="809" w:type="dxa"/>
            <w:tcBorders/>
            <w:vAlign w:val="center"/>
          </w:tcPr>
          <w:p>
            <w:pPr>
              <w:pStyle w:val="TableContents"/>
              <w:bidi w:val="0"/>
              <w:spacing w:before="0" w:after="283"/>
              <w:jc w:val="left"/>
              <w:rPr/>
            </w:pPr>
            <w:r>
              <w:rPr/>
              <w:t xml:space="preserve">28.4 </w:t>
            </w:r>
          </w:p>
        </w:tc>
        <w:tc>
          <w:tcPr>
            <w:tcW w:w="5044" w:type="dxa"/>
            <w:tcBorders/>
            <w:vAlign w:val="center"/>
          </w:tcPr>
          <w:p>
            <w:pPr>
              <w:pStyle w:val="TableContents"/>
              <w:bidi w:val="0"/>
              <w:spacing w:before="0" w:after="283"/>
              <w:jc w:val="left"/>
              <w:rPr/>
            </w:pPr>
            <w:r>
              <w:rPr/>
              <w:t xml:space="preserve">ABC, CBS, FOX, NBC, CNN. </w:t>
            </w:r>
          </w:p>
        </w:tc>
      </w:tr>
      <w:tr>
        <w:trPr/>
        <w:tc>
          <w:tcPr>
            <w:tcW w:w="869" w:type="dxa"/>
            <w:tcBorders/>
            <w:vAlign w:val="center"/>
          </w:tcPr>
          <w:p>
            <w:pPr>
              <w:pStyle w:val="TableContents"/>
              <w:bidi w:val="0"/>
              <w:spacing w:before="0" w:after="283"/>
              <w:jc w:val="left"/>
              <w:rPr/>
            </w:pPr>
            <w:r>
              <w:rPr/>
              <w:t xml:space="preserve">1 / 23 / 1996 </w:t>
            </w:r>
          </w:p>
        </w:tc>
        <w:tc>
          <w:tcPr>
            <w:tcW w:w="1224" w:type="dxa"/>
            <w:tcBorders/>
            <w:vAlign w:val="center"/>
          </w:tcPr>
          <w:p>
            <w:pPr>
              <w:pStyle w:val="TableContents"/>
              <w:bidi w:val="0"/>
              <w:spacing w:before="0" w:after="283"/>
              <w:jc w:val="left"/>
              <w:rPr/>
            </w:pPr>
            <w:r>
              <w:rPr/>
              <w:t xml:space="preserve">Bill Clinton </w:t>
            </w:r>
          </w:p>
        </w:tc>
        <w:tc>
          <w:tcPr>
            <w:tcW w:w="957" w:type="dxa"/>
            <w:tcBorders/>
            <w:vAlign w:val="center"/>
          </w:tcPr>
          <w:p>
            <w:pPr>
              <w:pStyle w:val="TableContents"/>
              <w:bidi w:val="0"/>
              <w:spacing w:before="0" w:after="283"/>
              <w:jc w:val="left"/>
              <w:rPr/>
            </w:pPr>
            <w:r>
              <w:rPr/>
              <w:t xml:space="preserve">40.900 </w:t>
            </w:r>
          </w:p>
        </w:tc>
        <w:tc>
          <w:tcPr>
            <w:tcW w:w="1302" w:type="dxa"/>
            <w:tcBorders/>
            <w:vAlign w:val="center"/>
          </w:tcPr>
          <w:p>
            <w:pPr>
              <w:pStyle w:val="TableContents"/>
              <w:bidi w:val="0"/>
              <w:spacing w:before="0" w:after="283"/>
              <w:jc w:val="left"/>
              <w:rPr/>
            </w:pPr>
            <w:r>
              <w:rPr/>
              <w:t xml:space="preserve">28.400 </w:t>
            </w:r>
          </w:p>
        </w:tc>
        <w:tc>
          <w:tcPr>
            <w:tcW w:w="809" w:type="dxa"/>
            <w:tcBorders/>
            <w:vAlign w:val="center"/>
          </w:tcPr>
          <w:p>
            <w:pPr>
              <w:pStyle w:val="TableContents"/>
              <w:bidi w:val="0"/>
              <w:spacing w:before="0" w:after="283"/>
              <w:jc w:val="left"/>
              <w:rPr/>
            </w:pPr>
            <w:r>
              <w:rPr/>
              <w:t xml:space="preserve">29.6 </w:t>
            </w:r>
          </w:p>
        </w:tc>
        <w:tc>
          <w:tcPr>
            <w:tcW w:w="5044" w:type="dxa"/>
            <w:tcBorders/>
            <w:vAlign w:val="center"/>
          </w:tcPr>
          <w:p>
            <w:pPr>
              <w:pStyle w:val="TableContents"/>
              <w:bidi w:val="0"/>
              <w:spacing w:before="0" w:after="283"/>
              <w:jc w:val="left"/>
              <w:rPr/>
            </w:pPr>
            <w:r>
              <w:rPr/>
              <w:t xml:space="preserve">ABC, CBS, FOX, NBC, CNN. </w:t>
            </w:r>
          </w:p>
        </w:tc>
      </w:tr>
      <w:tr>
        <w:trPr/>
        <w:tc>
          <w:tcPr>
            <w:tcW w:w="869" w:type="dxa"/>
            <w:tcBorders/>
            <w:vAlign w:val="center"/>
          </w:tcPr>
          <w:p>
            <w:pPr>
              <w:pStyle w:val="TableContents"/>
              <w:bidi w:val="0"/>
              <w:spacing w:before="0" w:after="283"/>
              <w:jc w:val="left"/>
              <w:rPr/>
            </w:pPr>
            <w:r>
              <w:rPr/>
              <w:t xml:space="preserve">1 / 24 / 1995 </w:t>
            </w:r>
          </w:p>
        </w:tc>
        <w:tc>
          <w:tcPr>
            <w:tcW w:w="1224" w:type="dxa"/>
            <w:tcBorders/>
            <w:vAlign w:val="center"/>
          </w:tcPr>
          <w:p>
            <w:pPr>
              <w:pStyle w:val="TableContents"/>
              <w:bidi w:val="0"/>
              <w:spacing w:before="0" w:after="283"/>
              <w:jc w:val="left"/>
              <w:rPr/>
            </w:pPr>
            <w:r>
              <w:rPr/>
              <w:t xml:space="preserve">Bill Clinton </w:t>
            </w:r>
          </w:p>
        </w:tc>
        <w:tc>
          <w:tcPr>
            <w:tcW w:w="957" w:type="dxa"/>
            <w:tcBorders/>
            <w:vAlign w:val="center"/>
          </w:tcPr>
          <w:p>
            <w:pPr>
              <w:pStyle w:val="TableContents"/>
              <w:bidi w:val="0"/>
              <w:spacing w:before="0" w:after="283"/>
              <w:jc w:val="left"/>
              <w:rPr/>
            </w:pPr>
            <w:r>
              <w:rPr/>
              <w:t xml:space="preserve">42.200 </w:t>
            </w:r>
          </w:p>
        </w:tc>
        <w:tc>
          <w:tcPr>
            <w:tcW w:w="1302" w:type="dxa"/>
            <w:tcBorders/>
            <w:vAlign w:val="center"/>
          </w:tcPr>
          <w:p>
            <w:pPr>
              <w:pStyle w:val="TableContents"/>
              <w:bidi w:val="0"/>
              <w:spacing w:before="0" w:after="283"/>
              <w:jc w:val="left"/>
              <w:rPr/>
            </w:pPr>
            <w:r>
              <w:rPr/>
              <w:t xml:space="preserve">28.100 </w:t>
            </w:r>
          </w:p>
        </w:tc>
        <w:tc>
          <w:tcPr>
            <w:tcW w:w="809" w:type="dxa"/>
            <w:tcBorders/>
            <w:vAlign w:val="center"/>
          </w:tcPr>
          <w:p>
            <w:pPr>
              <w:pStyle w:val="TableContents"/>
              <w:bidi w:val="0"/>
              <w:spacing w:before="0" w:after="283"/>
              <w:jc w:val="left"/>
              <w:rPr/>
            </w:pPr>
            <w:r>
              <w:rPr/>
              <w:t xml:space="preserve">29.5 </w:t>
            </w:r>
          </w:p>
        </w:tc>
        <w:tc>
          <w:tcPr>
            <w:tcW w:w="5044" w:type="dxa"/>
            <w:tcBorders/>
            <w:vAlign w:val="center"/>
          </w:tcPr>
          <w:p>
            <w:pPr>
              <w:pStyle w:val="TableContents"/>
              <w:bidi w:val="0"/>
              <w:spacing w:before="0" w:after="283"/>
              <w:jc w:val="left"/>
              <w:rPr/>
            </w:pPr>
            <w:r>
              <w:rPr/>
              <w:t xml:space="preserve">ABC, CBS, NBC, CNN </w:t>
            </w:r>
          </w:p>
        </w:tc>
      </w:tr>
      <w:tr>
        <w:trPr/>
        <w:tc>
          <w:tcPr>
            <w:tcW w:w="869" w:type="dxa"/>
            <w:tcBorders/>
            <w:vAlign w:val="center"/>
          </w:tcPr>
          <w:p>
            <w:pPr>
              <w:pStyle w:val="TableContents"/>
              <w:bidi w:val="0"/>
              <w:spacing w:before="0" w:after="283"/>
              <w:jc w:val="left"/>
              <w:rPr/>
            </w:pPr>
            <w:r>
              <w:rPr/>
              <w:t xml:space="preserve">1 / 25 / 1994 </w:t>
            </w:r>
          </w:p>
        </w:tc>
        <w:tc>
          <w:tcPr>
            <w:tcW w:w="1224" w:type="dxa"/>
            <w:tcBorders/>
            <w:vAlign w:val="center"/>
          </w:tcPr>
          <w:p>
            <w:pPr>
              <w:pStyle w:val="TableContents"/>
              <w:bidi w:val="0"/>
              <w:spacing w:before="0" w:after="283"/>
              <w:jc w:val="left"/>
              <w:rPr/>
            </w:pPr>
            <w:r>
              <w:rPr/>
              <w:t xml:space="preserve">Bill Clinton </w:t>
            </w:r>
          </w:p>
        </w:tc>
        <w:tc>
          <w:tcPr>
            <w:tcW w:w="957" w:type="dxa"/>
            <w:tcBorders/>
            <w:vAlign w:val="center"/>
          </w:tcPr>
          <w:p>
            <w:pPr>
              <w:pStyle w:val="TableContents"/>
              <w:bidi w:val="0"/>
              <w:spacing w:before="0" w:after="283"/>
              <w:jc w:val="left"/>
              <w:rPr/>
            </w:pPr>
            <w:r>
              <w:rPr/>
              <w:t xml:space="preserve">45.800 </w:t>
            </w:r>
          </w:p>
        </w:tc>
        <w:tc>
          <w:tcPr>
            <w:tcW w:w="1302" w:type="dxa"/>
            <w:tcBorders/>
            <w:vAlign w:val="center"/>
          </w:tcPr>
          <w:p>
            <w:pPr>
              <w:pStyle w:val="TableContents"/>
              <w:bidi w:val="0"/>
              <w:spacing w:before="0" w:after="283"/>
              <w:jc w:val="left"/>
              <w:rPr/>
            </w:pPr>
            <w:r>
              <w:rPr/>
              <w:t xml:space="preserve">31.000 </w:t>
            </w:r>
          </w:p>
        </w:tc>
        <w:tc>
          <w:tcPr>
            <w:tcW w:w="809" w:type="dxa"/>
            <w:tcBorders/>
            <w:vAlign w:val="center"/>
          </w:tcPr>
          <w:p>
            <w:pPr>
              <w:pStyle w:val="TableContents"/>
              <w:bidi w:val="0"/>
              <w:spacing w:before="0" w:after="283"/>
              <w:jc w:val="left"/>
              <w:rPr/>
            </w:pPr>
            <w:r>
              <w:rPr/>
              <w:t xml:space="preserve">32.9 </w:t>
            </w:r>
          </w:p>
        </w:tc>
        <w:tc>
          <w:tcPr>
            <w:tcW w:w="5044" w:type="dxa"/>
            <w:tcBorders/>
            <w:vAlign w:val="center"/>
          </w:tcPr>
          <w:p>
            <w:pPr>
              <w:pStyle w:val="TableContents"/>
              <w:bidi w:val="0"/>
              <w:spacing w:before="0" w:after="283"/>
              <w:jc w:val="left"/>
              <w:rPr/>
            </w:pPr>
            <w:r>
              <w:rPr/>
              <w:t xml:space="preserve">ABC, CBS, NBC, CNN </w:t>
            </w:r>
          </w:p>
        </w:tc>
      </w:tr>
      <w:tr>
        <w:trPr/>
        <w:tc>
          <w:tcPr>
            <w:tcW w:w="869" w:type="dxa"/>
            <w:tcBorders/>
            <w:vAlign w:val="center"/>
          </w:tcPr>
          <w:p>
            <w:pPr>
              <w:pStyle w:val="TableContents"/>
              <w:bidi w:val="0"/>
              <w:spacing w:before="0" w:after="283"/>
              <w:jc w:val="left"/>
              <w:rPr/>
            </w:pPr>
            <w:r>
              <w:rPr/>
              <w:t xml:space="preserve">2 / 17 / 1993 </w:t>
            </w:r>
          </w:p>
        </w:tc>
        <w:tc>
          <w:tcPr>
            <w:tcW w:w="1224" w:type="dxa"/>
            <w:tcBorders/>
            <w:vAlign w:val="center"/>
          </w:tcPr>
          <w:p>
            <w:pPr>
              <w:pStyle w:val="TableContents"/>
              <w:bidi w:val="0"/>
              <w:spacing w:before="0" w:after="283"/>
              <w:jc w:val="left"/>
              <w:rPr/>
            </w:pPr>
            <w:r>
              <w:rPr/>
              <w:t xml:space="preserve">Bill Clinton </w:t>
            </w:r>
          </w:p>
        </w:tc>
        <w:tc>
          <w:tcPr>
            <w:tcW w:w="957" w:type="dxa"/>
            <w:tcBorders/>
            <w:vAlign w:val="center"/>
          </w:tcPr>
          <w:p>
            <w:pPr>
              <w:pStyle w:val="TableContents"/>
              <w:bidi w:val="0"/>
              <w:spacing w:before="0" w:after="283"/>
              <w:jc w:val="left"/>
              <w:rPr/>
            </w:pPr>
            <w:r>
              <w:rPr/>
              <w:t xml:space="preserve">66.900 </w:t>
            </w:r>
          </w:p>
        </w:tc>
        <w:tc>
          <w:tcPr>
            <w:tcW w:w="1302" w:type="dxa"/>
            <w:tcBorders/>
            <w:vAlign w:val="center"/>
          </w:tcPr>
          <w:p>
            <w:pPr>
              <w:pStyle w:val="TableContents"/>
              <w:bidi w:val="0"/>
              <w:spacing w:before="0" w:after="283"/>
              <w:jc w:val="left"/>
              <w:rPr/>
            </w:pPr>
            <w:r>
              <w:rPr/>
              <w:t xml:space="preserve">41.200 </w:t>
            </w:r>
          </w:p>
        </w:tc>
        <w:tc>
          <w:tcPr>
            <w:tcW w:w="809" w:type="dxa"/>
            <w:tcBorders/>
            <w:vAlign w:val="center"/>
          </w:tcPr>
          <w:p>
            <w:pPr>
              <w:pStyle w:val="TableContents"/>
              <w:bidi w:val="0"/>
              <w:spacing w:before="0" w:after="283"/>
              <w:jc w:val="left"/>
              <w:rPr/>
            </w:pPr>
            <w:r>
              <w:rPr/>
              <w:t xml:space="preserve">44.3 </w:t>
            </w:r>
          </w:p>
        </w:tc>
        <w:tc>
          <w:tcPr>
            <w:tcW w:w="5044" w:type="dxa"/>
            <w:tcBorders/>
            <w:vAlign w:val="center"/>
          </w:tcPr>
          <w:p>
            <w:pPr>
              <w:pStyle w:val="TableContents"/>
              <w:bidi w:val="0"/>
              <w:spacing w:before="0" w:after="283"/>
              <w:jc w:val="left"/>
              <w:rPr/>
            </w:pPr>
            <w:r>
              <w:rPr/>
              <w:t xml:space="preserve">ABC, CBS, NBC, CNN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vuoden 2017 liittovaltion tilannekatsauksen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pitää unionin tilaa koskevan puheen vuonna 2017</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Unionin tilaa koskeva puhe on Yhdysvaltain presidentin vuosittain pitämä puhe Yhdysvaltain kongressin yhteiselle istunnolle, paitsi uuden presidentin toimikauden ensimmäisenä vuonna. Puheessa </w:t>
      </w:r>
      <w:r>
        <w:rPr>
          <w:color w:val="A9A9A9"/>
        </w:rPr>
        <w:t xml:space="preserve">raportoidaan kansakunnan tilasta</w:t>
      </w:r>
      <w:r>
        <w:rPr/>
        <w:t xml:space="preserve">, mutta sen lisäksi </w:t>
      </w:r>
      <w:r>
        <w:rPr>
          <w:color w:val="DCDCDC"/>
        </w:rPr>
        <w:t xml:space="preserve">presidentti voi </w:t>
      </w:r>
      <w:r>
        <w:rPr/>
        <w:t xml:space="preserve">myös </w:t>
      </w:r>
      <w:r>
        <w:rPr>
          <w:color w:val="DCDCDC"/>
        </w:rPr>
        <w:t xml:space="preserve">hahmotella lainsäädäntöohjelmaansa </w:t>
      </w:r>
      <w:r>
        <w:rPr/>
        <w:t xml:space="preserve">(johon hän tarvitsee kongressin yhteistyötä) ja </w:t>
      </w:r>
      <w:r>
        <w:rPr>
          <w:color w:val="2F4F4F"/>
        </w:rPr>
        <w:t xml:space="preserve">kansallisia painopisteitä</w:t>
      </w:r>
      <w:r>
        <w:rPr/>
        <w:t xml:space="preserve">. Puhe täyttää Yhdysvaltain perustuslain II artiklan 3 pykälän määräykset, joiden mukaan presidentin on määräajoin annettava kongressille tietoja "unionin tilasta" ja suositeltava toimenpiteitä, joita hän pitää tarpeellisina ja tarkoituksenmukaisina. Suurimman osan maan ensimmäisestä vuosisadasta presidentti toimitti kongressille pääasiassa vain kirjallisen kertomuksen. Radio- ja televisiolähetysten tulon myötä puhe lähetetään nykyään suorana lähetyksenä koko maassa useimpien kanavien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unionin tilaa koskevan puheen tarkoitus?</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Kun suosionosoitukset ja hurraa-huudot alkavat, presidentti kävelee hitaasti kohti puhemiehen puhujakoroketta, ja häntä seuraavat kongressin saattajakomitean jäsenet. Presidentin etenemistä hidastetaan pysähtymällä kättelemään, halailemaan, suutelemaan ja kirjoittamaan kongressin jäsenille nimmareita puheestaan. Kun hän on asettunut edustajainhuoneen kirjurin pöydän ääreen, hän ojentaa puhemiehelle ja </w:t>
      </w:r>
      <w:r>
        <w:rPr>
          <w:color w:val="A9A9A9"/>
        </w:rPr>
        <w:t xml:space="preserve">varapuhemiehelle </w:t>
      </w:r>
      <w:r>
        <w:rPr/>
        <w:t xml:space="preserve">kaksi aiemmin pöydälle asetettua kirjekuorta, jotka sisältävät kopiot puheesta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istuu parlamentin puhemiehen vieressä unionin tilaisuudessa.</w:t>
      </w:r>
    </w:p>
    <w:p>
      <w:pPr>
        <w:pStyle w:val="TextBody"/>
        <w:bidi w:val="0"/>
        <w:jc w:val="left"/>
        <w:rPr>
          <w:b/>
          <w:u w:val="single"/>
          <w:shd w:val="clear" w:fill="FFFF00"/>
        </w:rPr>
      </w:pPr>
      <w:r>
        <w:rPr>
          <w:b/>
          <w:u w:val="single"/>
          <w:shd w:val="clear" w:fill="FFFF00"/>
        </w:rPr>
        <w:t xml:space="preserve">Asiakirjan numero 8436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Foorumi tunnetaan parhaiten tammikuun lopussa pidettävästä vuosittaisesta kokouksestaan </w:t>
      </w:r>
      <w:r>
        <w:rPr>
          <w:color w:val="A9A9A9"/>
        </w:rPr>
        <w:t xml:space="preserve">Davosissa, Graubündenin vuoristokeskuksessa Sveitsin itäisillä Alpeilla sijaitsevalla alueella</w:t>
      </w:r>
      <w:r>
        <w:rPr/>
        <w:t xml:space="preserve">. Kokoukseen kokoontuu noin 2 500 huippuyritysjohtajaa, kansainvälistä poliittista johtajaa, taloustieteilijää, julkkiksia ja toimittajaa neljän päivän ajaksi keskustelemaan maailman kiireellisimmistä kysymyksistä. Usein pelkästään tätä paikkaa käytetään kokousten, osallistumisen ja osallistujien tunnistamiseen, ja käytetään ilmaisuja kuten `` Davosin paneeli'' ja ``Davosin 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maailman talousmuodon vuosikokous 2018?</w:t>
      </w:r>
    </w:p>
    <w:p>
      <w:pPr>
        <w:pStyle w:val="TextBody"/>
        <w:bidi w:val="0"/>
        <w:jc w:val="left"/>
        <w:rPr>
          <w:b/>
          <w:u w:val="single"/>
          <w:shd w:val="clear" w:fill="FFFF00"/>
        </w:rPr>
      </w:pPr>
      <w:r>
        <w:rPr>
          <w:b/>
          <w:u w:val="single"/>
          <w:shd w:val="clear" w:fill="FFFF00"/>
        </w:rPr>
        <w:t xml:space="preserve">Asiakirjan numero 8437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South Florida Bulls -jalkapallojoukkue edustaa Etelä-Floridan yliopistoa amerikkalaisessa jalkapallossa. </w:t>
      </w:r>
      <w:r>
        <w:rPr>
          <w:color w:val="A9A9A9"/>
        </w:rPr>
        <w:t xml:space="preserve">Bulls aloitti pelaamisen vuonna 1997, </w:t>
      </w:r>
      <w:r>
        <w:rPr/>
        <w:t xml:space="preserve">ja se kilpailee tällä hetkellä National Collegiate Athletic Associationin (NCAA) Football Bowl Subdivisionin (FBS) American Athletic Conference (The American) -joukkueessa.</w:t>
      </w:r>
      <w:r>
        <w:rPr/>
        <w:t xml:space="preserve"> Joukkue pelaa kotiottelunsa Raymond James Stadiumilla Tampassa, Floridassa.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Etelä-Floridalla on ollut jalkapallojoukkue?</w:t>
      </w:r>
    </w:p>
    <w:p>
      <w:pPr>
        <w:pStyle w:val="TextBody"/>
        <w:bidi w:val="0"/>
        <w:jc w:val="left"/>
        <w:rPr>
          <w:b/>
          <w:u w:val="single"/>
          <w:shd w:val="clear" w:fill="FFFF00"/>
        </w:rPr>
      </w:pPr>
      <w:r>
        <w:rPr>
          <w:b/>
          <w:u w:val="single"/>
          <w:shd w:val="clear" w:fill="FFFF00"/>
        </w:rPr>
        <w:t xml:space="preserve">Asiakirjan numero 8438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1972 </w:t>
      </w:r>
      <w:r>
        <w:rPr/>
        <w:t xml:space="preserve">Wildlife Protection Act on </w:t>
      </w:r>
      <w:r>
        <w:rPr/>
        <w:t xml:space="preserve">Intian parlamentin laki, joka on säädetty kasvien ja eläinlajien suojelemiseksi. Ennen vuotta 1972 Intiassa oli vain viisi nimettyä kansallispuistoa. Muiden uudistusten ohella laissa vahvistettiin luettelot suojelluista kasvi- ja eläinlajeista; näiden lajien metsästys tai pyynti oli suurelta osin kielletty.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Intiassa tulee luonnonvaraisten eläinten suojelua koskeva laki voimaan?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Wild Life (Protection) Act, 1972 Laki luonnonvaraisten eläinten, lintujen ja kasvien suojelusta sekä niihin liittyvistä tai niitä täydentävistä tai sivuavista asioista. </w:t>
      </w:r>
    </w:p>
    <w:tbl>
      <w:tblPr>
        <w:tblW w:w="4922" w:type="dxa"/>
        <w:jc w:val="left"/>
        <w:tblInd w:w="0" w:type="dxa"/>
        <w:tblLayout w:type="fixed"/>
        <w:tblCellMar>
          <w:top w:w="28" w:type="dxa"/>
          <w:left w:w="28" w:type="dxa"/>
          <w:bottom w:w="28" w:type="dxa"/>
          <w:right w:w="28" w:type="dxa"/>
        </w:tblCellMar>
      </w:tblPr>
      <w:tblGrid>
        <w:gridCol w:w="1501"/>
        <w:gridCol w:w="3421"/>
      </w:tblGrid>
      <w:tr>
        <w:trPr/>
        <w:tc>
          <w:tcPr>
            <w:tcW w:w="1501" w:type="dxa"/>
            <w:tcBorders/>
            <w:vAlign w:val="center"/>
          </w:tcPr>
          <w:p>
            <w:pPr>
              <w:pStyle w:val="TableHeading"/>
              <w:suppressLineNumbers/>
              <w:bidi w:val="0"/>
              <w:spacing w:before="0" w:after="283"/>
              <w:jc w:val="center"/>
              <w:rPr/>
            </w:pPr>
            <w:r>
              <w:rPr/>
              <w:t xml:space="preserve">Viittaus </w:t>
            </w:r>
          </w:p>
        </w:tc>
        <w:tc>
          <w:tcPr>
            <w:tcW w:w="3421" w:type="dxa"/>
            <w:tcBorders/>
            <w:vAlign w:val="center"/>
          </w:tcPr>
          <w:p>
            <w:pPr>
              <w:pStyle w:val="TableContents"/>
              <w:bidi w:val="0"/>
              <w:spacing w:before="0" w:after="283"/>
              <w:jc w:val="left"/>
              <w:rPr/>
            </w:pPr>
            <w:r>
              <w:rPr/>
              <w:t xml:space="preserve">Laki nro 53 vuodelta 1972 </w:t>
            </w:r>
          </w:p>
        </w:tc>
      </w:tr>
      <w:tr>
        <w:trPr/>
        <w:tc>
          <w:tcPr>
            <w:tcW w:w="1501" w:type="dxa"/>
            <w:tcBorders/>
            <w:vAlign w:val="center"/>
          </w:tcPr>
          <w:p>
            <w:pPr>
              <w:pStyle w:val="TableHeading"/>
              <w:suppressLineNumbers/>
              <w:bidi w:val="0"/>
              <w:spacing w:before="0" w:after="283"/>
              <w:jc w:val="center"/>
              <w:rPr/>
            </w:pPr>
            <w:r>
              <w:rPr/>
              <w:t xml:space="preserve">Hyväksynyt </w:t>
            </w:r>
          </w:p>
        </w:tc>
        <w:tc>
          <w:tcPr>
            <w:tcW w:w="3421" w:type="dxa"/>
            <w:tcBorders/>
            <w:vAlign w:val="center"/>
          </w:tcPr>
          <w:p>
            <w:pPr>
              <w:pStyle w:val="TableContents"/>
              <w:bidi w:val="0"/>
              <w:spacing w:before="0" w:after="283"/>
              <w:jc w:val="left"/>
              <w:rPr/>
            </w:pPr>
            <w:r>
              <w:rPr/>
              <w:t xml:space="preserve">Intian parlamentti </w:t>
            </w:r>
          </w:p>
        </w:tc>
      </w:tr>
      <w:tr>
        <w:trPr/>
        <w:tc>
          <w:tcPr>
            <w:tcW w:w="1501" w:type="dxa"/>
            <w:tcBorders/>
            <w:vAlign w:val="center"/>
          </w:tcPr>
          <w:p>
            <w:pPr>
              <w:pStyle w:val="TableHeading"/>
              <w:suppressLineNumbers/>
              <w:bidi w:val="0"/>
              <w:spacing w:before="0" w:after="283"/>
              <w:jc w:val="center"/>
              <w:rPr/>
            </w:pPr>
            <w:r>
              <w:rPr/>
              <w:t xml:space="preserve">Voimaantulopäivä </w:t>
            </w:r>
          </w:p>
        </w:tc>
        <w:tc>
          <w:tcPr>
            <w:tcW w:w="3421" w:type="dxa"/>
            <w:tcBorders/>
            <w:vAlign w:val="center"/>
          </w:tcPr>
          <w:p>
            <w:pPr>
              <w:pStyle w:val="TableContents"/>
              <w:bidi w:val="0"/>
              <w:spacing w:before="0" w:after="283"/>
              <w:jc w:val="left"/>
              <w:rPr/>
            </w:pPr>
            <w:r>
              <w:rPr>
                <w:color w:val="A9A9A9"/>
              </w:rPr>
              <w:t xml:space="preserve">9. syyskuuta 1972 </w:t>
            </w:r>
            <w:r>
              <w:rPr/>
              <w:t xml:space="preserve">Status: Voimassa.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pantiin täytäntöön luonnonvaraisten eläinten ja kasvien suojelua koskeva laki?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parlamentti antoi vuonna </w:t>
      </w:r>
      <w:r>
        <w:rPr>
          <w:color w:val="A9A9A9"/>
        </w:rPr>
        <w:t xml:space="preserve">1972</w:t>
      </w:r>
      <w:r>
        <w:rPr/>
        <w:t xml:space="preserve"> Wild Life (Protection) Act 1972 -lain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pantiin täytäntöön luonnonvaraisen eläimistön ja kasviston suojelua koskeva laki?</w:t>
      </w:r>
    </w:p>
    <w:p>
      <w:pPr>
        <w:pStyle w:val="TextBody"/>
        <w:bidi w:val="0"/>
        <w:jc w:val="left"/>
        <w:rPr>
          <w:b/>
          <w:u w:val="single"/>
          <w:shd w:val="clear" w:fill="FFFF00"/>
        </w:rPr>
      </w:pPr>
      <w:r>
        <w:rPr>
          <w:b/>
          <w:u w:val="single"/>
          <w:shd w:val="clear" w:fill="FFFF00"/>
        </w:rPr>
        <w:t xml:space="preserve">Asiakirjan numero 8439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Act of Settlement on Englannin parlamentin vuonna 1701 hyväksymä laki, jonka tarkoituksena oli määrätä Englannin ja Irlannin kruununperimys vain protestanteille. Seuraava protestantti kruununperimysjärjestyksessä oli </w:t>
      </w:r>
      <w:r>
        <w:rPr>
          <w:color w:val="A9A9A9"/>
        </w:rPr>
        <w:t xml:space="preserve">Hannoverin </w:t>
      </w:r>
      <w:r>
        <w:rPr/>
        <w:t xml:space="preserve">kruununprinsessa </w:t>
      </w:r>
      <w:r>
        <w:rPr>
          <w:color w:val="A9A9A9"/>
        </w:rPr>
        <w:t xml:space="preserve">Sophia</w:t>
      </w:r>
      <w:r>
        <w:rPr/>
        <w:t xml:space="preserve">, Skotlannin Jaakko VI:n ja Englannin I:n lapsenlapsi. Hänen jälkeensä kruunut periytyisivät vain hänen ei-roomalaiskatolisille perillisilleen.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1701 säädös kruununperillisten selvittämisestä</w:t>
      </w:r>
    </w:p>
    <w:p>
      <w:pPr>
        <w:pStyle w:val="TextBody"/>
        <w:bidi w:val="0"/>
        <w:jc w:val="left"/>
        <w:rPr>
          <w:b/>
          <w:u w:val="single"/>
          <w:shd w:val="clear" w:fill="FFFF00"/>
        </w:rPr>
      </w:pPr>
      <w:r>
        <w:rPr>
          <w:b/>
          <w:u w:val="single"/>
          <w:shd w:val="clear" w:fill="FFFF00"/>
        </w:rPr>
        <w:t xml:space="preserve">Asiakirjan numero 8440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Clayne Crawford </w:t>
      </w:r>
      <w:r>
        <w:rPr/>
        <w:t xml:space="preserve">(s. 20. huhtikuuta 1978) on yhdysvaltalainen näyttelijä. Hänet tunnetaan parhaiten Martin Riggsin roolista Foxin toimintakomedia-draamasarjassa Lethal Weapon (2016 -- 2018). Hän näytteli myös Teddy Talbotia kriitikoiden ylistämässä Sundance-draamasarjassa Rectify (2013-2016).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Riggsiä Tappava ase -televisiosarjassa...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Clayne Crawford </w:t>
      </w:r>
      <w:r>
        <w:rPr/>
        <w:t xml:space="preserve">(s. 20. huhtikuuta 1978) on yhdysvaltalainen näyttelijä. Hänet tunnetaan parhaiten roolistaan Martin Riggsinä FOXin toimintakomedia-draamasarjassa Lethal Weapon ja Teddy Talbotina kriitikoiden ylistämässä Sundance-draamasarjassa Rectify (2013-2016).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Riggsiä Tappava ase -sarjassa...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Clayne Crawford </w:t>
      </w:r>
      <w:r>
        <w:rPr/>
        <w:t xml:space="preserve">(s. 20. huhtikuuta 1978) on yhdysvaltalainen näyttelijä. Hänet tunnetaan parhaiten roolistaan Martin Riggsinä FOXin toimintakomedia-draamasarjassa Lethal Weapon ja Teddy Talbotina kriitikoiden ylistämässä Sundance-draamasarjassa Rectify (2013-2016).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Riggsia Tappava ase -televisiosarjassa?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Clayne Crawford </w:t>
      </w:r>
      <w:r>
        <w:rPr/>
        <w:t xml:space="preserve">(s. 20. huhtikuuta 1978) on yhdysvaltalainen näyttelijä. Hänet tunnetaan parhaiten Martin Riggsin roolista Foxin toimintakomedia-draamasarjassa Tappava ase (2016 -- 2018) ja siitä, että hänet erotettiin roolista sarjan kolmannella kaudella. Hän näytteli myös Teddy Talbotia kriitikoiden ylistämässä Sundance-draamasarjassa Rectify (2013 -- 2016).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uutta Riggsiä tappavassa aseessa...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Clayne Crawford </w:t>
      </w:r>
      <w:r>
        <w:rPr/>
        <w:t xml:space="preserve">(s. 20. huhtikuuta 1978) on yhdysvaltalainen näyttelijä. Hänet tunnetaan parhaiten Martin Riggsin roolista Foxin toimintakomedia-draamasarjassa Lethal Weapon (2016 -- 2018) ja Teddy Talbotin roolista kriitikoiden ylistämässä Sundance-draamassa Rectify (2013-2016).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Riggsiä Tappava ase -sarjassa...</w:t>
      </w:r>
    </w:p>
    <w:p>
      <w:pPr>
        <w:pStyle w:val="TextBody"/>
        <w:bidi w:val="0"/>
        <w:jc w:val="left"/>
        <w:rPr>
          <w:b/>
          <w:u w:val="single"/>
          <w:shd w:val="clear" w:fill="FFFF00"/>
        </w:rPr>
      </w:pPr>
      <w:r>
        <w:rPr>
          <w:b/>
          <w:u w:val="single"/>
          <w:shd w:val="clear" w:fill="FFFF00"/>
        </w:rPr>
        <w:t xml:space="preserve">Asiakirjan numero 8441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``Fishin' in the Dark'' on </w:t>
      </w:r>
      <w:r>
        <w:rPr>
          <w:color w:val="A9A9A9"/>
        </w:rPr>
        <w:t xml:space="preserve">Wendy Waldmanin </w:t>
      </w:r>
      <w:r>
        <w:rPr/>
        <w:t xml:space="preserve">ja </w:t>
      </w:r>
      <w:r>
        <w:rPr>
          <w:color w:val="DCDCDC"/>
        </w:rPr>
        <w:t xml:space="preserve">Jim Photoglon </w:t>
      </w:r>
      <w:r>
        <w:rPr/>
        <w:t xml:space="preserve">kirjoittama kappale, </w:t>
      </w:r>
      <w:r>
        <w:rPr/>
        <w:t xml:space="preserve">jonka amerikkalainen kantriyhtye The Nitty Gritty Dirt Band on levyttänyt. Se julkaistiin kesäkuussa 1987 toisena singlenä heidän albumiltaan Hold On. Se nousi Yhdysvaltain ja Kanadan country-listojen ykköseksi. Se oli yhtyeen kolmas listaykkönen Yhdysvalloissa ja toinen Kanadassa. Kun se tuli ladattavaksi, sitä myytiin vuoteen 2015 mennessä yli miljoona digitaalista kappaletta. RIAA sertifioi sen platinaksi 12. syyskuuta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fishing in the dark</w:t>
      </w:r>
    </w:p>
    <w:p>
      <w:pPr>
        <w:pStyle w:val="TextBody"/>
        <w:bidi w:val="0"/>
        <w:jc w:val="left"/>
        <w:rPr>
          <w:b/>
          <w:u w:val="single"/>
          <w:shd w:val="clear" w:fill="FFFF00"/>
        </w:rPr>
      </w:pPr>
      <w:r>
        <w:rPr>
          <w:b/>
          <w:u w:val="single"/>
          <w:shd w:val="clear" w:fill="FFFF00"/>
        </w:rPr>
        <w:t xml:space="preserve">Asiakirjan numero 8442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Michael Jerome Oher (US: / ɔː r /; syntynyt Michael Jerome Williams Jr.; 28. toukokuuta 1986) on amerikkalaisen jalkapallon hyökkääjä, joka on tällä hetkellä vapaa agentti. Hän pelasi yliopistojalkapalloa </w:t>
      </w:r>
      <w:r>
        <w:rPr>
          <w:color w:val="A9A9A9"/>
        </w:rPr>
        <w:t xml:space="preserve">Mississippin yliopistossa, ja </w:t>
      </w:r>
      <w:r>
        <w:rPr>
          <w:color w:val="DCDCDC"/>
        </w:rPr>
        <w:t xml:space="preserve">Baltimore Ravens </w:t>
      </w:r>
      <w:r>
        <w:rPr/>
        <w:t xml:space="preserve">varasi hänet </w:t>
      </w:r>
      <w:r>
        <w:rPr/>
        <w:t xml:space="preserve">vuoden 2009 NFL Draftin ensimmäisellä kierroksella. Hän on pelannut myös </w:t>
      </w:r>
      <w:r>
        <w:rPr>
          <w:color w:val="2F4F4F"/>
        </w:rPr>
        <w:t xml:space="preserve">Tennessee Titansissa </w:t>
      </w:r>
      <w:r>
        <w:rPr/>
        <w:t xml:space="preserve">ja </w:t>
      </w:r>
      <w:r>
        <w:rPr>
          <w:color w:val="556B2F"/>
        </w:rPr>
        <w:t xml:space="preserve">Carolina Panthersissa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yliopistoon Michael menee elokuvassa Blind Side?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Michael Oher pelasi NFL:ssä?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Oher on yksi Michael Lewisin vuonna 2006 julkaistun kirjan The Blind Side aiheista: Evolution of a Game. Ennen kirjan julkaisua siitä julkaistiin otteita The New York Times Magazine -lehdessä nimellä ``The Ballad of Big Mike''. Hänen osuutensa kirjasta sovitettiin elokuvaksi, ja sen ohjasi John Lee Hancock. The Blind Side julkaistiin Yhdysvalloissa 20. marraskuuta 2009. Elokuvan pääosassa </w:t>
      </w:r>
      <w:r>
        <w:rPr/>
        <w:t xml:space="preserve">Michael Oheria esittää </w:t>
      </w:r>
      <w:r>
        <w:rPr>
          <w:color w:val="A9A9A9"/>
        </w:rPr>
        <w:t xml:space="preserve">Quinton Aaron </w:t>
      </w:r>
      <w:r>
        <w:rPr/>
        <w:t xml:space="preserve">Sandra Bullockin ja Tim McGraw'n rinnalla. Elokuva oli ehdolla Oscar-palkinnon saajaksi sekä parhaan elokuvan että Bullockin parhaan naispääosan Oscar-palkinnon saajaksi. Bullock voitti Oscarin Leigh Anne Tuohyn roolistaan.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jalkapalloilijaa sokeassa sivussa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Michael Jerome Oher (/ ɔː r /; o.s. Williams Jr.; s. 28. toukokuuta 1986) on amerikkalaisen jalkapallon hyökkääjä, joka on tällä hetkellä vapaa agentti. Hän pelasi yliopistojalkapalloa </w:t>
      </w:r>
      <w:r>
        <w:rPr>
          <w:color w:val="A9A9A9"/>
        </w:rPr>
        <w:t xml:space="preserve">Mississippin yliopistossa, </w:t>
      </w:r>
      <w:r>
        <w:rPr/>
        <w:t xml:space="preserve">ja Baltimore Ravens varasi hänet vuoden 2009 NFL Draftin ensimmäisellä kierroksella. Hän on pelannut myös Tennessee Titansissa ja Carolina Panthersissa.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sokean puolen poika kävi collegea?</w:t>
      </w:r>
    </w:p>
    <w:p>
      <w:pPr>
        <w:pStyle w:val="TextBody"/>
        <w:bidi w:val="0"/>
        <w:jc w:val="left"/>
        <w:rPr>
          <w:b/>
          <w:u w:val="single"/>
          <w:shd w:val="clear" w:fill="FFFF00"/>
        </w:rPr>
      </w:pPr>
      <w:r>
        <w:rPr>
          <w:b/>
          <w:u w:val="single"/>
          <w:shd w:val="clear" w:fill="FFFF00"/>
        </w:rPr>
        <w:t xml:space="preserve">Asiakirjan numero 8443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upseerikunnan nykyaikainen palvelusaikajärjestelmä toimii kahdella eri tasolla. Eri arvoasteissa olevien upseerien palvelusaika määräytyy yksinkertaisesti sen mukaan, kenellä on korkein arvoaste. Esimerkiksi armeijan </w:t>
      </w:r>
      <w:r>
        <w:rPr>
          <w:color w:val="A9A9A9"/>
        </w:rPr>
        <w:t xml:space="preserve">eversti </w:t>
      </w:r>
      <w:r>
        <w:rPr/>
        <w:t xml:space="preserve">on ylempi kuin kapteeni ja kapteeni ylempi kuin luutnantti. Senioriteetti ulottuu myös eri yksiköihin, sillä esimerkiksi armeijan majuri on ilmavoimien kapteeni, kun taas Yhdysvaltain laivaston komentaja on molempien komentaja. Samassa sotilasarvossa tai palkkaluokassa olevien upseerien palvelusaika määräytyy sen mukaan, kuka on ottanut sotilasarvonsa vastaan aikaisemmin. Jos samaan palkkaluokkaan kuuluvilla upseereilla on sama arvojärjestys, senioriteetti määräytyy järjestyksessä upseerin edellisen arvojärjestyksen päivämäärän mukaan ja niin edelleen. Jos kaikkien ylennyspäivämäärät ovat samat, palvelusaika määräytyy seuraavassa järjestyksessä: aikaisempi aktiivipalvelusluokan suhteellinen palvelusaika (jos mahdollista), aktiivinen palvelusaika yhteensä ja lopuksi liittovaltion palvelusaika yhteensä tai päivämäärä, jolloin upseeri nimitettiin upseeriksi. Kunkin yksikön sihteerit voivat tarvittaessa vahvistaa muita ikälisäsääntöjä.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Yhdysvaltain armeijan korkea-arvoisin upseeri?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Asevoimien ylimmissä johtotehtävissä toimiville upseereille on olemassa eräänlainen "virkaikä". Esimerkiksi </w:t>
      </w:r>
      <w:r>
        <w:rPr>
          <w:color w:val="A9A9A9"/>
        </w:rPr>
        <w:t xml:space="preserve">yhteisen esikuntapäällikön puheenjohtajaa </w:t>
      </w:r>
      <w:r>
        <w:rPr/>
        <w:t xml:space="preserve">pidetään koko Yhdysvaltain armeijan korkeimpana upseerina, vaikka on mahdollista, että saman arvoaseman omaavilla aikalaisilla on aikaisempi arvoasema tai palvelusaika. Samoin eri asevoimien joukko-osastojen päälliköitä pidetään oman yksikkönsä korkeimpina palvelusvuosina; myös yhdistettyjen joukkojen komentajia pidetään korkeimpina palvelusvuosina omilla alueillaan, mutta ei välttämättä toisiinsa nähden.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korkein sotilasvirkailija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armeijan korkein sotilasarvo</w:t>
      </w:r>
    </w:p>
    <w:p>
      <w:pPr>
        <w:pStyle w:val="TextBody"/>
        <w:bidi w:val="0"/>
        <w:jc w:val="left"/>
        <w:rPr>
          <w:b/>
          <w:u w:val="single"/>
          <w:shd w:val="clear" w:fill="FFFF00"/>
        </w:rPr>
      </w:pPr>
      <w:r>
        <w:rPr>
          <w:b/>
          <w:u w:val="single"/>
          <w:shd w:val="clear" w:fill="FFFF00"/>
        </w:rPr>
        <w:t xml:space="preserve">Asiakirjan numero 8444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Rahoitusala </w:t>
      </w:r>
      <w:r>
        <w:rPr/>
        <w:t xml:space="preserve">on erittäin merkittävä, sillä sen osuus Puerto Ricon bruttokansantuotteesta (BKTL) oli 5,75 prosenttia vuonna 2010. Muiden unionin osavaltioiden tapaan myös Puerto Ricon rahoitusala on täysin integroitunut Yhdysvaltojen rahoitusjärjestelmään. Alaa säätelevät liittovaltion säädökset, sillä se kuuluu New Yorkin keskuspankin (Federal Reserve Bank of New York) toimivaltaan, joka vastaa Washingtonissa sijaitsevan keskuspankkijohdon (Federal Reserve Board) jäsenten säätämän rahapolitiikan täytäntöönpanosta koko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Puerto Ricon bruttokansantuote?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2010 Puerto Ricon mediaanitulo oli </w:t>
      </w:r>
      <w:r>
        <w:rPr>
          <w:color w:val="A9A9A9"/>
        </w:rPr>
        <w:t xml:space="preserve">19 370 dollaria</w:t>
      </w:r>
      <w:r>
        <w:rPr/>
        <w:t xml:space="preserve">, mikä on hieman yli puolet köyhimmän osavaltion (Mississippi, 37 838 dollaria) tuloista ja 37 prosenttia maan keskiarvosta (51 144 dollaria). Yhdysvaltojen työministeriön Bureau of Labor Statisticsin mukaan Puerto Ricon asukkaiden keskimääräinen vuosipalkka on 27 190 dollaria, mikä on alhaisin kyseisen laitoksen säännöllisesti tutkimista Yhdysvaltojen alueista. Guamin keskipalkka on toiseksi alhaisin, 31 840 dollaria, ja seuraavaksi alhaisin on Mississippin osavaltio, jonka keskipalkka on 34 770 dollaria. Tämä keskipalkkojen hajonta saattaa selittyä tiettyjä aloja koskevalla minimipalkkalailla, jonka yläraja on 70 prosenttia liittovaltion minimipalkasta, joka on 7,25 dollaria tunnilta.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keskimääräinen vuositulo Puerto Ricossa?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Matkailu on tärkeä osa Puerto Ricon taloutta</w:t>
      </w:r>
      <w:r>
        <w:rPr/>
        <w:t xml:space="preserve">, ja se </w:t>
      </w:r>
      <w:r>
        <w:rPr>
          <w:color w:val="A9A9A9"/>
        </w:rPr>
        <w:t xml:space="preserve">tuottaa noin 1,8 miljardia dollaria vuodessa.</w:t>
      </w:r>
      <w:r>
        <w:rPr/>
        <w:t xml:space="preserve"> Vuonna 1999 saarella vieraili arviolta viisi miljoonaa turistia, joista suurin osa Yhdysvalloista. Lähes kolmannes heistä oli risteilyalusten matkustajia. Vuodesta 1998 lähtien havaittu hotellirekisteröintien kasvu sekä uusien hotellien ja Puerto Ricon kongressikeskuksen rakentaminen ovat osoitus matkailualan nykyisestä vahvuudesta. Vuonna 2009 matkailun osuus saarten bruttokansantuotteesta oli lähes 7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Puerto Rico saa matkailusta?</w:t>
      </w:r>
    </w:p>
    <w:p>
      <w:pPr>
        <w:pStyle w:val="TextBody"/>
        <w:bidi w:val="0"/>
        <w:jc w:val="left"/>
        <w:rPr>
          <w:b/>
          <w:u w:val="single"/>
          <w:shd w:val="clear" w:fill="FFFF00"/>
        </w:rPr>
      </w:pPr>
      <w:r>
        <w:rPr>
          <w:b/>
          <w:u w:val="single"/>
          <w:shd w:val="clear" w:fill="FFFF00"/>
        </w:rPr>
        <w:t xml:space="preserve">Asiakirjan numero 8445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Jackie DeShannon </w:t>
      </w:r>
      <w:r>
        <w:rPr/>
        <w:t xml:space="preserve">(s. 21. elokuuta 1941 / 1944) on yhdysvaltalainen laulaja-lauluntekijä, jolla on 1960-luvulta lähtien ollut useita hittejä sekä laulajana että säveltäjänä. Hän oli yksi rock'n'rollin ajan ensimmäisistä naispuolisista laulaja-lauluntekijöistä. Hänet tunnetaan parhaiten kappaleiden ``What the World Needs Now Is Love'' ja ``Put a Little Love in Your Heart'' laulajana sekä kappaleiden ``When You Walk in the Room'' ja ``Bette Davis Eyes'' säveltäjänä, jotka olivat The Searchersin ja Kim Carnesin hittejä. DeShannon on tällä hetkellä viihdelähetysten kirjeenvaihtaja, joka raportoi Beatles-yhtyeen jäsenten uutisia radio-ohjelmalle Breakfast with the Beatles.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Betty Davis eyesin alkuperäinen laulaja?</w:t>
      </w:r>
    </w:p>
    <w:p>
      <w:pPr>
        <w:pStyle w:val="TextBody"/>
        <w:bidi w:val="0"/>
        <w:jc w:val="left"/>
        <w:rPr>
          <w:b/>
          <w:u w:val="single"/>
          <w:shd w:val="clear" w:fill="FFFF00"/>
        </w:rPr>
      </w:pPr>
      <w:r>
        <w:rPr>
          <w:b/>
          <w:u w:val="single"/>
          <w:shd w:val="clear" w:fill="FFFF00"/>
        </w:rPr>
        <w:t xml:space="preserve">Asiakirjan numero 8446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Neuvostoliiton ja Japanin välinen sota (venäjänk: ソ連 </w:t>
      </w:r>
      <w:r>
        <w:rPr/>
        <w:t xml:space="preserve">対日 </w:t>
      </w:r>
      <w:r>
        <w:rPr/>
        <w:t xml:space="preserve">参戦, ``Neuvostoliiton liittyminen sotaan Japania vastaan'') oli sotilaallinen konflikti toisessa maailmansodassa, joka alkoi pian keskiyöllä </w:t>
      </w:r>
      <w:r>
        <w:rPr>
          <w:color w:val="A9A9A9"/>
        </w:rPr>
        <w:t xml:space="preserve">9. elokuuta 1945 </w:t>
      </w:r>
      <w:r>
        <w:rPr/>
        <w:t xml:space="preserve">Neuvostoliiton hyökkäyksellä Japanin marionettivaltio Mantshukunoon. Neuvostoliittolaiset ja mongolialaiset lopettivat Japanin vallan Mantshukuossa, Mengjiangissa (Sisä-Mongoliassa), Pohjois-Koreassa, Karafutossa ja Chishiman saarilla. Japanin Kwantung-armeijan tappio auttoi Japanin antautumista ja toisen maailmansodan päättymistä. Neuvostoliiton liittyminen sotaan oli merkittävä tekijä Japanin hallituksen päätöksessä antautua ehdoitta, sillä se teki ilmeiseksi, ettei Neuvostoliitto olisi enää halukas toimimaan kolmantena osapuolena neuvotellessaan vihollisuuksien lopettamisesta ehdollisin ehdoin.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neuvostoliittolaiset julistivat sodan japanille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Neuvostoliitto julisti sodan Japanille ja hyökkäsi Mantšuriaan?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Japanilaiset yllätettiin täysin, kun Neuvostoliitto julisti sodan </w:t>
      </w:r>
      <w:r>
        <w:rPr>
          <w:color w:val="A9A9A9"/>
        </w:rPr>
        <w:t xml:space="preserve">tunti ennen puoltayötä 8. elokuuta 1945 </w:t>
      </w:r>
      <w:r>
        <w:rPr/>
        <w:t xml:space="preserve">ja hyökkäsi samanaikaisesti kolmella rintamalla heti puolenyön jälkeen 9. elokuuta 1945.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Neuvostoliitto julisti sodan Japanille?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Neuvostoliiton ja Japanin välinen sota (venäjänk: ソ連 </w:t>
      </w:r>
      <w:r>
        <w:rPr/>
        <w:t xml:space="preserve">対日 </w:t>
      </w:r>
      <w:r>
        <w:rPr/>
        <w:t xml:space="preserve">参戦, soren tai nichi sansen ``Neuvostoliiton liittyminen sotaan Japania vastaan'') oli sotilaallinen konflikti toisessa maailmansodassa, joka alkoi </w:t>
      </w:r>
      <w:r>
        <w:rPr>
          <w:color w:val="A9A9A9"/>
        </w:rPr>
        <w:t xml:space="preserve">pian keskiyöllä 9. elokuuta 1945 </w:t>
      </w:r>
      <w:r>
        <w:rPr/>
        <w:t xml:space="preserve">Neuvostoliiton hyökkäyksellä Japanin marionettivaltio Mantshukunoon. Neuvostoliittolaiset ja mongolialaiset lopettivat Japanin vallan Mantshukuossa, Mengjiangissa (Sisä-Mongoliassa), Pohjois-Koreassa, Karafutossa ja Chishima-saarilla (Kuriilisaarilla). Japanin Kwantung-armeijan tappio auttoi Japanin antautumista ja toisen maailmansodan päättymistä. Neuvostoliiton liittyminen sotaan oli merkittävä tekijä Japanin hallituksen päätöksessä antautua ehdoitta, sillä se teki ilmeiseksi, ettei Neuvostoliitto olisi enää halukas toimimaan kolmantena osapuolena neuvotellessaan vihollisuuksien lopettamisesta ehdollisin ehdoin.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Neuvostoliitto aloitti Tyynenmeren sodan Japania vastaan?</w:t>
      </w:r>
    </w:p>
    <w:p>
      <w:pPr>
        <w:pStyle w:val="TextBody"/>
        <w:bidi w:val="0"/>
        <w:jc w:val="left"/>
        <w:rPr>
          <w:b/>
          <w:u w:val="single"/>
          <w:shd w:val="clear" w:fill="FFFF00"/>
        </w:rPr>
      </w:pPr>
      <w:r>
        <w:rPr>
          <w:b/>
          <w:u w:val="single"/>
          <w:shd w:val="clear" w:fill="FFFF00"/>
        </w:rPr>
        <w:t xml:space="preserve">Asiakirjan numero 8447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Meksikon ja Yhdysvaltain välinen sota, joka tunnetaan myös nimellä Meksikon sota ja Meksikossa nimellä Yhdysvaltain interventio Meksikossa, oli aseellinen konflikti Amerikan Yhdysvaltojen ja Meksikon yhdysvaltojen (Meksikon) välillä </w:t>
      </w:r>
      <w:r>
        <w:rPr>
          <w:color w:val="A9A9A9"/>
        </w:rPr>
        <w:t xml:space="preserve">vuosina 1846-1848</w:t>
      </w:r>
      <w:r>
        <w:rPr/>
        <w:t xml:space="preserve">. Se seurasi vuonna 1845 tapahtunutta Yhdysvaltain liittämistä itsenäiseen Texasin tasavaltaan, jota Meksiko piti edelleen koillisprovinssinaan ja osana aluettaan sen jälkeen, kun se oli tosiasiallisesti eronnut Texasin vallankumouksessa vuonna 1836 kymmenen vuotta aiemmin.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armeija taisteli Meksikon ja Amerikan 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Guadalupe Hidalgon sopimus </w:t>
      </w:r>
      <w:r>
        <w:rPr>
          <w:color w:val="A9A9A9"/>
        </w:rPr>
        <w:t xml:space="preserve">vuodelta 1848, joka </w:t>
      </w:r>
      <w:r>
        <w:rPr/>
        <w:t xml:space="preserve">pakotettiin Meksikon jäännöshallitukselle, päätti sodan ja täsmensi sen tärkeimmän seurauksen, Meksikon luovutuksen </w:t>
      </w:r>
      <w:r>
        <w:rPr>
          <w:color w:val="DCDCDC"/>
        </w:rPr>
        <w:t xml:space="preserve">Alta Californian ja Santa Fe de Nuevo Méxicon pohjoisista alueista </w:t>
      </w:r>
      <w:r>
        <w:rPr/>
        <w:t xml:space="preserve">Yhdysvalloille. Yhdysvallat suostui maksamaan 15 miljoonan dollarin korvauksen sodan fyysisistä vahingoista. Lisäksi Yhdysvallat otti vastattavakseen 3,25 miljoonan dollarin velan, jonka Meksikon hallitus oli jo aiemmin velkaa Yhdysvaltain kansalaisille. Meksiko tunnusti menettäneensä maakuntansa, myöhemmin Texasin tasavallan (ja nykyisin Texasin osavaltion), ja sen jälkeen se mainitsi ja tunnusti Rio Granden tulevaksi pohjoiseksi kansallisrajakseen Yhdysvaltojen kanssa. Meksiko oli menettänyt yli kolmanneksen alkuperäisestä alueestaan vuoden 1821 itsenäistymisen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hankki Kalifornian Meksikolta?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yhdysvaltojen Meksikon ja amerikan sodan seurauksena saamaa maata kutsutaan nimellä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Meksikon -- Amerikan sota Osa Amerikan sisällissodan alkusoittoa Kellotaulu ylhäältä vasemmalta: Yhdysvaltain sotilaat hyökkäävät perääntyvien meksikolaisten joukkojen kimppuun Resaca de la Palman taistelussa, amerikkalaisten voitto Churubuscossa Mexico Cityn ulkopuolella, Yhdysvaltain merijalkaväen sotilaat rynnäköivät Chapultepecin linnaan suuren amerikkalaisen lipun alla, Cerro Gordon taistelu. </w:t>
      </w:r>
    </w:p>
    <w:tbl>
      <w:tblPr>
        <w:tblW w:w="10205" w:type="dxa"/>
        <w:jc w:val="left"/>
        <w:tblInd w:w="0" w:type="dxa"/>
        <w:tblLayout w:type="fixed"/>
        <w:tblCellMar>
          <w:top w:w="28" w:type="dxa"/>
          <w:left w:w="28" w:type="dxa"/>
          <w:bottom w:w="28" w:type="dxa"/>
          <w:right w:w="28" w:type="dxa"/>
        </w:tblCellMar>
      </w:tblPr>
      <w:tblGrid>
        <w:gridCol w:w="2100"/>
        <w:gridCol w:w="8105"/>
      </w:tblGrid>
      <w:tr>
        <w:trPr/>
        <w:tc>
          <w:tcPr>
            <w:tcW w:w="2100" w:type="dxa"/>
            <w:tcBorders/>
            <w:vAlign w:val="center"/>
          </w:tcPr>
          <w:p>
            <w:pPr>
              <w:pStyle w:val="TableHeading"/>
              <w:suppressLineNumbers/>
              <w:bidi w:val="0"/>
              <w:spacing w:before="0" w:after="283"/>
              <w:jc w:val="center"/>
              <w:rPr/>
            </w:pPr>
            <w:r>
              <w:rPr/>
              <w:t xml:space="preserve">Päivämäärä </w:t>
            </w:r>
          </w:p>
        </w:tc>
        <w:tc>
          <w:tcPr>
            <w:tcW w:w="8105" w:type="dxa"/>
            <w:tcBorders/>
            <w:vAlign w:val="center"/>
          </w:tcPr>
          <w:p>
            <w:pPr>
              <w:pStyle w:val="TableContents"/>
              <w:bidi w:val="0"/>
              <w:spacing w:before="0" w:after="283"/>
              <w:jc w:val="left"/>
              <w:rPr/>
            </w:pPr>
            <w:r>
              <w:rPr/>
              <w:t xml:space="preserve">25. huhtikuuta 1846 -- 3. helmikuuta 1848 (1 vuosi, 9 kuukautta, 1 viikko ja 1 päivä). </w:t>
            </w:r>
          </w:p>
        </w:tc>
      </w:tr>
      <w:tr>
        <w:trPr/>
        <w:tc>
          <w:tcPr>
            <w:tcW w:w="2100" w:type="dxa"/>
            <w:tcBorders/>
            <w:vAlign w:val="center"/>
          </w:tcPr>
          <w:p>
            <w:pPr>
              <w:pStyle w:val="TableHeading"/>
              <w:suppressLineNumbers/>
              <w:bidi w:val="0"/>
              <w:spacing w:before="0" w:after="283"/>
              <w:jc w:val="center"/>
              <w:rPr/>
            </w:pPr>
            <w:r>
              <w:rPr/>
              <w:t xml:space="preserve">Sijainti </w:t>
            </w:r>
          </w:p>
        </w:tc>
        <w:tc>
          <w:tcPr>
            <w:tcW w:w="8105" w:type="dxa"/>
            <w:tcBorders/>
            <w:vAlign w:val="center"/>
          </w:tcPr>
          <w:p>
            <w:pPr>
              <w:pStyle w:val="TableContents"/>
              <w:bidi w:val="0"/>
              <w:spacing w:before="0" w:after="283"/>
              <w:jc w:val="left"/>
              <w:rPr/>
            </w:pPr>
            <w:r>
              <w:rPr/>
              <w:t xml:space="preserve">Texas, Uusi Meksiko, Kalifornia; Pohjois-, Keski- ja Itä-Meksiko; Meksiko City </w:t>
            </w:r>
          </w:p>
        </w:tc>
      </w:tr>
      <w:tr>
        <w:trPr/>
        <w:tc>
          <w:tcPr>
            <w:tcW w:w="2100" w:type="dxa"/>
            <w:tcBorders/>
            <w:vAlign w:val="center"/>
          </w:tcPr>
          <w:p>
            <w:pPr>
              <w:pStyle w:val="TableHeading"/>
              <w:suppressLineNumbers/>
              <w:bidi w:val="0"/>
              <w:spacing w:before="0" w:after="283"/>
              <w:jc w:val="center"/>
              <w:rPr/>
            </w:pPr>
            <w:r>
              <w:rPr/>
              <w:t xml:space="preserve">Tulos </w:t>
            </w:r>
          </w:p>
        </w:tc>
        <w:tc>
          <w:tcPr>
            <w:tcW w:w="8105" w:type="dxa"/>
            <w:tcBorders/>
            <w:vAlign w:val="center"/>
          </w:tcPr>
          <w:p>
            <w:pPr>
              <w:pStyle w:val="TableContents"/>
              <w:bidi w:val="0"/>
              <w:jc w:val="left"/>
              <w:rPr/>
            </w:pPr>
            <w:r>
              <w:rPr/>
              <w:t xml:space="preserve">Amerikan voitto </w:t>
            </w:r>
          </w:p>
          <w:p>
            <w:pPr>
              <w:pStyle w:val="TableContents"/>
              <w:numPr>
                <w:ilvl w:val="0"/>
                <w:numId w:val="242"/>
              </w:numPr>
              <w:tabs>
                <w:tab w:val="clear" w:pos="1134"/>
                <w:tab w:val="left" w:leader="none" w:pos="707"/>
              </w:tabs>
              <w:bidi w:val="0"/>
              <w:spacing w:before="0" w:after="0"/>
              <w:ind w:start="707" w:hanging="283"/>
              <w:jc w:val="left"/>
              <w:rPr/>
            </w:pPr>
            <w:r>
              <w:rPr/>
              <w:t xml:space="preserve">Guadalupe Hidalgon sopimus </w:t>
            </w:r>
          </w:p>
          <w:p>
            <w:pPr>
              <w:pStyle w:val="TableContents"/>
              <w:numPr>
                <w:ilvl w:val="0"/>
                <w:numId w:val="242"/>
              </w:numPr>
              <w:tabs>
                <w:tab w:val="clear" w:pos="1134"/>
                <w:tab w:val="left" w:leader="none" w:pos="707"/>
              </w:tabs>
              <w:bidi w:val="0"/>
              <w:spacing w:before="0" w:after="0"/>
              <w:ind w:start="707" w:hanging="283"/>
              <w:jc w:val="left"/>
              <w:rPr/>
            </w:pPr>
            <w:r>
              <w:rPr/>
              <w:t xml:space="preserve">Meksiko tunnusti Yhdysvaltojen suvereniteetin Teksasissa (muiden alueiden ohella). </w:t>
            </w:r>
          </w:p>
          <w:p>
            <w:pPr>
              <w:pStyle w:val="TableContents"/>
              <w:numPr>
                <w:ilvl w:val="0"/>
                <w:numId w:val="242"/>
              </w:numPr>
              <w:tabs>
                <w:tab w:val="clear" w:pos="1134"/>
                <w:tab w:val="left" w:leader="none" w:pos="707"/>
              </w:tabs>
              <w:bidi w:val="0"/>
              <w:spacing w:before="0" w:after="283"/>
              <w:ind w:start="707" w:hanging="283"/>
              <w:jc w:val="left"/>
              <w:rPr/>
            </w:pPr>
            <w:r>
              <w:rPr/>
              <w:t xml:space="preserve">Meksikon ja Teksasin välisen konfliktin päättyminen </w:t>
            </w:r>
          </w:p>
        </w:tc>
      </w:tr>
      <w:tr>
        <w:trPr/>
        <w:tc>
          <w:tcPr>
            <w:tcW w:w="2100" w:type="dxa"/>
            <w:tcBorders/>
            <w:vAlign w:val="center"/>
          </w:tcPr>
          <w:p>
            <w:pPr>
              <w:pStyle w:val="TableHeading"/>
              <w:suppressLineNumbers/>
              <w:bidi w:val="0"/>
              <w:spacing w:before="0" w:after="283"/>
              <w:jc w:val="center"/>
              <w:rPr/>
            </w:pPr>
            <w:r>
              <w:rPr/>
              <w:t xml:space="preserve">Alueelliset muutokset </w:t>
            </w:r>
          </w:p>
        </w:tc>
        <w:tc>
          <w:tcPr>
            <w:tcW w:w="8105" w:type="dxa"/>
            <w:tcBorders/>
            <w:vAlign w:val="center"/>
          </w:tcPr>
          <w:p>
            <w:pPr>
              <w:pStyle w:val="TableContents"/>
              <w:bidi w:val="0"/>
              <w:spacing w:before="0" w:after="283"/>
              <w:jc w:val="left"/>
              <w:rPr/>
            </w:pPr>
            <w:r>
              <w:rPr/>
              <w:t xml:space="preserve">Meksikon myönnytys </w:t>
            </w:r>
          </w:p>
        </w:tc>
      </w:tr>
    </w:tbl>
    <w:p>
      <w:pPr>
        <w:pStyle w:val="TextBody"/>
        <w:bidi w:val="0"/>
        <w:spacing w:before="0" w:after="283"/>
        <w:jc w:val="left"/>
        <w:rPr/>
      </w:pPr>
      <w:r>
        <w:rPr/>
        <w:t xml:space="preserve">Sodan osapuolet Yhdysvallat Kalifornian tasavalta Meksiko Komentajat ja johtajat James K. Polk Winfield Scott Zachary Taylor Stephen Watts Kearny John Drake Sloat Robert E. Lee William Jenkins Worth Robert Field Stockton Joseph Lane Franklin Pierce David Conner Matthew Calbraith Perry John Charles Fremont Thomas Childs Henry Stanton Burton William B. Ide Edward Dickinson Baker Ulysses S. Grant </w:t>
      </w:r>
      <w:r>
        <w:rPr>
          <w:color w:val="A9A9A9"/>
        </w:rPr>
        <w:t xml:space="preserve">Antonio López de Santa Anna </w:t>
      </w:r>
      <w:r>
        <w:rPr/>
        <w:t xml:space="preserve">Mariano Arista Pedro de Ampudia José María Flores Mariano G. Vallejo Nicolás Bravo José Joaquín de Herrera Andrés Pico Manuel Armijo Martin Perfecto de Cos Pedro Maria de Anaya Agustín Jerónimo de Iturbide y Huarte Joaquín Rea Manuel Pineda Muñoz Gabriel Valencia Voima 73,532 vakinaista ja vapaaehtoista sotilasta 70 000 vakinaista sotilasta 12 000 epäsäännöllistä sotilasta Tappiot ja tappiot 1733 kaatunutta (1721 sotilasta, 11 merijalkaväen sotilasta ja 1 merimies) 13 283 kuollutta yhteensä 4152 haavoittunutta 5 000 kaatunutta 10 000 sotilaskuolemaa yhteensä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myi osan Meksikosta Yhdysvalloille.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Ennen Teksasin irtautumista Meksikon pinta-ala oli lähes 1 700 000 neliömailia (4 400 000 km), mutta vuonna 1849 se oli vajaat 800 000 neliömailia (2 100 000 km). Vuonna 1853 tehdyssä Gadsdenin ostotarjouksessa Yhdysvalloille myytiin toiset 30 000 neliömailia (78 000 km), joten Meksikon alue pieneni yhteensä yli 55 prosenttia eli </w:t>
      </w:r>
      <w:r>
        <w:rPr>
          <w:color w:val="A9A9A9"/>
        </w:rPr>
        <w:t xml:space="preserve">900 000 neliömailia </w:t>
      </w:r>
      <w:r>
        <w:rPr/>
        <w:t xml:space="preserve">(2 300 000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maata Yhdysvallat sai Meksikon ja Amerikan sodan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Meksiko menetti omaisuuttaan Meksikon ja Amerikan sodan aikana?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Talvella 1845-46 </w:t>
      </w:r>
      <w:r>
        <w:rPr>
          <w:color w:val="A9A9A9"/>
        </w:rPr>
        <w:t xml:space="preserve">liittovaltion toimeksiannosta tutkimusmatkailija John C. Frémont </w:t>
      </w:r>
      <w:r>
        <w:rPr/>
        <w:t xml:space="preserve">ja joukko aseistettuja miehiä ilmestyi Alta Kaliforniaan. Kerrottuaan meksikolaiselle kuvernöörille ja yhdysvaltalaiselle konsuli Larkinille ostavansa vain tarvikkeita matkalla Oregoniin, hän lähti sen sijaan Kalifornian asutulle alueelle ja vieraili Santa Cruzissa ja Salinas Valleyssa selittäen, että hän oli etsinyt äidilleen merenrantakotia. Meksikon viranomaiset huolestuivat ja määräsivät hänet lähtemään. Frémont vastasi rakentamalla linnoituksen Gavilan Peakille ja nostamalla Amerikan lipun. Larkin lähetti viestin, jonka mukaan Frémontin toimet olivat haitallisia. Frémont lähti Kaliforniasta maaliskuussa, mutta palasi Kaliforniaan ja otti Kalifornian pataljoonan komentoonsa Karhulippukapinan puhjettua Sonomassa.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amerikkalaisia joukkoja, jotka auttoivat valtaamaan Kalifornian Meksikolta...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Meksikon ja Yhdysvaltain välinen sota, joka tunnetaan Yhdysvalloissa myös nimellä Meksikon sota ja Meksikossa nimellä Yhdysvaltain väliintulo Meksikossa, oli aseellinen konflikti Amerikan Yhdysvaltojen ja Meksikon yhdysvaltojen (Meksikon) välillä vuosina 1846-1848. Se seurasi vuonna 1845 tapahtunutta Yhdysvaltojen liittämistä itsenäiseen Texasin tasavaltaan. Meksikossa oli huomattavaa epävakautta presidentti/kenraali Antonio López de Santa Annan johtaman caudillon aikana, ja monet perustuslain muutokset johtivat konfliktiin. Meksiko piti Teksasia edelleen koillisprovinssinaan ja osana aluettaan eikä tunnustanut Teksasin tasavaltaa, joka oli irtautunut Meksikosta kymmenen vuotta aiemmin vuoden 1836 Teksasin vallankumouksessa. Vuonna 1845 vastavalittu Yhdysvaltain presidentti James K. Polk lähetti kiistanalaiselle alueelle joukkoja ja diplomaattisen valtuuskunnan </w:t>
      </w:r>
      <w:r>
        <w:rPr>
          <w:color w:val="A9A9A9"/>
        </w:rPr>
        <w:t xml:space="preserve">Meksikoon</w:t>
      </w:r>
      <w:r>
        <w:rPr/>
        <w:t xml:space="preserve">. Kun meksikolaiset joukot olivat hyökänneet amerikkalaisten joukkojen kimppuun, Polk vetosi tähän pyytäessään kongressia julistamaan sodan.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yhdysvallat saivat Texasin hallintaansa aseellisen konfliktin jälkeen, jossa ne olivat joutuneet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Kun Yhdysvallat julisti sodan Meksikolle, </w:t>
      </w:r>
      <w:r>
        <w:rPr>
          <w:color w:val="A9A9A9"/>
        </w:rPr>
        <w:t xml:space="preserve">Antonio López de Santa Anna </w:t>
      </w:r>
      <w:r>
        <w:rPr/>
        <w:t xml:space="preserve">kirjoitti Meksikon hallitukselle, ettei hänellä enää ollut pyrkimyksiä presidentiksi, mutta hän käyttäisi mielellään sotilaallista kokemustaan taistellakseen Meksikoon suuntautuvaa ulkomaista hyökkäystä vastaan, kuten hän oli tehnyt aiemminkin. Siviilipresidentti Valentín Gómez Farías oli niin epätoivoinen, että hän hyväksyi tarjouksen ja antoi Santa Annan palata. Sillä välin Santa Anna oli käynyt salaa kauppaa Yhdysvaltojen edustajien kanssa ja luvannut, että jos hänet päästettäisiin takaisin Meksikoon Yhdysvaltojen merisaartojen läpi, hän työskentelisi myydäkseen kaikki kiistanalaiset alueet Yhdysvalloille kohtuulliseen hintaan. Palattuaan Meksikoon armeijan johdossa Santa Anna perui molemmat sopimukset. Hän julisti itsensä jälleen kerran presidentiksi ja yritti tuloksetta torjua Yhdysvaltojen hyökkäyksen.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Meksikon presidentti Meksikon ja Amerikan sodan aikana?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Meksikon -- Amerikan sota Kellotaulu ylhäältä vasemmalta: Yhdysvaltain sotilaat hyökkäävät perääntyvien meksikolaisten joukkojen kimppuun Resaca de la Palman taistelussa, amerikkalaisten voitto Churubuscossa Mexico Cityn ulkopuolella, Yhdysvaltain merijalkaväen sotilaat rynnäköivät Chapultepecin linnaan suuren amerikkalaisen lipun alla, Cerro Gordon taistelu. </w:t>
      </w:r>
    </w:p>
    <w:tbl>
      <w:tblPr>
        <w:tblW w:w="10205" w:type="dxa"/>
        <w:jc w:val="left"/>
        <w:tblInd w:w="0" w:type="dxa"/>
        <w:tblLayout w:type="fixed"/>
        <w:tblCellMar>
          <w:top w:w="28" w:type="dxa"/>
          <w:left w:w="28" w:type="dxa"/>
          <w:bottom w:w="28" w:type="dxa"/>
          <w:right w:w="28" w:type="dxa"/>
        </w:tblCellMar>
      </w:tblPr>
      <w:tblGrid>
        <w:gridCol w:w="2100"/>
        <w:gridCol w:w="8105"/>
      </w:tblGrid>
      <w:tr>
        <w:trPr/>
        <w:tc>
          <w:tcPr>
            <w:tcW w:w="2100" w:type="dxa"/>
            <w:tcBorders/>
            <w:vAlign w:val="center"/>
          </w:tcPr>
          <w:p>
            <w:pPr>
              <w:pStyle w:val="TableHeading"/>
              <w:suppressLineNumbers/>
              <w:bidi w:val="0"/>
              <w:spacing w:before="0" w:after="283"/>
              <w:jc w:val="center"/>
              <w:rPr/>
            </w:pPr>
            <w:r>
              <w:rPr/>
              <w:t xml:space="preserve">Päivämäärä </w:t>
            </w:r>
          </w:p>
        </w:tc>
        <w:tc>
          <w:tcPr>
            <w:tcW w:w="8105" w:type="dxa"/>
            <w:tcBorders/>
            <w:vAlign w:val="center"/>
          </w:tcPr>
          <w:p>
            <w:pPr>
              <w:pStyle w:val="TableContents"/>
              <w:bidi w:val="0"/>
              <w:spacing w:before="0" w:after="283"/>
              <w:jc w:val="left"/>
              <w:rPr/>
            </w:pPr>
            <w:r>
              <w:rPr>
                <w:color w:val="A9A9A9"/>
              </w:rPr>
              <w:t xml:space="preserve">25. huhtikuuta 1846 -- 3. helmikuuta 1848 </w:t>
            </w:r>
            <w:r>
              <w:rPr/>
              <w:t xml:space="preserve">(1 vuosi, 9 kuukautta, 1 viikko ja 1 päivä). </w:t>
            </w:r>
          </w:p>
        </w:tc>
      </w:tr>
      <w:tr>
        <w:trPr/>
        <w:tc>
          <w:tcPr>
            <w:tcW w:w="2100" w:type="dxa"/>
            <w:tcBorders/>
            <w:vAlign w:val="center"/>
          </w:tcPr>
          <w:p>
            <w:pPr>
              <w:pStyle w:val="TableHeading"/>
              <w:suppressLineNumbers/>
              <w:bidi w:val="0"/>
              <w:spacing w:before="0" w:after="283"/>
              <w:jc w:val="center"/>
              <w:rPr/>
            </w:pPr>
            <w:r>
              <w:rPr/>
              <w:t xml:space="preserve">Sijainti </w:t>
            </w:r>
          </w:p>
        </w:tc>
        <w:tc>
          <w:tcPr>
            <w:tcW w:w="8105" w:type="dxa"/>
            <w:tcBorders/>
            <w:vAlign w:val="center"/>
          </w:tcPr>
          <w:p>
            <w:pPr>
              <w:pStyle w:val="TableContents"/>
              <w:bidi w:val="0"/>
              <w:spacing w:before="0" w:after="283"/>
              <w:jc w:val="left"/>
              <w:rPr/>
            </w:pPr>
            <w:r>
              <w:rPr/>
              <w:t xml:space="preserve">Texas, Uusi Meksiko, Kalifornia; Pohjois-, Keski- ja Itä-Meksiko; Meksiko City </w:t>
            </w:r>
          </w:p>
        </w:tc>
      </w:tr>
      <w:tr>
        <w:trPr/>
        <w:tc>
          <w:tcPr>
            <w:tcW w:w="2100" w:type="dxa"/>
            <w:tcBorders/>
            <w:vAlign w:val="center"/>
          </w:tcPr>
          <w:p>
            <w:pPr>
              <w:pStyle w:val="TableHeading"/>
              <w:suppressLineNumbers/>
              <w:bidi w:val="0"/>
              <w:spacing w:before="0" w:after="283"/>
              <w:jc w:val="center"/>
              <w:rPr/>
            </w:pPr>
            <w:r>
              <w:rPr/>
              <w:t xml:space="preserve">Tulos </w:t>
            </w:r>
          </w:p>
        </w:tc>
        <w:tc>
          <w:tcPr>
            <w:tcW w:w="8105" w:type="dxa"/>
            <w:tcBorders/>
            <w:vAlign w:val="center"/>
          </w:tcPr>
          <w:p>
            <w:pPr>
              <w:pStyle w:val="TableContents"/>
              <w:bidi w:val="0"/>
              <w:jc w:val="left"/>
              <w:rPr/>
            </w:pPr>
            <w:r>
              <w:rPr/>
              <w:t xml:space="preserve">Amerikan voitto </w:t>
            </w:r>
          </w:p>
          <w:p>
            <w:pPr>
              <w:pStyle w:val="TableContents"/>
              <w:numPr>
                <w:ilvl w:val="0"/>
                <w:numId w:val="243"/>
              </w:numPr>
              <w:tabs>
                <w:tab w:val="clear" w:pos="1134"/>
                <w:tab w:val="left" w:leader="none" w:pos="707"/>
              </w:tabs>
              <w:bidi w:val="0"/>
              <w:spacing w:before="0" w:after="0"/>
              <w:ind w:start="707" w:hanging="283"/>
              <w:jc w:val="left"/>
              <w:rPr/>
            </w:pPr>
            <w:r>
              <w:rPr/>
              <w:t xml:space="preserve">Guadalupe Hidalgon sopimus </w:t>
            </w:r>
          </w:p>
          <w:p>
            <w:pPr>
              <w:pStyle w:val="TableContents"/>
              <w:numPr>
                <w:ilvl w:val="0"/>
                <w:numId w:val="243"/>
              </w:numPr>
              <w:tabs>
                <w:tab w:val="clear" w:pos="1134"/>
                <w:tab w:val="left" w:leader="none" w:pos="707"/>
              </w:tabs>
              <w:bidi w:val="0"/>
              <w:spacing w:before="0" w:after="0"/>
              <w:ind w:start="707" w:hanging="283"/>
              <w:jc w:val="left"/>
              <w:rPr/>
            </w:pPr>
            <w:r>
              <w:rPr/>
              <w:t xml:space="preserve">Meksiko tunnusti Yhdysvaltojen suvereniteetin Teksasissa (muiden alueiden ohella). </w:t>
            </w:r>
          </w:p>
          <w:p>
            <w:pPr>
              <w:pStyle w:val="TableContents"/>
              <w:numPr>
                <w:ilvl w:val="0"/>
                <w:numId w:val="243"/>
              </w:numPr>
              <w:tabs>
                <w:tab w:val="clear" w:pos="1134"/>
                <w:tab w:val="left" w:leader="none" w:pos="707"/>
              </w:tabs>
              <w:bidi w:val="0"/>
              <w:spacing w:before="0" w:after="283"/>
              <w:ind w:start="707" w:hanging="283"/>
              <w:jc w:val="left"/>
              <w:rPr/>
            </w:pPr>
            <w:r>
              <w:rPr/>
              <w:t xml:space="preserve">Meksikon ja Teksasin tasavallan välisen konfliktin päättyminen </w:t>
            </w:r>
          </w:p>
        </w:tc>
      </w:tr>
      <w:tr>
        <w:trPr/>
        <w:tc>
          <w:tcPr>
            <w:tcW w:w="2100" w:type="dxa"/>
            <w:tcBorders/>
            <w:vAlign w:val="center"/>
          </w:tcPr>
          <w:p>
            <w:pPr>
              <w:pStyle w:val="TableHeading"/>
              <w:suppressLineNumbers/>
              <w:bidi w:val="0"/>
              <w:spacing w:before="0" w:after="283"/>
              <w:jc w:val="center"/>
              <w:rPr/>
            </w:pPr>
            <w:r>
              <w:rPr/>
              <w:t xml:space="preserve">Alueelliset muutokset </w:t>
            </w:r>
          </w:p>
        </w:tc>
        <w:tc>
          <w:tcPr>
            <w:tcW w:w="8105" w:type="dxa"/>
            <w:tcBorders/>
            <w:vAlign w:val="center"/>
          </w:tcPr>
          <w:p>
            <w:pPr>
              <w:pStyle w:val="TableContents"/>
              <w:bidi w:val="0"/>
              <w:spacing w:before="0" w:after="283"/>
              <w:jc w:val="left"/>
              <w:rPr/>
            </w:pPr>
            <w:r>
              <w:rPr/>
              <w:t xml:space="preserve">Meksikon myönnytys </w:t>
            </w:r>
          </w:p>
        </w:tc>
      </w:tr>
    </w:tbl>
    <w:p>
      <w:pPr>
        <w:pStyle w:val="TextBody"/>
        <w:bidi w:val="0"/>
        <w:spacing w:before="0" w:after="283"/>
        <w:jc w:val="left"/>
        <w:rPr/>
      </w:pPr>
      <w:r>
        <w:rPr/>
        <w:t xml:space="preserve">Sodan osapuolet Yhdysvallat Kalifornian tasavalta Meksiko Komentajat ja johtajat James K. Polk Winfield Scott Zachary Taylor Stephen W. Kearny John Drake Sloat William Jenkins Worth Robert Field Stockton Joseph Lane Franklin Pierce David Conner Matthew C. Perry John C. Frémont Thomas Childs Henry Stanton Burton Edward Dickinson Baker William B. Ide Antonio López de Santa Anna Mariano Arista Pedro de Ampudia José María Flores Mariano G. Vallejo Nicolás Bravo José Joaquín de Herrera Andrés Pico Manuel Armijo Martin Perfecto de Cos Pedro Maria de Anaya Agustín Jerónimo de Iturbide y Huarte Joaquín Rea Manuel Pineda Muñoz Gabriel Valencia Vahvuus 73 532 vakinaista sotilasta ja vapaaehtoista 70 000 vakinaista sotilasta 12,000 epäsäännöllisiä Kaatuneet ja tappiot 1 733 taisteluissa kaatunutta (1 721 sotilasta, 11 merijalkaväen sotilasta ja 1 merimies) 4 152 haavoittunutta 10 000 kuollutta säännöllistä sotilasta (5 000 taisteluissa kaatunutta) Kun mukaan lasketaan sodan väkivaltaisuuksiin ja sotilaallisiin tauteihin kuolleet siviilit sekä tapaturmaiset kuolemat, Meksikon kuolonuhrien määrä saattoi nousta 25 000:een.</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Meksikon ja Yhdysvaltojen välinen sota alkoi?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Kun amerikkalaiset saivat jatkuvasti raportteja taistelukentältä, he yhdistyivät tunnetasolla yhteisöksi. Sotaa koskevat uutiset aiheuttivat aina poikkeuksellisen suurta kiihtymystä. Keväällä 1846 uutiset </w:t>
      </w:r>
      <w:r>
        <w:rPr>
          <w:color w:val="A9A9A9"/>
        </w:rPr>
        <w:t xml:space="preserve">Zachary </w:t>
      </w:r>
      <w:r>
        <w:rPr/>
        <w:t xml:space="preserve">Taylorin voitosta Palo Altossa herättivät suuren väkijoukon, joka kokoontui puuvillatekstiilikaupunki Lowellissa Massachusettsissa. New Yorkissa juhlittiin kaksoisvoittoja Veracruzissa ja Buena Vistassa toukokuussa 1847. Ilotulitusten ja valaistuksen ohella he järjestivät noin 400 000 ihmisen "suuren kulkueen". Kenraaleista Taylorista ja Scottista tuli kansansa sankareita, ja myöhemmin heistä tuli presidenttiehdokkaita.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Yhdysvaltain armeijan kenraali, joka saavutti useita voittoja Meksikon ja Amerikan sodassa.</w:t>
      </w:r>
    </w:p>
    <w:p>
      <w:pPr>
        <w:pStyle w:val="TextBody"/>
        <w:bidi w:val="0"/>
        <w:jc w:val="left"/>
        <w:rPr>
          <w:b/>
          <w:u w:val="single"/>
          <w:shd w:val="clear" w:fill="FFFF00"/>
        </w:rPr>
      </w:pPr>
      <w:r>
        <w:rPr>
          <w:b/>
          <w:u w:val="single"/>
          <w:shd w:val="clear" w:fill="FFFF00"/>
        </w:rPr>
        <w:t xml:space="preserve">Asiakirjan numero 8448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Kuudennen kauden yhdentoista esiintymisen jälkeen Warren </w:t>
      </w:r>
      <w:r>
        <w:rPr>
          <w:color w:val="A9A9A9"/>
        </w:rPr>
        <w:t xml:space="preserve">katosi </w:t>
      </w:r>
      <w:r>
        <w:rPr/>
        <w:t xml:space="preserve">epäsuosionsa vuoksi </w:t>
      </w:r>
      <w:r>
        <w:rPr>
          <w:color w:val="A9A9A9"/>
        </w:rPr>
        <w:t xml:space="preserve">ilman mitään selitystä </w:t>
      </w:r>
      <w:r>
        <w:rPr/>
        <w:t xml:space="preserve">katsojille. Hänen hahmonsa poistettiin sarjasta, eikä häntä enää koskaan mainittu. Itse asiassa, kun Andy vierailee Barneyn luona Raleighissa seitsemännen kauden jaksossa ``Vierailu Barney Fifen luona'', Andy mainitsee, että Barneyn entinen työpaikka ``on yhä auki''. Kuudennen kauden jälkeen Goober Pyle on harvoin Warrenin sijaisena.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Warrenille Andy Griffithin show'ssa?</w:t>
      </w:r>
    </w:p>
    <w:p>
      <w:pPr>
        <w:pStyle w:val="TextBody"/>
        <w:bidi w:val="0"/>
        <w:jc w:val="left"/>
        <w:rPr>
          <w:b/>
          <w:u w:val="single"/>
          <w:shd w:val="clear" w:fill="FFFF00"/>
        </w:rPr>
      </w:pPr>
      <w:r>
        <w:rPr>
          <w:b/>
          <w:u w:val="single"/>
          <w:shd w:val="clear" w:fill="FFFF00"/>
        </w:rPr>
        <w:t xml:space="preserve">Asiakirjan numero 8449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Kiinteistöjen ja muiden tavaroiden ja palveluiden paisuneet hinnat johtivat kuitenkin lempinimeen "Gold Coast" vuodesta 1950 lähtien</w:t>
      </w:r>
      <w:r>
        <w:rPr/>
        <w:t xml:space="preserve">. Etelärannikon asukkaat pitivät aluksi nimitystä ``Gold Coast'' halventavana. Pian "Gold Coastista" tuli kuitenkin yksinkertaisesti kätevä tapa viitata Southportista Coolangattaan ulottuvaan loma-alueeseen. Matkailuteollisuuden kasvaessa 1950-luvulla paikalliset yritykset alkoivat ottaa termiä nimiinsä, ja 23. lokakuuta 1958 South Coastin kaupunginvaltuusto nimettiin uudelleen "Gold Coast Town Counciliksi". Alue julistettiin kaupungiksi alle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kultarannikko on peräisin</w:t>
      </w:r>
    </w:p>
    <w:p>
      <w:pPr>
        <w:pStyle w:val="TextBody"/>
        <w:bidi w:val="0"/>
        <w:jc w:val="left"/>
        <w:rPr>
          <w:b/>
          <w:u w:val="single"/>
          <w:shd w:val="clear" w:fill="FFFF00"/>
        </w:rPr>
      </w:pPr>
      <w:r>
        <w:rPr>
          <w:b/>
          <w:u w:val="single"/>
          <w:shd w:val="clear" w:fill="FFFF00"/>
        </w:rPr>
        <w:t xml:space="preserve">Asiakirjan numero 8450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Publishers Clearing House (PCH) on suoramarkkinointiyritys, joka markkinoi </w:t>
      </w:r>
      <w:r>
        <w:rPr>
          <w:color w:val="A9A9A9"/>
        </w:rPr>
        <w:t xml:space="preserve">kauppatavaroita </w:t>
      </w:r>
      <w:r>
        <w:rPr/>
        <w:t xml:space="preserve">ja </w:t>
      </w:r>
      <w:r>
        <w:rPr>
          <w:color w:val="DCDCDC"/>
        </w:rPr>
        <w:t xml:space="preserve">lehtitilauksia </w:t>
      </w:r>
      <w:r>
        <w:rPr/>
        <w:t xml:space="preserve">arvontojen ja palkintopohjaisten pelien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kustantajan selvitysyhteisön rahat tulevat?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PCH on suoramarkkinointiyritys, joka </w:t>
      </w:r>
      <w:r>
        <w:rPr>
          <w:color w:val="A9A9A9"/>
        </w:rPr>
        <w:t xml:space="preserve">myy kauppatavaroita, </w:t>
      </w:r>
      <w:r>
        <w:rPr>
          <w:color w:val="DCDCDC"/>
        </w:rPr>
        <w:t xml:space="preserve">lehtitilauksia </w:t>
      </w:r>
      <w:r>
        <w:rPr>
          <w:color w:val="A9A9A9"/>
        </w:rPr>
        <w:t xml:space="preserve">ja ylläpitää useita palkintoihin perustuvia verkkosivustoja</w:t>
      </w:r>
      <w:r>
        <w:rPr/>
        <w:t xml:space="preserve">. </w:t>
      </w:r>
      <w:r>
        <w:rPr/>
        <w:t xml:space="preserve">Vaikka PCH tunnetaan parhaiten arvonnoista ja Prize Patrolista, joita se käyttää lehtitilaustensa myynninedistämiseen, </w:t>
      </w:r>
      <w:r>
        <w:rPr>
          <w:color w:val="2F4F4F"/>
        </w:rPr>
        <w:t xml:space="preserve">suurin osa yrityksen tuloista tulee nykyään </w:t>
      </w:r>
      <w:r>
        <w:rPr>
          <w:color w:val="6B8E23"/>
        </w:rPr>
        <w:t xml:space="preserve">tavaroista</w:t>
      </w:r>
      <w:r>
        <w:rPr/>
        <w:t xml:space="preserve">. Yhtiö on myynyt kirjoja, mediaa, koruja ja muita kulutustavaroita 1980-luvulta lähtien. PCH:llä on kahdeksan verkkosivustoa, joihin kuuluvat PCH Search and Win, PCH Lotto, PCH Games, PCH Save and Win ja Candystand.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kustantajien selvitysyhteisö saa rahoituksensa?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pch:n rahat tulevat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kustantajien selvitysyhteisö saa rahansa?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kustantajat clearing house saa rahansa?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Publishing Clearing House saa rahansa?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Publishers Clearing House </w:t>
      </w:r>
    </w:p>
    <w:tbl>
      <w:tblPr>
        <w:tblW w:w="7442" w:type="dxa"/>
        <w:jc w:val="left"/>
        <w:tblInd w:w="0" w:type="dxa"/>
        <w:tblLayout w:type="fixed"/>
        <w:tblCellMar>
          <w:top w:w="28" w:type="dxa"/>
          <w:left w:w="28" w:type="dxa"/>
          <w:bottom w:w="28" w:type="dxa"/>
          <w:right w:w="28" w:type="dxa"/>
        </w:tblCellMar>
      </w:tblPr>
      <w:tblGrid>
        <w:gridCol w:w="2386"/>
        <w:gridCol w:w="5056"/>
      </w:tblGrid>
      <w:tr>
        <w:trPr/>
        <w:tc>
          <w:tcPr>
            <w:tcW w:w="2386" w:type="dxa"/>
            <w:tcBorders/>
            <w:vAlign w:val="center"/>
          </w:tcPr>
          <w:p>
            <w:pPr>
              <w:pStyle w:val="TableHeading"/>
              <w:suppressLineNumbers/>
              <w:bidi w:val="0"/>
              <w:spacing w:before="0" w:after="283"/>
              <w:jc w:val="center"/>
              <w:rPr/>
            </w:pPr>
            <w:r>
              <w:rPr/>
              <w:t xml:space="preserve">Tyyppi </w:t>
            </w:r>
          </w:p>
        </w:tc>
        <w:tc>
          <w:tcPr>
            <w:tcW w:w="5056" w:type="dxa"/>
            <w:tcBorders/>
            <w:vAlign w:val="center"/>
          </w:tcPr>
          <w:p>
            <w:pPr>
              <w:pStyle w:val="TableContents"/>
              <w:bidi w:val="0"/>
              <w:spacing w:before="0" w:after="283"/>
              <w:jc w:val="left"/>
              <w:rPr/>
            </w:pPr>
            <w:r>
              <w:rPr/>
              <w:t xml:space="preserve">Yksityinen </w:t>
            </w:r>
          </w:p>
        </w:tc>
      </w:tr>
      <w:tr>
        <w:trPr/>
        <w:tc>
          <w:tcPr>
            <w:tcW w:w="2386" w:type="dxa"/>
            <w:tcBorders/>
            <w:vAlign w:val="center"/>
          </w:tcPr>
          <w:p>
            <w:pPr>
              <w:pStyle w:val="TableHeading"/>
              <w:suppressLineNumbers/>
              <w:bidi w:val="0"/>
              <w:spacing w:before="0" w:after="283"/>
              <w:jc w:val="center"/>
              <w:rPr/>
            </w:pPr>
            <w:r>
              <w:rPr/>
              <w:t xml:space="preserve">Perustettu </w:t>
            </w:r>
          </w:p>
        </w:tc>
        <w:tc>
          <w:tcPr>
            <w:tcW w:w="5056" w:type="dxa"/>
            <w:tcBorders/>
            <w:vAlign w:val="center"/>
          </w:tcPr>
          <w:p>
            <w:pPr>
              <w:pStyle w:val="TableContents"/>
              <w:bidi w:val="0"/>
              <w:spacing w:before="0" w:after="283"/>
              <w:jc w:val="left"/>
              <w:rPr/>
            </w:pPr>
            <w:r>
              <w:rPr/>
              <w:t xml:space="preserve">1953; 65 vuotta sitten (1953)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5056" w:type="dxa"/>
            <w:tcBorders/>
            <w:vAlign w:val="center"/>
          </w:tcPr>
          <w:p>
            <w:pPr>
              <w:pStyle w:val="TableContents"/>
              <w:bidi w:val="0"/>
              <w:spacing w:before="0" w:after="283"/>
              <w:jc w:val="left"/>
              <w:rPr/>
            </w:pPr>
            <w:r>
              <w:rPr>
                <w:color w:val="A9A9A9"/>
              </w:rPr>
              <w:t xml:space="preserve">Jericho, New York, </w:t>
            </w:r>
            <w:r>
              <w:rPr/>
              <w:t xml:space="preserve">Yhdysvallat </w:t>
            </w:r>
          </w:p>
        </w:tc>
      </w:tr>
      <w:tr>
        <w:trPr/>
        <w:tc>
          <w:tcPr>
            <w:tcW w:w="2386" w:type="dxa"/>
            <w:tcBorders/>
            <w:vAlign w:val="center"/>
          </w:tcPr>
          <w:p>
            <w:pPr>
              <w:pStyle w:val="TableHeading"/>
              <w:suppressLineNumbers/>
              <w:bidi w:val="0"/>
              <w:spacing w:before="0" w:after="283"/>
              <w:jc w:val="center"/>
              <w:rPr/>
            </w:pPr>
            <w:r>
              <w:rPr/>
              <w:t xml:space="preserve">Avainhenkilöt </w:t>
            </w:r>
          </w:p>
        </w:tc>
        <w:tc>
          <w:tcPr>
            <w:tcW w:w="5056" w:type="dxa"/>
            <w:tcBorders/>
            <w:vAlign w:val="center"/>
          </w:tcPr>
          <w:p>
            <w:pPr>
              <w:pStyle w:val="TableContents"/>
              <w:bidi w:val="0"/>
              <w:jc w:val="left"/>
              <w:rPr/>
            </w:pPr>
            <w:r>
              <w:rPr/>
              <w:t xml:space="preserve">Robin B. Smith </w:t>
            </w:r>
          </w:p>
          <w:p>
            <w:pPr>
              <w:pStyle w:val="TableContents"/>
              <w:bidi w:val="0"/>
              <w:spacing w:before="0" w:after="283"/>
              <w:jc w:val="left"/>
              <w:rPr/>
            </w:pPr>
            <w:r>
              <w:rPr/>
              <w:t xml:space="preserve">(puheenjohtaja) Andrew Goldberg (toimitusjohtaja) </w:t>
            </w:r>
          </w:p>
        </w:tc>
      </w:tr>
      <w:tr>
        <w:trPr/>
        <w:tc>
          <w:tcPr>
            <w:tcW w:w="2386" w:type="dxa"/>
            <w:tcBorders/>
            <w:vAlign w:val="center"/>
          </w:tcPr>
          <w:p>
            <w:pPr>
              <w:pStyle w:val="TableHeading"/>
              <w:suppressLineNumbers/>
              <w:bidi w:val="0"/>
              <w:spacing w:before="0" w:after="283"/>
              <w:jc w:val="center"/>
              <w:rPr/>
            </w:pPr>
            <w:r>
              <w:rPr/>
              <w:t xml:space="preserve">Tulot </w:t>
            </w:r>
          </w:p>
        </w:tc>
        <w:tc>
          <w:tcPr>
            <w:tcW w:w="5056" w:type="dxa"/>
            <w:tcBorders/>
            <w:vAlign w:val="center"/>
          </w:tcPr>
          <w:p>
            <w:pPr>
              <w:pStyle w:val="TableContents"/>
              <w:bidi w:val="0"/>
              <w:spacing w:before="0" w:after="283"/>
              <w:jc w:val="left"/>
              <w:rPr/>
            </w:pPr>
            <w:r>
              <w:rPr/>
              <w:t xml:space="preserve">840,6 miljoonaa dollaria (2013)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5056" w:type="dxa"/>
            <w:tcBorders/>
            <w:vAlign w:val="center"/>
          </w:tcPr>
          <w:p>
            <w:pPr>
              <w:pStyle w:val="TableContents"/>
              <w:bidi w:val="0"/>
              <w:spacing w:before="0" w:after="283"/>
              <w:jc w:val="left"/>
              <w:rPr/>
            </w:pPr>
            <w:r>
              <w:rPr/>
              <w:t xml:space="preserve">550 (2014)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5056" w:type="dxa"/>
            <w:tcBorders/>
            <w:vAlign w:val="center"/>
          </w:tcPr>
          <w:p>
            <w:pPr>
              <w:pStyle w:val="TableContents"/>
              <w:bidi w:val="0"/>
              <w:spacing w:before="0" w:after="283"/>
              <w:jc w:val="left"/>
              <w:rPr/>
            </w:pPr>
            <w:r>
              <w:rPr/>
              <w:t xml:space="preserve">pch.com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julkaisijoiden selvitysyhteisön kotipaikka?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kustantajien selvitysyhteisön kotitoimisto?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kustantajien selvitysyhteisön pääkonttori?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1967 Publishers Clearing House aloitti ensimmäiset arvonnat tapana lisätä tilausmyyntiä Reader's Digestin järjestämien arvontojen pohjalta. Ensimmäiset palkinnot vaihtelivat 25 sentistä 10 dollariin, ja osallistujilla oli 1:10 mahdollisuus voittaa. Kun arvonnan avulla saatiin enemmän vastauksia postituksiin, tarjottiin 5 000 dollarin ja lopulta 250 000 dollarin palkintoja. PCH alkoi mainostaa arvontoja televisiossa vuonna 1974. Se oli </w:t>
      </w:r>
      <w:r>
        <w:rPr/>
        <w:t xml:space="preserve">vuoteen 1977 asti </w:t>
      </w:r>
      <w:r>
        <w:rPr/>
        <w:t xml:space="preserve">ainoa merkittävä </w:t>
      </w:r>
      <w:r>
        <w:rPr>
          <w:color w:val="A9A9A9"/>
        </w:rPr>
        <w:t xml:space="preserve">monilehtitilausyritys.</w:t>
      </w:r>
      <w:r>
        <w:rPr/>
        <w:t xml:space="preserve"> Entinen asiakas Time Inc. ja useat muut kustantajat perustivat American Family Publishers -yhtiön kilpailemaan Publishers Clearing Housen kanssa sen jälkeen, kun yhtiö oli kieltäytynyt Time Inc:n toistuvista pyynnöistä saada suurempi osuus lehtitilauksista saatavista myyntituloista.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pch:n rahat tulevat</w:t>
      </w:r>
    </w:p>
    <w:p>
      <w:pPr>
        <w:pStyle w:val="TextBody"/>
        <w:bidi w:val="0"/>
        <w:jc w:val="left"/>
        <w:rPr>
          <w:b/>
          <w:u w:val="single"/>
          <w:shd w:val="clear" w:fill="FFFF00"/>
        </w:rPr>
      </w:pPr>
      <w:r>
        <w:rPr>
          <w:b/>
          <w:u w:val="single"/>
          <w:shd w:val="clear" w:fill="FFFF00"/>
        </w:rPr>
        <w:t xml:space="preserve">Asiakirjan numero 8451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Majors-turnaukset koostuivat alun perin kahdesta brittiläisestä turnauksesta, The Open Championship ja The Amateur Championship, ja kahdesta amerikkalaisesta turnauksesta, U.S. Open ja U.S. Amateur. Kun Masters-turnaus otettiin käyttöön vuonna 1934 ja ammattilaisgolf nousi 1940-luvun lopulla ja 1950-luvulla, termi ``major championships'' tuli lopulta kuvaamaan Mastersia, U.S. Openia, Open Championshipiä ja PGA Championshipiä. On vaikea määrittää, milloin määritelmä muuttui käsittämään nykyiset </w:t>
      </w:r>
      <w:r>
        <w:rPr>
          <w:color w:val="A9A9A9"/>
        </w:rPr>
        <w:t xml:space="preserve">neljä </w:t>
      </w:r>
      <w:r>
        <w:rPr/>
        <w:t xml:space="preserve">turnausta, vaikka monet jäljittävät sen Arnold Palmerin kauteen 1960. Voitettuaan kauden aluksi Mastersin ja U.S. Openin hän totesi, että jos hän voittaisi kauden päätteeksi Open Championshipin ja PGA:n Championshipin, hän saisi aikaan "oman grand slam -turnauksen", joka vetäisi vertoja Bobby Jonesin vuoden 1930 saavutukselle. Siihen asti monet yhdysvaltalaiset pelaajat, kuten Byron Nelson, pitivät myös Western Openia ja North ja South Openia kahtena golfin ``majorina'', ja Britannian PGA Matchplay Championship oli brittiläisille ja kansainyhteisön ammattilaisille yhtä tärkeä kuin PGA Championship amerikkalaisille.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major-turnausta pga-golfissa 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59"/>
        <w:gridCol w:w="2163"/>
        <w:gridCol w:w="2100"/>
        <w:gridCol w:w="2550"/>
        <w:gridCol w:w="2733"/>
      </w:tblGrid>
      <w:tr>
        <w:trPr/>
        <w:tc>
          <w:tcPr>
            <w:tcW w:w="659" w:type="dxa"/>
            <w:tcBorders/>
            <w:vAlign w:val="center"/>
          </w:tcPr>
          <w:p>
            <w:pPr>
              <w:pStyle w:val="TableHeading"/>
              <w:suppressLineNumbers/>
              <w:bidi w:val="0"/>
              <w:spacing w:before="0" w:after="283"/>
              <w:jc w:val="center"/>
              <w:rPr/>
            </w:pPr>
            <w:r>
              <w:rPr/>
              <w:t xml:space="preserve">Vuosi </w:t>
            </w:r>
          </w:p>
        </w:tc>
        <w:tc>
          <w:tcPr>
            <w:tcW w:w="2163" w:type="dxa"/>
            <w:tcBorders/>
            <w:vAlign w:val="center"/>
          </w:tcPr>
          <w:p>
            <w:pPr>
              <w:pStyle w:val="TableHeading"/>
              <w:suppressLineNumbers/>
              <w:bidi w:val="0"/>
              <w:spacing w:before="0" w:after="283"/>
              <w:jc w:val="center"/>
              <w:rPr/>
            </w:pPr>
            <w:r>
              <w:rPr/>
              <w:t xml:space="preserve">Masters-turnaus </w:t>
            </w:r>
          </w:p>
        </w:tc>
        <w:tc>
          <w:tcPr>
            <w:tcW w:w="2100" w:type="dxa"/>
            <w:tcBorders/>
            <w:vAlign w:val="center"/>
          </w:tcPr>
          <w:p>
            <w:pPr>
              <w:pStyle w:val="TableHeading"/>
              <w:suppressLineNumbers/>
              <w:bidi w:val="0"/>
              <w:spacing w:before="0" w:after="283"/>
              <w:jc w:val="center"/>
              <w:rPr/>
            </w:pPr>
            <w:r>
              <w:rPr/>
              <w:t xml:space="preserve">U.S. Open </w:t>
            </w:r>
          </w:p>
        </w:tc>
        <w:tc>
          <w:tcPr>
            <w:tcW w:w="2550" w:type="dxa"/>
            <w:tcBorders/>
            <w:vAlign w:val="center"/>
          </w:tcPr>
          <w:p>
            <w:pPr>
              <w:pStyle w:val="TableHeading"/>
              <w:suppressLineNumbers/>
              <w:bidi w:val="0"/>
              <w:spacing w:before="0" w:after="283"/>
              <w:jc w:val="center"/>
              <w:rPr/>
            </w:pPr>
            <w:r>
              <w:rPr/>
              <w:t xml:space="preserve">Avoin mestaruuskilpailu </w:t>
            </w:r>
          </w:p>
        </w:tc>
        <w:tc>
          <w:tcPr>
            <w:tcW w:w="2733" w:type="dxa"/>
            <w:tcBorders/>
            <w:vAlign w:val="center"/>
          </w:tcPr>
          <w:p>
            <w:pPr>
              <w:pStyle w:val="TableHeading"/>
              <w:suppressLineNumbers/>
              <w:bidi w:val="0"/>
              <w:spacing w:before="0" w:after="283"/>
              <w:jc w:val="center"/>
              <w:rPr/>
            </w:pPr>
            <w:r>
              <w:rPr/>
              <w:t xml:space="preserve">PGA Championship </w:t>
            </w:r>
          </w:p>
        </w:tc>
      </w:tr>
      <w:tr>
        <w:trPr/>
        <w:tc>
          <w:tcPr>
            <w:tcW w:w="659" w:type="dxa"/>
            <w:tcBorders/>
            <w:vAlign w:val="center"/>
          </w:tcPr>
          <w:p>
            <w:pPr>
              <w:pStyle w:val="TableContents"/>
              <w:bidi w:val="0"/>
              <w:spacing w:before="0" w:after="283"/>
              <w:jc w:val="left"/>
              <w:rPr/>
            </w:pPr>
            <w:r>
              <w:rPr/>
              <w:t xml:space="preserve">2018 </w:t>
            </w:r>
          </w:p>
        </w:tc>
        <w:tc>
          <w:tcPr>
            <w:tcW w:w="2163" w:type="dxa"/>
            <w:tcBorders/>
            <w:vAlign w:val="center"/>
          </w:tcPr>
          <w:p>
            <w:pPr>
              <w:pStyle w:val="TableContents"/>
              <w:bidi w:val="0"/>
              <w:spacing w:before="0" w:after="283"/>
              <w:jc w:val="left"/>
              <w:rPr/>
            </w:pPr>
            <w:r>
              <w:rPr/>
              <w:t xml:space="preserve">5.-8. huhtikuuta, Augusta National </w:t>
            </w:r>
          </w:p>
        </w:tc>
        <w:tc>
          <w:tcPr>
            <w:tcW w:w="2100" w:type="dxa"/>
            <w:tcBorders/>
            <w:vAlign w:val="center"/>
          </w:tcPr>
          <w:p>
            <w:pPr>
              <w:pStyle w:val="TableContents"/>
              <w:bidi w:val="0"/>
              <w:spacing w:before="0" w:after="283"/>
              <w:jc w:val="left"/>
              <w:rPr/>
            </w:pPr>
            <w:r>
              <w:rPr/>
              <w:t xml:space="preserve">14.-17. kesäkuuta, Shinnecock Hills </w:t>
            </w:r>
          </w:p>
        </w:tc>
        <w:tc>
          <w:tcPr>
            <w:tcW w:w="2550" w:type="dxa"/>
            <w:tcBorders/>
            <w:vAlign w:val="center"/>
          </w:tcPr>
          <w:p>
            <w:pPr>
              <w:pStyle w:val="TableContents"/>
              <w:bidi w:val="0"/>
              <w:spacing w:before="0" w:after="283"/>
              <w:jc w:val="left"/>
              <w:rPr/>
            </w:pPr>
            <w:r>
              <w:rPr/>
              <w:t xml:space="preserve">19. -- 22. heinäkuuta, Carnoustie Golf Links </w:t>
            </w:r>
          </w:p>
        </w:tc>
        <w:tc>
          <w:tcPr>
            <w:tcW w:w="2733" w:type="dxa"/>
            <w:tcBorders/>
            <w:vAlign w:val="center"/>
          </w:tcPr>
          <w:p>
            <w:pPr>
              <w:pStyle w:val="TableContents"/>
              <w:bidi w:val="0"/>
              <w:spacing w:before="0" w:after="283"/>
              <w:jc w:val="left"/>
              <w:rPr/>
            </w:pPr>
            <w:r>
              <w:rPr/>
              <w:t xml:space="preserve">Elokuu 9 -- 12, Bellerive Country Club </w:t>
            </w:r>
          </w:p>
        </w:tc>
      </w:tr>
      <w:tr>
        <w:trPr/>
        <w:tc>
          <w:tcPr>
            <w:tcW w:w="659" w:type="dxa"/>
            <w:tcBorders/>
            <w:vAlign w:val="center"/>
          </w:tcPr>
          <w:p>
            <w:pPr>
              <w:pStyle w:val="TableContents"/>
              <w:bidi w:val="0"/>
              <w:spacing w:before="0" w:after="283"/>
              <w:jc w:val="left"/>
              <w:rPr/>
            </w:pPr>
            <w:r>
              <w:rPr/>
              <w:t xml:space="preserve">2017 </w:t>
            </w:r>
          </w:p>
        </w:tc>
        <w:tc>
          <w:tcPr>
            <w:tcW w:w="2163" w:type="dxa"/>
            <w:tcBorders/>
            <w:vAlign w:val="center"/>
          </w:tcPr>
          <w:p>
            <w:pPr>
              <w:pStyle w:val="TableContents"/>
              <w:bidi w:val="0"/>
              <w:spacing w:before="0" w:after="283"/>
              <w:jc w:val="left"/>
              <w:rPr/>
            </w:pPr>
            <w:r>
              <w:rPr>
                <w:color w:val="A9A9A9"/>
              </w:rPr>
              <w:t xml:space="preserve">Sergio </w:t>
            </w:r>
            <w:r>
              <w:rPr/>
              <w:t xml:space="preserve">García </w:t>
            </w:r>
          </w:p>
        </w:tc>
        <w:tc>
          <w:tcPr>
            <w:tcW w:w="2100" w:type="dxa"/>
            <w:tcBorders/>
            <w:vAlign w:val="center"/>
          </w:tcPr>
          <w:p>
            <w:pPr>
              <w:pStyle w:val="TableContents"/>
              <w:bidi w:val="0"/>
              <w:spacing w:before="0" w:after="283"/>
              <w:jc w:val="left"/>
              <w:rPr/>
            </w:pPr>
            <w:r>
              <w:rPr>
                <w:color w:val="DCDCDC"/>
              </w:rPr>
              <w:t xml:space="preserve">Brooks Koepka </w:t>
            </w:r>
          </w:p>
        </w:tc>
        <w:tc>
          <w:tcPr>
            <w:tcW w:w="2550" w:type="dxa"/>
            <w:tcBorders/>
            <w:vAlign w:val="center"/>
          </w:tcPr>
          <w:p>
            <w:pPr>
              <w:pStyle w:val="TableContents"/>
              <w:bidi w:val="0"/>
              <w:spacing w:before="0" w:after="283"/>
              <w:jc w:val="left"/>
              <w:rPr/>
            </w:pPr>
            <w:r>
              <w:rPr>
                <w:color w:val="2F4F4F"/>
              </w:rPr>
              <w:t xml:space="preserve">Jordan Spieth </w:t>
            </w:r>
            <w:r>
              <w:rPr/>
              <w:t xml:space="preserve">(3 / 3) </w:t>
            </w:r>
          </w:p>
        </w:tc>
        <w:tc>
          <w:tcPr>
            <w:tcW w:w="2733" w:type="dxa"/>
            <w:tcBorders/>
            <w:vAlign w:val="center"/>
          </w:tcPr>
          <w:p>
            <w:pPr>
              <w:pStyle w:val="TableContents"/>
              <w:bidi w:val="0"/>
              <w:spacing w:before="0" w:after="283"/>
              <w:jc w:val="left"/>
              <w:rPr/>
            </w:pPr>
            <w:r>
              <w:rPr>
                <w:color w:val="556B2F"/>
              </w:rPr>
              <w:t xml:space="preserve">Justin </w:t>
            </w:r>
            <w:r>
              <w:rPr/>
              <w:t xml:space="preserve">Thomas </w:t>
            </w:r>
          </w:p>
        </w:tc>
      </w:tr>
      <w:tr>
        <w:trPr/>
        <w:tc>
          <w:tcPr>
            <w:tcW w:w="659" w:type="dxa"/>
            <w:tcBorders/>
            <w:vAlign w:val="center"/>
          </w:tcPr>
          <w:p>
            <w:pPr>
              <w:pStyle w:val="TableContents"/>
              <w:bidi w:val="0"/>
              <w:spacing w:before="0" w:after="283"/>
              <w:jc w:val="left"/>
              <w:rPr/>
            </w:pPr>
            <w:r>
              <w:rPr/>
              <w:t xml:space="preserve">2016 </w:t>
            </w:r>
          </w:p>
        </w:tc>
        <w:tc>
          <w:tcPr>
            <w:tcW w:w="2163" w:type="dxa"/>
            <w:tcBorders/>
            <w:vAlign w:val="center"/>
          </w:tcPr>
          <w:p>
            <w:pPr>
              <w:pStyle w:val="TableContents"/>
              <w:bidi w:val="0"/>
              <w:spacing w:before="0" w:after="283"/>
              <w:jc w:val="left"/>
              <w:rPr/>
            </w:pPr>
            <w:r>
              <w:rPr/>
              <w:t xml:space="preserve">Danny Willett </w:t>
            </w:r>
          </w:p>
        </w:tc>
        <w:tc>
          <w:tcPr>
            <w:tcW w:w="2100" w:type="dxa"/>
            <w:tcBorders/>
            <w:vAlign w:val="center"/>
          </w:tcPr>
          <w:p>
            <w:pPr>
              <w:pStyle w:val="TableContents"/>
              <w:bidi w:val="0"/>
              <w:spacing w:before="0" w:after="283"/>
              <w:jc w:val="left"/>
              <w:rPr/>
            </w:pPr>
            <w:r>
              <w:rPr/>
              <w:t xml:space="preserve">Dustin Johnson </w:t>
            </w:r>
          </w:p>
        </w:tc>
        <w:tc>
          <w:tcPr>
            <w:tcW w:w="2550" w:type="dxa"/>
            <w:tcBorders/>
            <w:vAlign w:val="center"/>
          </w:tcPr>
          <w:p>
            <w:pPr>
              <w:pStyle w:val="TableContents"/>
              <w:bidi w:val="0"/>
              <w:spacing w:before="0" w:after="283"/>
              <w:jc w:val="left"/>
              <w:rPr/>
            </w:pPr>
            <w:r>
              <w:rPr/>
              <w:t xml:space="preserve">Henrik Stenson </w:t>
            </w:r>
          </w:p>
        </w:tc>
        <w:tc>
          <w:tcPr>
            <w:tcW w:w="2733" w:type="dxa"/>
            <w:tcBorders/>
            <w:vAlign w:val="center"/>
          </w:tcPr>
          <w:p>
            <w:pPr>
              <w:pStyle w:val="TableContents"/>
              <w:bidi w:val="0"/>
              <w:spacing w:before="0" w:after="283"/>
              <w:jc w:val="left"/>
              <w:rPr/>
            </w:pPr>
            <w:r>
              <w:rPr/>
              <w:t xml:space="preserve">Jimmy Walker </w:t>
            </w:r>
          </w:p>
        </w:tc>
      </w:tr>
      <w:tr>
        <w:trPr/>
        <w:tc>
          <w:tcPr>
            <w:tcW w:w="659" w:type="dxa"/>
            <w:tcBorders/>
            <w:vAlign w:val="center"/>
          </w:tcPr>
          <w:p>
            <w:pPr>
              <w:pStyle w:val="TableContents"/>
              <w:bidi w:val="0"/>
              <w:spacing w:before="0" w:after="283"/>
              <w:jc w:val="left"/>
              <w:rPr/>
            </w:pPr>
            <w:r>
              <w:rPr/>
              <w:t xml:space="preserve">2015 </w:t>
            </w:r>
          </w:p>
        </w:tc>
        <w:tc>
          <w:tcPr>
            <w:tcW w:w="2163" w:type="dxa"/>
            <w:tcBorders/>
            <w:vAlign w:val="center"/>
          </w:tcPr>
          <w:p>
            <w:pPr>
              <w:pStyle w:val="TableContents"/>
              <w:bidi w:val="0"/>
              <w:spacing w:before="0" w:after="283"/>
              <w:jc w:val="left"/>
              <w:rPr/>
            </w:pPr>
            <w:r>
              <w:rPr/>
              <w:t xml:space="preserve">Jordan Spieth (1 / 3) </w:t>
            </w:r>
          </w:p>
        </w:tc>
        <w:tc>
          <w:tcPr>
            <w:tcW w:w="2100" w:type="dxa"/>
            <w:tcBorders/>
            <w:vAlign w:val="center"/>
          </w:tcPr>
          <w:p>
            <w:pPr>
              <w:pStyle w:val="TableContents"/>
              <w:bidi w:val="0"/>
              <w:spacing w:before="0" w:after="283"/>
              <w:jc w:val="left"/>
              <w:rPr/>
            </w:pPr>
            <w:r>
              <w:rPr/>
              <w:t xml:space="preserve">Jordan Spieth (2 / 3) </w:t>
            </w:r>
          </w:p>
        </w:tc>
        <w:tc>
          <w:tcPr>
            <w:tcW w:w="2550" w:type="dxa"/>
            <w:tcBorders/>
            <w:vAlign w:val="center"/>
          </w:tcPr>
          <w:p>
            <w:pPr>
              <w:pStyle w:val="TableContents"/>
              <w:bidi w:val="0"/>
              <w:spacing w:before="0" w:after="283"/>
              <w:jc w:val="left"/>
              <w:rPr/>
            </w:pPr>
            <w:r>
              <w:rPr/>
              <w:t xml:space="preserve">Zach Johnson (2 / 2) </w:t>
            </w:r>
          </w:p>
        </w:tc>
        <w:tc>
          <w:tcPr>
            <w:tcW w:w="2733" w:type="dxa"/>
            <w:tcBorders/>
            <w:vAlign w:val="center"/>
          </w:tcPr>
          <w:p>
            <w:pPr>
              <w:pStyle w:val="TableContents"/>
              <w:bidi w:val="0"/>
              <w:spacing w:before="0" w:after="283"/>
              <w:jc w:val="left"/>
              <w:rPr/>
            </w:pPr>
            <w:r>
              <w:rPr/>
              <w:t xml:space="preserve">Jason Day </w:t>
            </w:r>
          </w:p>
        </w:tc>
      </w:tr>
      <w:tr>
        <w:trPr/>
        <w:tc>
          <w:tcPr>
            <w:tcW w:w="659" w:type="dxa"/>
            <w:tcBorders/>
            <w:vAlign w:val="center"/>
          </w:tcPr>
          <w:p>
            <w:pPr>
              <w:pStyle w:val="TableContents"/>
              <w:bidi w:val="0"/>
              <w:spacing w:before="0" w:after="283"/>
              <w:jc w:val="left"/>
              <w:rPr/>
            </w:pPr>
            <w:r>
              <w:rPr/>
              <w:t xml:space="preserve">2014 </w:t>
            </w:r>
          </w:p>
        </w:tc>
        <w:tc>
          <w:tcPr>
            <w:tcW w:w="2163" w:type="dxa"/>
            <w:tcBorders/>
            <w:vAlign w:val="center"/>
          </w:tcPr>
          <w:p>
            <w:pPr>
              <w:pStyle w:val="TableContents"/>
              <w:bidi w:val="0"/>
              <w:spacing w:before="0" w:after="283"/>
              <w:jc w:val="left"/>
              <w:rPr/>
            </w:pPr>
            <w:r>
              <w:rPr/>
              <w:t xml:space="preserve">Bubba Watson (2 / 2) </w:t>
            </w:r>
          </w:p>
        </w:tc>
        <w:tc>
          <w:tcPr>
            <w:tcW w:w="2100" w:type="dxa"/>
            <w:tcBorders/>
            <w:vAlign w:val="center"/>
          </w:tcPr>
          <w:p>
            <w:pPr>
              <w:pStyle w:val="TableContents"/>
              <w:bidi w:val="0"/>
              <w:spacing w:before="0" w:after="283"/>
              <w:jc w:val="left"/>
              <w:rPr/>
            </w:pPr>
            <w:r>
              <w:rPr/>
              <w:t xml:space="preserve">Martin Kaymer (2 / 2) </w:t>
            </w:r>
          </w:p>
        </w:tc>
        <w:tc>
          <w:tcPr>
            <w:tcW w:w="2550" w:type="dxa"/>
            <w:tcBorders/>
            <w:vAlign w:val="center"/>
          </w:tcPr>
          <w:p>
            <w:pPr>
              <w:pStyle w:val="TableContents"/>
              <w:bidi w:val="0"/>
              <w:spacing w:before="0" w:after="283"/>
              <w:jc w:val="left"/>
              <w:rPr/>
            </w:pPr>
            <w:r>
              <w:rPr/>
              <w:t xml:space="preserve">Rory McIlroy (3 / 4) </w:t>
            </w:r>
          </w:p>
        </w:tc>
        <w:tc>
          <w:tcPr>
            <w:tcW w:w="2733" w:type="dxa"/>
            <w:tcBorders/>
            <w:vAlign w:val="center"/>
          </w:tcPr>
          <w:p>
            <w:pPr>
              <w:pStyle w:val="TableContents"/>
              <w:bidi w:val="0"/>
              <w:spacing w:before="0" w:after="283"/>
              <w:jc w:val="left"/>
              <w:rPr/>
            </w:pPr>
            <w:r>
              <w:rPr/>
              <w:t xml:space="preserve">Rory McIlroy (4 / 4) </w:t>
            </w:r>
          </w:p>
        </w:tc>
      </w:tr>
      <w:tr>
        <w:trPr/>
        <w:tc>
          <w:tcPr>
            <w:tcW w:w="659" w:type="dxa"/>
            <w:tcBorders/>
            <w:vAlign w:val="center"/>
          </w:tcPr>
          <w:p>
            <w:pPr>
              <w:pStyle w:val="TableContents"/>
              <w:bidi w:val="0"/>
              <w:spacing w:before="0" w:after="283"/>
              <w:jc w:val="left"/>
              <w:rPr/>
            </w:pPr>
            <w:r>
              <w:rPr/>
              <w:t xml:space="preserve">2013 </w:t>
            </w:r>
          </w:p>
        </w:tc>
        <w:tc>
          <w:tcPr>
            <w:tcW w:w="2163" w:type="dxa"/>
            <w:tcBorders/>
            <w:vAlign w:val="center"/>
          </w:tcPr>
          <w:p>
            <w:pPr>
              <w:pStyle w:val="TableContents"/>
              <w:bidi w:val="0"/>
              <w:spacing w:before="0" w:after="283"/>
              <w:jc w:val="left"/>
              <w:rPr/>
            </w:pPr>
            <w:r>
              <w:rPr/>
              <w:t xml:space="preserve">Adam Scott </w:t>
            </w:r>
          </w:p>
        </w:tc>
        <w:tc>
          <w:tcPr>
            <w:tcW w:w="2100" w:type="dxa"/>
            <w:tcBorders/>
            <w:vAlign w:val="center"/>
          </w:tcPr>
          <w:p>
            <w:pPr>
              <w:pStyle w:val="TableContents"/>
              <w:bidi w:val="0"/>
              <w:spacing w:before="0" w:after="283"/>
              <w:jc w:val="left"/>
              <w:rPr/>
            </w:pPr>
            <w:r>
              <w:rPr/>
              <w:t xml:space="preserve">Justin Rose </w:t>
            </w:r>
          </w:p>
        </w:tc>
        <w:tc>
          <w:tcPr>
            <w:tcW w:w="2550" w:type="dxa"/>
            <w:tcBorders/>
            <w:vAlign w:val="center"/>
          </w:tcPr>
          <w:p>
            <w:pPr>
              <w:pStyle w:val="TableContents"/>
              <w:bidi w:val="0"/>
              <w:spacing w:before="0" w:after="283"/>
              <w:jc w:val="left"/>
              <w:rPr/>
            </w:pPr>
            <w:r>
              <w:rPr/>
              <w:t xml:space="preserve">Phil Mickelson (5 / 5) </w:t>
            </w:r>
          </w:p>
        </w:tc>
        <w:tc>
          <w:tcPr>
            <w:tcW w:w="2733" w:type="dxa"/>
            <w:tcBorders/>
            <w:vAlign w:val="center"/>
          </w:tcPr>
          <w:p>
            <w:pPr>
              <w:pStyle w:val="TableContents"/>
              <w:bidi w:val="0"/>
              <w:spacing w:before="0" w:after="283"/>
              <w:jc w:val="left"/>
              <w:rPr/>
            </w:pPr>
            <w:r>
              <w:rPr/>
              <w:t xml:space="preserve">Jason Dufner </w:t>
            </w:r>
          </w:p>
        </w:tc>
      </w:tr>
      <w:tr>
        <w:trPr/>
        <w:tc>
          <w:tcPr>
            <w:tcW w:w="659" w:type="dxa"/>
            <w:tcBorders/>
            <w:vAlign w:val="center"/>
          </w:tcPr>
          <w:p>
            <w:pPr>
              <w:pStyle w:val="TableContents"/>
              <w:bidi w:val="0"/>
              <w:spacing w:before="0" w:after="283"/>
              <w:jc w:val="left"/>
              <w:rPr/>
            </w:pPr>
            <w:r>
              <w:rPr/>
              <w:t xml:space="preserve">2012 </w:t>
            </w:r>
          </w:p>
        </w:tc>
        <w:tc>
          <w:tcPr>
            <w:tcW w:w="2163" w:type="dxa"/>
            <w:tcBorders/>
            <w:vAlign w:val="center"/>
          </w:tcPr>
          <w:p>
            <w:pPr>
              <w:pStyle w:val="TableContents"/>
              <w:bidi w:val="0"/>
              <w:spacing w:before="0" w:after="283"/>
              <w:jc w:val="left"/>
              <w:rPr/>
            </w:pPr>
            <w:r>
              <w:rPr/>
              <w:t xml:space="preserve">Bubba Watson (1 / 2) </w:t>
            </w:r>
          </w:p>
        </w:tc>
        <w:tc>
          <w:tcPr>
            <w:tcW w:w="2100" w:type="dxa"/>
            <w:tcBorders/>
            <w:vAlign w:val="center"/>
          </w:tcPr>
          <w:p>
            <w:pPr>
              <w:pStyle w:val="TableContents"/>
              <w:bidi w:val="0"/>
              <w:spacing w:before="0" w:after="283"/>
              <w:jc w:val="left"/>
              <w:rPr/>
            </w:pPr>
            <w:r>
              <w:rPr/>
              <w:t xml:space="preserve">Webb Simpson </w:t>
            </w:r>
          </w:p>
        </w:tc>
        <w:tc>
          <w:tcPr>
            <w:tcW w:w="2550" w:type="dxa"/>
            <w:tcBorders/>
            <w:vAlign w:val="center"/>
          </w:tcPr>
          <w:p>
            <w:pPr>
              <w:pStyle w:val="TableContents"/>
              <w:bidi w:val="0"/>
              <w:spacing w:before="0" w:after="283"/>
              <w:jc w:val="left"/>
              <w:rPr/>
            </w:pPr>
            <w:r>
              <w:rPr/>
              <w:t xml:space="preserve">Ernie Els (4 / 4) </w:t>
            </w:r>
          </w:p>
        </w:tc>
        <w:tc>
          <w:tcPr>
            <w:tcW w:w="2733" w:type="dxa"/>
            <w:tcBorders/>
            <w:vAlign w:val="center"/>
          </w:tcPr>
          <w:p>
            <w:pPr>
              <w:pStyle w:val="TableContents"/>
              <w:bidi w:val="0"/>
              <w:spacing w:before="0" w:after="283"/>
              <w:jc w:val="left"/>
              <w:rPr/>
            </w:pPr>
            <w:r>
              <w:rPr/>
              <w:t xml:space="preserve">Rory McIlroy (2 / 4) </w:t>
            </w:r>
          </w:p>
        </w:tc>
      </w:tr>
      <w:tr>
        <w:trPr/>
        <w:tc>
          <w:tcPr>
            <w:tcW w:w="659" w:type="dxa"/>
            <w:tcBorders/>
            <w:vAlign w:val="center"/>
          </w:tcPr>
          <w:p>
            <w:pPr>
              <w:pStyle w:val="TableContents"/>
              <w:bidi w:val="0"/>
              <w:spacing w:before="0" w:after="283"/>
              <w:jc w:val="left"/>
              <w:rPr/>
            </w:pPr>
            <w:r>
              <w:rPr/>
              <w:t xml:space="preserve">2011 </w:t>
            </w:r>
          </w:p>
        </w:tc>
        <w:tc>
          <w:tcPr>
            <w:tcW w:w="2163" w:type="dxa"/>
            <w:tcBorders/>
            <w:vAlign w:val="center"/>
          </w:tcPr>
          <w:p>
            <w:pPr>
              <w:pStyle w:val="TableContents"/>
              <w:bidi w:val="0"/>
              <w:spacing w:before="0" w:after="283"/>
              <w:jc w:val="left"/>
              <w:rPr/>
            </w:pPr>
            <w:r>
              <w:rPr/>
              <w:t xml:space="preserve">Charl Schwartzel </w:t>
            </w:r>
          </w:p>
        </w:tc>
        <w:tc>
          <w:tcPr>
            <w:tcW w:w="2100" w:type="dxa"/>
            <w:tcBorders/>
            <w:vAlign w:val="center"/>
          </w:tcPr>
          <w:p>
            <w:pPr>
              <w:pStyle w:val="TableContents"/>
              <w:bidi w:val="0"/>
              <w:spacing w:before="0" w:after="283"/>
              <w:jc w:val="left"/>
              <w:rPr/>
            </w:pPr>
            <w:r>
              <w:rPr/>
              <w:t xml:space="preserve">Rory McIlroy (1 / 4) </w:t>
            </w:r>
          </w:p>
        </w:tc>
        <w:tc>
          <w:tcPr>
            <w:tcW w:w="2550" w:type="dxa"/>
            <w:tcBorders/>
            <w:vAlign w:val="center"/>
          </w:tcPr>
          <w:p>
            <w:pPr>
              <w:pStyle w:val="TableContents"/>
              <w:bidi w:val="0"/>
              <w:spacing w:before="0" w:after="283"/>
              <w:jc w:val="left"/>
              <w:rPr/>
            </w:pPr>
            <w:r>
              <w:rPr/>
              <w:t xml:space="preserve">Darren Clarke </w:t>
            </w:r>
          </w:p>
        </w:tc>
        <w:tc>
          <w:tcPr>
            <w:tcW w:w="2733" w:type="dxa"/>
            <w:tcBorders/>
            <w:vAlign w:val="center"/>
          </w:tcPr>
          <w:p>
            <w:pPr>
              <w:pStyle w:val="TableContents"/>
              <w:bidi w:val="0"/>
              <w:spacing w:before="0" w:after="283"/>
              <w:jc w:val="left"/>
              <w:rPr/>
            </w:pPr>
            <w:r>
              <w:rPr/>
              <w:t xml:space="preserve">Keegan Bradley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Phil Mickelson (4 / 5) </w:t>
            </w:r>
          </w:p>
        </w:tc>
        <w:tc>
          <w:tcPr>
            <w:tcW w:w="2100" w:type="dxa"/>
            <w:tcBorders/>
            <w:vAlign w:val="center"/>
          </w:tcPr>
          <w:p>
            <w:pPr>
              <w:pStyle w:val="TableContents"/>
              <w:bidi w:val="0"/>
              <w:spacing w:before="0" w:after="283"/>
              <w:jc w:val="left"/>
              <w:rPr/>
            </w:pPr>
            <w:r>
              <w:rPr/>
              <w:t xml:space="preserve">Graeme McDowell </w:t>
            </w:r>
          </w:p>
        </w:tc>
        <w:tc>
          <w:tcPr>
            <w:tcW w:w="2550" w:type="dxa"/>
            <w:tcBorders/>
            <w:vAlign w:val="center"/>
          </w:tcPr>
          <w:p>
            <w:pPr>
              <w:pStyle w:val="TableContents"/>
              <w:bidi w:val="0"/>
              <w:spacing w:before="0" w:after="283"/>
              <w:jc w:val="left"/>
              <w:rPr/>
            </w:pPr>
            <w:r>
              <w:rPr/>
              <w:t xml:space="preserve">Louis Oosthuizen </w:t>
            </w:r>
          </w:p>
        </w:tc>
        <w:tc>
          <w:tcPr>
            <w:tcW w:w="2733" w:type="dxa"/>
            <w:tcBorders/>
            <w:vAlign w:val="center"/>
          </w:tcPr>
          <w:p>
            <w:pPr>
              <w:pStyle w:val="TableContents"/>
              <w:bidi w:val="0"/>
              <w:spacing w:before="0" w:after="283"/>
              <w:jc w:val="left"/>
              <w:rPr/>
            </w:pPr>
            <w:r>
              <w:rPr/>
              <w:t xml:space="preserve">Martin Kaymer (1 / 2) </w:t>
            </w:r>
          </w:p>
        </w:tc>
      </w:tr>
      <w:tr>
        <w:trPr/>
        <w:tc>
          <w:tcPr>
            <w:tcW w:w="659" w:type="dxa"/>
            <w:tcBorders/>
            <w:vAlign w:val="center"/>
          </w:tcPr>
          <w:p>
            <w:pPr>
              <w:pStyle w:val="TableContents"/>
              <w:bidi w:val="0"/>
              <w:spacing w:before="0" w:after="283"/>
              <w:jc w:val="left"/>
              <w:rPr/>
            </w:pPr>
            <w:r>
              <w:rPr/>
              <w:t xml:space="preserve">2009 </w:t>
            </w:r>
          </w:p>
        </w:tc>
        <w:tc>
          <w:tcPr>
            <w:tcW w:w="2163" w:type="dxa"/>
            <w:tcBorders/>
            <w:vAlign w:val="center"/>
          </w:tcPr>
          <w:p>
            <w:pPr>
              <w:pStyle w:val="TableContents"/>
              <w:bidi w:val="0"/>
              <w:spacing w:before="0" w:after="283"/>
              <w:jc w:val="left"/>
              <w:rPr/>
            </w:pPr>
            <w:r>
              <w:rPr/>
              <w:t xml:space="preserve">Ángel Cabrera (2 / 2) </w:t>
            </w:r>
          </w:p>
        </w:tc>
        <w:tc>
          <w:tcPr>
            <w:tcW w:w="2100" w:type="dxa"/>
            <w:tcBorders/>
            <w:vAlign w:val="center"/>
          </w:tcPr>
          <w:p>
            <w:pPr>
              <w:pStyle w:val="TableContents"/>
              <w:bidi w:val="0"/>
              <w:spacing w:before="0" w:after="283"/>
              <w:jc w:val="left"/>
              <w:rPr/>
            </w:pPr>
            <w:r>
              <w:rPr/>
              <w:t xml:space="preserve">Lucas Glover </w:t>
            </w:r>
          </w:p>
        </w:tc>
        <w:tc>
          <w:tcPr>
            <w:tcW w:w="2550" w:type="dxa"/>
            <w:tcBorders/>
            <w:vAlign w:val="center"/>
          </w:tcPr>
          <w:p>
            <w:pPr>
              <w:pStyle w:val="TableContents"/>
              <w:bidi w:val="0"/>
              <w:spacing w:before="0" w:after="283"/>
              <w:jc w:val="left"/>
              <w:rPr/>
            </w:pPr>
            <w:r>
              <w:rPr/>
              <w:t xml:space="preserve">Stewart Cink </w:t>
            </w:r>
          </w:p>
        </w:tc>
        <w:tc>
          <w:tcPr>
            <w:tcW w:w="2733" w:type="dxa"/>
            <w:tcBorders/>
            <w:vAlign w:val="center"/>
          </w:tcPr>
          <w:p>
            <w:pPr>
              <w:pStyle w:val="TableContents"/>
              <w:bidi w:val="0"/>
              <w:spacing w:before="0" w:after="283"/>
              <w:jc w:val="left"/>
              <w:rPr/>
            </w:pPr>
            <w:r>
              <w:rPr/>
              <w:t xml:space="preserve">Yang Yong-eun </w:t>
            </w:r>
          </w:p>
        </w:tc>
      </w:tr>
      <w:tr>
        <w:trPr/>
        <w:tc>
          <w:tcPr>
            <w:tcW w:w="659" w:type="dxa"/>
            <w:tcBorders/>
            <w:vAlign w:val="center"/>
          </w:tcPr>
          <w:p>
            <w:pPr>
              <w:pStyle w:val="TableContents"/>
              <w:bidi w:val="0"/>
              <w:spacing w:before="0" w:after="283"/>
              <w:jc w:val="left"/>
              <w:rPr/>
            </w:pPr>
            <w:r>
              <w:rPr/>
              <w:t xml:space="preserve">2008 </w:t>
            </w:r>
          </w:p>
        </w:tc>
        <w:tc>
          <w:tcPr>
            <w:tcW w:w="2163" w:type="dxa"/>
            <w:tcBorders/>
            <w:vAlign w:val="center"/>
          </w:tcPr>
          <w:p>
            <w:pPr>
              <w:pStyle w:val="TableContents"/>
              <w:bidi w:val="0"/>
              <w:spacing w:before="0" w:after="283"/>
              <w:jc w:val="left"/>
              <w:rPr/>
            </w:pPr>
            <w:r>
              <w:rPr/>
              <w:t xml:space="preserve">Trevor Immelman </w:t>
            </w:r>
          </w:p>
        </w:tc>
        <w:tc>
          <w:tcPr>
            <w:tcW w:w="2100" w:type="dxa"/>
            <w:tcBorders/>
            <w:vAlign w:val="center"/>
          </w:tcPr>
          <w:p>
            <w:pPr>
              <w:pStyle w:val="TableContents"/>
              <w:bidi w:val="0"/>
              <w:spacing w:before="0" w:after="283"/>
              <w:jc w:val="left"/>
              <w:rPr/>
            </w:pPr>
            <w:r>
              <w:rPr/>
              <w:t xml:space="preserve">Tiger Woods (14 / 14) </w:t>
            </w:r>
          </w:p>
        </w:tc>
        <w:tc>
          <w:tcPr>
            <w:tcW w:w="2550" w:type="dxa"/>
            <w:tcBorders/>
            <w:vAlign w:val="center"/>
          </w:tcPr>
          <w:p>
            <w:pPr>
              <w:pStyle w:val="TableContents"/>
              <w:bidi w:val="0"/>
              <w:spacing w:before="0" w:after="283"/>
              <w:jc w:val="left"/>
              <w:rPr/>
            </w:pPr>
            <w:r>
              <w:rPr/>
              <w:t xml:space="preserve">Pádraig Harrington (2 / 3) </w:t>
            </w:r>
          </w:p>
        </w:tc>
        <w:tc>
          <w:tcPr>
            <w:tcW w:w="2733" w:type="dxa"/>
            <w:tcBorders/>
            <w:vAlign w:val="center"/>
          </w:tcPr>
          <w:p>
            <w:pPr>
              <w:pStyle w:val="TableContents"/>
              <w:bidi w:val="0"/>
              <w:spacing w:before="0" w:after="283"/>
              <w:jc w:val="left"/>
              <w:rPr/>
            </w:pPr>
            <w:r>
              <w:rPr/>
              <w:t xml:space="preserve">Pádraig Harrington (3 / 3) </w:t>
            </w:r>
          </w:p>
        </w:tc>
      </w:tr>
      <w:tr>
        <w:trPr/>
        <w:tc>
          <w:tcPr>
            <w:tcW w:w="659" w:type="dxa"/>
            <w:tcBorders/>
            <w:vAlign w:val="center"/>
          </w:tcPr>
          <w:p>
            <w:pPr>
              <w:pStyle w:val="TableContents"/>
              <w:bidi w:val="0"/>
              <w:spacing w:before="0" w:after="283"/>
              <w:jc w:val="left"/>
              <w:rPr/>
            </w:pPr>
            <w:r>
              <w:rPr/>
              <w:t xml:space="preserve">2007 </w:t>
            </w:r>
          </w:p>
        </w:tc>
        <w:tc>
          <w:tcPr>
            <w:tcW w:w="2163" w:type="dxa"/>
            <w:tcBorders/>
            <w:vAlign w:val="center"/>
          </w:tcPr>
          <w:p>
            <w:pPr>
              <w:pStyle w:val="TableContents"/>
              <w:bidi w:val="0"/>
              <w:spacing w:before="0" w:after="283"/>
              <w:jc w:val="left"/>
              <w:rPr/>
            </w:pPr>
            <w:r>
              <w:rPr/>
              <w:t xml:space="preserve">Zach Johnson (1 / 2) </w:t>
            </w:r>
          </w:p>
        </w:tc>
        <w:tc>
          <w:tcPr>
            <w:tcW w:w="2100" w:type="dxa"/>
            <w:tcBorders/>
            <w:vAlign w:val="center"/>
          </w:tcPr>
          <w:p>
            <w:pPr>
              <w:pStyle w:val="TableContents"/>
              <w:bidi w:val="0"/>
              <w:spacing w:before="0" w:after="283"/>
              <w:jc w:val="left"/>
              <w:rPr/>
            </w:pPr>
            <w:r>
              <w:rPr/>
              <w:t xml:space="preserve">Ángel Cabrera (1 / 2) </w:t>
            </w:r>
          </w:p>
        </w:tc>
        <w:tc>
          <w:tcPr>
            <w:tcW w:w="2550" w:type="dxa"/>
            <w:tcBorders/>
            <w:vAlign w:val="center"/>
          </w:tcPr>
          <w:p>
            <w:pPr>
              <w:pStyle w:val="TableContents"/>
              <w:bidi w:val="0"/>
              <w:spacing w:before="0" w:after="283"/>
              <w:jc w:val="left"/>
              <w:rPr/>
            </w:pPr>
            <w:r>
              <w:rPr/>
              <w:t xml:space="preserve">Pádraig Harrington (1 / 3) </w:t>
            </w:r>
          </w:p>
        </w:tc>
        <w:tc>
          <w:tcPr>
            <w:tcW w:w="2733" w:type="dxa"/>
            <w:tcBorders/>
            <w:vAlign w:val="center"/>
          </w:tcPr>
          <w:p>
            <w:pPr>
              <w:pStyle w:val="TableContents"/>
              <w:bidi w:val="0"/>
              <w:spacing w:before="0" w:after="283"/>
              <w:jc w:val="left"/>
              <w:rPr/>
            </w:pPr>
            <w:r>
              <w:rPr/>
              <w:t xml:space="preserve">Tiger Woods (13 / 14) </w:t>
            </w:r>
          </w:p>
        </w:tc>
      </w:tr>
      <w:tr>
        <w:trPr/>
        <w:tc>
          <w:tcPr>
            <w:tcW w:w="659" w:type="dxa"/>
            <w:tcBorders/>
            <w:vAlign w:val="center"/>
          </w:tcPr>
          <w:p>
            <w:pPr>
              <w:pStyle w:val="TableContents"/>
              <w:bidi w:val="0"/>
              <w:spacing w:before="0" w:after="283"/>
              <w:jc w:val="left"/>
              <w:rPr/>
            </w:pPr>
            <w:r>
              <w:rPr/>
              <w:t xml:space="preserve">2006 </w:t>
            </w:r>
          </w:p>
        </w:tc>
        <w:tc>
          <w:tcPr>
            <w:tcW w:w="2163" w:type="dxa"/>
            <w:tcBorders/>
            <w:vAlign w:val="center"/>
          </w:tcPr>
          <w:p>
            <w:pPr>
              <w:pStyle w:val="TableContents"/>
              <w:bidi w:val="0"/>
              <w:spacing w:before="0" w:after="283"/>
              <w:jc w:val="left"/>
              <w:rPr/>
            </w:pPr>
            <w:r>
              <w:rPr/>
              <w:t xml:space="preserve">Phil Mickelson (3 / 5) </w:t>
            </w:r>
          </w:p>
        </w:tc>
        <w:tc>
          <w:tcPr>
            <w:tcW w:w="2100" w:type="dxa"/>
            <w:tcBorders/>
            <w:vAlign w:val="center"/>
          </w:tcPr>
          <w:p>
            <w:pPr>
              <w:pStyle w:val="TableContents"/>
              <w:bidi w:val="0"/>
              <w:spacing w:before="0" w:after="283"/>
              <w:jc w:val="left"/>
              <w:rPr/>
            </w:pPr>
            <w:r>
              <w:rPr/>
              <w:t xml:space="preserve">Geoff Ogilvy </w:t>
            </w:r>
          </w:p>
        </w:tc>
        <w:tc>
          <w:tcPr>
            <w:tcW w:w="2550" w:type="dxa"/>
            <w:tcBorders/>
            <w:vAlign w:val="center"/>
          </w:tcPr>
          <w:p>
            <w:pPr>
              <w:pStyle w:val="TableContents"/>
              <w:bidi w:val="0"/>
              <w:spacing w:before="0" w:after="283"/>
              <w:jc w:val="left"/>
              <w:rPr/>
            </w:pPr>
            <w:r>
              <w:rPr/>
              <w:t xml:space="preserve">Tiger Woods (11 / 14) </w:t>
            </w:r>
          </w:p>
        </w:tc>
        <w:tc>
          <w:tcPr>
            <w:tcW w:w="2733" w:type="dxa"/>
            <w:tcBorders/>
            <w:vAlign w:val="center"/>
          </w:tcPr>
          <w:p>
            <w:pPr>
              <w:pStyle w:val="TableContents"/>
              <w:bidi w:val="0"/>
              <w:spacing w:before="0" w:after="283"/>
              <w:jc w:val="left"/>
              <w:rPr/>
            </w:pPr>
            <w:r>
              <w:rPr/>
              <w:t xml:space="preserve">Tiger Woods (12 / 14) </w:t>
            </w:r>
          </w:p>
        </w:tc>
      </w:tr>
      <w:tr>
        <w:trPr/>
        <w:tc>
          <w:tcPr>
            <w:tcW w:w="659" w:type="dxa"/>
            <w:tcBorders/>
            <w:vAlign w:val="center"/>
          </w:tcPr>
          <w:p>
            <w:pPr>
              <w:pStyle w:val="TableContents"/>
              <w:bidi w:val="0"/>
              <w:spacing w:before="0" w:after="283"/>
              <w:jc w:val="left"/>
              <w:rPr/>
            </w:pPr>
            <w:r>
              <w:rPr/>
              <w:t xml:space="preserve">2005 </w:t>
            </w:r>
          </w:p>
        </w:tc>
        <w:tc>
          <w:tcPr>
            <w:tcW w:w="2163" w:type="dxa"/>
            <w:tcBorders/>
            <w:vAlign w:val="center"/>
          </w:tcPr>
          <w:p>
            <w:pPr>
              <w:pStyle w:val="TableContents"/>
              <w:bidi w:val="0"/>
              <w:spacing w:before="0" w:after="283"/>
              <w:jc w:val="left"/>
              <w:rPr/>
            </w:pPr>
            <w:r>
              <w:rPr/>
              <w:t xml:space="preserve">Tiger Woods (9 / 14) </w:t>
            </w:r>
          </w:p>
        </w:tc>
        <w:tc>
          <w:tcPr>
            <w:tcW w:w="2100" w:type="dxa"/>
            <w:tcBorders/>
            <w:vAlign w:val="center"/>
          </w:tcPr>
          <w:p>
            <w:pPr>
              <w:pStyle w:val="TableContents"/>
              <w:bidi w:val="0"/>
              <w:spacing w:before="0" w:after="283"/>
              <w:jc w:val="left"/>
              <w:rPr/>
            </w:pPr>
            <w:r>
              <w:rPr/>
              <w:t xml:space="preserve">Michael Campbell </w:t>
            </w:r>
          </w:p>
        </w:tc>
        <w:tc>
          <w:tcPr>
            <w:tcW w:w="2550" w:type="dxa"/>
            <w:tcBorders/>
            <w:vAlign w:val="center"/>
          </w:tcPr>
          <w:p>
            <w:pPr>
              <w:pStyle w:val="TableContents"/>
              <w:bidi w:val="0"/>
              <w:spacing w:before="0" w:after="283"/>
              <w:jc w:val="left"/>
              <w:rPr/>
            </w:pPr>
            <w:r>
              <w:rPr/>
              <w:t xml:space="preserve">Tiger Woods (10 / 14) </w:t>
            </w:r>
          </w:p>
        </w:tc>
        <w:tc>
          <w:tcPr>
            <w:tcW w:w="2733" w:type="dxa"/>
            <w:tcBorders/>
            <w:vAlign w:val="center"/>
          </w:tcPr>
          <w:p>
            <w:pPr>
              <w:pStyle w:val="TableContents"/>
              <w:bidi w:val="0"/>
              <w:spacing w:before="0" w:after="283"/>
              <w:jc w:val="left"/>
              <w:rPr/>
            </w:pPr>
            <w:r>
              <w:rPr/>
              <w:t xml:space="preserve">Phil Mickelson (2 / 5)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Phil Mickelson (1 / 5) </w:t>
            </w:r>
          </w:p>
        </w:tc>
        <w:tc>
          <w:tcPr>
            <w:tcW w:w="2100" w:type="dxa"/>
            <w:tcBorders/>
            <w:vAlign w:val="center"/>
          </w:tcPr>
          <w:p>
            <w:pPr>
              <w:pStyle w:val="TableContents"/>
              <w:bidi w:val="0"/>
              <w:spacing w:before="0" w:after="283"/>
              <w:jc w:val="left"/>
              <w:rPr/>
            </w:pPr>
            <w:r>
              <w:rPr/>
              <w:t xml:space="preserve">Retief Goosen (2 / 2) </w:t>
            </w:r>
          </w:p>
        </w:tc>
        <w:tc>
          <w:tcPr>
            <w:tcW w:w="2550" w:type="dxa"/>
            <w:tcBorders/>
            <w:vAlign w:val="center"/>
          </w:tcPr>
          <w:p>
            <w:pPr>
              <w:pStyle w:val="TableContents"/>
              <w:bidi w:val="0"/>
              <w:spacing w:before="0" w:after="283"/>
              <w:jc w:val="left"/>
              <w:rPr/>
            </w:pPr>
            <w:r>
              <w:rPr/>
              <w:t xml:space="preserve">Todd Hamilton </w:t>
            </w:r>
          </w:p>
        </w:tc>
        <w:tc>
          <w:tcPr>
            <w:tcW w:w="2733" w:type="dxa"/>
            <w:tcBorders/>
            <w:vAlign w:val="center"/>
          </w:tcPr>
          <w:p>
            <w:pPr>
              <w:pStyle w:val="TableContents"/>
              <w:bidi w:val="0"/>
              <w:spacing w:before="0" w:after="283"/>
              <w:jc w:val="left"/>
              <w:rPr/>
            </w:pPr>
            <w:r>
              <w:rPr/>
              <w:t xml:space="preserve">Vijay Singh (3 / 3) </w:t>
            </w:r>
          </w:p>
        </w:tc>
      </w:tr>
      <w:tr>
        <w:trPr/>
        <w:tc>
          <w:tcPr>
            <w:tcW w:w="659" w:type="dxa"/>
            <w:tcBorders/>
            <w:vAlign w:val="center"/>
          </w:tcPr>
          <w:p>
            <w:pPr>
              <w:pStyle w:val="TableContents"/>
              <w:bidi w:val="0"/>
              <w:spacing w:before="0" w:after="283"/>
              <w:jc w:val="left"/>
              <w:rPr/>
            </w:pPr>
            <w:r>
              <w:rPr/>
              <w:t xml:space="preserve">2003 </w:t>
            </w:r>
          </w:p>
        </w:tc>
        <w:tc>
          <w:tcPr>
            <w:tcW w:w="2163" w:type="dxa"/>
            <w:tcBorders/>
            <w:vAlign w:val="center"/>
          </w:tcPr>
          <w:p>
            <w:pPr>
              <w:pStyle w:val="TableContents"/>
              <w:bidi w:val="0"/>
              <w:spacing w:before="0" w:after="283"/>
              <w:jc w:val="left"/>
              <w:rPr/>
            </w:pPr>
            <w:r>
              <w:rPr/>
              <w:t xml:space="preserve">Mike Weir </w:t>
            </w:r>
          </w:p>
        </w:tc>
        <w:tc>
          <w:tcPr>
            <w:tcW w:w="2100" w:type="dxa"/>
            <w:tcBorders/>
            <w:vAlign w:val="center"/>
          </w:tcPr>
          <w:p>
            <w:pPr>
              <w:pStyle w:val="TableContents"/>
              <w:bidi w:val="0"/>
              <w:spacing w:before="0" w:after="283"/>
              <w:jc w:val="left"/>
              <w:rPr/>
            </w:pPr>
            <w:r>
              <w:rPr/>
              <w:t xml:space="preserve">Jim Furyk </w:t>
            </w:r>
          </w:p>
        </w:tc>
        <w:tc>
          <w:tcPr>
            <w:tcW w:w="2550" w:type="dxa"/>
            <w:tcBorders/>
            <w:vAlign w:val="center"/>
          </w:tcPr>
          <w:p>
            <w:pPr>
              <w:pStyle w:val="TableContents"/>
              <w:bidi w:val="0"/>
              <w:spacing w:before="0" w:after="283"/>
              <w:jc w:val="left"/>
              <w:rPr/>
            </w:pPr>
            <w:r>
              <w:rPr/>
              <w:t xml:space="preserve">Ben Curtis </w:t>
            </w:r>
          </w:p>
        </w:tc>
        <w:tc>
          <w:tcPr>
            <w:tcW w:w="2733" w:type="dxa"/>
            <w:tcBorders/>
            <w:vAlign w:val="center"/>
          </w:tcPr>
          <w:p>
            <w:pPr>
              <w:pStyle w:val="TableContents"/>
              <w:bidi w:val="0"/>
              <w:spacing w:before="0" w:after="283"/>
              <w:jc w:val="left"/>
              <w:rPr/>
            </w:pPr>
            <w:r>
              <w:rPr/>
              <w:t xml:space="preserve">Shaun Micheel </w:t>
            </w:r>
          </w:p>
        </w:tc>
      </w:tr>
      <w:tr>
        <w:trPr/>
        <w:tc>
          <w:tcPr>
            <w:tcW w:w="659" w:type="dxa"/>
            <w:tcBorders/>
            <w:vAlign w:val="center"/>
          </w:tcPr>
          <w:p>
            <w:pPr>
              <w:pStyle w:val="TableContents"/>
              <w:bidi w:val="0"/>
              <w:spacing w:before="0" w:after="283"/>
              <w:jc w:val="left"/>
              <w:rPr/>
            </w:pPr>
            <w:r>
              <w:rPr/>
              <w:t xml:space="preserve">2002 </w:t>
            </w:r>
          </w:p>
        </w:tc>
        <w:tc>
          <w:tcPr>
            <w:tcW w:w="2163" w:type="dxa"/>
            <w:tcBorders/>
            <w:vAlign w:val="center"/>
          </w:tcPr>
          <w:p>
            <w:pPr>
              <w:pStyle w:val="TableContents"/>
              <w:bidi w:val="0"/>
              <w:spacing w:before="0" w:after="283"/>
              <w:jc w:val="left"/>
              <w:rPr/>
            </w:pPr>
            <w:r>
              <w:rPr/>
              <w:t xml:space="preserve">Tiger Woods (7 / 14) </w:t>
            </w:r>
          </w:p>
        </w:tc>
        <w:tc>
          <w:tcPr>
            <w:tcW w:w="2100" w:type="dxa"/>
            <w:tcBorders/>
            <w:vAlign w:val="center"/>
          </w:tcPr>
          <w:p>
            <w:pPr>
              <w:pStyle w:val="TableContents"/>
              <w:bidi w:val="0"/>
              <w:spacing w:before="0" w:after="283"/>
              <w:jc w:val="left"/>
              <w:rPr/>
            </w:pPr>
            <w:r>
              <w:rPr/>
              <w:t xml:space="preserve">Tiger Woods (8 / 14) </w:t>
            </w:r>
          </w:p>
        </w:tc>
        <w:tc>
          <w:tcPr>
            <w:tcW w:w="2550" w:type="dxa"/>
            <w:tcBorders/>
            <w:vAlign w:val="center"/>
          </w:tcPr>
          <w:p>
            <w:pPr>
              <w:pStyle w:val="TableContents"/>
              <w:bidi w:val="0"/>
              <w:spacing w:before="0" w:after="283"/>
              <w:jc w:val="left"/>
              <w:rPr/>
            </w:pPr>
            <w:r>
              <w:rPr/>
              <w:t xml:space="preserve">Ernie Els (3 / 4) </w:t>
            </w:r>
          </w:p>
        </w:tc>
        <w:tc>
          <w:tcPr>
            <w:tcW w:w="2733" w:type="dxa"/>
            <w:tcBorders/>
            <w:vAlign w:val="center"/>
          </w:tcPr>
          <w:p>
            <w:pPr>
              <w:pStyle w:val="TableContents"/>
              <w:bidi w:val="0"/>
              <w:spacing w:before="0" w:after="283"/>
              <w:jc w:val="left"/>
              <w:rPr/>
            </w:pPr>
            <w:r>
              <w:rPr/>
              <w:t xml:space="preserve">Rich Beem </w:t>
            </w:r>
          </w:p>
        </w:tc>
      </w:tr>
      <w:tr>
        <w:trPr/>
        <w:tc>
          <w:tcPr>
            <w:tcW w:w="659" w:type="dxa"/>
            <w:tcBorders/>
            <w:vAlign w:val="center"/>
          </w:tcPr>
          <w:p>
            <w:pPr>
              <w:pStyle w:val="TableContents"/>
              <w:bidi w:val="0"/>
              <w:spacing w:before="0" w:after="283"/>
              <w:jc w:val="left"/>
              <w:rPr/>
            </w:pPr>
            <w:r>
              <w:rPr/>
              <w:t xml:space="preserve">2001 </w:t>
            </w:r>
          </w:p>
        </w:tc>
        <w:tc>
          <w:tcPr>
            <w:tcW w:w="2163" w:type="dxa"/>
            <w:tcBorders/>
            <w:vAlign w:val="center"/>
          </w:tcPr>
          <w:p>
            <w:pPr>
              <w:pStyle w:val="TableContents"/>
              <w:bidi w:val="0"/>
              <w:spacing w:before="0" w:after="283"/>
              <w:jc w:val="left"/>
              <w:rPr/>
            </w:pPr>
            <w:r>
              <w:rPr/>
              <w:t xml:space="preserve">Tiger Woods (6 / 14) </w:t>
            </w:r>
          </w:p>
        </w:tc>
        <w:tc>
          <w:tcPr>
            <w:tcW w:w="2100" w:type="dxa"/>
            <w:tcBorders/>
            <w:vAlign w:val="center"/>
          </w:tcPr>
          <w:p>
            <w:pPr>
              <w:pStyle w:val="TableContents"/>
              <w:bidi w:val="0"/>
              <w:spacing w:before="0" w:after="283"/>
              <w:jc w:val="left"/>
              <w:rPr/>
            </w:pPr>
            <w:r>
              <w:rPr/>
              <w:t xml:space="preserve">Retief Goosen (1 / 2) </w:t>
            </w:r>
          </w:p>
        </w:tc>
        <w:tc>
          <w:tcPr>
            <w:tcW w:w="2550" w:type="dxa"/>
            <w:tcBorders/>
            <w:vAlign w:val="center"/>
          </w:tcPr>
          <w:p>
            <w:pPr>
              <w:pStyle w:val="TableContents"/>
              <w:bidi w:val="0"/>
              <w:spacing w:before="0" w:after="283"/>
              <w:jc w:val="left"/>
              <w:rPr/>
            </w:pPr>
            <w:r>
              <w:rPr/>
              <w:t xml:space="preserve">David Duval </w:t>
            </w:r>
          </w:p>
        </w:tc>
        <w:tc>
          <w:tcPr>
            <w:tcW w:w="2733" w:type="dxa"/>
            <w:tcBorders/>
            <w:vAlign w:val="center"/>
          </w:tcPr>
          <w:p>
            <w:pPr>
              <w:pStyle w:val="TableContents"/>
              <w:bidi w:val="0"/>
              <w:spacing w:before="0" w:after="283"/>
              <w:jc w:val="left"/>
              <w:rPr/>
            </w:pPr>
            <w:r>
              <w:rPr/>
              <w:t xml:space="preserve">David Toms </w:t>
            </w:r>
          </w:p>
        </w:tc>
      </w:tr>
      <w:tr>
        <w:trPr/>
        <w:tc>
          <w:tcPr>
            <w:tcW w:w="659" w:type="dxa"/>
            <w:tcBorders/>
            <w:vAlign w:val="center"/>
          </w:tcPr>
          <w:p>
            <w:pPr>
              <w:pStyle w:val="TableContents"/>
              <w:bidi w:val="0"/>
              <w:spacing w:before="0" w:after="283"/>
              <w:jc w:val="left"/>
              <w:rPr/>
            </w:pPr>
            <w:r>
              <w:rPr/>
              <w:t xml:space="preserve">2000 </w:t>
            </w:r>
          </w:p>
        </w:tc>
        <w:tc>
          <w:tcPr>
            <w:tcW w:w="2163" w:type="dxa"/>
            <w:tcBorders/>
            <w:vAlign w:val="center"/>
          </w:tcPr>
          <w:p>
            <w:pPr>
              <w:pStyle w:val="TableContents"/>
              <w:bidi w:val="0"/>
              <w:spacing w:before="0" w:after="283"/>
              <w:jc w:val="left"/>
              <w:rPr/>
            </w:pPr>
            <w:r>
              <w:rPr/>
              <w:t xml:space="preserve">Vijay Singh (2 / 3) </w:t>
            </w:r>
          </w:p>
        </w:tc>
        <w:tc>
          <w:tcPr>
            <w:tcW w:w="2100" w:type="dxa"/>
            <w:tcBorders/>
            <w:vAlign w:val="center"/>
          </w:tcPr>
          <w:p>
            <w:pPr>
              <w:pStyle w:val="TableContents"/>
              <w:bidi w:val="0"/>
              <w:spacing w:before="0" w:after="283"/>
              <w:jc w:val="left"/>
              <w:rPr/>
            </w:pPr>
            <w:r>
              <w:rPr/>
              <w:t xml:space="preserve">Tiger Woods (3 / 14) </w:t>
            </w:r>
          </w:p>
        </w:tc>
        <w:tc>
          <w:tcPr>
            <w:tcW w:w="2550" w:type="dxa"/>
            <w:tcBorders/>
            <w:vAlign w:val="center"/>
          </w:tcPr>
          <w:p>
            <w:pPr>
              <w:pStyle w:val="TableContents"/>
              <w:bidi w:val="0"/>
              <w:spacing w:before="0" w:after="283"/>
              <w:jc w:val="left"/>
              <w:rPr/>
            </w:pPr>
            <w:r>
              <w:rPr/>
              <w:t xml:space="preserve">Tiger Woods (4 / 14) </w:t>
            </w:r>
          </w:p>
        </w:tc>
        <w:tc>
          <w:tcPr>
            <w:tcW w:w="2733" w:type="dxa"/>
            <w:tcBorders/>
            <w:vAlign w:val="center"/>
          </w:tcPr>
          <w:p>
            <w:pPr>
              <w:pStyle w:val="TableContents"/>
              <w:bidi w:val="0"/>
              <w:spacing w:before="0" w:after="283"/>
              <w:jc w:val="left"/>
              <w:rPr/>
            </w:pPr>
            <w:r>
              <w:rPr/>
              <w:t xml:space="preserve">Tiger Woods (5 / 14) </w:t>
            </w:r>
          </w:p>
        </w:tc>
      </w:tr>
      <w:tr>
        <w:trPr/>
        <w:tc>
          <w:tcPr>
            <w:tcW w:w="659" w:type="dxa"/>
            <w:tcBorders/>
            <w:vAlign w:val="center"/>
          </w:tcPr>
          <w:p>
            <w:pPr>
              <w:pStyle w:val="TableContents"/>
              <w:bidi w:val="0"/>
              <w:spacing w:before="0" w:after="283"/>
              <w:jc w:val="left"/>
              <w:rPr/>
            </w:pPr>
            <w:r>
              <w:rPr/>
              <w:t xml:space="preserve">1999 </w:t>
            </w:r>
          </w:p>
        </w:tc>
        <w:tc>
          <w:tcPr>
            <w:tcW w:w="2163" w:type="dxa"/>
            <w:tcBorders/>
            <w:vAlign w:val="center"/>
          </w:tcPr>
          <w:p>
            <w:pPr>
              <w:pStyle w:val="TableContents"/>
              <w:bidi w:val="0"/>
              <w:spacing w:before="0" w:after="283"/>
              <w:jc w:val="left"/>
              <w:rPr/>
            </w:pPr>
            <w:r>
              <w:rPr/>
              <w:t xml:space="preserve">José María Olazábal (2 / 2) </w:t>
            </w:r>
          </w:p>
        </w:tc>
        <w:tc>
          <w:tcPr>
            <w:tcW w:w="2100" w:type="dxa"/>
            <w:tcBorders/>
            <w:vAlign w:val="center"/>
          </w:tcPr>
          <w:p>
            <w:pPr>
              <w:pStyle w:val="TableContents"/>
              <w:bidi w:val="0"/>
              <w:spacing w:before="0" w:after="283"/>
              <w:jc w:val="left"/>
              <w:rPr/>
            </w:pPr>
            <w:r>
              <w:rPr/>
              <w:t xml:space="preserve">Payne Stewart (3 / 3) </w:t>
            </w:r>
          </w:p>
        </w:tc>
        <w:tc>
          <w:tcPr>
            <w:tcW w:w="2550" w:type="dxa"/>
            <w:tcBorders/>
            <w:vAlign w:val="center"/>
          </w:tcPr>
          <w:p>
            <w:pPr>
              <w:pStyle w:val="TableContents"/>
              <w:bidi w:val="0"/>
              <w:spacing w:before="0" w:after="283"/>
              <w:jc w:val="left"/>
              <w:rPr/>
            </w:pPr>
            <w:r>
              <w:rPr/>
              <w:t xml:space="preserve">Paul Lawrie </w:t>
            </w:r>
          </w:p>
        </w:tc>
        <w:tc>
          <w:tcPr>
            <w:tcW w:w="2733" w:type="dxa"/>
            <w:tcBorders/>
            <w:vAlign w:val="center"/>
          </w:tcPr>
          <w:p>
            <w:pPr>
              <w:pStyle w:val="TableContents"/>
              <w:bidi w:val="0"/>
              <w:spacing w:before="0" w:after="283"/>
              <w:jc w:val="left"/>
              <w:rPr/>
            </w:pPr>
            <w:r>
              <w:rPr/>
              <w:t xml:space="preserve">Tiger Woods (2 / 14) </w:t>
            </w:r>
          </w:p>
        </w:tc>
      </w:tr>
      <w:tr>
        <w:trPr/>
        <w:tc>
          <w:tcPr>
            <w:tcW w:w="659" w:type="dxa"/>
            <w:tcBorders/>
            <w:vAlign w:val="center"/>
          </w:tcPr>
          <w:p>
            <w:pPr>
              <w:pStyle w:val="TableContents"/>
              <w:bidi w:val="0"/>
              <w:spacing w:before="0" w:after="283"/>
              <w:jc w:val="left"/>
              <w:rPr/>
            </w:pPr>
            <w:r>
              <w:rPr/>
              <w:t xml:space="preserve">1998 </w:t>
            </w:r>
          </w:p>
        </w:tc>
        <w:tc>
          <w:tcPr>
            <w:tcW w:w="2163" w:type="dxa"/>
            <w:tcBorders/>
            <w:vAlign w:val="center"/>
          </w:tcPr>
          <w:p>
            <w:pPr>
              <w:pStyle w:val="TableContents"/>
              <w:bidi w:val="0"/>
              <w:spacing w:before="0" w:after="283"/>
              <w:jc w:val="left"/>
              <w:rPr/>
            </w:pPr>
            <w:r>
              <w:rPr/>
              <w:t xml:space="preserve">Mark O'Meara (1 / 2) </w:t>
            </w:r>
          </w:p>
        </w:tc>
        <w:tc>
          <w:tcPr>
            <w:tcW w:w="2100" w:type="dxa"/>
            <w:tcBorders/>
            <w:vAlign w:val="center"/>
          </w:tcPr>
          <w:p>
            <w:pPr>
              <w:pStyle w:val="TableContents"/>
              <w:bidi w:val="0"/>
              <w:spacing w:before="0" w:after="283"/>
              <w:jc w:val="left"/>
              <w:rPr/>
            </w:pPr>
            <w:r>
              <w:rPr/>
              <w:t xml:space="preserve">Lee Janzen (2 / 2) </w:t>
            </w:r>
          </w:p>
        </w:tc>
        <w:tc>
          <w:tcPr>
            <w:tcW w:w="2550" w:type="dxa"/>
            <w:tcBorders/>
            <w:vAlign w:val="center"/>
          </w:tcPr>
          <w:p>
            <w:pPr>
              <w:pStyle w:val="TableContents"/>
              <w:bidi w:val="0"/>
              <w:spacing w:before="0" w:after="283"/>
              <w:jc w:val="left"/>
              <w:rPr/>
            </w:pPr>
            <w:r>
              <w:rPr/>
              <w:t xml:space="preserve">Mark O'Meara (2 / 2) </w:t>
            </w:r>
          </w:p>
        </w:tc>
        <w:tc>
          <w:tcPr>
            <w:tcW w:w="2733" w:type="dxa"/>
            <w:tcBorders/>
            <w:vAlign w:val="center"/>
          </w:tcPr>
          <w:p>
            <w:pPr>
              <w:pStyle w:val="TableContents"/>
              <w:bidi w:val="0"/>
              <w:spacing w:before="0" w:after="283"/>
              <w:jc w:val="left"/>
              <w:rPr/>
            </w:pPr>
            <w:r>
              <w:rPr/>
              <w:t xml:space="preserve">Vijay Singh (1 / 3) </w:t>
            </w:r>
          </w:p>
        </w:tc>
      </w:tr>
      <w:tr>
        <w:trPr/>
        <w:tc>
          <w:tcPr>
            <w:tcW w:w="659" w:type="dxa"/>
            <w:tcBorders/>
            <w:vAlign w:val="center"/>
          </w:tcPr>
          <w:p>
            <w:pPr>
              <w:pStyle w:val="TableContents"/>
              <w:bidi w:val="0"/>
              <w:spacing w:before="0" w:after="283"/>
              <w:jc w:val="left"/>
              <w:rPr/>
            </w:pPr>
            <w:r>
              <w:rPr/>
              <w:t xml:space="preserve">1997 </w:t>
            </w:r>
          </w:p>
        </w:tc>
        <w:tc>
          <w:tcPr>
            <w:tcW w:w="2163" w:type="dxa"/>
            <w:tcBorders/>
            <w:vAlign w:val="center"/>
          </w:tcPr>
          <w:p>
            <w:pPr>
              <w:pStyle w:val="TableContents"/>
              <w:bidi w:val="0"/>
              <w:spacing w:before="0" w:after="283"/>
              <w:jc w:val="left"/>
              <w:rPr/>
            </w:pPr>
            <w:r>
              <w:rPr/>
              <w:t xml:space="preserve">Tiger Woods (1 / 14) </w:t>
            </w:r>
          </w:p>
        </w:tc>
        <w:tc>
          <w:tcPr>
            <w:tcW w:w="2100" w:type="dxa"/>
            <w:tcBorders/>
            <w:vAlign w:val="center"/>
          </w:tcPr>
          <w:p>
            <w:pPr>
              <w:pStyle w:val="TableContents"/>
              <w:bidi w:val="0"/>
              <w:spacing w:before="0" w:after="283"/>
              <w:jc w:val="left"/>
              <w:rPr/>
            </w:pPr>
            <w:r>
              <w:rPr/>
              <w:t xml:space="preserve">Ernie Els (2 / 4) </w:t>
            </w:r>
          </w:p>
        </w:tc>
        <w:tc>
          <w:tcPr>
            <w:tcW w:w="2550" w:type="dxa"/>
            <w:tcBorders/>
            <w:vAlign w:val="center"/>
          </w:tcPr>
          <w:p>
            <w:pPr>
              <w:pStyle w:val="TableContents"/>
              <w:bidi w:val="0"/>
              <w:spacing w:before="0" w:after="283"/>
              <w:jc w:val="left"/>
              <w:rPr/>
            </w:pPr>
            <w:r>
              <w:rPr/>
              <w:t xml:space="preserve">Justin Leonard </w:t>
            </w:r>
          </w:p>
        </w:tc>
        <w:tc>
          <w:tcPr>
            <w:tcW w:w="2733" w:type="dxa"/>
            <w:tcBorders/>
            <w:vAlign w:val="center"/>
          </w:tcPr>
          <w:p>
            <w:pPr>
              <w:pStyle w:val="TableContents"/>
              <w:bidi w:val="0"/>
              <w:spacing w:before="0" w:after="283"/>
              <w:jc w:val="left"/>
              <w:rPr/>
            </w:pPr>
            <w:r>
              <w:rPr/>
              <w:t xml:space="preserve">Davis Love III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Nick Faldo (6 / 6) </w:t>
            </w:r>
          </w:p>
        </w:tc>
        <w:tc>
          <w:tcPr>
            <w:tcW w:w="2100" w:type="dxa"/>
            <w:tcBorders/>
            <w:vAlign w:val="center"/>
          </w:tcPr>
          <w:p>
            <w:pPr>
              <w:pStyle w:val="TableContents"/>
              <w:bidi w:val="0"/>
              <w:spacing w:before="0" w:after="283"/>
              <w:jc w:val="left"/>
              <w:rPr/>
            </w:pPr>
            <w:r>
              <w:rPr/>
              <w:t xml:space="preserve">Steve Jones </w:t>
            </w:r>
          </w:p>
        </w:tc>
        <w:tc>
          <w:tcPr>
            <w:tcW w:w="2550" w:type="dxa"/>
            <w:tcBorders/>
            <w:vAlign w:val="center"/>
          </w:tcPr>
          <w:p>
            <w:pPr>
              <w:pStyle w:val="TableContents"/>
              <w:bidi w:val="0"/>
              <w:spacing w:before="0" w:after="283"/>
              <w:jc w:val="left"/>
              <w:rPr/>
            </w:pPr>
            <w:r>
              <w:rPr/>
              <w:t xml:space="preserve">Tom Lehman </w:t>
            </w:r>
          </w:p>
        </w:tc>
        <w:tc>
          <w:tcPr>
            <w:tcW w:w="2733" w:type="dxa"/>
            <w:tcBorders/>
            <w:vAlign w:val="center"/>
          </w:tcPr>
          <w:p>
            <w:pPr>
              <w:pStyle w:val="TableContents"/>
              <w:bidi w:val="0"/>
              <w:spacing w:before="0" w:after="283"/>
              <w:jc w:val="left"/>
              <w:rPr/>
            </w:pPr>
            <w:r>
              <w:rPr/>
              <w:t xml:space="preserve">Mark Brooks </w:t>
            </w:r>
          </w:p>
        </w:tc>
      </w:tr>
      <w:tr>
        <w:trPr/>
        <w:tc>
          <w:tcPr>
            <w:tcW w:w="659" w:type="dxa"/>
            <w:tcBorders/>
            <w:vAlign w:val="center"/>
          </w:tcPr>
          <w:p>
            <w:pPr>
              <w:pStyle w:val="TableContents"/>
              <w:bidi w:val="0"/>
              <w:spacing w:before="0" w:after="283"/>
              <w:jc w:val="left"/>
              <w:rPr/>
            </w:pPr>
            <w:r>
              <w:rPr/>
              <w:t xml:space="preserve">1995 </w:t>
            </w:r>
          </w:p>
        </w:tc>
        <w:tc>
          <w:tcPr>
            <w:tcW w:w="2163" w:type="dxa"/>
            <w:tcBorders/>
            <w:vAlign w:val="center"/>
          </w:tcPr>
          <w:p>
            <w:pPr>
              <w:pStyle w:val="TableContents"/>
              <w:bidi w:val="0"/>
              <w:spacing w:before="0" w:after="283"/>
              <w:jc w:val="left"/>
              <w:rPr/>
            </w:pPr>
            <w:r>
              <w:rPr/>
              <w:t xml:space="preserve">Ben Crenshaw (2 / 2) </w:t>
            </w:r>
          </w:p>
        </w:tc>
        <w:tc>
          <w:tcPr>
            <w:tcW w:w="2100" w:type="dxa"/>
            <w:tcBorders/>
            <w:vAlign w:val="center"/>
          </w:tcPr>
          <w:p>
            <w:pPr>
              <w:pStyle w:val="TableContents"/>
              <w:bidi w:val="0"/>
              <w:spacing w:before="0" w:after="283"/>
              <w:jc w:val="left"/>
              <w:rPr/>
            </w:pPr>
            <w:r>
              <w:rPr/>
              <w:t xml:space="preserve">Corey Pavin </w:t>
            </w:r>
          </w:p>
        </w:tc>
        <w:tc>
          <w:tcPr>
            <w:tcW w:w="2550" w:type="dxa"/>
            <w:tcBorders/>
            <w:vAlign w:val="center"/>
          </w:tcPr>
          <w:p>
            <w:pPr>
              <w:pStyle w:val="TableContents"/>
              <w:bidi w:val="0"/>
              <w:spacing w:before="0" w:after="283"/>
              <w:jc w:val="left"/>
              <w:rPr/>
            </w:pPr>
            <w:r>
              <w:rPr/>
              <w:t xml:space="preserve">John Daly (2 / 2) </w:t>
            </w:r>
          </w:p>
        </w:tc>
        <w:tc>
          <w:tcPr>
            <w:tcW w:w="2733" w:type="dxa"/>
            <w:tcBorders/>
            <w:vAlign w:val="center"/>
          </w:tcPr>
          <w:p>
            <w:pPr>
              <w:pStyle w:val="TableContents"/>
              <w:bidi w:val="0"/>
              <w:spacing w:before="0" w:after="283"/>
              <w:jc w:val="left"/>
              <w:rPr/>
            </w:pPr>
            <w:r>
              <w:rPr/>
              <w:t xml:space="preserve">Steve Elkington </w:t>
            </w:r>
          </w:p>
        </w:tc>
      </w:tr>
      <w:tr>
        <w:trPr/>
        <w:tc>
          <w:tcPr>
            <w:tcW w:w="659" w:type="dxa"/>
            <w:tcBorders/>
            <w:vAlign w:val="center"/>
          </w:tcPr>
          <w:p>
            <w:pPr>
              <w:pStyle w:val="TableContents"/>
              <w:bidi w:val="0"/>
              <w:spacing w:before="0" w:after="283"/>
              <w:jc w:val="left"/>
              <w:rPr/>
            </w:pPr>
            <w:r>
              <w:rPr/>
              <w:t xml:space="preserve">1994 </w:t>
            </w:r>
          </w:p>
        </w:tc>
        <w:tc>
          <w:tcPr>
            <w:tcW w:w="2163" w:type="dxa"/>
            <w:tcBorders/>
            <w:vAlign w:val="center"/>
          </w:tcPr>
          <w:p>
            <w:pPr>
              <w:pStyle w:val="TableContents"/>
              <w:bidi w:val="0"/>
              <w:spacing w:before="0" w:after="283"/>
              <w:jc w:val="left"/>
              <w:rPr/>
            </w:pPr>
            <w:r>
              <w:rPr/>
              <w:t xml:space="preserve">José María Olazábal (1 / 2) </w:t>
            </w:r>
          </w:p>
        </w:tc>
        <w:tc>
          <w:tcPr>
            <w:tcW w:w="2100" w:type="dxa"/>
            <w:tcBorders/>
            <w:vAlign w:val="center"/>
          </w:tcPr>
          <w:p>
            <w:pPr>
              <w:pStyle w:val="TableContents"/>
              <w:bidi w:val="0"/>
              <w:spacing w:before="0" w:after="283"/>
              <w:jc w:val="left"/>
              <w:rPr/>
            </w:pPr>
            <w:r>
              <w:rPr/>
              <w:t xml:space="preserve">Ernie Els (1 / 4) </w:t>
            </w:r>
          </w:p>
        </w:tc>
        <w:tc>
          <w:tcPr>
            <w:tcW w:w="2550" w:type="dxa"/>
            <w:tcBorders/>
            <w:vAlign w:val="center"/>
          </w:tcPr>
          <w:p>
            <w:pPr>
              <w:pStyle w:val="TableContents"/>
              <w:bidi w:val="0"/>
              <w:spacing w:before="0" w:after="283"/>
              <w:jc w:val="left"/>
              <w:rPr/>
            </w:pPr>
            <w:r>
              <w:rPr/>
              <w:t xml:space="preserve">Nick Price (2 / 3) </w:t>
            </w:r>
          </w:p>
        </w:tc>
        <w:tc>
          <w:tcPr>
            <w:tcW w:w="2733" w:type="dxa"/>
            <w:tcBorders/>
            <w:vAlign w:val="center"/>
          </w:tcPr>
          <w:p>
            <w:pPr>
              <w:pStyle w:val="TableContents"/>
              <w:bidi w:val="0"/>
              <w:spacing w:before="0" w:after="283"/>
              <w:jc w:val="left"/>
              <w:rPr/>
            </w:pPr>
            <w:r>
              <w:rPr/>
              <w:t xml:space="preserve">Nick Price (3 / 3) </w:t>
            </w:r>
          </w:p>
        </w:tc>
      </w:tr>
      <w:tr>
        <w:trPr/>
        <w:tc>
          <w:tcPr>
            <w:tcW w:w="659" w:type="dxa"/>
            <w:tcBorders/>
            <w:vAlign w:val="center"/>
          </w:tcPr>
          <w:p>
            <w:pPr>
              <w:pStyle w:val="TableContents"/>
              <w:bidi w:val="0"/>
              <w:spacing w:before="0" w:after="283"/>
              <w:jc w:val="left"/>
              <w:rPr/>
            </w:pPr>
            <w:r>
              <w:rPr/>
              <w:t xml:space="preserve">1993 </w:t>
            </w:r>
          </w:p>
        </w:tc>
        <w:tc>
          <w:tcPr>
            <w:tcW w:w="2163" w:type="dxa"/>
            <w:tcBorders/>
            <w:vAlign w:val="center"/>
          </w:tcPr>
          <w:p>
            <w:pPr>
              <w:pStyle w:val="TableContents"/>
              <w:bidi w:val="0"/>
              <w:spacing w:before="0" w:after="283"/>
              <w:jc w:val="left"/>
              <w:rPr/>
            </w:pPr>
            <w:r>
              <w:rPr/>
              <w:t xml:space="preserve">Bernhard Langer (2 / 2) </w:t>
            </w:r>
          </w:p>
        </w:tc>
        <w:tc>
          <w:tcPr>
            <w:tcW w:w="2100" w:type="dxa"/>
            <w:tcBorders/>
            <w:vAlign w:val="center"/>
          </w:tcPr>
          <w:p>
            <w:pPr>
              <w:pStyle w:val="TableContents"/>
              <w:bidi w:val="0"/>
              <w:spacing w:before="0" w:after="283"/>
              <w:jc w:val="left"/>
              <w:rPr/>
            </w:pPr>
            <w:r>
              <w:rPr/>
              <w:t xml:space="preserve">Lee Janzen (1 / 2) </w:t>
            </w:r>
          </w:p>
        </w:tc>
        <w:tc>
          <w:tcPr>
            <w:tcW w:w="2550" w:type="dxa"/>
            <w:tcBorders/>
            <w:vAlign w:val="center"/>
          </w:tcPr>
          <w:p>
            <w:pPr>
              <w:pStyle w:val="TableContents"/>
              <w:bidi w:val="0"/>
              <w:spacing w:before="0" w:after="283"/>
              <w:jc w:val="left"/>
              <w:rPr/>
            </w:pPr>
            <w:r>
              <w:rPr/>
              <w:t xml:space="preserve">Greg Norman (2 / 2) </w:t>
            </w:r>
          </w:p>
        </w:tc>
        <w:tc>
          <w:tcPr>
            <w:tcW w:w="2733" w:type="dxa"/>
            <w:tcBorders/>
            <w:vAlign w:val="center"/>
          </w:tcPr>
          <w:p>
            <w:pPr>
              <w:pStyle w:val="TableContents"/>
              <w:bidi w:val="0"/>
              <w:spacing w:before="0" w:after="283"/>
              <w:jc w:val="left"/>
              <w:rPr/>
            </w:pPr>
            <w:r>
              <w:rPr/>
              <w:t xml:space="preserve">Paul Azinger </w:t>
            </w:r>
          </w:p>
        </w:tc>
      </w:tr>
      <w:tr>
        <w:trPr/>
        <w:tc>
          <w:tcPr>
            <w:tcW w:w="659" w:type="dxa"/>
            <w:tcBorders/>
            <w:vAlign w:val="center"/>
          </w:tcPr>
          <w:p>
            <w:pPr>
              <w:pStyle w:val="TableContents"/>
              <w:bidi w:val="0"/>
              <w:spacing w:before="0" w:after="283"/>
              <w:jc w:val="left"/>
              <w:rPr/>
            </w:pPr>
            <w:r>
              <w:rPr/>
              <w:t xml:space="preserve">1992 </w:t>
            </w:r>
          </w:p>
        </w:tc>
        <w:tc>
          <w:tcPr>
            <w:tcW w:w="2163" w:type="dxa"/>
            <w:tcBorders/>
            <w:vAlign w:val="center"/>
          </w:tcPr>
          <w:p>
            <w:pPr>
              <w:pStyle w:val="TableContents"/>
              <w:bidi w:val="0"/>
              <w:spacing w:before="0" w:after="283"/>
              <w:jc w:val="left"/>
              <w:rPr/>
            </w:pPr>
            <w:r>
              <w:rPr/>
              <w:t xml:space="preserve">Fred Couples </w:t>
            </w:r>
          </w:p>
        </w:tc>
        <w:tc>
          <w:tcPr>
            <w:tcW w:w="2100" w:type="dxa"/>
            <w:tcBorders/>
            <w:vAlign w:val="center"/>
          </w:tcPr>
          <w:p>
            <w:pPr>
              <w:pStyle w:val="TableContents"/>
              <w:bidi w:val="0"/>
              <w:spacing w:before="0" w:after="283"/>
              <w:jc w:val="left"/>
              <w:rPr/>
            </w:pPr>
            <w:r>
              <w:rPr/>
              <w:t xml:space="preserve">Tom Kite </w:t>
            </w:r>
          </w:p>
        </w:tc>
        <w:tc>
          <w:tcPr>
            <w:tcW w:w="2550" w:type="dxa"/>
            <w:tcBorders/>
            <w:vAlign w:val="center"/>
          </w:tcPr>
          <w:p>
            <w:pPr>
              <w:pStyle w:val="TableContents"/>
              <w:bidi w:val="0"/>
              <w:spacing w:before="0" w:after="283"/>
              <w:jc w:val="left"/>
              <w:rPr/>
            </w:pPr>
            <w:r>
              <w:rPr/>
              <w:t xml:space="preserve">Nick Faldo (5 / 6) </w:t>
            </w:r>
          </w:p>
        </w:tc>
        <w:tc>
          <w:tcPr>
            <w:tcW w:w="2733" w:type="dxa"/>
            <w:tcBorders/>
            <w:vAlign w:val="center"/>
          </w:tcPr>
          <w:p>
            <w:pPr>
              <w:pStyle w:val="TableContents"/>
              <w:bidi w:val="0"/>
              <w:spacing w:before="0" w:after="283"/>
              <w:jc w:val="left"/>
              <w:rPr/>
            </w:pPr>
            <w:r>
              <w:rPr/>
              <w:t xml:space="preserve">Nick Price (1 / 3) </w:t>
            </w:r>
          </w:p>
        </w:tc>
      </w:tr>
      <w:tr>
        <w:trPr/>
        <w:tc>
          <w:tcPr>
            <w:tcW w:w="659" w:type="dxa"/>
            <w:tcBorders/>
            <w:vAlign w:val="center"/>
          </w:tcPr>
          <w:p>
            <w:pPr>
              <w:pStyle w:val="TableContents"/>
              <w:bidi w:val="0"/>
              <w:spacing w:before="0" w:after="283"/>
              <w:jc w:val="left"/>
              <w:rPr/>
            </w:pPr>
            <w:r>
              <w:rPr/>
              <w:t xml:space="preserve">1991 </w:t>
            </w:r>
          </w:p>
        </w:tc>
        <w:tc>
          <w:tcPr>
            <w:tcW w:w="2163" w:type="dxa"/>
            <w:tcBorders/>
            <w:vAlign w:val="center"/>
          </w:tcPr>
          <w:p>
            <w:pPr>
              <w:pStyle w:val="TableContents"/>
              <w:bidi w:val="0"/>
              <w:spacing w:before="0" w:after="283"/>
              <w:jc w:val="left"/>
              <w:rPr/>
            </w:pPr>
            <w:r>
              <w:rPr/>
              <w:t xml:space="preserve">Ian Woosnam </w:t>
            </w:r>
          </w:p>
        </w:tc>
        <w:tc>
          <w:tcPr>
            <w:tcW w:w="2100" w:type="dxa"/>
            <w:tcBorders/>
            <w:vAlign w:val="center"/>
          </w:tcPr>
          <w:p>
            <w:pPr>
              <w:pStyle w:val="TableContents"/>
              <w:bidi w:val="0"/>
              <w:spacing w:before="0" w:after="283"/>
              <w:jc w:val="left"/>
              <w:rPr/>
            </w:pPr>
            <w:r>
              <w:rPr/>
              <w:t xml:space="preserve">Payne Stewart (2 / 3) </w:t>
            </w:r>
          </w:p>
        </w:tc>
        <w:tc>
          <w:tcPr>
            <w:tcW w:w="2550" w:type="dxa"/>
            <w:tcBorders/>
            <w:vAlign w:val="center"/>
          </w:tcPr>
          <w:p>
            <w:pPr>
              <w:pStyle w:val="TableContents"/>
              <w:bidi w:val="0"/>
              <w:spacing w:before="0" w:after="283"/>
              <w:jc w:val="left"/>
              <w:rPr/>
            </w:pPr>
            <w:r>
              <w:rPr/>
              <w:t xml:space="preserve">Ian Baker-Finch </w:t>
            </w:r>
          </w:p>
        </w:tc>
        <w:tc>
          <w:tcPr>
            <w:tcW w:w="2733" w:type="dxa"/>
            <w:tcBorders/>
            <w:vAlign w:val="center"/>
          </w:tcPr>
          <w:p>
            <w:pPr>
              <w:pStyle w:val="TableContents"/>
              <w:bidi w:val="0"/>
              <w:spacing w:before="0" w:after="283"/>
              <w:jc w:val="left"/>
              <w:rPr/>
            </w:pPr>
            <w:r>
              <w:rPr/>
              <w:t xml:space="preserve">John Daly (1 / 2) </w:t>
            </w:r>
          </w:p>
        </w:tc>
      </w:tr>
      <w:tr>
        <w:trPr/>
        <w:tc>
          <w:tcPr>
            <w:tcW w:w="659" w:type="dxa"/>
            <w:tcBorders/>
            <w:vAlign w:val="center"/>
          </w:tcPr>
          <w:p>
            <w:pPr>
              <w:pStyle w:val="TableContents"/>
              <w:bidi w:val="0"/>
              <w:spacing w:before="0" w:after="283"/>
              <w:jc w:val="left"/>
              <w:rPr/>
            </w:pPr>
            <w:r>
              <w:rPr/>
              <w:t xml:space="preserve">1990 </w:t>
            </w:r>
          </w:p>
        </w:tc>
        <w:tc>
          <w:tcPr>
            <w:tcW w:w="2163" w:type="dxa"/>
            <w:tcBorders/>
            <w:vAlign w:val="center"/>
          </w:tcPr>
          <w:p>
            <w:pPr>
              <w:pStyle w:val="TableContents"/>
              <w:bidi w:val="0"/>
              <w:spacing w:before="0" w:after="283"/>
              <w:jc w:val="left"/>
              <w:rPr/>
            </w:pPr>
            <w:r>
              <w:rPr/>
              <w:t xml:space="preserve">Nick Faldo (3 / 6) </w:t>
            </w:r>
          </w:p>
        </w:tc>
        <w:tc>
          <w:tcPr>
            <w:tcW w:w="2100" w:type="dxa"/>
            <w:tcBorders/>
            <w:vAlign w:val="center"/>
          </w:tcPr>
          <w:p>
            <w:pPr>
              <w:pStyle w:val="TableContents"/>
              <w:bidi w:val="0"/>
              <w:spacing w:before="0" w:after="283"/>
              <w:jc w:val="left"/>
              <w:rPr/>
            </w:pPr>
            <w:r>
              <w:rPr/>
              <w:t xml:space="preserve">Hale Irwin (3 / 3) </w:t>
            </w:r>
          </w:p>
        </w:tc>
        <w:tc>
          <w:tcPr>
            <w:tcW w:w="2550" w:type="dxa"/>
            <w:tcBorders/>
            <w:vAlign w:val="center"/>
          </w:tcPr>
          <w:p>
            <w:pPr>
              <w:pStyle w:val="TableContents"/>
              <w:bidi w:val="0"/>
              <w:spacing w:before="0" w:after="283"/>
              <w:jc w:val="left"/>
              <w:rPr/>
            </w:pPr>
            <w:r>
              <w:rPr/>
              <w:t xml:space="preserve">Nick Faldo (4 / 6) </w:t>
            </w:r>
          </w:p>
        </w:tc>
        <w:tc>
          <w:tcPr>
            <w:tcW w:w="2733" w:type="dxa"/>
            <w:tcBorders/>
            <w:vAlign w:val="center"/>
          </w:tcPr>
          <w:p>
            <w:pPr>
              <w:pStyle w:val="TableContents"/>
              <w:bidi w:val="0"/>
              <w:spacing w:before="0" w:after="283"/>
              <w:jc w:val="left"/>
              <w:rPr/>
            </w:pPr>
            <w:r>
              <w:rPr/>
              <w:t xml:space="preserve">Wayne Grady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Nick Faldo (2 / 6) </w:t>
            </w:r>
          </w:p>
        </w:tc>
        <w:tc>
          <w:tcPr>
            <w:tcW w:w="2100" w:type="dxa"/>
            <w:tcBorders/>
            <w:vAlign w:val="center"/>
          </w:tcPr>
          <w:p>
            <w:pPr>
              <w:pStyle w:val="TableContents"/>
              <w:bidi w:val="0"/>
              <w:spacing w:before="0" w:after="283"/>
              <w:jc w:val="left"/>
              <w:rPr/>
            </w:pPr>
            <w:r>
              <w:rPr/>
              <w:t xml:space="preserve">Curtis Strange (2 / 2) </w:t>
            </w:r>
          </w:p>
        </w:tc>
        <w:tc>
          <w:tcPr>
            <w:tcW w:w="2550" w:type="dxa"/>
            <w:tcBorders/>
            <w:vAlign w:val="center"/>
          </w:tcPr>
          <w:p>
            <w:pPr>
              <w:pStyle w:val="TableContents"/>
              <w:bidi w:val="0"/>
              <w:spacing w:before="0" w:after="283"/>
              <w:jc w:val="left"/>
              <w:rPr/>
            </w:pPr>
            <w:r>
              <w:rPr/>
              <w:t xml:space="preserve">Mark Calcavecchia </w:t>
            </w:r>
          </w:p>
        </w:tc>
        <w:tc>
          <w:tcPr>
            <w:tcW w:w="2733" w:type="dxa"/>
            <w:tcBorders/>
            <w:vAlign w:val="center"/>
          </w:tcPr>
          <w:p>
            <w:pPr>
              <w:pStyle w:val="TableContents"/>
              <w:bidi w:val="0"/>
              <w:spacing w:before="0" w:after="283"/>
              <w:jc w:val="left"/>
              <w:rPr/>
            </w:pPr>
            <w:r>
              <w:rPr/>
              <w:t xml:space="preserve">Payne Stewart (1 / 3)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Sandy Lyle (2 / 2) </w:t>
            </w:r>
          </w:p>
        </w:tc>
        <w:tc>
          <w:tcPr>
            <w:tcW w:w="2100" w:type="dxa"/>
            <w:tcBorders/>
            <w:vAlign w:val="center"/>
          </w:tcPr>
          <w:p>
            <w:pPr>
              <w:pStyle w:val="TableContents"/>
              <w:bidi w:val="0"/>
              <w:spacing w:before="0" w:after="283"/>
              <w:jc w:val="left"/>
              <w:rPr/>
            </w:pPr>
            <w:r>
              <w:rPr/>
              <w:t xml:space="preserve">Curtis Strange (1 / 2) </w:t>
            </w:r>
          </w:p>
        </w:tc>
        <w:tc>
          <w:tcPr>
            <w:tcW w:w="2550" w:type="dxa"/>
            <w:tcBorders/>
            <w:vAlign w:val="center"/>
          </w:tcPr>
          <w:p>
            <w:pPr>
              <w:pStyle w:val="TableContents"/>
              <w:bidi w:val="0"/>
              <w:spacing w:before="0" w:after="283"/>
              <w:jc w:val="left"/>
              <w:rPr/>
            </w:pPr>
            <w:r>
              <w:rPr/>
              <w:t xml:space="preserve">Seve Ballesteros (5 / 5) </w:t>
            </w:r>
          </w:p>
        </w:tc>
        <w:tc>
          <w:tcPr>
            <w:tcW w:w="2733" w:type="dxa"/>
            <w:tcBorders/>
            <w:vAlign w:val="center"/>
          </w:tcPr>
          <w:p>
            <w:pPr>
              <w:pStyle w:val="TableContents"/>
              <w:bidi w:val="0"/>
              <w:spacing w:before="0" w:after="283"/>
              <w:jc w:val="left"/>
              <w:rPr/>
            </w:pPr>
            <w:r>
              <w:rPr/>
              <w:t xml:space="preserve">Jeff Sluman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Larry Mize </w:t>
            </w:r>
          </w:p>
        </w:tc>
        <w:tc>
          <w:tcPr>
            <w:tcW w:w="2100" w:type="dxa"/>
            <w:tcBorders/>
            <w:vAlign w:val="center"/>
          </w:tcPr>
          <w:p>
            <w:pPr>
              <w:pStyle w:val="TableContents"/>
              <w:bidi w:val="0"/>
              <w:spacing w:before="0" w:after="283"/>
              <w:jc w:val="left"/>
              <w:rPr/>
            </w:pPr>
            <w:r>
              <w:rPr/>
              <w:t xml:space="preserve">Scott Simpson </w:t>
            </w:r>
          </w:p>
        </w:tc>
        <w:tc>
          <w:tcPr>
            <w:tcW w:w="2550" w:type="dxa"/>
            <w:tcBorders/>
            <w:vAlign w:val="center"/>
          </w:tcPr>
          <w:p>
            <w:pPr>
              <w:pStyle w:val="TableContents"/>
              <w:bidi w:val="0"/>
              <w:spacing w:before="0" w:after="283"/>
              <w:jc w:val="left"/>
              <w:rPr/>
            </w:pPr>
            <w:r>
              <w:rPr/>
              <w:t xml:space="preserve">Nick Faldo (1 / 6) </w:t>
            </w:r>
          </w:p>
        </w:tc>
        <w:tc>
          <w:tcPr>
            <w:tcW w:w="2733" w:type="dxa"/>
            <w:tcBorders/>
            <w:vAlign w:val="center"/>
          </w:tcPr>
          <w:p>
            <w:pPr>
              <w:pStyle w:val="TableContents"/>
              <w:bidi w:val="0"/>
              <w:spacing w:before="0" w:after="283"/>
              <w:jc w:val="left"/>
              <w:rPr/>
            </w:pPr>
            <w:r>
              <w:rPr/>
              <w:t xml:space="preserve">Larry Nelson (3 / 3) </w:t>
            </w:r>
          </w:p>
        </w:tc>
      </w:tr>
      <w:tr>
        <w:trPr/>
        <w:tc>
          <w:tcPr>
            <w:tcW w:w="659" w:type="dxa"/>
            <w:tcBorders/>
            <w:vAlign w:val="center"/>
          </w:tcPr>
          <w:p>
            <w:pPr>
              <w:pStyle w:val="TableContents"/>
              <w:bidi w:val="0"/>
              <w:spacing w:before="0" w:after="283"/>
              <w:jc w:val="left"/>
              <w:rPr/>
            </w:pPr>
            <w:r>
              <w:rPr/>
              <w:t xml:space="preserve">1986 </w:t>
            </w:r>
          </w:p>
        </w:tc>
        <w:tc>
          <w:tcPr>
            <w:tcW w:w="2163" w:type="dxa"/>
            <w:tcBorders/>
            <w:vAlign w:val="center"/>
          </w:tcPr>
          <w:p>
            <w:pPr>
              <w:pStyle w:val="TableContents"/>
              <w:bidi w:val="0"/>
              <w:spacing w:before="0" w:after="283"/>
              <w:jc w:val="left"/>
              <w:rPr/>
            </w:pPr>
            <w:r>
              <w:rPr/>
              <w:t xml:space="preserve">Jack Nicklaus (18 / 18) </w:t>
            </w:r>
          </w:p>
        </w:tc>
        <w:tc>
          <w:tcPr>
            <w:tcW w:w="2100" w:type="dxa"/>
            <w:tcBorders/>
            <w:vAlign w:val="center"/>
          </w:tcPr>
          <w:p>
            <w:pPr>
              <w:pStyle w:val="TableContents"/>
              <w:bidi w:val="0"/>
              <w:spacing w:before="0" w:after="283"/>
              <w:jc w:val="left"/>
              <w:rPr/>
            </w:pPr>
            <w:r>
              <w:rPr/>
              <w:t xml:space="preserve">Raymond Floyd (4 / 4) </w:t>
            </w:r>
          </w:p>
        </w:tc>
        <w:tc>
          <w:tcPr>
            <w:tcW w:w="2550" w:type="dxa"/>
            <w:tcBorders/>
            <w:vAlign w:val="center"/>
          </w:tcPr>
          <w:p>
            <w:pPr>
              <w:pStyle w:val="TableContents"/>
              <w:bidi w:val="0"/>
              <w:spacing w:before="0" w:after="283"/>
              <w:jc w:val="left"/>
              <w:rPr/>
            </w:pPr>
            <w:r>
              <w:rPr/>
              <w:t xml:space="preserve">Greg Norman (1 / 2) </w:t>
            </w:r>
          </w:p>
        </w:tc>
        <w:tc>
          <w:tcPr>
            <w:tcW w:w="2733" w:type="dxa"/>
            <w:tcBorders/>
            <w:vAlign w:val="center"/>
          </w:tcPr>
          <w:p>
            <w:pPr>
              <w:pStyle w:val="TableContents"/>
              <w:bidi w:val="0"/>
              <w:spacing w:before="0" w:after="283"/>
              <w:jc w:val="left"/>
              <w:rPr/>
            </w:pPr>
            <w:r>
              <w:rPr/>
              <w:t xml:space="preserve">Bob Tway </w:t>
            </w:r>
          </w:p>
        </w:tc>
      </w:tr>
      <w:tr>
        <w:trPr/>
        <w:tc>
          <w:tcPr>
            <w:tcW w:w="659" w:type="dxa"/>
            <w:tcBorders/>
            <w:vAlign w:val="center"/>
          </w:tcPr>
          <w:p>
            <w:pPr>
              <w:pStyle w:val="TableContents"/>
              <w:bidi w:val="0"/>
              <w:spacing w:before="0" w:after="283"/>
              <w:jc w:val="left"/>
              <w:rPr/>
            </w:pPr>
            <w:r>
              <w:rPr/>
              <w:t xml:space="preserve">1985 </w:t>
            </w:r>
          </w:p>
        </w:tc>
        <w:tc>
          <w:tcPr>
            <w:tcW w:w="2163" w:type="dxa"/>
            <w:tcBorders/>
            <w:vAlign w:val="center"/>
          </w:tcPr>
          <w:p>
            <w:pPr>
              <w:pStyle w:val="TableContents"/>
              <w:bidi w:val="0"/>
              <w:spacing w:before="0" w:after="283"/>
              <w:jc w:val="left"/>
              <w:rPr/>
            </w:pPr>
            <w:r>
              <w:rPr/>
              <w:t xml:space="preserve">Bernhard Langer (1 / 2) </w:t>
            </w:r>
          </w:p>
        </w:tc>
        <w:tc>
          <w:tcPr>
            <w:tcW w:w="2100" w:type="dxa"/>
            <w:tcBorders/>
            <w:vAlign w:val="center"/>
          </w:tcPr>
          <w:p>
            <w:pPr>
              <w:pStyle w:val="TableContents"/>
              <w:bidi w:val="0"/>
              <w:spacing w:before="0" w:after="283"/>
              <w:jc w:val="left"/>
              <w:rPr/>
            </w:pPr>
            <w:r>
              <w:rPr/>
              <w:t xml:space="preserve">Andy North (2 / 2) </w:t>
            </w:r>
          </w:p>
        </w:tc>
        <w:tc>
          <w:tcPr>
            <w:tcW w:w="2550" w:type="dxa"/>
            <w:tcBorders/>
            <w:vAlign w:val="center"/>
          </w:tcPr>
          <w:p>
            <w:pPr>
              <w:pStyle w:val="TableContents"/>
              <w:bidi w:val="0"/>
              <w:spacing w:before="0" w:after="283"/>
              <w:jc w:val="left"/>
              <w:rPr/>
            </w:pPr>
            <w:r>
              <w:rPr/>
              <w:t xml:space="preserve">Sandy Lyle (1 / 2) </w:t>
            </w:r>
          </w:p>
        </w:tc>
        <w:tc>
          <w:tcPr>
            <w:tcW w:w="2733" w:type="dxa"/>
            <w:tcBorders/>
            <w:vAlign w:val="center"/>
          </w:tcPr>
          <w:p>
            <w:pPr>
              <w:pStyle w:val="TableContents"/>
              <w:bidi w:val="0"/>
              <w:spacing w:before="0" w:after="283"/>
              <w:jc w:val="left"/>
              <w:rPr/>
            </w:pPr>
            <w:r>
              <w:rPr/>
              <w:t xml:space="preserve">Hubert Green (2 / 2) </w:t>
            </w:r>
          </w:p>
        </w:tc>
      </w:tr>
      <w:tr>
        <w:trPr/>
        <w:tc>
          <w:tcPr>
            <w:tcW w:w="659" w:type="dxa"/>
            <w:tcBorders/>
            <w:vAlign w:val="center"/>
          </w:tcPr>
          <w:p>
            <w:pPr>
              <w:pStyle w:val="TableContents"/>
              <w:bidi w:val="0"/>
              <w:spacing w:before="0" w:after="283"/>
              <w:jc w:val="left"/>
              <w:rPr/>
            </w:pPr>
            <w:r>
              <w:rPr/>
              <w:t xml:space="preserve">1984 </w:t>
            </w:r>
          </w:p>
        </w:tc>
        <w:tc>
          <w:tcPr>
            <w:tcW w:w="2163" w:type="dxa"/>
            <w:tcBorders/>
            <w:vAlign w:val="center"/>
          </w:tcPr>
          <w:p>
            <w:pPr>
              <w:pStyle w:val="TableContents"/>
              <w:bidi w:val="0"/>
              <w:spacing w:before="0" w:after="283"/>
              <w:jc w:val="left"/>
              <w:rPr/>
            </w:pPr>
            <w:r>
              <w:rPr/>
              <w:t xml:space="preserve">Ben Crenshaw (1 / 2) </w:t>
            </w:r>
          </w:p>
        </w:tc>
        <w:tc>
          <w:tcPr>
            <w:tcW w:w="2100" w:type="dxa"/>
            <w:tcBorders/>
            <w:vAlign w:val="center"/>
          </w:tcPr>
          <w:p>
            <w:pPr>
              <w:pStyle w:val="TableContents"/>
              <w:bidi w:val="0"/>
              <w:spacing w:before="0" w:after="283"/>
              <w:jc w:val="left"/>
              <w:rPr/>
            </w:pPr>
            <w:r>
              <w:rPr/>
              <w:t xml:space="preserve">Fuzzy Zoeller (2 / 2) </w:t>
            </w:r>
          </w:p>
        </w:tc>
        <w:tc>
          <w:tcPr>
            <w:tcW w:w="2550" w:type="dxa"/>
            <w:tcBorders/>
            <w:vAlign w:val="center"/>
          </w:tcPr>
          <w:p>
            <w:pPr>
              <w:pStyle w:val="TableContents"/>
              <w:bidi w:val="0"/>
              <w:spacing w:before="0" w:after="283"/>
              <w:jc w:val="left"/>
              <w:rPr/>
            </w:pPr>
            <w:r>
              <w:rPr/>
              <w:t xml:space="preserve">Seve Ballesteros (4 / 5) </w:t>
            </w:r>
          </w:p>
        </w:tc>
        <w:tc>
          <w:tcPr>
            <w:tcW w:w="2733" w:type="dxa"/>
            <w:tcBorders/>
            <w:vAlign w:val="center"/>
          </w:tcPr>
          <w:p>
            <w:pPr>
              <w:pStyle w:val="TableContents"/>
              <w:bidi w:val="0"/>
              <w:spacing w:before="0" w:after="283"/>
              <w:jc w:val="left"/>
              <w:rPr/>
            </w:pPr>
            <w:r>
              <w:rPr/>
              <w:t xml:space="preserve">Lee Trevino (6 / 6)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Seve Ballesteros (3 / 5) </w:t>
            </w:r>
          </w:p>
        </w:tc>
        <w:tc>
          <w:tcPr>
            <w:tcW w:w="2100" w:type="dxa"/>
            <w:tcBorders/>
            <w:vAlign w:val="center"/>
          </w:tcPr>
          <w:p>
            <w:pPr>
              <w:pStyle w:val="TableContents"/>
              <w:bidi w:val="0"/>
              <w:spacing w:before="0" w:after="283"/>
              <w:jc w:val="left"/>
              <w:rPr/>
            </w:pPr>
            <w:r>
              <w:rPr/>
              <w:t xml:space="preserve">Larry Nelson (2 / 3) </w:t>
            </w:r>
          </w:p>
        </w:tc>
        <w:tc>
          <w:tcPr>
            <w:tcW w:w="2550" w:type="dxa"/>
            <w:tcBorders/>
            <w:vAlign w:val="center"/>
          </w:tcPr>
          <w:p>
            <w:pPr>
              <w:pStyle w:val="TableContents"/>
              <w:bidi w:val="0"/>
              <w:spacing w:before="0" w:after="283"/>
              <w:jc w:val="left"/>
              <w:rPr/>
            </w:pPr>
            <w:r>
              <w:rPr/>
              <w:t xml:space="preserve">Tom Watson (8 / 8) </w:t>
            </w:r>
          </w:p>
        </w:tc>
        <w:tc>
          <w:tcPr>
            <w:tcW w:w="2733" w:type="dxa"/>
            <w:tcBorders/>
            <w:vAlign w:val="center"/>
          </w:tcPr>
          <w:p>
            <w:pPr>
              <w:pStyle w:val="TableContents"/>
              <w:bidi w:val="0"/>
              <w:spacing w:before="0" w:after="283"/>
              <w:jc w:val="left"/>
              <w:rPr/>
            </w:pPr>
            <w:r>
              <w:rPr/>
              <w:t xml:space="preserve">Hal Sutton </w:t>
            </w:r>
          </w:p>
        </w:tc>
      </w:tr>
      <w:tr>
        <w:trPr/>
        <w:tc>
          <w:tcPr>
            <w:tcW w:w="659" w:type="dxa"/>
            <w:tcBorders/>
            <w:vAlign w:val="center"/>
          </w:tcPr>
          <w:p>
            <w:pPr>
              <w:pStyle w:val="TableContents"/>
              <w:bidi w:val="0"/>
              <w:spacing w:before="0" w:after="283"/>
              <w:jc w:val="left"/>
              <w:rPr/>
            </w:pPr>
            <w:r>
              <w:rPr/>
              <w:t xml:space="preserve">1982 </w:t>
            </w:r>
          </w:p>
        </w:tc>
        <w:tc>
          <w:tcPr>
            <w:tcW w:w="2163" w:type="dxa"/>
            <w:tcBorders/>
            <w:vAlign w:val="center"/>
          </w:tcPr>
          <w:p>
            <w:pPr>
              <w:pStyle w:val="TableContents"/>
              <w:bidi w:val="0"/>
              <w:spacing w:before="0" w:after="283"/>
              <w:jc w:val="left"/>
              <w:rPr/>
            </w:pPr>
            <w:r>
              <w:rPr/>
              <w:t xml:space="preserve">Craig Stadler </w:t>
            </w:r>
          </w:p>
        </w:tc>
        <w:tc>
          <w:tcPr>
            <w:tcW w:w="2100" w:type="dxa"/>
            <w:tcBorders/>
            <w:vAlign w:val="center"/>
          </w:tcPr>
          <w:p>
            <w:pPr>
              <w:pStyle w:val="TableContents"/>
              <w:bidi w:val="0"/>
              <w:spacing w:before="0" w:after="283"/>
              <w:jc w:val="left"/>
              <w:rPr/>
            </w:pPr>
            <w:r>
              <w:rPr/>
              <w:t xml:space="preserve">Tom Watson (6 / 8) </w:t>
            </w:r>
          </w:p>
        </w:tc>
        <w:tc>
          <w:tcPr>
            <w:tcW w:w="2550" w:type="dxa"/>
            <w:tcBorders/>
            <w:vAlign w:val="center"/>
          </w:tcPr>
          <w:p>
            <w:pPr>
              <w:pStyle w:val="TableContents"/>
              <w:bidi w:val="0"/>
              <w:spacing w:before="0" w:after="283"/>
              <w:jc w:val="left"/>
              <w:rPr/>
            </w:pPr>
            <w:r>
              <w:rPr/>
              <w:t xml:space="preserve">Tom Watson (7 / 8) </w:t>
            </w:r>
          </w:p>
        </w:tc>
        <w:tc>
          <w:tcPr>
            <w:tcW w:w="2733" w:type="dxa"/>
            <w:tcBorders/>
            <w:vAlign w:val="center"/>
          </w:tcPr>
          <w:p>
            <w:pPr>
              <w:pStyle w:val="TableContents"/>
              <w:bidi w:val="0"/>
              <w:spacing w:before="0" w:after="283"/>
              <w:jc w:val="left"/>
              <w:rPr/>
            </w:pPr>
            <w:r>
              <w:rPr/>
              <w:t xml:space="preserve">Raymond Floyd (3 / 4) </w:t>
            </w:r>
          </w:p>
        </w:tc>
      </w:tr>
      <w:tr>
        <w:trPr/>
        <w:tc>
          <w:tcPr>
            <w:tcW w:w="659" w:type="dxa"/>
            <w:tcBorders/>
            <w:vAlign w:val="center"/>
          </w:tcPr>
          <w:p>
            <w:pPr>
              <w:pStyle w:val="TableContents"/>
              <w:bidi w:val="0"/>
              <w:spacing w:before="0" w:after="283"/>
              <w:jc w:val="left"/>
              <w:rPr/>
            </w:pPr>
            <w:r>
              <w:rPr/>
              <w:t xml:space="preserve">1981 </w:t>
            </w:r>
          </w:p>
        </w:tc>
        <w:tc>
          <w:tcPr>
            <w:tcW w:w="2163" w:type="dxa"/>
            <w:tcBorders/>
            <w:vAlign w:val="center"/>
          </w:tcPr>
          <w:p>
            <w:pPr>
              <w:pStyle w:val="TableContents"/>
              <w:bidi w:val="0"/>
              <w:spacing w:before="0" w:after="283"/>
              <w:jc w:val="left"/>
              <w:rPr/>
            </w:pPr>
            <w:r>
              <w:rPr/>
              <w:t xml:space="preserve">Tom Watson (5 / 8) </w:t>
            </w:r>
          </w:p>
        </w:tc>
        <w:tc>
          <w:tcPr>
            <w:tcW w:w="2100" w:type="dxa"/>
            <w:tcBorders/>
            <w:vAlign w:val="center"/>
          </w:tcPr>
          <w:p>
            <w:pPr>
              <w:pStyle w:val="TableContents"/>
              <w:bidi w:val="0"/>
              <w:spacing w:before="0" w:after="283"/>
              <w:jc w:val="left"/>
              <w:rPr/>
            </w:pPr>
            <w:r>
              <w:rPr/>
              <w:t xml:space="preserve">David Graham (2 / 2) </w:t>
            </w:r>
          </w:p>
        </w:tc>
        <w:tc>
          <w:tcPr>
            <w:tcW w:w="2550" w:type="dxa"/>
            <w:tcBorders/>
            <w:vAlign w:val="center"/>
          </w:tcPr>
          <w:p>
            <w:pPr>
              <w:pStyle w:val="TableContents"/>
              <w:bidi w:val="0"/>
              <w:spacing w:before="0" w:after="283"/>
              <w:jc w:val="left"/>
              <w:rPr/>
            </w:pPr>
            <w:r>
              <w:rPr/>
              <w:t xml:space="preserve">Bill Rogers </w:t>
            </w:r>
          </w:p>
        </w:tc>
        <w:tc>
          <w:tcPr>
            <w:tcW w:w="2733" w:type="dxa"/>
            <w:tcBorders/>
            <w:vAlign w:val="center"/>
          </w:tcPr>
          <w:p>
            <w:pPr>
              <w:pStyle w:val="TableContents"/>
              <w:bidi w:val="0"/>
              <w:spacing w:before="0" w:after="283"/>
              <w:jc w:val="left"/>
              <w:rPr/>
            </w:pPr>
            <w:r>
              <w:rPr/>
              <w:t xml:space="preserve">Larry Nelson (1 / 3) </w:t>
            </w:r>
          </w:p>
        </w:tc>
      </w:tr>
      <w:tr>
        <w:trPr/>
        <w:tc>
          <w:tcPr>
            <w:tcW w:w="659" w:type="dxa"/>
            <w:tcBorders/>
            <w:vAlign w:val="center"/>
          </w:tcPr>
          <w:p>
            <w:pPr>
              <w:pStyle w:val="TableContents"/>
              <w:bidi w:val="0"/>
              <w:spacing w:before="0" w:after="283"/>
              <w:jc w:val="left"/>
              <w:rPr/>
            </w:pPr>
            <w:r>
              <w:rPr/>
              <w:t xml:space="preserve">1980 </w:t>
            </w:r>
          </w:p>
        </w:tc>
        <w:tc>
          <w:tcPr>
            <w:tcW w:w="2163" w:type="dxa"/>
            <w:tcBorders/>
            <w:vAlign w:val="center"/>
          </w:tcPr>
          <w:p>
            <w:pPr>
              <w:pStyle w:val="TableContents"/>
              <w:bidi w:val="0"/>
              <w:spacing w:before="0" w:after="283"/>
              <w:jc w:val="left"/>
              <w:rPr/>
            </w:pPr>
            <w:r>
              <w:rPr/>
              <w:t xml:space="preserve">Seve Ballesteros (2 / 5) </w:t>
            </w:r>
          </w:p>
        </w:tc>
        <w:tc>
          <w:tcPr>
            <w:tcW w:w="2100" w:type="dxa"/>
            <w:tcBorders/>
            <w:vAlign w:val="center"/>
          </w:tcPr>
          <w:p>
            <w:pPr>
              <w:pStyle w:val="TableContents"/>
              <w:bidi w:val="0"/>
              <w:spacing w:before="0" w:after="283"/>
              <w:jc w:val="left"/>
              <w:rPr/>
            </w:pPr>
            <w:r>
              <w:rPr/>
              <w:t xml:space="preserve">Jack Nicklaus (16 / 18) </w:t>
            </w:r>
          </w:p>
        </w:tc>
        <w:tc>
          <w:tcPr>
            <w:tcW w:w="2550" w:type="dxa"/>
            <w:tcBorders/>
            <w:vAlign w:val="center"/>
          </w:tcPr>
          <w:p>
            <w:pPr>
              <w:pStyle w:val="TableContents"/>
              <w:bidi w:val="0"/>
              <w:spacing w:before="0" w:after="283"/>
              <w:jc w:val="left"/>
              <w:rPr/>
            </w:pPr>
            <w:r>
              <w:rPr/>
              <w:t xml:space="preserve">Tom Watson (4 / 8) </w:t>
            </w:r>
          </w:p>
        </w:tc>
        <w:tc>
          <w:tcPr>
            <w:tcW w:w="2733" w:type="dxa"/>
            <w:tcBorders/>
            <w:vAlign w:val="center"/>
          </w:tcPr>
          <w:p>
            <w:pPr>
              <w:pStyle w:val="TableContents"/>
              <w:bidi w:val="0"/>
              <w:spacing w:before="0" w:after="283"/>
              <w:jc w:val="left"/>
              <w:rPr/>
            </w:pPr>
            <w:r>
              <w:rPr/>
              <w:t xml:space="preserve">Jack Nicklaus (17 / 18) </w:t>
            </w:r>
          </w:p>
        </w:tc>
      </w:tr>
      <w:tr>
        <w:trPr/>
        <w:tc>
          <w:tcPr>
            <w:tcW w:w="659" w:type="dxa"/>
            <w:tcBorders/>
            <w:vAlign w:val="center"/>
          </w:tcPr>
          <w:p>
            <w:pPr>
              <w:pStyle w:val="TableContents"/>
              <w:bidi w:val="0"/>
              <w:spacing w:before="0" w:after="283"/>
              <w:jc w:val="left"/>
              <w:rPr/>
            </w:pPr>
            <w:r>
              <w:rPr/>
              <w:t xml:space="preserve">1979 </w:t>
            </w:r>
          </w:p>
        </w:tc>
        <w:tc>
          <w:tcPr>
            <w:tcW w:w="2163" w:type="dxa"/>
            <w:tcBorders/>
            <w:vAlign w:val="center"/>
          </w:tcPr>
          <w:p>
            <w:pPr>
              <w:pStyle w:val="TableContents"/>
              <w:bidi w:val="0"/>
              <w:spacing w:before="0" w:after="283"/>
              <w:jc w:val="left"/>
              <w:rPr/>
            </w:pPr>
            <w:r>
              <w:rPr/>
              <w:t xml:space="preserve">Fuzzy Zoeller (1 / 2) </w:t>
            </w:r>
          </w:p>
        </w:tc>
        <w:tc>
          <w:tcPr>
            <w:tcW w:w="2100" w:type="dxa"/>
            <w:tcBorders/>
            <w:vAlign w:val="center"/>
          </w:tcPr>
          <w:p>
            <w:pPr>
              <w:pStyle w:val="TableContents"/>
              <w:bidi w:val="0"/>
              <w:spacing w:before="0" w:after="283"/>
              <w:jc w:val="left"/>
              <w:rPr/>
            </w:pPr>
            <w:r>
              <w:rPr/>
              <w:t xml:space="preserve">Hale Irwin (2 / 3) </w:t>
            </w:r>
          </w:p>
        </w:tc>
        <w:tc>
          <w:tcPr>
            <w:tcW w:w="2550" w:type="dxa"/>
            <w:tcBorders/>
            <w:vAlign w:val="center"/>
          </w:tcPr>
          <w:p>
            <w:pPr>
              <w:pStyle w:val="TableContents"/>
              <w:bidi w:val="0"/>
              <w:spacing w:before="0" w:after="283"/>
              <w:jc w:val="left"/>
              <w:rPr/>
            </w:pPr>
            <w:r>
              <w:rPr/>
              <w:t xml:space="preserve">Seve Ballesteros (1 / 5) </w:t>
            </w:r>
          </w:p>
        </w:tc>
        <w:tc>
          <w:tcPr>
            <w:tcW w:w="2733" w:type="dxa"/>
            <w:tcBorders/>
            <w:vAlign w:val="center"/>
          </w:tcPr>
          <w:p>
            <w:pPr>
              <w:pStyle w:val="TableContents"/>
              <w:bidi w:val="0"/>
              <w:spacing w:before="0" w:after="283"/>
              <w:jc w:val="left"/>
              <w:rPr/>
            </w:pPr>
            <w:r>
              <w:rPr/>
              <w:t xml:space="preserve">David Graham (1 / 2) </w:t>
            </w:r>
          </w:p>
        </w:tc>
      </w:tr>
      <w:tr>
        <w:trPr/>
        <w:tc>
          <w:tcPr>
            <w:tcW w:w="659" w:type="dxa"/>
            <w:tcBorders/>
            <w:vAlign w:val="center"/>
          </w:tcPr>
          <w:p>
            <w:pPr>
              <w:pStyle w:val="TableContents"/>
              <w:bidi w:val="0"/>
              <w:spacing w:before="0" w:after="283"/>
              <w:jc w:val="left"/>
              <w:rPr/>
            </w:pPr>
            <w:r>
              <w:rPr/>
              <w:t xml:space="preserve">1978 </w:t>
            </w:r>
          </w:p>
        </w:tc>
        <w:tc>
          <w:tcPr>
            <w:tcW w:w="2163" w:type="dxa"/>
            <w:tcBorders/>
            <w:vAlign w:val="center"/>
          </w:tcPr>
          <w:p>
            <w:pPr>
              <w:pStyle w:val="TableContents"/>
              <w:bidi w:val="0"/>
              <w:spacing w:before="0" w:after="283"/>
              <w:jc w:val="left"/>
              <w:rPr/>
            </w:pPr>
            <w:r>
              <w:rPr/>
              <w:t xml:space="preserve">Gary Player (9 / 9) </w:t>
            </w:r>
          </w:p>
        </w:tc>
        <w:tc>
          <w:tcPr>
            <w:tcW w:w="2100" w:type="dxa"/>
            <w:tcBorders/>
            <w:vAlign w:val="center"/>
          </w:tcPr>
          <w:p>
            <w:pPr>
              <w:pStyle w:val="TableContents"/>
              <w:bidi w:val="0"/>
              <w:spacing w:before="0" w:after="283"/>
              <w:jc w:val="left"/>
              <w:rPr/>
            </w:pPr>
            <w:r>
              <w:rPr/>
              <w:t xml:space="preserve">Andy North (1 / 2) </w:t>
            </w:r>
          </w:p>
        </w:tc>
        <w:tc>
          <w:tcPr>
            <w:tcW w:w="2550" w:type="dxa"/>
            <w:tcBorders/>
            <w:vAlign w:val="center"/>
          </w:tcPr>
          <w:p>
            <w:pPr>
              <w:pStyle w:val="TableContents"/>
              <w:bidi w:val="0"/>
              <w:spacing w:before="0" w:after="283"/>
              <w:jc w:val="left"/>
              <w:rPr/>
            </w:pPr>
            <w:r>
              <w:rPr/>
              <w:t xml:space="preserve">Jack Nicklaus (15 / 18) </w:t>
            </w:r>
          </w:p>
        </w:tc>
        <w:tc>
          <w:tcPr>
            <w:tcW w:w="2733" w:type="dxa"/>
            <w:tcBorders/>
            <w:vAlign w:val="center"/>
          </w:tcPr>
          <w:p>
            <w:pPr>
              <w:pStyle w:val="TableContents"/>
              <w:bidi w:val="0"/>
              <w:spacing w:before="0" w:after="283"/>
              <w:jc w:val="left"/>
              <w:rPr/>
            </w:pPr>
            <w:r>
              <w:rPr/>
              <w:t xml:space="preserve">John Mahaffey </w:t>
            </w:r>
          </w:p>
        </w:tc>
      </w:tr>
      <w:tr>
        <w:trPr/>
        <w:tc>
          <w:tcPr>
            <w:tcW w:w="659" w:type="dxa"/>
            <w:tcBorders/>
            <w:vAlign w:val="center"/>
          </w:tcPr>
          <w:p>
            <w:pPr>
              <w:pStyle w:val="TableContents"/>
              <w:bidi w:val="0"/>
              <w:spacing w:before="0" w:after="283"/>
              <w:jc w:val="left"/>
              <w:rPr/>
            </w:pPr>
            <w:r>
              <w:rPr/>
              <w:t xml:space="preserve">1977 </w:t>
            </w:r>
          </w:p>
        </w:tc>
        <w:tc>
          <w:tcPr>
            <w:tcW w:w="2163" w:type="dxa"/>
            <w:tcBorders/>
            <w:vAlign w:val="center"/>
          </w:tcPr>
          <w:p>
            <w:pPr>
              <w:pStyle w:val="TableContents"/>
              <w:bidi w:val="0"/>
              <w:spacing w:before="0" w:after="283"/>
              <w:jc w:val="left"/>
              <w:rPr/>
            </w:pPr>
            <w:r>
              <w:rPr/>
              <w:t xml:space="preserve">Tom Watson (2 / 8) </w:t>
            </w:r>
          </w:p>
        </w:tc>
        <w:tc>
          <w:tcPr>
            <w:tcW w:w="2100" w:type="dxa"/>
            <w:tcBorders/>
            <w:vAlign w:val="center"/>
          </w:tcPr>
          <w:p>
            <w:pPr>
              <w:pStyle w:val="TableContents"/>
              <w:bidi w:val="0"/>
              <w:spacing w:before="0" w:after="283"/>
              <w:jc w:val="left"/>
              <w:rPr/>
            </w:pPr>
            <w:r>
              <w:rPr/>
              <w:t xml:space="preserve">Hubert Green (1 / 2) </w:t>
            </w:r>
          </w:p>
        </w:tc>
        <w:tc>
          <w:tcPr>
            <w:tcW w:w="2550" w:type="dxa"/>
            <w:tcBorders/>
            <w:vAlign w:val="center"/>
          </w:tcPr>
          <w:p>
            <w:pPr>
              <w:pStyle w:val="TableContents"/>
              <w:bidi w:val="0"/>
              <w:spacing w:before="0" w:after="283"/>
              <w:jc w:val="left"/>
              <w:rPr/>
            </w:pPr>
            <w:r>
              <w:rPr/>
              <w:t xml:space="preserve">Tom Watson (3 / 8) </w:t>
            </w:r>
          </w:p>
        </w:tc>
        <w:tc>
          <w:tcPr>
            <w:tcW w:w="2733" w:type="dxa"/>
            <w:tcBorders/>
            <w:vAlign w:val="center"/>
          </w:tcPr>
          <w:p>
            <w:pPr>
              <w:pStyle w:val="TableContents"/>
              <w:bidi w:val="0"/>
              <w:spacing w:before="0" w:after="283"/>
              <w:jc w:val="left"/>
              <w:rPr/>
            </w:pPr>
            <w:r>
              <w:rPr/>
              <w:t xml:space="preserve">Lanny Wadkins </w:t>
            </w:r>
          </w:p>
        </w:tc>
      </w:tr>
      <w:tr>
        <w:trPr/>
        <w:tc>
          <w:tcPr>
            <w:tcW w:w="659" w:type="dxa"/>
            <w:tcBorders/>
            <w:vAlign w:val="center"/>
          </w:tcPr>
          <w:p>
            <w:pPr>
              <w:pStyle w:val="TableContents"/>
              <w:bidi w:val="0"/>
              <w:spacing w:before="0" w:after="283"/>
              <w:jc w:val="left"/>
              <w:rPr/>
            </w:pPr>
            <w:r>
              <w:rPr/>
              <w:t xml:space="preserve">1976 </w:t>
            </w:r>
          </w:p>
        </w:tc>
        <w:tc>
          <w:tcPr>
            <w:tcW w:w="2163" w:type="dxa"/>
            <w:tcBorders/>
            <w:vAlign w:val="center"/>
          </w:tcPr>
          <w:p>
            <w:pPr>
              <w:pStyle w:val="TableContents"/>
              <w:bidi w:val="0"/>
              <w:spacing w:before="0" w:after="283"/>
              <w:jc w:val="left"/>
              <w:rPr/>
            </w:pPr>
            <w:r>
              <w:rPr/>
              <w:t xml:space="preserve">Raymond Floyd (2 / 4) </w:t>
            </w:r>
          </w:p>
        </w:tc>
        <w:tc>
          <w:tcPr>
            <w:tcW w:w="2100" w:type="dxa"/>
            <w:tcBorders/>
            <w:vAlign w:val="center"/>
          </w:tcPr>
          <w:p>
            <w:pPr>
              <w:pStyle w:val="TableContents"/>
              <w:bidi w:val="0"/>
              <w:spacing w:before="0" w:after="283"/>
              <w:jc w:val="left"/>
              <w:rPr/>
            </w:pPr>
            <w:r>
              <w:rPr/>
              <w:t xml:space="preserve">Jerry Pate </w:t>
            </w:r>
          </w:p>
        </w:tc>
        <w:tc>
          <w:tcPr>
            <w:tcW w:w="2550" w:type="dxa"/>
            <w:tcBorders/>
            <w:vAlign w:val="center"/>
          </w:tcPr>
          <w:p>
            <w:pPr>
              <w:pStyle w:val="TableContents"/>
              <w:bidi w:val="0"/>
              <w:spacing w:before="0" w:after="283"/>
              <w:jc w:val="left"/>
              <w:rPr/>
            </w:pPr>
            <w:r>
              <w:rPr/>
              <w:t xml:space="preserve">Johnny Miller (2 / 2) </w:t>
            </w:r>
          </w:p>
        </w:tc>
        <w:tc>
          <w:tcPr>
            <w:tcW w:w="2733" w:type="dxa"/>
            <w:tcBorders/>
            <w:vAlign w:val="center"/>
          </w:tcPr>
          <w:p>
            <w:pPr>
              <w:pStyle w:val="TableContents"/>
              <w:bidi w:val="0"/>
              <w:spacing w:before="0" w:after="283"/>
              <w:jc w:val="left"/>
              <w:rPr/>
            </w:pPr>
            <w:r>
              <w:rPr/>
              <w:t xml:space="preserve">Dave Stockton (2 / 2)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Jack Nicklaus (13 / 18) </w:t>
            </w:r>
          </w:p>
        </w:tc>
        <w:tc>
          <w:tcPr>
            <w:tcW w:w="2100" w:type="dxa"/>
            <w:tcBorders/>
            <w:vAlign w:val="center"/>
          </w:tcPr>
          <w:p>
            <w:pPr>
              <w:pStyle w:val="TableContents"/>
              <w:bidi w:val="0"/>
              <w:spacing w:before="0" w:after="283"/>
              <w:jc w:val="left"/>
              <w:rPr/>
            </w:pPr>
            <w:r>
              <w:rPr/>
              <w:t xml:space="preserve">Lou Graham </w:t>
            </w:r>
          </w:p>
        </w:tc>
        <w:tc>
          <w:tcPr>
            <w:tcW w:w="2550" w:type="dxa"/>
            <w:tcBorders/>
            <w:vAlign w:val="center"/>
          </w:tcPr>
          <w:p>
            <w:pPr>
              <w:pStyle w:val="TableContents"/>
              <w:bidi w:val="0"/>
              <w:spacing w:before="0" w:after="283"/>
              <w:jc w:val="left"/>
              <w:rPr/>
            </w:pPr>
            <w:r>
              <w:rPr/>
              <w:t xml:space="preserve">Tom Watson (1 / 8) </w:t>
            </w:r>
          </w:p>
        </w:tc>
        <w:tc>
          <w:tcPr>
            <w:tcW w:w="2733" w:type="dxa"/>
            <w:tcBorders/>
            <w:vAlign w:val="center"/>
          </w:tcPr>
          <w:p>
            <w:pPr>
              <w:pStyle w:val="TableContents"/>
              <w:bidi w:val="0"/>
              <w:spacing w:before="0" w:after="283"/>
              <w:jc w:val="left"/>
              <w:rPr/>
            </w:pPr>
            <w:r>
              <w:rPr/>
              <w:t xml:space="preserve">Jack Nicklaus (14 / 18)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Gary Player (7 / 9) </w:t>
            </w:r>
          </w:p>
        </w:tc>
        <w:tc>
          <w:tcPr>
            <w:tcW w:w="2100" w:type="dxa"/>
            <w:tcBorders/>
            <w:vAlign w:val="center"/>
          </w:tcPr>
          <w:p>
            <w:pPr>
              <w:pStyle w:val="TableContents"/>
              <w:bidi w:val="0"/>
              <w:spacing w:before="0" w:after="283"/>
              <w:jc w:val="left"/>
              <w:rPr/>
            </w:pPr>
            <w:r>
              <w:rPr/>
              <w:t xml:space="preserve">Hale Irwin (1 / 3) </w:t>
            </w:r>
          </w:p>
        </w:tc>
        <w:tc>
          <w:tcPr>
            <w:tcW w:w="2550" w:type="dxa"/>
            <w:tcBorders/>
            <w:vAlign w:val="center"/>
          </w:tcPr>
          <w:p>
            <w:pPr>
              <w:pStyle w:val="TableContents"/>
              <w:bidi w:val="0"/>
              <w:spacing w:before="0" w:after="283"/>
              <w:jc w:val="left"/>
              <w:rPr/>
            </w:pPr>
            <w:r>
              <w:rPr/>
              <w:t xml:space="preserve">Gary Player (8 / 9) </w:t>
            </w:r>
          </w:p>
        </w:tc>
        <w:tc>
          <w:tcPr>
            <w:tcW w:w="2733" w:type="dxa"/>
            <w:tcBorders/>
            <w:vAlign w:val="center"/>
          </w:tcPr>
          <w:p>
            <w:pPr>
              <w:pStyle w:val="TableContents"/>
              <w:bidi w:val="0"/>
              <w:spacing w:before="0" w:after="283"/>
              <w:jc w:val="left"/>
              <w:rPr/>
            </w:pPr>
            <w:r>
              <w:rPr/>
              <w:t xml:space="preserve">Lee Trevino (5 / 6) </w:t>
            </w:r>
          </w:p>
        </w:tc>
      </w:tr>
      <w:tr>
        <w:trPr/>
        <w:tc>
          <w:tcPr>
            <w:tcW w:w="659" w:type="dxa"/>
            <w:tcBorders/>
            <w:vAlign w:val="center"/>
          </w:tcPr>
          <w:p>
            <w:pPr>
              <w:pStyle w:val="TableContents"/>
              <w:bidi w:val="0"/>
              <w:spacing w:before="0" w:after="283"/>
              <w:jc w:val="left"/>
              <w:rPr/>
            </w:pPr>
            <w:r>
              <w:rPr/>
              <w:t xml:space="preserve">1973 </w:t>
            </w:r>
          </w:p>
        </w:tc>
        <w:tc>
          <w:tcPr>
            <w:tcW w:w="2163" w:type="dxa"/>
            <w:tcBorders/>
            <w:vAlign w:val="center"/>
          </w:tcPr>
          <w:p>
            <w:pPr>
              <w:pStyle w:val="TableContents"/>
              <w:bidi w:val="0"/>
              <w:spacing w:before="0" w:after="283"/>
              <w:jc w:val="left"/>
              <w:rPr/>
            </w:pPr>
            <w:r>
              <w:rPr/>
              <w:t xml:space="preserve">Tommy Aaron </w:t>
            </w:r>
          </w:p>
        </w:tc>
        <w:tc>
          <w:tcPr>
            <w:tcW w:w="2100" w:type="dxa"/>
            <w:tcBorders/>
            <w:vAlign w:val="center"/>
          </w:tcPr>
          <w:p>
            <w:pPr>
              <w:pStyle w:val="TableContents"/>
              <w:bidi w:val="0"/>
              <w:spacing w:before="0" w:after="283"/>
              <w:jc w:val="left"/>
              <w:rPr/>
            </w:pPr>
            <w:r>
              <w:rPr/>
              <w:t xml:space="preserve">Johnny Miller (1 / 2) </w:t>
            </w:r>
          </w:p>
        </w:tc>
        <w:tc>
          <w:tcPr>
            <w:tcW w:w="2550" w:type="dxa"/>
            <w:tcBorders/>
            <w:vAlign w:val="center"/>
          </w:tcPr>
          <w:p>
            <w:pPr>
              <w:pStyle w:val="TableContents"/>
              <w:bidi w:val="0"/>
              <w:spacing w:before="0" w:after="283"/>
              <w:jc w:val="left"/>
              <w:rPr/>
            </w:pPr>
            <w:r>
              <w:rPr/>
              <w:t xml:space="preserve">Tom Weiskopf </w:t>
            </w:r>
          </w:p>
        </w:tc>
        <w:tc>
          <w:tcPr>
            <w:tcW w:w="2733" w:type="dxa"/>
            <w:tcBorders/>
            <w:vAlign w:val="center"/>
          </w:tcPr>
          <w:p>
            <w:pPr>
              <w:pStyle w:val="TableContents"/>
              <w:bidi w:val="0"/>
              <w:spacing w:before="0" w:after="283"/>
              <w:jc w:val="left"/>
              <w:rPr/>
            </w:pPr>
            <w:r>
              <w:rPr/>
              <w:t xml:space="preserve">Jack Nicklaus (12 / 18) </w:t>
            </w:r>
          </w:p>
        </w:tc>
      </w:tr>
      <w:tr>
        <w:trPr/>
        <w:tc>
          <w:tcPr>
            <w:tcW w:w="659" w:type="dxa"/>
            <w:tcBorders/>
            <w:vAlign w:val="center"/>
          </w:tcPr>
          <w:p>
            <w:pPr>
              <w:pStyle w:val="TableContents"/>
              <w:bidi w:val="0"/>
              <w:spacing w:before="0" w:after="283"/>
              <w:jc w:val="left"/>
              <w:rPr/>
            </w:pPr>
            <w:r>
              <w:rPr/>
              <w:t xml:space="preserve">1972 </w:t>
            </w:r>
          </w:p>
        </w:tc>
        <w:tc>
          <w:tcPr>
            <w:tcW w:w="2163" w:type="dxa"/>
            <w:tcBorders/>
            <w:vAlign w:val="center"/>
          </w:tcPr>
          <w:p>
            <w:pPr>
              <w:pStyle w:val="TableContents"/>
              <w:bidi w:val="0"/>
              <w:spacing w:before="0" w:after="283"/>
              <w:jc w:val="left"/>
              <w:rPr/>
            </w:pPr>
            <w:r>
              <w:rPr/>
              <w:t xml:space="preserve">Jack Nicklaus (10 / 18) </w:t>
            </w:r>
          </w:p>
        </w:tc>
        <w:tc>
          <w:tcPr>
            <w:tcW w:w="2100" w:type="dxa"/>
            <w:tcBorders/>
            <w:vAlign w:val="center"/>
          </w:tcPr>
          <w:p>
            <w:pPr>
              <w:pStyle w:val="TableContents"/>
              <w:bidi w:val="0"/>
              <w:spacing w:before="0" w:after="283"/>
              <w:jc w:val="left"/>
              <w:rPr/>
            </w:pPr>
            <w:r>
              <w:rPr/>
              <w:t xml:space="preserve">Jack Nicklaus (11 / 18) </w:t>
            </w:r>
          </w:p>
        </w:tc>
        <w:tc>
          <w:tcPr>
            <w:tcW w:w="2550" w:type="dxa"/>
            <w:tcBorders/>
            <w:vAlign w:val="center"/>
          </w:tcPr>
          <w:p>
            <w:pPr>
              <w:pStyle w:val="TableContents"/>
              <w:bidi w:val="0"/>
              <w:spacing w:before="0" w:after="283"/>
              <w:jc w:val="left"/>
              <w:rPr/>
            </w:pPr>
            <w:r>
              <w:rPr/>
              <w:t xml:space="preserve">Lee Trevino (4 / 6) </w:t>
            </w:r>
          </w:p>
        </w:tc>
        <w:tc>
          <w:tcPr>
            <w:tcW w:w="2733" w:type="dxa"/>
            <w:tcBorders/>
            <w:vAlign w:val="center"/>
          </w:tcPr>
          <w:p>
            <w:pPr>
              <w:pStyle w:val="TableContents"/>
              <w:bidi w:val="0"/>
              <w:spacing w:before="0" w:after="283"/>
              <w:jc w:val="left"/>
              <w:rPr/>
            </w:pPr>
            <w:r>
              <w:rPr/>
              <w:t xml:space="preserve">Gary Player (6 / 9) </w:t>
            </w:r>
          </w:p>
        </w:tc>
      </w:tr>
      <w:tr>
        <w:trPr/>
        <w:tc>
          <w:tcPr>
            <w:tcW w:w="659" w:type="dxa"/>
            <w:tcBorders/>
            <w:vAlign w:val="center"/>
          </w:tcPr>
          <w:p>
            <w:pPr>
              <w:pStyle w:val="TableContents"/>
              <w:bidi w:val="0"/>
              <w:spacing w:before="0" w:after="283"/>
              <w:jc w:val="left"/>
              <w:rPr/>
            </w:pPr>
            <w:r>
              <w:rPr/>
              <w:t xml:space="preserve">1971 </w:t>
            </w:r>
          </w:p>
        </w:tc>
        <w:tc>
          <w:tcPr>
            <w:tcW w:w="2163" w:type="dxa"/>
            <w:tcBorders/>
            <w:vAlign w:val="center"/>
          </w:tcPr>
          <w:p>
            <w:pPr>
              <w:pStyle w:val="TableContents"/>
              <w:bidi w:val="0"/>
              <w:spacing w:before="0" w:after="283"/>
              <w:jc w:val="left"/>
              <w:rPr/>
            </w:pPr>
            <w:r>
              <w:rPr/>
              <w:t xml:space="preserve">Charles Coody </w:t>
            </w:r>
          </w:p>
        </w:tc>
        <w:tc>
          <w:tcPr>
            <w:tcW w:w="2100" w:type="dxa"/>
            <w:tcBorders/>
            <w:vAlign w:val="center"/>
          </w:tcPr>
          <w:p>
            <w:pPr>
              <w:pStyle w:val="TableContents"/>
              <w:bidi w:val="0"/>
              <w:spacing w:before="0" w:after="283"/>
              <w:jc w:val="left"/>
              <w:rPr/>
            </w:pPr>
            <w:r>
              <w:rPr/>
              <w:t xml:space="preserve">Lee Trevino (2 / 6) </w:t>
            </w:r>
          </w:p>
        </w:tc>
        <w:tc>
          <w:tcPr>
            <w:tcW w:w="2550" w:type="dxa"/>
            <w:tcBorders/>
            <w:vAlign w:val="center"/>
          </w:tcPr>
          <w:p>
            <w:pPr>
              <w:pStyle w:val="TableContents"/>
              <w:bidi w:val="0"/>
              <w:spacing w:before="0" w:after="283"/>
              <w:jc w:val="left"/>
              <w:rPr/>
            </w:pPr>
            <w:r>
              <w:rPr/>
              <w:t xml:space="preserve">Lee Trevino (3 / 6) </w:t>
            </w:r>
          </w:p>
        </w:tc>
        <w:tc>
          <w:tcPr>
            <w:tcW w:w="2733" w:type="dxa"/>
            <w:tcBorders/>
            <w:vAlign w:val="center"/>
          </w:tcPr>
          <w:p>
            <w:pPr>
              <w:pStyle w:val="TableContents"/>
              <w:bidi w:val="0"/>
              <w:spacing w:before="0" w:after="283"/>
              <w:jc w:val="left"/>
              <w:rPr/>
            </w:pPr>
            <w:r>
              <w:rPr/>
              <w:t xml:space="preserve">Jack Nicklaus (9 / 18) </w:t>
            </w:r>
          </w:p>
        </w:tc>
      </w:tr>
      <w:tr>
        <w:trPr/>
        <w:tc>
          <w:tcPr>
            <w:tcW w:w="659" w:type="dxa"/>
            <w:tcBorders/>
            <w:vAlign w:val="center"/>
          </w:tcPr>
          <w:p>
            <w:pPr>
              <w:pStyle w:val="TableContents"/>
              <w:bidi w:val="0"/>
              <w:spacing w:before="0" w:after="283"/>
              <w:jc w:val="left"/>
              <w:rPr/>
            </w:pPr>
            <w:r>
              <w:rPr/>
              <w:t xml:space="preserve">1970 </w:t>
            </w:r>
          </w:p>
        </w:tc>
        <w:tc>
          <w:tcPr>
            <w:tcW w:w="2163" w:type="dxa"/>
            <w:tcBorders/>
            <w:vAlign w:val="center"/>
          </w:tcPr>
          <w:p>
            <w:pPr>
              <w:pStyle w:val="TableContents"/>
              <w:bidi w:val="0"/>
              <w:spacing w:before="0" w:after="283"/>
              <w:jc w:val="left"/>
              <w:rPr/>
            </w:pPr>
            <w:r>
              <w:rPr/>
              <w:t xml:space="preserve">Billy Casper (3 / 3) </w:t>
            </w:r>
          </w:p>
        </w:tc>
        <w:tc>
          <w:tcPr>
            <w:tcW w:w="2100" w:type="dxa"/>
            <w:tcBorders/>
            <w:vAlign w:val="center"/>
          </w:tcPr>
          <w:p>
            <w:pPr>
              <w:pStyle w:val="TableContents"/>
              <w:bidi w:val="0"/>
              <w:spacing w:before="0" w:after="283"/>
              <w:jc w:val="left"/>
              <w:rPr/>
            </w:pPr>
            <w:r>
              <w:rPr/>
              <w:t xml:space="preserve">Tony Jacklin (2 / 2) </w:t>
            </w:r>
          </w:p>
        </w:tc>
        <w:tc>
          <w:tcPr>
            <w:tcW w:w="2550" w:type="dxa"/>
            <w:tcBorders/>
            <w:vAlign w:val="center"/>
          </w:tcPr>
          <w:p>
            <w:pPr>
              <w:pStyle w:val="TableContents"/>
              <w:bidi w:val="0"/>
              <w:spacing w:before="0" w:after="283"/>
              <w:jc w:val="left"/>
              <w:rPr/>
            </w:pPr>
            <w:r>
              <w:rPr/>
              <w:t xml:space="preserve">Jack Nicklaus (8 / 18) </w:t>
            </w:r>
          </w:p>
        </w:tc>
        <w:tc>
          <w:tcPr>
            <w:tcW w:w="2733" w:type="dxa"/>
            <w:tcBorders/>
            <w:vAlign w:val="center"/>
          </w:tcPr>
          <w:p>
            <w:pPr>
              <w:pStyle w:val="TableContents"/>
              <w:bidi w:val="0"/>
              <w:spacing w:before="0" w:after="283"/>
              <w:jc w:val="left"/>
              <w:rPr/>
            </w:pPr>
            <w:r>
              <w:rPr/>
              <w:t xml:space="preserve">Dave Stockton (1 / 2) </w:t>
            </w:r>
          </w:p>
        </w:tc>
      </w:tr>
      <w:tr>
        <w:trPr/>
        <w:tc>
          <w:tcPr>
            <w:tcW w:w="659" w:type="dxa"/>
            <w:tcBorders/>
            <w:vAlign w:val="center"/>
          </w:tcPr>
          <w:p>
            <w:pPr>
              <w:pStyle w:val="TableContents"/>
              <w:bidi w:val="0"/>
              <w:spacing w:before="0" w:after="283"/>
              <w:jc w:val="left"/>
              <w:rPr/>
            </w:pPr>
            <w:r>
              <w:rPr/>
              <w:t xml:space="preserve">1969 </w:t>
            </w:r>
          </w:p>
        </w:tc>
        <w:tc>
          <w:tcPr>
            <w:tcW w:w="2163" w:type="dxa"/>
            <w:tcBorders/>
            <w:vAlign w:val="center"/>
          </w:tcPr>
          <w:p>
            <w:pPr>
              <w:pStyle w:val="TableContents"/>
              <w:bidi w:val="0"/>
              <w:spacing w:before="0" w:after="283"/>
              <w:jc w:val="left"/>
              <w:rPr/>
            </w:pPr>
            <w:r>
              <w:rPr/>
              <w:t xml:space="preserve">George Archer </w:t>
            </w:r>
          </w:p>
        </w:tc>
        <w:tc>
          <w:tcPr>
            <w:tcW w:w="2100" w:type="dxa"/>
            <w:tcBorders/>
            <w:vAlign w:val="center"/>
          </w:tcPr>
          <w:p>
            <w:pPr>
              <w:pStyle w:val="TableContents"/>
              <w:bidi w:val="0"/>
              <w:spacing w:before="0" w:after="283"/>
              <w:jc w:val="left"/>
              <w:rPr/>
            </w:pPr>
            <w:r>
              <w:rPr/>
              <w:t xml:space="preserve">Orville Moody </w:t>
            </w:r>
          </w:p>
        </w:tc>
        <w:tc>
          <w:tcPr>
            <w:tcW w:w="2550" w:type="dxa"/>
            <w:tcBorders/>
            <w:vAlign w:val="center"/>
          </w:tcPr>
          <w:p>
            <w:pPr>
              <w:pStyle w:val="TableContents"/>
              <w:bidi w:val="0"/>
              <w:spacing w:before="0" w:after="283"/>
              <w:jc w:val="left"/>
              <w:rPr/>
            </w:pPr>
            <w:r>
              <w:rPr/>
              <w:t xml:space="preserve">Tony Jacklin (1 / 2) </w:t>
            </w:r>
          </w:p>
        </w:tc>
        <w:tc>
          <w:tcPr>
            <w:tcW w:w="2733" w:type="dxa"/>
            <w:tcBorders/>
            <w:vAlign w:val="center"/>
          </w:tcPr>
          <w:p>
            <w:pPr>
              <w:pStyle w:val="TableContents"/>
              <w:bidi w:val="0"/>
              <w:spacing w:before="0" w:after="283"/>
              <w:jc w:val="left"/>
              <w:rPr/>
            </w:pPr>
            <w:r>
              <w:rPr/>
              <w:t xml:space="preserve">Raymond Floyd (1 / 4) </w:t>
            </w:r>
          </w:p>
        </w:tc>
      </w:tr>
      <w:tr>
        <w:trPr/>
        <w:tc>
          <w:tcPr>
            <w:tcW w:w="659" w:type="dxa"/>
            <w:tcBorders/>
            <w:vAlign w:val="center"/>
          </w:tcPr>
          <w:p>
            <w:pPr>
              <w:pStyle w:val="TableContents"/>
              <w:bidi w:val="0"/>
              <w:spacing w:before="0" w:after="283"/>
              <w:jc w:val="left"/>
              <w:rPr/>
            </w:pPr>
            <w:r>
              <w:rPr/>
              <w:t xml:space="preserve">1968 </w:t>
            </w:r>
          </w:p>
        </w:tc>
        <w:tc>
          <w:tcPr>
            <w:tcW w:w="2163" w:type="dxa"/>
            <w:tcBorders/>
            <w:vAlign w:val="center"/>
          </w:tcPr>
          <w:p>
            <w:pPr>
              <w:pStyle w:val="TableContents"/>
              <w:bidi w:val="0"/>
              <w:spacing w:before="0" w:after="283"/>
              <w:jc w:val="left"/>
              <w:rPr/>
            </w:pPr>
            <w:r>
              <w:rPr/>
              <w:t xml:space="preserve">Bob Goalby </w:t>
            </w:r>
          </w:p>
        </w:tc>
        <w:tc>
          <w:tcPr>
            <w:tcW w:w="2100" w:type="dxa"/>
            <w:tcBorders/>
            <w:vAlign w:val="center"/>
          </w:tcPr>
          <w:p>
            <w:pPr>
              <w:pStyle w:val="TableContents"/>
              <w:bidi w:val="0"/>
              <w:spacing w:before="0" w:after="283"/>
              <w:jc w:val="left"/>
              <w:rPr/>
            </w:pPr>
            <w:r>
              <w:rPr/>
              <w:t xml:space="preserve">Lee Trevino (1 / 6) </w:t>
            </w:r>
          </w:p>
        </w:tc>
        <w:tc>
          <w:tcPr>
            <w:tcW w:w="2550" w:type="dxa"/>
            <w:tcBorders/>
            <w:vAlign w:val="center"/>
          </w:tcPr>
          <w:p>
            <w:pPr>
              <w:pStyle w:val="TableContents"/>
              <w:bidi w:val="0"/>
              <w:spacing w:before="0" w:after="283"/>
              <w:jc w:val="left"/>
              <w:rPr/>
            </w:pPr>
            <w:r>
              <w:rPr/>
              <w:t xml:space="preserve">Gary Player (5 / 9) </w:t>
            </w:r>
          </w:p>
        </w:tc>
        <w:tc>
          <w:tcPr>
            <w:tcW w:w="2733" w:type="dxa"/>
            <w:tcBorders/>
            <w:vAlign w:val="center"/>
          </w:tcPr>
          <w:p>
            <w:pPr>
              <w:pStyle w:val="TableContents"/>
              <w:bidi w:val="0"/>
              <w:spacing w:before="0" w:after="283"/>
              <w:jc w:val="left"/>
              <w:rPr/>
            </w:pPr>
            <w:r>
              <w:rPr/>
              <w:t xml:space="preserve">Julius Boros (3 / 3) </w:t>
            </w:r>
          </w:p>
        </w:tc>
      </w:tr>
      <w:tr>
        <w:trPr/>
        <w:tc>
          <w:tcPr>
            <w:tcW w:w="659" w:type="dxa"/>
            <w:tcBorders/>
            <w:vAlign w:val="center"/>
          </w:tcPr>
          <w:p>
            <w:pPr>
              <w:pStyle w:val="TableContents"/>
              <w:bidi w:val="0"/>
              <w:spacing w:before="0" w:after="283"/>
              <w:jc w:val="left"/>
              <w:rPr/>
            </w:pPr>
            <w:r>
              <w:rPr/>
              <w:t xml:space="preserve">1967 </w:t>
            </w:r>
          </w:p>
        </w:tc>
        <w:tc>
          <w:tcPr>
            <w:tcW w:w="2163" w:type="dxa"/>
            <w:tcBorders/>
            <w:vAlign w:val="center"/>
          </w:tcPr>
          <w:p>
            <w:pPr>
              <w:pStyle w:val="TableContents"/>
              <w:bidi w:val="0"/>
              <w:spacing w:before="0" w:after="283"/>
              <w:jc w:val="left"/>
              <w:rPr/>
            </w:pPr>
            <w:r>
              <w:rPr/>
              <w:t xml:space="preserve">Gay Brewer </w:t>
            </w:r>
          </w:p>
        </w:tc>
        <w:tc>
          <w:tcPr>
            <w:tcW w:w="2100" w:type="dxa"/>
            <w:tcBorders/>
            <w:vAlign w:val="center"/>
          </w:tcPr>
          <w:p>
            <w:pPr>
              <w:pStyle w:val="TableContents"/>
              <w:bidi w:val="0"/>
              <w:spacing w:before="0" w:after="283"/>
              <w:jc w:val="left"/>
              <w:rPr/>
            </w:pPr>
            <w:r>
              <w:rPr/>
              <w:t xml:space="preserve">Jack Nicklaus (7 / 18) </w:t>
            </w:r>
          </w:p>
        </w:tc>
        <w:tc>
          <w:tcPr>
            <w:tcW w:w="2550" w:type="dxa"/>
            <w:tcBorders/>
            <w:vAlign w:val="center"/>
          </w:tcPr>
          <w:p>
            <w:pPr>
              <w:pStyle w:val="TableContents"/>
              <w:bidi w:val="0"/>
              <w:spacing w:before="0" w:after="283"/>
              <w:jc w:val="left"/>
              <w:rPr/>
            </w:pPr>
            <w:r>
              <w:rPr/>
              <w:t xml:space="preserve">Roberto DeVicenzo </w:t>
            </w:r>
          </w:p>
        </w:tc>
        <w:tc>
          <w:tcPr>
            <w:tcW w:w="2733" w:type="dxa"/>
            <w:tcBorders/>
            <w:vAlign w:val="center"/>
          </w:tcPr>
          <w:p>
            <w:pPr>
              <w:pStyle w:val="TableContents"/>
              <w:bidi w:val="0"/>
              <w:spacing w:before="0" w:after="283"/>
              <w:jc w:val="left"/>
              <w:rPr/>
            </w:pPr>
            <w:r>
              <w:rPr/>
              <w:t xml:space="preserve">Don January </w:t>
            </w:r>
          </w:p>
        </w:tc>
      </w:tr>
      <w:tr>
        <w:trPr/>
        <w:tc>
          <w:tcPr>
            <w:tcW w:w="659" w:type="dxa"/>
            <w:tcBorders/>
            <w:vAlign w:val="center"/>
          </w:tcPr>
          <w:p>
            <w:pPr>
              <w:pStyle w:val="TableContents"/>
              <w:bidi w:val="0"/>
              <w:spacing w:before="0" w:after="283"/>
              <w:jc w:val="left"/>
              <w:rPr/>
            </w:pPr>
            <w:r>
              <w:rPr/>
              <w:t xml:space="preserve">1966 </w:t>
            </w:r>
          </w:p>
        </w:tc>
        <w:tc>
          <w:tcPr>
            <w:tcW w:w="2163" w:type="dxa"/>
            <w:tcBorders/>
            <w:vAlign w:val="center"/>
          </w:tcPr>
          <w:p>
            <w:pPr>
              <w:pStyle w:val="TableContents"/>
              <w:bidi w:val="0"/>
              <w:spacing w:before="0" w:after="283"/>
              <w:jc w:val="left"/>
              <w:rPr/>
            </w:pPr>
            <w:r>
              <w:rPr/>
              <w:t xml:space="preserve">Jack Nicklaus (5 / 18) </w:t>
            </w:r>
          </w:p>
        </w:tc>
        <w:tc>
          <w:tcPr>
            <w:tcW w:w="2100" w:type="dxa"/>
            <w:tcBorders/>
            <w:vAlign w:val="center"/>
          </w:tcPr>
          <w:p>
            <w:pPr>
              <w:pStyle w:val="TableContents"/>
              <w:bidi w:val="0"/>
              <w:spacing w:before="0" w:after="283"/>
              <w:jc w:val="left"/>
              <w:rPr/>
            </w:pPr>
            <w:r>
              <w:rPr/>
              <w:t xml:space="preserve">Billy Casper (2 / 3) </w:t>
            </w:r>
          </w:p>
        </w:tc>
        <w:tc>
          <w:tcPr>
            <w:tcW w:w="2550" w:type="dxa"/>
            <w:tcBorders/>
            <w:vAlign w:val="center"/>
          </w:tcPr>
          <w:p>
            <w:pPr>
              <w:pStyle w:val="TableContents"/>
              <w:bidi w:val="0"/>
              <w:spacing w:before="0" w:after="283"/>
              <w:jc w:val="left"/>
              <w:rPr/>
            </w:pPr>
            <w:r>
              <w:rPr/>
              <w:t xml:space="preserve">Jack Nicklaus (6 / 18) </w:t>
            </w:r>
          </w:p>
        </w:tc>
        <w:tc>
          <w:tcPr>
            <w:tcW w:w="2733" w:type="dxa"/>
            <w:tcBorders/>
            <w:vAlign w:val="center"/>
          </w:tcPr>
          <w:p>
            <w:pPr>
              <w:pStyle w:val="TableContents"/>
              <w:bidi w:val="0"/>
              <w:spacing w:before="0" w:after="283"/>
              <w:jc w:val="left"/>
              <w:rPr/>
            </w:pPr>
            <w:r>
              <w:rPr/>
              <w:t xml:space="preserve">Al Geiberger </w:t>
            </w:r>
          </w:p>
        </w:tc>
      </w:tr>
      <w:tr>
        <w:trPr/>
        <w:tc>
          <w:tcPr>
            <w:tcW w:w="659" w:type="dxa"/>
            <w:tcBorders/>
            <w:vAlign w:val="center"/>
          </w:tcPr>
          <w:p>
            <w:pPr>
              <w:pStyle w:val="TableContents"/>
              <w:bidi w:val="0"/>
              <w:spacing w:before="0" w:after="283"/>
              <w:jc w:val="left"/>
              <w:rPr/>
            </w:pPr>
            <w:r>
              <w:rPr/>
              <w:t xml:space="preserve">1965 </w:t>
            </w:r>
          </w:p>
        </w:tc>
        <w:tc>
          <w:tcPr>
            <w:tcW w:w="2163" w:type="dxa"/>
            <w:tcBorders/>
            <w:vAlign w:val="center"/>
          </w:tcPr>
          <w:p>
            <w:pPr>
              <w:pStyle w:val="TableContents"/>
              <w:bidi w:val="0"/>
              <w:spacing w:before="0" w:after="283"/>
              <w:jc w:val="left"/>
              <w:rPr/>
            </w:pPr>
            <w:r>
              <w:rPr/>
              <w:t xml:space="preserve">Jack Nicklaus (4 / 18) </w:t>
            </w:r>
          </w:p>
        </w:tc>
        <w:tc>
          <w:tcPr>
            <w:tcW w:w="2100" w:type="dxa"/>
            <w:tcBorders/>
            <w:vAlign w:val="center"/>
          </w:tcPr>
          <w:p>
            <w:pPr>
              <w:pStyle w:val="TableContents"/>
              <w:bidi w:val="0"/>
              <w:spacing w:before="0" w:after="283"/>
              <w:jc w:val="left"/>
              <w:rPr/>
            </w:pPr>
            <w:r>
              <w:rPr/>
              <w:t xml:space="preserve">Gary Player (4 / 9) </w:t>
            </w:r>
          </w:p>
        </w:tc>
        <w:tc>
          <w:tcPr>
            <w:tcW w:w="2550" w:type="dxa"/>
            <w:tcBorders/>
            <w:vAlign w:val="center"/>
          </w:tcPr>
          <w:p>
            <w:pPr>
              <w:pStyle w:val="TableContents"/>
              <w:bidi w:val="0"/>
              <w:spacing w:before="0" w:after="283"/>
              <w:jc w:val="left"/>
              <w:rPr/>
            </w:pPr>
            <w:r>
              <w:rPr/>
              <w:t xml:space="preserve">Peter Thomson (5 / 5) </w:t>
            </w:r>
          </w:p>
        </w:tc>
        <w:tc>
          <w:tcPr>
            <w:tcW w:w="2733" w:type="dxa"/>
            <w:tcBorders/>
            <w:vAlign w:val="center"/>
          </w:tcPr>
          <w:p>
            <w:pPr>
              <w:pStyle w:val="TableContents"/>
              <w:bidi w:val="0"/>
              <w:spacing w:before="0" w:after="283"/>
              <w:jc w:val="left"/>
              <w:rPr/>
            </w:pPr>
            <w:r>
              <w:rPr/>
              <w:t xml:space="preserve">Dave Marr </w:t>
            </w:r>
          </w:p>
        </w:tc>
      </w:tr>
      <w:tr>
        <w:trPr/>
        <w:tc>
          <w:tcPr>
            <w:tcW w:w="659" w:type="dxa"/>
            <w:tcBorders/>
            <w:vAlign w:val="center"/>
          </w:tcPr>
          <w:p>
            <w:pPr>
              <w:pStyle w:val="TableContents"/>
              <w:bidi w:val="0"/>
              <w:spacing w:before="0" w:after="283"/>
              <w:jc w:val="left"/>
              <w:rPr/>
            </w:pPr>
            <w:r>
              <w:rPr/>
              <w:t xml:space="preserve">1964 </w:t>
            </w:r>
          </w:p>
        </w:tc>
        <w:tc>
          <w:tcPr>
            <w:tcW w:w="2163" w:type="dxa"/>
            <w:tcBorders/>
            <w:vAlign w:val="center"/>
          </w:tcPr>
          <w:p>
            <w:pPr>
              <w:pStyle w:val="TableContents"/>
              <w:bidi w:val="0"/>
              <w:spacing w:before="0" w:after="283"/>
              <w:jc w:val="left"/>
              <w:rPr/>
            </w:pPr>
            <w:r>
              <w:rPr/>
              <w:t xml:space="preserve">Arnold Palmer (7 / 7) </w:t>
            </w:r>
          </w:p>
        </w:tc>
        <w:tc>
          <w:tcPr>
            <w:tcW w:w="2100" w:type="dxa"/>
            <w:tcBorders/>
            <w:vAlign w:val="center"/>
          </w:tcPr>
          <w:p>
            <w:pPr>
              <w:pStyle w:val="TableContents"/>
              <w:bidi w:val="0"/>
              <w:spacing w:before="0" w:after="283"/>
              <w:jc w:val="left"/>
              <w:rPr/>
            </w:pPr>
            <w:r>
              <w:rPr/>
              <w:t xml:space="preserve">Ken Venturi </w:t>
            </w:r>
          </w:p>
        </w:tc>
        <w:tc>
          <w:tcPr>
            <w:tcW w:w="2550" w:type="dxa"/>
            <w:tcBorders/>
            <w:vAlign w:val="center"/>
          </w:tcPr>
          <w:p>
            <w:pPr>
              <w:pStyle w:val="TableContents"/>
              <w:bidi w:val="0"/>
              <w:spacing w:before="0" w:after="283"/>
              <w:jc w:val="left"/>
              <w:rPr/>
            </w:pPr>
            <w:r>
              <w:rPr/>
              <w:t xml:space="preserve">Tony Lema </w:t>
            </w:r>
          </w:p>
        </w:tc>
        <w:tc>
          <w:tcPr>
            <w:tcW w:w="2733" w:type="dxa"/>
            <w:tcBorders/>
            <w:vAlign w:val="center"/>
          </w:tcPr>
          <w:p>
            <w:pPr>
              <w:pStyle w:val="TableContents"/>
              <w:bidi w:val="0"/>
              <w:spacing w:before="0" w:after="283"/>
              <w:jc w:val="left"/>
              <w:rPr/>
            </w:pPr>
            <w:r>
              <w:rPr/>
              <w:t xml:space="preserve">Bobby Nichols </w:t>
            </w:r>
          </w:p>
        </w:tc>
      </w:tr>
      <w:tr>
        <w:trPr/>
        <w:tc>
          <w:tcPr>
            <w:tcW w:w="659" w:type="dxa"/>
            <w:tcBorders/>
            <w:vAlign w:val="center"/>
          </w:tcPr>
          <w:p>
            <w:pPr>
              <w:pStyle w:val="TableContents"/>
              <w:bidi w:val="0"/>
              <w:spacing w:before="0" w:after="283"/>
              <w:jc w:val="left"/>
              <w:rPr/>
            </w:pPr>
            <w:r>
              <w:rPr/>
              <w:t xml:space="preserve">1963 </w:t>
            </w:r>
          </w:p>
        </w:tc>
        <w:tc>
          <w:tcPr>
            <w:tcW w:w="2163" w:type="dxa"/>
            <w:tcBorders/>
            <w:vAlign w:val="center"/>
          </w:tcPr>
          <w:p>
            <w:pPr>
              <w:pStyle w:val="TableContents"/>
              <w:bidi w:val="0"/>
              <w:spacing w:before="0" w:after="283"/>
              <w:jc w:val="left"/>
              <w:rPr/>
            </w:pPr>
            <w:r>
              <w:rPr/>
              <w:t xml:space="preserve">Jack Nicklaus (2 / 18) </w:t>
            </w:r>
          </w:p>
        </w:tc>
        <w:tc>
          <w:tcPr>
            <w:tcW w:w="2100" w:type="dxa"/>
            <w:tcBorders/>
            <w:vAlign w:val="center"/>
          </w:tcPr>
          <w:p>
            <w:pPr>
              <w:pStyle w:val="TableContents"/>
              <w:bidi w:val="0"/>
              <w:spacing w:before="0" w:after="283"/>
              <w:jc w:val="left"/>
              <w:rPr/>
            </w:pPr>
            <w:r>
              <w:rPr/>
              <w:t xml:space="preserve">Julius Boros (2 / 3) </w:t>
            </w:r>
          </w:p>
        </w:tc>
        <w:tc>
          <w:tcPr>
            <w:tcW w:w="2550" w:type="dxa"/>
            <w:tcBorders/>
            <w:vAlign w:val="center"/>
          </w:tcPr>
          <w:p>
            <w:pPr>
              <w:pStyle w:val="TableContents"/>
              <w:bidi w:val="0"/>
              <w:spacing w:before="0" w:after="283"/>
              <w:jc w:val="left"/>
              <w:rPr/>
            </w:pPr>
            <w:r>
              <w:rPr/>
              <w:t xml:space="preserve">Bob Charles </w:t>
            </w:r>
          </w:p>
        </w:tc>
        <w:tc>
          <w:tcPr>
            <w:tcW w:w="2733" w:type="dxa"/>
            <w:tcBorders/>
            <w:vAlign w:val="center"/>
          </w:tcPr>
          <w:p>
            <w:pPr>
              <w:pStyle w:val="TableContents"/>
              <w:bidi w:val="0"/>
              <w:spacing w:before="0" w:after="283"/>
              <w:jc w:val="left"/>
              <w:rPr/>
            </w:pPr>
            <w:r>
              <w:rPr/>
              <w:t xml:space="preserve">Jack Nicklaus (3 / 18) </w:t>
            </w:r>
          </w:p>
        </w:tc>
      </w:tr>
      <w:tr>
        <w:trPr/>
        <w:tc>
          <w:tcPr>
            <w:tcW w:w="659" w:type="dxa"/>
            <w:tcBorders/>
            <w:vAlign w:val="center"/>
          </w:tcPr>
          <w:p>
            <w:pPr>
              <w:pStyle w:val="TableContents"/>
              <w:bidi w:val="0"/>
              <w:spacing w:before="0" w:after="283"/>
              <w:jc w:val="left"/>
              <w:rPr/>
            </w:pPr>
            <w:r>
              <w:rPr/>
              <w:t xml:space="preserve">1962 </w:t>
            </w:r>
          </w:p>
        </w:tc>
        <w:tc>
          <w:tcPr>
            <w:tcW w:w="2163" w:type="dxa"/>
            <w:tcBorders/>
            <w:vAlign w:val="center"/>
          </w:tcPr>
          <w:p>
            <w:pPr>
              <w:pStyle w:val="TableContents"/>
              <w:bidi w:val="0"/>
              <w:spacing w:before="0" w:after="283"/>
              <w:jc w:val="left"/>
              <w:rPr/>
            </w:pPr>
            <w:r>
              <w:rPr/>
              <w:t xml:space="preserve">Arnold Palmer (5 / 7) </w:t>
            </w:r>
          </w:p>
        </w:tc>
        <w:tc>
          <w:tcPr>
            <w:tcW w:w="2100" w:type="dxa"/>
            <w:tcBorders/>
            <w:vAlign w:val="center"/>
          </w:tcPr>
          <w:p>
            <w:pPr>
              <w:pStyle w:val="TableContents"/>
              <w:bidi w:val="0"/>
              <w:spacing w:before="0" w:after="283"/>
              <w:jc w:val="left"/>
              <w:rPr/>
            </w:pPr>
            <w:r>
              <w:rPr/>
              <w:t xml:space="preserve">Jack Nicklaus (1 / 18) </w:t>
            </w:r>
          </w:p>
        </w:tc>
        <w:tc>
          <w:tcPr>
            <w:tcW w:w="2550" w:type="dxa"/>
            <w:tcBorders/>
            <w:vAlign w:val="center"/>
          </w:tcPr>
          <w:p>
            <w:pPr>
              <w:pStyle w:val="TableContents"/>
              <w:bidi w:val="0"/>
              <w:spacing w:before="0" w:after="283"/>
              <w:jc w:val="left"/>
              <w:rPr/>
            </w:pPr>
            <w:r>
              <w:rPr/>
              <w:t xml:space="preserve">Arnold Palmer (6 / 7) </w:t>
            </w:r>
          </w:p>
        </w:tc>
        <w:tc>
          <w:tcPr>
            <w:tcW w:w="2733" w:type="dxa"/>
            <w:tcBorders/>
            <w:vAlign w:val="center"/>
          </w:tcPr>
          <w:p>
            <w:pPr>
              <w:pStyle w:val="TableContents"/>
              <w:bidi w:val="0"/>
              <w:spacing w:before="0" w:after="283"/>
              <w:jc w:val="left"/>
              <w:rPr/>
            </w:pPr>
            <w:r>
              <w:rPr/>
              <w:t xml:space="preserve">Gary Player (3 / 9) </w:t>
            </w:r>
          </w:p>
        </w:tc>
      </w:tr>
      <w:tr>
        <w:trPr/>
        <w:tc>
          <w:tcPr>
            <w:tcW w:w="659" w:type="dxa"/>
            <w:tcBorders/>
            <w:vAlign w:val="center"/>
          </w:tcPr>
          <w:p>
            <w:pPr>
              <w:pStyle w:val="TableContents"/>
              <w:bidi w:val="0"/>
              <w:spacing w:before="0" w:after="283"/>
              <w:jc w:val="left"/>
              <w:rPr/>
            </w:pPr>
            <w:r>
              <w:rPr/>
              <w:t xml:space="preserve">1961 </w:t>
            </w:r>
          </w:p>
        </w:tc>
        <w:tc>
          <w:tcPr>
            <w:tcW w:w="2163" w:type="dxa"/>
            <w:tcBorders/>
            <w:vAlign w:val="center"/>
          </w:tcPr>
          <w:p>
            <w:pPr>
              <w:pStyle w:val="TableContents"/>
              <w:bidi w:val="0"/>
              <w:spacing w:before="0" w:after="283"/>
              <w:jc w:val="left"/>
              <w:rPr/>
            </w:pPr>
            <w:r>
              <w:rPr/>
              <w:t xml:space="preserve">Gary Player (2 / 9) </w:t>
            </w:r>
          </w:p>
        </w:tc>
        <w:tc>
          <w:tcPr>
            <w:tcW w:w="2100" w:type="dxa"/>
            <w:tcBorders/>
            <w:vAlign w:val="center"/>
          </w:tcPr>
          <w:p>
            <w:pPr>
              <w:pStyle w:val="TableContents"/>
              <w:bidi w:val="0"/>
              <w:spacing w:before="0" w:after="283"/>
              <w:jc w:val="left"/>
              <w:rPr/>
            </w:pPr>
            <w:r>
              <w:rPr/>
              <w:t xml:space="preserve">Gene Littler </w:t>
            </w:r>
          </w:p>
        </w:tc>
        <w:tc>
          <w:tcPr>
            <w:tcW w:w="2550" w:type="dxa"/>
            <w:tcBorders/>
            <w:vAlign w:val="center"/>
          </w:tcPr>
          <w:p>
            <w:pPr>
              <w:pStyle w:val="TableContents"/>
              <w:bidi w:val="0"/>
              <w:spacing w:before="0" w:after="283"/>
              <w:jc w:val="left"/>
              <w:rPr/>
            </w:pPr>
            <w:r>
              <w:rPr/>
              <w:t xml:space="preserve">Arnold Palmer (4 / 7) </w:t>
            </w:r>
          </w:p>
        </w:tc>
        <w:tc>
          <w:tcPr>
            <w:tcW w:w="2733" w:type="dxa"/>
            <w:tcBorders/>
            <w:vAlign w:val="center"/>
          </w:tcPr>
          <w:p>
            <w:pPr>
              <w:pStyle w:val="TableContents"/>
              <w:bidi w:val="0"/>
              <w:spacing w:before="0" w:after="283"/>
              <w:jc w:val="left"/>
              <w:rPr/>
            </w:pPr>
            <w:r>
              <w:rPr/>
              <w:t xml:space="preserve">Jerry Barber </w:t>
            </w:r>
          </w:p>
        </w:tc>
      </w:tr>
      <w:tr>
        <w:trPr/>
        <w:tc>
          <w:tcPr>
            <w:tcW w:w="659" w:type="dxa"/>
            <w:tcBorders/>
            <w:vAlign w:val="center"/>
          </w:tcPr>
          <w:p>
            <w:pPr>
              <w:pStyle w:val="TableContents"/>
              <w:bidi w:val="0"/>
              <w:spacing w:before="0" w:after="283"/>
              <w:jc w:val="left"/>
              <w:rPr/>
            </w:pPr>
            <w:r>
              <w:rPr/>
              <w:t xml:space="preserve">1960 </w:t>
            </w:r>
          </w:p>
        </w:tc>
        <w:tc>
          <w:tcPr>
            <w:tcW w:w="2163" w:type="dxa"/>
            <w:tcBorders/>
            <w:vAlign w:val="center"/>
          </w:tcPr>
          <w:p>
            <w:pPr>
              <w:pStyle w:val="TableContents"/>
              <w:bidi w:val="0"/>
              <w:spacing w:before="0" w:after="283"/>
              <w:jc w:val="left"/>
              <w:rPr/>
            </w:pPr>
            <w:r>
              <w:rPr/>
              <w:t xml:space="preserve">Arnold Palmer (2 / 7) </w:t>
            </w:r>
          </w:p>
        </w:tc>
        <w:tc>
          <w:tcPr>
            <w:tcW w:w="2100" w:type="dxa"/>
            <w:tcBorders/>
            <w:vAlign w:val="center"/>
          </w:tcPr>
          <w:p>
            <w:pPr>
              <w:pStyle w:val="TableContents"/>
              <w:bidi w:val="0"/>
              <w:spacing w:before="0" w:after="283"/>
              <w:jc w:val="left"/>
              <w:rPr/>
            </w:pPr>
            <w:r>
              <w:rPr/>
              <w:t xml:space="preserve">Arnold Palmer (3 / 7) </w:t>
            </w:r>
          </w:p>
        </w:tc>
        <w:tc>
          <w:tcPr>
            <w:tcW w:w="2550" w:type="dxa"/>
            <w:tcBorders/>
            <w:vAlign w:val="center"/>
          </w:tcPr>
          <w:p>
            <w:pPr>
              <w:pStyle w:val="TableContents"/>
              <w:bidi w:val="0"/>
              <w:spacing w:before="0" w:after="283"/>
              <w:jc w:val="left"/>
              <w:rPr/>
            </w:pPr>
            <w:r>
              <w:rPr/>
              <w:t xml:space="preserve">Kel Nagle </w:t>
            </w:r>
          </w:p>
        </w:tc>
        <w:tc>
          <w:tcPr>
            <w:tcW w:w="2733" w:type="dxa"/>
            <w:tcBorders/>
            <w:vAlign w:val="center"/>
          </w:tcPr>
          <w:p>
            <w:pPr>
              <w:pStyle w:val="TableContents"/>
              <w:bidi w:val="0"/>
              <w:spacing w:before="0" w:after="283"/>
              <w:jc w:val="left"/>
              <w:rPr/>
            </w:pPr>
            <w:r>
              <w:rPr/>
              <w:t xml:space="preserve">Jay Hebert </w:t>
            </w:r>
          </w:p>
        </w:tc>
      </w:tr>
      <w:tr>
        <w:trPr/>
        <w:tc>
          <w:tcPr>
            <w:tcW w:w="659" w:type="dxa"/>
            <w:tcBorders/>
            <w:vAlign w:val="center"/>
          </w:tcPr>
          <w:p>
            <w:pPr>
              <w:pStyle w:val="TableContents"/>
              <w:bidi w:val="0"/>
              <w:spacing w:before="0" w:after="283"/>
              <w:jc w:val="left"/>
              <w:rPr/>
            </w:pPr>
            <w:r>
              <w:rPr/>
              <w:t xml:space="preserve">1959 </w:t>
            </w:r>
          </w:p>
        </w:tc>
        <w:tc>
          <w:tcPr>
            <w:tcW w:w="2163" w:type="dxa"/>
            <w:tcBorders/>
            <w:vAlign w:val="center"/>
          </w:tcPr>
          <w:p>
            <w:pPr>
              <w:pStyle w:val="TableContents"/>
              <w:bidi w:val="0"/>
              <w:spacing w:before="0" w:after="283"/>
              <w:jc w:val="left"/>
              <w:rPr/>
            </w:pPr>
            <w:r>
              <w:rPr/>
              <w:t xml:space="preserve">Art Wall, Jr. </w:t>
            </w:r>
          </w:p>
        </w:tc>
        <w:tc>
          <w:tcPr>
            <w:tcW w:w="2100" w:type="dxa"/>
            <w:tcBorders/>
            <w:vAlign w:val="center"/>
          </w:tcPr>
          <w:p>
            <w:pPr>
              <w:pStyle w:val="TableContents"/>
              <w:bidi w:val="0"/>
              <w:spacing w:before="0" w:after="283"/>
              <w:jc w:val="left"/>
              <w:rPr/>
            </w:pPr>
            <w:r>
              <w:rPr/>
              <w:t xml:space="preserve">Billy Casper (1 / 3) </w:t>
            </w:r>
          </w:p>
        </w:tc>
        <w:tc>
          <w:tcPr>
            <w:tcW w:w="2550" w:type="dxa"/>
            <w:tcBorders/>
            <w:vAlign w:val="center"/>
          </w:tcPr>
          <w:p>
            <w:pPr>
              <w:pStyle w:val="TableContents"/>
              <w:bidi w:val="0"/>
              <w:spacing w:before="0" w:after="283"/>
              <w:jc w:val="left"/>
              <w:rPr/>
            </w:pPr>
            <w:r>
              <w:rPr/>
              <w:t xml:space="preserve">Gary Player (1 / 9) </w:t>
            </w:r>
          </w:p>
        </w:tc>
        <w:tc>
          <w:tcPr>
            <w:tcW w:w="2733" w:type="dxa"/>
            <w:tcBorders/>
            <w:vAlign w:val="center"/>
          </w:tcPr>
          <w:p>
            <w:pPr>
              <w:pStyle w:val="TableContents"/>
              <w:bidi w:val="0"/>
              <w:spacing w:before="0" w:after="283"/>
              <w:jc w:val="left"/>
              <w:rPr/>
            </w:pPr>
            <w:r>
              <w:rPr/>
              <w:t xml:space="preserve">Bob Rosburg </w:t>
            </w:r>
          </w:p>
        </w:tc>
      </w:tr>
      <w:tr>
        <w:trPr/>
        <w:tc>
          <w:tcPr>
            <w:tcW w:w="659" w:type="dxa"/>
            <w:tcBorders/>
            <w:vAlign w:val="center"/>
          </w:tcPr>
          <w:p>
            <w:pPr>
              <w:pStyle w:val="TableContents"/>
              <w:bidi w:val="0"/>
              <w:spacing w:before="0" w:after="283"/>
              <w:jc w:val="left"/>
              <w:rPr/>
            </w:pPr>
            <w:r>
              <w:rPr/>
              <w:t xml:space="preserve">1958 </w:t>
            </w:r>
          </w:p>
        </w:tc>
        <w:tc>
          <w:tcPr>
            <w:tcW w:w="2163" w:type="dxa"/>
            <w:tcBorders/>
            <w:vAlign w:val="center"/>
          </w:tcPr>
          <w:p>
            <w:pPr>
              <w:pStyle w:val="TableContents"/>
              <w:bidi w:val="0"/>
              <w:spacing w:before="0" w:after="283"/>
              <w:jc w:val="left"/>
              <w:rPr/>
            </w:pPr>
            <w:r>
              <w:rPr/>
              <w:t xml:space="preserve">Arnold Palmer (1 / 7) </w:t>
            </w:r>
          </w:p>
        </w:tc>
        <w:tc>
          <w:tcPr>
            <w:tcW w:w="2100" w:type="dxa"/>
            <w:tcBorders/>
            <w:vAlign w:val="center"/>
          </w:tcPr>
          <w:p>
            <w:pPr>
              <w:pStyle w:val="TableContents"/>
              <w:bidi w:val="0"/>
              <w:spacing w:before="0" w:after="283"/>
              <w:jc w:val="left"/>
              <w:rPr/>
            </w:pPr>
            <w:r>
              <w:rPr/>
              <w:t xml:space="preserve">Tommy Bolt </w:t>
            </w:r>
          </w:p>
        </w:tc>
        <w:tc>
          <w:tcPr>
            <w:tcW w:w="2550" w:type="dxa"/>
            <w:tcBorders/>
            <w:vAlign w:val="center"/>
          </w:tcPr>
          <w:p>
            <w:pPr>
              <w:pStyle w:val="TableContents"/>
              <w:bidi w:val="0"/>
              <w:spacing w:before="0" w:after="283"/>
              <w:jc w:val="left"/>
              <w:rPr/>
            </w:pPr>
            <w:r>
              <w:rPr/>
              <w:t xml:space="preserve">Peter Thomson (4 / 5) </w:t>
            </w:r>
          </w:p>
        </w:tc>
        <w:tc>
          <w:tcPr>
            <w:tcW w:w="2733" w:type="dxa"/>
            <w:tcBorders/>
            <w:vAlign w:val="center"/>
          </w:tcPr>
          <w:p>
            <w:pPr>
              <w:pStyle w:val="TableContents"/>
              <w:bidi w:val="0"/>
              <w:spacing w:before="0" w:after="283"/>
              <w:jc w:val="left"/>
              <w:rPr/>
            </w:pPr>
            <w:r>
              <w:rPr/>
              <w:t xml:space="preserve">Dow Finsterwald </w:t>
            </w:r>
          </w:p>
        </w:tc>
      </w:tr>
      <w:tr>
        <w:trPr/>
        <w:tc>
          <w:tcPr>
            <w:tcW w:w="659" w:type="dxa"/>
            <w:tcBorders/>
            <w:vAlign w:val="center"/>
          </w:tcPr>
          <w:p>
            <w:pPr>
              <w:pStyle w:val="TableContents"/>
              <w:bidi w:val="0"/>
              <w:spacing w:before="0" w:after="283"/>
              <w:jc w:val="left"/>
              <w:rPr/>
            </w:pPr>
            <w:r>
              <w:rPr/>
              <w:t xml:space="preserve">1957 </w:t>
            </w:r>
          </w:p>
        </w:tc>
        <w:tc>
          <w:tcPr>
            <w:tcW w:w="2163" w:type="dxa"/>
            <w:tcBorders/>
            <w:vAlign w:val="center"/>
          </w:tcPr>
          <w:p>
            <w:pPr>
              <w:pStyle w:val="TableContents"/>
              <w:bidi w:val="0"/>
              <w:spacing w:before="0" w:after="283"/>
              <w:jc w:val="left"/>
              <w:rPr/>
            </w:pPr>
            <w:r>
              <w:rPr/>
              <w:t xml:space="preserve">Doug Ford (2 / 2) </w:t>
            </w:r>
          </w:p>
        </w:tc>
        <w:tc>
          <w:tcPr>
            <w:tcW w:w="2100" w:type="dxa"/>
            <w:tcBorders/>
            <w:vAlign w:val="center"/>
          </w:tcPr>
          <w:p>
            <w:pPr>
              <w:pStyle w:val="TableContents"/>
              <w:bidi w:val="0"/>
              <w:spacing w:before="0" w:after="283"/>
              <w:jc w:val="left"/>
              <w:rPr/>
            </w:pPr>
            <w:r>
              <w:rPr/>
              <w:t xml:space="preserve">Dick Mayer </w:t>
            </w:r>
          </w:p>
        </w:tc>
        <w:tc>
          <w:tcPr>
            <w:tcW w:w="2550" w:type="dxa"/>
            <w:tcBorders/>
            <w:vAlign w:val="center"/>
          </w:tcPr>
          <w:p>
            <w:pPr>
              <w:pStyle w:val="TableContents"/>
              <w:bidi w:val="0"/>
              <w:spacing w:before="0" w:after="283"/>
              <w:jc w:val="left"/>
              <w:rPr/>
            </w:pPr>
            <w:r>
              <w:rPr/>
              <w:t xml:space="preserve">Bobby Locke (4 / 4) </w:t>
            </w:r>
          </w:p>
        </w:tc>
        <w:tc>
          <w:tcPr>
            <w:tcW w:w="2733" w:type="dxa"/>
            <w:tcBorders/>
            <w:vAlign w:val="center"/>
          </w:tcPr>
          <w:p>
            <w:pPr>
              <w:pStyle w:val="TableContents"/>
              <w:bidi w:val="0"/>
              <w:spacing w:before="0" w:after="283"/>
              <w:jc w:val="left"/>
              <w:rPr/>
            </w:pPr>
            <w:r>
              <w:rPr/>
              <w:t xml:space="preserve">Lionel Hebert </w:t>
            </w:r>
          </w:p>
        </w:tc>
      </w:tr>
      <w:tr>
        <w:trPr/>
        <w:tc>
          <w:tcPr>
            <w:tcW w:w="659" w:type="dxa"/>
            <w:tcBorders/>
            <w:vAlign w:val="center"/>
          </w:tcPr>
          <w:p>
            <w:pPr>
              <w:pStyle w:val="TableContents"/>
              <w:bidi w:val="0"/>
              <w:spacing w:before="0" w:after="283"/>
              <w:jc w:val="left"/>
              <w:rPr/>
            </w:pPr>
            <w:r>
              <w:rPr/>
              <w:t xml:space="preserve">1956 </w:t>
            </w:r>
          </w:p>
        </w:tc>
        <w:tc>
          <w:tcPr>
            <w:tcW w:w="2163" w:type="dxa"/>
            <w:tcBorders/>
            <w:vAlign w:val="center"/>
          </w:tcPr>
          <w:p>
            <w:pPr>
              <w:pStyle w:val="TableContents"/>
              <w:bidi w:val="0"/>
              <w:spacing w:before="0" w:after="283"/>
              <w:jc w:val="left"/>
              <w:rPr/>
            </w:pPr>
            <w:r>
              <w:rPr/>
              <w:t xml:space="preserve">Jack Burke, Jr. (1 / 2) </w:t>
            </w:r>
          </w:p>
        </w:tc>
        <w:tc>
          <w:tcPr>
            <w:tcW w:w="2100" w:type="dxa"/>
            <w:tcBorders/>
            <w:vAlign w:val="center"/>
          </w:tcPr>
          <w:p>
            <w:pPr>
              <w:pStyle w:val="TableContents"/>
              <w:bidi w:val="0"/>
              <w:spacing w:before="0" w:after="283"/>
              <w:jc w:val="left"/>
              <w:rPr/>
            </w:pPr>
            <w:r>
              <w:rPr/>
              <w:t xml:space="preserve">Cary Middlecoff (3 / 3) </w:t>
            </w:r>
          </w:p>
        </w:tc>
        <w:tc>
          <w:tcPr>
            <w:tcW w:w="2550" w:type="dxa"/>
            <w:tcBorders/>
            <w:vAlign w:val="center"/>
          </w:tcPr>
          <w:p>
            <w:pPr>
              <w:pStyle w:val="TableContents"/>
              <w:bidi w:val="0"/>
              <w:spacing w:before="0" w:after="283"/>
              <w:jc w:val="left"/>
              <w:rPr/>
            </w:pPr>
            <w:r>
              <w:rPr/>
              <w:t xml:space="preserve">Peter Thomson (3 / 5) </w:t>
            </w:r>
          </w:p>
        </w:tc>
        <w:tc>
          <w:tcPr>
            <w:tcW w:w="2733" w:type="dxa"/>
            <w:tcBorders/>
            <w:vAlign w:val="center"/>
          </w:tcPr>
          <w:p>
            <w:pPr>
              <w:pStyle w:val="TableContents"/>
              <w:bidi w:val="0"/>
              <w:spacing w:before="0" w:after="283"/>
              <w:jc w:val="left"/>
              <w:rPr/>
            </w:pPr>
            <w:r>
              <w:rPr/>
              <w:t xml:space="preserve">Jack Burke, Jr. (2 / 2) </w:t>
            </w:r>
          </w:p>
        </w:tc>
      </w:tr>
      <w:tr>
        <w:trPr/>
        <w:tc>
          <w:tcPr>
            <w:tcW w:w="659" w:type="dxa"/>
            <w:tcBorders/>
            <w:vAlign w:val="center"/>
          </w:tcPr>
          <w:p>
            <w:pPr>
              <w:pStyle w:val="TableContents"/>
              <w:bidi w:val="0"/>
              <w:spacing w:before="0" w:after="283"/>
              <w:jc w:val="left"/>
              <w:rPr/>
            </w:pPr>
            <w:r>
              <w:rPr/>
              <w:t xml:space="preserve">1955 </w:t>
            </w:r>
          </w:p>
        </w:tc>
        <w:tc>
          <w:tcPr>
            <w:tcW w:w="2163" w:type="dxa"/>
            <w:tcBorders/>
            <w:vAlign w:val="center"/>
          </w:tcPr>
          <w:p>
            <w:pPr>
              <w:pStyle w:val="TableContents"/>
              <w:bidi w:val="0"/>
              <w:spacing w:before="0" w:after="283"/>
              <w:jc w:val="left"/>
              <w:rPr/>
            </w:pPr>
            <w:r>
              <w:rPr/>
              <w:t xml:space="preserve">Cary Middlecoff (2 / 3) </w:t>
            </w:r>
          </w:p>
        </w:tc>
        <w:tc>
          <w:tcPr>
            <w:tcW w:w="2100" w:type="dxa"/>
            <w:tcBorders/>
            <w:vAlign w:val="center"/>
          </w:tcPr>
          <w:p>
            <w:pPr>
              <w:pStyle w:val="TableContents"/>
              <w:bidi w:val="0"/>
              <w:spacing w:before="0" w:after="283"/>
              <w:jc w:val="left"/>
              <w:rPr/>
            </w:pPr>
            <w:r>
              <w:rPr/>
              <w:t xml:space="preserve">Jack Fleck </w:t>
            </w:r>
          </w:p>
        </w:tc>
        <w:tc>
          <w:tcPr>
            <w:tcW w:w="2550" w:type="dxa"/>
            <w:tcBorders/>
            <w:vAlign w:val="center"/>
          </w:tcPr>
          <w:p>
            <w:pPr>
              <w:pStyle w:val="TableContents"/>
              <w:bidi w:val="0"/>
              <w:spacing w:before="0" w:after="283"/>
              <w:jc w:val="left"/>
              <w:rPr/>
            </w:pPr>
            <w:r>
              <w:rPr/>
              <w:t xml:space="preserve">Peter Thomson (2 / 5) </w:t>
            </w:r>
          </w:p>
        </w:tc>
        <w:tc>
          <w:tcPr>
            <w:tcW w:w="2733" w:type="dxa"/>
            <w:tcBorders/>
            <w:vAlign w:val="center"/>
          </w:tcPr>
          <w:p>
            <w:pPr>
              <w:pStyle w:val="TableContents"/>
              <w:bidi w:val="0"/>
              <w:spacing w:before="0" w:after="283"/>
              <w:jc w:val="left"/>
              <w:rPr/>
            </w:pPr>
            <w:r>
              <w:rPr/>
              <w:t xml:space="preserve">Doug Ford (1 / 2) </w:t>
            </w:r>
          </w:p>
        </w:tc>
      </w:tr>
      <w:tr>
        <w:trPr/>
        <w:tc>
          <w:tcPr>
            <w:tcW w:w="659" w:type="dxa"/>
            <w:tcBorders/>
            <w:vAlign w:val="center"/>
          </w:tcPr>
          <w:p>
            <w:pPr>
              <w:pStyle w:val="TableContents"/>
              <w:bidi w:val="0"/>
              <w:spacing w:before="0" w:after="283"/>
              <w:jc w:val="left"/>
              <w:rPr/>
            </w:pPr>
            <w:r>
              <w:rPr/>
              <w:t xml:space="preserve">1954 </w:t>
            </w:r>
          </w:p>
        </w:tc>
        <w:tc>
          <w:tcPr>
            <w:tcW w:w="2163" w:type="dxa"/>
            <w:tcBorders/>
            <w:vAlign w:val="center"/>
          </w:tcPr>
          <w:p>
            <w:pPr>
              <w:pStyle w:val="TableContents"/>
              <w:bidi w:val="0"/>
              <w:spacing w:before="0" w:after="283"/>
              <w:jc w:val="left"/>
              <w:rPr/>
            </w:pPr>
            <w:r>
              <w:rPr/>
              <w:t xml:space="preserve">Sam Snead (7 / 7) </w:t>
            </w:r>
          </w:p>
        </w:tc>
        <w:tc>
          <w:tcPr>
            <w:tcW w:w="2100" w:type="dxa"/>
            <w:tcBorders/>
            <w:vAlign w:val="center"/>
          </w:tcPr>
          <w:p>
            <w:pPr>
              <w:pStyle w:val="TableContents"/>
              <w:bidi w:val="0"/>
              <w:spacing w:before="0" w:after="283"/>
              <w:jc w:val="left"/>
              <w:rPr/>
            </w:pPr>
            <w:r>
              <w:rPr/>
              <w:t xml:space="preserve">Ed Furgol </w:t>
            </w:r>
          </w:p>
        </w:tc>
        <w:tc>
          <w:tcPr>
            <w:tcW w:w="2550" w:type="dxa"/>
            <w:tcBorders/>
            <w:vAlign w:val="center"/>
          </w:tcPr>
          <w:p>
            <w:pPr>
              <w:pStyle w:val="TableContents"/>
              <w:bidi w:val="0"/>
              <w:spacing w:before="0" w:after="283"/>
              <w:jc w:val="left"/>
              <w:rPr/>
            </w:pPr>
            <w:r>
              <w:rPr/>
              <w:t xml:space="preserve">Peter Thomson (1 / 5) </w:t>
            </w:r>
          </w:p>
        </w:tc>
        <w:tc>
          <w:tcPr>
            <w:tcW w:w="2733" w:type="dxa"/>
            <w:tcBorders/>
            <w:vAlign w:val="center"/>
          </w:tcPr>
          <w:p>
            <w:pPr>
              <w:pStyle w:val="TableContents"/>
              <w:bidi w:val="0"/>
              <w:spacing w:before="0" w:after="283"/>
              <w:jc w:val="left"/>
              <w:rPr/>
            </w:pPr>
            <w:r>
              <w:rPr/>
              <w:t xml:space="preserve">Chick Harbert </w:t>
            </w:r>
          </w:p>
        </w:tc>
      </w:tr>
      <w:tr>
        <w:trPr/>
        <w:tc>
          <w:tcPr>
            <w:tcW w:w="659" w:type="dxa"/>
            <w:tcBorders/>
            <w:vAlign w:val="center"/>
          </w:tcPr>
          <w:p>
            <w:pPr>
              <w:pStyle w:val="TableContents"/>
              <w:bidi w:val="0"/>
              <w:spacing w:before="0" w:after="283"/>
              <w:jc w:val="left"/>
              <w:rPr/>
            </w:pPr>
            <w:r>
              <w:rPr/>
              <w:t xml:space="preserve">1953 </w:t>
            </w:r>
          </w:p>
        </w:tc>
        <w:tc>
          <w:tcPr>
            <w:tcW w:w="2163" w:type="dxa"/>
            <w:tcBorders/>
            <w:vAlign w:val="center"/>
          </w:tcPr>
          <w:p>
            <w:pPr>
              <w:pStyle w:val="TableContents"/>
              <w:bidi w:val="0"/>
              <w:spacing w:before="0" w:after="283"/>
              <w:jc w:val="left"/>
              <w:rPr/>
            </w:pPr>
            <w:r>
              <w:rPr/>
              <w:t xml:space="preserve">Ben Hogan (7 / 9) </w:t>
            </w:r>
          </w:p>
        </w:tc>
        <w:tc>
          <w:tcPr>
            <w:tcW w:w="2100" w:type="dxa"/>
            <w:tcBorders/>
            <w:vAlign w:val="center"/>
          </w:tcPr>
          <w:p>
            <w:pPr>
              <w:pStyle w:val="TableContents"/>
              <w:bidi w:val="0"/>
              <w:spacing w:before="0" w:after="283"/>
              <w:jc w:val="left"/>
              <w:rPr/>
            </w:pPr>
            <w:r>
              <w:rPr/>
              <w:t xml:space="preserve">Ben Hogan (8 / 9) </w:t>
            </w:r>
          </w:p>
        </w:tc>
        <w:tc>
          <w:tcPr>
            <w:tcW w:w="2550" w:type="dxa"/>
            <w:tcBorders/>
            <w:vAlign w:val="center"/>
          </w:tcPr>
          <w:p>
            <w:pPr>
              <w:pStyle w:val="TableContents"/>
              <w:bidi w:val="0"/>
              <w:spacing w:before="0" w:after="283"/>
              <w:jc w:val="left"/>
              <w:rPr/>
            </w:pPr>
            <w:r>
              <w:rPr/>
              <w:t xml:space="preserve">Ben Hogan (9 / 9) </w:t>
            </w:r>
          </w:p>
        </w:tc>
        <w:tc>
          <w:tcPr>
            <w:tcW w:w="2733" w:type="dxa"/>
            <w:tcBorders/>
            <w:vAlign w:val="center"/>
          </w:tcPr>
          <w:p>
            <w:pPr>
              <w:pStyle w:val="TableContents"/>
              <w:bidi w:val="0"/>
              <w:spacing w:before="0" w:after="283"/>
              <w:jc w:val="left"/>
              <w:rPr/>
            </w:pPr>
            <w:r>
              <w:rPr/>
              <w:t xml:space="preserve">Walter Burkemo </w:t>
            </w:r>
          </w:p>
        </w:tc>
      </w:tr>
      <w:tr>
        <w:trPr/>
        <w:tc>
          <w:tcPr>
            <w:tcW w:w="659" w:type="dxa"/>
            <w:tcBorders/>
            <w:vAlign w:val="center"/>
          </w:tcPr>
          <w:p>
            <w:pPr>
              <w:pStyle w:val="TableContents"/>
              <w:bidi w:val="0"/>
              <w:spacing w:before="0" w:after="283"/>
              <w:jc w:val="left"/>
              <w:rPr/>
            </w:pPr>
            <w:r>
              <w:rPr/>
              <w:t xml:space="preserve">1952 </w:t>
            </w:r>
          </w:p>
        </w:tc>
        <w:tc>
          <w:tcPr>
            <w:tcW w:w="2163" w:type="dxa"/>
            <w:tcBorders/>
            <w:vAlign w:val="center"/>
          </w:tcPr>
          <w:p>
            <w:pPr>
              <w:pStyle w:val="TableContents"/>
              <w:bidi w:val="0"/>
              <w:spacing w:before="0" w:after="283"/>
              <w:jc w:val="left"/>
              <w:rPr/>
            </w:pPr>
            <w:r>
              <w:rPr/>
              <w:t xml:space="preserve">Sam Snead (6 / 7) </w:t>
            </w:r>
          </w:p>
        </w:tc>
        <w:tc>
          <w:tcPr>
            <w:tcW w:w="2100" w:type="dxa"/>
            <w:tcBorders/>
            <w:vAlign w:val="center"/>
          </w:tcPr>
          <w:p>
            <w:pPr>
              <w:pStyle w:val="TableContents"/>
              <w:bidi w:val="0"/>
              <w:spacing w:before="0" w:after="283"/>
              <w:jc w:val="left"/>
              <w:rPr/>
            </w:pPr>
            <w:r>
              <w:rPr/>
              <w:t xml:space="preserve">Julius Boros (1 / 3) </w:t>
            </w:r>
          </w:p>
        </w:tc>
        <w:tc>
          <w:tcPr>
            <w:tcW w:w="2550" w:type="dxa"/>
            <w:tcBorders/>
            <w:vAlign w:val="center"/>
          </w:tcPr>
          <w:p>
            <w:pPr>
              <w:pStyle w:val="TableContents"/>
              <w:bidi w:val="0"/>
              <w:spacing w:before="0" w:after="283"/>
              <w:jc w:val="left"/>
              <w:rPr/>
            </w:pPr>
            <w:r>
              <w:rPr/>
              <w:t xml:space="preserve">Bobby Locke (3 / 4) </w:t>
            </w:r>
          </w:p>
        </w:tc>
        <w:tc>
          <w:tcPr>
            <w:tcW w:w="2733" w:type="dxa"/>
            <w:tcBorders/>
            <w:vAlign w:val="center"/>
          </w:tcPr>
          <w:p>
            <w:pPr>
              <w:pStyle w:val="TableContents"/>
              <w:bidi w:val="0"/>
              <w:spacing w:before="0" w:after="283"/>
              <w:jc w:val="left"/>
              <w:rPr/>
            </w:pPr>
            <w:r>
              <w:rPr/>
              <w:t xml:space="preserve">Jim Turnesa </w:t>
            </w:r>
          </w:p>
        </w:tc>
      </w:tr>
      <w:tr>
        <w:trPr/>
        <w:tc>
          <w:tcPr>
            <w:tcW w:w="659" w:type="dxa"/>
            <w:tcBorders/>
            <w:vAlign w:val="center"/>
          </w:tcPr>
          <w:p>
            <w:pPr>
              <w:pStyle w:val="TableContents"/>
              <w:bidi w:val="0"/>
              <w:spacing w:before="0" w:after="283"/>
              <w:jc w:val="left"/>
              <w:rPr/>
            </w:pPr>
            <w:r>
              <w:rPr/>
              <w:t xml:space="preserve">1951 </w:t>
            </w:r>
          </w:p>
        </w:tc>
        <w:tc>
          <w:tcPr>
            <w:tcW w:w="2163" w:type="dxa"/>
            <w:tcBorders/>
            <w:vAlign w:val="center"/>
          </w:tcPr>
          <w:p>
            <w:pPr>
              <w:pStyle w:val="TableContents"/>
              <w:bidi w:val="0"/>
              <w:spacing w:before="0" w:after="283"/>
              <w:jc w:val="left"/>
              <w:rPr/>
            </w:pPr>
            <w:r>
              <w:rPr/>
              <w:t xml:space="preserve">Ben Hogan (5 / 9) </w:t>
            </w:r>
          </w:p>
        </w:tc>
        <w:tc>
          <w:tcPr>
            <w:tcW w:w="2100" w:type="dxa"/>
            <w:tcBorders/>
            <w:vAlign w:val="center"/>
          </w:tcPr>
          <w:p>
            <w:pPr>
              <w:pStyle w:val="TableContents"/>
              <w:bidi w:val="0"/>
              <w:spacing w:before="0" w:after="283"/>
              <w:jc w:val="left"/>
              <w:rPr/>
            </w:pPr>
            <w:r>
              <w:rPr/>
              <w:t xml:space="preserve">Ben Hogan (6 / 9) </w:t>
            </w:r>
          </w:p>
        </w:tc>
        <w:tc>
          <w:tcPr>
            <w:tcW w:w="2550" w:type="dxa"/>
            <w:tcBorders/>
            <w:vAlign w:val="center"/>
          </w:tcPr>
          <w:p>
            <w:pPr>
              <w:pStyle w:val="TableContents"/>
              <w:bidi w:val="0"/>
              <w:spacing w:before="0" w:after="283"/>
              <w:jc w:val="left"/>
              <w:rPr/>
            </w:pPr>
            <w:r>
              <w:rPr/>
              <w:t xml:space="preserve">Max Faulkner </w:t>
            </w:r>
          </w:p>
        </w:tc>
        <w:tc>
          <w:tcPr>
            <w:tcW w:w="2733" w:type="dxa"/>
            <w:tcBorders/>
            <w:vAlign w:val="center"/>
          </w:tcPr>
          <w:p>
            <w:pPr>
              <w:pStyle w:val="TableContents"/>
              <w:bidi w:val="0"/>
              <w:spacing w:before="0" w:after="283"/>
              <w:jc w:val="left"/>
              <w:rPr/>
            </w:pPr>
            <w:r>
              <w:rPr/>
              <w:t xml:space="preserve">Sam Snead (5 / 7) </w:t>
            </w:r>
          </w:p>
        </w:tc>
      </w:tr>
      <w:tr>
        <w:trPr/>
        <w:tc>
          <w:tcPr>
            <w:tcW w:w="659" w:type="dxa"/>
            <w:tcBorders/>
            <w:vAlign w:val="center"/>
          </w:tcPr>
          <w:p>
            <w:pPr>
              <w:pStyle w:val="TableContents"/>
              <w:bidi w:val="0"/>
              <w:spacing w:before="0" w:after="283"/>
              <w:jc w:val="left"/>
              <w:rPr/>
            </w:pPr>
            <w:r>
              <w:rPr/>
              <w:t xml:space="preserve">1950 </w:t>
            </w:r>
          </w:p>
        </w:tc>
        <w:tc>
          <w:tcPr>
            <w:tcW w:w="2163" w:type="dxa"/>
            <w:tcBorders/>
            <w:vAlign w:val="center"/>
          </w:tcPr>
          <w:p>
            <w:pPr>
              <w:pStyle w:val="TableContents"/>
              <w:bidi w:val="0"/>
              <w:spacing w:before="0" w:after="283"/>
              <w:jc w:val="left"/>
              <w:rPr/>
            </w:pPr>
            <w:r>
              <w:rPr/>
              <w:t xml:space="preserve">Jimmy Demaret (3 / 3) </w:t>
            </w:r>
          </w:p>
        </w:tc>
        <w:tc>
          <w:tcPr>
            <w:tcW w:w="2100" w:type="dxa"/>
            <w:tcBorders/>
            <w:vAlign w:val="center"/>
          </w:tcPr>
          <w:p>
            <w:pPr>
              <w:pStyle w:val="TableContents"/>
              <w:bidi w:val="0"/>
              <w:spacing w:before="0" w:after="283"/>
              <w:jc w:val="left"/>
              <w:rPr/>
            </w:pPr>
            <w:r>
              <w:rPr/>
              <w:t xml:space="preserve">Ben Hogan (4 / 9) </w:t>
            </w:r>
          </w:p>
        </w:tc>
        <w:tc>
          <w:tcPr>
            <w:tcW w:w="2550" w:type="dxa"/>
            <w:tcBorders/>
            <w:vAlign w:val="center"/>
          </w:tcPr>
          <w:p>
            <w:pPr>
              <w:pStyle w:val="TableContents"/>
              <w:bidi w:val="0"/>
              <w:spacing w:before="0" w:after="283"/>
              <w:jc w:val="left"/>
              <w:rPr/>
            </w:pPr>
            <w:r>
              <w:rPr/>
              <w:t xml:space="preserve">Bobby Locke (2 / 4) </w:t>
            </w:r>
          </w:p>
        </w:tc>
        <w:tc>
          <w:tcPr>
            <w:tcW w:w="2733" w:type="dxa"/>
            <w:tcBorders/>
            <w:vAlign w:val="center"/>
          </w:tcPr>
          <w:p>
            <w:pPr>
              <w:pStyle w:val="TableContents"/>
              <w:bidi w:val="0"/>
              <w:spacing w:before="0" w:after="283"/>
              <w:jc w:val="left"/>
              <w:rPr/>
            </w:pPr>
            <w:r>
              <w:rPr/>
              <w:t xml:space="preserve">Chandler Harper </w:t>
            </w:r>
          </w:p>
        </w:tc>
      </w:tr>
      <w:tr>
        <w:trPr/>
        <w:tc>
          <w:tcPr>
            <w:tcW w:w="659" w:type="dxa"/>
            <w:tcBorders/>
            <w:vAlign w:val="center"/>
          </w:tcPr>
          <w:p>
            <w:pPr>
              <w:pStyle w:val="TableContents"/>
              <w:bidi w:val="0"/>
              <w:spacing w:before="0" w:after="283"/>
              <w:jc w:val="left"/>
              <w:rPr/>
            </w:pPr>
            <w:r>
              <w:rPr/>
              <w:t xml:space="preserve">1949 </w:t>
            </w:r>
          </w:p>
        </w:tc>
        <w:tc>
          <w:tcPr>
            <w:tcW w:w="2163" w:type="dxa"/>
            <w:tcBorders/>
            <w:vAlign w:val="center"/>
          </w:tcPr>
          <w:p>
            <w:pPr>
              <w:pStyle w:val="TableContents"/>
              <w:bidi w:val="0"/>
              <w:spacing w:before="0" w:after="283"/>
              <w:jc w:val="left"/>
              <w:rPr/>
            </w:pPr>
            <w:r>
              <w:rPr/>
              <w:t xml:space="preserve">Sam Snead (3 / 7) </w:t>
            </w:r>
          </w:p>
        </w:tc>
        <w:tc>
          <w:tcPr>
            <w:tcW w:w="2100" w:type="dxa"/>
            <w:tcBorders/>
            <w:vAlign w:val="center"/>
          </w:tcPr>
          <w:p>
            <w:pPr>
              <w:pStyle w:val="TableContents"/>
              <w:bidi w:val="0"/>
              <w:spacing w:before="0" w:after="283"/>
              <w:jc w:val="left"/>
              <w:rPr/>
            </w:pPr>
            <w:r>
              <w:rPr/>
              <w:t xml:space="preserve">Cary Middlecoff (1 / 3) </w:t>
            </w:r>
          </w:p>
        </w:tc>
        <w:tc>
          <w:tcPr>
            <w:tcW w:w="2550" w:type="dxa"/>
            <w:tcBorders/>
            <w:vAlign w:val="center"/>
          </w:tcPr>
          <w:p>
            <w:pPr>
              <w:pStyle w:val="TableContents"/>
              <w:bidi w:val="0"/>
              <w:spacing w:before="0" w:after="283"/>
              <w:jc w:val="left"/>
              <w:rPr/>
            </w:pPr>
            <w:r>
              <w:rPr/>
              <w:t xml:space="preserve">Bobby Locke (1 / 4) </w:t>
            </w:r>
          </w:p>
        </w:tc>
        <w:tc>
          <w:tcPr>
            <w:tcW w:w="2733" w:type="dxa"/>
            <w:tcBorders/>
            <w:vAlign w:val="center"/>
          </w:tcPr>
          <w:p>
            <w:pPr>
              <w:pStyle w:val="TableContents"/>
              <w:bidi w:val="0"/>
              <w:spacing w:before="0" w:after="283"/>
              <w:jc w:val="left"/>
              <w:rPr/>
            </w:pPr>
            <w:r>
              <w:rPr/>
              <w:t xml:space="preserve">Sam Snead (4 / 7) </w:t>
            </w:r>
          </w:p>
        </w:tc>
      </w:tr>
      <w:tr>
        <w:trPr/>
        <w:tc>
          <w:tcPr>
            <w:tcW w:w="659" w:type="dxa"/>
            <w:tcBorders/>
            <w:vAlign w:val="center"/>
          </w:tcPr>
          <w:p>
            <w:pPr>
              <w:pStyle w:val="TableContents"/>
              <w:bidi w:val="0"/>
              <w:spacing w:before="0" w:after="283"/>
              <w:jc w:val="left"/>
              <w:rPr/>
            </w:pPr>
            <w:r>
              <w:rPr/>
              <w:t xml:space="preserve">1948 </w:t>
            </w:r>
          </w:p>
        </w:tc>
        <w:tc>
          <w:tcPr>
            <w:tcW w:w="2163" w:type="dxa"/>
            <w:tcBorders/>
            <w:vAlign w:val="center"/>
          </w:tcPr>
          <w:p>
            <w:pPr>
              <w:pStyle w:val="TableContents"/>
              <w:bidi w:val="0"/>
              <w:spacing w:before="0" w:after="283"/>
              <w:jc w:val="left"/>
              <w:rPr/>
            </w:pPr>
            <w:r>
              <w:rPr/>
              <w:t xml:space="preserve">Claude Harmon </w:t>
            </w:r>
          </w:p>
        </w:tc>
        <w:tc>
          <w:tcPr>
            <w:tcW w:w="2100" w:type="dxa"/>
            <w:tcBorders/>
            <w:vAlign w:val="center"/>
          </w:tcPr>
          <w:p>
            <w:pPr>
              <w:pStyle w:val="TableContents"/>
              <w:bidi w:val="0"/>
              <w:spacing w:before="0" w:after="283"/>
              <w:jc w:val="left"/>
              <w:rPr/>
            </w:pPr>
            <w:r>
              <w:rPr/>
              <w:t xml:space="preserve">Ben Hogan (3 / 9) </w:t>
            </w:r>
          </w:p>
        </w:tc>
        <w:tc>
          <w:tcPr>
            <w:tcW w:w="2550" w:type="dxa"/>
            <w:tcBorders/>
            <w:vAlign w:val="center"/>
          </w:tcPr>
          <w:p>
            <w:pPr>
              <w:pStyle w:val="TableContents"/>
              <w:bidi w:val="0"/>
              <w:spacing w:before="0" w:after="283"/>
              <w:jc w:val="left"/>
              <w:rPr/>
            </w:pPr>
            <w:r>
              <w:rPr/>
              <w:t xml:space="preserve">Henry Cotton (3 / 3) </w:t>
            </w:r>
          </w:p>
        </w:tc>
        <w:tc>
          <w:tcPr>
            <w:tcW w:w="2733" w:type="dxa"/>
            <w:tcBorders/>
            <w:vAlign w:val="center"/>
          </w:tcPr>
          <w:p>
            <w:pPr>
              <w:pStyle w:val="TableContents"/>
              <w:bidi w:val="0"/>
              <w:spacing w:before="0" w:after="283"/>
              <w:jc w:val="left"/>
              <w:rPr/>
            </w:pPr>
            <w:r>
              <w:rPr/>
              <w:t xml:space="preserve">Ben Hogan (2 / 9) </w:t>
            </w:r>
          </w:p>
        </w:tc>
      </w:tr>
      <w:tr>
        <w:trPr/>
        <w:tc>
          <w:tcPr>
            <w:tcW w:w="659" w:type="dxa"/>
            <w:tcBorders/>
            <w:vAlign w:val="center"/>
          </w:tcPr>
          <w:p>
            <w:pPr>
              <w:pStyle w:val="TableContents"/>
              <w:bidi w:val="0"/>
              <w:spacing w:before="0" w:after="283"/>
              <w:jc w:val="left"/>
              <w:rPr/>
            </w:pPr>
            <w:r>
              <w:rPr/>
              <w:t xml:space="preserve">1947 </w:t>
            </w:r>
          </w:p>
        </w:tc>
        <w:tc>
          <w:tcPr>
            <w:tcW w:w="2163" w:type="dxa"/>
            <w:tcBorders/>
            <w:vAlign w:val="center"/>
          </w:tcPr>
          <w:p>
            <w:pPr>
              <w:pStyle w:val="TableContents"/>
              <w:bidi w:val="0"/>
              <w:spacing w:before="0" w:after="283"/>
              <w:jc w:val="left"/>
              <w:rPr/>
            </w:pPr>
            <w:r>
              <w:rPr/>
              <w:t xml:space="preserve">Jimmy Demaret (2 / 3) </w:t>
            </w:r>
          </w:p>
        </w:tc>
        <w:tc>
          <w:tcPr>
            <w:tcW w:w="2100" w:type="dxa"/>
            <w:tcBorders/>
            <w:vAlign w:val="center"/>
          </w:tcPr>
          <w:p>
            <w:pPr>
              <w:pStyle w:val="TableContents"/>
              <w:bidi w:val="0"/>
              <w:spacing w:before="0" w:after="283"/>
              <w:jc w:val="left"/>
              <w:rPr/>
            </w:pPr>
            <w:r>
              <w:rPr/>
              <w:t xml:space="preserve">Lew Worsham </w:t>
            </w:r>
          </w:p>
        </w:tc>
        <w:tc>
          <w:tcPr>
            <w:tcW w:w="2550" w:type="dxa"/>
            <w:tcBorders/>
            <w:vAlign w:val="center"/>
          </w:tcPr>
          <w:p>
            <w:pPr>
              <w:pStyle w:val="TableContents"/>
              <w:bidi w:val="0"/>
              <w:spacing w:before="0" w:after="283"/>
              <w:jc w:val="left"/>
              <w:rPr/>
            </w:pPr>
            <w:r>
              <w:rPr/>
              <w:t xml:space="preserve">Fred Daly </w:t>
            </w:r>
          </w:p>
        </w:tc>
        <w:tc>
          <w:tcPr>
            <w:tcW w:w="2733" w:type="dxa"/>
            <w:tcBorders/>
            <w:vAlign w:val="center"/>
          </w:tcPr>
          <w:p>
            <w:pPr>
              <w:pStyle w:val="TableContents"/>
              <w:bidi w:val="0"/>
              <w:spacing w:before="0" w:after="283"/>
              <w:jc w:val="left"/>
              <w:rPr/>
            </w:pPr>
            <w:r>
              <w:rPr/>
              <w:t xml:space="preserve">Jim Ferrier </w:t>
            </w:r>
          </w:p>
        </w:tc>
      </w:tr>
      <w:tr>
        <w:trPr/>
        <w:tc>
          <w:tcPr>
            <w:tcW w:w="659" w:type="dxa"/>
            <w:tcBorders/>
            <w:vAlign w:val="center"/>
          </w:tcPr>
          <w:p>
            <w:pPr>
              <w:pStyle w:val="TableContents"/>
              <w:bidi w:val="0"/>
              <w:spacing w:before="0" w:after="283"/>
              <w:jc w:val="left"/>
              <w:rPr/>
            </w:pPr>
            <w:r>
              <w:rPr/>
              <w:t xml:space="preserve">1946 </w:t>
            </w:r>
          </w:p>
        </w:tc>
        <w:tc>
          <w:tcPr>
            <w:tcW w:w="2163" w:type="dxa"/>
            <w:tcBorders/>
            <w:vAlign w:val="center"/>
          </w:tcPr>
          <w:p>
            <w:pPr>
              <w:pStyle w:val="TableContents"/>
              <w:bidi w:val="0"/>
              <w:spacing w:before="0" w:after="283"/>
              <w:jc w:val="left"/>
              <w:rPr/>
            </w:pPr>
            <w:r>
              <w:rPr/>
              <w:t xml:space="preserve">Herman Keiser </w:t>
            </w:r>
          </w:p>
        </w:tc>
        <w:tc>
          <w:tcPr>
            <w:tcW w:w="2100" w:type="dxa"/>
            <w:tcBorders/>
            <w:vAlign w:val="center"/>
          </w:tcPr>
          <w:p>
            <w:pPr>
              <w:pStyle w:val="TableContents"/>
              <w:bidi w:val="0"/>
              <w:spacing w:before="0" w:after="283"/>
              <w:jc w:val="left"/>
              <w:rPr/>
            </w:pPr>
            <w:r>
              <w:rPr/>
              <w:t xml:space="preserve">Lloyd Mangrum </w:t>
            </w:r>
          </w:p>
        </w:tc>
        <w:tc>
          <w:tcPr>
            <w:tcW w:w="2550" w:type="dxa"/>
            <w:tcBorders/>
            <w:vAlign w:val="center"/>
          </w:tcPr>
          <w:p>
            <w:pPr>
              <w:pStyle w:val="TableContents"/>
              <w:bidi w:val="0"/>
              <w:spacing w:before="0" w:after="283"/>
              <w:jc w:val="left"/>
              <w:rPr/>
            </w:pPr>
            <w:r>
              <w:rPr/>
              <w:t xml:space="preserve">Sam Snead (2 / 7) </w:t>
            </w:r>
          </w:p>
        </w:tc>
        <w:tc>
          <w:tcPr>
            <w:tcW w:w="2733" w:type="dxa"/>
            <w:tcBorders/>
            <w:vAlign w:val="center"/>
          </w:tcPr>
          <w:p>
            <w:pPr>
              <w:pStyle w:val="TableContents"/>
              <w:bidi w:val="0"/>
              <w:spacing w:before="0" w:after="283"/>
              <w:jc w:val="left"/>
              <w:rPr/>
            </w:pPr>
            <w:r>
              <w:rPr/>
              <w:t xml:space="preserve">Ben Hogan (1 / 9) </w:t>
            </w:r>
          </w:p>
        </w:tc>
      </w:tr>
      <w:tr>
        <w:trPr/>
        <w:tc>
          <w:tcPr>
            <w:tcW w:w="659" w:type="dxa"/>
            <w:tcBorders/>
            <w:vAlign w:val="center"/>
          </w:tcPr>
          <w:p>
            <w:pPr>
              <w:pStyle w:val="TableContents"/>
              <w:bidi w:val="0"/>
              <w:spacing w:before="0" w:after="283"/>
              <w:jc w:val="left"/>
              <w:rPr/>
            </w:pPr>
            <w:r>
              <w:rPr/>
              <w:t xml:space="preserve">1945 </w:t>
            </w:r>
          </w:p>
        </w:tc>
        <w:tc>
          <w:tcPr>
            <w:tcW w:w="2163" w:type="dxa"/>
            <w:tcBorders/>
            <w:vAlign w:val="center"/>
          </w:tcPr>
          <w:p>
            <w:pPr>
              <w:pStyle w:val="TableContents"/>
              <w:bidi w:val="0"/>
              <w:spacing w:before="0" w:after="283"/>
              <w:jc w:val="left"/>
              <w:rPr/>
            </w:pPr>
            <w:r>
              <w:rPr/>
              <w:t xml:space="preserve">Ei pidetty toisen maailmansodan vuoksi </w:t>
            </w:r>
          </w:p>
        </w:tc>
        <w:tc>
          <w:tcPr>
            <w:tcW w:w="2100" w:type="dxa"/>
            <w:tcBorders/>
            <w:vAlign w:val="center"/>
          </w:tcPr>
          <w:p>
            <w:pPr>
              <w:pStyle w:val="TableContents"/>
              <w:bidi w:val="0"/>
              <w:spacing w:before="0" w:after="283"/>
              <w:jc w:val="left"/>
              <w:rPr/>
            </w:pPr>
            <w:r>
              <w:rPr/>
              <w:t xml:space="preserve">Ei pidetty toisen maailmansodan vuoksi </w:t>
            </w:r>
          </w:p>
        </w:tc>
        <w:tc>
          <w:tcPr>
            <w:tcW w:w="2550" w:type="dxa"/>
            <w:tcBorders/>
            <w:vAlign w:val="center"/>
          </w:tcPr>
          <w:p>
            <w:pPr>
              <w:pStyle w:val="TableContents"/>
              <w:bidi w:val="0"/>
              <w:spacing w:before="0" w:after="283"/>
              <w:jc w:val="left"/>
              <w:rPr/>
            </w:pPr>
            <w:r>
              <w:rPr/>
              <w:t xml:space="preserve">Ei pidetty toisen maailmansodan vuoksi </w:t>
            </w:r>
          </w:p>
        </w:tc>
        <w:tc>
          <w:tcPr>
            <w:tcW w:w="2733" w:type="dxa"/>
            <w:tcBorders/>
            <w:vAlign w:val="center"/>
          </w:tcPr>
          <w:p>
            <w:pPr>
              <w:pStyle w:val="TableContents"/>
              <w:bidi w:val="0"/>
              <w:spacing w:before="0" w:after="283"/>
              <w:jc w:val="left"/>
              <w:rPr/>
            </w:pPr>
            <w:r>
              <w:rPr/>
              <w:t xml:space="preserve">Byron Nelson (5 / 5) </w:t>
            </w:r>
          </w:p>
        </w:tc>
      </w:tr>
      <w:tr>
        <w:trPr/>
        <w:tc>
          <w:tcPr>
            <w:tcW w:w="659" w:type="dxa"/>
            <w:tcBorders/>
            <w:vAlign w:val="center"/>
          </w:tcPr>
          <w:p>
            <w:pPr>
              <w:pStyle w:val="TableContents"/>
              <w:bidi w:val="0"/>
              <w:spacing w:before="0" w:after="283"/>
              <w:jc w:val="left"/>
              <w:rPr/>
            </w:pPr>
            <w:r>
              <w:rPr/>
              <w:t xml:space="preserve">1944 </w:t>
            </w:r>
          </w:p>
        </w:tc>
        <w:tc>
          <w:tcPr>
            <w:tcW w:w="2163" w:type="dxa"/>
            <w:tcBorders/>
            <w:vAlign w:val="center"/>
          </w:tcPr>
          <w:p>
            <w:pPr>
              <w:pStyle w:val="TableContents"/>
              <w:bidi w:val="0"/>
              <w:spacing w:before="0" w:after="283"/>
              <w:jc w:val="left"/>
              <w:rPr/>
            </w:pPr>
            <w:r>
              <w:rPr/>
              <w:t xml:space="preserve">Bob Hamilton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1943 </w:t>
            </w:r>
          </w:p>
        </w:tc>
        <w:tc>
          <w:tcPr>
            <w:tcW w:w="2163" w:type="dxa"/>
            <w:tcBorders/>
            <w:vAlign w:val="center"/>
          </w:tcPr>
          <w:p>
            <w:pPr>
              <w:pStyle w:val="TableContents"/>
              <w:bidi w:val="0"/>
              <w:spacing w:before="0" w:after="283"/>
              <w:jc w:val="left"/>
              <w:rPr/>
            </w:pPr>
            <w:r>
              <w:rPr/>
              <w:t xml:space="preserve">Ei pidetty toisen maailmansodan vuoksi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1942 </w:t>
            </w:r>
          </w:p>
        </w:tc>
        <w:tc>
          <w:tcPr>
            <w:tcW w:w="2163" w:type="dxa"/>
            <w:tcBorders/>
            <w:vAlign w:val="center"/>
          </w:tcPr>
          <w:p>
            <w:pPr>
              <w:pStyle w:val="TableContents"/>
              <w:bidi w:val="0"/>
              <w:spacing w:before="0" w:after="283"/>
              <w:jc w:val="left"/>
              <w:rPr/>
            </w:pPr>
            <w:r>
              <w:rPr/>
              <w:t xml:space="preserve">Byron Nelson (4 / 5) </w:t>
            </w:r>
          </w:p>
        </w:tc>
        <w:tc>
          <w:tcPr>
            <w:tcW w:w="2100" w:type="dxa"/>
            <w:tcBorders/>
            <w:vAlign w:val="center"/>
          </w:tcPr>
          <w:p>
            <w:pPr>
              <w:pStyle w:val="TableContents"/>
              <w:bidi w:val="0"/>
              <w:spacing w:before="0" w:after="283"/>
              <w:jc w:val="left"/>
              <w:rPr/>
            </w:pPr>
            <w:r>
              <w:rPr/>
              <w:t xml:space="preserve">Sam Snead (1 / 7)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1941 </w:t>
            </w:r>
          </w:p>
        </w:tc>
        <w:tc>
          <w:tcPr>
            <w:tcW w:w="2163" w:type="dxa"/>
            <w:tcBorders/>
            <w:vAlign w:val="center"/>
          </w:tcPr>
          <w:p>
            <w:pPr>
              <w:pStyle w:val="TableContents"/>
              <w:bidi w:val="0"/>
              <w:spacing w:before="0" w:after="283"/>
              <w:jc w:val="left"/>
              <w:rPr/>
            </w:pPr>
            <w:r>
              <w:rPr/>
              <w:t xml:space="preserve">Craig Wood (1 / 2) </w:t>
            </w:r>
          </w:p>
        </w:tc>
        <w:tc>
          <w:tcPr>
            <w:tcW w:w="2100" w:type="dxa"/>
            <w:tcBorders/>
            <w:vAlign w:val="center"/>
          </w:tcPr>
          <w:p>
            <w:pPr>
              <w:pStyle w:val="TableContents"/>
              <w:bidi w:val="0"/>
              <w:spacing w:before="0" w:after="283"/>
              <w:jc w:val="left"/>
              <w:rPr/>
            </w:pPr>
            <w:r>
              <w:rPr/>
              <w:t xml:space="preserve">Craig Wood (2 / 2) </w:t>
            </w:r>
          </w:p>
        </w:tc>
        <w:tc>
          <w:tcPr>
            <w:tcW w:w="2550" w:type="dxa"/>
            <w:tcBorders/>
            <w:vAlign w:val="center"/>
          </w:tcPr>
          <w:p>
            <w:pPr>
              <w:pStyle w:val="TableContents"/>
              <w:bidi w:val="0"/>
              <w:spacing w:before="0" w:after="283"/>
              <w:jc w:val="left"/>
              <w:rPr/>
            </w:pPr>
            <w:r>
              <w:rPr/>
              <w:t xml:space="preserve">Vic Ghezzi </w:t>
            </w:r>
          </w:p>
        </w:tc>
        <w:tc>
          <w:tcPr>
            <w:tcW w:w="2733"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1940 </w:t>
            </w:r>
          </w:p>
        </w:tc>
        <w:tc>
          <w:tcPr>
            <w:tcW w:w="2163" w:type="dxa"/>
            <w:tcBorders/>
            <w:vAlign w:val="center"/>
          </w:tcPr>
          <w:p>
            <w:pPr>
              <w:pStyle w:val="TableContents"/>
              <w:bidi w:val="0"/>
              <w:spacing w:before="0" w:after="283"/>
              <w:jc w:val="left"/>
              <w:rPr/>
            </w:pPr>
            <w:r>
              <w:rPr/>
              <w:t xml:space="preserve">Jimmy Demaret (1 / 3) </w:t>
            </w:r>
          </w:p>
        </w:tc>
        <w:tc>
          <w:tcPr>
            <w:tcW w:w="2100" w:type="dxa"/>
            <w:tcBorders/>
            <w:vAlign w:val="center"/>
          </w:tcPr>
          <w:p>
            <w:pPr>
              <w:pStyle w:val="TableContents"/>
              <w:bidi w:val="0"/>
              <w:spacing w:before="0" w:after="283"/>
              <w:jc w:val="left"/>
              <w:rPr/>
            </w:pPr>
            <w:r>
              <w:rPr/>
              <w:t xml:space="preserve">Lawson Little </w:t>
            </w:r>
          </w:p>
        </w:tc>
        <w:tc>
          <w:tcPr>
            <w:tcW w:w="2550" w:type="dxa"/>
            <w:tcBorders/>
            <w:vAlign w:val="center"/>
          </w:tcPr>
          <w:p>
            <w:pPr>
              <w:pStyle w:val="TableContents"/>
              <w:bidi w:val="0"/>
              <w:spacing w:before="0" w:after="283"/>
              <w:jc w:val="left"/>
              <w:rPr/>
            </w:pPr>
            <w:r>
              <w:rPr/>
              <w:t xml:space="preserve">Byron Nelson (3 / 5) </w:t>
            </w:r>
          </w:p>
        </w:tc>
        <w:tc>
          <w:tcPr>
            <w:tcW w:w="2733"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1939 </w:t>
            </w:r>
          </w:p>
        </w:tc>
        <w:tc>
          <w:tcPr>
            <w:tcW w:w="2163" w:type="dxa"/>
            <w:tcBorders/>
            <w:vAlign w:val="center"/>
          </w:tcPr>
          <w:p>
            <w:pPr>
              <w:pStyle w:val="TableContents"/>
              <w:bidi w:val="0"/>
              <w:spacing w:before="0" w:after="283"/>
              <w:jc w:val="left"/>
              <w:rPr/>
            </w:pPr>
            <w:r>
              <w:rPr/>
              <w:t xml:space="preserve">Ralph Guldahl (3 / 3) </w:t>
            </w:r>
          </w:p>
        </w:tc>
        <w:tc>
          <w:tcPr>
            <w:tcW w:w="2100" w:type="dxa"/>
            <w:tcBorders/>
            <w:vAlign w:val="center"/>
          </w:tcPr>
          <w:p>
            <w:pPr>
              <w:pStyle w:val="TableContents"/>
              <w:bidi w:val="0"/>
              <w:spacing w:before="0" w:after="283"/>
              <w:jc w:val="left"/>
              <w:rPr/>
            </w:pPr>
            <w:r>
              <w:rPr/>
              <w:t xml:space="preserve">Byron Nelson (2 / 5) </w:t>
            </w:r>
          </w:p>
        </w:tc>
        <w:tc>
          <w:tcPr>
            <w:tcW w:w="2550" w:type="dxa"/>
            <w:tcBorders/>
            <w:vAlign w:val="center"/>
          </w:tcPr>
          <w:p>
            <w:pPr>
              <w:pStyle w:val="TableContents"/>
              <w:bidi w:val="0"/>
              <w:spacing w:before="0" w:after="283"/>
              <w:jc w:val="left"/>
              <w:rPr/>
            </w:pPr>
            <w:r>
              <w:rPr/>
              <w:t xml:space="preserve">Dick Burton </w:t>
            </w:r>
          </w:p>
        </w:tc>
        <w:tc>
          <w:tcPr>
            <w:tcW w:w="2733" w:type="dxa"/>
            <w:tcBorders/>
            <w:vAlign w:val="center"/>
          </w:tcPr>
          <w:p>
            <w:pPr>
              <w:pStyle w:val="TableContents"/>
              <w:bidi w:val="0"/>
              <w:spacing w:before="0" w:after="283"/>
              <w:jc w:val="left"/>
              <w:rPr/>
            </w:pPr>
            <w:r>
              <w:rPr/>
              <w:t xml:space="preserve">Henry Picard (2 / 2) </w:t>
            </w:r>
          </w:p>
        </w:tc>
      </w:tr>
      <w:tr>
        <w:trPr/>
        <w:tc>
          <w:tcPr>
            <w:tcW w:w="659" w:type="dxa"/>
            <w:tcBorders/>
            <w:vAlign w:val="center"/>
          </w:tcPr>
          <w:p>
            <w:pPr>
              <w:pStyle w:val="TableContents"/>
              <w:bidi w:val="0"/>
              <w:spacing w:before="0" w:after="283"/>
              <w:jc w:val="left"/>
              <w:rPr/>
            </w:pPr>
            <w:r>
              <w:rPr/>
              <w:t xml:space="preserve">1938 </w:t>
            </w:r>
          </w:p>
        </w:tc>
        <w:tc>
          <w:tcPr>
            <w:tcW w:w="2163" w:type="dxa"/>
            <w:tcBorders/>
            <w:vAlign w:val="center"/>
          </w:tcPr>
          <w:p>
            <w:pPr>
              <w:pStyle w:val="TableContents"/>
              <w:bidi w:val="0"/>
              <w:spacing w:before="0" w:after="283"/>
              <w:jc w:val="left"/>
              <w:rPr/>
            </w:pPr>
            <w:r>
              <w:rPr/>
              <w:t xml:space="preserve">Henry Picard (1 / 2) </w:t>
            </w:r>
          </w:p>
        </w:tc>
        <w:tc>
          <w:tcPr>
            <w:tcW w:w="2100" w:type="dxa"/>
            <w:tcBorders/>
            <w:vAlign w:val="center"/>
          </w:tcPr>
          <w:p>
            <w:pPr>
              <w:pStyle w:val="TableContents"/>
              <w:bidi w:val="0"/>
              <w:spacing w:before="0" w:after="283"/>
              <w:jc w:val="left"/>
              <w:rPr/>
            </w:pPr>
            <w:r>
              <w:rPr/>
              <w:t xml:space="preserve">Ralph Guldahl (2 / 3) </w:t>
            </w:r>
          </w:p>
        </w:tc>
        <w:tc>
          <w:tcPr>
            <w:tcW w:w="2550" w:type="dxa"/>
            <w:tcBorders/>
            <w:vAlign w:val="center"/>
          </w:tcPr>
          <w:p>
            <w:pPr>
              <w:pStyle w:val="TableContents"/>
              <w:bidi w:val="0"/>
              <w:spacing w:before="0" w:after="283"/>
              <w:jc w:val="left"/>
              <w:rPr/>
            </w:pPr>
            <w:r>
              <w:rPr/>
              <w:t xml:space="preserve">Reg Whitcombe </w:t>
            </w:r>
          </w:p>
        </w:tc>
        <w:tc>
          <w:tcPr>
            <w:tcW w:w="2733" w:type="dxa"/>
            <w:tcBorders/>
            <w:vAlign w:val="center"/>
          </w:tcPr>
          <w:p>
            <w:pPr>
              <w:pStyle w:val="TableContents"/>
              <w:bidi w:val="0"/>
              <w:spacing w:before="0" w:after="283"/>
              <w:jc w:val="left"/>
              <w:rPr/>
            </w:pPr>
            <w:r>
              <w:rPr/>
              <w:t xml:space="preserve">Paul Runyan (2 / 2) </w:t>
            </w:r>
          </w:p>
        </w:tc>
      </w:tr>
      <w:tr>
        <w:trPr/>
        <w:tc>
          <w:tcPr>
            <w:tcW w:w="659" w:type="dxa"/>
            <w:tcBorders/>
            <w:vAlign w:val="center"/>
          </w:tcPr>
          <w:p>
            <w:pPr>
              <w:pStyle w:val="TableContents"/>
              <w:bidi w:val="0"/>
              <w:spacing w:before="0" w:after="283"/>
              <w:jc w:val="left"/>
              <w:rPr/>
            </w:pPr>
            <w:r>
              <w:rPr/>
              <w:t xml:space="preserve">1937 </w:t>
            </w:r>
          </w:p>
        </w:tc>
        <w:tc>
          <w:tcPr>
            <w:tcW w:w="2163" w:type="dxa"/>
            <w:tcBorders/>
            <w:vAlign w:val="center"/>
          </w:tcPr>
          <w:p>
            <w:pPr>
              <w:pStyle w:val="TableContents"/>
              <w:bidi w:val="0"/>
              <w:spacing w:before="0" w:after="283"/>
              <w:jc w:val="left"/>
              <w:rPr/>
            </w:pPr>
            <w:r>
              <w:rPr/>
              <w:t xml:space="preserve">Byron Nelson (1 / 5) </w:t>
            </w:r>
          </w:p>
        </w:tc>
        <w:tc>
          <w:tcPr>
            <w:tcW w:w="2100" w:type="dxa"/>
            <w:tcBorders/>
            <w:vAlign w:val="center"/>
          </w:tcPr>
          <w:p>
            <w:pPr>
              <w:pStyle w:val="TableContents"/>
              <w:bidi w:val="0"/>
              <w:spacing w:before="0" w:after="283"/>
              <w:jc w:val="left"/>
              <w:rPr/>
            </w:pPr>
            <w:r>
              <w:rPr/>
              <w:t xml:space="preserve">Ralph Guldahl (1 / 3) </w:t>
            </w:r>
          </w:p>
        </w:tc>
        <w:tc>
          <w:tcPr>
            <w:tcW w:w="2550" w:type="dxa"/>
            <w:tcBorders/>
            <w:vAlign w:val="center"/>
          </w:tcPr>
          <w:p>
            <w:pPr>
              <w:pStyle w:val="TableContents"/>
              <w:bidi w:val="0"/>
              <w:spacing w:before="0" w:after="283"/>
              <w:jc w:val="left"/>
              <w:rPr/>
            </w:pPr>
            <w:r>
              <w:rPr/>
              <w:t xml:space="preserve">Henry Cotton (2 / 3) </w:t>
            </w:r>
          </w:p>
        </w:tc>
        <w:tc>
          <w:tcPr>
            <w:tcW w:w="2733" w:type="dxa"/>
            <w:tcBorders/>
            <w:vAlign w:val="center"/>
          </w:tcPr>
          <w:p>
            <w:pPr>
              <w:pStyle w:val="TableContents"/>
              <w:bidi w:val="0"/>
              <w:spacing w:before="0" w:after="283"/>
              <w:jc w:val="left"/>
              <w:rPr/>
            </w:pPr>
            <w:r>
              <w:rPr/>
              <w:t xml:space="preserve">Denny Shute (3 / 3) </w:t>
            </w:r>
          </w:p>
        </w:tc>
      </w:tr>
      <w:tr>
        <w:trPr/>
        <w:tc>
          <w:tcPr>
            <w:tcW w:w="659" w:type="dxa"/>
            <w:tcBorders/>
            <w:vAlign w:val="center"/>
          </w:tcPr>
          <w:p>
            <w:pPr>
              <w:pStyle w:val="TableContents"/>
              <w:bidi w:val="0"/>
              <w:spacing w:before="0" w:after="283"/>
              <w:jc w:val="left"/>
              <w:rPr/>
            </w:pPr>
            <w:r>
              <w:rPr/>
              <w:t xml:space="preserve">1936 </w:t>
            </w:r>
          </w:p>
        </w:tc>
        <w:tc>
          <w:tcPr>
            <w:tcW w:w="2163" w:type="dxa"/>
            <w:tcBorders/>
            <w:vAlign w:val="center"/>
          </w:tcPr>
          <w:p>
            <w:pPr>
              <w:pStyle w:val="TableContents"/>
              <w:bidi w:val="0"/>
              <w:spacing w:before="0" w:after="283"/>
              <w:jc w:val="left"/>
              <w:rPr/>
            </w:pPr>
            <w:r>
              <w:rPr/>
              <w:t xml:space="preserve">Horton Smith (2 / 2) </w:t>
            </w:r>
          </w:p>
        </w:tc>
        <w:tc>
          <w:tcPr>
            <w:tcW w:w="2100" w:type="dxa"/>
            <w:tcBorders/>
            <w:vAlign w:val="center"/>
          </w:tcPr>
          <w:p>
            <w:pPr>
              <w:pStyle w:val="TableContents"/>
              <w:bidi w:val="0"/>
              <w:spacing w:before="0" w:after="283"/>
              <w:jc w:val="left"/>
              <w:rPr/>
            </w:pPr>
            <w:r>
              <w:rPr/>
              <w:t xml:space="preserve">Tony Manero </w:t>
            </w:r>
          </w:p>
        </w:tc>
        <w:tc>
          <w:tcPr>
            <w:tcW w:w="2550" w:type="dxa"/>
            <w:tcBorders/>
            <w:vAlign w:val="center"/>
          </w:tcPr>
          <w:p>
            <w:pPr>
              <w:pStyle w:val="TableContents"/>
              <w:bidi w:val="0"/>
              <w:spacing w:before="0" w:after="283"/>
              <w:jc w:val="left"/>
              <w:rPr/>
            </w:pPr>
            <w:r>
              <w:rPr/>
              <w:t xml:space="preserve">Alf Padgham </w:t>
            </w:r>
          </w:p>
        </w:tc>
        <w:tc>
          <w:tcPr>
            <w:tcW w:w="2733" w:type="dxa"/>
            <w:tcBorders/>
            <w:vAlign w:val="center"/>
          </w:tcPr>
          <w:p>
            <w:pPr>
              <w:pStyle w:val="TableContents"/>
              <w:bidi w:val="0"/>
              <w:spacing w:before="0" w:after="283"/>
              <w:jc w:val="left"/>
              <w:rPr/>
            </w:pPr>
            <w:r>
              <w:rPr/>
              <w:t xml:space="preserve">Denny Shute (2 / 3) </w:t>
            </w:r>
          </w:p>
        </w:tc>
      </w:tr>
      <w:tr>
        <w:trPr/>
        <w:tc>
          <w:tcPr>
            <w:tcW w:w="659" w:type="dxa"/>
            <w:tcBorders/>
            <w:vAlign w:val="center"/>
          </w:tcPr>
          <w:p>
            <w:pPr>
              <w:pStyle w:val="TableContents"/>
              <w:bidi w:val="0"/>
              <w:spacing w:before="0" w:after="283"/>
              <w:jc w:val="left"/>
              <w:rPr/>
            </w:pPr>
            <w:r>
              <w:rPr/>
              <w:t xml:space="preserve">1935 </w:t>
            </w:r>
          </w:p>
        </w:tc>
        <w:tc>
          <w:tcPr>
            <w:tcW w:w="2163" w:type="dxa"/>
            <w:tcBorders/>
            <w:vAlign w:val="center"/>
          </w:tcPr>
          <w:p>
            <w:pPr>
              <w:pStyle w:val="TableContents"/>
              <w:bidi w:val="0"/>
              <w:spacing w:before="0" w:after="283"/>
              <w:jc w:val="left"/>
              <w:rPr/>
            </w:pPr>
            <w:r>
              <w:rPr/>
              <w:t xml:space="preserve">Gene Sarazen (7 / 7) </w:t>
            </w:r>
          </w:p>
        </w:tc>
        <w:tc>
          <w:tcPr>
            <w:tcW w:w="2100" w:type="dxa"/>
            <w:tcBorders/>
            <w:vAlign w:val="center"/>
          </w:tcPr>
          <w:p>
            <w:pPr>
              <w:pStyle w:val="TableContents"/>
              <w:bidi w:val="0"/>
              <w:spacing w:before="0" w:after="283"/>
              <w:jc w:val="left"/>
              <w:rPr/>
            </w:pPr>
            <w:r>
              <w:rPr/>
              <w:t xml:space="preserve">Sam Parks, Jr. </w:t>
            </w:r>
          </w:p>
        </w:tc>
        <w:tc>
          <w:tcPr>
            <w:tcW w:w="2550" w:type="dxa"/>
            <w:tcBorders/>
            <w:vAlign w:val="center"/>
          </w:tcPr>
          <w:p>
            <w:pPr>
              <w:pStyle w:val="TableContents"/>
              <w:bidi w:val="0"/>
              <w:spacing w:before="0" w:after="283"/>
              <w:jc w:val="left"/>
              <w:rPr/>
            </w:pPr>
            <w:r>
              <w:rPr/>
              <w:t xml:space="preserve">Alf Perry </w:t>
            </w:r>
          </w:p>
        </w:tc>
        <w:tc>
          <w:tcPr>
            <w:tcW w:w="2733" w:type="dxa"/>
            <w:tcBorders/>
            <w:vAlign w:val="center"/>
          </w:tcPr>
          <w:p>
            <w:pPr>
              <w:pStyle w:val="TableContents"/>
              <w:bidi w:val="0"/>
              <w:spacing w:before="0" w:after="283"/>
              <w:jc w:val="left"/>
              <w:rPr/>
            </w:pPr>
            <w:r>
              <w:rPr/>
              <w:t xml:space="preserve">Johnny Revolta </w:t>
            </w:r>
          </w:p>
        </w:tc>
      </w:tr>
      <w:tr>
        <w:trPr/>
        <w:tc>
          <w:tcPr>
            <w:tcW w:w="659" w:type="dxa"/>
            <w:tcBorders/>
            <w:vAlign w:val="center"/>
          </w:tcPr>
          <w:p>
            <w:pPr>
              <w:pStyle w:val="TableContents"/>
              <w:bidi w:val="0"/>
              <w:spacing w:before="0" w:after="283"/>
              <w:jc w:val="left"/>
              <w:rPr/>
            </w:pPr>
            <w:r>
              <w:rPr/>
              <w:t xml:space="preserve">1934 </w:t>
            </w:r>
          </w:p>
        </w:tc>
        <w:tc>
          <w:tcPr>
            <w:tcW w:w="2163" w:type="dxa"/>
            <w:tcBorders/>
            <w:vAlign w:val="center"/>
          </w:tcPr>
          <w:p>
            <w:pPr>
              <w:pStyle w:val="TableContents"/>
              <w:bidi w:val="0"/>
              <w:spacing w:before="0" w:after="283"/>
              <w:jc w:val="left"/>
              <w:rPr/>
            </w:pPr>
            <w:r>
              <w:rPr/>
              <w:t xml:space="preserve">Horton Smith (1 / 2) </w:t>
            </w:r>
          </w:p>
        </w:tc>
        <w:tc>
          <w:tcPr>
            <w:tcW w:w="2100" w:type="dxa"/>
            <w:tcBorders/>
            <w:vAlign w:val="center"/>
          </w:tcPr>
          <w:p>
            <w:pPr>
              <w:pStyle w:val="TableContents"/>
              <w:bidi w:val="0"/>
              <w:spacing w:before="0" w:after="283"/>
              <w:jc w:val="left"/>
              <w:rPr/>
            </w:pPr>
            <w:r>
              <w:rPr/>
              <w:t xml:space="preserve">Olin Dutra (2 / 2) </w:t>
            </w:r>
          </w:p>
        </w:tc>
        <w:tc>
          <w:tcPr>
            <w:tcW w:w="2550" w:type="dxa"/>
            <w:tcBorders/>
            <w:vAlign w:val="center"/>
          </w:tcPr>
          <w:p>
            <w:pPr>
              <w:pStyle w:val="TableContents"/>
              <w:bidi w:val="0"/>
              <w:spacing w:before="0" w:after="283"/>
              <w:jc w:val="left"/>
              <w:rPr/>
            </w:pPr>
            <w:r>
              <w:rPr/>
              <w:t xml:space="preserve">Henry Cotton (1 / 3) </w:t>
            </w:r>
          </w:p>
        </w:tc>
        <w:tc>
          <w:tcPr>
            <w:tcW w:w="2733" w:type="dxa"/>
            <w:tcBorders/>
            <w:vAlign w:val="center"/>
          </w:tcPr>
          <w:p>
            <w:pPr>
              <w:pStyle w:val="TableContents"/>
              <w:bidi w:val="0"/>
              <w:spacing w:before="0" w:after="283"/>
              <w:jc w:val="left"/>
              <w:rPr/>
            </w:pPr>
            <w:r>
              <w:rPr/>
              <w:t xml:space="preserve">Paul Runyan (1 / 2) </w:t>
            </w:r>
          </w:p>
        </w:tc>
      </w:tr>
      <w:tr>
        <w:trPr/>
        <w:tc>
          <w:tcPr>
            <w:tcW w:w="659" w:type="dxa"/>
            <w:tcBorders/>
            <w:vAlign w:val="center"/>
          </w:tcPr>
          <w:p>
            <w:pPr>
              <w:pStyle w:val="TableContents"/>
              <w:bidi w:val="0"/>
              <w:spacing w:before="0" w:after="283"/>
              <w:jc w:val="left"/>
              <w:rPr/>
            </w:pPr>
            <w:r>
              <w:rPr/>
              <w:t xml:space="preserve">1933 </w:t>
            </w:r>
          </w:p>
        </w:tc>
        <w:tc>
          <w:tcPr>
            <w:tcW w:w="2163" w:type="dxa"/>
            <w:tcBorders/>
            <w:vAlign w:val="center"/>
          </w:tcPr>
          <w:p>
            <w:pPr>
              <w:pStyle w:val="TableContents"/>
              <w:bidi w:val="0"/>
              <w:spacing w:before="0" w:after="283"/>
              <w:jc w:val="left"/>
              <w:rPr/>
            </w:pPr>
            <w:r>
              <w:rPr/>
              <w:t xml:space="preserve">Ei vielä perustettu </w:t>
            </w:r>
          </w:p>
        </w:tc>
        <w:tc>
          <w:tcPr>
            <w:tcW w:w="2100" w:type="dxa"/>
            <w:tcBorders/>
            <w:vAlign w:val="center"/>
          </w:tcPr>
          <w:p>
            <w:pPr>
              <w:pStyle w:val="TableContents"/>
              <w:bidi w:val="0"/>
              <w:spacing w:before="0" w:after="283"/>
              <w:jc w:val="left"/>
              <w:rPr/>
            </w:pPr>
            <w:r>
              <w:rPr/>
              <w:t xml:space="preserve">Johnny Goodman </w:t>
            </w:r>
          </w:p>
        </w:tc>
        <w:tc>
          <w:tcPr>
            <w:tcW w:w="2550" w:type="dxa"/>
            <w:tcBorders/>
            <w:vAlign w:val="center"/>
          </w:tcPr>
          <w:p>
            <w:pPr>
              <w:pStyle w:val="TableContents"/>
              <w:bidi w:val="0"/>
              <w:spacing w:before="0" w:after="283"/>
              <w:jc w:val="left"/>
              <w:rPr/>
            </w:pPr>
            <w:r>
              <w:rPr/>
              <w:t xml:space="preserve">Denny Shute (1 / 3) </w:t>
            </w:r>
          </w:p>
        </w:tc>
        <w:tc>
          <w:tcPr>
            <w:tcW w:w="2733" w:type="dxa"/>
            <w:tcBorders/>
            <w:vAlign w:val="center"/>
          </w:tcPr>
          <w:p>
            <w:pPr>
              <w:pStyle w:val="TableContents"/>
              <w:bidi w:val="0"/>
              <w:spacing w:before="0" w:after="283"/>
              <w:jc w:val="left"/>
              <w:rPr/>
            </w:pPr>
            <w:r>
              <w:rPr/>
              <w:t xml:space="preserve">Gene Sarazen (6 / 7) </w:t>
            </w:r>
          </w:p>
        </w:tc>
      </w:tr>
      <w:tr>
        <w:trPr/>
        <w:tc>
          <w:tcPr>
            <w:tcW w:w="659" w:type="dxa"/>
            <w:tcBorders/>
            <w:vAlign w:val="center"/>
          </w:tcPr>
          <w:p>
            <w:pPr>
              <w:pStyle w:val="TableContents"/>
              <w:bidi w:val="0"/>
              <w:spacing w:before="0" w:after="283"/>
              <w:jc w:val="left"/>
              <w:rPr/>
            </w:pPr>
            <w:r>
              <w:rPr/>
              <w:t xml:space="preserve">1932 </w:t>
            </w:r>
          </w:p>
        </w:tc>
        <w:tc>
          <w:tcPr>
            <w:tcW w:w="2163" w:type="dxa"/>
            <w:tcBorders/>
            <w:vAlign w:val="center"/>
          </w:tcPr>
          <w:p>
            <w:pPr>
              <w:pStyle w:val="TableContents"/>
              <w:bidi w:val="0"/>
              <w:spacing w:before="0" w:after="283"/>
              <w:jc w:val="left"/>
              <w:rPr/>
            </w:pPr>
            <w:r>
              <w:rPr/>
              <w:t xml:space="preserve">Gene Sarazen (5 / 7) </w:t>
            </w:r>
          </w:p>
        </w:tc>
        <w:tc>
          <w:tcPr>
            <w:tcW w:w="2100" w:type="dxa"/>
            <w:tcBorders/>
            <w:vAlign w:val="center"/>
          </w:tcPr>
          <w:p>
            <w:pPr>
              <w:pStyle w:val="TableContents"/>
              <w:bidi w:val="0"/>
              <w:spacing w:before="0" w:after="283"/>
              <w:jc w:val="left"/>
              <w:rPr/>
            </w:pPr>
            <w:r>
              <w:rPr/>
              <w:t xml:space="preserve">Gene Sarazen (4 / 7) </w:t>
            </w:r>
          </w:p>
        </w:tc>
        <w:tc>
          <w:tcPr>
            <w:tcW w:w="2550" w:type="dxa"/>
            <w:tcBorders/>
            <w:vAlign w:val="center"/>
          </w:tcPr>
          <w:p>
            <w:pPr>
              <w:pStyle w:val="TableContents"/>
              <w:bidi w:val="0"/>
              <w:spacing w:before="0" w:after="283"/>
              <w:jc w:val="left"/>
              <w:rPr/>
            </w:pPr>
            <w:r>
              <w:rPr/>
              <w:t xml:space="preserve">Olin Dutra (1 / 2) </w:t>
            </w:r>
          </w:p>
        </w:tc>
        <w:tc>
          <w:tcPr>
            <w:tcW w:w="2733"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1931 </w:t>
            </w:r>
          </w:p>
        </w:tc>
        <w:tc>
          <w:tcPr>
            <w:tcW w:w="2163" w:type="dxa"/>
            <w:tcBorders/>
            <w:vAlign w:val="center"/>
          </w:tcPr>
          <w:p>
            <w:pPr>
              <w:pStyle w:val="TableContents"/>
              <w:bidi w:val="0"/>
              <w:spacing w:before="0" w:after="283"/>
              <w:jc w:val="left"/>
              <w:rPr/>
            </w:pPr>
            <w:r>
              <w:rPr/>
              <w:t xml:space="preserve">Billy Burke </w:t>
            </w:r>
          </w:p>
        </w:tc>
        <w:tc>
          <w:tcPr>
            <w:tcW w:w="2100" w:type="dxa"/>
            <w:tcBorders/>
            <w:vAlign w:val="center"/>
          </w:tcPr>
          <w:p>
            <w:pPr>
              <w:pStyle w:val="TableContents"/>
              <w:bidi w:val="0"/>
              <w:spacing w:before="0" w:after="283"/>
              <w:jc w:val="left"/>
              <w:rPr/>
            </w:pPr>
            <w:r>
              <w:rPr/>
              <w:t xml:space="preserve">Tommy Armour (3 / 3) </w:t>
            </w:r>
          </w:p>
        </w:tc>
        <w:tc>
          <w:tcPr>
            <w:tcW w:w="2550" w:type="dxa"/>
            <w:tcBorders/>
            <w:vAlign w:val="center"/>
          </w:tcPr>
          <w:p>
            <w:pPr>
              <w:pStyle w:val="TableContents"/>
              <w:bidi w:val="0"/>
              <w:spacing w:before="0" w:after="283"/>
              <w:jc w:val="left"/>
              <w:rPr/>
            </w:pPr>
            <w:r>
              <w:rPr/>
              <w:t xml:space="preserve">Tom Creavy </w:t>
            </w:r>
          </w:p>
        </w:tc>
        <w:tc>
          <w:tcPr>
            <w:tcW w:w="2733"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1930 </w:t>
            </w:r>
          </w:p>
        </w:tc>
        <w:tc>
          <w:tcPr>
            <w:tcW w:w="2163" w:type="dxa"/>
            <w:tcBorders/>
            <w:vAlign w:val="center"/>
          </w:tcPr>
          <w:p>
            <w:pPr>
              <w:pStyle w:val="TableContents"/>
              <w:bidi w:val="0"/>
              <w:spacing w:before="0" w:after="283"/>
              <w:jc w:val="left"/>
              <w:rPr/>
            </w:pPr>
            <w:r>
              <w:rPr/>
              <w:t xml:space="preserve">Bobby Jones (7 / 7) </w:t>
            </w:r>
          </w:p>
        </w:tc>
        <w:tc>
          <w:tcPr>
            <w:tcW w:w="2100" w:type="dxa"/>
            <w:tcBorders/>
            <w:vAlign w:val="center"/>
          </w:tcPr>
          <w:p>
            <w:pPr>
              <w:pStyle w:val="TableContents"/>
              <w:bidi w:val="0"/>
              <w:spacing w:before="0" w:after="283"/>
              <w:jc w:val="left"/>
              <w:rPr/>
            </w:pPr>
            <w:r>
              <w:rPr/>
              <w:t xml:space="preserve">Bobby Jones (6 / 7) </w:t>
            </w:r>
          </w:p>
        </w:tc>
        <w:tc>
          <w:tcPr>
            <w:tcW w:w="2550" w:type="dxa"/>
            <w:tcBorders/>
            <w:vAlign w:val="center"/>
          </w:tcPr>
          <w:p>
            <w:pPr>
              <w:pStyle w:val="TableContents"/>
              <w:bidi w:val="0"/>
              <w:spacing w:before="0" w:after="283"/>
              <w:jc w:val="left"/>
              <w:rPr/>
            </w:pPr>
            <w:r>
              <w:rPr/>
              <w:t xml:space="preserve">Tommy Armour (2 / 3) </w:t>
            </w:r>
          </w:p>
        </w:tc>
        <w:tc>
          <w:tcPr>
            <w:tcW w:w="2733"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1929 </w:t>
            </w:r>
          </w:p>
        </w:tc>
        <w:tc>
          <w:tcPr>
            <w:tcW w:w="2163" w:type="dxa"/>
            <w:tcBorders/>
            <w:vAlign w:val="center"/>
          </w:tcPr>
          <w:p>
            <w:pPr>
              <w:pStyle w:val="TableContents"/>
              <w:bidi w:val="0"/>
              <w:spacing w:before="0" w:after="283"/>
              <w:jc w:val="left"/>
              <w:rPr/>
            </w:pPr>
            <w:r>
              <w:rPr/>
              <w:t xml:space="preserve">Bobby Jones (5 / 7) </w:t>
            </w:r>
          </w:p>
        </w:tc>
        <w:tc>
          <w:tcPr>
            <w:tcW w:w="2100" w:type="dxa"/>
            <w:tcBorders/>
            <w:vAlign w:val="center"/>
          </w:tcPr>
          <w:p>
            <w:pPr>
              <w:pStyle w:val="TableContents"/>
              <w:bidi w:val="0"/>
              <w:spacing w:before="0" w:after="283"/>
              <w:jc w:val="left"/>
              <w:rPr/>
            </w:pPr>
            <w:r>
              <w:rPr/>
              <w:t xml:space="preserve">Walter Hagen (11 / 11) </w:t>
            </w:r>
          </w:p>
        </w:tc>
        <w:tc>
          <w:tcPr>
            <w:tcW w:w="2550" w:type="dxa"/>
            <w:tcBorders/>
            <w:vAlign w:val="center"/>
          </w:tcPr>
          <w:p>
            <w:pPr>
              <w:pStyle w:val="TableContents"/>
              <w:bidi w:val="0"/>
              <w:spacing w:before="0" w:after="283"/>
              <w:jc w:val="left"/>
              <w:rPr/>
            </w:pPr>
            <w:r>
              <w:rPr/>
              <w:t xml:space="preserve">Leo Diegel (2 / 2) </w:t>
            </w:r>
          </w:p>
        </w:tc>
        <w:tc>
          <w:tcPr>
            <w:tcW w:w="2733"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1928 </w:t>
            </w:r>
          </w:p>
        </w:tc>
        <w:tc>
          <w:tcPr>
            <w:tcW w:w="2163" w:type="dxa"/>
            <w:tcBorders/>
            <w:vAlign w:val="center"/>
          </w:tcPr>
          <w:p>
            <w:pPr>
              <w:pStyle w:val="TableContents"/>
              <w:bidi w:val="0"/>
              <w:spacing w:before="0" w:after="283"/>
              <w:jc w:val="left"/>
              <w:rPr/>
            </w:pPr>
            <w:r>
              <w:rPr/>
              <w:t xml:space="preserve">Johnny Farrell </w:t>
            </w:r>
          </w:p>
        </w:tc>
        <w:tc>
          <w:tcPr>
            <w:tcW w:w="2100" w:type="dxa"/>
            <w:tcBorders/>
            <w:vAlign w:val="center"/>
          </w:tcPr>
          <w:p>
            <w:pPr>
              <w:pStyle w:val="TableContents"/>
              <w:bidi w:val="0"/>
              <w:spacing w:before="0" w:after="283"/>
              <w:jc w:val="left"/>
              <w:rPr/>
            </w:pPr>
            <w:r>
              <w:rPr/>
              <w:t xml:space="preserve">Walter Hagen (10 / 11) </w:t>
            </w:r>
          </w:p>
        </w:tc>
        <w:tc>
          <w:tcPr>
            <w:tcW w:w="2550" w:type="dxa"/>
            <w:tcBorders/>
            <w:vAlign w:val="center"/>
          </w:tcPr>
          <w:p>
            <w:pPr>
              <w:pStyle w:val="TableContents"/>
              <w:bidi w:val="0"/>
              <w:spacing w:before="0" w:after="283"/>
              <w:jc w:val="left"/>
              <w:rPr/>
            </w:pPr>
            <w:r>
              <w:rPr/>
              <w:t xml:space="preserve">Leo Diegel (1 / 2) </w:t>
            </w:r>
          </w:p>
        </w:tc>
        <w:tc>
          <w:tcPr>
            <w:tcW w:w="2733"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1927 </w:t>
            </w:r>
          </w:p>
        </w:tc>
        <w:tc>
          <w:tcPr>
            <w:tcW w:w="2163" w:type="dxa"/>
            <w:tcBorders/>
            <w:vAlign w:val="center"/>
          </w:tcPr>
          <w:p>
            <w:pPr>
              <w:pStyle w:val="TableContents"/>
              <w:bidi w:val="0"/>
              <w:spacing w:before="0" w:after="283"/>
              <w:jc w:val="left"/>
              <w:rPr/>
            </w:pPr>
            <w:r>
              <w:rPr/>
              <w:t xml:space="preserve">Tommy Armour (1 / 3) </w:t>
            </w:r>
          </w:p>
        </w:tc>
        <w:tc>
          <w:tcPr>
            <w:tcW w:w="2100" w:type="dxa"/>
            <w:tcBorders/>
            <w:vAlign w:val="center"/>
          </w:tcPr>
          <w:p>
            <w:pPr>
              <w:pStyle w:val="TableContents"/>
              <w:bidi w:val="0"/>
              <w:spacing w:before="0" w:after="283"/>
              <w:jc w:val="left"/>
              <w:rPr/>
            </w:pPr>
            <w:r>
              <w:rPr/>
              <w:t xml:space="preserve">Bobby Jones (4 / 7) </w:t>
            </w:r>
          </w:p>
        </w:tc>
        <w:tc>
          <w:tcPr>
            <w:tcW w:w="2550" w:type="dxa"/>
            <w:tcBorders/>
            <w:vAlign w:val="center"/>
          </w:tcPr>
          <w:p>
            <w:pPr>
              <w:pStyle w:val="TableContents"/>
              <w:bidi w:val="0"/>
              <w:spacing w:before="0" w:after="283"/>
              <w:jc w:val="left"/>
              <w:rPr/>
            </w:pPr>
            <w:r>
              <w:rPr/>
              <w:t xml:space="preserve">Walter Hagen (9 / 11) </w:t>
            </w:r>
          </w:p>
        </w:tc>
        <w:tc>
          <w:tcPr>
            <w:tcW w:w="2733"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1926 </w:t>
            </w:r>
          </w:p>
        </w:tc>
        <w:tc>
          <w:tcPr>
            <w:tcW w:w="2163" w:type="dxa"/>
            <w:tcBorders/>
            <w:vAlign w:val="center"/>
          </w:tcPr>
          <w:p>
            <w:pPr>
              <w:pStyle w:val="TableContents"/>
              <w:bidi w:val="0"/>
              <w:spacing w:before="0" w:after="283"/>
              <w:jc w:val="left"/>
              <w:rPr/>
            </w:pPr>
            <w:r>
              <w:rPr/>
              <w:t xml:space="preserve">Bobby Jones (3 / 7) </w:t>
            </w:r>
          </w:p>
        </w:tc>
        <w:tc>
          <w:tcPr>
            <w:tcW w:w="2100" w:type="dxa"/>
            <w:tcBorders/>
            <w:vAlign w:val="center"/>
          </w:tcPr>
          <w:p>
            <w:pPr>
              <w:pStyle w:val="TableContents"/>
              <w:bidi w:val="0"/>
              <w:spacing w:before="0" w:after="283"/>
              <w:jc w:val="left"/>
              <w:rPr/>
            </w:pPr>
            <w:r>
              <w:rPr/>
              <w:t xml:space="preserve">Bobby Jones (2 / 7) </w:t>
            </w:r>
          </w:p>
        </w:tc>
        <w:tc>
          <w:tcPr>
            <w:tcW w:w="2550" w:type="dxa"/>
            <w:tcBorders/>
            <w:vAlign w:val="center"/>
          </w:tcPr>
          <w:p>
            <w:pPr>
              <w:pStyle w:val="TableContents"/>
              <w:bidi w:val="0"/>
              <w:spacing w:before="0" w:after="283"/>
              <w:jc w:val="left"/>
              <w:rPr/>
            </w:pPr>
            <w:r>
              <w:rPr/>
              <w:t xml:space="preserve">Walter Hagen (8 / 11) </w:t>
            </w:r>
          </w:p>
        </w:tc>
        <w:tc>
          <w:tcPr>
            <w:tcW w:w="2733"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1925 </w:t>
            </w:r>
          </w:p>
        </w:tc>
        <w:tc>
          <w:tcPr>
            <w:tcW w:w="2163" w:type="dxa"/>
            <w:tcBorders/>
            <w:vAlign w:val="center"/>
          </w:tcPr>
          <w:p>
            <w:pPr>
              <w:pStyle w:val="TableContents"/>
              <w:bidi w:val="0"/>
              <w:spacing w:before="0" w:after="283"/>
              <w:jc w:val="left"/>
              <w:rPr/>
            </w:pPr>
            <w:r>
              <w:rPr/>
              <w:t xml:space="preserve">Willie MacFarlane </w:t>
            </w:r>
          </w:p>
        </w:tc>
        <w:tc>
          <w:tcPr>
            <w:tcW w:w="2100" w:type="dxa"/>
            <w:tcBorders/>
            <w:vAlign w:val="center"/>
          </w:tcPr>
          <w:p>
            <w:pPr>
              <w:pStyle w:val="TableContents"/>
              <w:bidi w:val="0"/>
              <w:spacing w:before="0" w:after="283"/>
              <w:jc w:val="left"/>
              <w:rPr/>
            </w:pPr>
            <w:r>
              <w:rPr/>
              <w:t xml:space="preserve">Jim Barnes (4 / 4) </w:t>
            </w:r>
          </w:p>
        </w:tc>
        <w:tc>
          <w:tcPr>
            <w:tcW w:w="2550" w:type="dxa"/>
            <w:tcBorders/>
            <w:vAlign w:val="center"/>
          </w:tcPr>
          <w:p>
            <w:pPr>
              <w:pStyle w:val="TableContents"/>
              <w:bidi w:val="0"/>
              <w:spacing w:before="0" w:after="283"/>
              <w:jc w:val="left"/>
              <w:rPr/>
            </w:pPr>
            <w:r>
              <w:rPr/>
              <w:t xml:space="preserve">Walter Hagen (7 / 11) </w:t>
            </w:r>
          </w:p>
        </w:tc>
        <w:tc>
          <w:tcPr>
            <w:tcW w:w="2733"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1924 </w:t>
            </w:r>
          </w:p>
        </w:tc>
        <w:tc>
          <w:tcPr>
            <w:tcW w:w="2163" w:type="dxa"/>
            <w:tcBorders/>
            <w:vAlign w:val="center"/>
          </w:tcPr>
          <w:p>
            <w:pPr>
              <w:pStyle w:val="TableContents"/>
              <w:bidi w:val="0"/>
              <w:spacing w:before="0" w:after="283"/>
              <w:jc w:val="left"/>
              <w:rPr/>
            </w:pPr>
            <w:r>
              <w:rPr/>
              <w:t xml:space="preserve">Cyril Walker </w:t>
            </w:r>
          </w:p>
        </w:tc>
        <w:tc>
          <w:tcPr>
            <w:tcW w:w="2100" w:type="dxa"/>
            <w:tcBorders/>
            <w:vAlign w:val="center"/>
          </w:tcPr>
          <w:p>
            <w:pPr>
              <w:pStyle w:val="TableContents"/>
              <w:bidi w:val="0"/>
              <w:spacing w:before="0" w:after="283"/>
              <w:jc w:val="left"/>
              <w:rPr/>
            </w:pPr>
            <w:r>
              <w:rPr/>
              <w:t xml:space="preserve">Walter Hagen (5 / 11) </w:t>
            </w:r>
          </w:p>
        </w:tc>
        <w:tc>
          <w:tcPr>
            <w:tcW w:w="2550" w:type="dxa"/>
            <w:tcBorders/>
            <w:vAlign w:val="center"/>
          </w:tcPr>
          <w:p>
            <w:pPr>
              <w:pStyle w:val="TableContents"/>
              <w:bidi w:val="0"/>
              <w:spacing w:before="0" w:after="283"/>
              <w:jc w:val="left"/>
              <w:rPr/>
            </w:pPr>
            <w:r>
              <w:rPr/>
              <w:t xml:space="preserve">Walter Hagen (6 / 11) </w:t>
            </w:r>
          </w:p>
        </w:tc>
        <w:tc>
          <w:tcPr>
            <w:tcW w:w="2733"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1923 </w:t>
            </w:r>
          </w:p>
        </w:tc>
        <w:tc>
          <w:tcPr>
            <w:tcW w:w="2163" w:type="dxa"/>
            <w:tcBorders/>
            <w:vAlign w:val="center"/>
          </w:tcPr>
          <w:p>
            <w:pPr>
              <w:pStyle w:val="TableContents"/>
              <w:bidi w:val="0"/>
              <w:spacing w:before="0" w:after="283"/>
              <w:jc w:val="left"/>
              <w:rPr/>
            </w:pPr>
            <w:r>
              <w:rPr/>
              <w:t xml:space="preserve">Bobby Jones (1 / 7) </w:t>
            </w:r>
          </w:p>
        </w:tc>
        <w:tc>
          <w:tcPr>
            <w:tcW w:w="2100" w:type="dxa"/>
            <w:tcBorders/>
            <w:vAlign w:val="center"/>
          </w:tcPr>
          <w:p>
            <w:pPr>
              <w:pStyle w:val="TableContents"/>
              <w:bidi w:val="0"/>
              <w:spacing w:before="0" w:after="283"/>
              <w:jc w:val="left"/>
              <w:rPr/>
            </w:pPr>
            <w:r>
              <w:rPr/>
              <w:t xml:space="preserve">Arthur Havers </w:t>
            </w:r>
          </w:p>
        </w:tc>
        <w:tc>
          <w:tcPr>
            <w:tcW w:w="2550" w:type="dxa"/>
            <w:tcBorders/>
            <w:vAlign w:val="center"/>
          </w:tcPr>
          <w:p>
            <w:pPr>
              <w:pStyle w:val="TableContents"/>
              <w:bidi w:val="0"/>
              <w:spacing w:before="0" w:after="283"/>
              <w:jc w:val="left"/>
              <w:rPr/>
            </w:pPr>
            <w:r>
              <w:rPr/>
              <w:t xml:space="preserve">Gene Sarazen (3 / 7) </w:t>
            </w:r>
          </w:p>
        </w:tc>
        <w:tc>
          <w:tcPr>
            <w:tcW w:w="2733"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1922 </w:t>
            </w:r>
          </w:p>
        </w:tc>
        <w:tc>
          <w:tcPr>
            <w:tcW w:w="2163" w:type="dxa"/>
            <w:tcBorders/>
            <w:vAlign w:val="center"/>
          </w:tcPr>
          <w:p>
            <w:pPr>
              <w:pStyle w:val="TableContents"/>
              <w:bidi w:val="0"/>
              <w:spacing w:before="0" w:after="283"/>
              <w:jc w:val="left"/>
              <w:rPr/>
            </w:pPr>
            <w:r>
              <w:rPr/>
              <w:t xml:space="preserve">Gene Sarazen (1 / 7) </w:t>
            </w:r>
          </w:p>
        </w:tc>
        <w:tc>
          <w:tcPr>
            <w:tcW w:w="2100" w:type="dxa"/>
            <w:tcBorders/>
            <w:vAlign w:val="center"/>
          </w:tcPr>
          <w:p>
            <w:pPr>
              <w:pStyle w:val="TableContents"/>
              <w:bidi w:val="0"/>
              <w:spacing w:before="0" w:after="283"/>
              <w:jc w:val="left"/>
              <w:rPr/>
            </w:pPr>
            <w:r>
              <w:rPr/>
              <w:t xml:space="preserve">Walter Hagen (4 / 11) </w:t>
            </w:r>
          </w:p>
        </w:tc>
        <w:tc>
          <w:tcPr>
            <w:tcW w:w="2550" w:type="dxa"/>
            <w:tcBorders/>
            <w:vAlign w:val="center"/>
          </w:tcPr>
          <w:p>
            <w:pPr>
              <w:pStyle w:val="TableContents"/>
              <w:bidi w:val="0"/>
              <w:spacing w:before="0" w:after="283"/>
              <w:jc w:val="left"/>
              <w:rPr/>
            </w:pPr>
            <w:r>
              <w:rPr/>
              <w:t xml:space="preserve">Gene Sarazen (2 / 7) </w:t>
            </w:r>
          </w:p>
        </w:tc>
        <w:tc>
          <w:tcPr>
            <w:tcW w:w="2733"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1921 </w:t>
            </w:r>
          </w:p>
        </w:tc>
        <w:tc>
          <w:tcPr>
            <w:tcW w:w="2163" w:type="dxa"/>
            <w:tcBorders/>
            <w:vAlign w:val="center"/>
          </w:tcPr>
          <w:p>
            <w:pPr>
              <w:pStyle w:val="TableContents"/>
              <w:bidi w:val="0"/>
              <w:spacing w:before="0" w:after="283"/>
              <w:jc w:val="left"/>
              <w:rPr/>
            </w:pPr>
            <w:r>
              <w:rPr/>
              <w:t xml:space="preserve">Jim Barnes (3 / 4) </w:t>
            </w:r>
          </w:p>
        </w:tc>
        <w:tc>
          <w:tcPr>
            <w:tcW w:w="2100" w:type="dxa"/>
            <w:tcBorders/>
            <w:vAlign w:val="center"/>
          </w:tcPr>
          <w:p>
            <w:pPr>
              <w:pStyle w:val="TableContents"/>
              <w:bidi w:val="0"/>
              <w:spacing w:before="0" w:after="283"/>
              <w:jc w:val="left"/>
              <w:rPr/>
            </w:pPr>
            <w:r>
              <w:rPr/>
              <w:t xml:space="preserve">Jock Hutchison (2 / 2) </w:t>
            </w:r>
          </w:p>
        </w:tc>
        <w:tc>
          <w:tcPr>
            <w:tcW w:w="2550" w:type="dxa"/>
            <w:tcBorders/>
            <w:vAlign w:val="center"/>
          </w:tcPr>
          <w:p>
            <w:pPr>
              <w:pStyle w:val="TableContents"/>
              <w:bidi w:val="0"/>
              <w:spacing w:before="0" w:after="283"/>
              <w:jc w:val="left"/>
              <w:rPr/>
            </w:pPr>
            <w:r>
              <w:rPr/>
              <w:t xml:space="preserve">Walter Hagen (3 / 11) </w:t>
            </w:r>
          </w:p>
        </w:tc>
        <w:tc>
          <w:tcPr>
            <w:tcW w:w="2733"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1920 </w:t>
            </w:r>
          </w:p>
        </w:tc>
        <w:tc>
          <w:tcPr>
            <w:tcW w:w="2163" w:type="dxa"/>
            <w:tcBorders/>
            <w:vAlign w:val="center"/>
          </w:tcPr>
          <w:p>
            <w:pPr>
              <w:pStyle w:val="TableContents"/>
              <w:bidi w:val="0"/>
              <w:spacing w:before="0" w:after="283"/>
              <w:jc w:val="left"/>
              <w:rPr/>
            </w:pPr>
            <w:r>
              <w:rPr/>
              <w:t xml:space="preserve">Ted Ray (2 / 2) </w:t>
            </w:r>
          </w:p>
        </w:tc>
        <w:tc>
          <w:tcPr>
            <w:tcW w:w="2100" w:type="dxa"/>
            <w:tcBorders/>
            <w:vAlign w:val="center"/>
          </w:tcPr>
          <w:p>
            <w:pPr>
              <w:pStyle w:val="TableContents"/>
              <w:bidi w:val="0"/>
              <w:spacing w:before="0" w:after="283"/>
              <w:jc w:val="left"/>
              <w:rPr/>
            </w:pPr>
            <w:r>
              <w:rPr/>
              <w:t xml:space="preserve">George Duncan </w:t>
            </w:r>
          </w:p>
        </w:tc>
        <w:tc>
          <w:tcPr>
            <w:tcW w:w="2550" w:type="dxa"/>
            <w:tcBorders/>
            <w:vAlign w:val="center"/>
          </w:tcPr>
          <w:p>
            <w:pPr>
              <w:pStyle w:val="TableContents"/>
              <w:bidi w:val="0"/>
              <w:spacing w:before="0" w:after="283"/>
              <w:jc w:val="left"/>
              <w:rPr/>
            </w:pPr>
            <w:r>
              <w:rPr/>
              <w:t xml:space="preserve">Jock Hutchison (1 / 2) </w:t>
            </w:r>
          </w:p>
        </w:tc>
        <w:tc>
          <w:tcPr>
            <w:tcW w:w="2733"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1919 </w:t>
            </w:r>
          </w:p>
        </w:tc>
        <w:tc>
          <w:tcPr>
            <w:tcW w:w="2163" w:type="dxa"/>
            <w:tcBorders/>
            <w:vAlign w:val="center"/>
          </w:tcPr>
          <w:p>
            <w:pPr>
              <w:pStyle w:val="TableContents"/>
              <w:bidi w:val="0"/>
              <w:spacing w:before="0" w:after="283"/>
              <w:jc w:val="left"/>
              <w:rPr/>
            </w:pPr>
            <w:r>
              <w:rPr/>
              <w:t xml:space="preserve">Walter Hagen (2 / 11) </w:t>
            </w:r>
          </w:p>
        </w:tc>
        <w:tc>
          <w:tcPr>
            <w:tcW w:w="2100" w:type="dxa"/>
            <w:tcBorders/>
            <w:vAlign w:val="center"/>
          </w:tcPr>
          <w:p>
            <w:pPr>
              <w:pStyle w:val="TableContents"/>
              <w:bidi w:val="0"/>
              <w:spacing w:before="0" w:after="283"/>
              <w:jc w:val="left"/>
              <w:rPr/>
            </w:pPr>
            <w:r>
              <w:rPr/>
              <w:t xml:space="preserve">Ei pidetty ensimmäisen maailmansodan vuoksi </w:t>
            </w:r>
          </w:p>
        </w:tc>
        <w:tc>
          <w:tcPr>
            <w:tcW w:w="2550" w:type="dxa"/>
            <w:tcBorders/>
            <w:vAlign w:val="center"/>
          </w:tcPr>
          <w:p>
            <w:pPr>
              <w:pStyle w:val="TableContents"/>
              <w:bidi w:val="0"/>
              <w:spacing w:before="0" w:after="283"/>
              <w:jc w:val="left"/>
              <w:rPr/>
            </w:pPr>
            <w:r>
              <w:rPr/>
              <w:t xml:space="preserve">Jim Barnes (2 / 4) </w:t>
            </w:r>
          </w:p>
        </w:tc>
        <w:tc>
          <w:tcPr>
            <w:tcW w:w="2733"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1918 </w:t>
            </w:r>
          </w:p>
        </w:tc>
        <w:tc>
          <w:tcPr>
            <w:tcW w:w="2163" w:type="dxa"/>
            <w:tcBorders/>
            <w:vAlign w:val="center"/>
          </w:tcPr>
          <w:p>
            <w:pPr>
              <w:pStyle w:val="TableContents"/>
              <w:bidi w:val="0"/>
              <w:spacing w:before="0" w:after="283"/>
              <w:jc w:val="left"/>
              <w:rPr/>
            </w:pPr>
            <w:r>
              <w:rPr/>
              <w:t xml:space="preserve">Ei pidetty ensimmäisen maailmansodan vuoksi </w:t>
            </w:r>
          </w:p>
        </w:tc>
        <w:tc>
          <w:tcPr>
            <w:tcW w:w="2100" w:type="dxa"/>
            <w:tcBorders/>
            <w:vAlign w:val="center"/>
          </w:tcPr>
          <w:p>
            <w:pPr>
              <w:pStyle w:val="TableContents"/>
              <w:bidi w:val="0"/>
              <w:spacing w:before="0" w:after="283"/>
              <w:jc w:val="left"/>
              <w:rPr/>
            </w:pPr>
            <w:r>
              <w:rPr/>
              <w:t xml:space="preserve">Ei pidetty ensimmäisen maailmansodan vuoksi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1917 </w:t>
            </w:r>
          </w:p>
        </w:tc>
        <w:tc>
          <w:tcPr>
            <w:tcW w:w="9546" w:type="dxa"/>
            <w:gridSpan w:val="4"/>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1916 </w:t>
            </w:r>
          </w:p>
        </w:tc>
        <w:tc>
          <w:tcPr>
            <w:tcW w:w="2163" w:type="dxa"/>
            <w:tcBorders/>
            <w:vAlign w:val="center"/>
          </w:tcPr>
          <w:p>
            <w:pPr>
              <w:pStyle w:val="TableContents"/>
              <w:bidi w:val="0"/>
              <w:spacing w:before="0" w:after="283"/>
              <w:jc w:val="left"/>
              <w:rPr/>
            </w:pPr>
            <w:r>
              <w:rPr/>
              <w:t xml:space="preserve">Chick Evans </w:t>
            </w:r>
          </w:p>
        </w:tc>
        <w:tc>
          <w:tcPr>
            <w:tcW w:w="2100" w:type="dxa"/>
            <w:tcBorders/>
            <w:vAlign w:val="center"/>
          </w:tcPr>
          <w:p>
            <w:pPr>
              <w:pStyle w:val="TableContents"/>
              <w:bidi w:val="0"/>
              <w:spacing w:before="0" w:after="283"/>
              <w:jc w:val="left"/>
              <w:rPr/>
            </w:pPr>
            <w:r>
              <w:rPr/>
              <w:t xml:space="preserve">Jim Barnes (1 / 4)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1915 </w:t>
            </w:r>
          </w:p>
        </w:tc>
        <w:tc>
          <w:tcPr>
            <w:tcW w:w="2163" w:type="dxa"/>
            <w:tcBorders/>
            <w:vAlign w:val="center"/>
          </w:tcPr>
          <w:p>
            <w:pPr>
              <w:pStyle w:val="TableContents"/>
              <w:bidi w:val="0"/>
              <w:spacing w:before="0" w:after="283"/>
              <w:jc w:val="left"/>
              <w:rPr/>
            </w:pPr>
            <w:r>
              <w:rPr/>
              <w:t xml:space="preserve">Jerome Travers </w:t>
            </w:r>
          </w:p>
        </w:tc>
        <w:tc>
          <w:tcPr>
            <w:tcW w:w="2100" w:type="dxa"/>
            <w:tcBorders/>
            <w:vAlign w:val="center"/>
          </w:tcPr>
          <w:p>
            <w:pPr>
              <w:pStyle w:val="TableContents"/>
              <w:bidi w:val="0"/>
              <w:spacing w:before="0" w:after="283"/>
              <w:jc w:val="left"/>
              <w:rPr/>
            </w:pPr>
            <w:r>
              <w:rPr/>
              <w:t xml:space="preserve">Ei vielä perustettu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1914 </w:t>
            </w:r>
          </w:p>
        </w:tc>
        <w:tc>
          <w:tcPr>
            <w:tcW w:w="2163" w:type="dxa"/>
            <w:tcBorders/>
            <w:vAlign w:val="center"/>
          </w:tcPr>
          <w:p>
            <w:pPr>
              <w:pStyle w:val="TableContents"/>
              <w:bidi w:val="0"/>
              <w:spacing w:before="0" w:after="283"/>
              <w:jc w:val="left"/>
              <w:rPr/>
            </w:pPr>
            <w:r>
              <w:rPr/>
              <w:t xml:space="preserve">Walter Hagen (1 / 11) </w:t>
            </w:r>
          </w:p>
        </w:tc>
        <w:tc>
          <w:tcPr>
            <w:tcW w:w="2100" w:type="dxa"/>
            <w:tcBorders/>
            <w:vAlign w:val="center"/>
          </w:tcPr>
          <w:p>
            <w:pPr>
              <w:pStyle w:val="TableContents"/>
              <w:bidi w:val="0"/>
              <w:spacing w:before="0" w:after="283"/>
              <w:jc w:val="left"/>
              <w:rPr/>
            </w:pPr>
            <w:r>
              <w:rPr/>
              <w:t xml:space="preserve">Harry Vardon (7 / 7)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1913 </w:t>
            </w:r>
          </w:p>
        </w:tc>
        <w:tc>
          <w:tcPr>
            <w:tcW w:w="2163" w:type="dxa"/>
            <w:tcBorders/>
            <w:vAlign w:val="center"/>
          </w:tcPr>
          <w:p>
            <w:pPr>
              <w:pStyle w:val="TableContents"/>
              <w:bidi w:val="0"/>
              <w:spacing w:before="0" w:after="283"/>
              <w:jc w:val="left"/>
              <w:rPr/>
            </w:pPr>
            <w:r>
              <w:rPr/>
              <w:t xml:space="preserve">Francis Ouimet </w:t>
            </w:r>
          </w:p>
        </w:tc>
        <w:tc>
          <w:tcPr>
            <w:tcW w:w="2100" w:type="dxa"/>
            <w:tcBorders/>
            <w:vAlign w:val="center"/>
          </w:tcPr>
          <w:p>
            <w:pPr>
              <w:pStyle w:val="TableContents"/>
              <w:bidi w:val="0"/>
              <w:spacing w:before="0" w:after="283"/>
              <w:jc w:val="left"/>
              <w:rPr/>
            </w:pPr>
            <w:r>
              <w:rPr/>
              <w:t xml:space="preserve">John Henry Taylor (5 / 5)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1912 </w:t>
            </w:r>
          </w:p>
        </w:tc>
        <w:tc>
          <w:tcPr>
            <w:tcW w:w="2163" w:type="dxa"/>
            <w:tcBorders/>
            <w:vAlign w:val="center"/>
          </w:tcPr>
          <w:p>
            <w:pPr>
              <w:pStyle w:val="TableContents"/>
              <w:bidi w:val="0"/>
              <w:spacing w:before="0" w:after="283"/>
              <w:jc w:val="left"/>
              <w:rPr/>
            </w:pPr>
            <w:r>
              <w:rPr/>
              <w:t xml:space="preserve">John McDermott (2 / 2) </w:t>
            </w:r>
          </w:p>
        </w:tc>
        <w:tc>
          <w:tcPr>
            <w:tcW w:w="2100" w:type="dxa"/>
            <w:tcBorders/>
            <w:vAlign w:val="center"/>
          </w:tcPr>
          <w:p>
            <w:pPr>
              <w:pStyle w:val="TableContents"/>
              <w:bidi w:val="0"/>
              <w:spacing w:before="0" w:after="283"/>
              <w:jc w:val="left"/>
              <w:rPr/>
            </w:pPr>
            <w:r>
              <w:rPr/>
              <w:t xml:space="preserve">Ted Ray (1 / 2)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1911 </w:t>
            </w:r>
          </w:p>
        </w:tc>
        <w:tc>
          <w:tcPr>
            <w:tcW w:w="2163" w:type="dxa"/>
            <w:tcBorders/>
            <w:vAlign w:val="center"/>
          </w:tcPr>
          <w:p>
            <w:pPr>
              <w:pStyle w:val="TableContents"/>
              <w:bidi w:val="0"/>
              <w:spacing w:before="0" w:after="283"/>
              <w:jc w:val="left"/>
              <w:rPr/>
            </w:pPr>
            <w:r>
              <w:rPr/>
              <w:t xml:space="preserve">John McDermott (1 / 2) </w:t>
            </w:r>
          </w:p>
        </w:tc>
        <w:tc>
          <w:tcPr>
            <w:tcW w:w="2100" w:type="dxa"/>
            <w:tcBorders/>
            <w:vAlign w:val="center"/>
          </w:tcPr>
          <w:p>
            <w:pPr>
              <w:pStyle w:val="TableContents"/>
              <w:bidi w:val="0"/>
              <w:spacing w:before="0" w:after="283"/>
              <w:jc w:val="left"/>
              <w:rPr/>
            </w:pPr>
            <w:r>
              <w:rPr/>
              <w:t xml:space="preserve">Harry Vardon (6 / 7)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1910 </w:t>
            </w:r>
          </w:p>
        </w:tc>
        <w:tc>
          <w:tcPr>
            <w:tcW w:w="2163" w:type="dxa"/>
            <w:tcBorders/>
            <w:vAlign w:val="center"/>
          </w:tcPr>
          <w:p>
            <w:pPr>
              <w:pStyle w:val="TableContents"/>
              <w:bidi w:val="0"/>
              <w:spacing w:before="0" w:after="283"/>
              <w:jc w:val="left"/>
              <w:rPr/>
            </w:pPr>
            <w:r>
              <w:rPr/>
              <w:t xml:space="preserve">Alex Smith (2 / 2) </w:t>
            </w:r>
          </w:p>
        </w:tc>
        <w:tc>
          <w:tcPr>
            <w:tcW w:w="2100" w:type="dxa"/>
            <w:tcBorders/>
            <w:vAlign w:val="center"/>
          </w:tcPr>
          <w:p>
            <w:pPr>
              <w:pStyle w:val="TableContents"/>
              <w:bidi w:val="0"/>
              <w:spacing w:before="0" w:after="283"/>
              <w:jc w:val="left"/>
              <w:rPr/>
            </w:pPr>
            <w:r>
              <w:rPr/>
              <w:t xml:space="preserve">James Braid (5 / 5)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1909 </w:t>
            </w:r>
          </w:p>
        </w:tc>
        <w:tc>
          <w:tcPr>
            <w:tcW w:w="2163" w:type="dxa"/>
            <w:tcBorders/>
            <w:vAlign w:val="center"/>
          </w:tcPr>
          <w:p>
            <w:pPr>
              <w:pStyle w:val="TableContents"/>
              <w:bidi w:val="0"/>
              <w:spacing w:before="0" w:after="283"/>
              <w:jc w:val="left"/>
              <w:rPr/>
            </w:pPr>
            <w:r>
              <w:rPr/>
              <w:t xml:space="preserve">George Sargent </w:t>
            </w:r>
          </w:p>
        </w:tc>
        <w:tc>
          <w:tcPr>
            <w:tcW w:w="2100" w:type="dxa"/>
            <w:tcBorders/>
            <w:vAlign w:val="center"/>
          </w:tcPr>
          <w:p>
            <w:pPr>
              <w:pStyle w:val="TableContents"/>
              <w:bidi w:val="0"/>
              <w:spacing w:before="0" w:after="283"/>
              <w:jc w:val="left"/>
              <w:rPr/>
            </w:pPr>
            <w:r>
              <w:rPr/>
              <w:t xml:space="preserve">John Henry Taylor (4 / 5)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1908 </w:t>
            </w:r>
          </w:p>
        </w:tc>
        <w:tc>
          <w:tcPr>
            <w:tcW w:w="2163" w:type="dxa"/>
            <w:tcBorders/>
            <w:vAlign w:val="center"/>
          </w:tcPr>
          <w:p>
            <w:pPr>
              <w:pStyle w:val="TableContents"/>
              <w:bidi w:val="0"/>
              <w:spacing w:before="0" w:after="283"/>
              <w:jc w:val="left"/>
              <w:rPr/>
            </w:pPr>
            <w:r>
              <w:rPr/>
              <w:t xml:space="preserve">Fred McLeod </w:t>
            </w:r>
          </w:p>
        </w:tc>
        <w:tc>
          <w:tcPr>
            <w:tcW w:w="2100" w:type="dxa"/>
            <w:tcBorders/>
            <w:vAlign w:val="center"/>
          </w:tcPr>
          <w:p>
            <w:pPr>
              <w:pStyle w:val="TableContents"/>
              <w:bidi w:val="0"/>
              <w:spacing w:before="0" w:after="283"/>
              <w:jc w:val="left"/>
              <w:rPr/>
            </w:pPr>
            <w:r>
              <w:rPr/>
              <w:t xml:space="preserve">James Braid (4 / 5)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1907 </w:t>
            </w:r>
          </w:p>
        </w:tc>
        <w:tc>
          <w:tcPr>
            <w:tcW w:w="2163" w:type="dxa"/>
            <w:tcBorders/>
            <w:vAlign w:val="center"/>
          </w:tcPr>
          <w:p>
            <w:pPr>
              <w:pStyle w:val="TableContents"/>
              <w:bidi w:val="0"/>
              <w:spacing w:before="0" w:after="283"/>
              <w:jc w:val="left"/>
              <w:rPr/>
            </w:pPr>
            <w:r>
              <w:rPr/>
              <w:t xml:space="preserve">Alec Ross </w:t>
            </w:r>
          </w:p>
        </w:tc>
        <w:tc>
          <w:tcPr>
            <w:tcW w:w="2100" w:type="dxa"/>
            <w:tcBorders/>
            <w:vAlign w:val="center"/>
          </w:tcPr>
          <w:p>
            <w:pPr>
              <w:pStyle w:val="TableContents"/>
              <w:bidi w:val="0"/>
              <w:spacing w:before="0" w:after="283"/>
              <w:jc w:val="left"/>
              <w:rPr/>
            </w:pPr>
            <w:r>
              <w:rPr/>
              <w:t xml:space="preserve">Arnaud Massy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1906 </w:t>
            </w:r>
          </w:p>
        </w:tc>
        <w:tc>
          <w:tcPr>
            <w:tcW w:w="2163" w:type="dxa"/>
            <w:tcBorders/>
            <w:vAlign w:val="center"/>
          </w:tcPr>
          <w:p>
            <w:pPr>
              <w:pStyle w:val="TableContents"/>
              <w:bidi w:val="0"/>
              <w:spacing w:before="0" w:after="283"/>
              <w:jc w:val="left"/>
              <w:rPr/>
            </w:pPr>
            <w:r>
              <w:rPr/>
              <w:t xml:space="preserve">Alex Smith (1 / 2) </w:t>
            </w:r>
          </w:p>
        </w:tc>
        <w:tc>
          <w:tcPr>
            <w:tcW w:w="2100" w:type="dxa"/>
            <w:tcBorders/>
            <w:vAlign w:val="center"/>
          </w:tcPr>
          <w:p>
            <w:pPr>
              <w:pStyle w:val="TableContents"/>
              <w:bidi w:val="0"/>
              <w:spacing w:before="0" w:after="283"/>
              <w:jc w:val="left"/>
              <w:rPr/>
            </w:pPr>
            <w:r>
              <w:rPr/>
              <w:t xml:space="preserve">James Braid (3 / 5)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1905 </w:t>
            </w:r>
          </w:p>
        </w:tc>
        <w:tc>
          <w:tcPr>
            <w:tcW w:w="2163" w:type="dxa"/>
            <w:tcBorders/>
            <w:vAlign w:val="center"/>
          </w:tcPr>
          <w:p>
            <w:pPr>
              <w:pStyle w:val="TableContents"/>
              <w:bidi w:val="0"/>
              <w:spacing w:before="0" w:after="283"/>
              <w:jc w:val="left"/>
              <w:rPr/>
            </w:pPr>
            <w:r>
              <w:rPr/>
              <w:t xml:space="preserve">Willie Anderson (4 / 4) </w:t>
            </w:r>
          </w:p>
        </w:tc>
        <w:tc>
          <w:tcPr>
            <w:tcW w:w="2100" w:type="dxa"/>
            <w:tcBorders/>
            <w:vAlign w:val="center"/>
          </w:tcPr>
          <w:p>
            <w:pPr>
              <w:pStyle w:val="TableContents"/>
              <w:bidi w:val="0"/>
              <w:spacing w:before="0" w:after="283"/>
              <w:jc w:val="left"/>
              <w:rPr/>
            </w:pPr>
            <w:r>
              <w:rPr/>
              <w:t xml:space="preserve">James Braid (2 / 5)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1904 </w:t>
            </w:r>
          </w:p>
        </w:tc>
        <w:tc>
          <w:tcPr>
            <w:tcW w:w="2163" w:type="dxa"/>
            <w:tcBorders/>
            <w:vAlign w:val="center"/>
          </w:tcPr>
          <w:p>
            <w:pPr>
              <w:pStyle w:val="TableContents"/>
              <w:bidi w:val="0"/>
              <w:spacing w:before="0" w:after="283"/>
              <w:jc w:val="left"/>
              <w:rPr/>
            </w:pPr>
            <w:r>
              <w:rPr/>
              <w:t xml:space="preserve">Willie Anderson (3 / 4) </w:t>
            </w:r>
          </w:p>
        </w:tc>
        <w:tc>
          <w:tcPr>
            <w:tcW w:w="2100" w:type="dxa"/>
            <w:tcBorders/>
            <w:vAlign w:val="center"/>
          </w:tcPr>
          <w:p>
            <w:pPr>
              <w:pStyle w:val="TableContents"/>
              <w:bidi w:val="0"/>
              <w:spacing w:before="0" w:after="283"/>
              <w:jc w:val="left"/>
              <w:rPr/>
            </w:pPr>
            <w:r>
              <w:rPr/>
              <w:t xml:space="preserve">Jack White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1903 </w:t>
            </w:r>
          </w:p>
        </w:tc>
        <w:tc>
          <w:tcPr>
            <w:tcW w:w="2163" w:type="dxa"/>
            <w:tcBorders/>
            <w:vAlign w:val="center"/>
          </w:tcPr>
          <w:p>
            <w:pPr>
              <w:pStyle w:val="TableContents"/>
              <w:bidi w:val="0"/>
              <w:spacing w:before="0" w:after="283"/>
              <w:jc w:val="left"/>
              <w:rPr/>
            </w:pPr>
            <w:r>
              <w:rPr/>
              <w:t xml:space="preserve">Willie Anderson (2 / 4) </w:t>
            </w:r>
          </w:p>
        </w:tc>
        <w:tc>
          <w:tcPr>
            <w:tcW w:w="2100" w:type="dxa"/>
            <w:tcBorders/>
            <w:vAlign w:val="center"/>
          </w:tcPr>
          <w:p>
            <w:pPr>
              <w:pStyle w:val="TableContents"/>
              <w:bidi w:val="0"/>
              <w:spacing w:before="0" w:after="283"/>
              <w:jc w:val="left"/>
              <w:rPr/>
            </w:pPr>
            <w:r>
              <w:rPr/>
              <w:t xml:space="preserve">Harry Vardon (5 / 7)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1902 </w:t>
            </w:r>
          </w:p>
        </w:tc>
        <w:tc>
          <w:tcPr>
            <w:tcW w:w="2163" w:type="dxa"/>
            <w:tcBorders/>
            <w:vAlign w:val="center"/>
          </w:tcPr>
          <w:p>
            <w:pPr>
              <w:pStyle w:val="TableContents"/>
              <w:bidi w:val="0"/>
              <w:spacing w:before="0" w:after="283"/>
              <w:jc w:val="left"/>
              <w:rPr/>
            </w:pPr>
            <w:r>
              <w:rPr/>
              <w:t xml:space="preserve">Laurie Auchterlonie </w:t>
            </w:r>
          </w:p>
        </w:tc>
        <w:tc>
          <w:tcPr>
            <w:tcW w:w="2100" w:type="dxa"/>
            <w:tcBorders/>
            <w:vAlign w:val="center"/>
          </w:tcPr>
          <w:p>
            <w:pPr>
              <w:pStyle w:val="TableContents"/>
              <w:bidi w:val="0"/>
              <w:spacing w:before="0" w:after="283"/>
              <w:jc w:val="left"/>
              <w:rPr/>
            </w:pPr>
            <w:r>
              <w:rPr/>
              <w:t xml:space="preserve">Sandy Herd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1901 </w:t>
            </w:r>
          </w:p>
        </w:tc>
        <w:tc>
          <w:tcPr>
            <w:tcW w:w="2163" w:type="dxa"/>
            <w:tcBorders/>
            <w:vAlign w:val="center"/>
          </w:tcPr>
          <w:p>
            <w:pPr>
              <w:pStyle w:val="TableContents"/>
              <w:bidi w:val="0"/>
              <w:spacing w:before="0" w:after="283"/>
              <w:jc w:val="left"/>
              <w:rPr/>
            </w:pPr>
            <w:r>
              <w:rPr/>
              <w:t xml:space="preserve">Willie Anderson (1 / 4) </w:t>
            </w:r>
          </w:p>
        </w:tc>
        <w:tc>
          <w:tcPr>
            <w:tcW w:w="2100" w:type="dxa"/>
            <w:tcBorders/>
            <w:vAlign w:val="center"/>
          </w:tcPr>
          <w:p>
            <w:pPr>
              <w:pStyle w:val="TableContents"/>
              <w:bidi w:val="0"/>
              <w:spacing w:before="0" w:after="283"/>
              <w:jc w:val="left"/>
              <w:rPr/>
            </w:pPr>
            <w:r>
              <w:rPr/>
              <w:t xml:space="preserve">James Braid (1 / 5)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1900 </w:t>
            </w:r>
          </w:p>
        </w:tc>
        <w:tc>
          <w:tcPr>
            <w:tcW w:w="2163" w:type="dxa"/>
            <w:tcBorders/>
            <w:vAlign w:val="center"/>
          </w:tcPr>
          <w:p>
            <w:pPr>
              <w:pStyle w:val="TableContents"/>
              <w:bidi w:val="0"/>
              <w:spacing w:before="0" w:after="283"/>
              <w:jc w:val="left"/>
              <w:rPr/>
            </w:pPr>
            <w:r>
              <w:rPr/>
              <w:t xml:space="preserve">Harry Vardon (4 / 7) </w:t>
            </w:r>
          </w:p>
        </w:tc>
        <w:tc>
          <w:tcPr>
            <w:tcW w:w="2100" w:type="dxa"/>
            <w:tcBorders/>
            <w:vAlign w:val="center"/>
          </w:tcPr>
          <w:p>
            <w:pPr>
              <w:pStyle w:val="TableContents"/>
              <w:bidi w:val="0"/>
              <w:spacing w:before="0" w:after="283"/>
              <w:jc w:val="left"/>
              <w:rPr/>
            </w:pPr>
            <w:r>
              <w:rPr/>
              <w:t xml:space="preserve">John Henry Taylor (3 / 5)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1899 </w:t>
            </w:r>
          </w:p>
        </w:tc>
        <w:tc>
          <w:tcPr>
            <w:tcW w:w="2163" w:type="dxa"/>
            <w:tcBorders/>
            <w:vAlign w:val="center"/>
          </w:tcPr>
          <w:p>
            <w:pPr>
              <w:pStyle w:val="TableContents"/>
              <w:bidi w:val="0"/>
              <w:spacing w:before="0" w:after="283"/>
              <w:jc w:val="left"/>
              <w:rPr/>
            </w:pPr>
            <w:r>
              <w:rPr/>
              <w:t xml:space="preserve">Willie Smith </w:t>
            </w:r>
          </w:p>
        </w:tc>
        <w:tc>
          <w:tcPr>
            <w:tcW w:w="2100" w:type="dxa"/>
            <w:tcBorders/>
            <w:vAlign w:val="center"/>
          </w:tcPr>
          <w:p>
            <w:pPr>
              <w:pStyle w:val="TableContents"/>
              <w:bidi w:val="0"/>
              <w:spacing w:before="0" w:after="283"/>
              <w:jc w:val="left"/>
              <w:rPr/>
            </w:pPr>
            <w:r>
              <w:rPr/>
              <w:t xml:space="preserve">Harry Vardon (3 / 7)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1898 </w:t>
            </w:r>
          </w:p>
        </w:tc>
        <w:tc>
          <w:tcPr>
            <w:tcW w:w="2163" w:type="dxa"/>
            <w:tcBorders/>
            <w:vAlign w:val="center"/>
          </w:tcPr>
          <w:p>
            <w:pPr>
              <w:pStyle w:val="TableContents"/>
              <w:bidi w:val="0"/>
              <w:spacing w:before="0" w:after="283"/>
              <w:jc w:val="left"/>
              <w:rPr/>
            </w:pPr>
            <w:r>
              <w:rPr/>
              <w:t xml:space="preserve">Fred Herd </w:t>
            </w:r>
          </w:p>
        </w:tc>
        <w:tc>
          <w:tcPr>
            <w:tcW w:w="2100" w:type="dxa"/>
            <w:tcBorders/>
            <w:vAlign w:val="center"/>
          </w:tcPr>
          <w:p>
            <w:pPr>
              <w:pStyle w:val="TableContents"/>
              <w:bidi w:val="0"/>
              <w:spacing w:before="0" w:after="283"/>
              <w:jc w:val="left"/>
              <w:rPr/>
            </w:pPr>
            <w:r>
              <w:rPr/>
              <w:t xml:space="preserve">Harry Vardon (2 / 7)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1897 </w:t>
            </w:r>
          </w:p>
        </w:tc>
        <w:tc>
          <w:tcPr>
            <w:tcW w:w="2163" w:type="dxa"/>
            <w:tcBorders/>
            <w:vAlign w:val="center"/>
          </w:tcPr>
          <w:p>
            <w:pPr>
              <w:pStyle w:val="TableContents"/>
              <w:bidi w:val="0"/>
              <w:spacing w:before="0" w:after="283"/>
              <w:jc w:val="left"/>
              <w:rPr/>
            </w:pPr>
            <w:r>
              <w:rPr/>
              <w:t xml:space="preserve">Joe Lloyd </w:t>
            </w:r>
          </w:p>
        </w:tc>
        <w:tc>
          <w:tcPr>
            <w:tcW w:w="2100" w:type="dxa"/>
            <w:tcBorders/>
            <w:vAlign w:val="center"/>
          </w:tcPr>
          <w:p>
            <w:pPr>
              <w:pStyle w:val="TableContents"/>
              <w:bidi w:val="0"/>
              <w:spacing w:before="0" w:after="283"/>
              <w:jc w:val="left"/>
              <w:rPr/>
            </w:pPr>
            <w:r>
              <w:rPr/>
              <w:t xml:space="preserve">Harold Hilton (2 / 2)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1896 </w:t>
            </w:r>
          </w:p>
        </w:tc>
        <w:tc>
          <w:tcPr>
            <w:tcW w:w="2163" w:type="dxa"/>
            <w:tcBorders/>
            <w:vAlign w:val="center"/>
          </w:tcPr>
          <w:p>
            <w:pPr>
              <w:pStyle w:val="TableContents"/>
              <w:bidi w:val="0"/>
              <w:spacing w:before="0" w:after="283"/>
              <w:jc w:val="left"/>
              <w:rPr/>
            </w:pPr>
            <w:r>
              <w:rPr/>
              <w:t xml:space="preserve">James Foulis </w:t>
            </w:r>
          </w:p>
        </w:tc>
        <w:tc>
          <w:tcPr>
            <w:tcW w:w="2100" w:type="dxa"/>
            <w:tcBorders/>
            <w:vAlign w:val="center"/>
          </w:tcPr>
          <w:p>
            <w:pPr>
              <w:pStyle w:val="TableContents"/>
              <w:bidi w:val="0"/>
              <w:spacing w:before="0" w:after="283"/>
              <w:jc w:val="left"/>
              <w:rPr/>
            </w:pPr>
            <w:r>
              <w:rPr/>
              <w:t xml:space="preserve">Harry Vardon (1 / 7)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1895 </w:t>
            </w:r>
          </w:p>
        </w:tc>
        <w:tc>
          <w:tcPr>
            <w:tcW w:w="2163" w:type="dxa"/>
            <w:tcBorders/>
            <w:vAlign w:val="center"/>
          </w:tcPr>
          <w:p>
            <w:pPr>
              <w:pStyle w:val="TableContents"/>
              <w:bidi w:val="0"/>
              <w:spacing w:before="0" w:after="283"/>
              <w:jc w:val="left"/>
              <w:rPr/>
            </w:pPr>
            <w:r>
              <w:rPr/>
              <w:t xml:space="preserve">Horace Rawlins </w:t>
            </w:r>
          </w:p>
        </w:tc>
        <w:tc>
          <w:tcPr>
            <w:tcW w:w="2100" w:type="dxa"/>
            <w:tcBorders/>
            <w:vAlign w:val="center"/>
          </w:tcPr>
          <w:p>
            <w:pPr>
              <w:pStyle w:val="TableContents"/>
              <w:bidi w:val="0"/>
              <w:spacing w:before="0" w:after="283"/>
              <w:jc w:val="left"/>
              <w:rPr/>
            </w:pPr>
            <w:r>
              <w:rPr/>
              <w:t xml:space="preserve">John Henry Taylor (2 / 5)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1894 </w:t>
            </w:r>
          </w:p>
        </w:tc>
        <w:tc>
          <w:tcPr>
            <w:tcW w:w="2163" w:type="dxa"/>
            <w:tcBorders/>
            <w:vAlign w:val="center"/>
          </w:tcPr>
          <w:p>
            <w:pPr>
              <w:pStyle w:val="TableContents"/>
              <w:bidi w:val="0"/>
              <w:spacing w:before="0" w:after="283"/>
              <w:jc w:val="left"/>
              <w:rPr/>
            </w:pPr>
            <w:r>
              <w:rPr/>
              <w:t xml:space="preserve">Ei vielä perustettu </w:t>
            </w:r>
          </w:p>
        </w:tc>
        <w:tc>
          <w:tcPr>
            <w:tcW w:w="2100" w:type="dxa"/>
            <w:tcBorders/>
            <w:vAlign w:val="center"/>
          </w:tcPr>
          <w:p>
            <w:pPr>
              <w:pStyle w:val="TableContents"/>
              <w:bidi w:val="0"/>
              <w:spacing w:before="0" w:after="283"/>
              <w:jc w:val="left"/>
              <w:rPr/>
            </w:pPr>
            <w:r>
              <w:rPr/>
              <w:t xml:space="preserve">John Henry Taylor (1 / 5) </w:t>
            </w:r>
          </w:p>
        </w:tc>
        <w:tc>
          <w:tcPr>
            <w:tcW w:w="5283"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1893 </w:t>
            </w:r>
          </w:p>
        </w:tc>
        <w:tc>
          <w:tcPr>
            <w:tcW w:w="2163" w:type="dxa"/>
            <w:tcBorders/>
            <w:vAlign w:val="center"/>
          </w:tcPr>
          <w:p>
            <w:pPr>
              <w:pStyle w:val="TableContents"/>
              <w:bidi w:val="0"/>
              <w:spacing w:before="0" w:after="283"/>
              <w:jc w:val="left"/>
              <w:rPr/>
            </w:pPr>
            <w:r>
              <w:rPr/>
              <w:t xml:space="preserve">Willie Auchterlonie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1892 </w:t>
            </w:r>
          </w:p>
        </w:tc>
        <w:tc>
          <w:tcPr>
            <w:tcW w:w="2163" w:type="dxa"/>
            <w:tcBorders/>
            <w:vAlign w:val="center"/>
          </w:tcPr>
          <w:p>
            <w:pPr>
              <w:pStyle w:val="TableContents"/>
              <w:bidi w:val="0"/>
              <w:spacing w:before="0" w:after="283"/>
              <w:jc w:val="left"/>
              <w:rPr/>
            </w:pPr>
            <w:r>
              <w:rPr/>
              <w:t xml:space="preserve">Harold Hilton (1 / 2)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1891 </w:t>
            </w:r>
          </w:p>
        </w:tc>
        <w:tc>
          <w:tcPr>
            <w:tcW w:w="2163" w:type="dxa"/>
            <w:tcBorders/>
            <w:vAlign w:val="center"/>
          </w:tcPr>
          <w:p>
            <w:pPr>
              <w:pStyle w:val="TableContents"/>
              <w:bidi w:val="0"/>
              <w:spacing w:before="0" w:after="283"/>
              <w:jc w:val="left"/>
              <w:rPr/>
            </w:pPr>
            <w:r>
              <w:rPr/>
              <w:t xml:space="preserve">Hugh Kirkaldy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1890 </w:t>
            </w:r>
          </w:p>
        </w:tc>
        <w:tc>
          <w:tcPr>
            <w:tcW w:w="2163" w:type="dxa"/>
            <w:tcBorders/>
            <w:vAlign w:val="center"/>
          </w:tcPr>
          <w:p>
            <w:pPr>
              <w:pStyle w:val="TableContents"/>
              <w:bidi w:val="0"/>
              <w:spacing w:before="0" w:after="283"/>
              <w:jc w:val="left"/>
              <w:rPr/>
            </w:pPr>
            <w:r>
              <w:rPr/>
              <w:t xml:space="preserve">John Ball, Jnr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1889 </w:t>
            </w:r>
          </w:p>
        </w:tc>
        <w:tc>
          <w:tcPr>
            <w:tcW w:w="2163" w:type="dxa"/>
            <w:tcBorders/>
            <w:vAlign w:val="center"/>
          </w:tcPr>
          <w:p>
            <w:pPr>
              <w:pStyle w:val="TableContents"/>
              <w:bidi w:val="0"/>
              <w:spacing w:before="0" w:after="283"/>
              <w:jc w:val="left"/>
              <w:rPr/>
            </w:pPr>
            <w:r>
              <w:rPr/>
              <w:t xml:space="preserve">Willie Park, Jr. (2 / 2)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1888 </w:t>
            </w:r>
          </w:p>
        </w:tc>
        <w:tc>
          <w:tcPr>
            <w:tcW w:w="2163" w:type="dxa"/>
            <w:tcBorders/>
            <w:vAlign w:val="center"/>
          </w:tcPr>
          <w:p>
            <w:pPr>
              <w:pStyle w:val="TableContents"/>
              <w:bidi w:val="0"/>
              <w:spacing w:before="0" w:after="283"/>
              <w:jc w:val="left"/>
              <w:rPr/>
            </w:pPr>
            <w:r>
              <w:rPr/>
              <w:t xml:space="preserve">Jack Burns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1887 </w:t>
            </w:r>
          </w:p>
        </w:tc>
        <w:tc>
          <w:tcPr>
            <w:tcW w:w="2163" w:type="dxa"/>
            <w:tcBorders/>
            <w:vAlign w:val="center"/>
          </w:tcPr>
          <w:p>
            <w:pPr>
              <w:pStyle w:val="TableContents"/>
              <w:bidi w:val="0"/>
              <w:spacing w:before="0" w:after="283"/>
              <w:jc w:val="left"/>
              <w:rPr/>
            </w:pPr>
            <w:r>
              <w:rPr/>
              <w:t xml:space="preserve">Willie Park, Jr. (1 / 2)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1886 </w:t>
            </w:r>
          </w:p>
        </w:tc>
        <w:tc>
          <w:tcPr>
            <w:tcW w:w="2163" w:type="dxa"/>
            <w:tcBorders/>
            <w:vAlign w:val="center"/>
          </w:tcPr>
          <w:p>
            <w:pPr>
              <w:pStyle w:val="TableContents"/>
              <w:bidi w:val="0"/>
              <w:spacing w:before="0" w:after="283"/>
              <w:jc w:val="left"/>
              <w:rPr/>
            </w:pPr>
            <w:r>
              <w:rPr/>
              <w:t xml:space="preserve">David Brown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1885 </w:t>
            </w:r>
          </w:p>
        </w:tc>
        <w:tc>
          <w:tcPr>
            <w:tcW w:w="2163" w:type="dxa"/>
            <w:tcBorders/>
            <w:vAlign w:val="center"/>
          </w:tcPr>
          <w:p>
            <w:pPr>
              <w:pStyle w:val="TableContents"/>
              <w:bidi w:val="0"/>
              <w:spacing w:before="0" w:after="283"/>
              <w:jc w:val="left"/>
              <w:rPr/>
            </w:pPr>
            <w:r>
              <w:rPr/>
              <w:t xml:space="preserve">Bob Martin (2 / 2)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1884 </w:t>
            </w:r>
          </w:p>
        </w:tc>
        <w:tc>
          <w:tcPr>
            <w:tcW w:w="2163" w:type="dxa"/>
            <w:tcBorders/>
            <w:vAlign w:val="center"/>
          </w:tcPr>
          <w:p>
            <w:pPr>
              <w:pStyle w:val="TableContents"/>
              <w:bidi w:val="0"/>
              <w:spacing w:before="0" w:after="283"/>
              <w:jc w:val="left"/>
              <w:rPr/>
            </w:pPr>
            <w:r>
              <w:rPr/>
              <w:t xml:space="preserve">Jack Simpson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1883 </w:t>
            </w:r>
          </w:p>
        </w:tc>
        <w:tc>
          <w:tcPr>
            <w:tcW w:w="2163" w:type="dxa"/>
            <w:tcBorders/>
            <w:vAlign w:val="center"/>
          </w:tcPr>
          <w:p>
            <w:pPr>
              <w:pStyle w:val="TableContents"/>
              <w:bidi w:val="0"/>
              <w:spacing w:before="0" w:after="283"/>
              <w:jc w:val="left"/>
              <w:rPr/>
            </w:pPr>
            <w:r>
              <w:rPr/>
              <w:t xml:space="preserve">Willie Fernie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1882 </w:t>
            </w:r>
          </w:p>
        </w:tc>
        <w:tc>
          <w:tcPr>
            <w:tcW w:w="2163" w:type="dxa"/>
            <w:tcBorders/>
            <w:vAlign w:val="center"/>
          </w:tcPr>
          <w:p>
            <w:pPr>
              <w:pStyle w:val="TableContents"/>
              <w:bidi w:val="0"/>
              <w:spacing w:before="0" w:after="283"/>
              <w:jc w:val="left"/>
              <w:rPr/>
            </w:pPr>
            <w:r>
              <w:rPr/>
              <w:t xml:space="preserve">Bob Ferguson (3 / 3)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1881 </w:t>
            </w:r>
          </w:p>
        </w:tc>
        <w:tc>
          <w:tcPr>
            <w:tcW w:w="2163" w:type="dxa"/>
            <w:tcBorders/>
            <w:vAlign w:val="center"/>
          </w:tcPr>
          <w:p>
            <w:pPr>
              <w:pStyle w:val="TableContents"/>
              <w:bidi w:val="0"/>
              <w:spacing w:before="0" w:after="283"/>
              <w:jc w:val="left"/>
              <w:rPr/>
            </w:pPr>
            <w:r>
              <w:rPr/>
              <w:t xml:space="preserve">Bob Ferguson (2 / 3)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1880 </w:t>
            </w:r>
          </w:p>
        </w:tc>
        <w:tc>
          <w:tcPr>
            <w:tcW w:w="2163" w:type="dxa"/>
            <w:tcBorders/>
            <w:vAlign w:val="center"/>
          </w:tcPr>
          <w:p>
            <w:pPr>
              <w:pStyle w:val="TableContents"/>
              <w:bidi w:val="0"/>
              <w:spacing w:before="0" w:after="283"/>
              <w:jc w:val="left"/>
              <w:rPr/>
            </w:pPr>
            <w:r>
              <w:rPr/>
              <w:t xml:space="preserve">Bob Ferguson (1 / 3)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1879 </w:t>
            </w:r>
          </w:p>
        </w:tc>
        <w:tc>
          <w:tcPr>
            <w:tcW w:w="2163" w:type="dxa"/>
            <w:tcBorders/>
            <w:vAlign w:val="center"/>
          </w:tcPr>
          <w:p>
            <w:pPr>
              <w:pStyle w:val="TableContents"/>
              <w:bidi w:val="0"/>
              <w:spacing w:before="0" w:after="283"/>
              <w:jc w:val="left"/>
              <w:rPr/>
            </w:pPr>
            <w:r>
              <w:rPr/>
              <w:t xml:space="preserve">Jamie Anderson (3 / 3)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1878 </w:t>
            </w:r>
          </w:p>
        </w:tc>
        <w:tc>
          <w:tcPr>
            <w:tcW w:w="2163" w:type="dxa"/>
            <w:tcBorders/>
            <w:vAlign w:val="center"/>
          </w:tcPr>
          <w:p>
            <w:pPr>
              <w:pStyle w:val="TableContents"/>
              <w:bidi w:val="0"/>
              <w:spacing w:before="0" w:after="283"/>
              <w:jc w:val="left"/>
              <w:rPr/>
            </w:pPr>
            <w:r>
              <w:rPr/>
              <w:t xml:space="preserve">Jamie Anderson (2 / 3)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1877 </w:t>
            </w:r>
          </w:p>
        </w:tc>
        <w:tc>
          <w:tcPr>
            <w:tcW w:w="2163" w:type="dxa"/>
            <w:tcBorders/>
            <w:vAlign w:val="center"/>
          </w:tcPr>
          <w:p>
            <w:pPr>
              <w:pStyle w:val="TableContents"/>
              <w:bidi w:val="0"/>
              <w:spacing w:before="0" w:after="283"/>
              <w:jc w:val="left"/>
              <w:rPr/>
            </w:pPr>
            <w:r>
              <w:rPr/>
              <w:t xml:space="preserve">Jamie Anderson (1 / 3)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1876 </w:t>
            </w:r>
          </w:p>
        </w:tc>
        <w:tc>
          <w:tcPr>
            <w:tcW w:w="2163" w:type="dxa"/>
            <w:tcBorders/>
            <w:vAlign w:val="center"/>
          </w:tcPr>
          <w:p>
            <w:pPr>
              <w:pStyle w:val="TableContents"/>
              <w:bidi w:val="0"/>
              <w:spacing w:before="0" w:after="283"/>
              <w:jc w:val="left"/>
              <w:rPr/>
            </w:pPr>
            <w:r>
              <w:rPr/>
              <w:t xml:space="preserve">Bob Martin (1 / 2)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1875 </w:t>
            </w:r>
          </w:p>
        </w:tc>
        <w:tc>
          <w:tcPr>
            <w:tcW w:w="2163" w:type="dxa"/>
            <w:tcBorders/>
            <w:vAlign w:val="center"/>
          </w:tcPr>
          <w:p>
            <w:pPr>
              <w:pStyle w:val="TableContents"/>
              <w:bidi w:val="0"/>
              <w:spacing w:before="0" w:after="283"/>
              <w:jc w:val="left"/>
              <w:rPr/>
            </w:pPr>
            <w:r>
              <w:rPr/>
              <w:t xml:space="preserve">Willie Park, Sr. (4 / 4)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1874 </w:t>
            </w:r>
          </w:p>
        </w:tc>
        <w:tc>
          <w:tcPr>
            <w:tcW w:w="2163" w:type="dxa"/>
            <w:tcBorders/>
            <w:vAlign w:val="center"/>
          </w:tcPr>
          <w:p>
            <w:pPr>
              <w:pStyle w:val="TableContents"/>
              <w:bidi w:val="0"/>
              <w:spacing w:before="0" w:after="283"/>
              <w:jc w:val="left"/>
              <w:rPr/>
            </w:pPr>
            <w:r>
              <w:rPr/>
              <w:t xml:space="preserve">Mungo Park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1873 </w:t>
            </w:r>
          </w:p>
        </w:tc>
        <w:tc>
          <w:tcPr>
            <w:tcW w:w="2163" w:type="dxa"/>
            <w:tcBorders/>
            <w:vAlign w:val="center"/>
          </w:tcPr>
          <w:p>
            <w:pPr>
              <w:pStyle w:val="TableContents"/>
              <w:bidi w:val="0"/>
              <w:spacing w:before="0" w:after="283"/>
              <w:jc w:val="left"/>
              <w:rPr/>
            </w:pPr>
            <w:r>
              <w:rPr/>
              <w:t xml:space="preserve">Tom Kidd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1872 </w:t>
            </w:r>
          </w:p>
        </w:tc>
        <w:tc>
          <w:tcPr>
            <w:tcW w:w="2163" w:type="dxa"/>
            <w:tcBorders/>
            <w:vAlign w:val="center"/>
          </w:tcPr>
          <w:p>
            <w:pPr>
              <w:pStyle w:val="TableContents"/>
              <w:bidi w:val="0"/>
              <w:spacing w:before="0" w:after="283"/>
              <w:jc w:val="left"/>
              <w:rPr/>
            </w:pPr>
            <w:r>
              <w:rPr/>
              <w:t xml:space="preserve">Nuori Tom Morris (4 / 4)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1871 </w:t>
            </w:r>
          </w:p>
        </w:tc>
        <w:tc>
          <w:tcPr>
            <w:tcW w:w="2163" w:type="dxa"/>
            <w:tcBorders/>
            <w:vAlign w:val="center"/>
          </w:tcPr>
          <w:p>
            <w:pPr>
              <w:pStyle w:val="TableContents"/>
              <w:bidi w:val="0"/>
              <w:spacing w:before="0" w:after="283"/>
              <w:jc w:val="left"/>
              <w:rPr/>
            </w:pPr>
            <w:r>
              <w:rPr/>
              <w:t xml:space="preserve">Ei pelattu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1870 </w:t>
            </w:r>
          </w:p>
        </w:tc>
        <w:tc>
          <w:tcPr>
            <w:tcW w:w="2163" w:type="dxa"/>
            <w:tcBorders/>
            <w:vAlign w:val="center"/>
          </w:tcPr>
          <w:p>
            <w:pPr>
              <w:pStyle w:val="TableContents"/>
              <w:bidi w:val="0"/>
              <w:spacing w:before="0" w:after="283"/>
              <w:jc w:val="left"/>
              <w:rPr/>
            </w:pPr>
            <w:r>
              <w:rPr/>
              <w:t xml:space="preserve">Nuori Tom Morris (3 / 4)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1869 </w:t>
            </w:r>
          </w:p>
        </w:tc>
        <w:tc>
          <w:tcPr>
            <w:tcW w:w="2163" w:type="dxa"/>
            <w:tcBorders/>
            <w:vAlign w:val="center"/>
          </w:tcPr>
          <w:p>
            <w:pPr>
              <w:pStyle w:val="TableContents"/>
              <w:bidi w:val="0"/>
              <w:spacing w:before="0" w:after="283"/>
              <w:jc w:val="left"/>
              <w:rPr/>
            </w:pPr>
            <w:r>
              <w:rPr/>
              <w:t xml:space="preserve">Nuori Tom Morris (2 / 4)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1868 </w:t>
            </w:r>
          </w:p>
        </w:tc>
        <w:tc>
          <w:tcPr>
            <w:tcW w:w="2163" w:type="dxa"/>
            <w:tcBorders/>
            <w:vAlign w:val="center"/>
          </w:tcPr>
          <w:p>
            <w:pPr>
              <w:pStyle w:val="TableContents"/>
              <w:bidi w:val="0"/>
              <w:spacing w:before="0" w:after="283"/>
              <w:jc w:val="left"/>
              <w:rPr/>
            </w:pPr>
            <w:r>
              <w:rPr/>
              <w:t xml:space="preserve">Nuori Tom Morris (1 / 4)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1867 </w:t>
            </w:r>
          </w:p>
        </w:tc>
        <w:tc>
          <w:tcPr>
            <w:tcW w:w="2163" w:type="dxa"/>
            <w:tcBorders/>
            <w:vAlign w:val="center"/>
          </w:tcPr>
          <w:p>
            <w:pPr>
              <w:pStyle w:val="TableContents"/>
              <w:bidi w:val="0"/>
              <w:spacing w:before="0" w:after="283"/>
              <w:jc w:val="left"/>
              <w:rPr/>
            </w:pPr>
            <w:r>
              <w:rPr/>
              <w:t xml:space="preserve">Vanha Tom Morris (4 / 4)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1866 </w:t>
            </w:r>
          </w:p>
        </w:tc>
        <w:tc>
          <w:tcPr>
            <w:tcW w:w="2163" w:type="dxa"/>
            <w:tcBorders/>
            <w:vAlign w:val="center"/>
          </w:tcPr>
          <w:p>
            <w:pPr>
              <w:pStyle w:val="TableContents"/>
              <w:bidi w:val="0"/>
              <w:spacing w:before="0" w:after="283"/>
              <w:jc w:val="left"/>
              <w:rPr/>
            </w:pPr>
            <w:r>
              <w:rPr/>
              <w:t xml:space="preserve">Willie Park, Sr. (3 / 4)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1865 </w:t>
            </w:r>
          </w:p>
        </w:tc>
        <w:tc>
          <w:tcPr>
            <w:tcW w:w="2163" w:type="dxa"/>
            <w:tcBorders/>
            <w:vAlign w:val="center"/>
          </w:tcPr>
          <w:p>
            <w:pPr>
              <w:pStyle w:val="TableContents"/>
              <w:bidi w:val="0"/>
              <w:spacing w:before="0" w:after="283"/>
              <w:jc w:val="left"/>
              <w:rPr/>
            </w:pPr>
            <w:r>
              <w:rPr/>
              <w:t xml:space="preserve">Andrew Strath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1864 </w:t>
            </w:r>
          </w:p>
        </w:tc>
        <w:tc>
          <w:tcPr>
            <w:tcW w:w="2163" w:type="dxa"/>
            <w:tcBorders/>
            <w:vAlign w:val="center"/>
          </w:tcPr>
          <w:p>
            <w:pPr>
              <w:pStyle w:val="TableContents"/>
              <w:bidi w:val="0"/>
              <w:spacing w:before="0" w:after="283"/>
              <w:jc w:val="left"/>
              <w:rPr/>
            </w:pPr>
            <w:r>
              <w:rPr/>
              <w:t xml:space="preserve">Vanha Tom Morris (3 / 4)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1863 </w:t>
            </w:r>
          </w:p>
        </w:tc>
        <w:tc>
          <w:tcPr>
            <w:tcW w:w="2163" w:type="dxa"/>
            <w:tcBorders/>
            <w:vAlign w:val="center"/>
          </w:tcPr>
          <w:p>
            <w:pPr>
              <w:pStyle w:val="TableContents"/>
              <w:bidi w:val="0"/>
              <w:spacing w:before="0" w:after="283"/>
              <w:jc w:val="left"/>
              <w:rPr/>
            </w:pPr>
            <w:r>
              <w:rPr/>
              <w:t xml:space="preserve">Willie Park, Sr. (2 / 4)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1862 </w:t>
            </w:r>
          </w:p>
        </w:tc>
        <w:tc>
          <w:tcPr>
            <w:tcW w:w="2163" w:type="dxa"/>
            <w:tcBorders/>
            <w:vAlign w:val="center"/>
          </w:tcPr>
          <w:p>
            <w:pPr>
              <w:pStyle w:val="TableContents"/>
              <w:bidi w:val="0"/>
              <w:spacing w:before="0" w:after="283"/>
              <w:jc w:val="left"/>
              <w:rPr/>
            </w:pPr>
            <w:r>
              <w:rPr/>
              <w:t xml:space="preserve">Vanha Tom Morris (2 / 4)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1861 </w:t>
            </w:r>
          </w:p>
        </w:tc>
        <w:tc>
          <w:tcPr>
            <w:tcW w:w="2163" w:type="dxa"/>
            <w:tcBorders/>
            <w:vAlign w:val="center"/>
          </w:tcPr>
          <w:p>
            <w:pPr>
              <w:pStyle w:val="TableContents"/>
              <w:bidi w:val="0"/>
              <w:spacing w:before="0" w:after="283"/>
              <w:jc w:val="left"/>
              <w:rPr/>
            </w:pPr>
            <w:r>
              <w:rPr/>
              <w:t xml:space="preserve">Vanha Tom Morris (1 / 4) </w:t>
            </w:r>
          </w:p>
        </w:tc>
        <w:tc>
          <w:tcPr>
            <w:tcW w:w="7383"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1860 </w:t>
            </w:r>
          </w:p>
        </w:tc>
        <w:tc>
          <w:tcPr>
            <w:tcW w:w="2163" w:type="dxa"/>
            <w:tcBorders/>
            <w:vAlign w:val="center"/>
          </w:tcPr>
          <w:p>
            <w:pPr>
              <w:pStyle w:val="TableContents"/>
              <w:bidi w:val="0"/>
              <w:spacing w:before="0" w:after="283"/>
              <w:jc w:val="left"/>
              <w:rPr/>
            </w:pPr>
            <w:r>
              <w:rPr/>
              <w:t xml:space="preserve">Willie Park, Sr. (1 / 4) </w:t>
            </w:r>
          </w:p>
        </w:tc>
        <w:tc>
          <w:tcPr>
            <w:tcW w:w="738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golf majorit tänä vuonna</w:t>
      </w:r>
    </w:p>
    <w:p>
      <w:pPr>
        <w:pStyle w:val="TextBody"/>
        <w:bidi w:val="0"/>
        <w:jc w:val="left"/>
        <w:rPr>
          <w:b/>
          <w:shd w:val="clear" w:fill="FFFF00"/>
        </w:rPr>
      </w:pPr>
      <w:r>
        <w:rPr>
          <w:b/>
          <w:shd w:val="clear" w:fill="FFFF00"/>
        </w:rPr>
        <w:t xml:space="preserve">Teksti numero 2</w:t>
      </w:r>
    </w:p>
    <w:p>
      <w:pPr>
        <w:pStyle w:val="TextBody"/>
        <w:numPr>
          <w:ilvl w:val="0"/>
          <w:numId w:val="244"/>
        </w:numPr>
        <w:tabs>
          <w:tab w:val="clear" w:pos="1134"/>
          <w:tab w:val="left" w:leader="none" w:pos="707"/>
        </w:tabs>
        <w:bidi w:val="0"/>
        <w:spacing w:before="0" w:after="0"/>
        <w:ind w:start="707" w:hanging="283"/>
        <w:jc w:val="left"/>
        <w:rPr/>
      </w:pPr>
      <w:r>
        <w:rPr/>
        <w:t xml:space="preserve">Huhtikuu -- </w:t>
      </w:r>
      <w:r>
        <w:rPr>
          <w:color w:val="A9A9A9"/>
        </w:rPr>
        <w:t xml:space="preserve">Masters-turnaus </w:t>
      </w:r>
      <w:r>
        <w:rPr/>
        <w:t xml:space="preserve">(huhtikuun toisena sunnuntaina päättyvä viikonloppu) -- järjestetään kutsukilpailuna ja pelataan Augusta National Golf Clubilla Yhdysvaltain Georgian osavaltiossa. </w:t>
      </w:r>
    </w:p>
    <w:p>
      <w:pPr>
        <w:pStyle w:val="TextBody"/>
        <w:numPr>
          <w:ilvl w:val="0"/>
          <w:numId w:val="244"/>
        </w:numPr>
        <w:tabs>
          <w:tab w:val="clear" w:pos="1134"/>
          <w:tab w:val="left" w:leader="none" w:pos="707"/>
        </w:tabs>
        <w:bidi w:val="0"/>
        <w:spacing w:before="0" w:after="0"/>
        <w:ind w:start="707" w:hanging="283"/>
        <w:jc w:val="left"/>
        <w:rPr/>
      </w:pPr>
      <w:r>
        <w:rPr/>
        <w:t xml:space="preserve">Toukokuu -- </w:t>
      </w:r>
      <w:r>
        <w:rPr>
          <w:color w:val="DCDCDC"/>
        </w:rPr>
        <w:t xml:space="preserve">PGA Championship </w:t>
      </w:r>
      <w:r>
        <w:rPr/>
        <w:t xml:space="preserve">(toukokuun kolmantena sunnuntaina päättyvä viikonloppu) -- Amerikan ammattilaisgolfareiden liiton isännöimä turnaus, joka pelataan eri puolilla Yhdysvaltoja. </w:t>
      </w:r>
    </w:p>
    <w:p>
      <w:pPr>
        <w:pStyle w:val="TextBody"/>
        <w:numPr>
          <w:ilvl w:val="0"/>
          <w:numId w:val="244"/>
        </w:numPr>
        <w:tabs>
          <w:tab w:val="clear" w:pos="1134"/>
          <w:tab w:val="left" w:leader="none" w:pos="707"/>
        </w:tabs>
        <w:bidi w:val="0"/>
        <w:spacing w:before="0" w:after="0"/>
        <w:ind w:start="707" w:hanging="283"/>
        <w:jc w:val="left"/>
        <w:rPr/>
      </w:pPr>
      <w:r>
        <w:rPr/>
        <w:t xml:space="preserve">Kesäkuu -- </w:t>
      </w:r>
      <w:r>
        <w:rPr>
          <w:color w:val="2F4F4F"/>
        </w:rPr>
        <w:t xml:space="preserve">U.S. Open </w:t>
      </w:r>
      <w:r>
        <w:rPr/>
        <w:t xml:space="preserve">(kesäkuun kolmantena sunnuntaina päättyvä viikonloppu eli isänpäivä) -- Yhdysvaltain golfliitto (USGA) järjestää U</w:t>
      </w:r>
      <w:r>
        <w:rPr>
          <w:color w:val="2F4F4F"/>
        </w:rPr>
        <w:t xml:space="preserve">.S. Openin, joka </w:t>
      </w:r>
      <w:r>
        <w:rPr/>
        <w:t xml:space="preserve">pelataan eri puolilla Yhdysvaltoja. </w:t>
      </w:r>
    </w:p>
    <w:p>
      <w:pPr>
        <w:pStyle w:val="TextBody"/>
        <w:numPr>
          <w:ilvl w:val="0"/>
          <w:numId w:val="244"/>
        </w:numPr>
        <w:tabs>
          <w:tab w:val="clear" w:pos="1134"/>
          <w:tab w:val="left" w:leader="none" w:pos="707"/>
        </w:tabs>
        <w:bidi w:val="0"/>
        <w:ind w:start="707" w:hanging="283"/>
        <w:jc w:val="left"/>
        <w:rPr/>
      </w:pPr>
      <w:r>
        <w:rPr/>
        <w:t xml:space="preserve">Heinäkuu -- </w:t>
      </w:r>
      <w:r>
        <w:rPr>
          <w:color w:val="556B2F"/>
        </w:rPr>
        <w:t xml:space="preserve">The Open Championship </w:t>
      </w:r>
      <w:r>
        <w:rPr/>
        <w:t xml:space="preserve">(heinäkuun kolmannen perjantain sisältävä viikko) -- isännöi The R&amp;A, joka on The Royal and Ancient Golf Club of St Andrewsin sivuliike, ja se pelataan aina jollakin Yhdistyneen kuningaskunnan kymmenestä paikasta sijaitsevalla links-kentällä.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4 major-turnausta pga-kiertueella?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Ennätyksellisten 18 major-voiton lisäksi </w:t>
      </w:r>
      <w:r>
        <w:rPr>
          <w:color w:val="A9A9A9"/>
        </w:rPr>
        <w:t xml:space="preserve">Jack Nicklaus on </w:t>
      </w:r>
      <w:r>
        <w:rPr/>
        <w:t xml:space="preserve">myös ennätyksellinen eniten major-mestaruuskilpailuissa sijoittuneiden pelaajien määrässä: 19, joista ennätykselliset 7 Open Championshipissä. Phil Mickelsonilla on toiseksi eniten, 11 kakkossijaa vuoden 2016 Open Championshipin jälkeen, johon sisältyy ennätykselliset kuusi kakkossijaa U.S. Openissa, joka on ainoa major, jota hän ei ole koskaan voittanut. Arnold Palmerilla oli 10 kakkossijaa, joista kolme majorissa, jota hän ei koskaan voittanut, eli PGA Championshipissä. Kolmella golfarilla on ollut kahdeksan kakkossijaa - Sam Sneadilla, Greg Normanilla ja Tom Watsonilla. Norman jakaa sen eron, että hän on hävinnyt pudotuspelit jokaisessa neljässä majorissa Craig Woodin kanssa (joka hävisi vuoden 1934 PGA-finaalin - ottelupelissä - toisella ylimääräisellä reiällä).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eniten toiseksi sijoittuneita golf-majoreissa.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660"/>
        <w:gridCol w:w="2163"/>
        <w:gridCol w:w="2040"/>
        <w:gridCol w:w="2578"/>
        <w:gridCol w:w="2764"/>
      </w:tblGrid>
      <w:tr>
        <w:trPr/>
        <w:tc>
          <w:tcPr>
            <w:tcW w:w="660" w:type="dxa"/>
            <w:tcBorders/>
            <w:vAlign w:val="center"/>
          </w:tcPr>
          <w:p>
            <w:pPr>
              <w:pStyle w:val="TableHeading"/>
              <w:suppressLineNumbers/>
              <w:bidi w:val="0"/>
              <w:spacing w:before="0" w:after="283"/>
              <w:jc w:val="center"/>
              <w:rPr/>
            </w:pPr>
            <w:r>
              <w:rPr/>
              <w:t xml:space="preserve">Vuosi </w:t>
            </w:r>
          </w:p>
        </w:tc>
        <w:tc>
          <w:tcPr>
            <w:tcW w:w="2163" w:type="dxa"/>
            <w:tcBorders/>
            <w:vAlign w:val="center"/>
          </w:tcPr>
          <w:p>
            <w:pPr>
              <w:pStyle w:val="TableHeading"/>
              <w:suppressLineNumbers/>
              <w:bidi w:val="0"/>
              <w:spacing w:before="0" w:after="283"/>
              <w:jc w:val="center"/>
              <w:rPr/>
            </w:pPr>
            <w:r>
              <w:rPr/>
              <w:t xml:space="preserve">Masters-turnaus </w:t>
            </w:r>
          </w:p>
        </w:tc>
        <w:tc>
          <w:tcPr>
            <w:tcW w:w="2040" w:type="dxa"/>
            <w:tcBorders/>
            <w:vAlign w:val="center"/>
          </w:tcPr>
          <w:p>
            <w:pPr>
              <w:pStyle w:val="TableHeading"/>
              <w:suppressLineNumbers/>
              <w:bidi w:val="0"/>
              <w:spacing w:before="0" w:after="283"/>
              <w:jc w:val="center"/>
              <w:rPr/>
            </w:pPr>
            <w:r>
              <w:rPr/>
              <w:t xml:space="preserve">U.S. Open </w:t>
            </w:r>
          </w:p>
        </w:tc>
        <w:tc>
          <w:tcPr>
            <w:tcW w:w="2578" w:type="dxa"/>
            <w:tcBorders/>
            <w:vAlign w:val="center"/>
          </w:tcPr>
          <w:p>
            <w:pPr>
              <w:pStyle w:val="TableHeading"/>
              <w:suppressLineNumbers/>
              <w:bidi w:val="0"/>
              <w:spacing w:before="0" w:after="283"/>
              <w:jc w:val="center"/>
              <w:rPr/>
            </w:pPr>
            <w:r>
              <w:rPr/>
              <w:t xml:space="preserve">Avoin mestaruuskilpailu </w:t>
            </w:r>
          </w:p>
        </w:tc>
        <w:tc>
          <w:tcPr>
            <w:tcW w:w="2764" w:type="dxa"/>
            <w:tcBorders/>
            <w:vAlign w:val="center"/>
          </w:tcPr>
          <w:p>
            <w:pPr>
              <w:pStyle w:val="TableHeading"/>
              <w:suppressLineNumbers/>
              <w:bidi w:val="0"/>
              <w:spacing w:before="0" w:after="283"/>
              <w:jc w:val="center"/>
              <w:rPr/>
            </w:pPr>
            <w:r>
              <w:rPr/>
              <w:t xml:space="preserve">PGA Championship </w:t>
            </w:r>
          </w:p>
        </w:tc>
      </w:tr>
      <w:tr>
        <w:trPr/>
        <w:tc>
          <w:tcPr>
            <w:tcW w:w="660" w:type="dxa"/>
            <w:tcBorders/>
            <w:vAlign w:val="center"/>
          </w:tcPr>
          <w:p>
            <w:pPr>
              <w:pStyle w:val="TableContents"/>
              <w:bidi w:val="0"/>
              <w:spacing w:before="0" w:after="283"/>
              <w:jc w:val="left"/>
              <w:rPr/>
            </w:pPr>
            <w:r>
              <w:rPr/>
              <w:t xml:space="preserve">2018 </w:t>
            </w:r>
          </w:p>
        </w:tc>
        <w:tc>
          <w:tcPr>
            <w:tcW w:w="2163" w:type="dxa"/>
            <w:tcBorders/>
            <w:vAlign w:val="center"/>
          </w:tcPr>
          <w:p>
            <w:pPr>
              <w:pStyle w:val="TableContents"/>
              <w:bidi w:val="0"/>
              <w:spacing w:before="0" w:after="283"/>
              <w:jc w:val="left"/>
              <w:rPr/>
            </w:pPr>
            <w:r>
              <w:rPr>
                <w:color w:val="A9A9A9"/>
              </w:rPr>
              <w:t xml:space="preserve">Patrick Reed </w:t>
            </w:r>
          </w:p>
        </w:tc>
        <w:tc>
          <w:tcPr>
            <w:tcW w:w="2040" w:type="dxa"/>
            <w:tcBorders/>
            <w:vAlign w:val="center"/>
          </w:tcPr>
          <w:p>
            <w:pPr>
              <w:pStyle w:val="TableContents"/>
              <w:bidi w:val="0"/>
              <w:spacing w:before="0" w:after="283"/>
              <w:jc w:val="left"/>
              <w:rPr/>
            </w:pPr>
            <w:r>
              <w:rPr>
                <w:color w:val="DCDCDC"/>
              </w:rPr>
              <w:t xml:space="preserve">Brooks Koepka </w:t>
            </w:r>
            <w:r>
              <w:rPr/>
              <w:t xml:space="preserve">(2 / 2) </w:t>
            </w:r>
          </w:p>
        </w:tc>
        <w:tc>
          <w:tcPr>
            <w:tcW w:w="2578" w:type="dxa"/>
            <w:tcBorders/>
            <w:vAlign w:val="center"/>
          </w:tcPr>
          <w:p>
            <w:pPr>
              <w:pStyle w:val="TableContents"/>
              <w:bidi w:val="0"/>
              <w:spacing w:before="0" w:after="283"/>
              <w:jc w:val="left"/>
              <w:rPr/>
            </w:pPr>
            <w:r>
              <w:rPr/>
              <w:t xml:space="preserve">19. -- 22. heinäkuuta, Carnoustie Golf Links </w:t>
            </w:r>
          </w:p>
        </w:tc>
        <w:tc>
          <w:tcPr>
            <w:tcW w:w="2764" w:type="dxa"/>
            <w:tcBorders/>
            <w:vAlign w:val="center"/>
          </w:tcPr>
          <w:p>
            <w:pPr>
              <w:pStyle w:val="TableContents"/>
              <w:bidi w:val="0"/>
              <w:spacing w:before="0" w:after="283"/>
              <w:jc w:val="left"/>
              <w:rPr/>
            </w:pPr>
            <w:r>
              <w:rPr/>
              <w:t xml:space="preserve">Elokuu 9 -- 12, Bellerive Country Club </w:t>
            </w:r>
          </w:p>
        </w:tc>
      </w:tr>
      <w:tr>
        <w:trPr/>
        <w:tc>
          <w:tcPr>
            <w:tcW w:w="660" w:type="dxa"/>
            <w:tcBorders/>
            <w:vAlign w:val="center"/>
          </w:tcPr>
          <w:p>
            <w:pPr>
              <w:pStyle w:val="TableContents"/>
              <w:bidi w:val="0"/>
              <w:spacing w:before="0" w:after="283"/>
              <w:jc w:val="left"/>
              <w:rPr/>
            </w:pPr>
            <w:r>
              <w:rPr/>
              <w:t xml:space="preserve">2017 </w:t>
            </w:r>
          </w:p>
        </w:tc>
        <w:tc>
          <w:tcPr>
            <w:tcW w:w="2163" w:type="dxa"/>
            <w:tcBorders/>
            <w:vAlign w:val="center"/>
          </w:tcPr>
          <w:p>
            <w:pPr>
              <w:pStyle w:val="TableContents"/>
              <w:bidi w:val="0"/>
              <w:spacing w:before="0" w:after="283"/>
              <w:jc w:val="left"/>
              <w:rPr/>
            </w:pPr>
            <w:r>
              <w:rPr/>
              <w:t xml:space="preserve">Sergio García </w:t>
            </w:r>
          </w:p>
        </w:tc>
        <w:tc>
          <w:tcPr>
            <w:tcW w:w="2040" w:type="dxa"/>
            <w:tcBorders/>
            <w:vAlign w:val="center"/>
          </w:tcPr>
          <w:p>
            <w:pPr>
              <w:pStyle w:val="TableContents"/>
              <w:bidi w:val="0"/>
              <w:spacing w:before="0" w:after="283"/>
              <w:jc w:val="left"/>
              <w:rPr/>
            </w:pPr>
            <w:r>
              <w:rPr/>
              <w:t xml:space="preserve">Brooks Koepka (1 / 2) </w:t>
            </w:r>
          </w:p>
        </w:tc>
        <w:tc>
          <w:tcPr>
            <w:tcW w:w="2578" w:type="dxa"/>
            <w:tcBorders/>
            <w:vAlign w:val="center"/>
          </w:tcPr>
          <w:p>
            <w:pPr>
              <w:pStyle w:val="TableContents"/>
              <w:bidi w:val="0"/>
              <w:spacing w:before="0" w:after="283"/>
              <w:jc w:val="left"/>
              <w:rPr/>
            </w:pPr>
            <w:r>
              <w:rPr>
                <w:color w:val="2F4F4F"/>
              </w:rPr>
              <w:t xml:space="preserve">Jordan Spieth </w:t>
            </w:r>
            <w:r>
              <w:rPr/>
              <w:t xml:space="preserve">(3 / 3) </w:t>
            </w:r>
          </w:p>
        </w:tc>
        <w:tc>
          <w:tcPr>
            <w:tcW w:w="2764" w:type="dxa"/>
            <w:tcBorders/>
            <w:vAlign w:val="center"/>
          </w:tcPr>
          <w:p>
            <w:pPr>
              <w:pStyle w:val="TableContents"/>
              <w:bidi w:val="0"/>
              <w:spacing w:before="0" w:after="283"/>
              <w:jc w:val="left"/>
              <w:rPr/>
            </w:pPr>
            <w:r>
              <w:rPr>
                <w:color w:val="556B2F"/>
              </w:rPr>
              <w:t xml:space="preserve">Justin </w:t>
            </w:r>
            <w:r>
              <w:rPr/>
              <w:t xml:space="preserve">Thomas </w:t>
            </w:r>
          </w:p>
        </w:tc>
      </w:tr>
      <w:tr>
        <w:trPr/>
        <w:tc>
          <w:tcPr>
            <w:tcW w:w="660" w:type="dxa"/>
            <w:tcBorders/>
            <w:vAlign w:val="center"/>
          </w:tcPr>
          <w:p>
            <w:pPr>
              <w:pStyle w:val="TableContents"/>
              <w:bidi w:val="0"/>
              <w:spacing w:before="0" w:after="283"/>
              <w:jc w:val="left"/>
              <w:rPr/>
            </w:pPr>
            <w:r>
              <w:rPr/>
              <w:t xml:space="preserve">2016 </w:t>
            </w:r>
          </w:p>
        </w:tc>
        <w:tc>
          <w:tcPr>
            <w:tcW w:w="2163" w:type="dxa"/>
            <w:tcBorders/>
            <w:vAlign w:val="center"/>
          </w:tcPr>
          <w:p>
            <w:pPr>
              <w:pStyle w:val="TableContents"/>
              <w:bidi w:val="0"/>
              <w:spacing w:before="0" w:after="283"/>
              <w:jc w:val="left"/>
              <w:rPr/>
            </w:pPr>
            <w:r>
              <w:rPr/>
              <w:t xml:space="preserve">Danny Willett </w:t>
            </w:r>
          </w:p>
        </w:tc>
        <w:tc>
          <w:tcPr>
            <w:tcW w:w="2040" w:type="dxa"/>
            <w:tcBorders/>
            <w:vAlign w:val="center"/>
          </w:tcPr>
          <w:p>
            <w:pPr>
              <w:pStyle w:val="TableContents"/>
              <w:bidi w:val="0"/>
              <w:spacing w:before="0" w:after="283"/>
              <w:jc w:val="left"/>
              <w:rPr/>
            </w:pPr>
            <w:r>
              <w:rPr/>
              <w:t xml:space="preserve">Dustin Johnson </w:t>
            </w:r>
          </w:p>
        </w:tc>
        <w:tc>
          <w:tcPr>
            <w:tcW w:w="2578" w:type="dxa"/>
            <w:tcBorders/>
            <w:vAlign w:val="center"/>
          </w:tcPr>
          <w:p>
            <w:pPr>
              <w:pStyle w:val="TableContents"/>
              <w:bidi w:val="0"/>
              <w:spacing w:before="0" w:after="283"/>
              <w:jc w:val="left"/>
              <w:rPr/>
            </w:pPr>
            <w:r>
              <w:rPr/>
              <w:t xml:space="preserve">Henrik Stenson </w:t>
            </w:r>
          </w:p>
        </w:tc>
        <w:tc>
          <w:tcPr>
            <w:tcW w:w="2764" w:type="dxa"/>
            <w:tcBorders/>
            <w:vAlign w:val="center"/>
          </w:tcPr>
          <w:p>
            <w:pPr>
              <w:pStyle w:val="TableContents"/>
              <w:bidi w:val="0"/>
              <w:spacing w:before="0" w:after="283"/>
              <w:jc w:val="left"/>
              <w:rPr/>
            </w:pPr>
            <w:r>
              <w:rPr/>
              <w:t xml:space="preserve">Jimmy Walker </w:t>
            </w:r>
          </w:p>
        </w:tc>
      </w:tr>
      <w:tr>
        <w:trPr/>
        <w:tc>
          <w:tcPr>
            <w:tcW w:w="660" w:type="dxa"/>
            <w:tcBorders/>
            <w:vAlign w:val="center"/>
          </w:tcPr>
          <w:p>
            <w:pPr>
              <w:pStyle w:val="TableContents"/>
              <w:bidi w:val="0"/>
              <w:spacing w:before="0" w:after="283"/>
              <w:jc w:val="left"/>
              <w:rPr/>
            </w:pPr>
            <w:r>
              <w:rPr/>
              <w:t xml:space="preserve">2015 </w:t>
            </w:r>
          </w:p>
        </w:tc>
        <w:tc>
          <w:tcPr>
            <w:tcW w:w="2163" w:type="dxa"/>
            <w:tcBorders/>
            <w:vAlign w:val="center"/>
          </w:tcPr>
          <w:p>
            <w:pPr>
              <w:pStyle w:val="TableContents"/>
              <w:bidi w:val="0"/>
              <w:spacing w:before="0" w:after="283"/>
              <w:jc w:val="left"/>
              <w:rPr/>
            </w:pPr>
            <w:r>
              <w:rPr/>
              <w:t xml:space="preserve">Jordan Spieth (1 / 3) </w:t>
            </w:r>
          </w:p>
        </w:tc>
        <w:tc>
          <w:tcPr>
            <w:tcW w:w="2040" w:type="dxa"/>
            <w:tcBorders/>
            <w:vAlign w:val="center"/>
          </w:tcPr>
          <w:p>
            <w:pPr>
              <w:pStyle w:val="TableContents"/>
              <w:bidi w:val="0"/>
              <w:spacing w:before="0" w:after="283"/>
              <w:jc w:val="left"/>
              <w:rPr/>
            </w:pPr>
            <w:r>
              <w:rPr/>
              <w:t xml:space="preserve">Jordan Spieth (2 / 3) </w:t>
            </w:r>
          </w:p>
        </w:tc>
        <w:tc>
          <w:tcPr>
            <w:tcW w:w="2578" w:type="dxa"/>
            <w:tcBorders/>
            <w:vAlign w:val="center"/>
          </w:tcPr>
          <w:p>
            <w:pPr>
              <w:pStyle w:val="TableContents"/>
              <w:bidi w:val="0"/>
              <w:spacing w:before="0" w:after="283"/>
              <w:jc w:val="left"/>
              <w:rPr/>
            </w:pPr>
            <w:r>
              <w:rPr/>
              <w:t xml:space="preserve">Zach Johnson (2 / 2) </w:t>
            </w:r>
          </w:p>
        </w:tc>
        <w:tc>
          <w:tcPr>
            <w:tcW w:w="2764" w:type="dxa"/>
            <w:tcBorders/>
            <w:vAlign w:val="center"/>
          </w:tcPr>
          <w:p>
            <w:pPr>
              <w:pStyle w:val="TableContents"/>
              <w:bidi w:val="0"/>
              <w:spacing w:before="0" w:after="283"/>
              <w:jc w:val="left"/>
              <w:rPr/>
            </w:pPr>
            <w:r>
              <w:rPr/>
              <w:t xml:space="preserve">Jason Day </w:t>
            </w:r>
          </w:p>
        </w:tc>
      </w:tr>
      <w:tr>
        <w:trPr/>
        <w:tc>
          <w:tcPr>
            <w:tcW w:w="660" w:type="dxa"/>
            <w:tcBorders/>
            <w:vAlign w:val="center"/>
          </w:tcPr>
          <w:p>
            <w:pPr>
              <w:pStyle w:val="TableContents"/>
              <w:bidi w:val="0"/>
              <w:spacing w:before="0" w:after="283"/>
              <w:jc w:val="left"/>
              <w:rPr/>
            </w:pPr>
            <w:r>
              <w:rPr/>
              <w:t xml:space="preserve">2014 </w:t>
            </w:r>
          </w:p>
        </w:tc>
        <w:tc>
          <w:tcPr>
            <w:tcW w:w="2163" w:type="dxa"/>
            <w:tcBorders/>
            <w:vAlign w:val="center"/>
          </w:tcPr>
          <w:p>
            <w:pPr>
              <w:pStyle w:val="TableContents"/>
              <w:bidi w:val="0"/>
              <w:spacing w:before="0" w:after="283"/>
              <w:jc w:val="left"/>
              <w:rPr/>
            </w:pPr>
            <w:r>
              <w:rPr/>
              <w:t xml:space="preserve">Bubba Watson (2 / 2) </w:t>
            </w:r>
          </w:p>
        </w:tc>
        <w:tc>
          <w:tcPr>
            <w:tcW w:w="2040" w:type="dxa"/>
            <w:tcBorders/>
            <w:vAlign w:val="center"/>
          </w:tcPr>
          <w:p>
            <w:pPr>
              <w:pStyle w:val="TableContents"/>
              <w:bidi w:val="0"/>
              <w:spacing w:before="0" w:after="283"/>
              <w:jc w:val="left"/>
              <w:rPr/>
            </w:pPr>
            <w:r>
              <w:rPr/>
              <w:t xml:space="preserve">Martin Kaymer (2 / 2) </w:t>
            </w:r>
          </w:p>
        </w:tc>
        <w:tc>
          <w:tcPr>
            <w:tcW w:w="2578" w:type="dxa"/>
            <w:tcBorders/>
            <w:vAlign w:val="center"/>
          </w:tcPr>
          <w:p>
            <w:pPr>
              <w:pStyle w:val="TableContents"/>
              <w:bidi w:val="0"/>
              <w:spacing w:before="0" w:after="283"/>
              <w:jc w:val="left"/>
              <w:rPr/>
            </w:pPr>
            <w:r>
              <w:rPr/>
              <w:t xml:space="preserve">Rory McIlroy (3 / 4) </w:t>
            </w:r>
          </w:p>
        </w:tc>
        <w:tc>
          <w:tcPr>
            <w:tcW w:w="2764" w:type="dxa"/>
            <w:tcBorders/>
            <w:vAlign w:val="center"/>
          </w:tcPr>
          <w:p>
            <w:pPr>
              <w:pStyle w:val="TableContents"/>
              <w:bidi w:val="0"/>
              <w:spacing w:before="0" w:after="283"/>
              <w:jc w:val="left"/>
              <w:rPr/>
            </w:pPr>
            <w:r>
              <w:rPr/>
              <w:t xml:space="preserve">Rory McIlroy (4 / 4) </w:t>
            </w:r>
          </w:p>
        </w:tc>
      </w:tr>
      <w:tr>
        <w:trPr/>
        <w:tc>
          <w:tcPr>
            <w:tcW w:w="660" w:type="dxa"/>
            <w:tcBorders/>
            <w:vAlign w:val="center"/>
          </w:tcPr>
          <w:p>
            <w:pPr>
              <w:pStyle w:val="TableContents"/>
              <w:bidi w:val="0"/>
              <w:spacing w:before="0" w:after="283"/>
              <w:jc w:val="left"/>
              <w:rPr/>
            </w:pPr>
            <w:r>
              <w:rPr/>
              <w:t xml:space="preserve">2013 </w:t>
            </w:r>
          </w:p>
        </w:tc>
        <w:tc>
          <w:tcPr>
            <w:tcW w:w="2163" w:type="dxa"/>
            <w:tcBorders/>
            <w:vAlign w:val="center"/>
          </w:tcPr>
          <w:p>
            <w:pPr>
              <w:pStyle w:val="TableContents"/>
              <w:bidi w:val="0"/>
              <w:spacing w:before="0" w:after="283"/>
              <w:jc w:val="left"/>
              <w:rPr/>
            </w:pPr>
            <w:r>
              <w:rPr/>
              <w:t xml:space="preserve">Adam Scott </w:t>
            </w:r>
          </w:p>
        </w:tc>
        <w:tc>
          <w:tcPr>
            <w:tcW w:w="2040" w:type="dxa"/>
            <w:tcBorders/>
            <w:vAlign w:val="center"/>
          </w:tcPr>
          <w:p>
            <w:pPr>
              <w:pStyle w:val="TableContents"/>
              <w:bidi w:val="0"/>
              <w:spacing w:before="0" w:after="283"/>
              <w:jc w:val="left"/>
              <w:rPr/>
            </w:pPr>
            <w:r>
              <w:rPr/>
              <w:t xml:space="preserve">Justin Rose </w:t>
            </w:r>
          </w:p>
        </w:tc>
        <w:tc>
          <w:tcPr>
            <w:tcW w:w="2578" w:type="dxa"/>
            <w:tcBorders/>
            <w:vAlign w:val="center"/>
          </w:tcPr>
          <w:p>
            <w:pPr>
              <w:pStyle w:val="TableContents"/>
              <w:bidi w:val="0"/>
              <w:spacing w:before="0" w:after="283"/>
              <w:jc w:val="left"/>
              <w:rPr/>
            </w:pPr>
            <w:r>
              <w:rPr/>
              <w:t xml:space="preserve">Phil Mickelson (5 / 5) </w:t>
            </w:r>
          </w:p>
        </w:tc>
        <w:tc>
          <w:tcPr>
            <w:tcW w:w="2764" w:type="dxa"/>
            <w:tcBorders/>
            <w:vAlign w:val="center"/>
          </w:tcPr>
          <w:p>
            <w:pPr>
              <w:pStyle w:val="TableContents"/>
              <w:bidi w:val="0"/>
              <w:spacing w:before="0" w:after="283"/>
              <w:jc w:val="left"/>
              <w:rPr/>
            </w:pPr>
            <w:r>
              <w:rPr/>
              <w:t xml:space="preserve">Jason Dufner </w:t>
            </w:r>
          </w:p>
        </w:tc>
      </w:tr>
      <w:tr>
        <w:trPr/>
        <w:tc>
          <w:tcPr>
            <w:tcW w:w="660" w:type="dxa"/>
            <w:tcBorders/>
            <w:vAlign w:val="center"/>
          </w:tcPr>
          <w:p>
            <w:pPr>
              <w:pStyle w:val="TableContents"/>
              <w:bidi w:val="0"/>
              <w:spacing w:before="0" w:after="283"/>
              <w:jc w:val="left"/>
              <w:rPr/>
            </w:pPr>
            <w:r>
              <w:rPr/>
              <w:t xml:space="preserve">2012 </w:t>
            </w:r>
          </w:p>
        </w:tc>
        <w:tc>
          <w:tcPr>
            <w:tcW w:w="2163" w:type="dxa"/>
            <w:tcBorders/>
            <w:vAlign w:val="center"/>
          </w:tcPr>
          <w:p>
            <w:pPr>
              <w:pStyle w:val="TableContents"/>
              <w:bidi w:val="0"/>
              <w:spacing w:before="0" w:after="283"/>
              <w:jc w:val="left"/>
              <w:rPr/>
            </w:pPr>
            <w:r>
              <w:rPr/>
              <w:t xml:space="preserve">Bubba Watson (1 / 2) </w:t>
            </w:r>
          </w:p>
        </w:tc>
        <w:tc>
          <w:tcPr>
            <w:tcW w:w="2040" w:type="dxa"/>
            <w:tcBorders/>
            <w:vAlign w:val="center"/>
          </w:tcPr>
          <w:p>
            <w:pPr>
              <w:pStyle w:val="TableContents"/>
              <w:bidi w:val="0"/>
              <w:spacing w:before="0" w:after="283"/>
              <w:jc w:val="left"/>
              <w:rPr/>
            </w:pPr>
            <w:r>
              <w:rPr/>
              <w:t xml:space="preserve">Webb Simpson </w:t>
            </w:r>
          </w:p>
        </w:tc>
        <w:tc>
          <w:tcPr>
            <w:tcW w:w="2578" w:type="dxa"/>
            <w:tcBorders/>
            <w:vAlign w:val="center"/>
          </w:tcPr>
          <w:p>
            <w:pPr>
              <w:pStyle w:val="TableContents"/>
              <w:bidi w:val="0"/>
              <w:spacing w:before="0" w:after="283"/>
              <w:jc w:val="left"/>
              <w:rPr/>
            </w:pPr>
            <w:r>
              <w:rPr/>
              <w:t xml:space="preserve">Ernie Els (4 / 4) </w:t>
            </w:r>
          </w:p>
        </w:tc>
        <w:tc>
          <w:tcPr>
            <w:tcW w:w="2764" w:type="dxa"/>
            <w:tcBorders/>
            <w:vAlign w:val="center"/>
          </w:tcPr>
          <w:p>
            <w:pPr>
              <w:pStyle w:val="TableContents"/>
              <w:bidi w:val="0"/>
              <w:spacing w:before="0" w:after="283"/>
              <w:jc w:val="left"/>
              <w:rPr/>
            </w:pPr>
            <w:r>
              <w:rPr/>
              <w:t xml:space="preserve">Rory McIlroy (2 / 4) </w:t>
            </w:r>
          </w:p>
        </w:tc>
      </w:tr>
      <w:tr>
        <w:trPr/>
        <w:tc>
          <w:tcPr>
            <w:tcW w:w="660" w:type="dxa"/>
            <w:tcBorders/>
            <w:vAlign w:val="center"/>
          </w:tcPr>
          <w:p>
            <w:pPr>
              <w:pStyle w:val="TableContents"/>
              <w:bidi w:val="0"/>
              <w:spacing w:before="0" w:after="283"/>
              <w:jc w:val="left"/>
              <w:rPr/>
            </w:pPr>
            <w:r>
              <w:rPr/>
              <w:t xml:space="preserve">2011 </w:t>
            </w:r>
          </w:p>
        </w:tc>
        <w:tc>
          <w:tcPr>
            <w:tcW w:w="2163" w:type="dxa"/>
            <w:tcBorders/>
            <w:vAlign w:val="center"/>
          </w:tcPr>
          <w:p>
            <w:pPr>
              <w:pStyle w:val="TableContents"/>
              <w:bidi w:val="0"/>
              <w:spacing w:before="0" w:after="283"/>
              <w:jc w:val="left"/>
              <w:rPr/>
            </w:pPr>
            <w:r>
              <w:rPr/>
              <w:t xml:space="preserve">Charl Schwartzel </w:t>
            </w:r>
          </w:p>
        </w:tc>
        <w:tc>
          <w:tcPr>
            <w:tcW w:w="2040" w:type="dxa"/>
            <w:tcBorders/>
            <w:vAlign w:val="center"/>
          </w:tcPr>
          <w:p>
            <w:pPr>
              <w:pStyle w:val="TableContents"/>
              <w:bidi w:val="0"/>
              <w:spacing w:before="0" w:after="283"/>
              <w:jc w:val="left"/>
              <w:rPr/>
            </w:pPr>
            <w:r>
              <w:rPr/>
              <w:t xml:space="preserve">Rory McIlroy (1 / 4) </w:t>
            </w:r>
          </w:p>
        </w:tc>
        <w:tc>
          <w:tcPr>
            <w:tcW w:w="2578" w:type="dxa"/>
            <w:tcBorders/>
            <w:vAlign w:val="center"/>
          </w:tcPr>
          <w:p>
            <w:pPr>
              <w:pStyle w:val="TableContents"/>
              <w:bidi w:val="0"/>
              <w:spacing w:before="0" w:after="283"/>
              <w:jc w:val="left"/>
              <w:rPr/>
            </w:pPr>
            <w:r>
              <w:rPr/>
              <w:t xml:space="preserve">Darren Clarke </w:t>
            </w:r>
          </w:p>
        </w:tc>
        <w:tc>
          <w:tcPr>
            <w:tcW w:w="2764" w:type="dxa"/>
            <w:tcBorders/>
            <w:vAlign w:val="center"/>
          </w:tcPr>
          <w:p>
            <w:pPr>
              <w:pStyle w:val="TableContents"/>
              <w:bidi w:val="0"/>
              <w:spacing w:before="0" w:after="283"/>
              <w:jc w:val="left"/>
              <w:rPr/>
            </w:pPr>
            <w:r>
              <w:rPr/>
              <w:t xml:space="preserve">Keegan Bradley </w:t>
            </w:r>
          </w:p>
        </w:tc>
      </w:tr>
      <w:tr>
        <w:trPr/>
        <w:tc>
          <w:tcPr>
            <w:tcW w:w="660"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Phil Mickelson (4 / 5) </w:t>
            </w:r>
          </w:p>
        </w:tc>
        <w:tc>
          <w:tcPr>
            <w:tcW w:w="2040" w:type="dxa"/>
            <w:tcBorders/>
            <w:vAlign w:val="center"/>
          </w:tcPr>
          <w:p>
            <w:pPr>
              <w:pStyle w:val="TableContents"/>
              <w:bidi w:val="0"/>
              <w:spacing w:before="0" w:after="283"/>
              <w:jc w:val="left"/>
              <w:rPr/>
            </w:pPr>
            <w:r>
              <w:rPr/>
              <w:t xml:space="preserve">Graeme McDowell </w:t>
            </w:r>
          </w:p>
        </w:tc>
        <w:tc>
          <w:tcPr>
            <w:tcW w:w="2578" w:type="dxa"/>
            <w:tcBorders/>
            <w:vAlign w:val="center"/>
          </w:tcPr>
          <w:p>
            <w:pPr>
              <w:pStyle w:val="TableContents"/>
              <w:bidi w:val="0"/>
              <w:spacing w:before="0" w:after="283"/>
              <w:jc w:val="left"/>
              <w:rPr/>
            </w:pPr>
            <w:r>
              <w:rPr/>
              <w:t xml:space="preserve">Louis Oosthuizen </w:t>
            </w:r>
          </w:p>
        </w:tc>
        <w:tc>
          <w:tcPr>
            <w:tcW w:w="2764" w:type="dxa"/>
            <w:tcBorders/>
            <w:vAlign w:val="center"/>
          </w:tcPr>
          <w:p>
            <w:pPr>
              <w:pStyle w:val="TableContents"/>
              <w:bidi w:val="0"/>
              <w:spacing w:before="0" w:after="283"/>
              <w:jc w:val="left"/>
              <w:rPr/>
            </w:pPr>
            <w:r>
              <w:rPr/>
              <w:t xml:space="preserve">Martin Kaymer (1 / 2) </w:t>
            </w:r>
          </w:p>
        </w:tc>
      </w:tr>
      <w:tr>
        <w:trPr/>
        <w:tc>
          <w:tcPr>
            <w:tcW w:w="660" w:type="dxa"/>
            <w:tcBorders/>
            <w:vAlign w:val="center"/>
          </w:tcPr>
          <w:p>
            <w:pPr>
              <w:pStyle w:val="TableContents"/>
              <w:bidi w:val="0"/>
              <w:spacing w:before="0" w:after="283"/>
              <w:jc w:val="left"/>
              <w:rPr/>
            </w:pPr>
            <w:r>
              <w:rPr/>
              <w:t xml:space="preserve">2009 </w:t>
            </w:r>
          </w:p>
        </w:tc>
        <w:tc>
          <w:tcPr>
            <w:tcW w:w="2163" w:type="dxa"/>
            <w:tcBorders/>
            <w:vAlign w:val="center"/>
          </w:tcPr>
          <w:p>
            <w:pPr>
              <w:pStyle w:val="TableContents"/>
              <w:bidi w:val="0"/>
              <w:spacing w:before="0" w:after="283"/>
              <w:jc w:val="left"/>
              <w:rPr/>
            </w:pPr>
            <w:r>
              <w:rPr/>
              <w:t xml:space="preserve">Ángel Cabrera (2 / 2) </w:t>
            </w:r>
          </w:p>
        </w:tc>
        <w:tc>
          <w:tcPr>
            <w:tcW w:w="2040" w:type="dxa"/>
            <w:tcBorders/>
            <w:vAlign w:val="center"/>
          </w:tcPr>
          <w:p>
            <w:pPr>
              <w:pStyle w:val="TableContents"/>
              <w:bidi w:val="0"/>
              <w:spacing w:before="0" w:after="283"/>
              <w:jc w:val="left"/>
              <w:rPr/>
            </w:pPr>
            <w:r>
              <w:rPr/>
              <w:t xml:space="preserve">Lucas Glover </w:t>
            </w:r>
          </w:p>
        </w:tc>
        <w:tc>
          <w:tcPr>
            <w:tcW w:w="2578" w:type="dxa"/>
            <w:tcBorders/>
            <w:vAlign w:val="center"/>
          </w:tcPr>
          <w:p>
            <w:pPr>
              <w:pStyle w:val="TableContents"/>
              <w:bidi w:val="0"/>
              <w:spacing w:before="0" w:after="283"/>
              <w:jc w:val="left"/>
              <w:rPr/>
            </w:pPr>
            <w:r>
              <w:rPr/>
              <w:t xml:space="preserve">Stewart Cink </w:t>
            </w:r>
          </w:p>
        </w:tc>
        <w:tc>
          <w:tcPr>
            <w:tcW w:w="2764" w:type="dxa"/>
            <w:tcBorders/>
            <w:vAlign w:val="center"/>
          </w:tcPr>
          <w:p>
            <w:pPr>
              <w:pStyle w:val="TableContents"/>
              <w:bidi w:val="0"/>
              <w:spacing w:before="0" w:after="283"/>
              <w:jc w:val="left"/>
              <w:rPr/>
            </w:pPr>
            <w:r>
              <w:rPr/>
              <w:t xml:space="preserve">Yang Yong-eun </w:t>
            </w:r>
          </w:p>
        </w:tc>
      </w:tr>
      <w:tr>
        <w:trPr/>
        <w:tc>
          <w:tcPr>
            <w:tcW w:w="660" w:type="dxa"/>
            <w:tcBorders/>
            <w:vAlign w:val="center"/>
          </w:tcPr>
          <w:p>
            <w:pPr>
              <w:pStyle w:val="TableContents"/>
              <w:bidi w:val="0"/>
              <w:spacing w:before="0" w:after="283"/>
              <w:jc w:val="left"/>
              <w:rPr/>
            </w:pPr>
            <w:r>
              <w:rPr/>
              <w:t xml:space="preserve">2008 </w:t>
            </w:r>
          </w:p>
        </w:tc>
        <w:tc>
          <w:tcPr>
            <w:tcW w:w="2163" w:type="dxa"/>
            <w:tcBorders/>
            <w:vAlign w:val="center"/>
          </w:tcPr>
          <w:p>
            <w:pPr>
              <w:pStyle w:val="TableContents"/>
              <w:bidi w:val="0"/>
              <w:spacing w:before="0" w:after="283"/>
              <w:jc w:val="left"/>
              <w:rPr/>
            </w:pPr>
            <w:r>
              <w:rPr/>
              <w:t xml:space="preserve">Trevor Immelman </w:t>
            </w:r>
          </w:p>
        </w:tc>
        <w:tc>
          <w:tcPr>
            <w:tcW w:w="2040" w:type="dxa"/>
            <w:tcBorders/>
            <w:vAlign w:val="center"/>
          </w:tcPr>
          <w:p>
            <w:pPr>
              <w:pStyle w:val="TableContents"/>
              <w:bidi w:val="0"/>
              <w:spacing w:before="0" w:after="283"/>
              <w:jc w:val="left"/>
              <w:rPr/>
            </w:pPr>
            <w:r>
              <w:rPr/>
              <w:t xml:space="preserve">Tiger Woods (14 / 14) </w:t>
            </w:r>
          </w:p>
        </w:tc>
        <w:tc>
          <w:tcPr>
            <w:tcW w:w="2578" w:type="dxa"/>
            <w:tcBorders/>
            <w:vAlign w:val="center"/>
          </w:tcPr>
          <w:p>
            <w:pPr>
              <w:pStyle w:val="TableContents"/>
              <w:bidi w:val="0"/>
              <w:spacing w:before="0" w:after="283"/>
              <w:jc w:val="left"/>
              <w:rPr/>
            </w:pPr>
            <w:r>
              <w:rPr/>
              <w:t xml:space="preserve">Pádraig Harrington (2 / 3) </w:t>
            </w:r>
          </w:p>
        </w:tc>
        <w:tc>
          <w:tcPr>
            <w:tcW w:w="2764" w:type="dxa"/>
            <w:tcBorders/>
            <w:vAlign w:val="center"/>
          </w:tcPr>
          <w:p>
            <w:pPr>
              <w:pStyle w:val="TableContents"/>
              <w:bidi w:val="0"/>
              <w:spacing w:before="0" w:after="283"/>
              <w:jc w:val="left"/>
              <w:rPr/>
            </w:pPr>
            <w:r>
              <w:rPr/>
              <w:t xml:space="preserve">Pádraig Harrington (3 / 3) </w:t>
            </w:r>
          </w:p>
        </w:tc>
      </w:tr>
      <w:tr>
        <w:trPr/>
        <w:tc>
          <w:tcPr>
            <w:tcW w:w="660" w:type="dxa"/>
            <w:tcBorders/>
            <w:vAlign w:val="center"/>
          </w:tcPr>
          <w:p>
            <w:pPr>
              <w:pStyle w:val="TableContents"/>
              <w:bidi w:val="0"/>
              <w:spacing w:before="0" w:after="283"/>
              <w:jc w:val="left"/>
              <w:rPr/>
            </w:pPr>
            <w:r>
              <w:rPr/>
              <w:t xml:space="preserve">2007 </w:t>
            </w:r>
          </w:p>
        </w:tc>
        <w:tc>
          <w:tcPr>
            <w:tcW w:w="2163" w:type="dxa"/>
            <w:tcBorders/>
            <w:vAlign w:val="center"/>
          </w:tcPr>
          <w:p>
            <w:pPr>
              <w:pStyle w:val="TableContents"/>
              <w:bidi w:val="0"/>
              <w:spacing w:before="0" w:after="283"/>
              <w:jc w:val="left"/>
              <w:rPr/>
            </w:pPr>
            <w:r>
              <w:rPr/>
              <w:t xml:space="preserve">Zach Johnson (1 / 2) </w:t>
            </w:r>
          </w:p>
        </w:tc>
        <w:tc>
          <w:tcPr>
            <w:tcW w:w="2040" w:type="dxa"/>
            <w:tcBorders/>
            <w:vAlign w:val="center"/>
          </w:tcPr>
          <w:p>
            <w:pPr>
              <w:pStyle w:val="TableContents"/>
              <w:bidi w:val="0"/>
              <w:spacing w:before="0" w:after="283"/>
              <w:jc w:val="left"/>
              <w:rPr/>
            </w:pPr>
            <w:r>
              <w:rPr/>
              <w:t xml:space="preserve">Ángel Cabrera (1 / 2) </w:t>
            </w:r>
          </w:p>
        </w:tc>
        <w:tc>
          <w:tcPr>
            <w:tcW w:w="2578" w:type="dxa"/>
            <w:tcBorders/>
            <w:vAlign w:val="center"/>
          </w:tcPr>
          <w:p>
            <w:pPr>
              <w:pStyle w:val="TableContents"/>
              <w:bidi w:val="0"/>
              <w:spacing w:before="0" w:after="283"/>
              <w:jc w:val="left"/>
              <w:rPr/>
            </w:pPr>
            <w:r>
              <w:rPr/>
              <w:t xml:space="preserve">Pádraig Harrington (1 / 3) </w:t>
            </w:r>
          </w:p>
        </w:tc>
        <w:tc>
          <w:tcPr>
            <w:tcW w:w="2764" w:type="dxa"/>
            <w:tcBorders/>
            <w:vAlign w:val="center"/>
          </w:tcPr>
          <w:p>
            <w:pPr>
              <w:pStyle w:val="TableContents"/>
              <w:bidi w:val="0"/>
              <w:spacing w:before="0" w:after="283"/>
              <w:jc w:val="left"/>
              <w:rPr/>
            </w:pPr>
            <w:r>
              <w:rPr/>
              <w:t xml:space="preserve">Tiger Woods (13 / 14) </w:t>
            </w:r>
          </w:p>
        </w:tc>
      </w:tr>
      <w:tr>
        <w:trPr/>
        <w:tc>
          <w:tcPr>
            <w:tcW w:w="660" w:type="dxa"/>
            <w:tcBorders/>
            <w:vAlign w:val="center"/>
          </w:tcPr>
          <w:p>
            <w:pPr>
              <w:pStyle w:val="TableContents"/>
              <w:bidi w:val="0"/>
              <w:spacing w:before="0" w:after="283"/>
              <w:jc w:val="left"/>
              <w:rPr/>
            </w:pPr>
            <w:r>
              <w:rPr/>
              <w:t xml:space="preserve">2006 </w:t>
            </w:r>
          </w:p>
        </w:tc>
        <w:tc>
          <w:tcPr>
            <w:tcW w:w="2163" w:type="dxa"/>
            <w:tcBorders/>
            <w:vAlign w:val="center"/>
          </w:tcPr>
          <w:p>
            <w:pPr>
              <w:pStyle w:val="TableContents"/>
              <w:bidi w:val="0"/>
              <w:spacing w:before="0" w:after="283"/>
              <w:jc w:val="left"/>
              <w:rPr/>
            </w:pPr>
            <w:r>
              <w:rPr/>
              <w:t xml:space="preserve">Phil Mickelson (3 / 5) </w:t>
            </w:r>
          </w:p>
        </w:tc>
        <w:tc>
          <w:tcPr>
            <w:tcW w:w="2040" w:type="dxa"/>
            <w:tcBorders/>
            <w:vAlign w:val="center"/>
          </w:tcPr>
          <w:p>
            <w:pPr>
              <w:pStyle w:val="TableContents"/>
              <w:bidi w:val="0"/>
              <w:spacing w:before="0" w:after="283"/>
              <w:jc w:val="left"/>
              <w:rPr/>
            </w:pPr>
            <w:r>
              <w:rPr/>
              <w:t xml:space="preserve">Geoff Ogilvy </w:t>
            </w:r>
          </w:p>
        </w:tc>
        <w:tc>
          <w:tcPr>
            <w:tcW w:w="2578" w:type="dxa"/>
            <w:tcBorders/>
            <w:vAlign w:val="center"/>
          </w:tcPr>
          <w:p>
            <w:pPr>
              <w:pStyle w:val="TableContents"/>
              <w:bidi w:val="0"/>
              <w:spacing w:before="0" w:after="283"/>
              <w:jc w:val="left"/>
              <w:rPr/>
            </w:pPr>
            <w:r>
              <w:rPr/>
              <w:t xml:space="preserve">Tiger Woods (11 / 14) </w:t>
            </w:r>
          </w:p>
        </w:tc>
        <w:tc>
          <w:tcPr>
            <w:tcW w:w="2764" w:type="dxa"/>
            <w:tcBorders/>
            <w:vAlign w:val="center"/>
          </w:tcPr>
          <w:p>
            <w:pPr>
              <w:pStyle w:val="TableContents"/>
              <w:bidi w:val="0"/>
              <w:spacing w:before="0" w:after="283"/>
              <w:jc w:val="left"/>
              <w:rPr/>
            </w:pPr>
            <w:r>
              <w:rPr/>
              <w:t xml:space="preserve">Tiger Woods (12 / 14) </w:t>
            </w:r>
          </w:p>
        </w:tc>
      </w:tr>
      <w:tr>
        <w:trPr/>
        <w:tc>
          <w:tcPr>
            <w:tcW w:w="660" w:type="dxa"/>
            <w:tcBorders/>
            <w:vAlign w:val="center"/>
          </w:tcPr>
          <w:p>
            <w:pPr>
              <w:pStyle w:val="TableContents"/>
              <w:bidi w:val="0"/>
              <w:spacing w:before="0" w:after="283"/>
              <w:jc w:val="left"/>
              <w:rPr/>
            </w:pPr>
            <w:r>
              <w:rPr/>
              <w:t xml:space="preserve">2005 </w:t>
            </w:r>
          </w:p>
        </w:tc>
        <w:tc>
          <w:tcPr>
            <w:tcW w:w="2163" w:type="dxa"/>
            <w:tcBorders/>
            <w:vAlign w:val="center"/>
          </w:tcPr>
          <w:p>
            <w:pPr>
              <w:pStyle w:val="TableContents"/>
              <w:bidi w:val="0"/>
              <w:spacing w:before="0" w:after="283"/>
              <w:jc w:val="left"/>
              <w:rPr/>
            </w:pPr>
            <w:r>
              <w:rPr/>
              <w:t xml:space="preserve">Tiger Woods (9 / 14) </w:t>
            </w:r>
          </w:p>
        </w:tc>
        <w:tc>
          <w:tcPr>
            <w:tcW w:w="2040" w:type="dxa"/>
            <w:tcBorders/>
            <w:vAlign w:val="center"/>
          </w:tcPr>
          <w:p>
            <w:pPr>
              <w:pStyle w:val="TableContents"/>
              <w:bidi w:val="0"/>
              <w:spacing w:before="0" w:after="283"/>
              <w:jc w:val="left"/>
              <w:rPr/>
            </w:pPr>
            <w:r>
              <w:rPr/>
              <w:t xml:space="preserve">Michael Campbell </w:t>
            </w:r>
          </w:p>
        </w:tc>
        <w:tc>
          <w:tcPr>
            <w:tcW w:w="2578" w:type="dxa"/>
            <w:tcBorders/>
            <w:vAlign w:val="center"/>
          </w:tcPr>
          <w:p>
            <w:pPr>
              <w:pStyle w:val="TableContents"/>
              <w:bidi w:val="0"/>
              <w:spacing w:before="0" w:after="283"/>
              <w:jc w:val="left"/>
              <w:rPr/>
            </w:pPr>
            <w:r>
              <w:rPr/>
              <w:t xml:space="preserve">Tiger Woods (10 / 14) </w:t>
            </w:r>
          </w:p>
        </w:tc>
        <w:tc>
          <w:tcPr>
            <w:tcW w:w="2764" w:type="dxa"/>
            <w:tcBorders/>
            <w:vAlign w:val="center"/>
          </w:tcPr>
          <w:p>
            <w:pPr>
              <w:pStyle w:val="TableContents"/>
              <w:bidi w:val="0"/>
              <w:spacing w:before="0" w:after="283"/>
              <w:jc w:val="left"/>
              <w:rPr/>
            </w:pPr>
            <w:r>
              <w:rPr/>
              <w:t xml:space="preserve">Phil Mickelson (2 / 5) </w:t>
            </w:r>
          </w:p>
        </w:tc>
      </w:tr>
      <w:tr>
        <w:trPr/>
        <w:tc>
          <w:tcPr>
            <w:tcW w:w="660"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Phil Mickelson (1 / 5) </w:t>
            </w:r>
          </w:p>
        </w:tc>
        <w:tc>
          <w:tcPr>
            <w:tcW w:w="2040" w:type="dxa"/>
            <w:tcBorders/>
            <w:vAlign w:val="center"/>
          </w:tcPr>
          <w:p>
            <w:pPr>
              <w:pStyle w:val="TableContents"/>
              <w:bidi w:val="0"/>
              <w:spacing w:before="0" w:after="283"/>
              <w:jc w:val="left"/>
              <w:rPr/>
            </w:pPr>
            <w:r>
              <w:rPr/>
              <w:t xml:space="preserve">Retief Goosen (2 / 2) </w:t>
            </w:r>
          </w:p>
        </w:tc>
        <w:tc>
          <w:tcPr>
            <w:tcW w:w="2578" w:type="dxa"/>
            <w:tcBorders/>
            <w:vAlign w:val="center"/>
          </w:tcPr>
          <w:p>
            <w:pPr>
              <w:pStyle w:val="TableContents"/>
              <w:bidi w:val="0"/>
              <w:spacing w:before="0" w:after="283"/>
              <w:jc w:val="left"/>
              <w:rPr/>
            </w:pPr>
            <w:r>
              <w:rPr/>
              <w:t xml:space="preserve">Todd Hamilton </w:t>
            </w:r>
          </w:p>
        </w:tc>
        <w:tc>
          <w:tcPr>
            <w:tcW w:w="2764" w:type="dxa"/>
            <w:tcBorders/>
            <w:vAlign w:val="center"/>
          </w:tcPr>
          <w:p>
            <w:pPr>
              <w:pStyle w:val="TableContents"/>
              <w:bidi w:val="0"/>
              <w:spacing w:before="0" w:after="283"/>
              <w:jc w:val="left"/>
              <w:rPr/>
            </w:pPr>
            <w:r>
              <w:rPr/>
              <w:t xml:space="preserve">Vijay Singh (3 / 3) </w:t>
            </w:r>
          </w:p>
        </w:tc>
      </w:tr>
      <w:tr>
        <w:trPr/>
        <w:tc>
          <w:tcPr>
            <w:tcW w:w="660" w:type="dxa"/>
            <w:tcBorders/>
            <w:vAlign w:val="center"/>
          </w:tcPr>
          <w:p>
            <w:pPr>
              <w:pStyle w:val="TableContents"/>
              <w:bidi w:val="0"/>
              <w:spacing w:before="0" w:after="283"/>
              <w:jc w:val="left"/>
              <w:rPr/>
            </w:pPr>
            <w:r>
              <w:rPr/>
              <w:t xml:space="preserve">2003 </w:t>
            </w:r>
          </w:p>
        </w:tc>
        <w:tc>
          <w:tcPr>
            <w:tcW w:w="2163" w:type="dxa"/>
            <w:tcBorders/>
            <w:vAlign w:val="center"/>
          </w:tcPr>
          <w:p>
            <w:pPr>
              <w:pStyle w:val="TableContents"/>
              <w:bidi w:val="0"/>
              <w:spacing w:before="0" w:after="283"/>
              <w:jc w:val="left"/>
              <w:rPr/>
            </w:pPr>
            <w:r>
              <w:rPr/>
              <w:t xml:space="preserve">Mike Weir </w:t>
            </w:r>
          </w:p>
        </w:tc>
        <w:tc>
          <w:tcPr>
            <w:tcW w:w="2040" w:type="dxa"/>
            <w:tcBorders/>
            <w:vAlign w:val="center"/>
          </w:tcPr>
          <w:p>
            <w:pPr>
              <w:pStyle w:val="TableContents"/>
              <w:bidi w:val="0"/>
              <w:spacing w:before="0" w:after="283"/>
              <w:jc w:val="left"/>
              <w:rPr/>
            </w:pPr>
            <w:r>
              <w:rPr/>
              <w:t xml:space="preserve">Jim Furyk </w:t>
            </w:r>
          </w:p>
        </w:tc>
        <w:tc>
          <w:tcPr>
            <w:tcW w:w="2578" w:type="dxa"/>
            <w:tcBorders/>
            <w:vAlign w:val="center"/>
          </w:tcPr>
          <w:p>
            <w:pPr>
              <w:pStyle w:val="TableContents"/>
              <w:bidi w:val="0"/>
              <w:spacing w:before="0" w:after="283"/>
              <w:jc w:val="left"/>
              <w:rPr/>
            </w:pPr>
            <w:r>
              <w:rPr/>
              <w:t xml:space="preserve">Ben Curtis </w:t>
            </w:r>
          </w:p>
        </w:tc>
        <w:tc>
          <w:tcPr>
            <w:tcW w:w="2764" w:type="dxa"/>
            <w:tcBorders/>
            <w:vAlign w:val="center"/>
          </w:tcPr>
          <w:p>
            <w:pPr>
              <w:pStyle w:val="TableContents"/>
              <w:bidi w:val="0"/>
              <w:spacing w:before="0" w:after="283"/>
              <w:jc w:val="left"/>
              <w:rPr/>
            </w:pPr>
            <w:r>
              <w:rPr/>
              <w:t xml:space="preserve">Shaun Micheel </w:t>
            </w:r>
          </w:p>
        </w:tc>
      </w:tr>
      <w:tr>
        <w:trPr/>
        <w:tc>
          <w:tcPr>
            <w:tcW w:w="660" w:type="dxa"/>
            <w:tcBorders/>
            <w:vAlign w:val="center"/>
          </w:tcPr>
          <w:p>
            <w:pPr>
              <w:pStyle w:val="TableContents"/>
              <w:bidi w:val="0"/>
              <w:spacing w:before="0" w:after="283"/>
              <w:jc w:val="left"/>
              <w:rPr/>
            </w:pPr>
            <w:r>
              <w:rPr/>
              <w:t xml:space="preserve">2002 </w:t>
            </w:r>
          </w:p>
        </w:tc>
        <w:tc>
          <w:tcPr>
            <w:tcW w:w="2163" w:type="dxa"/>
            <w:tcBorders/>
            <w:vAlign w:val="center"/>
          </w:tcPr>
          <w:p>
            <w:pPr>
              <w:pStyle w:val="TableContents"/>
              <w:bidi w:val="0"/>
              <w:spacing w:before="0" w:after="283"/>
              <w:jc w:val="left"/>
              <w:rPr/>
            </w:pPr>
            <w:r>
              <w:rPr/>
              <w:t xml:space="preserve">Tiger Woods (7 / 14) </w:t>
            </w:r>
          </w:p>
        </w:tc>
        <w:tc>
          <w:tcPr>
            <w:tcW w:w="2040" w:type="dxa"/>
            <w:tcBorders/>
            <w:vAlign w:val="center"/>
          </w:tcPr>
          <w:p>
            <w:pPr>
              <w:pStyle w:val="TableContents"/>
              <w:bidi w:val="0"/>
              <w:spacing w:before="0" w:after="283"/>
              <w:jc w:val="left"/>
              <w:rPr/>
            </w:pPr>
            <w:r>
              <w:rPr/>
              <w:t xml:space="preserve">Tiger Woods (8 / 14) </w:t>
            </w:r>
          </w:p>
        </w:tc>
        <w:tc>
          <w:tcPr>
            <w:tcW w:w="2578" w:type="dxa"/>
            <w:tcBorders/>
            <w:vAlign w:val="center"/>
          </w:tcPr>
          <w:p>
            <w:pPr>
              <w:pStyle w:val="TableContents"/>
              <w:bidi w:val="0"/>
              <w:spacing w:before="0" w:after="283"/>
              <w:jc w:val="left"/>
              <w:rPr/>
            </w:pPr>
            <w:r>
              <w:rPr/>
              <w:t xml:space="preserve">Ernie Els (3 / 4) </w:t>
            </w:r>
          </w:p>
        </w:tc>
        <w:tc>
          <w:tcPr>
            <w:tcW w:w="2764" w:type="dxa"/>
            <w:tcBorders/>
            <w:vAlign w:val="center"/>
          </w:tcPr>
          <w:p>
            <w:pPr>
              <w:pStyle w:val="TableContents"/>
              <w:bidi w:val="0"/>
              <w:spacing w:before="0" w:after="283"/>
              <w:jc w:val="left"/>
              <w:rPr/>
            </w:pPr>
            <w:r>
              <w:rPr/>
              <w:t xml:space="preserve">Rich Beem </w:t>
            </w:r>
          </w:p>
        </w:tc>
      </w:tr>
      <w:tr>
        <w:trPr/>
        <w:tc>
          <w:tcPr>
            <w:tcW w:w="660" w:type="dxa"/>
            <w:tcBorders/>
            <w:vAlign w:val="center"/>
          </w:tcPr>
          <w:p>
            <w:pPr>
              <w:pStyle w:val="TableContents"/>
              <w:bidi w:val="0"/>
              <w:spacing w:before="0" w:after="283"/>
              <w:jc w:val="left"/>
              <w:rPr/>
            </w:pPr>
            <w:r>
              <w:rPr/>
              <w:t xml:space="preserve">2001 </w:t>
            </w:r>
          </w:p>
        </w:tc>
        <w:tc>
          <w:tcPr>
            <w:tcW w:w="2163" w:type="dxa"/>
            <w:tcBorders/>
            <w:vAlign w:val="center"/>
          </w:tcPr>
          <w:p>
            <w:pPr>
              <w:pStyle w:val="TableContents"/>
              <w:bidi w:val="0"/>
              <w:spacing w:before="0" w:after="283"/>
              <w:jc w:val="left"/>
              <w:rPr/>
            </w:pPr>
            <w:r>
              <w:rPr/>
              <w:t xml:space="preserve">Tiger Woods (6 / 14) </w:t>
            </w:r>
          </w:p>
        </w:tc>
        <w:tc>
          <w:tcPr>
            <w:tcW w:w="2040" w:type="dxa"/>
            <w:tcBorders/>
            <w:vAlign w:val="center"/>
          </w:tcPr>
          <w:p>
            <w:pPr>
              <w:pStyle w:val="TableContents"/>
              <w:bidi w:val="0"/>
              <w:spacing w:before="0" w:after="283"/>
              <w:jc w:val="left"/>
              <w:rPr/>
            </w:pPr>
            <w:r>
              <w:rPr/>
              <w:t xml:space="preserve">Retief Goosen (1 / 2) </w:t>
            </w:r>
          </w:p>
        </w:tc>
        <w:tc>
          <w:tcPr>
            <w:tcW w:w="2578" w:type="dxa"/>
            <w:tcBorders/>
            <w:vAlign w:val="center"/>
          </w:tcPr>
          <w:p>
            <w:pPr>
              <w:pStyle w:val="TableContents"/>
              <w:bidi w:val="0"/>
              <w:spacing w:before="0" w:after="283"/>
              <w:jc w:val="left"/>
              <w:rPr/>
            </w:pPr>
            <w:r>
              <w:rPr/>
              <w:t xml:space="preserve">David Duval </w:t>
            </w:r>
          </w:p>
        </w:tc>
        <w:tc>
          <w:tcPr>
            <w:tcW w:w="2764" w:type="dxa"/>
            <w:tcBorders/>
            <w:vAlign w:val="center"/>
          </w:tcPr>
          <w:p>
            <w:pPr>
              <w:pStyle w:val="TableContents"/>
              <w:bidi w:val="0"/>
              <w:spacing w:before="0" w:after="283"/>
              <w:jc w:val="left"/>
              <w:rPr/>
            </w:pPr>
            <w:r>
              <w:rPr/>
              <w:t xml:space="preserve">David Toms </w:t>
            </w:r>
          </w:p>
        </w:tc>
      </w:tr>
      <w:tr>
        <w:trPr/>
        <w:tc>
          <w:tcPr>
            <w:tcW w:w="660" w:type="dxa"/>
            <w:tcBorders/>
            <w:vAlign w:val="center"/>
          </w:tcPr>
          <w:p>
            <w:pPr>
              <w:pStyle w:val="TableContents"/>
              <w:bidi w:val="0"/>
              <w:spacing w:before="0" w:after="283"/>
              <w:jc w:val="left"/>
              <w:rPr/>
            </w:pPr>
            <w:r>
              <w:rPr/>
              <w:t xml:space="preserve">2000 </w:t>
            </w:r>
          </w:p>
        </w:tc>
        <w:tc>
          <w:tcPr>
            <w:tcW w:w="2163" w:type="dxa"/>
            <w:tcBorders/>
            <w:vAlign w:val="center"/>
          </w:tcPr>
          <w:p>
            <w:pPr>
              <w:pStyle w:val="TableContents"/>
              <w:bidi w:val="0"/>
              <w:spacing w:before="0" w:after="283"/>
              <w:jc w:val="left"/>
              <w:rPr/>
            </w:pPr>
            <w:r>
              <w:rPr/>
              <w:t xml:space="preserve">Vijay Singh (2 / 3) </w:t>
            </w:r>
          </w:p>
        </w:tc>
        <w:tc>
          <w:tcPr>
            <w:tcW w:w="2040" w:type="dxa"/>
            <w:tcBorders/>
            <w:vAlign w:val="center"/>
          </w:tcPr>
          <w:p>
            <w:pPr>
              <w:pStyle w:val="TableContents"/>
              <w:bidi w:val="0"/>
              <w:spacing w:before="0" w:after="283"/>
              <w:jc w:val="left"/>
              <w:rPr/>
            </w:pPr>
            <w:r>
              <w:rPr/>
              <w:t xml:space="preserve">Tiger Woods (3 / 14) </w:t>
            </w:r>
          </w:p>
        </w:tc>
        <w:tc>
          <w:tcPr>
            <w:tcW w:w="2578" w:type="dxa"/>
            <w:tcBorders/>
            <w:vAlign w:val="center"/>
          </w:tcPr>
          <w:p>
            <w:pPr>
              <w:pStyle w:val="TableContents"/>
              <w:bidi w:val="0"/>
              <w:spacing w:before="0" w:after="283"/>
              <w:jc w:val="left"/>
              <w:rPr/>
            </w:pPr>
            <w:r>
              <w:rPr/>
              <w:t xml:space="preserve">Tiger Woods (4 / 14) </w:t>
            </w:r>
          </w:p>
        </w:tc>
        <w:tc>
          <w:tcPr>
            <w:tcW w:w="2764" w:type="dxa"/>
            <w:tcBorders/>
            <w:vAlign w:val="center"/>
          </w:tcPr>
          <w:p>
            <w:pPr>
              <w:pStyle w:val="TableContents"/>
              <w:bidi w:val="0"/>
              <w:spacing w:before="0" w:after="283"/>
              <w:jc w:val="left"/>
              <w:rPr/>
            </w:pPr>
            <w:r>
              <w:rPr/>
              <w:t xml:space="preserve">Tiger Woods (5 / 14) </w:t>
            </w:r>
          </w:p>
        </w:tc>
      </w:tr>
      <w:tr>
        <w:trPr/>
        <w:tc>
          <w:tcPr>
            <w:tcW w:w="660" w:type="dxa"/>
            <w:tcBorders/>
            <w:vAlign w:val="center"/>
          </w:tcPr>
          <w:p>
            <w:pPr>
              <w:pStyle w:val="TableContents"/>
              <w:bidi w:val="0"/>
              <w:spacing w:before="0" w:after="283"/>
              <w:jc w:val="left"/>
              <w:rPr/>
            </w:pPr>
            <w:r>
              <w:rPr/>
              <w:t xml:space="preserve">1999 </w:t>
            </w:r>
          </w:p>
        </w:tc>
        <w:tc>
          <w:tcPr>
            <w:tcW w:w="2163" w:type="dxa"/>
            <w:tcBorders/>
            <w:vAlign w:val="center"/>
          </w:tcPr>
          <w:p>
            <w:pPr>
              <w:pStyle w:val="TableContents"/>
              <w:bidi w:val="0"/>
              <w:spacing w:before="0" w:after="283"/>
              <w:jc w:val="left"/>
              <w:rPr/>
            </w:pPr>
            <w:r>
              <w:rPr/>
              <w:t xml:space="preserve">José María Olazábal (2 / 2) </w:t>
            </w:r>
          </w:p>
        </w:tc>
        <w:tc>
          <w:tcPr>
            <w:tcW w:w="2040" w:type="dxa"/>
            <w:tcBorders/>
            <w:vAlign w:val="center"/>
          </w:tcPr>
          <w:p>
            <w:pPr>
              <w:pStyle w:val="TableContents"/>
              <w:bidi w:val="0"/>
              <w:spacing w:before="0" w:after="283"/>
              <w:jc w:val="left"/>
              <w:rPr/>
            </w:pPr>
            <w:r>
              <w:rPr/>
              <w:t xml:space="preserve">Payne Stewart (3 / 3) </w:t>
            </w:r>
          </w:p>
        </w:tc>
        <w:tc>
          <w:tcPr>
            <w:tcW w:w="2578" w:type="dxa"/>
            <w:tcBorders/>
            <w:vAlign w:val="center"/>
          </w:tcPr>
          <w:p>
            <w:pPr>
              <w:pStyle w:val="TableContents"/>
              <w:bidi w:val="0"/>
              <w:spacing w:before="0" w:after="283"/>
              <w:jc w:val="left"/>
              <w:rPr/>
            </w:pPr>
            <w:r>
              <w:rPr/>
              <w:t xml:space="preserve">Paul Lawrie </w:t>
            </w:r>
          </w:p>
        </w:tc>
        <w:tc>
          <w:tcPr>
            <w:tcW w:w="2764" w:type="dxa"/>
            <w:tcBorders/>
            <w:vAlign w:val="center"/>
          </w:tcPr>
          <w:p>
            <w:pPr>
              <w:pStyle w:val="TableContents"/>
              <w:bidi w:val="0"/>
              <w:spacing w:before="0" w:after="283"/>
              <w:jc w:val="left"/>
              <w:rPr/>
            </w:pPr>
            <w:r>
              <w:rPr/>
              <w:t xml:space="preserve">Tiger Woods (2 / 14) </w:t>
            </w:r>
          </w:p>
        </w:tc>
      </w:tr>
      <w:tr>
        <w:trPr/>
        <w:tc>
          <w:tcPr>
            <w:tcW w:w="660" w:type="dxa"/>
            <w:tcBorders/>
            <w:vAlign w:val="center"/>
          </w:tcPr>
          <w:p>
            <w:pPr>
              <w:pStyle w:val="TableContents"/>
              <w:bidi w:val="0"/>
              <w:spacing w:before="0" w:after="283"/>
              <w:jc w:val="left"/>
              <w:rPr/>
            </w:pPr>
            <w:r>
              <w:rPr/>
              <w:t xml:space="preserve">1998 </w:t>
            </w:r>
          </w:p>
        </w:tc>
        <w:tc>
          <w:tcPr>
            <w:tcW w:w="2163" w:type="dxa"/>
            <w:tcBorders/>
            <w:vAlign w:val="center"/>
          </w:tcPr>
          <w:p>
            <w:pPr>
              <w:pStyle w:val="TableContents"/>
              <w:bidi w:val="0"/>
              <w:spacing w:before="0" w:after="283"/>
              <w:jc w:val="left"/>
              <w:rPr/>
            </w:pPr>
            <w:r>
              <w:rPr/>
              <w:t xml:space="preserve">Mark O'Meara (1 / 2) </w:t>
            </w:r>
          </w:p>
        </w:tc>
        <w:tc>
          <w:tcPr>
            <w:tcW w:w="2040" w:type="dxa"/>
            <w:tcBorders/>
            <w:vAlign w:val="center"/>
          </w:tcPr>
          <w:p>
            <w:pPr>
              <w:pStyle w:val="TableContents"/>
              <w:bidi w:val="0"/>
              <w:spacing w:before="0" w:after="283"/>
              <w:jc w:val="left"/>
              <w:rPr/>
            </w:pPr>
            <w:r>
              <w:rPr/>
              <w:t xml:space="preserve">Lee Janzen (2 / 2) </w:t>
            </w:r>
          </w:p>
        </w:tc>
        <w:tc>
          <w:tcPr>
            <w:tcW w:w="2578" w:type="dxa"/>
            <w:tcBorders/>
            <w:vAlign w:val="center"/>
          </w:tcPr>
          <w:p>
            <w:pPr>
              <w:pStyle w:val="TableContents"/>
              <w:bidi w:val="0"/>
              <w:spacing w:before="0" w:after="283"/>
              <w:jc w:val="left"/>
              <w:rPr/>
            </w:pPr>
            <w:r>
              <w:rPr/>
              <w:t xml:space="preserve">Mark O'Meara (2 / 2) </w:t>
            </w:r>
          </w:p>
        </w:tc>
        <w:tc>
          <w:tcPr>
            <w:tcW w:w="2764" w:type="dxa"/>
            <w:tcBorders/>
            <w:vAlign w:val="center"/>
          </w:tcPr>
          <w:p>
            <w:pPr>
              <w:pStyle w:val="TableContents"/>
              <w:bidi w:val="0"/>
              <w:spacing w:before="0" w:after="283"/>
              <w:jc w:val="left"/>
              <w:rPr/>
            </w:pPr>
            <w:r>
              <w:rPr/>
              <w:t xml:space="preserve">Vijay Singh (1 / 3) </w:t>
            </w:r>
          </w:p>
        </w:tc>
      </w:tr>
      <w:tr>
        <w:trPr/>
        <w:tc>
          <w:tcPr>
            <w:tcW w:w="660" w:type="dxa"/>
            <w:tcBorders/>
            <w:vAlign w:val="center"/>
          </w:tcPr>
          <w:p>
            <w:pPr>
              <w:pStyle w:val="TableContents"/>
              <w:bidi w:val="0"/>
              <w:spacing w:before="0" w:after="283"/>
              <w:jc w:val="left"/>
              <w:rPr/>
            </w:pPr>
            <w:r>
              <w:rPr/>
              <w:t xml:space="preserve">1997 </w:t>
            </w:r>
          </w:p>
        </w:tc>
        <w:tc>
          <w:tcPr>
            <w:tcW w:w="2163" w:type="dxa"/>
            <w:tcBorders/>
            <w:vAlign w:val="center"/>
          </w:tcPr>
          <w:p>
            <w:pPr>
              <w:pStyle w:val="TableContents"/>
              <w:bidi w:val="0"/>
              <w:spacing w:before="0" w:after="283"/>
              <w:jc w:val="left"/>
              <w:rPr/>
            </w:pPr>
            <w:r>
              <w:rPr/>
              <w:t xml:space="preserve">Tiger Woods (1 / 14) </w:t>
            </w:r>
          </w:p>
        </w:tc>
        <w:tc>
          <w:tcPr>
            <w:tcW w:w="2040" w:type="dxa"/>
            <w:tcBorders/>
            <w:vAlign w:val="center"/>
          </w:tcPr>
          <w:p>
            <w:pPr>
              <w:pStyle w:val="TableContents"/>
              <w:bidi w:val="0"/>
              <w:spacing w:before="0" w:after="283"/>
              <w:jc w:val="left"/>
              <w:rPr/>
            </w:pPr>
            <w:r>
              <w:rPr/>
              <w:t xml:space="preserve">Ernie Els (2 / 4) </w:t>
            </w:r>
          </w:p>
        </w:tc>
        <w:tc>
          <w:tcPr>
            <w:tcW w:w="2578" w:type="dxa"/>
            <w:tcBorders/>
            <w:vAlign w:val="center"/>
          </w:tcPr>
          <w:p>
            <w:pPr>
              <w:pStyle w:val="TableContents"/>
              <w:bidi w:val="0"/>
              <w:spacing w:before="0" w:after="283"/>
              <w:jc w:val="left"/>
              <w:rPr/>
            </w:pPr>
            <w:r>
              <w:rPr/>
              <w:t xml:space="preserve">Justin Leonard </w:t>
            </w:r>
          </w:p>
        </w:tc>
        <w:tc>
          <w:tcPr>
            <w:tcW w:w="2764" w:type="dxa"/>
            <w:tcBorders/>
            <w:vAlign w:val="center"/>
          </w:tcPr>
          <w:p>
            <w:pPr>
              <w:pStyle w:val="TableContents"/>
              <w:bidi w:val="0"/>
              <w:spacing w:before="0" w:after="283"/>
              <w:jc w:val="left"/>
              <w:rPr/>
            </w:pPr>
            <w:r>
              <w:rPr/>
              <w:t xml:space="preserve">Davis Love III </w:t>
            </w:r>
          </w:p>
        </w:tc>
      </w:tr>
      <w:tr>
        <w:trPr/>
        <w:tc>
          <w:tcPr>
            <w:tcW w:w="660"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Nick Faldo (6 / 6) </w:t>
            </w:r>
          </w:p>
        </w:tc>
        <w:tc>
          <w:tcPr>
            <w:tcW w:w="2040" w:type="dxa"/>
            <w:tcBorders/>
            <w:vAlign w:val="center"/>
          </w:tcPr>
          <w:p>
            <w:pPr>
              <w:pStyle w:val="TableContents"/>
              <w:bidi w:val="0"/>
              <w:spacing w:before="0" w:after="283"/>
              <w:jc w:val="left"/>
              <w:rPr/>
            </w:pPr>
            <w:r>
              <w:rPr/>
              <w:t xml:space="preserve">Steve Jones </w:t>
            </w:r>
          </w:p>
        </w:tc>
        <w:tc>
          <w:tcPr>
            <w:tcW w:w="2578" w:type="dxa"/>
            <w:tcBorders/>
            <w:vAlign w:val="center"/>
          </w:tcPr>
          <w:p>
            <w:pPr>
              <w:pStyle w:val="TableContents"/>
              <w:bidi w:val="0"/>
              <w:spacing w:before="0" w:after="283"/>
              <w:jc w:val="left"/>
              <w:rPr/>
            </w:pPr>
            <w:r>
              <w:rPr/>
              <w:t xml:space="preserve">Tom Lehman </w:t>
            </w:r>
          </w:p>
        </w:tc>
        <w:tc>
          <w:tcPr>
            <w:tcW w:w="2764" w:type="dxa"/>
            <w:tcBorders/>
            <w:vAlign w:val="center"/>
          </w:tcPr>
          <w:p>
            <w:pPr>
              <w:pStyle w:val="TableContents"/>
              <w:bidi w:val="0"/>
              <w:spacing w:before="0" w:after="283"/>
              <w:jc w:val="left"/>
              <w:rPr/>
            </w:pPr>
            <w:r>
              <w:rPr/>
              <w:t xml:space="preserve">Mark Brooks </w:t>
            </w:r>
          </w:p>
        </w:tc>
      </w:tr>
      <w:tr>
        <w:trPr/>
        <w:tc>
          <w:tcPr>
            <w:tcW w:w="660" w:type="dxa"/>
            <w:tcBorders/>
            <w:vAlign w:val="center"/>
          </w:tcPr>
          <w:p>
            <w:pPr>
              <w:pStyle w:val="TableContents"/>
              <w:bidi w:val="0"/>
              <w:spacing w:before="0" w:after="283"/>
              <w:jc w:val="left"/>
              <w:rPr/>
            </w:pPr>
            <w:r>
              <w:rPr/>
              <w:t xml:space="preserve">1995 </w:t>
            </w:r>
          </w:p>
        </w:tc>
        <w:tc>
          <w:tcPr>
            <w:tcW w:w="2163" w:type="dxa"/>
            <w:tcBorders/>
            <w:vAlign w:val="center"/>
          </w:tcPr>
          <w:p>
            <w:pPr>
              <w:pStyle w:val="TableContents"/>
              <w:bidi w:val="0"/>
              <w:spacing w:before="0" w:after="283"/>
              <w:jc w:val="left"/>
              <w:rPr/>
            </w:pPr>
            <w:r>
              <w:rPr/>
              <w:t xml:space="preserve">Ben Crenshaw (2 / 2) </w:t>
            </w:r>
          </w:p>
        </w:tc>
        <w:tc>
          <w:tcPr>
            <w:tcW w:w="2040" w:type="dxa"/>
            <w:tcBorders/>
            <w:vAlign w:val="center"/>
          </w:tcPr>
          <w:p>
            <w:pPr>
              <w:pStyle w:val="TableContents"/>
              <w:bidi w:val="0"/>
              <w:spacing w:before="0" w:after="283"/>
              <w:jc w:val="left"/>
              <w:rPr/>
            </w:pPr>
            <w:r>
              <w:rPr/>
              <w:t xml:space="preserve">Corey Pavin </w:t>
            </w:r>
          </w:p>
        </w:tc>
        <w:tc>
          <w:tcPr>
            <w:tcW w:w="2578" w:type="dxa"/>
            <w:tcBorders/>
            <w:vAlign w:val="center"/>
          </w:tcPr>
          <w:p>
            <w:pPr>
              <w:pStyle w:val="TableContents"/>
              <w:bidi w:val="0"/>
              <w:spacing w:before="0" w:after="283"/>
              <w:jc w:val="left"/>
              <w:rPr/>
            </w:pPr>
            <w:r>
              <w:rPr/>
              <w:t xml:space="preserve">John Daly (2 / 2) </w:t>
            </w:r>
          </w:p>
        </w:tc>
        <w:tc>
          <w:tcPr>
            <w:tcW w:w="2764" w:type="dxa"/>
            <w:tcBorders/>
            <w:vAlign w:val="center"/>
          </w:tcPr>
          <w:p>
            <w:pPr>
              <w:pStyle w:val="TableContents"/>
              <w:bidi w:val="0"/>
              <w:spacing w:before="0" w:after="283"/>
              <w:jc w:val="left"/>
              <w:rPr/>
            </w:pPr>
            <w:r>
              <w:rPr/>
              <w:t xml:space="preserve">Steve Elkington </w:t>
            </w:r>
          </w:p>
        </w:tc>
      </w:tr>
      <w:tr>
        <w:trPr/>
        <w:tc>
          <w:tcPr>
            <w:tcW w:w="660" w:type="dxa"/>
            <w:tcBorders/>
            <w:vAlign w:val="center"/>
          </w:tcPr>
          <w:p>
            <w:pPr>
              <w:pStyle w:val="TableContents"/>
              <w:bidi w:val="0"/>
              <w:spacing w:before="0" w:after="283"/>
              <w:jc w:val="left"/>
              <w:rPr/>
            </w:pPr>
            <w:r>
              <w:rPr/>
              <w:t xml:space="preserve">1994 </w:t>
            </w:r>
          </w:p>
        </w:tc>
        <w:tc>
          <w:tcPr>
            <w:tcW w:w="2163" w:type="dxa"/>
            <w:tcBorders/>
            <w:vAlign w:val="center"/>
          </w:tcPr>
          <w:p>
            <w:pPr>
              <w:pStyle w:val="TableContents"/>
              <w:bidi w:val="0"/>
              <w:spacing w:before="0" w:after="283"/>
              <w:jc w:val="left"/>
              <w:rPr/>
            </w:pPr>
            <w:r>
              <w:rPr/>
              <w:t xml:space="preserve">José María Olazábal (1 / 2) </w:t>
            </w:r>
          </w:p>
        </w:tc>
        <w:tc>
          <w:tcPr>
            <w:tcW w:w="2040" w:type="dxa"/>
            <w:tcBorders/>
            <w:vAlign w:val="center"/>
          </w:tcPr>
          <w:p>
            <w:pPr>
              <w:pStyle w:val="TableContents"/>
              <w:bidi w:val="0"/>
              <w:spacing w:before="0" w:after="283"/>
              <w:jc w:val="left"/>
              <w:rPr/>
            </w:pPr>
            <w:r>
              <w:rPr/>
              <w:t xml:space="preserve">Ernie Els (1 / 4) </w:t>
            </w:r>
          </w:p>
        </w:tc>
        <w:tc>
          <w:tcPr>
            <w:tcW w:w="2578" w:type="dxa"/>
            <w:tcBorders/>
            <w:vAlign w:val="center"/>
          </w:tcPr>
          <w:p>
            <w:pPr>
              <w:pStyle w:val="TableContents"/>
              <w:bidi w:val="0"/>
              <w:spacing w:before="0" w:after="283"/>
              <w:jc w:val="left"/>
              <w:rPr/>
            </w:pPr>
            <w:r>
              <w:rPr/>
              <w:t xml:space="preserve">Nick Price (2 / 3) </w:t>
            </w:r>
          </w:p>
        </w:tc>
        <w:tc>
          <w:tcPr>
            <w:tcW w:w="2764" w:type="dxa"/>
            <w:tcBorders/>
            <w:vAlign w:val="center"/>
          </w:tcPr>
          <w:p>
            <w:pPr>
              <w:pStyle w:val="TableContents"/>
              <w:bidi w:val="0"/>
              <w:spacing w:before="0" w:after="283"/>
              <w:jc w:val="left"/>
              <w:rPr/>
            </w:pPr>
            <w:r>
              <w:rPr/>
              <w:t xml:space="preserve">Nick Price (3 / 3) </w:t>
            </w:r>
          </w:p>
        </w:tc>
      </w:tr>
      <w:tr>
        <w:trPr/>
        <w:tc>
          <w:tcPr>
            <w:tcW w:w="660" w:type="dxa"/>
            <w:tcBorders/>
            <w:vAlign w:val="center"/>
          </w:tcPr>
          <w:p>
            <w:pPr>
              <w:pStyle w:val="TableContents"/>
              <w:bidi w:val="0"/>
              <w:spacing w:before="0" w:after="283"/>
              <w:jc w:val="left"/>
              <w:rPr/>
            </w:pPr>
            <w:r>
              <w:rPr/>
              <w:t xml:space="preserve">1993 </w:t>
            </w:r>
          </w:p>
        </w:tc>
        <w:tc>
          <w:tcPr>
            <w:tcW w:w="2163" w:type="dxa"/>
            <w:tcBorders/>
            <w:vAlign w:val="center"/>
          </w:tcPr>
          <w:p>
            <w:pPr>
              <w:pStyle w:val="TableContents"/>
              <w:bidi w:val="0"/>
              <w:spacing w:before="0" w:after="283"/>
              <w:jc w:val="left"/>
              <w:rPr/>
            </w:pPr>
            <w:r>
              <w:rPr/>
              <w:t xml:space="preserve">Bernhard Langer (2 / 2) </w:t>
            </w:r>
          </w:p>
        </w:tc>
        <w:tc>
          <w:tcPr>
            <w:tcW w:w="2040" w:type="dxa"/>
            <w:tcBorders/>
            <w:vAlign w:val="center"/>
          </w:tcPr>
          <w:p>
            <w:pPr>
              <w:pStyle w:val="TableContents"/>
              <w:bidi w:val="0"/>
              <w:spacing w:before="0" w:after="283"/>
              <w:jc w:val="left"/>
              <w:rPr/>
            </w:pPr>
            <w:r>
              <w:rPr/>
              <w:t xml:space="preserve">Lee Janzen (1 / 2) </w:t>
            </w:r>
          </w:p>
        </w:tc>
        <w:tc>
          <w:tcPr>
            <w:tcW w:w="2578" w:type="dxa"/>
            <w:tcBorders/>
            <w:vAlign w:val="center"/>
          </w:tcPr>
          <w:p>
            <w:pPr>
              <w:pStyle w:val="TableContents"/>
              <w:bidi w:val="0"/>
              <w:spacing w:before="0" w:after="283"/>
              <w:jc w:val="left"/>
              <w:rPr/>
            </w:pPr>
            <w:r>
              <w:rPr/>
              <w:t xml:space="preserve">Greg Norman (2 / 2) </w:t>
            </w:r>
          </w:p>
        </w:tc>
        <w:tc>
          <w:tcPr>
            <w:tcW w:w="2764" w:type="dxa"/>
            <w:tcBorders/>
            <w:vAlign w:val="center"/>
          </w:tcPr>
          <w:p>
            <w:pPr>
              <w:pStyle w:val="TableContents"/>
              <w:bidi w:val="0"/>
              <w:spacing w:before="0" w:after="283"/>
              <w:jc w:val="left"/>
              <w:rPr/>
            </w:pPr>
            <w:r>
              <w:rPr/>
              <w:t xml:space="preserve">Paul Azinger </w:t>
            </w:r>
          </w:p>
        </w:tc>
      </w:tr>
      <w:tr>
        <w:trPr/>
        <w:tc>
          <w:tcPr>
            <w:tcW w:w="660" w:type="dxa"/>
            <w:tcBorders/>
            <w:vAlign w:val="center"/>
          </w:tcPr>
          <w:p>
            <w:pPr>
              <w:pStyle w:val="TableContents"/>
              <w:bidi w:val="0"/>
              <w:spacing w:before="0" w:after="283"/>
              <w:jc w:val="left"/>
              <w:rPr/>
            </w:pPr>
            <w:r>
              <w:rPr/>
              <w:t xml:space="preserve">1992 </w:t>
            </w:r>
          </w:p>
        </w:tc>
        <w:tc>
          <w:tcPr>
            <w:tcW w:w="2163" w:type="dxa"/>
            <w:tcBorders/>
            <w:vAlign w:val="center"/>
          </w:tcPr>
          <w:p>
            <w:pPr>
              <w:pStyle w:val="TableContents"/>
              <w:bidi w:val="0"/>
              <w:spacing w:before="0" w:after="283"/>
              <w:jc w:val="left"/>
              <w:rPr/>
            </w:pPr>
            <w:r>
              <w:rPr/>
              <w:t xml:space="preserve">Fred Couples </w:t>
            </w:r>
          </w:p>
        </w:tc>
        <w:tc>
          <w:tcPr>
            <w:tcW w:w="2040" w:type="dxa"/>
            <w:tcBorders/>
            <w:vAlign w:val="center"/>
          </w:tcPr>
          <w:p>
            <w:pPr>
              <w:pStyle w:val="TableContents"/>
              <w:bidi w:val="0"/>
              <w:spacing w:before="0" w:after="283"/>
              <w:jc w:val="left"/>
              <w:rPr/>
            </w:pPr>
            <w:r>
              <w:rPr/>
              <w:t xml:space="preserve">Tom Kite </w:t>
            </w:r>
          </w:p>
        </w:tc>
        <w:tc>
          <w:tcPr>
            <w:tcW w:w="2578" w:type="dxa"/>
            <w:tcBorders/>
            <w:vAlign w:val="center"/>
          </w:tcPr>
          <w:p>
            <w:pPr>
              <w:pStyle w:val="TableContents"/>
              <w:bidi w:val="0"/>
              <w:spacing w:before="0" w:after="283"/>
              <w:jc w:val="left"/>
              <w:rPr/>
            </w:pPr>
            <w:r>
              <w:rPr/>
              <w:t xml:space="preserve">Nick Faldo (5 / 6) </w:t>
            </w:r>
          </w:p>
        </w:tc>
        <w:tc>
          <w:tcPr>
            <w:tcW w:w="2764" w:type="dxa"/>
            <w:tcBorders/>
            <w:vAlign w:val="center"/>
          </w:tcPr>
          <w:p>
            <w:pPr>
              <w:pStyle w:val="TableContents"/>
              <w:bidi w:val="0"/>
              <w:spacing w:before="0" w:after="283"/>
              <w:jc w:val="left"/>
              <w:rPr/>
            </w:pPr>
            <w:r>
              <w:rPr/>
              <w:t xml:space="preserve">Nick Price (1 / 3) </w:t>
            </w:r>
          </w:p>
        </w:tc>
      </w:tr>
      <w:tr>
        <w:trPr/>
        <w:tc>
          <w:tcPr>
            <w:tcW w:w="660" w:type="dxa"/>
            <w:tcBorders/>
            <w:vAlign w:val="center"/>
          </w:tcPr>
          <w:p>
            <w:pPr>
              <w:pStyle w:val="TableContents"/>
              <w:bidi w:val="0"/>
              <w:spacing w:before="0" w:after="283"/>
              <w:jc w:val="left"/>
              <w:rPr/>
            </w:pPr>
            <w:r>
              <w:rPr/>
              <w:t xml:space="preserve">1991 </w:t>
            </w:r>
          </w:p>
        </w:tc>
        <w:tc>
          <w:tcPr>
            <w:tcW w:w="2163" w:type="dxa"/>
            <w:tcBorders/>
            <w:vAlign w:val="center"/>
          </w:tcPr>
          <w:p>
            <w:pPr>
              <w:pStyle w:val="TableContents"/>
              <w:bidi w:val="0"/>
              <w:spacing w:before="0" w:after="283"/>
              <w:jc w:val="left"/>
              <w:rPr/>
            </w:pPr>
            <w:r>
              <w:rPr/>
              <w:t xml:space="preserve">Ian Woosnam </w:t>
            </w:r>
          </w:p>
        </w:tc>
        <w:tc>
          <w:tcPr>
            <w:tcW w:w="2040" w:type="dxa"/>
            <w:tcBorders/>
            <w:vAlign w:val="center"/>
          </w:tcPr>
          <w:p>
            <w:pPr>
              <w:pStyle w:val="TableContents"/>
              <w:bidi w:val="0"/>
              <w:spacing w:before="0" w:after="283"/>
              <w:jc w:val="left"/>
              <w:rPr/>
            </w:pPr>
            <w:r>
              <w:rPr/>
              <w:t xml:space="preserve">Payne Stewart (2 / 3) </w:t>
            </w:r>
          </w:p>
        </w:tc>
        <w:tc>
          <w:tcPr>
            <w:tcW w:w="2578" w:type="dxa"/>
            <w:tcBorders/>
            <w:vAlign w:val="center"/>
          </w:tcPr>
          <w:p>
            <w:pPr>
              <w:pStyle w:val="TableContents"/>
              <w:bidi w:val="0"/>
              <w:spacing w:before="0" w:after="283"/>
              <w:jc w:val="left"/>
              <w:rPr/>
            </w:pPr>
            <w:r>
              <w:rPr/>
              <w:t xml:space="preserve">Ian Baker-Finch </w:t>
            </w:r>
          </w:p>
        </w:tc>
        <w:tc>
          <w:tcPr>
            <w:tcW w:w="2764" w:type="dxa"/>
            <w:tcBorders/>
            <w:vAlign w:val="center"/>
          </w:tcPr>
          <w:p>
            <w:pPr>
              <w:pStyle w:val="TableContents"/>
              <w:bidi w:val="0"/>
              <w:spacing w:before="0" w:after="283"/>
              <w:jc w:val="left"/>
              <w:rPr/>
            </w:pPr>
            <w:r>
              <w:rPr/>
              <w:t xml:space="preserve">John Daly (1 / 2) </w:t>
            </w:r>
          </w:p>
        </w:tc>
      </w:tr>
      <w:tr>
        <w:trPr/>
        <w:tc>
          <w:tcPr>
            <w:tcW w:w="660" w:type="dxa"/>
            <w:tcBorders/>
            <w:vAlign w:val="center"/>
          </w:tcPr>
          <w:p>
            <w:pPr>
              <w:pStyle w:val="TableContents"/>
              <w:bidi w:val="0"/>
              <w:spacing w:before="0" w:after="283"/>
              <w:jc w:val="left"/>
              <w:rPr/>
            </w:pPr>
            <w:r>
              <w:rPr/>
              <w:t xml:space="preserve">1990 </w:t>
            </w:r>
          </w:p>
        </w:tc>
        <w:tc>
          <w:tcPr>
            <w:tcW w:w="2163" w:type="dxa"/>
            <w:tcBorders/>
            <w:vAlign w:val="center"/>
          </w:tcPr>
          <w:p>
            <w:pPr>
              <w:pStyle w:val="TableContents"/>
              <w:bidi w:val="0"/>
              <w:spacing w:before="0" w:after="283"/>
              <w:jc w:val="left"/>
              <w:rPr/>
            </w:pPr>
            <w:r>
              <w:rPr/>
              <w:t xml:space="preserve">Nick Faldo (3 / 6) </w:t>
            </w:r>
          </w:p>
        </w:tc>
        <w:tc>
          <w:tcPr>
            <w:tcW w:w="2040" w:type="dxa"/>
            <w:tcBorders/>
            <w:vAlign w:val="center"/>
          </w:tcPr>
          <w:p>
            <w:pPr>
              <w:pStyle w:val="TableContents"/>
              <w:bidi w:val="0"/>
              <w:spacing w:before="0" w:after="283"/>
              <w:jc w:val="left"/>
              <w:rPr/>
            </w:pPr>
            <w:r>
              <w:rPr/>
              <w:t xml:space="preserve">Hale Irwin (3 / 3) </w:t>
            </w:r>
          </w:p>
        </w:tc>
        <w:tc>
          <w:tcPr>
            <w:tcW w:w="2578" w:type="dxa"/>
            <w:tcBorders/>
            <w:vAlign w:val="center"/>
          </w:tcPr>
          <w:p>
            <w:pPr>
              <w:pStyle w:val="TableContents"/>
              <w:bidi w:val="0"/>
              <w:spacing w:before="0" w:after="283"/>
              <w:jc w:val="left"/>
              <w:rPr/>
            </w:pPr>
            <w:r>
              <w:rPr/>
              <w:t xml:space="preserve">Nick Faldo (4 / 6) </w:t>
            </w:r>
          </w:p>
        </w:tc>
        <w:tc>
          <w:tcPr>
            <w:tcW w:w="2764" w:type="dxa"/>
            <w:tcBorders/>
            <w:vAlign w:val="center"/>
          </w:tcPr>
          <w:p>
            <w:pPr>
              <w:pStyle w:val="TableContents"/>
              <w:bidi w:val="0"/>
              <w:spacing w:before="0" w:after="283"/>
              <w:jc w:val="left"/>
              <w:rPr/>
            </w:pPr>
            <w:r>
              <w:rPr/>
              <w:t xml:space="preserve">Wayne Grady </w:t>
            </w:r>
          </w:p>
        </w:tc>
      </w:tr>
      <w:tr>
        <w:trPr/>
        <w:tc>
          <w:tcPr>
            <w:tcW w:w="660"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Nick Faldo (2 / 6) </w:t>
            </w:r>
          </w:p>
        </w:tc>
        <w:tc>
          <w:tcPr>
            <w:tcW w:w="2040" w:type="dxa"/>
            <w:tcBorders/>
            <w:vAlign w:val="center"/>
          </w:tcPr>
          <w:p>
            <w:pPr>
              <w:pStyle w:val="TableContents"/>
              <w:bidi w:val="0"/>
              <w:spacing w:before="0" w:after="283"/>
              <w:jc w:val="left"/>
              <w:rPr/>
            </w:pPr>
            <w:r>
              <w:rPr/>
              <w:t xml:space="preserve">Curtis Strange (2 / 2) </w:t>
            </w:r>
          </w:p>
        </w:tc>
        <w:tc>
          <w:tcPr>
            <w:tcW w:w="2578" w:type="dxa"/>
            <w:tcBorders/>
            <w:vAlign w:val="center"/>
          </w:tcPr>
          <w:p>
            <w:pPr>
              <w:pStyle w:val="TableContents"/>
              <w:bidi w:val="0"/>
              <w:spacing w:before="0" w:after="283"/>
              <w:jc w:val="left"/>
              <w:rPr/>
            </w:pPr>
            <w:r>
              <w:rPr/>
              <w:t xml:space="preserve">Mark Calcavecchia </w:t>
            </w:r>
          </w:p>
        </w:tc>
        <w:tc>
          <w:tcPr>
            <w:tcW w:w="2764" w:type="dxa"/>
            <w:tcBorders/>
            <w:vAlign w:val="center"/>
          </w:tcPr>
          <w:p>
            <w:pPr>
              <w:pStyle w:val="TableContents"/>
              <w:bidi w:val="0"/>
              <w:spacing w:before="0" w:after="283"/>
              <w:jc w:val="left"/>
              <w:rPr/>
            </w:pPr>
            <w:r>
              <w:rPr/>
              <w:t xml:space="preserve">Payne Stewart (1 / 3) </w:t>
            </w:r>
          </w:p>
        </w:tc>
      </w:tr>
      <w:tr>
        <w:trPr/>
        <w:tc>
          <w:tcPr>
            <w:tcW w:w="660"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Sandy Lyle (2 / 2) </w:t>
            </w:r>
          </w:p>
        </w:tc>
        <w:tc>
          <w:tcPr>
            <w:tcW w:w="2040" w:type="dxa"/>
            <w:tcBorders/>
            <w:vAlign w:val="center"/>
          </w:tcPr>
          <w:p>
            <w:pPr>
              <w:pStyle w:val="TableContents"/>
              <w:bidi w:val="0"/>
              <w:spacing w:before="0" w:after="283"/>
              <w:jc w:val="left"/>
              <w:rPr/>
            </w:pPr>
            <w:r>
              <w:rPr/>
              <w:t xml:space="preserve">Curtis Strange (1 / 2) </w:t>
            </w:r>
          </w:p>
        </w:tc>
        <w:tc>
          <w:tcPr>
            <w:tcW w:w="2578" w:type="dxa"/>
            <w:tcBorders/>
            <w:vAlign w:val="center"/>
          </w:tcPr>
          <w:p>
            <w:pPr>
              <w:pStyle w:val="TableContents"/>
              <w:bidi w:val="0"/>
              <w:spacing w:before="0" w:after="283"/>
              <w:jc w:val="left"/>
              <w:rPr/>
            </w:pPr>
            <w:r>
              <w:rPr/>
              <w:t xml:space="preserve">Seve Ballesteros (5 / 5) </w:t>
            </w:r>
          </w:p>
        </w:tc>
        <w:tc>
          <w:tcPr>
            <w:tcW w:w="2764" w:type="dxa"/>
            <w:tcBorders/>
            <w:vAlign w:val="center"/>
          </w:tcPr>
          <w:p>
            <w:pPr>
              <w:pStyle w:val="TableContents"/>
              <w:bidi w:val="0"/>
              <w:spacing w:before="0" w:after="283"/>
              <w:jc w:val="left"/>
              <w:rPr/>
            </w:pPr>
            <w:r>
              <w:rPr/>
              <w:t xml:space="preserve">Jeff Sluman </w:t>
            </w:r>
          </w:p>
        </w:tc>
      </w:tr>
      <w:tr>
        <w:trPr/>
        <w:tc>
          <w:tcPr>
            <w:tcW w:w="660"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Larry Mize </w:t>
            </w:r>
          </w:p>
        </w:tc>
        <w:tc>
          <w:tcPr>
            <w:tcW w:w="2040" w:type="dxa"/>
            <w:tcBorders/>
            <w:vAlign w:val="center"/>
          </w:tcPr>
          <w:p>
            <w:pPr>
              <w:pStyle w:val="TableContents"/>
              <w:bidi w:val="0"/>
              <w:spacing w:before="0" w:after="283"/>
              <w:jc w:val="left"/>
              <w:rPr/>
            </w:pPr>
            <w:r>
              <w:rPr/>
              <w:t xml:space="preserve">Scott Simpson </w:t>
            </w:r>
          </w:p>
        </w:tc>
        <w:tc>
          <w:tcPr>
            <w:tcW w:w="2578" w:type="dxa"/>
            <w:tcBorders/>
            <w:vAlign w:val="center"/>
          </w:tcPr>
          <w:p>
            <w:pPr>
              <w:pStyle w:val="TableContents"/>
              <w:bidi w:val="0"/>
              <w:spacing w:before="0" w:after="283"/>
              <w:jc w:val="left"/>
              <w:rPr/>
            </w:pPr>
            <w:r>
              <w:rPr/>
              <w:t xml:space="preserve">Nick Faldo (1 / 6) </w:t>
            </w:r>
          </w:p>
        </w:tc>
        <w:tc>
          <w:tcPr>
            <w:tcW w:w="2764" w:type="dxa"/>
            <w:tcBorders/>
            <w:vAlign w:val="center"/>
          </w:tcPr>
          <w:p>
            <w:pPr>
              <w:pStyle w:val="TableContents"/>
              <w:bidi w:val="0"/>
              <w:spacing w:before="0" w:after="283"/>
              <w:jc w:val="left"/>
              <w:rPr/>
            </w:pPr>
            <w:r>
              <w:rPr/>
              <w:t xml:space="preserve">Larry Nelson (3 / 3) </w:t>
            </w:r>
          </w:p>
        </w:tc>
      </w:tr>
      <w:tr>
        <w:trPr/>
        <w:tc>
          <w:tcPr>
            <w:tcW w:w="660" w:type="dxa"/>
            <w:tcBorders/>
            <w:vAlign w:val="center"/>
          </w:tcPr>
          <w:p>
            <w:pPr>
              <w:pStyle w:val="TableContents"/>
              <w:bidi w:val="0"/>
              <w:spacing w:before="0" w:after="283"/>
              <w:jc w:val="left"/>
              <w:rPr/>
            </w:pPr>
            <w:r>
              <w:rPr/>
              <w:t xml:space="preserve">1986 </w:t>
            </w:r>
          </w:p>
        </w:tc>
        <w:tc>
          <w:tcPr>
            <w:tcW w:w="2163" w:type="dxa"/>
            <w:tcBorders/>
            <w:vAlign w:val="center"/>
          </w:tcPr>
          <w:p>
            <w:pPr>
              <w:pStyle w:val="TableContents"/>
              <w:bidi w:val="0"/>
              <w:spacing w:before="0" w:after="283"/>
              <w:jc w:val="left"/>
              <w:rPr/>
            </w:pPr>
            <w:r>
              <w:rPr/>
              <w:t xml:space="preserve">Jack Nicklaus (18 / 18) </w:t>
            </w:r>
          </w:p>
        </w:tc>
        <w:tc>
          <w:tcPr>
            <w:tcW w:w="2040" w:type="dxa"/>
            <w:tcBorders/>
            <w:vAlign w:val="center"/>
          </w:tcPr>
          <w:p>
            <w:pPr>
              <w:pStyle w:val="TableContents"/>
              <w:bidi w:val="0"/>
              <w:spacing w:before="0" w:after="283"/>
              <w:jc w:val="left"/>
              <w:rPr/>
            </w:pPr>
            <w:r>
              <w:rPr/>
              <w:t xml:space="preserve">Raymond Floyd (4 / 4) </w:t>
            </w:r>
          </w:p>
        </w:tc>
        <w:tc>
          <w:tcPr>
            <w:tcW w:w="2578" w:type="dxa"/>
            <w:tcBorders/>
            <w:vAlign w:val="center"/>
          </w:tcPr>
          <w:p>
            <w:pPr>
              <w:pStyle w:val="TableContents"/>
              <w:bidi w:val="0"/>
              <w:spacing w:before="0" w:after="283"/>
              <w:jc w:val="left"/>
              <w:rPr/>
            </w:pPr>
            <w:r>
              <w:rPr/>
              <w:t xml:space="preserve">Greg Norman (1 / 2) </w:t>
            </w:r>
          </w:p>
        </w:tc>
        <w:tc>
          <w:tcPr>
            <w:tcW w:w="2764" w:type="dxa"/>
            <w:tcBorders/>
            <w:vAlign w:val="center"/>
          </w:tcPr>
          <w:p>
            <w:pPr>
              <w:pStyle w:val="TableContents"/>
              <w:bidi w:val="0"/>
              <w:spacing w:before="0" w:after="283"/>
              <w:jc w:val="left"/>
              <w:rPr/>
            </w:pPr>
            <w:r>
              <w:rPr/>
              <w:t xml:space="preserve">Bob Tway </w:t>
            </w:r>
          </w:p>
        </w:tc>
      </w:tr>
      <w:tr>
        <w:trPr/>
        <w:tc>
          <w:tcPr>
            <w:tcW w:w="660" w:type="dxa"/>
            <w:tcBorders/>
            <w:vAlign w:val="center"/>
          </w:tcPr>
          <w:p>
            <w:pPr>
              <w:pStyle w:val="TableContents"/>
              <w:bidi w:val="0"/>
              <w:spacing w:before="0" w:after="283"/>
              <w:jc w:val="left"/>
              <w:rPr/>
            </w:pPr>
            <w:r>
              <w:rPr/>
              <w:t xml:space="preserve">1985 </w:t>
            </w:r>
          </w:p>
        </w:tc>
        <w:tc>
          <w:tcPr>
            <w:tcW w:w="2163" w:type="dxa"/>
            <w:tcBorders/>
            <w:vAlign w:val="center"/>
          </w:tcPr>
          <w:p>
            <w:pPr>
              <w:pStyle w:val="TableContents"/>
              <w:bidi w:val="0"/>
              <w:spacing w:before="0" w:after="283"/>
              <w:jc w:val="left"/>
              <w:rPr/>
            </w:pPr>
            <w:r>
              <w:rPr/>
              <w:t xml:space="preserve">Bernhard Langer (1 / 2) </w:t>
            </w:r>
          </w:p>
        </w:tc>
        <w:tc>
          <w:tcPr>
            <w:tcW w:w="2040" w:type="dxa"/>
            <w:tcBorders/>
            <w:vAlign w:val="center"/>
          </w:tcPr>
          <w:p>
            <w:pPr>
              <w:pStyle w:val="TableContents"/>
              <w:bidi w:val="0"/>
              <w:spacing w:before="0" w:after="283"/>
              <w:jc w:val="left"/>
              <w:rPr/>
            </w:pPr>
            <w:r>
              <w:rPr/>
              <w:t xml:space="preserve">Andy North (2 / 2) </w:t>
            </w:r>
          </w:p>
        </w:tc>
        <w:tc>
          <w:tcPr>
            <w:tcW w:w="2578" w:type="dxa"/>
            <w:tcBorders/>
            <w:vAlign w:val="center"/>
          </w:tcPr>
          <w:p>
            <w:pPr>
              <w:pStyle w:val="TableContents"/>
              <w:bidi w:val="0"/>
              <w:spacing w:before="0" w:after="283"/>
              <w:jc w:val="left"/>
              <w:rPr/>
            </w:pPr>
            <w:r>
              <w:rPr/>
              <w:t xml:space="preserve">Sandy Lyle (1 / 2) </w:t>
            </w:r>
          </w:p>
        </w:tc>
        <w:tc>
          <w:tcPr>
            <w:tcW w:w="2764" w:type="dxa"/>
            <w:tcBorders/>
            <w:vAlign w:val="center"/>
          </w:tcPr>
          <w:p>
            <w:pPr>
              <w:pStyle w:val="TableContents"/>
              <w:bidi w:val="0"/>
              <w:spacing w:before="0" w:after="283"/>
              <w:jc w:val="left"/>
              <w:rPr/>
            </w:pPr>
            <w:r>
              <w:rPr/>
              <w:t xml:space="preserve">Hubert Green (2 / 2) </w:t>
            </w:r>
          </w:p>
        </w:tc>
      </w:tr>
      <w:tr>
        <w:trPr/>
        <w:tc>
          <w:tcPr>
            <w:tcW w:w="660" w:type="dxa"/>
            <w:tcBorders/>
            <w:vAlign w:val="center"/>
          </w:tcPr>
          <w:p>
            <w:pPr>
              <w:pStyle w:val="TableContents"/>
              <w:bidi w:val="0"/>
              <w:spacing w:before="0" w:after="283"/>
              <w:jc w:val="left"/>
              <w:rPr/>
            </w:pPr>
            <w:r>
              <w:rPr/>
              <w:t xml:space="preserve">1984 </w:t>
            </w:r>
          </w:p>
        </w:tc>
        <w:tc>
          <w:tcPr>
            <w:tcW w:w="2163" w:type="dxa"/>
            <w:tcBorders/>
            <w:vAlign w:val="center"/>
          </w:tcPr>
          <w:p>
            <w:pPr>
              <w:pStyle w:val="TableContents"/>
              <w:bidi w:val="0"/>
              <w:spacing w:before="0" w:after="283"/>
              <w:jc w:val="left"/>
              <w:rPr/>
            </w:pPr>
            <w:r>
              <w:rPr/>
              <w:t xml:space="preserve">Ben Crenshaw (1 / 2) </w:t>
            </w:r>
          </w:p>
        </w:tc>
        <w:tc>
          <w:tcPr>
            <w:tcW w:w="2040" w:type="dxa"/>
            <w:tcBorders/>
            <w:vAlign w:val="center"/>
          </w:tcPr>
          <w:p>
            <w:pPr>
              <w:pStyle w:val="TableContents"/>
              <w:bidi w:val="0"/>
              <w:spacing w:before="0" w:after="283"/>
              <w:jc w:val="left"/>
              <w:rPr/>
            </w:pPr>
            <w:r>
              <w:rPr/>
              <w:t xml:space="preserve">Fuzzy Zoeller (2 / 2) </w:t>
            </w:r>
          </w:p>
        </w:tc>
        <w:tc>
          <w:tcPr>
            <w:tcW w:w="2578" w:type="dxa"/>
            <w:tcBorders/>
            <w:vAlign w:val="center"/>
          </w:tcPr>
          <w:p>
            <w:pPr>
              <w:pStyle w:val="TableContents"/>
              <w:bidi w:val="0"/>
              <w:spacing w:before="0" w:after="283"/>
              <w:jc w:val="left"/>
              <w:rPr/>
            </w:pPr>
            <w:r>
              <w:rPr/>
              <w:t xml:space="preserve">Seve Ballesteros (4 / 5) </w:t>
            </w:r>
          </w:p>
        </w:tc>
        <w:tc>
          <w:tcPr>
            <w:tcW w:w="2764" w:type="dxa"/>
            <w:tcBorders/>
            <w:vAlign w:val="center"/>
          </w:tcPr>
          <w:p>
            <w:pPr>
              <w:pStyle w:val="TableContents"/>
              <w:bidi w:val="0"/>
              <w:spacing w:before="0" w:after="283"/>
              <w:jc w:val="left"/>
              <w:rPr/>
            </w:pPr>
            <w:r>
              <w:rPr/>
              <w:t xml:space="preserve">Lee Trevino (6 / 6) </w:t>
            </w:r>
          </w:p>
        </w:tc>
      </w:tr>
      <w:tr>
        <w:trPr/>
        <w:tc>
          <w:tcPr>
            <w:tcW w:w="660"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Seve Ballesteros (3 / 5) </w:t>
            </w:r>
          </w:p>
        </w:tc>
        <w:tc>
          <w:tcPr>
            <w:tcW w:w="2040" w:type="dxa"/>
            <w:tcBorders/>
            <w:vAlign w:val="center"/>
          </w:tcPr>
          <w:p>
            <w:pPr>
              <w:pStyle w:val="TableContents"/>
              <w:bidi w:val="0"/>
              <w:spacing w:before="0" w:after="283"/>
              <w:jc w:val="left"/>
              <w:rPr/>
            </w:pPr>
            <w:r>
              <w:rPr/>
              <w:t xml:space="preserve">Larry Nelson (2 / 3) </w:t>
            </w:r>
          </w:p>
        </w:tc>
        <w:tc>
          <w:tcPr>
            <w:tcW w:w="2578" w:type="dxa"/>
            <w:tcBorders/>
            <w:vAlign w:val="center"/>
          </w:tcPr>
          <w:p>
            <w:pPr>
              <w:pStyle w:val="TableContents"/>
              <w:bidi w:val="0"/>
              <w:spacing w:before="0" w:after="283"/>
              <w:jc w:val="left"/>
              <w:rPr/>
            </w:pPr>
            <w:r>
              <w:rPr/>
              <w:t xml:space="preserve">Tom Watson (8 / 8) </w:t>
            </w:r>
          </w:p>
        </w:tc>
        <w:tc>
          <w:tcPr>
            <w:tcW w:w="2764" w:type="dxa"/>
            <w:tcBorders/>
            <w:vAlign w:val="center"/>
          </w:tcPr>
          <w:p>
            <w:pPr>
              <w:pStyle w:val="TableContents"/>
              <w:bidi w:val="0"/>
              <w:spacing w:before="0" w:after="283"/>
              <w:jc w:val="left"/>
              <w:rPr/>
            </w:pPr>
            <w:r>
              <w:rPr/>
              <w:t xml:space="preserve">Hal Sutton </w:t>
            </w:r>
          </w:p>
        </w:tc>
      </w:tr>
      <w:tr>
        <w:trPr/>
        <w:tc>
          <w:tcPr>
            <w:tcW w:w="660" w:type="dxa"/>
            <w:tcBorders/>
            <w:vAlign w:val="center"/>
          </w:tcPr>
          <w:p>
            <w:pPr>
              <w:pStyle w:val="TableContents"/>
              <w:bidi w:val="0"/>
              <w:spacing w:before="0" w:after="283"/>
              <w:jc w:val="left"/>
              <w:rPr/>
            </w:pPr>
            <w:r>
              <w:rPr/>
              <w:t xml:space="preserve">1982 </w:t>
            </w:r>
          </w:p>
        </w:tc>
        <w:tc>
          <w:tcPr>
            <w:tcW w:w="2163" w:type="dxa"/>
            <w:tcBorders/>
            <w:vAlign w:val="center"/>
          </w:tcPr>
          <w:p>
            <w:pPr>
              <w:pStyle w:val="TableContents"/>
              <w:bidi w:val="0"/>
              <w:spacing w:before="0" w:after="283"/>
              <w:jc w:val="left"/>
              <w:rPr/>
            </w:pPr>
            <w:r>
              <w:rPr/>
              <w:t xml:space="preserve">Craig Stadler </w:t>
            </w:r>
          </w:p>
        </w:tc>
        <w:tc>
          <w:tcPr>
            <w:tcW w:w="2040" w:type="dxa"/>
            <w:tcBorders/>
            <w:vAlign w:val="center"/>
          </w:tcPr>
          <w:p>
            <w:pPr>
              <w:pStyle w:val="TableContents"/>
              <w:bidi w:val="0"/>
              <w:spacing w:before="0" w:after="283"/>
              <w:jc w:val="left"/>
              <w:rPr/>
            </w:pPr>
            <w:r>
              <w:rPr/>
              <w:t xml:space="preserve">Tom Watson (6 / 8) </w:t>
            </w:r>
          </w:p>
        </w:tc>
        <w:tc>
          <w:tcPr>
            <w:tcW w:w="2578" w:type="dxa"/>
            <w:tcBorders/>
            <w:vAlign w:val="center"/>
          </w:tcPr>
          <w:p>
            <w:pPr>
              <w:pStyle w:val="TableContents"/>
              <w:bidi w:val="0"/>
              <w:spacing w:before="0" w:after="283"/>
              <w:jc w:val="left"/>
              <w:rPr/>
            </w:pPr>
            <w:r>
              <w:rPr/>
              <w:t xml:space="preserve">Tom Watson (7 / 8) </w:t>
            </w:r>
          </w:p>
        </w:tc>
        <w:tc>
          <w:tcPr>
            <w:tcW w:w="2764" w:type="dxa"/>
            <w:tcBorders/>
            <w:vAlign w:val="center"/>
          </w:tcPr>
          <w:p>
            <w:pPr>
              <w:pStyle w:val="TableContents"/>
              <w:bidi w:val="0"/>
              <w:spacing w:before="0" w:after="283"/>
              <w:jc w:val="left"/>
              <w:rPr/>
            </w:pPr>
            <w:r>
              <w:rPr/>
              <w:t xml:space="preserve">Raymond Floyd (3 / 4) </w:t>
            </w:r>
          </w:p>
        </w:tc>
      </w:tr>
      <w:tr>
        <w:trPr/>
        <w:tc>
          <w:tcPr>
            <w:tcW w:w="660" w:type="dxa"/>
            <w:tcBorders/>
            <w:vAlign w:val="center"/>
          </w:tcPr>
          <w:p>
            <w:pPr>
              <w:pStyle w:val="TableContents"/>
              <w:bidi w:val="0"/>
              <w:spacing w:before="0" w:after="283"/>
              <w:jc w:val="left"/>
              <w:rPr/>
            </w:pPr>
            <w:r>
              <w:rPr/>
              <w:t xml:space="preserve">1981 </w:t>
            </w:r>
          </w:p>
        </w:tc>
        <w:tc>
          <w:tcPr>
            <w:tcW w:w="2163" w:type="dxa"/>
            <w:tcBorders/>
            <w:vAlign w:val="center"/>
          </w:tcPr>
          <w:p>
            <w:pPr>
              <w:pStyle w:val="TableContents"/>
              <w:bidi w:val="0"/>
              <w:spacing w:before="0" w:after="283"/>
              <w:jc w:val="left"/>
              <w:rPr/>
            </w:pPr>
            <w:r>
              <w:rPr/>
              <w:t xml:space="preserve">Tom Watson (5 / 8) </w:t>
            </w:r>
          </w:p>
        </w:tc>
        <w:tc>
          <w:tcPr>
            <w:tcW w:w="2040" w:type="dxa"/>
            <w:tcBorders/>
            <w:vAlign w:val="center"/>
          </w:tcPr>
          <w:p>
            <w:pPr>
              <w:pStyle w:val="TableContents"/>
              <w:bidi w:val="0"/>
              <w:spacing w:before="0" w:after="283"/>
              <w:jc w:val="left"/>
              <w:rPr/>
            </w:pPr>
            <w:r>
              <w:rPr/>
              <w:t xml:space="preserve">David Graham (2 / 2) </w:t>
            </w:r>
          </w:p>
        </w:tc>
        <w:tc>
          <w:tcPr>
            <w:tcW w:w="2578" w:type="dxa"/>
            <w:tcBorders/>
            <w:vAlign w:val="center"/>
          </w:tcPr>
          <w:p>
            <w:pPr>
              <w:pStyle w:val="TableContents"/>
              <w:bidi w:val="0"/>
              <w:spacing w:before="0" w:after="283"/>
              <w:jc w:val="left"/>
              <w:rPr/>
            </w:pPr>
            <w:r>
              <w:rPr/>
              <w:t xml:space="preserve">Bill Rogers </w:t>
            </w:r>
          </w:p>
        </w:tc>
        <w:tc>
          <w:tcPr>
            <w:tcW w:w="2764" w:type="dxa"/>
            <w:tcBorders/>
            <w:vAlign w:val="center"/>
          </w:tcPr>
          <w:p>
            <w:pPr>
              <w:pStyle w:val="TableContents"/>
              <w:bidi w:val="0"/>
              <w:spacing w:before="0" w:after="283"/>
              <w:jc w:val="left"/>
              <w:rPr/>
            </w:pPr>
            <w:r>
              <w:rPr/>
              <w:t xml:space="preserve">Larry Nelson (1 / 3) </w:t>
            </w:r>
          </w:p>
        </w:tc>
      </w:tr>
      <w:tr>
        <w:trPr/>
        <w:tc>
          <w:tcPr>
            <w:tcW w:w="660" w:type="dxa"/>
            <w:tcBorders/>
            <w:vAlign w:val="center"/>
          </w:tcPr>
          <w:p>
            <w:pPr>
              <w:pStyle w:val="TableContents"/>
              <w:bidi w:val="0"/>
              <w:spacing w:before="0" w:after="283"/>
              <w:jc w:val="left"/>
              <w:rPr/>
            </w:pPr>
            <w:r>
              <w:rPr/>
              <w:t xml:space="preserve">1980 </w:t>
            </w:r>
          </w:p>
        </w:tc>
        <w:tc>
          <w:tcPr>
            <w:tcW w:w="2163" w:type="dxa"/>
            <w:tcBorders/>
            <w:vAlign w:val="center"/>
          </w:tcPr>
          <w:p>
            <w:pPr>
              <w:pStyle w:val="TableContents"/>
              <w:bidi w:val="0"/>
              <w:spacing w:before="0" w:after="283"/>
              <w:jc w:val="left"/>
              <w:rPr/>
            </w:pPr>
            <w:r>
              <w:rPr/>
              <w:t xml:space="preserve">Seve Ballesteros (2 / 5) </w:t>
            </w:r>
          </w:p>
        </w:tc>
        <w:tc>
          <w:tcPr>
            <w:tcW w:w="2040" w:type="dxa"/>
            <w:tcBorders/>
            <w:vAlign w:val="center"/>
          </w:tcPr>
          <w:p>
            <w:pPr>
              <w:pStyle w:val="TableContents"/>
              <w:bidi w:val="0"/>
              <w:spacing w:before="0" w:after="283"/>
              <w:jc w:val="left"/>
              <w:rPr/>
            </w:pPr>
            <w:r>
              <w:rPr/>
              <w:t xml:space="preserve">Jack Nicklaus (16 / 18) </w:t>
            </w:r>
          </w:p>
        </w:tc>
        <w:tc>
          <w:tcPr>
            <w:tcW w:w="2578" w:type="dxa"/>
            <w:tcBorders/>
            <w:vAlign w:val="center"/>
          </w:tcPr>
          <w:p>
            <w:pPr>
              <w:pStyle w:val="TableContents"/>
              <w:bidi w:val="0"/>
              <w:spacing w:before="0" w:after="283"/>
              <w:jc w:val="left"/>
              <w:rPr/>
            </w:pPr>
            <w:r>
              <w:rPr/>
              <w:t xml:space="preserve">Tom Watson (4 / 8) </w:t>
            </w:r>
          </w:p>
        </w:tc>
        <w:tc>
          <w:tcPr>
            <w:tcW w:w="2764" w:type="dxa"/>
            <w:tcBorders/>
            <w:vAlign w:val="center"/>
          </w:tcPr>
          <w:p>
            <w:pPr>
              <w:pStyle w:val="TableContents"/>
              <w:bidi w:val="0"/>
              <w:spacing w:before="0" w:after="283"/>
              <w:jc w:val="left"/>
              <w:rPr/>
            </w:pPr>
            <w:r>
              <w:rPr/>
              <w:t xml:space="preserve">Jack Nicklaus (17 / 18) </w:t>
            </w:r>
          </w:p>
        </w:tc>
      </w:tr>
      <w:tr>
        <w:trPr/>
        <w:tc>
          <w:tcPr>
            <w:tcW w:w="660" w:type="dxa"/>
            <w:tcBorders/>
            <w:vAlign w:val="center"/>
          </w:tcPr>
          <w:p>
            <w:pPr>
              <w:pStyle w:val="TableContents"/>
              <w:bidi w:val="0"/>
              <w:spacing w:before="0" w:after="283"/>
              <w:jc w:val="left"/>
              <w:rPr/>
            </w:pPr>
            <w:r>
              <w:rPr/>
              <w:t xml:space="preserve">1979 </w:t>
            </w:r>
          </w:p>
        </w:tc>
        <w:tc>
          <w:tcPr>
            <w:tcW w:w="2163" w:type="dxa"/>
            <w:tcBorders/>
            <w:vAlign w:val="center"/>
          </w:tcPr>
          <w:p>
            <w:pPr>
              <w:pStyle w:val="TableContents"/>
              <w:bidi w:val="0"/>
              <w:spacing w:before="0" w:after="283"/>
              <w:jc w:val="left"/>
              <w:rPr/>
            </w:pPr>
            <w:r>
              <w:rPr/>
              <w:t xml:space="preserve">Fuzzy Zoeller (1 / 2) </w:t>
            </w:r>
          </w:p>
        </w:tc>
        <w:tc>
          <w:tcPr>
            <w:tcW w:w="2040" w:type="dxa"/>
            <w:tcBorders/>
            <w:vAlign w:val="center"/>
          </w:tcPr>
          <w:p>
            <w:pPr>
              <w:pStyle w:val="TableContents"/>
              <w:bidi w:val="0"/>
              <w:spacing w:before="0" w:after="283"/>
              <w:jc w:val="left"/>
              <w:rPr/>
            </w:pPr>
            <w:r>
              <w:rPr/>
              <w:t xml:space="preserve">Hale Irwin (2 / 3) </w:t>
            </w:r>
          </w:p>
        </w:tc>
        <w:tc>
          <w:tcPr>
            <w:tcW w:w="2578" w:type="dxa"/>
            <w:tcBorders/>
            <w:vAlign w:val="center"/>
          </w:tcPr>
          <w:p>
            <w:pPr>
              <w:pStyle w:val="TableContents"/>
              <w:bidi w:val="0"/>
              <w:spacing w:before="0" w:after="283"/>
              <w:jc w:val="left"/>
              <w:rPr/>
            </w:pPr>
            <w:r>
              <w:rPr/>
              <w:t xml:space="preserve">Seve Ballesteros (1 / 5) </w:t>
            </w:r>
          </w:p>
        </w:tc>
        <w:tc>
          <w:tcPr>
            <w:tcW w:w="2764" w:type="dxa"/>
            <w:tcBorders/>
            <w:vAlign w:val="center"/>
          </w:tcPr>
          <w:p>
            <w:pPr>
              <w:pStyle w:val="TableContents"/>
              <w:bidi w:val="0"/>
              <w:spacing w:before="0" w:after="283"/>
              <w:jc w:val="left"/>
              <w:rPr/>
            </w:pPr>
            <w:r>
              <w:rPr/>
              <w:t xml:space="preserve">David Graham (1 / 2) </w:t>
            </w:r>
          </w:p>
        </w:tc>
      </w:tr>
      <w:tr>
        <w:trPr/>
        <w:tc>
          <w:tcPr>
            <w:tcW w:w="660" w:type="dxa"/>
            <w:tcBorders/>
            <w:vAlign w:val="center"/>
          </w:tcPr>
          <w:p>
            <w:pPr>
              <w:pStyle w:val="TableContents"/>
              <w:bidi w:val="0"/>
              <w:spacing w:before="0" w:after="283"/>
              <w:jc w:val="left"/>
              <w:rPr/>
            </w:pPr>
            <w:r>
              <w:rPr/>
              <w:t xml:space="preserve">1978 </w:t>
            </w:r>
          </w:p>
        </w:tc>
        <w:tc>
          <w:tcPr>
            <w:tcW w:w="2163" w:type="dxa"/>
            <w:tcBorders/>
            <w:vAlign w:val="center"/>
          </w:tcPr>
          <w:p>
            <w:pPr>
              <w:pStyle w:val="TableContents"/>
              <w:bidi w:val="0"/>
              <w:spacing w:before="0" w:after="283"/>
              <w:jc w:val="left"/>
              <w:rPr/>
            </w:pPr>
            <w:r>
              <w:rPr/>
              <w:t xml:space="preserve">Gary Player (9 / 9) </w:t>
            </w:r>
          </w:p>
        </w:tc>
        <w:tc>
          <w:tcPr>
            <w:tcW w:w="2040" w:type="dxa"/>
            <w:tcBorders/>
            <w:vAlign w:val="center"/>
          </w:tcPr>
          <w:p>
            <w:pPr>
              <w:pStyle w:val="TableContents"/>
              <w:bidi w:val="0"/>
              <w:spacing w:before="0" w:after="283"/>
              <w:jc w:val="left"/>
              <w:rPr/>
            </w:pPr>
            <w:r>
              <w:rPr/>
              <w:t xml:space="preserve">Andy North (1 / 2) </w:t>
            </w:r>
          </w:p>
        </w:tc>
        <w:tc>
          <w:tcPr>
            <w:tcW w:w="2578" w:type="dxa"/>
            <w:tcBorders/>
            <w:vAlign w:val="center"/>
          </w:tcPr>
          <w:p>
            <w:pPr>
              <w:pStyle w:val="TableContents"/>
              <w:bidi w:val="0"/>
              <w:spacing w:before="0" w:after="283"/>
              <w:jc w:val="left"/>
              <w:rPr/>
            </w:pPr>
            <w:r>
              <w:rPr/>
              <w:t xml:space="preserve">Jack Nicklaus (15 / 18) </w:t>
            </w:r>
          </w:p>
        </w:tc>
        <w:tc>
          <w:tcPr>
            <w:tcW w:w="2764" w:type="dxa"/>
            <w:tcBorders/>
            <w:vAlign w:val="center"/>
          </w:tcPr>
          <w:p>
            <w:pPr>
              <w:pStyle w:val="TableContents"/>
              <w:bidi w:val="0"/>
              <w:spacing w:before="0" w:after="283"/>
              <w:jc w:val="left"/>
              <w:rPr/>
            </w:pPr>
            <w:r>
              <w:rPr/>
              <w:t xml:space="preserve">John Mahaffey </w:t>
            </w:r>
          </w:p>
        </w:tc>
      </w:tr>
      <w:tr>
        <w:trPr/>
        <w:tc>
          <w:tcPr>
            <w:tcW w:w="660" w:type="dxa"/>
            <w:tcBorders/>
            <w:vAlign w:val="center"/>
          </w:tcPr>
          <w:p>
            <w:pPr>
              <w:pStyle w:val="TableContents"/>
              <w:bidi w:val="0"/>
              <w:spacing w:before="0" w:after="283"/>
              <w:jc w:val="left"/>
              <w:rPr/>
            </w:pPr>
            <w:r>
              <w:rPr/>
              <w:t xml:space="preserve">1977 </w:t>
            </w:r>
          </w:p>
        </w:tc>
        <w:tc>
          <w:tcPr>
            <w:tcW w:w="2163" w:type="dxa"/>
            <w:tcBorders/>
            <w:vAlign w:val="center"/>
          </w:tcPr>
          <w:p>
            <w:pPr>
              <w:pStyle w:val="TableContents"/>
              <w:bidi w:val="0"/>
              <w:spacing w:before="0" w:after="283"/>
              <w:jc w:val="left"/>
              <w:rPr/>
            </w:pPr>
            <w:r>
              <w:rPr/>
              <w:t xml:space="preserve">Tom Watson (2 / 8) </w:t>
            </w:r>
          </w:p>
        </w:tc>
        <w:tc>
          <w:tcPr>
            <w:tcW w:w="2040" w:type="dxa"/>
            <w:tcBorders/>
            <w:vAlign w:val="center"/>
          </w:tcPr>
          <w:p>
            <w:pPr>
              <w:pStyle w:val="TableContents"/>
              <w:bidi w:val="0"/>
              <w:spacing w:before="0" w:after="283"/>
              <w:jc w:val="left"/>
              <w:rPr/>
            </w:pPr>
            <w:r>
              <w:rPr/>
              <w:t xml:space="preserve">Hubert Green (1 / 2) </w:t>
            </w:r>
          </w:p>
        </w:tc>
        <w:tc>
          <w:tcPr>
            <w:tcW w:w="2578" w:type="dxa"/>
            <w:tcBorders/>
            <w:vAlign w:val="center"/>
          </w:tcPr>
          <w:p>
            <w:pPr>
              <w:pStyle w:val="TableContents"/>
              <w:bidi w:val="0"/>
              <w:spacing w:before="0" w:after="283"/>
              <w:jc w:val="left"/>
              <w:rPr/>
            </w:pPr>
            <w:r>
              <w:rPr/>
              <w:t xml:space="preserve">Tom Watson (3 / 8) </w:t>
            </w:r>
          </w:p>
        </w:tc>
        <w:tc>
          <w:tcPr>
            <w:tcW w:w="2764" w:type="dxa"/>
            <w:tcBorders/>
            <w:vAlign w:val="center"/>
          </w:tcPr>
          <w:p>
            <w:pPr>
              <w:pStyle w:val="TableContents"/>
              <w:bidi w:val="0"/>
              <w:spacing w:before="0" w:after="283"/>
              <w:jc w:val="left"/>
              <w:rPr/>
            </w:pPr>
            <w:r>
              <w:rPr/>
              <w:t xml:space="preserve">Lanny Wadkins </w:t>
            </w:r>
          </w:p>
        </w:tc>
      </w:tr>
      <w:tr>
        <w:trPr/>
        <w:tc>
          <w:tcPr>
            <w:tcW w:w="660" w:type="dxa"/>
            <w:tcBorders/>
            <w:vAlign w:val="center"/>
          </w:tcPr>
          <w:p>
            <w:pPr>
              <w:pStyle w:val="TableContents"/>
              <w:bidi w:val="0"/>
              <w:spacing w:before="0" w:after="283"/>
              <w:jc w:val="left"/>
              <w:rPr/>
            </w:pPr>
            <w:r>
              <w:rPr/>
              <w:t xml:space="preserve">1976 </w:t>
            </w:r>
          </w:p>
        </w:tc>
        <w:tc>
          <w:tcPr>
            <w:tcW w:w="2163" w:type="dxa"/>
            <w:tcBorders/>
            <w:vAlign w:val="center"/>
          </w:tcPr>
          <w:p>
            <w:pPr>
              <w:pStyle w:val="TableContents"/>
              <w:bidi w:val="0"/>
              <w:spacing w:before="0" w:after="283"/>
              <w:jc w:val="left"/>
              <w:rPr/>
            </w:pPr>
            <w:r>
              <w:rPr/>
              <w:t xml:space="preserve">Raymond Floyd (2 / 4) </w:t>
            </w:r>
          </w:p>
        </w:tc>
        <w:tc>
          <w:tcPr>
            <w:tcW w:w="2040" w:type="dxa"/>
            <w:tcBorders/>
            <w:vAlign w:val="center"/>
          </w:tcPr>
          <w:p>
            <w:pPr>
              <w:pStyle w:val="TableContents"/>
              <w:bidi w:val="0"/>
              <w:spacing w:before="0" w:after="283"/>
              <w:jc w:val="left"/>
              <w:rPr/>
            </w:pPr>
            <w:r>
              <w:rPr/>
              <w:t xml:space="preserve">Jerry Pate </w:t>
            </w:r>
          </w:p>
        </w:tc>
        <w:tc>
          <w:tcPr>
            <w:tcW w:w="2578" w:type="dxa"/>
            <w:tcBorders/>
            <w:vAlign w:val="center"/>
          </w:tcPr>
          <w:p>
            <w:pPr>
              <w:pStyle w:val="TableContents"/>
              <w:bidi w:val="0"/>
              <w:spacing w:before="0" w:after="283"/>
              <w:jc w:val="left"/>
              <w:rPr/>
            </w:pPr>
            <w:r>
              <w:rPr/>
              <w:t xml:space="preserve">Johnny Miller (2 / 2) </w:t>
            </w:r>
          </w:p>
        </w:tc>
        <w:tc>
          <w:tcPr>
            <w:tcW w:w="2764" w:type="dxa"/>
            <w:tcBorders/>
            <w:vAlign w:val="center"/>
          </w:tcPr>
          <w:p>
            <w:pPr>
              <w:pStyle w:val="TableContents"/>
              <w:bidi w:val="0"/>
              <w:spacing w:before="0" w:after="283"/>
              <w:jc w:val="left"/>
              <w:rPr/>
            </w:pPr>
            <w:r>
              <w:rPr/>
              <w:t xml:space="preserve">Dave Stockton (2 / 2) </w:t>
            </w:r>
          </w:p>
        </w:tc>
      </w:tr>
      <w:tr>
        <w:trPr/>
        <w:tc>
          <w:tcPr>
            <w:tcW w:w="660"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Jack Nicklaus (13 / 18) </w:t>
            </w:r>
          </w:p>
        </w:tc>
        <w:tc>
          <w:tcPr>
            <w:tcW w:w="2040" w:type="dxa"/>
            <w:tcBorders/>
            <w:vAlign w:val="center"/>
          </w:tcPr>
          <w:p>
            <w:pPr>
              <w:pStyle w:val="TableContents"/>
              <w:bidi w:val="0"/>
              <w:spacing w:before="0" w:after="283"/>
              <w:jc w:val="left"/>
              <w:rPr/>
            </w:pPr>
            <w:r>
              <w:rPr/>
              <w:t xml:space="preserve">Lou Graham </w:t>
            </w:r>
          </w:p>
        </w:tc>
        <w:tc>
          <w:tcPr>
            <w:tcW w:w="2578" w:type="dxa"/>
            <w:tcBorders/>
            <w:vAlign w:val="center"/>
          </w:tcPr>
          <w:p>
            <w:pPr>
              <w:pStyle w:val="TableContents"/>
              <w:bidi w:val="0"/>
              <w:spacing w:before="0" w:after="283"/>
              <w:jc w:val="left"/>
              <w:rPr/>
            </w:pPr>
            <w:r>
              <w:rPr/>
              <w:t xml:space="preserve">Tom Watson (1 / 8) </w:t>
            </w:r>
          </w:p>
        </w:tc>
        <w:tc>
          <w:tcPr>
            <w:tcW w:w="2764" w:type="dxa"/>
            <w:tcBorders/>
            <w:vAlign w:val="center"/>
          </w:tcPr>
          <w:p>
            <w:pPr>
              <w:pStyle w:val="TableContents"/>
              <w:bidi w:val="0"/>
              <w:spacing w:before="0" w:after="283"/>
              <w:jc w:val="left"/>
              <w:rPr/>
            </w:pPr>
            <w:r>
              <w:rPr/>
              <w:t xml:space="preserve">Jack Nicklaus (14 / 18) </w:t>
            </w:r>
          </w:p>
        </w:tc>
      </w:tr>
      <w:tr>
        <w:trPr/>
        <w:tc>
          <w:tcPr>
            <w:tcW w:w="660"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Gary Player (7 / 9) </w:t>
            </w:r>
          </w:p>
        </w:tc>
        <w:tc>
          <w:tcPr>
            <w:tcW w:w="2040" w:type="dxa"/>
            <w:tcBorders/>
            <w:vAlign w:val="center"/>
          </w:tcPr>
          <w:p>
            <w:pPr>
              <w:pStyle w:val="TableContents"/>
              <w:bidi w:val="0"/>
              <w:spacing w:before="0" w:after="283"/>
              <w:jc w:val="left"/>
              <w:rPr/>
            </w:pPr>
            <w:r>
              <w:rPr/>
              <w:t xml:space="preserve">Hale Irwin (1 / 3) </w:t>
            </w:r>
          </w:p>
        </w:tc>
        <w:tc>
          <w:tcPr>
            <w:tcW w:w="2578" w:type="dxa"/>
            <w:tcBorders/>
            <w:vAlign w:val="center"/>
          </w:tcPr>
          <w:p>
            <w:pPr>
              <w:pStyle w:val="TableContents"/>
              <w:bidi w:val="0"/>
              <w:spacing w:before="0" w:after="283"/>
              <w:jc w:val="left"/>
              <w:rPr/>
            </w:pPr>
            <w:r>
              <w:rPr/>
              <w:t xml:space="preserve">Gary Player (8 / 9) </w:t>
            </w:r>
          </w:p>
        </w:tc>
        <w:tc>
          <w:tcPr>
            <w:tcW w:w="2764" w:type="dxa"/>
            <w:tcBorders/>
            <w:vAlign w:val="center"/>
          </w:tcPr>
          <w:p>
            <w:pPr>
              <w:pStyle w:val="TableContents"/>
              <w:bidi w:val="0"/>
              <w:spacing w:before="0" w:after="283"/>
              <w:jc w:val="left"/>
              <w:rPr/>
            </w:pPr>
            <w:r>
              <w:rPr/>
              <w:t xml:space="preserve">Lee Trevino (5 / 6) </w:t>
            </w:r>
          </w:p>
        </w:tc>
      </w:tr>
      <w:tr>
        <w:trPr/>
        <w:tc>
          <w:tcPr>
            <w:tcW w:w="660" w:type="dxa"/>
            <w:tcBorders/>
            <w:vAlign w:val="center"/>
          </w:tcPr>
          <w:p>
            <w:pPr>
              <w:pStyle w:val="TableContents"/>
              <w:bidi w:val="0"/>
              <w:spacing w:before="0" w:after="283"/>
              <w:jc w:val="left"/>
              <w:rPr/>
            </w:pPr>
            <w:r>
              <w:rPr/>
              <w:t xml:space="preserve">1973 </w:t>
            </w:r>
          </w:p>
        </w:tc>
        <w:tc>
          <w:tcPr>
            <w:tcW w:w="2163" w:type="dxa"/>
            <w:tcBorders/>
            <w:vAlign w:val="center"/>
          </w:tcPr>
          <w:p>
            <w:pPr>
              <w:pStyle w:val="TableContents"/>
              <w:bidi w:val="0"/>
              <w:spacing w:before="0" w:after="283"/>
              <w:jc w:val="left"/>
              <w:rPr/>
            </w:pPr>
            <w:r>
              <w:rPr/>
              <w:t xml:space="preserve">Tommy Aaron </w:t>
            </w:r>
          </w:p>
        </w:tc>
        <w:tc>
          <w:tcPr>
            <w:tcW w:w="2040" w:type="dxa"/>
            <w:tcBorders/>
            <w:vAlign w:val="center"/>
          </w:tcPr>
          <w:p>
            <w:pPr>
              <w:pStyle w:val="TableContents"/>
              <w:bidi w:val="0"/>
              <w:spacing w:before="0" w:after="283"/>
              <w:jc w:val="left"/>
              <w:rPr/>
            </w:pPr>
            <w:r>
              <w:rPr/>
              <w:t xml:space="preserve">Johnny Miller (1 / 2) </w:t>
            </w:r>
          </w:p>
        </w:tc>
        <w:tc>
          <w:tcPr>
            <w:tcW w:w="2578" w:type="dxa"/>
            <w:tcBorders/>
            <w:vAlign w:val="center"/>
          </w:tcPr>
          <w:p>
            <w:pPr>
              <w:pStyle w:val="TableContents"/>
              <w:bidi w:val="0"/>
              <w:spacing w:before="0" w:after="283"/>
              <w:jc w:val="left"/>
              <w:rPr/>
            </w:pPr>
            <w:r>
              <w:rPr/>
              <w:t xml:space="preserve">Tom Weiskopf </w:t>
            </w:r>
          </w:p>
        </w:tc>
        <w:tc>
          <w:tcPr>
            <w:tcW w:w="2764" w:type="dxa"/>
            <w:tcBorders/>
            <w:vAlign w:val="center"/>
          </w:tcPr>
          <w:p>
            <w:pPr>
              <w:pStyle w:val="TableContents"/>
              <w:bidi w:val="0"/>
              <w:spacing w:before="0" w:after="283"/>
              <w:jc w:val="left"/>
              <w:rPr/>
            </w:pPr>
            <w:r>
              <w:rPr/>
              <w:t xml:space="preserve">Jack Nicklaus (12 / 18) </w:t>
            </w:r>
          </w:p>
        </w:tc>
      </w:tr>
      <w:tr>
        <w:trPr/>
        <w:tc>
          <w:tcPr>
            <w:tcW w:w="660" w:type="dxa"/>
            <w:tcBorders/>
            <w:vAlign w:val="center"/>
          </w:tcPr>
          <w:p>
            <w:pPr>
              <w:pStyle w:val="TableContents"/>
              <w:bidi w:val="0"/>
              <w:spacing w:before="0" w:after="283"/>
              <w:jc w:val="left"/>
              <w:rPr/>
            </w:pPr>
            <w:r>
              <w:rPr/>
              <w:t xml:space="preserve">1972 </w:t>
            </w:r>
          </w:p>
        </w:tc>
        <w:tc>
          <w:tcPr>
            <w:tcW w:w="2163" w:type="dxa"/>
            <w:tcBorders/>
            <w:vAlign w:val="center"/>
          </w:tcPr>
          <w:p>
            <w:pPr>
              <w:pStyle w:val="TableContents"/>
              <w:bidi w:val="0"/>
              <w:spacing w:before="0" w:after="283"/>
              <w:jc w:val="left"/>
              <w:rPr/>
            </w:pPr>
            <w:r>
              <w:rPr/>
              <w:t xml:space="preserve">Jack Nicklaus (10 / 18) </w:t>
            </w:r>
          </w:p>
        </w:tc>
        <w:tc>
          <w:tcPr>
            <w:tcW w:w="2040" w:type="dxa"/>
            <w:tcBorders/>
            <w:vAlign w:val="center"/>
          </w:tcPr>
          <w:p>
            <w:pPr>
              <w:pStyle w:val="TableContents"/>
              <w:bidi w:val="0"/>
              <w:spacing w:before="0" w:after="283"/>
              <w:jc w:val="left"/>
              <w:rPr/>
            </w:pPr>
            <w:r>
              <w:rPr/>
              <w:t xml:space="preserve">Jack Nicklaus (11 / 18) </w:t>
            </w:r>
          </w:p>
        </w:tc>
        <w:tc>
          <w:tcPr>
            <w:tcW w:w="2578" w:type="dxa"/>
            <w:tcBorders/>
            <w:vAlign w:val="center"/>
          </w:tcPr>
          <w:p>
            <w:pPr>
              <w:pStyle w:val="TableContents"/>
              <w:bidi w:val="0"/>
              <w:spacing w:before="0" w:after="283"/>
              <w:jc w:val="left"/>
              <w:rPr/>
            </w:pPr>
            <w:r>
              <w:rPr/>
              <w:t xml:space="preserve">Lee Trevino (4 / 6) </w:t>
            </w:r>
          </w:p>
        </w:tc>
        <w:tc>
          <w:tcPr>
            <w:tcW w:w="2764" w:type="dxa"/>
            <w:tcBorders/>
            <w:vAlign w:val="center"/>
          </w:tcPr>
          <w:p>
            <w:pPr>
              <w:pStyle w:val="TableContents"/>
              <w:bidi w:val="0"/>
              <w:spacing w:before="0" w:after="283"/>
              <w:jc w:val="left"/>
              <w:rPr/>
            </w:pPr>
            <w:r>
              <w:rPr/>
              <w:t xml:space="preserve">Gary Player (6 / 9) </w:t>
            </w:r>
          </w:p>
        </w:tc>
      </w:tr>
      <w:tr>
        <w:trPr/>
        <w:tc>
          <w:tcPr>
            <w:tcW w:w="660" w:type="dxa"/>
            <w:tcBorders/>
            <w:vAlign w:val="center"/>
          </w:tcPr>
          <w:p>
            <w:pPr>
              <w:pStyle w:val="TableContents"/>
              <w:bidi w:val="0"/>
              <w:spacing w:before="0" w:after="283"/>
              <w:jc w:val="left"/>
              <w:rPr/>
            </w:pPr>
            <w:r>
              <w:rPr/>
              <w:t xml:space="preserve">1971 </w:t>
            </w:r>
          </w:p>
        </w:tc>
        <w:tc>
          <w:tcPr>
            <w:tcW w:w="2163" w:type="dxa"/>
            <w:tcBorders/>
            <w:vAlign w:val="center"/>
          </w:tcPr>
          <w:p>
            <w:pPr>
              <w:pStyle w:val="TableContents"/>
              <w:bidi w:val="0"/>
              <w:spacing w:before="0" w:after="283"/>
              <w:jc w:val="left"/>
              <w:rPr/>
            </w:pPr>
            <w:r>
              <w:rPr/>
              <w:t xml:space="preserve">Charles Coody </w:t>
            </w:r>
          </w:p>
        </w:tc>
        <w:tc>
          <w:tcPr>
            <w:tcW w:w="2040" w:type="dxa"/>
            <w:tcBorders/>
            <w:vAlign w:val="center"/>
          </w:tcPr>
          <w:p>
            <w:pPr>
              <w:pStyle w:val="TableContents"/>
              <w:bidi w:val="0"/>
              <w:spacing w:before="0" w:after="283"/>
              <w:jc w:val="left"/>
              <w:rPr/>
            </w:pPr>
            <w:r>
              <w:rPr/>
              <w:t xml:space="preserve">Lee Trevino (2 / 6) </w:t>
            </w:r>
          </w:p>
        </w:tc>
        <w:tc>
          <w:tcPr>
            <w:tcW w:w="2578" w:type="dxa"/>
            <w:tcBorders/>
            <w:vAlign w:val="center"/>
          </w:tcPr>
          <w:p>
            <w:pPr>
              <w:pStyle w:val="TableContents"/>
              <w:bidi w:val="0"/>
              <w:spacing w:before="0" w:after="283"/>
              <w:jc w:val="left"/>
              <w:rPr/>
            </w:pPr>
            <w:r>
              <w:rPr/>
              <w:t xml:space="preserve">Lee Trevino (3 / 6) </w:t>
            </w:r>
          </w:p>
        </w:tc>
        <w:tc>
          <w:tcPr>
            <w:tcW w:w="2764" w:type="dxa"/>
            <w:tcBorders/>
            <w:vAlign w:val="center"/>
          </w:tcPr>
          <w:p>
            <w:pPr>
              <w:pStyle w:val="TableContents"/>
              <w:bidi w:val="0"/>
              <w:spacing w:before="0" w:after="283"/>
              <w:jc w:val="left"/>
              <w:rPr/>
            </w:pPr>
            <w:r>
              <w:rPr/>
              <w:t xml:space="preserve">Jack Nicklaus (9 / 18) </w:t>
            </w:r>
          </w:p>
        </w:tc>
      </w:tr>
      <w:tr>
        <w:trPr/>
        <w:tc>
          <w:tcPr>
            <w:tcW w:w="660" w:type="dxa"/>
            <w:tcBorders/>
            <w:vAlign w:val="center"/>
          </w:tcPr>
          <w:p>
            <w:pPr>
              <w:pStyle w:val="TableContents"/>
              <w:bidi w:val="0"/>
              <w:spacing w:before="0" w:after="283"/>
              <w:jc w:val="left"/>
              <w:rPr/>
            </w:pPr>
            <w:r>
              <w:rPr/>
              <w:t xml:space="preserve">1970 </w:t>
            </w:r>
          </w:p>
        </w:tc>
        <w:tc>
          <w:tcPr>
            <w:tcW w:w="2163" w:type="dxa"/>
            <w:tcBorders/>
            <w:vAlign w:val="center"/>
          </w:tcPr>
          <w:p>
            <w:pPr>
              <w:pStyle w:val="TableContents"/>
              <w:bidi w:val="0"/>
              <w:spacing w:before="0" w:after="283"/>
              <w:jc w:val="left"/>
              <w:rPr/>
            </w:pPr>
            <w:r>
              <w:rPr/>
              <w:t xml:space="preserve">Billy Casper (3 / 3) </w:t>
            </w:r>
          </w:p>
        </w:tc>
        <w:tc>
          <w:tcPr>
            <w:tcW w:w="2040" w:type="dxa"/>
            <w:tcBorders/>
            <w:vAlign w:val="center"/>
          </w:tcPr>
          <w:p>
            <w:pPr>
              <w:pStyle w:val="TableContents"/>
              <w:bidi w:val="0"/>
              <w:spacing w:before="0" w:after="283"/>
              <w:jc w:val="left"/>
              <w:rPr/>
            </w:pPr>
            <w:r>
              <w:rPr/>
              <w:t xml:space="preserve">Tony Jacklin (2 / 2) </w:t>
            </w:r>
          </w:p>
        </w:tc>
        <w:tc>
          <w:tcPr>
            <w:tcW w:w="2578" w:type="dxa"/>
            <w:tcBorders/>
            <w:vAlign w:val="center"/>
          </w:tcPr>
          <w:p>
            <w:pPr>
              <w:pStyle w:val="TableContents"/>
              <w:bidi w:val="0"/>
              <w:spacing w:before="0" w:after="283"/>
              <w:jc w:val="left"/>
              <w:rPr/>
            </w:pPr>
            <w:r>
              <w:rPr/>
              <w:t xml:space="preserve">Jack Nicklaus (8 / 18) </w:t>
            </w:r>
          </w:p>
        </w:tc>
        <w:tc>
          <w:tcPr>
            <w:tcW w:w="2764" w:type="dxa"/>
            <w:tcBorders/>
            <w:vAlign w:val="center"/>
          </w:tcPr>
          <w:p>
            <w:pPr>
              <w:pStyle w:val="TableContents"/>
              <w:bidi w:val="0"/>
              <w:spacing w:before="0" w:after="283"/>
              <w:jc w:val="left"/>
              <w:rPr/>
            </w:pPr>
            <w:r>
              <w:rPr/>
              <w:t xml:space="preserve">Dave Stockton (1 / 2) </w:t>
            </w:r>
          </w:p>
        </w:tc>
      </w:tr>
      <w:tr>
        <w:trPr/>
        <w:tc>
          <w:tcPr>
            <w:tcW w:w="660" w:type="dxa"/>
            <w:tcBorders/>
            <w:vAlign w:val="center"/>
          </w:tcPr>
          <w:p>
            <w:pPr>
              <w:pStyle w:val="TableContents"/>
              <w:bidi w:val="0"/>
              <w:spacing w:before="0" w:after="283"/>
              <w:jc w:val="left"/>
              <w:rPr/>
            </w:pPr>
            <w:r>
              <w:rPr/>
              <w:t xml:space="preserve">1969 </w:t>
            </w:r>
          </w:p>
        </w:tc>
        <w:tc>
          <w:tcPr>
            <w:tcW w:w="2163" w:type="dxa"/>
            <w:tcBorders/>
            <w:vAlign w:val="center"/>
          </w:tcPr>
          <w:p>
            <w:pPr>
              <w:pStyle w:val="TableContents"/>
              <w:bidi w:val="0"/>
              <w:spacing w:before="0" w:after="283"/>
              <w:jc w:val="left"/>
              <w:rPr/>
            </w:pPr>
            <w:r>
              <w:rPr/>
              <w:t xml:space="preserve">George Archer </w:t>
            </w:r>
          </w:p>
        </w:tc>
        <w:tc>
          <w:tcPr>
            <w:tcW w:w="2040" w:type="dxa"/>
            <w:tcBorders/>
            <w:vAlign w:val="center"/>
          </w:tcPr>
          <w:p>
            <w:pPr>
              <w:pStyle w:val="TableContents"/>
              <w:bidi w:val="0"/>
              <w:spacing w:before="0" w:after="283"/>
              <w:jc w:val="left"/>
              <w:rPr/>
            </w:pPr>
            <w:r>
              <w:rPr/>
              <w:t xml:space="preserve">Orville Moody </w:t>
            </w:r>
          </w:p>
        </w:tc>
        <w:tc>
          <w:tcPr>
            <w:tcW w:w="2578" w:type="dxa"/>
            <w:tcBorders/>
            <w:vAlign w:val="center"/>
          </w:tcPr>
          <w:p>
            <w:pPr>
              <w:pStyle w:val="TableContents"/>
              <w:bidi w:val="0"/>
              <w:spacing w:before="0" w:after="283"/>
              <w:jc w:val="left"/>
              <w:rPr/>
            </w:pPr>
            <w:r>
              <w:rPr/>
              <w:t xml:space="preserve">Tony Jacklin (1 / 2) </w:t>
            </w:r>
          </w:p>
        </w:tc>
        <w:tc>
          <w:tcPr>
            <w:tcW w:w="2764" w:type="dxa"/>
            <w:tcBorders/>
            <w:vAlign w:val="center"/>
          </w:tcPr>
          <w:p>
            <w:pPr>
              <w:pStyle w:val="TableContents"/>
              <w:bidi w:val="0"/>
              <w:spacing w:before="0" w:after="283"/>
              <w:jc w:val="left"/>
              <w:rPr/>
            </w:pPr>
            <w:r>
              <w:rPr/>
              <w:t xml:space="preserve">Raymond Floyd (1 / 4) </w:t>
            </w:r>
          </w:p>
        </w:tc>
      </w:tr>
      <w:tr>
        <w:trPr/>
        <w:tc>
          <w:tcPr>
            <w:tcW w:w="660" w:type="dxa"/>
            <w:tcBorders/>
            <w:vAlign w:val="center"/>
          </w:tcPr>
          <w:p>
            <w:pPr>
              <w:pStyle w:val="TableContents"/>
              <w:bidi w:val="0"/>
              <w:spacing w:before="0" w:after="283"/>
              <w:jc w:val="left"/>
              <w:rPr/>
            </w:pPr>
            <w:r>
              <w:rPr/>
              <w:t xml:space="preserve">1968 </w:t>
            </w:r>
          </w:p>
        </w:tc>
        <w:tc>
          <w:tcPr>
            <w:tcW w:w="2163" w:type="dxa"/>
            <w:tcBorders/>
            <w:vAlign w:val="center"/>
          </w:tcPr>
          <w:p>
            <w:pPr>
              <w:pStyle w:val="TableContents"/>
              <w:bidi w:val="0"/>
              <w:spacing w:before="0" w:after="283"/>
              <w:jc w:val="left"/>
              <w:rPr/>
            </w:pPr>
            <w:r>
              <w:rPr/>
              <w:t xml:space="preserve">Bob Goalby </w:t>
            </w:r>
          </w:p>
        </w:tc>
        <w:tc>
          <w:tcPr>
            <w:tcW w:w="2040" w:type="dxa"/>
            <w:tcBorders/>
            <w:vAlign w:val="center"/>
          </w:tcPr>
          <w:p>
            <w:pPr>
              <w:pStyle w:val="TableContents"/>
              <w:bidi w:val="0"/>
              <w:spacing w:before="0" w:after="283"/>
              <w:jc w:val="left"/>
              <w:rPr/>
            </w:pPr>
            <w:r>
              <w:rPr/>
              <w:t xml:space="preserve">Lee Trevino (1 / 6) </w:t>
            </w:r>
          </w:p>
        </w:tc>
        <w:tc>
          <w:tcPr>
            <w:tcW w:w="2578" w:type="dxa"/>
            <w:tcBorders/>
            <w:vAlign w:val="center"/>
          </w:tcPr>
          <w:p>
            <w:pPr>
              <w:pStyle w:val="TableContents"/>
              <w:bidi w:val="0"/>
              <w:spacing w:before="0" w:after="283"/>
              <w:jc w:val="left"/>
              <w:rPr/>
            </w:pPr>
            <w:r>
              <w:rPr/>
              <w:t xml:space="preserve">Gary Player (5 / 9) </w:t>
            </w:r>
          </w:p>
        </w:tc>
        <w:tc>
          <w:tcPr>
            <w:tcW w:w="2764" w:type="dxa"/>
            <w:tcBorders/>
            <w:vAlign w:val="center"/>
          </w:tcPr>
          <w:p>
            <w:pPr>
              <w:pStyle w:val="TableContents"/>
              <w:bidi w:val="0"/>
              <w:spacing w:before="0" w:after="283"/>
              <w:jc w:val="left"/>
              <w:rPr/>
            </w:pPr>
            <w:r>
              <w:rPr/>
              <w:t xml:space="preserve">Julius Boros (3 / 3) </w:t>
            </w:r>
          </w:p>
        </w:tc>
      </w:tr>
      <w:tr>
        <w:trPr/>
        <w:tc>
          <w:tcPr>
            <w:tcW w:w="660" w:type="dxa"/>
            <w:tcBorders/>
            <w:vAlign w:val="center"/>
          </w:tcPr>
          <w:p>
            <w:pPr>
              <w:pStyle w:val="TableContents"/>
              <w:bidi w:val="0"/>
              <w:spacing w:before="0" w:after="283"/>
              <w:jc w:val="left"/>
              <w:rPr/>
            </w:pPr>
            <w:r>
              <w:rPr/>
              <w:t xml:space="preserve">1967 </w:t>
            </w:r>
          </w:p>
        </w:tc>
        <w:tc>
          <w:tcPr>
            <w:tcW w:w="2163" w:type="dxa"/>
            <w:tcBorders/>
            <w:vAlign w:val="center"/>
          </w:tcPr>
          <w:p>
            <w:pPr>
              <w:pStyle w:val="TableContents"/>
              <w:bidi w:val="0"/>
              <w:spacing w:before="0" w:after="283"/>
              <w:jc w:val="left"/>
              <w:rPr/>
            </w:pPr>
            <w:r>
              <w:rPr/>
              <w:t xml:space="preserve">Gay Brewer </w:t>
            </w:r>
          </w:p>
        </w:tc>
        <w:tc>
          <w:tcPr>
            <w:tcW w:w="2040" w:type="dxa"/>
            <w:tcBorders/>
            <w:vAlign w:val="center"/>
          </w:tcPr>
          <w:p>
            <w:pPr>
              <w:pStyle w:val="TableContents"/>
              <w:bidi w:val="0"/>
              <w:spacing w:before="0" w:after="283"/>
              <w:jc w:val="left"/>
              <w:rPr/>
            </w:pPr>
            <w:r>
              <w:rPr/>
              <w:t xml:space="preserve">Jack Nicklaus (7 / 18) </w:t>
            </w:r>
          </w:p>
        </w:tc>
        <w:tc>
          <w:tcPr>
            <w:tcW w:w="2578" w:type="dxa"/>
            <w:tcBorders/>
            <w:vAlign w:val="center"/>
          </w:tcPr>
          <w:p>
            <w:pPr>
              <w:pStyle w:val="TableContents"/>
              <w:bidi w:val="0"/>
              <w:spacing w:before="0" w:after="283"/>
              <w:jc w:val="left"/>
              <w:rPr/>
            </w:pPr>
            <w:r>
              <w:rPr/>
              <w:t xml:space="preserve">Roberto DeVicenzo </w:t>
            </w:r>
          </w:p>
        </w:tc>
        <w:tc>
          <w:tcPr>
            <w:tcW w:w="2764" w:type="dxa"/>
            <w:tcBorders/>
            <w:vAlign w:val="center"/>
          </w:tcPr>
          <w:p>
            <w:pPr>
              <w:pStyle w:val="TableContents"/>
              <w:bidi w:val="0"/>
              <w:spacing w:before="0" w:after="283"/>
              <w:jc w:val="left"/>
              <w:rPr/>
            </w:pPr>
            <w:r>
              <w:rPr/>
              <w:t xml:space="preserve">Don January </w:t>
            </w:r>
          </w:p>
        </w:tc>
      </w:tr>
      <w:tr>
        <w:trPr/>
        <w:tc>
          <w:tcPr>
            <w:tcW w:w="660" w:type="dxa"/>
            <w:tcBorders/>
            <w:vAlign w:val="center"/>
          </w:tcPr>
          <w:p>
            <w:pPr>
              <w:pStyle w:val="TableContents"/>
              <w:bidi w:val="0"/>
              <w:spacing w:before="0" w:after="283"/>
              <w:jc w:val="left"/>
              <w:rPr/>
            </w:pPr>
            <w:r>
              <w:rPr/>
              <w:t xml:space="preserve">1966 </w:t>
            </w:r>
          </w:p>
        </w:tc>
        <w:tc>
          <w:tcPr>
            <w:tcW w:w="2163" w:type="dxa"/>
            <w:tcBorders/>
            <w:vAlign w:val="center"/>
          </w:tcPr>
          <w:p>
            <w:pPr>
              <w:pStyle w:val="TableContents"/>
              <w:bidi w:val="0"/>
              <w:spacing w:before="0" w:after="283"/>
              <w:jc w:val="left"/>
              <w:rPr/>
            </w:pPr>
            <w:r>
              <w:rPr/>
              <w:t xml:space="preserve">Jack Nicklaus (5 / 18) </w:t>
            </w:r>
          </w:p>
        </w:tc>
        <w:tc>
          <w:tcPr>
            <w:tcW w:w="2040" w:type="dxa"/>
            <w:tcBorders/>
            <w:vAlign w:val="center"/>
          </w:tcPr>
          <w:p>
            <w:pPr>
              <w:pStyle w:val="TableContents"/>
              <w:bidi w:val="0"/>
              <w:spacing w:before="0" w:after="283"/>
              <w:jc w:val="left"/>
              <w:rPr/>
            </w:pPr>
            <w:r>
              <w:rPr/>
              <w:t xml:space="preserve">Billy Casper (2 / 3) </w:t>
            </w:r>
          </w:p>
        </w:tc>
        <w:tc>
          <w:tcPr>
            <w:tcW w:w="2578" w:type="dxa"/>
            <w:tcBorders/>
            <w:vAlign w:val="center"/>
          </w:tcPr>
          <w:p>
            <w:pPr>
              <w:pStyle w:val="TableContents"/>
              <w:bidi w:val="0"/>
              <w:spacing w:before="0" w:after="283"/>
              <w:jc w:val="left"/>
              <w:rPr/>
            </w:pPr>
            <w:r>
              <w:rPr/>
              <w:t xml:space="preserve">Jack Nicklaus (6 / 18) </w:t>
            </w:r>
          </w:p>
        </w:tc>
        <w:tc>
          <w:tcPr>
            <w:tcW w:w="2764" w:type="dxa"/>
            <w:tcBorders/>
            <w:vAlign w:val="center"/>
          </w:tcPr>
          <w:p>
            <w:pPr>
              <w:pStyle w:val="TableContents"/>
              <w:bidi w:val="0"/>
              <w:spacing w:before="0" w:after="283"/>
              <w:jc w:val="left"/>
              <w:rPr/>
            </w:pPr>
            <w:r>
              <w:rPr/>
              <w:t xml:space="preserve">Al Geiberger </w:t>
            </w:r>
          </w:p>
        </w:tc>
      </w:tr>
      <w:tr>
        <w:trPr/>
        <w:tc>
          <w:tcPr>
            <w:tcW w:w="660" w:type="dxa"/>
            <w:tcBorders/>
            <w:vAlign w:val="center"/>
          </w:tcPr>
          <w:p>
            <w:pPr>
              <w:pStyle w:val="TableContents"/>
              <w:bidi w:val="0"/>
              <w:spacing w:before="0" w:after="283"/>
              <w:jc w:val="left"/>
              <w:rPr/>
            </w:pPr>
            <w:r>
              <w:rPr/>
              <w:t xml:space="preserve">1965 </w:t>
            </w:r>
          </w:p>
        </w:tc>
        <w:tc>
          <w:tcPr>
            <w:tcW w:w="2163" w:type="dxa"/>
            <w:tcBorders/>
            <w:vAlign w:val="center"/>
          </w:tcPr>
          <w:p>
            <w:pPr>
              <w:pStyle w:val="TableContents"/>
              <w:bidi w:val="0"/>
              <w:spacing w:before="0" w:after="283"/>
              <w:jc w:val="left"/>
              <w:rPr/>
            </w:pPr>
            <w:r>
              <w:rPr/>
              <w:t xml:space="preserve">Jack Nicklaus (4 / 18) </w:t>
            </w:r>
          </w:p>
        </w:tc>
        <w:tc>
          <w:tcPr>
            <w:tcW w:w="2040" w:type="dxa"/>
            <w:tcBorders/>
            <w:vAlign w:val="center"/>
          </w:tcPr>
          <w:p>
            <w:pPr>
              <w:pStyle w:val="TableContents"/>
              <w:bidi w:val="0"/>
              <w:spacing w:before="0" w:after="283"/>
              <w:jc w:val="left"/>
              <w:rPr/>
            </w:pPr>
            <w:r>
              <w:rPr/>
              <w:t xml:space="preserve">Gary Player (4 / 9) </w:t>
            </w:r>
          </w:p>
        </w:tc>
        <w:tc>
          <w:tcPr>
            <w:tcW w:w="2578" w:type="dxa"/>
            <w:tcBorders/>
            <w:vAlign w:val="center"/>
          </w:tcPr>
          <w:p>
            <w:pPr>
              <w:pStyle w:val="TableContents"/>
              <w:bidi w:val="0"/>
              <w:spacing w:before="0" w:after="283"/>
              <w:jc w:val="left"/>
              <w:rPr/>
            </w:pPr>
            <w:r>
              <w:rPr/>
              <w:t xml:space="preserve">Peter Thomson (5 / 5) </w:t>
            </w:r>
          </w:p>
        </w:tc>
        <w:tc>
          <w:tcPr>
            <w:tcW w:w="2764" w:type="dxa"/>
            <w:tcBorders/>
            <w:vAlign w:val="center"/>
          </w:tcPr>
          <w:p>
            <w:pPr>
              <w:pStyle w:val="TableContents"/>
              <w:bidi w:val="0"/>
              <w:spacing w:before="0" w:after="283"/>
              <w:jc w:val="left"/>
              <w:rPr/>
            </w:pPr>
            <w:r>
              <w:rPr/>
              <w:t xml:space="preserve">Dave Marr </w:t>
            </w:r>
          </w:p>
        </w:tc>
      </w:tr>
      <w:tr>
        <w:trPr/>
        <w:tc>
          <w:tcPr>
            <w:tcW w:w="660" w:type="dxa"/>
            <w:tcBorders/>
            <w:vAlign w:val="center"/>
          </w:tcPr>
          <w:p>
            <w:pPr>
              <w:pStyle w:val="TableContents"/>
              <w:bidi w:val="0"/>
              <w:spacing w:before="0" w:after="283"/>
              <w:jc w:val="left"/>
              <w:rPr/>
            </w:pPr>
            <w:r>
              <w:rPr/>
              <w:t xml:space="preserve">1964 </w:t>
            </w:r>
          </w:p>
        </w:tc>
        <w:tc>
          <w:tcPr>
            <w:tcW w:w="2163" w:type="dxa"/>
            <w:tcBorders/>
            <w:vAlign w:val="center"/>
          </w:tcPr>
          <w:p>
            <w:pPr>
              <w:pStyle w:val="TableContents"/>
              <w:bidi w:val="0"/>
              <w:spacing w:before="0" w:after="283"/>
              <w:jc w:val="left"/>
              <w:rPr/>
            </w:pPr>
            <w:r>
              <w:rPr/>
              <w:t xml:space="preserve">Arnold Palmer (7 / 7) </w:t>
            </w:r>
          </w:p>
        </w:tc>
        <w:tc>
          <w:tcPr>
            <w:tcW w:w="2040" w:type="dxa"/>
            <w:tcBorders/>
            <w:vAlign w:val="center"/>
          </w:tcPr>
          <w:p>
            <w:pPr>
              <w:pStyle w:val="TableContents"/>
              <w:bidi w:val="0"/>
              <w:spacing w:before="0" w:after="283"/>
              <w:jc w:val="left"/>
              <w:rPr/>
            </w:pPr>
            <w:r>
              <w:rPr/>
              <w:t xml:space="preserve">Ken Venturi </w:t>
            </w:r>
          </w:p>
        </w:tc>
        <w:tc>
          <w:tcPr>
            <w:tcW w:w="2578" w:type="dxa"/>
            <w:tcBorders/>
            <w:vAlign w:val="center"/>
          </w:tcPr>
          <w:p>
            <w:pPr>
              <w:pStyle w:val="TableContents"/>
              <w:bidi w:val="0"/>
              <w:spacing w:before="0" w:after="283"/>
              <w:jc w:val="left"/>
              <w:rPr/>
            </w:pPr>
            <w:r>
              <w:rPr/>
              <w:t xml:space="preserve">Tony Lema </w:t>
            </w:r>
          </w:p>
        </w:tc>
        <w:tc>
          <w:tcPr>
            <w:tcW w:w="2764" w:type="dxa"/>
            <w:tcBorders/>
            <w:vAlign w:val="center"/>
          </w:tcPr>
          <w:p>
            <w:pPr>
              <w:pStyle w:val="TableContents"/>
              <w:bidi w:val="0"/>
              <w:spacing w:before="0" w:after="283"/>
              <w:jc w:val="left"/>
              <w:rPr/>
            </w:pPr>
            <w:r>
              <w:rPr/>
              <w:t xml:space="preserve">Bobby Nichols </w:t>
            </w:r>
          </w:p>
        </w:tc>
      </w:tr>
      <w:tr>
        <w:trPr/>
        <w:tc>
          <w:tcPr>
            <w:tcW w:w="660" w:type="dxa"/>
            <w:tcBorders/>
            <w:vAlign w:val="center"/>
          </w:tcPr>
          <w:p>
            <w:pPr>
              <w:pStyle w:val="TableContents"/>
              <w:bidi w:val="0"/>
              <w:spacing w:before="0" w:after="283"/>
              <w:jc w:val="left"/>
              <w:rPr/>
            </w:pPr>
            <w:r>
              <w:rPr/>
              <w:t xml:space="preserve">1963 </w:t>
            </w:r>
          </w:p>
        </w:tc>
        <w:tc>
          <w:tcPr>
            <w:tcW w:w="2163" w:type="dxa"/>
            <w:tcBorders/>
            <w:vAlign w:val="center"/>
          </w:tcPr>
          <w:p>
            <w:pPr>
              <w:pStyle w:val="TableContents"/>
              <w:bidi w:val="0"/>
              <w:spacing w:before="0" w:after="283"/>
              <w:jc w:val="left"/>
              <w:rPr/>
            </w:pPr>
            <w:r>
              <w:rPr/>
              <w:t xml:space="preserve">Jack Nicklaus (2 / 18) </w:t>
            </w:r>
          </w:p>
        </w:tc>
        <w:tc>
          <w:tcPr>
            <w:tcW w:w="2040" w:type="dxa"/>
            <w:tcBorders/>
            <w:vAlign w:val="center"/>
          </w:tcPr>
          <w:p>
            <w:pPr>
              <w:pStyle w:val="TableContents"/>
              <w:bidi w:val="0"/>
              <w:spacing w:before="0" w:after="283"/>
              <w:jc w:val="left"/>
              <w:rPr/>
            </w:pPr>
            <w:r>
              <w:rPr/>
              <w:t xml:space="preserve">Julius Boros (2 / 3) </w:t>
            </w:r>
          </w:p>
        </w:tc>
        <w:tc>
          <w:tcPr>
            <w:tcW w:w="2578" w:type="dxa"/>
            <w:tcBorders/>
            <w:vAlign w:val="center"/>
          </w:tcPr>
          <w:p>
            <w:pPr>
              <w:pStyle w:val="TableContents"/>
              <w:bidi w:val="0"/>
              <w:spacing w:before="0" w:after="283"/>
              <w:jc w:val="left"/>
              <w:rPr/>
            </w:pPr>
            <w:r>
              <w:rPr/>
              <w:t xml:space="preserve">Bob Charles </w:t>
            </w:r>
          </w:p>
        </w:tc>
        <w:tc>
          <w:tcPr>
            <w:tcW w:w="2764" w:type="dxa"/>
            <w:tcBorders/>
            <w:vAlign w:val="center"/>
          </w:tcPr>
          <w:p>
            <w:pPr>
              <w:pStyle w:val="TableContents"/>
              <w:bidi w:val="0"/>
              <w:spacing w:before="0" w:after="283"/>
              <w:jc w:val="left"/>
              <w:rPr/>
            </w:pPr>
            <w:r>
              <w:rPr/>
              <w:t xml:space="preserve">Jack Nicklaus (3 / 18) </w:t>
            </w:r>
          </w:p>
        </w:tc>
      </w:tr>
      <w:tr>
        <w:trPr/>
        <w:tc>
          <w:tcPr>
            <w:tcW w:w="660" w:type="dxa"/>
            <w:tcBorders/>
            <w:vAlign w:val="center"/>
          </w:tcPr>
          <w:p>
            <w:pPr>
              <w:pStyle w:val="TableContents"/>
              <w:bidi w:val="0"/>
              <w:spacing w:before="0" w:after="283"/>
              <w:jc w:val="left"/>
              <w:rPr/>
            </w:pPr>
            <w:r>
              <w:rPr/>
              <w:t xml:space="preserve">1962 </w:t>
            </w:r>
          </w:p>
        </w:tc>
        <w:tc>
          <w:tcPr>
            <w:tcW w:w="2163" w:type="dxa"/>
            <w:tcBorders/>
            <w:vAlign w:val="center"/>
          </w:tcPr>
          <w:p>
            <w:pPr>
              <w:pStyle w:val="TableContents"/>
              <w:bidi w:val="0"/>
              <w:spacing w:before="0" w:after="283"/>
              <w:jc w:val="left"/>
              <w:rPr/>
            </w:pPr>
            <w:r>
              <w:rPr/>
              <w:t xml:space="preserve">Arnold Palmer (5 / 7) </w:t>
            </w:r>
          </w:p>
        </w:tc>
        <w:tc>
          <w:tcPr>
            <w:tcW w:w="2040" w:type="dxa"/>
            <w:tcBorders/>
            <w:vAlign w:val="center"/>
          </w:tcPr>
          <w:p>
            <w:pPr>
              <w:pStyle w:val="TableContents"/>
              <w:bidi w:val="0"/>
              <w:spacing w:before="0" w:after="283"/>
              <w:jc w:val="left"/>
              <w:rPr/>
            </w:pPr>
            <w:r>
              <w:rPr/>
              <w:t xml:space="preserve">Jack Nicklaus (1 / 18) </w:t>
            </w:r>
          </w:p>
        </w:tc>
        <w:tc>
          <w:tcPr>
            <w:tcW w:w="2578" w:type="dxa"/>
            <w:tcBorders/>
            <w:vAlign w:val="center"/>
          </w:tcPr>
          <w:p>
            <w:pPr>
              <w:pStyle w:val="TableContents"/>
              <w:bidi w:val="0"/>
              <w:spacing w:before="0" w:after="283"/>
              <w:jc w:val="left"/>
              <w:rPr/>
            </w:pPr>
            <w:r>
              <w:rPr/>
              <w:t xml:space="preserve">Arnold Palmer (6 / 7) </w:t>
            </w:r>
          </w:p>
        </w:tc>
        <w:tc>
          <w:tcPr>
            <w:tcW w:w="2764" w:type="dxa"/>
            <w:tcBorders/>
            <w:vAlign w:val="center"/>
          </w:tcPr>
          <w:p>
            <w:pPr>
              <w:pStyle w:val="TableContents"/>
              <w:bidi w:val="0"/>
              <w:spacing w:before="0" w:after="283"/>
              <w:jc w:val="left"/>
              <w:rPr/>
            </w:pPr>
            <w:r>
              <w:rPr/>
              <w:t xml:space="preserve">Gary Player (3 / 9) </w:t>
            </w:r>
          </w:p>
        </w:tc>
      </w:tr>
      <w:tr>
        <w:trPr/>
        <w:tc>
          <w:tcPr>
            <w:tcW w:w="660" w:type="dxa"/>
            <w:tcBorders/>
            <w:vAlign w:val="center"/>
          </w:tcPr>
          <w:p>
            <w:pPr>
              <w:pStyle w:val="TableContents"/>
              <w:bidi w:val="0"/>
              <w:spacing w:before="0" w:after="283"/>
              <w:jc w:val="left"/>
              <w:rPr/>
            </w:pPr>
            <w:r>
              <w:rPr/>
              <w:t xml:space="preserve">1961 </w:t>
            </w:r>
          </w:p>
        </w:tc>
        <w:tc>
          <w:tcPr>
            <w:tcW w:w="2163" w:type="dxa"/>
            <w:tcBorders/>
            <w:vAlign w:val="center"/>
          </w:tcPr>
          <w:p>
            <w:pPr>
              <w:pStyle w:val="TableContents"/>
              <w:bidi w:val="0"/>
              <w:spacing w:before="0" w:after="283"/>
              <w:jc w:val="left"/>
              <w:rPr/>
            </w:pPr>
            <w:r>
              <w:rPr/>
              <w:t xml:space="preserve">Gary Player (2 / 9) </w:t>
            </w:r>
          </w:p>
        </w:tc>
        <w:tc>
          <w:tcPr>
            <w:tcW w:w="2040" w:type="dxa"/>
            <w:tcBorders/>
            <w:vAlign w:val="center"/>
          </w:tcPr>
          <w:p>
            <w:pPr>
              <w:pStyle w:val="TableContents"/>
              <w:bidi w:val="0"/>
              <w:spacing w:before="0" w:after="283"/>
              <w:jc w:val="left"/>
              <w:rPr/>
            </w:pPr>
            <w:r>
              <w:rPr/>
              <w:t xml:space="preserve">Gene Littler </w:t>
            </w:r>
          </w:p>
        </w:tc>
        <w:tc>
          <w:tcPr>
            <w:tcW w:w="2578" w:type="dxa"/>
            <w:tcBorders/>
            <w:vAlign w:val="center"/>
          </w:tcPr>
          <w:p>
            <w:pPr>
              <w:pStyle w:val="TableContents"/>
              <w:bidi w:val="0"/>
              <w:spacing w:before="0" w:after="283"/>
              <w:jc w:val="left"/>
              <w:rPr/>
            </w:pPr>
            <w:r>
              <w:rPr/>
              <w:t xml:space="preserve">Arnold Palmer (4 / 7) </w:t>
            </w:r>
          </w:p>
        </w:tc>
        <w:tc>
          <w:tcPr>
            <w:tcW w:w="2764" w:type="dxa"/>
            <w:tcBorders/>
            <w:vAlign w:val="center"/>
          </w:tcPr>
          <w:p>
            <w:pPr>
              <w:pStyle w:val="TableContents"/>
              <w:bidi w:val="0"/>
              <w:spacing w:before="0" w:after="283"/>
              <w:jc w:val="left"/>
              <w:rPr/>
            </w:pPr>
            <w:r>
              <w:rPr/>
              <w:t xml:space="preserve">Jerry Barber </w:t>
            </w:r>
          </w:p>
        </w:tc>
      </w:tr>
      <w:tr>
        <w:trPr/>
        <w:tc>
          <w:tcPr>
            <w:tcW w:w="660" w:type="dxa"/>
            <w:tcBorders/>
            <w:vAlign w:val="center"/>
          </w:tcPr>
          <w:p>
            <w:pPr>
              <w:pStyle w:val="TableContents"/>
              <w:bidi w:val="0"/>
              <w:spacing w:before="0" w:after="283"/>
              <w:jc w:val="left"/>
              <w:rPr/>
            </w:pPr>
            <w:r>
              <w:rPr/>
              <w:t xml:space="preserve">1960 </w:t>
            </w:r>
          </w:p>
        </w:tc>
        <w:tc>
          <w:tcPr>
            <w:tcW w:w="2163" w:type="dxa"/>
            <w:tcBorders/>
            <w:vAlign w:val="center"/>
          </w:tcPr>
          <w:p>
            <w:pPr>
              <w:pStyle w:val="TableContents"/>
              <w:bidi w:val="0"/>
              <w:spacing w:before="0" w:after="283"/>
              <w:jc w:val="left"/>
              <w:rPr/>
            </w:pPr>
            <w:r>
              <w:rPr/>
              <w:t xml:space="preserve">Arnold Palmer (2 / 7) </w:t>
            </w:r>
          </w:p>
        </w:tc>
        <w:tc>
          <w:tcPr>
            <w:tcW w:w="2040" w:type="dxa"/>
            <w:tcBorders/>
            <w:vAlign w:val="center"/>
          </w:tcPr>
          <w:p>
            <w:pPr>
              <w:pStyle w:val="TableContents"/>
              <w:bidi w:val="0"/>
              <w:spacing w:before="0" w:after="283"/>
              <w:jc w:val="left"/>
              <w:rPr/>
            </w:pPr>
            <w:r>
              <w:rPr/>
              <w:t xml:space="preserve">Arnold Palmer (3 / 7) </w:t>
            </w:r>
          </w:p>
        </w:tc>
        <w:tc>
          <w:tcPr>
            <w:tcW w:w="2578" w:type="dxa"/>
            <w:tcBorders/>
            <w:vAlign w:val="center"/>
          </w:tcPr>
          <w:p>
            <w:pPr>
              <w:pStyle w:val="TableContents"/>
              <w:bidi w:val="0"/>
              <w:spacing w:before="0" w:after="283"/>
              <w:jc w:val="left"/>
              <w:rPr/>
            </w:pPr>
            <w:r>
              <w:rPr/>
              <w:t xml:space="preserve">Kel Nagle </w:t>
            </w:r>
          </w:p>
        </w:tc>
        <w:tc>
          <w:tcPr>
            <w:tcW w:w="2764" w:type="dxa"/>
            <w:tcBorders/>
            <w:vAlign w:val="center"/>
          </w:tcPr>
          <w:p>
            <w:pPr>
              <w:pStyle w:val="TableContents"/>
              <w:bidi w:val="0"/>
              <w:spacing w:before="0" w:after="283"/>
              <w:jc w:val="left"/>
              <w:rPr/>
            </w:pPr>
            <w:r>
              <w:rPr/>
              <w:t xml:space="preserve">Jay Hebert </w:t>
            </w:r>
          </w:p>
        </w:tc>
      </w:tr>
      <w:tr>
        <w:trPr/>
        <w:tc>
          <w:tcPr>
            <w:tcW w:w="660" w:type="dxa"/>
            <w:tcBorders/>
            <w:vAlign w:val="center"/>
          </w:tcPr>
          <w:p>
            <w:pPr>
              <w:pStyle w:val="TableContents"/>
              <w:bidi w:val="0"/>
              <w:spacing w:before="0" w:after="283"/>
              <w:jc w:val="left"/>
              <w:rPr/>
            </w:pPr>
            <w:r>
              <w:rPr/>
              <w:t xml:space="preserve">1959 </w:t>
            </w:r>
          </w:p>
        </w:tc>
        <w:tc>
          <w:tcPr>
            <w:tcW w:w="2163" w:type="dxa"/>
            <w:tcBorders/>
            <w:vAlign w:val="center"/>
          </w:tcPr>
          <w:p>
            <w:pPr>
              <w:pStyle w:val="TableContents"/>
              <w:bidi w:val="0"/>
              <w:spacing w:before="0" w:after="283"/>
              <w:jc w:val="left"/>
              <w:rPr/>
            </w:pPr>
            <w:r>
              <w:rPr/>
              <w:t xml:space="preserve">Art Wall, Jr. </w:t>
            </w:r>
          </w:p>
        </w:tc>
        <w:tc>
          <w:tcPr>
            <w:tcW w:w="2040" w:type="dxa"/>
            <w:tcBorders/>
            <w:vAlign w:val="center"/>
          </w:tcPr>
          <w:p>
            <w:pPr>
              <w:pStyle w:val="TableContents"/>
              <w:bidi w:val="0"/>
              <w:spacing w:before="0" w:after="283"/>
              <w:jc w:val="left"/>
              <w:rPr/>
            </w:pPr>
            <w:r>
              <w:rPr/>
              <w:t xml:space="preserve">Billy Casper (1 / 3) </w:t>
            </w:r>
          </w:p>
        </w:tc>
        <w:tc>
          <w:tcPr>
            <w:tcW w:w="2578" w:type="dxa"/>
            <w:tcBorders/>
            <w:vAlign w:val="center"/>
          </w:tcPr>
          <w:p>
            <w:pPr>
              <w:pStyle w:val="TableContents"/>
              <w:bidi w:val="0"/>
              <w:spacing w:before="0" w:after="283"/>
              <w:jc w:val="left"/>
              <w:rPr/>
            </w:pPr>
            <w:r>
              <w:rPr/>
              <w:t xml:space="preserve">Gary Player (1 / 9) </w:t>
            </w:r>
          </w:p>
        </w:tc>
        <w:tc>
          <w:tcPr>
            <w:tcW w:w="2764" w:type="dxa"/>
            <w:tcBorders/>
            <w:vAlign w:val="center"/>
          </w:tcPr>
          <w:p>
            <w:pPr>
              <w:pStyle w:val="TableContents"/>
              <w:bidi w:val="0"/>
              <w:spacing w:before="0" w:after="283"/>
              <w:jc w:val="left"/>
              <w:rPr/>
            </w:pPr>
            <w:r>
              <w:rPr/>
              <w:t xml:space="preserve">Bob Rosburg </w:t>
            </w:r>
          </w:p>
        </w:tc>
      </w:tr>
      <w:tr>
        <w:trPr/>
        <w:tc>
          <w:tcPr>
            <w:tcW w:w="660" w:type="dxa"/>
            <w:tcBorders/>
            <w:vAlign w:val="center"/>
          </w:tcPr>
          <w:p>
            <w:pPr>
              <w:pStyle w:val="TableContents"/>
              <w:bidi w:val="0"/>
              <w:spacing w:before="0" w:after="283"/>
              <w:jc w:val="left"/>
              <w:rPr/>
            </w:pPr>
            <w:r>
              <w:rPr/>
              <w:t xml:space="preserve">1958 </w:t>
            </w:r>
          </w:p>
        </w:tc>
        <w:tc>
          <w:tcPr>
            <w:tcW w:w="2163" w:type="dxa"/>
            <w:tcBorders/>
            <w:vAlign w:val="center"/>
          </w:tcPr>
          <w:p>
            <w:pPr>
              <w:pStyle w:val="TableContents"/>
              <w:bidi w:val="0"/>
              <w:spacing w:before="0" w:after="283"/>
              <w:jc w:val="left"/>
              <w:rPr/>
            </w:pPr>
            <w:r>
              <w:rPr/>
              <w:t xml:space="preserve">Arnold Palmer (1 / 7) </w:t>
            </w:r>
          </w:p>
        </w:tc>
        <w:tc>
          <w:tcPr>
            <w:tcW w:w="2040" w:type="dxa"/>
            <w:tcBorders/>
            <w:vAlign w:val="center"/>
          </w:tcPr>
          <w:p>
            <w:pPr>
              <w:pStyle w:val="TableContents"/>
              <w:bidi w:val="0"/>
              <w:spacing w:before="0" w:after="283"/>
              <w:jc w:val="left"/>
              <w:rPr/>
            </w:pPr>
            <w:r>
              <w:rPr/>
              <w:t xml:space="preserve">Tommy Bolt </w:t>
            </w:r>
          </w:p>
        </w:tc>
        <w:tc>
          <w:tcPr>
            <w:tcW w:w="2578" w:type="dxa"/>
            <w:tcBorders/>
            <w:vAlign w:val="center"/>
          </w:tcPr>
          <w:p>
            <w:pPr>
              <w:pStyle w:val="TableContents"/>
              <w:bidi w:val="0"/>
              <w:spacing w:before="0" w:after="283"/>
              <w:jc w:val="left"/>
              <w:rPr/>
            </w:pPr>
            <w:r>
              <w:rPr/>
              <w:t xml:space="preserve">Peter Thomson (4 / 5) </w:t>
            </w:r>
          </w:p>
        </w:tc>
        <w:tc>
          <w:tcPr>
            <w:tcW w:w="2764" w:type="dxa"/>
            <w:tcBorders/>
            <w:vAlign w:val="center"/>
          </w:tcPr>
          <w:p>
            <w:pPr>
              <w:pStyle w:val="TableContents"/>
              <w:bidi w:val="0"/>
              <w:spacing w:before="0" w:after="283"/>
              <w:jc w:val="left"/>
              <w:rPr/>
            </w:pPr>
            <w:r>
              <w:rPr/>
              <w:t xml:space="preserve">Dow Finsterwald </w:t>
            </w:r>
          </w:p>
        </w:tc>
      </w:tr>
      <w:tr>
        <w:trPr/>
        <w:tc>
          <w:tcPr>
            <w:tcW w:w="660" w:type="dxa"/>
            <w:tcBorders/>
            <w:vAlign w:val="center"/>
          </w:tcPr>
          <w:p>
            <w:pPr>
              <w:pStyle w:val="TableContents"/>
              <w:bidi w:val="0"/>
              <w:spacing w:before="0" w:after="283"/>
              <w:jc w:val="left"/>
              <w:rPr/>
            </w:pPr>
            <w:r>
              <w:rPr/>
              <w:t xml:space="preserve">1957 </w:t>
            </w:r>
          </w:p>
        </w:tc>
        <w:tc>
          <w:tcPr>
            <w:tcW w:w="2163" w:type="dxa"/>
            <w:tcBorders/>
            <w:vAlign w:val="center"/>
          </w:tcPr>
          <w:p>
            <w:pPr>
              <w:pStyle w:val="TableContents"/>
              <w:bidi w:val="0"/>
              <w:spacing w:before="0" w:after="283"/>
              <w:jc w:val="left"/>
              <w:rPr/>
            </w:pPr>
            <w:r>
              <w:rPr/>
              <w:t xml:space="preserve">Doug Ford (2 / 2) </w:t>
            </w:r>
          </w:p>
        </w:tc>
        <w:tc>
          <w:tcPr>
            <w:tcW w:w="2040" w:type="dxa"/>
            <w:tcBorders/>
            <w:vAlign w:val="center"/>
          </w:tcPr>
          <w:p>
            <w:pPr>
              <w:pStyle w:val="TableContents"/>
              <w:bidi w:val="0"/>
              <w:spacing w:before="0" w:after="283"/>
              <w:jc w:val="left"/>
              <w:rPr/>
            </w:pPr>
            <w:r>
              <w:rPr/>
              <w:t xml:space="preserve">Dick Mayer </w:t>
            </w:r>
          </w:p>
        </w:tc>
        <w:tc>
          <w:tcPr>
            <w:tcW w:w="2578" w:type="dxa"/>
            <w:tcBorders/>
            <w:vAlign w:val="center"/>
          </w:tcPr>
          <w:p>
            <w:pPr>
              <w:pStyle w:val="TableContents"/>
              <w:bidi w:val="0"/>
              <w:spacing w:before="0" w:after="283"/>
              <w:jc w:val="left"/>
              <w:rPr/>
            </w:pPr>
            <w:r>
              <w:rPr/>
              <w:t xml:space="preserve">Bobby Locke (4 / 4) </w:t>
            </w:r>
          </w:p>
        </w:tc>
        <w:tc>
          <w:tcPr>
            <w:tcW w:w="2764" w:type="dxa"/>
            <w:tcBorders/>
            <w:vAlign w:val="center"/>
          </w:tcPr>
          <w:p>
            <w:pPr>
              <w:pStyle w:val="TableContents"/>
              <w:bidi w:val="0"/>
              <w:spacing w:before="0" w:after="283"/>
              <w:jc w:val="left"/>
              <w:rPr/>
            </w:pPr>
            <w:r>
              <w:rPr/>
              <w:t xml:space="preserve">Lionel Hebert </w:t>
            </w:r>
          </w:p>
        </w:tc>
      </w:tr>
      <w:tr>
        <w:trPr/>
        <w:tc>
          <w:tcPr>
            <w:tcW w:w="660" w:type="dxa"/>
            <w:tcBorders/>
            <w:vAlign w:val="center"/>
          </w:tcPr>
          <w:p>
            <w:pPr>
              <w:pStyle w:val="TableContents"/>
              <w:bidi w:val="0"/>
              <w:spacing w:before="0" w:after="283"/>
              <w:jc w:val="left"/>
              <w:rPr/>
            </w:pPr>
            <w:r>
              <w:rPr/>
              <w:t xml:space="preserve">1956 </w:t>
            </w:r>
          </w:p>
        </w:tc>
        <w:tc>
          <w:tcPr>
            <w:tcW w:w="2163" w:type="dxa"/>
            <w:tcBorders/>
            <w:vAlign w:val="center"/>
          </w:tcPr>
          <w:p>
            <w:pPr>
              <w:pStyle w:val="TableContents"/>
              <w:bidi w:val="0"/>
              <w:spacing w:before="0" w:after="283"/>
              <w:jc w:val="left"/>
              <w:rPr/>
            </w:pPr>
            <w:r>
              <w:rPr/>
              <w:t xml:space="preserve">Jack Burke, Jr. (1 / 2) </w:t>
            </w:r>
          </w:p>
        </w:tc>
        <w:tc>
          <w:tcPr>
            <w:tcW w:w="2040" w:type="dxa"/>
            <w:tcBorders/>
            <w:vAlign w:val="center"/>
          </w:tcPr>
          <w:p>
            <w:pPr>
              <w:pStyle w:val="TableContents"/>
              <w:bidi w:val="0"/>
              <w:spacing w:before="0" w:after="283"/>
              <w:jc w:val="left"/>
              <w:rPr/>
            </w:pPr>
            <w:r>
              <w:rPr/>
              <w:t xml:space="preserve">Cary Middlecoff (3 / 3) </w:t>
            </w:r>
          </w:p>
        </w:tc>
        <w:tc>
          <w:tcPr>
            <w:tcW w:w="2578" w:type="dxa"/>
            <w:tcBorders/>
            <w:vAlign w:val="center"/>
          </w:tcPr>
          <w:p>
            <w:pPr>
              <w:pStyle w:val="TableContents"/>
              <w:bidi w:val="0"/>
              <w:spacing w:before="0" w:after="283"/>
              <w:jc w:val="left"/>
              <w:rPr/>
            </w:pPr>
            <w:r>
              <w:rPr/>
              <w:t xml:space="preserve">Peter Thomson (3 / 5) </w:t>
            </w:r>
          </w:p>
        </w:tc>
        <w:tc>
          <w:tcPr>
            <w:tcW w:w="2764" w:type="dxa"/>
            <w:tcBorders/>
            <w:vAlign w:val="center"/>
          </w:tcPr>
          <w:p>
            <w:pPr>
              <w:pStyle w:val="TableContents"/>
              <w:bidi w:val="0"/>
              <w:spacing w:before="0" w:after="283"/>
              <w:jc w:val="left"/>
              <w:rPr/>
            </w:pPr>
            <w:r>
              <w:rPr/>
              <w:t xml:space="preserve">Jack Burke, Jr. (2 / 2) </w:t>
            </w:r>
          </w:p>
        </w:tc>
      </w:tr>
      <w:tr>
        <w:trPr/>
        <w:tc>
          <w:tcPr>
            <w:tcW w:w="660" w:type="dxa"/>
            <w:tcBorders/>
            <w:vAlign w:val="center"/>
          </w:tcPr>
          <w:p>
            <w:pPr>
              <w:pStyle w:val="TableContents"/>
              <w:bidi w:val="0"/>
              <w:spacing w:before="0" w:after="283"/>
              <w:jc w:val="left"/>
              <w:rPr/>
            </w:pPr>
            <w:r>
              <w:rPr/>
              <w:t xml:space="preserve">1955 </w:t>
            </w:r>
          </w:p>
        </w:tc>
        <w:tc>
          <w:tcPr>
            <w:tcW w:w="2163" w:type="dxa"/>
            <w:tcBorders/>
            <w:vAlign w:val="center"/>
          </w:tcPr>
          <w:p>
            <w:pPr>
              <w:pStyle w:val="TableContents"/>
              <w:bidi w:val="0"/>
              <w:spacing w:before="0" w:after="283"/>
              <w:jc w:val="left"/>
              <w:rPr/>
            </w:pPr>
            <w:r>
              <w:rPr/>
              <w:t xml:space="preserve">Cary Middlecoff (2 / 3) </w:t>
            </w:r>
          </w:p>
        </w:tc>
        <w:tc>
          <w:tcPr>
            <w:tcW w:w="2040" w:type="dxa"/>
            <w:tcBorders/>
            <w:vAlign w:val="center"/>
          </w:tcPr>
          <w:p>
            <w:pPr>
              <w:pStyle w:val="TableContents"/>
              <w:bidi w:val="0"/>
              <w:spacing w:before="0" w:after="283"/>
              <w:jc w:val="left"/>
              <w:rPr/>
            </w:pPr>
            <w:r>
              <w:rPr/>
              <w:t xml:space="preserve">Jack Fleck </w:t>
            </w:r>
          </w:p>
        </w:tc>
        <w:tc>
          <w:tcPr>
            <w:tcW w:w="2578" w:type="dxa"/>
            <w:tcBorders/>
            <w:vAlign w:val="center"/>
          </w:tcPr>
          <w:p>
            <w:pPr>
              <w:pStyle w:val="TableContents"/>
              <w:bidi w:val="0"/>
              <w:spacing w:before="0" w:after="283"/>
              <w:jc w:val="left"/>
              <w:rPr/>
            </w:pPr>
            <w:r>
              <w:rPr/>
              <w:t xml:space="preserve">Peter Thomson (2 / 5) </w:t>
            </w:r>
          </w:p>
        </w:tc>
        <w:tc>
          <w:tcPr>
            <w:tcW w:w="2764" w:type="dxa"/>
            <w:tcBorders/>
            <w:vAlign w:val="center"/>
          </w:tcPr>
          <w:p>
            <w:pPr>
              <w:pStyle w:val="TableContents"/>
              <w:bidi w:val="0"/>
              <w:spacing w:before="0" w:after="283"/>
              <w:jc w:val="left"/>
              <w:rPr/>
            </w:pPr>
            <w:r>
              <w:rPr/>
              <w:t xml:space="preserve">Doug Ford (1 / 2) </w:t>
            </w:r>
          </w:p>
        </w:tc>
      </w:tr>
      <w:tr>
        <w:trPr/>
        <w:tc>
          <w:tcPr>
            <w:tcW w:w="660" w:type="dxa"/>
            <w:tcBorders/>
            <w:vAlign w:val="center"/>
          </w:tcPr>
          <w:p>
            <w:pPr>
              <w:pStyle w:val="TableContents"/>
              <w:bidi w:val="0"/>
              <w:spacing w:before="0" w:after="283"/>
              <w:jc w:val="left"/>
              <w:rPr/>
            </w:pPr>
            <w:r>
              <w:rPr/>
              <w:t xml:space="preserve">1954 </w:t>
            </w:r>
          </w:p>
        </w:tc>
        <w:tc>
          <w:tcPr>
            <w:tcW w:w="2163" w:type="dxa"/>
            <w:tcBorders/>
            <w:vAlign w:val="center"/>
          </w:tcPr>
          <w:p>
            <w:pPr>
              <w:pStyle w:val="TableContents"/>
              <w:bidi w:val="0"/>
              <w:spacing w:before="0" w:after="283"/>
              <w:jc w:val="left"/>
              <w:rPr/>
            </w:pPr>
            <w:r>
              <w:rPr/>
              <w:t xml:space="preserve">Sam Snead (7 / 7) </w:t>
            </w:r>
          </w:p>
        </w:tc>
        <w:tc>
          <w:tcPr>
            <w:tcW w:w="2040" w:type="dxa"/>
            <w:tcBorders/>
            <w:vAlign w:val="center"/>
          </w:tcPr>
          <w:p>
            <w:pPr>
              <w:pStyle w:val="TableContents"/>
              <w:bidi w:val="0"/>
              <w:spacing w:before="0" w:after="283"/>
              <w:jc w:val="left"/>
              <w:rPr/>
            </w:pPr>
            <w:r>
              <w:rPr/>
              <w:t xml:space="preserve">Ed Furgol </w:t>
            </w:r>
          </w:p>
        </w:tc>
        <w:tc>
          <w:tcPr>
            <w:tcW w:w="2578" w:type="dxa"/>
            <w:tcBorders/>
            <w:vAlign w:val="center"/>
          </w:tcPr>
          <w:p>
            <w:pPr>
              <w:pStyle w:val="TableContents"/>
              <w:bidi w:val="0"/>
              <w:spacing w:before="0" w:after="283"/>
              <w:jc w:val="left"/>
              <w:rPr/>
            </w:pPr>
            <w:r>
              <w:rPr/>
              <w:t xml:space="preserve">Peter Thomson (1 / 5) </w:t>
            </w:r>
          </w:p>
        </w:tc>
        <w:tc>
          <w:tcPr>
            <w:tcW w:w="2764" w:type="dxa"/>
            <w:tcBorders/>
            <w:vAlign w:val="center"/>
          </w:tcPr>
          <w:p>
            <w:pPr>
              <w:pStyle w:val="TableContents"/>
              <w:bidi w:val="0"/>
              <w:spacing w:before="0" w:after="283"/>
              <w:jc w:val="left"/>
              <w:rPr/>
            </w:pPr>
            <w:r>
              <w:rPr/>
              <w:t xml:space="preserve">Chick Harbert </w:t>
            </w:r>
          </w:p>
        </w:tc>
      </w:tr>
      <w:tr>
        <w:trPr/>
        <w:tc>
          <w:tcPr>
            <w:tcW w:w="660" w:type="dxa"/>
            <w:tcBorders/>
            <w:vAlign w:val="center"/>
          </w:tcPr>
          <w:p>
            <w:pPr>
              <w:pStyle w:val="TableContents"/>
              <w:bidi w:val="0"/>
              <w:spacing w:before="0" w:after="283"/>
              <w:jc w:val="left"/>
              <w:rPr/>
            </w:pPr>
            <w:r>
              <w:rPr/>
              <w:t xml:space="preserve">1953 </w:t>
            </w:r>
          </w:p>
        </w:tc>
        <w:tc>
          <w:tcPr>
            <w:tcW w:w="2163" w:type="dxa"/>
            <w:tcBorders/>
            <w:vAlign w:val="center"/>
          </w:tcPr>
          <w:p>
            <w:pPr>
              <w:pStyle w:val="TableContents"/>
              <w:bidi w:val="0"/>
              <w:spacing w:before="0" w:after="283"/>
              <w:jc w:val="left"/>
              <w:rPr/>
            </w:pPr>
            <w:r>
              <w:rPr/>
              <w:t xml:space="preserve">Ben Hogan (7 / 9) </w:t>
            </w:r>
          </w:p>
        </w:tc>
        <w:tc>
          <w:tcPr>
            <w:tcW w:w="2040" w:type="dxa"/>
            <w:tcBorders/>
            <w:vAlign w:val="center"/>
          </w:tcPr>
          <w:p>
            <w:pPr>
              <w:pStyle w:val="TableContents"/>
              <w:bidi w:val="0"/>
              <w:spacing w:before="0" w:after="283"/>
              <w:jc w:val="left"/>
              <w:rPr/>
            </w:pPr>
            <w:r>
              <w:rPr/>
              <w:t xml:space="preserve">Ben Hogan (8 / 9) </w:t>
            </w:r>
          </w:p>
        </w:tc>
        <w:tc>
          <w:tcPr>
            <w:tcW w:w="2578" w:type="dxa"/>
            <w:tcBorders/>
            <w:vAlign w:val="center"/>
          </w:tcPr>
          <w:p>
            <w:pPr>
              <w:pStyle w:val="TableContents"/>
              <w:bidi w:val="0"/>
              <w:spacing w:before="0" w:after="283"/>
              <w:jc w:val="left"/>
              <w:rPr/>
            </w:pPr>
            <w:r>
              <w:rPr/>
              <w:t xml:space="preserve">Ben Hogan (9 / 9) </w:t>
            </w:r>
          </w:p>
        </w:tc>
        <w:tc>
          <w:tcPr>
            <w:tcW w:w="2764" w:type="dxa"/>
            <w:tcBorders/>
            <w:vAlign w:val="center"/>
          </w:tcPr>
          <w:p>
            <w:pPr>
              <w:pStyle w:val="TableContents"/>
              <w:bidi w:val="0"/>
              <w:spacing w:before="0" w:after="283"/>
              <w:jc w:val="left"/>
              <w:rPr/>
            </w:pPr>
            <w:r>
              <w:rPr/>
              <w:t xml:space="preserve">Walter Burkemo </w:t>
            </w:r>
          </w:p>
        </w:tc>
      </w:tr>
      <w:tr>
        <w:trPr/>
        <w:tc>
          <w:tcPr>
            <w:tcW w:w="660" w:type="dxa"/>
            <w:tcBorders/>
            <w:vAlign w:val="center"/>
          </w:tcPr>
          <w:p>
            <w:pPr>
              <w:pStyle w:val="TableContents"/>
              <w:bidi w:val="0"/>
              <w:spacing w:before="0" w:after="283"/>
              <w:jc w:val="left"/>
              <w:rPr/>
            </w:pPr>
            <w:r>
              <w:rPr/>
              <w:t xml:space="preserve">1952 </w:t>
            </w:r>
          </w:p>
        </w:tc>
        <w:tc>
          <w:tcPr>
            <w:tcW w:w="2163" w:type="dxa"/>
            <w:tcBorders/>
            <w:vAlign w:val="center"/>
          </w:tcPr>
          <w:p>
            <w:pPr>
              <w:pStyle w:val="TableContents"/>
              <w:bidi w:val="0"/>
              <w:spacing w:before="0" w:after="283"/>
              <w:jc w:val="left"/>
              <w:rPr/>
            </w:pPr>
            <w:r>
              <w:rPr/>
              <w:t xml:space="preserve">Sam Snead (6 / 7) </w:t>
            </w:r>
          </w:p>
        </w:tc>
        <w:tc>
          <w:tcPr>
            <w:tcW w:w="2040" w:type="dxa"/>
            <w:tcBorders/>
            <w:vAlign w:val="center"/>
          </w:tcPr>
          <w:p>
            <w:pPr>
              <w:pStyle w:val="TableContents"/>
              <w:bidi w:val="0"/>
              <w:spacing w:before="0" w:after="283"/>
              <w:jc w:val="left"/>
              <w:rPr/>
            </w:pPr>
            <w:r>
              <w:rPr/>
              <w:t xml:space="preserve">Julius Boros (1 / 3) </w:t>
            </w:r>
          </w:p>
        </w:tc>
        <w:tc>
          <w:tcPr>
            <w:tcW w:w="2578" w:type="dxa"/>
            <w:tcBorders/>
            <w:vAlign w:val="center"/>
          </w:tcPr>
          <w:p>
            <w:pPr>
              <w:pStyle w:val="TableContents"/>
              <w:bidi w:val="0"/>
              <w:spacing w:before="0" w:after="283"/>
              <w:jc w:val="left"/>
              <w:rPr/>
            </w:pPr>
            <w:r>
              <w:rPr/>
              <w:t xml:space="preserve">Bobby Locke (3 / 4) </w:t>
            </w:r>
          </w:p>
        </w:tc>
        <w:tc>
          <w:tcPr>
            <w:tcW w:w="2764" w:type="dxa"/>
            <w:tcBorders/>
            <w:vAlign w:val="center"/>
          </w:tcPr>
          <w:p>
            <w:pPr>
              <w:pStyle w:val="TableContents"/>
              <w:bidi w:val="0"/>
              <w:spacing w:before="0" w:after="283"/>
              <w:jc w:val="left"/>
              <w:rPr/>
            </w:pPr>
            <w:r>
              <w:rPr/>
              <w:t xml:space="preserve">Jim Turnesa </w:t>
            </w:r>
          </w:p>
        </w:tc>
      </w:tr>
      <w:tr>
        <w:trPr/>
        <w:tc>
          <w:tcPr>
            <w:tcW w:w="660" w:type="dxa"/>
            <w:tcBorders/>
            <w:vAlign w:val="center"/>
          </w:tcPr>
          <w:p>
            <w:pPr>
              <w:pStyle w:val="TableContents"/>
              <w:bidi w:val="0"/>
              <w:spacing w:before="0" w:after="283"/>
              <w:jc w:val="left"/>
              <w:rPr/>
            </w:pPr>
            <w:r>
              <w:rPr/>
              <w:t xml:space="preserve">1951 </w:t>
            </w:r>
          </w:p>
        </w:tc>
        <w:tc>
          <w:tcPr>
            <w:tcW w:w="2163" w:type="dxa"/>
            <w:tcBorders/>
            <w:vAlign w:val="center"/>
          </w:tcPr>
          <w:p>
            <w:pPr>
              <w:pStyle w:val="TableContents"/>
              <w:bidi w:val="0"/>
              <w:spacing w:before="0" w:after="283"/>
              <w:jc w:val="left"/>
              <w:rPr/>
            </w:pPr>
            <w:r>
              <w:rPr/>
              <w:t xml:space="preserve">Ben Hogan (5 / 9) </w:t>
            </w:r>
          </w:p>
        </w:tc>
        <w:tc>
          <w:tcPr>
            <w:tcW w:w="2040" w:type="dxa"/>
            <w:tcBorders/>
            <w:vAlign w:val="center"/>
          </w:tcPr>
          <w:p>
            <w:pPr>
              <w:pStyle w:val="TableContents"/>
              <w:bidi w:val="0"/>
              <w:spacing w:before="0" w:after="283"/>
              <w:jc w:val="left"/>
              <w:rPr/>
            </w:pPr>
            <w:r>
              <w:rPr/>
              <w:t xml:space="preserve">Ben Hogan (6 / 9) </w:t>
            </w:r>
          </w:p>
        </w:tc>
        <w:tc>
          <w:tcPr>
            <w:tcW w:w="2578" w:type="dxa"/>
            <w:tcBorders/>
            <w:vAlign w:val="center"/>
          </w:tcPr>
          <w:p>
            <w:pPr>
              <w:pStyle w:val="TableContents"/>
              <w:bidi w:val="0"/>
              <w:spacing w:before="0" w:after="283"/>
              <w:jc w:val="left"/>
              <w:rPr/>
            </w:pPr>
            <w:r>
              <w:rPr/>
              <w:t xml:space="preserve">Max Faulkner </w:t>
            </w:r>
          </w:p>
        </w:tc>
        <w:tc>
          <w:tcPr>
            <w:tcW w:w="2764" w:type="dxa"/>
            <w:tcBorders/>
            <w:vAlign w:val="center"/>
          </w:tcPr>
          <w:p>
            <w:pPr>
              <w:pStyle w:val="TableContents"/>
              <w:bidi w:val="0"/>
              <w:spacing w:before="0" w:after="283"/>
              <w:jc w:val="left"/>
              <w:rPr/>
            </w:pPr>
            <w:r>
              <w:rPr/>
              <w:t xml:space="preserve">Sam Snead (5 / 7) </w:t>
            </w:r>
          </w:p>
        </w:tc>
      </w:tr>
      <w:tr>
        <w:trPr/>
        <w:tc>
          <w:tcPr>
            <w:tcW w:w="660" w:type="dxa"/>
            <w:tcBorders/>
            <w:vAlign w:val="center"/>
          </w:tcPr>
          <w:p>
            <w:pPr>
              <w:pStyle w:val="TableContents"/>
              <w:bidi w:val="0"/>
              <w:spacing w:before="0" w:after="283"/>
              <w:jc w:val="left"/>
              <w:rPr/>
            </w:pPr>
            <w:r>
              <w:rPr/>
              <w:t xml:space="preserve">1950 </w:t>
            </w:r>
          </w:p>
        </w:tc>
        <w:tc>
          <w:tcPr>
            <w:tcW w:w="2163" w:type="dxa"/>
            <w:tcBorders/>
            <w:vAlign w:val="center"/>
          </w:tcPr>
          <w:p>
            <w:pPr>
              <w:pStyle w:val="TableContents"/>
              <w:bidi w:val="0"/>
              <w:spacing w:before="0" w:after="283"/>
              <w:jc w:val="left"/>
              <w:rPr/>
            </w:pPr>
            <w:r>
              <w:rPr/>
              <w:t xml:space="preserve">Jimmy Demaret (3 / 3) </w:t>
            </w:r>
          </w:p>
        </w:tc>
        <w:tc>
          <w:tcPr>
            <w:tcW w:w="2040" w:type="dxa"/>
            <w:tcBorders/>
            <w:vAlign w:val="center"/>
          </w:tcPr>
          <w:p>
            <w:pPr>
              <w:pStyle w:val="TableContents"/>
              <w:bidi w:val="0"/>
              <w:spacing w:before="0" w:after="283"/>
              <w:jc w:val="left"/>
              <w:rPr/>
            </w:pPr>
            <w:r>
              <w:rPr/>
              <w:t xml:space="preserve">Ben Hogan (4 / 9) </w:t>
            </w:r>
          </w:p>
        </w:tc>
        <w:tc>
          <w:tcPr>
            <w:tcW w:w="2578" w:type="dxa"/>
            <w:tcBorders/>
            <w:vAlign w:val="center"/>
          </w:tcPr>
          <w:p>
            <w:pPr>
              <w:pStyle w:val="TableContents"/>
              <w:bidi w:val="0"/>
              <w:spacing w:before="0" w:after="283"/>
              <w:jc w:val="left"/>
              <w:rPr/>
            </w:pPr>
            <w:r>
              <w:rPr/>
              <w:t xml:space="preserve">Bobby Locke (2 / 4) </w:t>
            </w:r>
          </w:p>
        </w:tc>
        <w:tc>
          <w:tcPr>
            <w:tcW w:w="2764" w:type="dxa"/>
            <w:tcBorders/>
            <w:vAlign w:val="center"/>
          </w:tcPr>
          <w:p>
            <w:pPr>
              <w:pStyle w:val="TableContents"/>
              <w:bidi w:val="0"/>
              <w:spacing w:before="0" w:after="283"/>
              <w:jc w:val="left"/>
              <w:rPr/>
            </w:pPr>
            <w:r>
              <w:rPr/>
              <w:t xml:space="preserve">Chandler Harper </w:t>
            </w:r>
          </w:p>
        </w:tc>
      </w:tr>
      <w:tr>
        <w:trPr/>
        <w:tc>
          <w:tcPr>
            <w:tcW w:w="660" w:type="dxa"/>
            <w:tcBorders/>
            <w:vAlign w:val="center"/>
          </w:tcPr>
          <w:p>
            <w:pPr>
              <w:pStyle w:val="TableContents"/>
              <w:bidi w:val="0"/>
              <w:spacing w:before="0" w:after="283"/>
              <w:jc w:val="left"/>
              <w:rPr/>
            </w:pPr>
            <w:r>
              <w:rPr/>
              <w:t xml:space="preserve">1949 </w:t>
            </w:r>
          </w:p>
        </w:tc>
        <w:tc>
          <w:tcPr>
            <w:tcW w:w="2163" w:type="dxa"/>
            <w:tcBorders/>
            <w:vAlign w:val="center"/>
          </w:tcPr>
          <w:p>
            <w:pPr>
              <w:pStyle w:val="TableContents"/>
              <w:bidi w:val="0"/>
              <w:spacing w:before="0" w:after="283"/>
              <w:jc w:val="left"/>
              <w:rPr/>
            </w:pPr>
            <w:r>
              <w:rPr/>
              <w:t xml:space="preserve">Sam Snead (3 / 7) </w:t>
            </w:r>
          </w:p>
        </w:tc>
        <w:tc>
          <w:tcPr>
            <w:tcW w:w="2040" w:type="dxa"/>
            <w:tcBorders/>
            <w:vAlign w:val="center"/>
          </w:tcPr>
          <w:p>
            <w:pPr>
              <w:pStyle w:val="TableContents"/>
              <w:bidi w:val="0"/>
              <w:spacing w:before="0" w:after="283"/>
              <w:jc w:val="left"/>
              <w:rPr/>
            </w:pPr>
            <w:r>
              <w:rPr/>
              <w:t xml:space="preserve">Cary Middlecoff (1 / 3) </w:t>
            </w:r>
          </w:p>
        </w:tc>
        <w:tc>
          <w:tcPr>
            <w:tcW w:w="2578" w:type="dxa"/>
            <w:tcBorders/>
            <w:vAlign w:val="center"/>
          </w:tcPr>
          <w:p>
            <w:pPr>
              <w:pStyle w:val="TableContents"/>
              <w:bidi w:val="0"/>
              <w:spacing w:before="0" w:after="283"/>
              <w:jc w:val="left"/>
              <w:rPr/>
            </w:pPr>
            <w:r>
              <w:rPr/>
              <w:t xml:space="preserve">Bobby Locke (1 / 4) </w:t>
            </w:r>
          </w:p>
        </w:tc>
        <w:tc>
          <w:tcPr>
            <w:tcW w:w="2764" w:type="dxa"/>
            <w:tcBorders/>
            <w:vAlign w:val="center"/>
          </w:tcPr>
          <w:p>
            <w:pPr>
              <w:pStyle w:val="TableContents"/>
              <w:bidi w:val="0"/>
              <w:spacing w:before="0" w:after="283"/>
              <w:jc w:val="left"/>
              <w:rPr/>
            </w:pPr>
            <w:r>
              <w:rPr/>
              <w:t xml:space="preserve">Sam Snead (4 / 7) </w:t>
            </w:r>
          </w:p>
        </w:tc>
      </w:tr>
      <w:tr>
        <w:trPr/>
        <w:tc>
          <w:tcPr>
            <w:tcW w:w="660" w:type="dxa"/>
            <w:tcBorders/>
            <w:vAlign w:val="center"/>
          </w:tcPr>
          <w:p>
            <w:pPr>
              <w:pStyle w:val="TableContents"/>
              <w:bidi w:val="0"/>
              <w:spacing w:before="0" w:after="283"/>
              <w:jc w:val="left"/>
              <w:rPr/>
            </w:pPr>
            <w:r>
              <w:rPr/>
              <w:t xml:space="preserve">1948 </w:t>
            </w:r>
          </w:p>
        </w:tc>
        <w:tc>
          <w:tcPr>
            <w:tcW w:w="2163" w:type="dxa"/>
            <w:tcBorders/>
            <w:vAlign w:val="center"/>
          </w:tcPr>
          <w:p>
            <w:pPr>
              <w:pStyle w:val="TableContents"/>
              <w:bidi w:val="0"/>
              <w:spacing w:before="0" w:after="283"/>
              <w:jc w:val="left"/>
              <w:rPr/>
            </w:pPr>
            <w:r>
              <w:rPr/>
              <w:t xml:space="preserve">Claude Harmon </w:t>
            </w:r>
          </w:p>
        </w:tc>
        <w:tc>
          <w:tcPr>
            <w:tcW w:w="2040" w:type="dxa"/>
            <w:tcBorders/>
            <w:vAlign w:val="center"/>
          </w:tcPr>
          <w:p>
            <w:pPr>
              <w:pStyle w:val="TableContents"/>
              <w:bidi w:val="0"/>
              <w:spacing w:before="0" w:after="283"/>
              <w:jc w:val="left"/>
              <w:rPr/>
            </w:pPr>
            <w:r>
              <w:rPr/>
              <w:t xml:space="preserve">Ben Hogan (3 / 9) </w:t>
            </w:r>
          </w:p>
        </w:tc>
        <w:tc>
          <w:tcPr>
            <w:tcW w:w="2578" w:type="dxa"/>
            <w:tcBorders/>
            <w:vAlign w:val="center"/>
          </w:tcPr>
          <w:p>
            <w:pPr>
              <w:pStyle w:val="TableContents"/>
              <w:bidi w:val="0"/>
              <w:spacing w:before="0" w:after="283"/>
              <w:jc w:val="left"/>
              <w:rPr/>
            </w:pPr>
            <w:r>
              <w:rPr/>
              <w:t xml:space="preserve">Henry Cotton (3 / 3) </w:t>
            </w:r>
          </w:p>
        </w:tc>
        <w:tc>
          <w:tcPr>
            <w:tcW w:w="2764" w:type="dxa"/>
            <w:tcBorders/>
            <w:vAlign w:val="center"/>
          </w:tcPr>
          <w:p>
            <w:pPr>
              <w:pStyle w:val="TableContents"/>
              <w:bidi w:val="0"/>
              <w:spacing w:before="0" w:after="283"/>
              <w:jc w:val="left"/>
              <w:rPr/>
            </w:pPr>
            <w:r>
              <w:rPr/>
              <w:t xml:space="preserve">Ben Hogan (2 / 9) </w:t>
            </w:r>
          </w:p>
        </w:tc>
      </w:tr>
      <w:tr>
        <w:trPr/>
        <w:tc>
          <w:tcPr>
            <w:tcW w:w="660" w:type="dxa"/>
            <w:tcBorders/>
            <w:vAlign w:val="center"/>
          </w:tcPr>
          <w:p>
            <w:pPr>
              <w:pStyle w:val="TableContents"/>
              <w:bidi w:val="0"/>
              <w:spacing w:before="0" w:after="283"/>
              <w:jc w:val="left"/>
              <w:rPr/>
            </w:pPr>
            <w:r>
              <w:rPr/>
              <w:t xml:space="preserve">1947 </w:t>
            </w:r>
          </w:p>
        </w:tc>
        <w:tc>
          <w:tcPr>
            <w:tcW w:w="2163" w:type="dxa"/>
            <w:tcBorders/>
            <w:vAlign w:val="center"/>
          </w:tcPr>
          <w:p>
            <w:pPr>
              <w:pStyle w:val="TableContents"/>
              <w:bidi w:val="0"/>
              <w:spacing w:before="0" w:after="283"/>
              <w:jc w:val="left"/>
              <w:rPr/>
            </w:pPr>
            <w:r>
              <w:rPr/>
              <w:t xml:space="preserve">Jimmy Demaret (2 / 3) </w:t>
            </w:r>
          </w:p>
        </w:tc>
        <w:tc>
          <w:tcPr>
            <w:tcW w:w="2040" w:type="dxa"/>
            <w:tcBorders/>
            <w:vAlign w:val="center"/>
          </w:tcPr>
          <w:p>
            <w:pPr>
              <w:pStyle w:val="TableContents"/>
              <w:bidi w:val="0"/>
              <w:spacing w:before="0" w:after="283"/>
              <w:jc w:val="left"/>
              <w:rPr/>
            </w:pPr>
            <w:r>
              <w:rPr/>
              <w:t xml:space="preserve">Lew Worsham </w:t>
            </w:r>
          </w:p>
        </w:tc>
        <w:tc>
          <w:tcPr>
            <w:tcW w:w="2578" w:type="dxa"/>
            <w:tcBorders/>
            <w:vAlign w:val="center"/>
          </w:tcPr>
          <w:p>
            <w:pPr>
              <w:pStyle w:val="TableContents"/>
              <w:bidi w:val="0"/>
              <w:spacing w:before="0" w:after="283"/>
              <w:jc w:val="left"/>
              <w:rPr/>
            </w:pPr>
            <w:r>
              <w:rPr/>
              <w:t xml:space="preserve">Fred Daly </w:t>
            </w:r>
          </w:p>
        </w:tc>
        <w:tc>
          <w:tcPr>
            <w:tcW w:w="2764" w:type="dxa"/>
            <w:tcBorders/>
            <w:vAlign w:val="center"/>
          </w:tcPr>
          <w:p>
            <w:pPr>
              <w:pStyle w:val="TableContents"/>
              <w:bidi w:val="0"/>
              <w:spacing w:before="0" w:after="283"/>
              <w:jc w:val="left"/>
              <w:rPr/>
            </w:pPr>
            <w:r>
              <w:rPr/>
              <w:t xml:space="preserve">Jim Ferrier </w:t>
            </w:r>
          </w:p>
        </w:tc>
      </w:tr>
      <w:tr>
        <w:trPr/>
        <w:tc>
          <w:tcPr>
            <w:tcW w:w="660" w:type="dxa"/>
            <w:tcBorders/>
            <w:vAlign w:val="center"/>
          </w:tcPr>
          <w:p>
            <w:pPr>
              <w:pStyle w:val="TableContents"/>
              <w:bidi w:val="0"/>
              <w:spacing w:before="0" w:after="283"/>
              <w:jc w:val="left"/>
              <w:rPr/>
            </w:pPr>
            <w:r>
              <w:rPr/>
              <w:t xml:space="preserve">1946 </w:t>
            </w:r>
          </w:p>
        </w:tc>
        <w:tc>
          <w:tcPr>
            <w:tcW w:w="2163" w:type="dxa"/>
            <w:tcBorders/>
            <w:vAlign w:val="center"/>
          </w:tcPr>
          <w:p>
            <w:pPr>
              <w:pStyle w:val="TableContents"/>
              <w:bidi w:val="0"/>
              <w:spacing w:before="0" w:after="283"/>
              <w:jc w:val="left"/>
              <w:rPr/>
            </w:pPr>
            <w:r>
              <w:rPr/>
              <w:t xml:space="preserve">Herman Keiser </w:t>
            </w:r>
          </w:p>
        </w:tc>
        <w:tc>
          <w:tcPr>
            <w:tcW w:w="2040" w:type="dxa"/>
            <w:tcBorders/>
            <w:vAlign w:val="center"/>
          </w:tcPr>
          <w:p>
            <w:pPr>
              <w:pStyle w:val="TableContents"/>
              <w:bidi w:val="0"/>
              <w:spacing w:before="0" w:after="283"/>
              <w:jc w:val="left"/>
              <w:rPr/>
            </w:pPr>
            <w:r>
              <w:rPr/>
              <w:t xml:space="preserve">Lloyd Mangrum </w:t>
            </w:r>
          </w:p>
        </w:tc>
        <w:tc>
          <w:tcPr>
            <w:tcW w:w="2578" w:type="dxa"/>
            <w:tcBorders/>
            <w:vAlign w:val="center"/>
          </w:tcPr>
          <w:p>
            <w:pPr>
              <w:pStyle w:val="TableContents"/>
              <w:bidi w:val="0"/>
              <w:spacing w:before="0" w:after="283"/>
              <w:jc w:val="left"/>
              <w:rPr/>
            </w:pPr>
            <w:r>
              <w:rPr/>
              <w:t xml:space="preserve">Sam Snead (2 / 7) </w:t>
            </w:r>
          </w:p>
        </w:tc>
        <w:tc>
          <w:tcPr>
            <w:tcW w:w="2764" w:type="dxa"/>
            <w:tcBorders/>
            <w:vAlign w:val="center"/>
          </w:tcPr>
          <w:p>
            <w:pPr>
              <w:pStyle w:val="TableContents"/>
              <w:bidi w:val="0"/>
              <w:spacing w:before="0" w:after="283"/>
              <w:jc w:val="left"/>
              <w:rPr/>
            </w:pPr>
            <w:r>
              <w:rPr/>
              <w:t xml:space="preserve">Ben Hogan (1 / 9) </w:t>
            </w:r>
          </w:p>
        </w:tc>
      </w:tr>
      <w:tr>
        <w:trPr/>
        <w:tc>
          <w:tcPr>
            <w:tcW w:w="660" w:type="dxa"/>
            <w:tcBorders/>
            <w:vAlign w:val="center"/>
          </w:tcPr>
          <w:p>
            <w:pPr>
              <w:pStyle w:val="TableContents"/>
              <w:bidi w:val="0"/>
              <w:spacing w:before="0" w:after="283"/>
              <w:jc w:val="left"/>
              <w:rPr/>
            </w:pPr>
            <w:r>
              <w:rPr/>
              <w:t xml:space="preserve">1945 </w:t>
            </w:r>
          </w:p>
        </w:tc>
        <w:tc>
          <w:tcPr>
            <w:tcW w:w="2163" w:type="dxa"/>
            <w:tcBorders/>
            <w:vAlign w:val="center"/>
          </w:tcPr>
          <w:p>
            <w:pPr>
              <w:pStyle w:val="TableContents"/>
              <w:bidi w:val="0"/>
              <w:spacing w:before="0" w:after="283"/>
              <w:jc w:val="left"/>
              <w:rPr/>
            </w:pPr>
            <w:r>
              <w:rPr/>
              <w:t xml:space="preserve">Ei pidetty toisen maailmansodan vuoksi </w:t>
            </w:r>
          </w:p>
        </w:tc>
        <w:tc>
          <w:tcPr>
            <w:tcW w:w="2040" w:type="dxa"/>
            <w:tcBorders/>
            <w:vAlign w:val="center"/>
          </w:tcPr>
          <w:p>
            <w:pPr>
              <w:pStyle w:val="TableContents"/>
              <w:bidi w:val="0"/>
              <w:spacing w:before="0" w:after="283"/>
              <w:jc w:val="left"/>
              <w:rPr/>
            </w:pPr>
            <w:r>
              <w:rPr/>
              <w:t xml:space="preserve">Ei pidetty toisen maailmansodan vuoksi </w:t>
            </w:r>
          </w:p>
        </w:tc>
        <w:tc>
          <w:tcPr>
            <w:tcW w:w="2578" w:type="dxa"/>
            <w:tcBorders/>
            <w:vAlign w:val="center"/>
          </w:tcPr>
          <w:p>
            <w:pPr>
              <w:pStyle w:val="TableContents"/>
              <w:bidi w:val="0"/>
              <w:spacing w:before="0" w:after="283"/>
              <w:jc w:val="left"/>
              <w:rPr/>
            </w:pPr>
            <w:r>
              <w:rPr/>
              <w:t xml:space="preserve">Ei pidetty toisen maailmansodan vuoksi </w:t>
            </w:r>
          </w:p>
        </w:tc>
        <w:tc>
          <w:tcPr>
            <w:tcW w:w="2764" w:type="dxa"/>
            <w:tcBorders/>
            <w:vAlign w:val="center"/>
          </w:tcPr>
          <w:p>
            <w:pPr>
              <w:pStyle w:val="TableContents"/>
              <w:bidi w:val="0"/>
              <w:spacing w:before="0" w:after="283"/>
              <w:jc w:val="left"/>
              <w:rPr/>
            </w:pPr>
            <w:r>
              <w:rPr/>
              <w:t xml:space="preserve">Byron Nelson (5 / 5) </w:t>
            </w:r>
          </w:p>
        </w:tc>
      </w:tr>
      <w:tr>
        <w:trPr/>
        <w:tc>
          <w:tcPr>
            <w:tcW w:w="660" w:type="dxa"/>
            <w:tcBorders/>
            <w:vAlign w:val="center"/>
          </w:tcPr>
          <w:p>
            <w:pPr>
              <w:pStyle w:val="TableContents"/>
              <w:bidi w:val="0"/>
              <w:spacing w:before="0" w:after="283"/>
              <w:jc w:val="left"/>
              <w:rPr/>
            </w:pPr>
            <w:r>
              <w:rPr/>
              <w:t xml:space="preserve">1944 </w:t>
            </w:r>
          </w:p>
        </w:tc>
        <w:tc>
          <w:tcPr>
            <w:tcW w:w="2163" w:type="dxa"/>
            <w:tcBorders/>
            <w:vAlign w:val="center"/>
          </w:tcPr>
          <w:p>
            <w:pPr>
              <w:pStyle w:val="TableContents"/>
              <w:bidi w:val="0"/>
              <w:spacing w:before="0" w:after="283"/>
              <w:jc w:val="left"/>
              <w:rPr/>
            </w:pPr>
            <w:r>
              <w:rPr/>
              <w:t xml:space="preserve">Bob Hamilton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1943 </w:t>
            </w:r>
          </w:p>
        </w:tc>
        <w:tc>
          <w:tcPr>
            <w:tcW w:w="2163" w:type="dxa"/>
            <w:tcBorders/>
            <w:vAlign w:val="center"/>
          </w:tcPr>
          <w:p>
            <w:pPr>
              <w:pStyle w:val="TableContents"/>
              <w:bidi w:val="0"/>
              <w:spacing w:before="0" w:after="283"/>
              <w:jc w:val="left"/>
              <w:rPr/>
            </w:pPr>
            <w:r>
              <w:rPr/>
              <w:t xml:space="preserve">Ei pidetty toisen maailmansodan vuoksi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1942 </w:t>
            </w:r>
          </w:p>
        </w:tc>
        <w:tc>
          <w:tcPr>
            <w:tcW w:w="2163" w:type="dxa"/>
            <w:tcBorders/>
            <w:vAlign w:val="center"/>
          </w:tcPr>
          <w:p>
            <w:pPr>
              <w:pStyle w:val="TableContents"/>
              <w:bidi w:val="0"/>
              <w:spacing w:before="0" w:after="283"/>
              <w:jc w:val="left"/>
              <w:rPr/>
            </w:pPr>
            <w:r>
              <w:rPr/>
              <w:t xml:space="preserve">Byron Nelson (4 / 5) </w:t>
            </w:r>
          </w:p>
        </w:tc>
        <w:tc>
          <w:tcPr>
            <w:tcW w:w="2040" w:type="dxa"/>
            <w:tcBorders/>
            <w:vAlign w:val="center"/>
          </w:tcPr>
          <w:p>
            <w:pPr>
              <w:pStyle w:val="TableContents"/>
              <w:bidi w:val="0"/>
              <w:spacing w:before="0" w:after="283"/>
              <w:jc w:val="left"/>
              <w:rPr/>
            </w:pPr>
            <w:r>
              <w:rPr/>
              <w:t xml:space="preserve">Sam Snead (1 / 7)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1941 </w:t>
            </w:r>
          </w:p>
        </w:tc>
        <w:tc>
          <w:tcPr>
            <w:tcW w:w="2163" w:type="dxa"/>
            <w:tcBorders/>
            <w:vAlign w:val="center"/>
          </w:tcPr>
          <w:p>
            <w:pPr>
              <w:pStyle w:val="TableContents"/>
              <w:bidi w:val="0"/>
              <w:spacing w:before="0" w:after="283"/>
              <w:jc w:val="left"/>
              <w:rPr/>
            </w:pPr>
            <w:r>
              <w:rPr/>
              <w:t xml:space="preserve">Craig Wood (1 / 2) </w:t>
            </w:r>
          </w:p>
        </w:tc>
        <w:tc>
          <w:tcPr>
            <w:tcW w:w="2040" w:type="dxa"/>
            <w:tcBorders/>
            <w:vAlign w:val="center"/>
          </w:tcPr>
          <w:p>
            <w:pPr>
              <w:pStyle w:val="TableContents"/>
              <w:bidi w:val="0"/>
              <w:spacing w:before="0" w:after="283"/>
              <w:jc w:val="left"/>
              <w:rPr/>
            </w:pPr>
            <w:r>
              <w:rPr/>
              <w:t xml:space="preserve">Craig Wood (2 / 2) </w:t>
            </w:r>
          </w:p>
        </w:tc>
        <w:tc>
          <w:tcPr>
            <w:tcW w:w="2578" w:type="dxa"/>
            <w:tcBorders/>
            <w:vAlign w:val="center"/>
          </w:tcPr>
          <w:p>
            <w:pPr>
              <w:pStyle w:val="TableContents"/>
              <w:bidi w:val="0"/>
              <w:spacing w:before="0" w:after="283"/>
              <w:jc w:val="left"/>
              <w:rPr/>
            </w:pPr>
            <w:r>
              <w:rPr/>
              <w:t xml:space="preserve">Vic Ghezzi </w:t>
            </w:r>
          </w:p>
        </w:tc>
        <w:tc>
          <w:tcPr>
            <w:tcW w:w="2764" w:type="dxa"/>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1940 </w:t>
            </w:r>
          </w:p>
        </w:tc>
        <w:tc>
          <w:tcPr>
            <w:tcW w:w="2163" w:type="dxa"/>
            <w:tcBorders/>
            <w:vAlign w:val="center"/>
          </w:tcPr>
          <w:p>
            <w:pPr>
              <w:pStyle w:val="TableContents"/>
              <w:bidi w:val="0"/>
              <w:spacing w:before="0" w:after="283"/>
              <w:jc w:val="left"/>
              <w:rPr/>
            </w:pPr>
            <w:r>
              <w:rPr/>
              <w:t xml:space="preserve">Jimmy Demaret (1 / 3) </w:t>
            </w:r>
          </w:p>
        </w:tc>
        <w:tc>
          <w:tcPr>
            <w:tcW w:w="2040" w:type="dxa"/>
            <w:tcBorders/>
            <w:vAlign w:val="center"/>
          </w:tcPr>
          <w:p>
            <w:pPr>
              <w:pStyle w:val="TableContents"/>
              <w:bidi w:val="0"/>
              <w:spacing w:before="0" w:after="283"/>
              <w:jc w:val="left"/>
              <w:rPr/>
            </w:pPr>
            <w:r>
              <w:rPr/>
              <w:t xml:space="preserve">Lawson Little </w:t>
            </w:r>
          </w:p>
        </w:tc>
        <w:tc>
          <w:tcPr>
            <w:tcW w:w="2578" w:type="dxa"/>
            <w:tcBorders/>
            <w:vAlign w:val="center"/>
          </w:tcPr>
          <w:p>
            <w:pPr>
              <w:pStyle w:val="TableContents"/>
              <w:bidi w:val="0"/>
              <w:spacing w:before="0" w:after="283"/>
              <w:jc w:val="left"/>
              <w:rPr/>
            </w:pPr>
            <w:r>
              <w:rPr/>
              <w:t xml:space="preserve">Byron Nelson (3 / 5) </w:t>
            </w:r>
          </w:p>
        </w:tc>
        <w:tc>
          <w:tcPr>
            <w:tcW w:w="2764" w:type="dxa"/>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1939 </w:t>
            </w:r>
          </w:p>
        </w:tc>
        <w:tc>
          <w:tcPr>
            <w:tcW w:w="2163" w:type="dxa"/>
            <w:tcBorders/>
            <w:vAlign w:val="center"/>
          </w:tcPr>
          <w:p>
            <w:pPr>
              <w:pStyle w:val="TableContents"/>
              <w:bidi w:val="0"/>
              <w:spacing w:before="0" w:after="283"/>
              <w:jc w:val="left"/>
              <w:rPr/>
            </w:pPr>
            <w:r>
              <w:rPr/>
              <w:t xml:space="preserve">Ralph Guldahl (3 / 3) </w:t>
            </w:r>
          </w:p>
        </w:tc>
        <w:tc>
          <w:tcPr>
            <w:tcW w:w="2040" w:type="dxa"/>
            <w:tcBorders/>
            <w:vAlign w:val="center"/>
          </w:tcPr>
          <w:p>
            <w:pPr>
              <w:pStyle w:val="TableContents"/>
              <w:bidi w:val="0"/>
              <w:spacing w:before="0" w:after="283"/>
              <w:jc w:val="left"/>
              <w:rPr/>
            </w:pPr>
            <w:r>
              <w:rPr/>
              <w:t xml:space="preserve">Byron Nelson (2 / 5) </w:t>
            </w:r>
          </w:p>
        </w:tc>
        <w:tc>
          <w:tcPr>
            <w:tcW w:w="2578" w:type="dxa"/>
            <w:tcBorders/>
            <w:vAlign w:val="center"/>
          </w:tcPr>
          <w:p>
            <w:pPr>
              <w:pStyle w:val="TableContents"/>
              <w:bidi w:val="0"/>
              <w:spacing w:before="0" w:after="283"/>
              <w:jc w:val="left"/>
              <w:rPr/>
            </w:pPr>
            <w:r>
              <w:rPr/>
              <w:t xml:space="preserve">Dick Burton </w:t>
            </w:r>
          </w:p>
        </w:tc>
        <w:tc>
          <w:tcPr>
            <w:tcW w:w="2764" w:type="dxa"/>
            <w:tcBorders/>
            <w:vAlign w:val="center"/>
          </w:tcPr>
          <w:p>
            <w:pPr>
              <w:pStyle w:val="TableContents"/>
              <w:bidi w:val="0"/>
              <w:spacing w:before="0" w:after="283"/>
              <w:jc w:val="left"/>
              <w:rPr/>
            </w:pPr>
            <w:r>
              <w:rPr/>
              <w:t xml:space="preserve">Henry Picard (2 / 2) </w:t>
            </w:r>
          </w:p>
        </w:tc>
      </w:tr>
      <w:tr>
        <w:trPr/>
        <w:tc>
          <w:tcPr>
            <w:tcW w:w="660" w:type="dxa"/>
            <w:tcBorders/>
            <w:vAlign w:val="center"/>
          </w:tcPr>
          <w:p>
            <w:pPr>
              <w:pStyle w:val="TableContents"/>
              <w:bidi w:val="0"/>
              <w:spacing w:before="0" w:after="283"/>
              <w:jc w:val="left"/>
              <w:rPr/>
            </w:pPr>
            <w:r>
              <w:rPr/>
              <w:t xml:space="preserve">1938 </w:t>
            </w:r>
          </w:p>
        </w:tc>
        <w:tc>
          <w:tcPr>
            <w:tcW w:w="2163" w:type="dxa"/>
            <w:tcBorders/>
            <w:vAlign w:val="center"/>
          </w:tcPr>
          <w:p>
            <w:pPr>
              <w:pStyle w:val="TableContents"/>
              <w:bidi w:val="0"/>
              <w:spacing w:before="0" w:after="283"/>
              <w:jc w:val="left"/>
              <w:rPr/>
            </w:pPr>
            <w:r>
              <w:rPr/>
              <w:t xml:space="preserve">Henry Picard (1 / 2) </w:t>
            </w:r>
          </w:p>
        </w:tc>
        <w:tc>
          <w:tcPr>
            <w:tcW w:w="2040" w:type="dxa"/>
            <w:tcBorders/>
            <w:vAlign w:val="center"/>
          </w:tcPr>
          <w:p>
            <w:pPr>
              <w:pStyle w:val="TableContents"/>
              <w:bidi w:val="0"/>
              <w:spacing w:before="0" w:after="283"/>
              <w:jc w:val="left"/>
              <w:rPr/>
            </w:pPr>
            <w:r>
              <w:rPr/>
              <w:t xml:space="preserve">Ralph Guldahl (2 / 3) </w:t>
            </w:r>
          </w:p>
        </w:tc>
        <w:tc>
          <w:tcPr>
            <w:tcW w:w="2578" w:type="dxa"/>
            <w:tcBorders/>
            <w:vAlign w:val="center"/>
          </w:tcPr>
          <w:p>
            <w:pPr>
              <w:pStyle w:val="TableContents"/>
              <w:bidi w:val="0"/>
              <w:spacing w:before="0" w:after="283"/>
              <w:jc w:val="left"/>
              <w:rPr/>
            </w:pPr>
            <w:r>
              <w:rPr/>
              <w:t xml:space="preserve">Reg Whitcombe </w:t>
            </w:r>
          </w:p>
        </w:tc>
        <w:tc>
          <w:tcPr>
            <w:tcW w:w="2764" w:type="dxa"/>
            <w:tcBorders/>
            <w:vAlign w:val="center"/>
          </w:tcPr>
          <w:p>
            <w:pPr>
              <w:pStyle w:val="TableContents"/>
              <w:bidi w:val="0"/>
              <w:spacing w:before="0" w:after="283"/>
              <w:jc w:val="left"/>
              <w:rPr/>
            </w:pPr>
            <w:r>
              <w:rPr/>
              <w:t xml:space="preserve">Paul Runyan (2 / 2) </w:t>
            </w:r>
          </w:p>
        </w:tc>
      </w:tr>
      <w:tr>
        <w:trPr/>
        <w:tc>
          <w:tcPr>
            <w:tcW w:w="660" w:type="dxa"/>
            <w:tcBorders/>
            <w:vAlign w:val="center"/>
          </w:tcPr>
          <w:p>
            <w:pPr>
              <w:pStyle w:val="TableContents"/>
              <w:bidi w:val="0"/>
              <w:spacing w:before="0" w:after="283"/>
              <w:jc w:val="left"/>
              <w:rPr/>
            </w:pPr>
            <w:r>
              <w:rPr/>
              <w:t xml:space="preserve">1937 </w:t>
            </w:r>
          </w:p>
        </w:tc>
        <w:tc>
          <w:tcPr>
            <w:tcW w:w="2163" w:type="dxa"/>
            <w:tcBorders/>
            <w:vAlign w:val="center"/>
          </w:tcPr>
          <w:p>
            <w:pPr>
              <w:pStyle w:val="TableContents"/>
              <w:bidi w:val="0"/>
              <w:spacing w:before="0" w:after="283"/>
              <w:jc w:val="left"/>
              <w:rPr/>
            </w:pPr>
            <w:r>
              <w:rPr/>
              <w:t xml:space="preserve">Byron Nelson (1 / 5) </w:t>
            </w:r>
          </w:p>
        </w:tc>
        <w:tc>
          <w:tcPr>
            <w:tcW w:w="2040" w:type="dxa"/>
            <w:tcBorders/>
            <w:vAlign w:val="center"/>
          </w:tcPr>
          <w:p>
            <w:pPr>
              <w:pStyle w:val="TableContents"/>
              <w:bidi w:val="0"/>
              <w:spacing w:before="0" w:after="283"/>
              <w:jc w:val="left"/>
              <w:rPr/>
            </w:pPr>
            <w:r>
              <w:rPr/>
              <w:t xml:space="preserve">Ralph Guldahl (1 / 3) </w:t>
            </w:r>
          </w:p>
        </w:tc>
        <w:tc>
          <w:tcPr>
            <w:tcW w:w="2578" w:type="dxa"/>
            <w:tcBorders/>
            <w:vAlign w:val="center"/>
          </w:tcPr>
          <w:p>
            <w:pPr>
              <w:pStyle w:val="TableContents"/>
              <w:bidi w:val="0"/>
              <w:spacing w:before="0" w:after="283"/>
              <w:jc w:val="left"/>
              <w:rPr/>
            </w:pPr>
            <w:r>
              <w:rPr/>
              <w:t xml:space="preserve">Henry Cotton (2 / 3) </w:t>
            </w:r>
          </w:p>
        </w:tc>
        <w:tc>
          <w:tcPr>
            <w:tcW w:w="2764" w:type="dxa"/>
            <w:tcBorders/>
            <w:vAlign w:val="center"/>
          </w:tcPr>
          <w:p>
            <w:pPr>
              <w:pStyle w:val="TableContents"/>
              <w:bidi w:val="0"/>
              <w:spacing w:before="0" w:after="283"/>
              <w:jc w:val="left"/>
              <w:rPr/>
            </w:pPr>
            <w:r>
              <w:rPr/>
              <w:t xml:space="preserve">Denny Shute (3 / 3) </w:t>
            </w:r>
          </w:p>
        </w:tc>
      </w:tr>
      <w:tr>
        <w:trPr/>
        <w:tc>
          <w:tcPr>
            <w:tcW w:w="660" w:type="dxa"/>
            <w:tcBorders/>
            <w:vAlign w:val="center"/>
          </w:tcPr>
          <w:p>
            <w:pPr>
              <w:pStyle w:val="TableContents"/>
              <w:bidi w:val="0"/>
              <w:spacing w:before="0" w:after="283"/>
              <w:jc w:val="left"/>
              <w:rPr/>
            </w:pPr>
            <w:r>
              <w:rPr/>
              <w:t xml:space="preserve">1936 </w:t>
            </w:r>
          </w:p>
        </w:tc>
        <w:tc>
          <w:tcPr>
            <w:tcW w:w="2163" w:type="dxa"/>
            <w:tcBorders/>
            <w:vAlign w:val="center"/>
          </w:tcPr>
          <w:p>
            <w:pPr>
              <w:pStyle w:val="TableContents"/>
              <w:bidi w:val="0"/>
              <w:spacing w:before="0" w:after="283"/>
              <w:jc w:val="left"/>
              <w:rPr/>
            </w:pPr>
            <w:r>
              <w:rPr/>
              <w:t xml:space="preserve">Horton Smith (2 / 2) </w:t>
            </w:r>
          </w:p>
        </w:tc>
        <w:tc>
          <w:tcPr>
            <w:tcW w:w="2040" w:type="dxa"/>
            <w:tcBorders/>
            <w:vAlign w:val="center"/>
          </w:tcPr>
          <w:p>
            <w:pPr>
              <w:pStyle w:val="TableContents"/>
              <w:bidi w:val="0"/>
              <w:spacing w:before="0" w:after="283"/>
              <w:jc w:val="left"/>
              <w:rPr/>
            </w:pPr>
            <w:r>
              <w:rPr/>
              <w:t xml:space="preserve">Tony Manero </w:t>
            </w:r>
          </w:p>
        </w:tc>
        <w:tc>
          <w:tcPr>
            <w:tcW w:w="2578" w:type="dxa"/>
            <w:tcBorders/>
            <w:vAlign w:val="center"/>
          </w:tcPr>
          <w:p>
            <w:pPr>
              <w:pStyle w:val="TableContents"/>
              <w:bidi w:val="0"/>
              <w:spacing w:before="0" w:after="283"/>
              <w:jc w:val="left"/>
              <w:rPr/>
            </w:pPr>
            <w:r>
              <w:rPr/>
              <w:t xml:space="preserve">Alf Padgham </w:t>
            </w:r>
          </w:p>
        </w:tc>
        <w:tc>
          <w:tcPr>
            <w:tcW w:w="2764" w:type="dxa"/>
            <w:tcBorders/>
            <w:vAlign w:val="center"/>
          </w:tcPr>
          <w:p>
            <w:pPr>
              <w:pStyle w:val="TableContents"/>
              <w:bidi w:val="0"/>
              <w:spacing w:before="0" w:after="283"/>
              <w:jc w:val="left"/>
              <w:rPr/>
            </w:pPr>
            <w:r>
              <w:rPr/>
              <w:t xml:space="preserve">Denny Shute (2 / 3) </w:t>
            </w:r>
          </w:p>
        </w:tc>
      </w:tr>
      <w:tr>
        <w:trPr/>
        <w:tc>
          <w:tcPr>
            <w:tcW w:w="660" w:type="dxa"/>
            <w:tcBorders/>
            <w:vAlign w:val="center"/>
          </w:tcPr>
          <w:p>
            <w:pPr>
              <w:pStyle w:val="TableContents"/>
              <w:bidi w:val="0"/>
              <w:spacing w:before="0" w:after="283"/>
              <w:jc w:val="left"/>
              <w:rPr/>
            </w:pPr>
            <w:r>
              <w:rPr/>
              <w:t xml:space="preserve">1935 </w:t>
            </w:r>
          </w:p>
        </w:tc>
        <w:tc>
          <w:tcPr>
            <w:tcW w:w="2163" w:type="dxa"/>
            <w:tcBorders/>
            <w:vAlign w:val="center"/>
          </w:tcPr>
          <w:p>
            <w:pPr>
              <w:pStyle w:val="TableContents"/>
              <w:bidi w:val="0"/>
              <w:spacing w:before="0" w:after="283"/>
              <w:jc w:val="left"/>
              <w:rPr/>
            </w:pPr>
            <w:r>
              <w:rPr/>
              <w:t xml:space="preserve">Gene Sarazen (7 / 7) </w:t>
            </w:r>
          </w:p>
        </w:tc>
        <w:tc>
          <w:tcPr>
            <w:tcW w:w="2040" w:type="dxa"/>
            <w:tcBorders/>
            <w:vAlign w:val="center"/>
          </w:tcPr>
          <w:p>
            <w:pPr>
              <w:pStyle w:val="TableContents"/>
              <w:bidi w:val="0"/>
              <w:spacing w:before="0" w:after="283"/>
              <w:jc w:val="left"/>
              <w:rPr/>
            </w:pPr>
            <w:r>
              <w:rPr/>
              <w:t xml:space="preserve">Sam Parks, Jr. </w:t>
            </w:r>
          </w:p>
        </w:tc>
        <w:tc>
          <w:tcPr>
            <w:tcW w:w="2578" w:type="dxa"/>
            <w:tcBorders/>
            <w:vAlign w:val="center"/>
          </w:tcPr>
          <w:p>
            <w:pPr>
              <w:pStyle w:val="TableContents"/>
              <w:bidi w:val="0"/>
              <w:spacing w:before="0" w:after="283"/>
              <w:jc w:val="left"/>
              <w:rPr/>
            </w:pPr>
            <w:r>
              <w:rPr/>
              <w:t xml:space="preserve">Alf Perry </w:t>
            </w:r>
          </w:p>
        </w:tc>
        <w:tc>
          <w:tcPr>
            <w:tcW w:w="2764" w:type="dxa"/>
            <w:tcBorders/>
            <w:vAlign w:val="center"/>
          </w:tcPr>
          <w:p>
            <w:pPr>
              <w:pStyle w:val="TableContents"/>
              <w:bidi w:val="0"/>
              <w:spacing w:before="0" w:after="283"/>
              <w:jc w:val="left"/>
              <w:rPr/>
            </w:pPr>
            <w:r>
              <w:rPr/>
              <w:t xml:space="preserve">Johnny Revolta </w:t>
            </w:r>
          </w:p>
        </w:tc>
      </w:tr>
      <w:tr>
        <w:trPr/>
        <w:tc>
          <w:tcPr>
            <w:tcW w:w="660" w:type="dxa"/>
            <w:tcBorders/>
            <w:vAlign w:val="center"/>
          </w:tcPr>
          <w:p>
            <w:pPr>
              <w:pStyle w:val="TableContents"/>
              <w:bidi w:val="0"/>
              <w:spacing w:before="0" w:after="283"/>
              <w:jc w:val="left"/>
              <w:rPr/>
            </w:pPr>
            <w:r>
              <w:rPr/>
              <w:t xml:space="preserve">1934 </w:t>
            </w:r>
          </w:p>
        </w:tc>
        <w:tc>
          <w:tcPr>
            <w:tcW w:w="2163" w:type="dxa"/>
            <w:tcBorders/>
            <w:vAlign w:val="center"/>
          </w:tcPr>
          <w:p>
            <w:pPr>
              <w:pStyle w:val="TableContents"/>
              <w:bidi w:val="0"/>
              <w:spacing w:before="0" w:after="283"/>
              <w:jc w:val="left"/>
              <w:rPr/>
            </w:pPr>
            <w:r>
              <w:rPr/>
              <w:t xml:space="preserve">Horton Smith (1 / 2) </w:t>
            </w:r>
          </w:p>
        </w:tc>
        <w:tc>
          <w:tcPr>
            <w:tcW w:w="2040" w:type="dxa"/>
            <w:tcBorders/>
            <w:vAlign w:val="center"/>
          </w:tcPr>
          <w:p>
            <w:pPr>
              <w:pStyle w:val="TableContents"/>
              <w:bidi w:val="0"/>
              <w:spacing w:before="0" w:after="283"/>
              <w:jc w:val="left"/>
              <w:rPr/>
            </w:pPr>
            <w:r>
              <w:rPr/>
              <w:t xml:space="preserve">Olin Dutra (2 / 2) </w:t>
            </w:r>
          </w:p>
        </w:tc>
        <w:tc>
          <w:tcPr>
            <w:tcW w:w="2578" w:type="dxa"/>
            <w:tcBorders/>
            <w:vAlign w:val="center"/>
          </w:tcPr>
          <w:p>
            <w:pPr>
              <w:pStyle w:val="TableContents"/>
              <w:bidi w:val="0"/>
              <w:spacing w:before="0" w:after="283"/>
              <w:jc w:val="left"/>
              <w:rPr/>
            </w:pPr>
            <w:r>
              <w:rPr/>
              <w:t xml:space="preserve">Henry Cotton (1 / 3) </w:t>
            </w:r>
          </w:p>
        </w:tc>
        <w:tc>
          <w:tcPr>
            <w:tcW w:w="2764" w:type="dxa"/>
            <w:tcBorders/>
            <w:vAlign w:val="center"/>
          </w:tcPr>
          <w:p>
            <w:pPr>
              <w:pStyle w:val="TableContents"/>
              <w:bidi w:val="0"/>
              <w:spacing w:before="0" w:after="283"/>
              <w:jc w:val="left"/>
              <w:rPr/>
            </w:pPr>
            <w:r>
              <w:rPr/>
              <w:t xml:space="preserve">Paul Runyan (1 / 2) </w:t>
            </w:r>
          </w:p>
        </w:tc>
      </w:tr>
      <w:tr>
        <w:trPr/>
        <w:tc>
          <w:tcPr>
            <w:tcW w:w="660" w:type="dxa"/>
            <w:tcBorders/>
            <w:vAlign w:val="center"/>
          </w:tcPr>
          <w:p>
            <w:pPr>
              <w:pStyle w:val="TableContents"/>
              <w:bidi w:val="0"/>
              <w:spacing w:before="0" w:after="283"/>
              <w:jc w:val="left"/>
              <w:rPr/>
            </w:pPr>
            <w:r>
              <w:rPr/>
              <w:t xml:space="preserve">1933 </w:t>
            </w:r>
          </w:p>
        </w:tc>
        <w:tc>
          <w:tcPr>
            <w:tcW w:w="2163" w:type="dxa"/>
            <w:tcBorders/>
            <w:vAlign w:val="center"/>
          </w:tcPr>
          <w:p>
            <w:pPr>
              <w:pStyle w:val="TableContents"/>
              <w:bidi w:val="0"/>
              <w:spacing w:before="0" w:after="283"/>
              <w:jc w:val="left"/>
              <w:rPr/>
            </w:pPr>
            <w:r>
              <w:rPr/>
              <w:t xml:space="preserve">Ei vielä perustettu </w:t>
            </w:r>
          </w:p>
        </w:tc>
        <w:tc>
          <w:tcPr>
            <w:tcW w:w="2040" w:type="dxa"/>
            <w:tcBorders/>
            <w:vAlign w:val="center"/>
          </w:tcPr>
          <w:p>
            <w:pPr>
              <w:pStyle w:val="TableContents"/>
              <w:bidi w:val="0"/>
              <w:spacing w:before="0" w:after="283"/>
              <w:jc w:val="left"/>
              <w:rPr/>
            </w:pPr>
            <w:r>
              <w:rPr/>
              <w:t xml:space="preserve">Johnny Goodman </w:t>
            </w:r>
          </w:p>
        </w:tc>
        <w:tc>
          <w:tcPr>
            <w:tcW w:w="2578" w:type="dxa"/>
            <w:tcBorders/>
            <w:vAlign w:val="center"/>
          </w:tcPr>
          <w:p>
            <w:pPr>
              <w:pStyle w:val="TableContents"/>
              <w:bidi w:val="0"/>
              <w:spacing w:before="0" w:after="283"/>
              <w:jc w:val="left"/>
              <w:rPr/>
            </w:pPr>
            <w:r>
              <w:rPr/>
              <w:t xml:space="preserve">Denny Shute (1 / 3) </w:t>
            </w:r>
          </w:p>
        </w:tc>
        <w:tc>
          <w:tcPr>
            <w:tcW w:w="2764" w:type="dxa"/>
            <w:tcBorders/>
            <w:vAlign w:val="center"/>
          </w:tcPr>
          <w:p>
            <w:pPr>
              <w:pStyle w:val="TableContents"/>
              <w:bidi w:val="0"/>
              <w:spacing w:before="0" w:after="283"/>
              <w:jc w:val="left"/>
              <w:rPr/>
            </w:pPr>
            <w:r>
              <w:rPr/>
              <w:t xml:space="preserve">Gene Sarazen (6 / 7) </w:t>
            </w:r>
          </w:p>
        </w:tc>
      </w:tr>
      <w:tr>
        <w:trPr/>
        <w:tc>
          <w:tcPr>
            <w:tcW w:w="660" w:type="dxa"/>
            <w:tcBorders/>
            <w:vAlign w:val="center"/>
          </w:tcPr>
          <w:p>
            <w:pPr>
              <w:pStyle w:val="TableContents"/>
              <w:bidi w:val="0"/>
              <w:spacing w:before="0" w:after="283"/>
              <w:jc w:val="left"/>
              <w:rPr/>
            </w:pPr>
            <w:r>
              <w:rPr/>
              <w:t xml:space="preserve">1932 </w:t>
            </w:r>
          </w:p>
        </w:tc>
        <w:tc>
          <w:tcPr>
            <w:tcW w:w="2163" w:type="dxa"/>
            <w:tcBorders/>
            <w:vAlign w:val="center"/>
          </w:tcPr>
          <w:p>
            <w:pPr>
              <w:pStyle w:val="TableContents"/>
              <w:bidi w:val="0"/>
              <w:spacing w:before="0" w:after="283"/>
              <w:jc w:val="left"/>
              <w:rPr/>
            </w:pPr>
            <w:r>
              <w:rPr/>
              <w:t xml:space="preserve">Gene Sarazen (5 / 7) </w:t>
            </w:r>
          </w:p>
        </w:tc>
        <w:tc>
          <w:tcPr>
            <w:tcW w:w="2040" w:type="dxa"/>
            <w:tcBorders/>
            <w:vAlign w:val="center"/>
          </w:tcPr>
          <w:p>
            <w:pPr>
              <w:pStyle w:val="TableContents"/>
              <w:bidi w:val="0"/>
              <w:spacing w:before="0" w:after="283"/>
              <w:jc w:val="left"/>
              <w:rPr/>
            </w:pPr>
            <w:r>
              <w:rPr/>
              <w:t xml:space="preserve">Gene Sarazen (4 / 7) </w:t>
            </w:r>
          </w:p>
        </w:tc>
        <w:tc>
          <w:tcPr>
            <w:tcW w:w="2578" w:type="dxa"/>
            <w:tcBorders/>
            <w:vAlign w:val="center"/>
          </w:tcPr>
          <w:p>
            <w:pPr>
              <w:pStyle w:val="TableContents"/>
              <w:bidi w:val="0"/>
              <w:spacing w:before="0" w:after="283"/>
              <w:jc w:val="left"/>
              <w:rPr/>
            </w:pPr>
            <w:r>
              <w:rPr/>
              <w:t xml:space="preserve">Olin Dutra (1 / 2) </w:t>
            </w:r>
          </w:p>
        </w:tc>
        <w:tc>
          <w:tcPr>
            <w:tcW w:w="2764" w:type="dxa"/>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1931 </w:t>
            </w:r>
          </w:p>
        </w:tc>
        <w:tc>
          <w:tcPr>
            <w:tcW w:w="2163" w:type="dxa"/>
            <w:tcBorders/>
            <w:vAlign w:val="center"/>
          </w:tcPr>
          <w:p>
            <w:pPr>
              <w:pStyle w:val="TableContents"/>
              <w:bidi w:val="0"/>
              <w:spacing w:before="0" w:after="283"/>
              <w:jc w:val="left"/>
              <w:rPr/>
            </w:pPr>
            <w:r>
              <w:rPr/>
              <w:t xml:space="preserve">Billy Burke </w:t>
            </w:r>
          </w:p>
        </w:tc>
        <w:tc>
          <w:tcPr>
            <w:tcW w:w="2040" w:type="dxa"/>
            <w:tcBorders/>
            <w:vAlign w:val="center"/>
          </w:tcPr>
          <w:p>
            <w:pPr>
              <w:pStyle w:val="TableContents"/>
              <w:bidi w:val="0"/>
              <w:spacing w:before="0" w:after="283"/>
              <w:jc w:val="left"/>
              <w:rPr/>
            </w:pPr>
            <w:r>
              <w:rPr/>
              <w:t xml:space="preserve">Tommy Armour (3 / 3) </w:t>
            </w:r>
          </w:p>
        </w:tc>
        <w:tc>
          <w:tcPr>
            <w:tcW w:w="2578" w:type="dxa"/>
            <w:tcBorders/>
            <w:vAlign w:val="center"/>
          </w:tcPr>
          <w:p>
            <w:pPr>
              <w:pStyle w:val="TableContents"/>
              <w:bidi w:val="0"/>
              <w:spacing w:before="0" w:after="283"/>
              <w:jc w:val="left"/>
              <w:rPr/>
            </w:pPr>
            <w:r>
              <w:rPr/>
              <w:t xml:space="preserve">Tom Creavy </w:t>
            </w:r>
          </w:p>
        </w:tc>
        <w:tc>
          <w:tcPr>
            <w:tcW w:w="2764" w:type="dxa"/>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1930 </w:t>
            </w:r>
          </w:p>
        </w:tc>
        <w:tc>
          <w:tcPr>
            <w:tcW w:w="2163" w:type="dxa"/>
            <w:tcBorders/>
            <w:vAlign w:val="center"/>
          </w:tcPr>
          <w:p>
            <w:pPr>
              <w:pStyle w:val="TableContents"/>
              <w:bidi w:val="0"/>
              <w:spacing w:before="0" w:after="283"/>
              <w:jc w:val="left"/>
              <w:rPr/>
            </w:pPr>
            <w:r>
              <w:rPr/>
              <w:t xml:space="preserve">Bobby Jones (7 / 7) </w:t>
            </w:r>
          </w:p>
        </w:tc>
        <w:tc>
          <w:tcPr>
            <w:tcW w:w="2040" w:type="dxa"/>
            <w:tcBorders/>
            <w:vAlign w:val="center"/>
          </w:tcPr>
          <w:p>
            <w:pPr>
              <w:pStyle w:val="TableContents"/>
              <w:bidi w:val="0"/>
              <w:spacing w:before="0" w:after="283"/>
              <w:jc w:val="left"/>
              <w:rPr/>
            </w:pPr>
            <w:r>
              <w:rPr/>
              <w:t xml:space="preserve">Bobby Jones (6 / 7) </w:t>
            </w:r>
          </w:p>
        </w:tc>
        <w:tc>
          <w:tcPr>
            <w:tcW w:w="2578" w:type="dxa"/>
            <w:tcBorders/>
            <w:vAlign w:val="center"/>
          </w:tcPr>
          <w:p>
            <w:pPr>
              <w:pStyle w:val="TableContents"/>
              <w:bidi w:val="0"/>
              <w:spacing w:before="0" w:after="283"/>
              <w:jc w:val="left"/>
              <w:rPr/>
            </w:pPr>
            <w:r>
              <w:rPr/>
              <w:t xml:space="preserve">Tommy Armour (2 / 3) </w:t>
            </w:r>
          </w:p>
        </w:tc>
        <w:tc>
          <w:tcPr>
            <w:tcW w:w="2764" w:type="dxa"/>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1929 </w:t>
            </w:r>
          </w:p>
        </w:tc>
        <w:tc>
          <w:tcPr>
            <w:tcW w:w="2163" w:type="dxa"/>
            <w:tcBorders/>
            <w:vAlign w:val="center"/>
          </w:tcPr>
          <w:p>
            <w:pPr>
              <w:pStyle w:val="TableContents"/>
              <w:bidi w:val="0"/>
              <w:spacing w:before="0" w:after="283"/>
              <w:jc w:val="left"/>
              <w:rPr/>
            </w:pPr>
            <w:r>
              <w:rPr/>
              <w:t xml:space="preserve">Bobby Jones (5 / 7) </w:t>
            </w:r>
          </w:p>
        </w:tc>
        <w:tc>
          <w:tcPr>
            <w:tcW w:w="2040" w:type="dxa"/>
            <w:tcBorders/>
            <w:vAlign w:val="center"/>
          </w:tcPr>
          <w:p>
            <w:pPr>
              <w:pStyle w:val="TableContents"/>
              <w:bidi w:val="0"/>
              <w:spacing w:before="0" w:after="283"/>
              <w:jc w:val="left"/>
              <w:rPr/>
            </w:pPr>
            <w:r>
              <w:rPr/>
              <w:t xml:space="preserve">Walter Hagen (11 / 11) </w:t>
            </w:r>
          </w:p>
        </w:tc>
        <w:tc>
          <w:tcPr>
            <w:tcW w:w="2578" w:type="dxa"/>
            <w:tcBorders/>
            <w:vAlign w:val="center"/>
          </w:tcPr>
          <w:p>
            <w:pPr>
              <w:pStyle w:val="TableContents"/>
              <w:bidi w:val="0"/>
              <w:spacing w:before="0" w:after="283"/>
              <w:jc w:val="left"/>
              <w:rPr/>
            </w:pPr>
            <w:r>
              <w:rPr/>
              <w:t xml:space="preserve">Leo Diegel (2 / 2) </w:t>
            </w:r>
          </w:p>
        </w:tc>
        <w:tc>
          <w:tcPr>
            <w:tcW w:w="2764" w:type="dxa"/>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1928 </w:t>
            </w:r>
          </w:p>
        </w:tc>
        <w:tc>
          <w:tcPr>
            <w:tcW w:w="2163" w:type="dxa"/>
            <w:tcBorders/>
            <w:vAlign w:val="center"/>
          </w:tcPr>
          <w:p>
            <w:pPr>
              <w:pStyle w:val="TableContents"/>
              <w:bidi w:val="0"/>
              <w:spacing w:before="0" w:after="283"/>
              <w:jc w:val="left"/>
              <w:rPr/>
            </w:pPr>
            <w:r>
              <w:rPr/>
              <w:t xml:space="preserve">Johnny Farrell </w:t>
            </w:r>
          </w:p>
        </w:tc>
        <w:tc>
          <w:tcPr>
            <w:tcW w:w="2040" w:type="dxa"/>
            <w:tcBorders/>
            <w:vAlign w:val="center"/>
          </w:tcPr>
          <w:p>
            <w:pPr>
              <w:pStyle w:val="TableContents"/>
              <w:bidi w:val="0"/>
              <w:spacing w:before="0" w:after="283"/>
              <w:jc w:val="left"/>
              <w:rPr/>
            </w:pPr>
            <w:r>
              <w:rPr/>
              <w:t xml:space="preserve">Walter Hagen (10 / 11) </w:t>
            </w:r>
          </w:p>
        </w:tc>
        <w:tc>
          <w:tcPr>
            <w:tcW w:w="2578" w:type="dxa"/>
            <w:tcBorders/>
            <w:vAlign w:val="center"/>
          </w:tcPr>
          <w:p>
            <w:pPr>
              <w:pStyle w:val="TableContents"/>
              <w:bidi w:val="0"/>
              <w:spacing w:before="0" w:after="283"/>
              <w:jc w:val="left"/>
              <w:rPr/>
            </w:pPr>
            <w:r>
              <w:rPr/>
              <w:t xml:space="preserve">Leo Diegel (1 / 2) </w:t>
            </w:r>
          </w:p>
        </w:tc>
        <w:tc>
          <w:tcPr>
            <w:tcW w:w="2764" w:type="dxa"/>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1927 </w:t>
            </w:r>
          </w:p>
        </w:tc>
        <w:tc>
          <w:tcPr>
            <w:tcW w:w="2163" w:type="dxa"/>
            <w:tcBorders/>
            <w:vAlign w:val="center"/>
          </w:tcPr>
          <w:p>
            <w:pPr>
              <w:pStyle w:val="TableContents"/>
              <w:bidi w:val="0"/>
              <w:spacing w:before="0" w:after="283"/>
              <w:jc w:val="left"/>
              <w:rPr/>
            </w:pPr>
            <w:r>
              <w:rPr/>
              <w:t xml:space="preserve">Tommy Armour (1 / 3) </w:t>
            </w:r>
          </w:p>
        </w:tc>
        <w:tc>
          <w:tcPr>
            <w:tcW w:w="2040" w:type="dxa"/>
            <w:tcBorders/>
            <w:vAlign w:val="center"/>
          </w:tcPr>
          <w:p>
            <w:pPr>
              <w:pStyle w:val="TableContents"/>
              <w:bidi w:val="0"/>
              <w:spacing w:before="0" w:after="283"/>
              <w:jc w:val="left"/>
              <w:rPr/>
            </w:pPr>
            <w:r>
              <w:rPr/>
              <w:t xml:space="preserve">Bobby Jones (4 / 7) </w:t>
            </w:r>
          </w:p>
        </w:tc>
        <w:tc>
          <w:tcPr>
            <w:tcW w:w="2578" w:type="dxa"/>
            <w:tcBorders/>
            <w:vAlign w:val="center"/>
          </w:tcPr>
          <w:p>
            <w:pPr>
              <w:pStyle w:val="TableContents"/>
              <w:bidi w:val="0"/>
              <w:spacing w:before="0" w:after="283"/>
              <w:jc w:val="left"/>
              <w:rPr/>
            </w:pPr>
            <w:r>
              <w:rPr/>
              <w:t xml:space="preserve">Walter Hagen (9 / 11) </w:t>
            </w:r>
          </w:p>
        </w:tc>
        <w:tc>
          <w:tcPr>
            <w:tcW w:w="2764" w:type="dxa"/>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1926 </w:t>
            </w:r>
          </w:p>
        </w:tc>
        <w:tc>
          <w:tcPr>
            <w:tcW w:w="2163" w:type="dxa"/>
            <w:tcBorders/>
            <w:vAlign w:val="center"/>
          </w:tcPr>
          <w:p>
            <w:pPr>
              <w:pStyle w:val="TableContents"/>
              <w:bidi w:val="0"/>
              <w:spacing w:before="0" w:after="283"/>
              <w:jc w:val="left"/>
              <w:rPr/>
            </w:pPr>
            <w:r>
              <w:rPr/>
              <w:t xml:space="preserve">Bobby Jones (3 / 7) </w:t>
            </w:r>
          </w:p>
        </w:tc>
        <w:tc>
          <w:tcPr>
            <w:tcW w:w="2040" w:type="dxa"/>
            <w:tcBorders/>
            <w:vAlign w:val="center"/>
          </w:tcPr>
          <w:p>
            <w:pPr>
              <w:pStyle w:val="TableContents"/>
              <w:bidi w:val="0"/>
              <w:spacing w:before="0" w:after="283"/>
              <w:jc w:val="left"/>
              <w:rPr/>
            </w:pPr>
            <w:r>
              <w:rPr/>
              <w:t xml:space="preserve">Bobby Jones (2 / 7) </w:t>
            </w:r>
          </w:p>
        </w:tc>
        <w:tc>
          <w:tcPr>
            <w:tcW w:w="2578" w:type="dxa"/>
            <w:tcBorders/>
            <w:vAlign w:val="center"/>
          </w:tcPr>
          <w:p>
            <w:pPr>
              <w:pStyle w:val="TableContents"/>
              <w:bidi w:val="0"/>
              <w:spacing w:before="0" w:after="283"/>
              <w:jc w:val="left"/>
              <w:rPr/>
            </w:pPr>
            <w:r>
              <w:rPr/>
              <w:t xml:space="preserve">Walter Hagen (8 / 11) </w:t>
            </w:r>
          </w:p>
        </w:tc>
        <w:tc>
          <w:tcPr>
            <w:tcW w:w="2764" w:type="dxa"/>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1925 </w:t>
            </w:r>
          </w:p>
        </w:tc>
        <w:tc>
          <w:tcPr>
            <w:tcW w:w="2163" w:type="dxa"/>
            <w:tcBorders/>
            <w:vAlign w:val="center"/>
          </w:tcPr>
          <w:p>
            <w:pPr>
              <w:pStyle w:val="TableContents"/>
              <w:bidi w:val="0"/>
              <w:spacing w:before="0" w:after="283"/>
              <w:jc w:val="left"/>
              <w:rPr/>
            </w:pPr>
            <w:r>
              <w:rPr/>
              <w:t xml:space="preserve">Willie MacFarlane </w:t>
            </w:r>
          </w:p>
        </w:tc>
        <w:tc>
          <w:tcPr>
            <w:tcW w:w="2040" w:type="dxa"/>
            <w:tcBorders/>
            <w:vAlign w:val="center"/>
          </w:tcPr>
          <w:p>
            <w:pPr>
              <w:pStyle w:val="TableContents"/>
              <w:bidi w:val="0"/>
              <w:spacing w:before="0" w:after="283"/>
              <w:jc w:val="left"/>
              <w:rPr/>
            </w:pPr>
            <w:r>
              <w:rPr/>
              <w:t xml:space="preserve">Jim Barnes (4 / 4) </w:t>
            </w:r>
          </w:p>
        </w:tc>
        <w:tc>
          <w:tcPr>
            <w:tcW w:w="2578" w:type="dxa"/>
            <w:tcBorders/>
            <w:vAlign w:val="center"/>
          </w:tcPr>
          <w:p>
            <w:pPr>
              <w:pStyle w:val="TableContents"/>
              <w:bidi w:val="0"/>
              <w:spacing w:before="0" w:after="283"/>
              <w:jc w:val="left"/>
              <w:rPr/>
            </w:pPr>
            <w:r>
              <w:rPr/>
              <w:t xml:space="preserve">Walter Hagen (7 / 11) </w:t>
            </w:r>
          </w:p>
        </w:tc>
        <w:tc>
          <w:tcPr>
            <w:tcW w:w="2764" w:type="dxa"/>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1924 </w:t>
            </w:r>
          </w:p>
        </w:tc>
        <w:tc>
          <w:tcPr>
            <w:tcW w:w="2163" w:type="dxa"/>
            <w:tcBorders/>
            <w:vAlign w:val="center"/>
          </w:tcPr>
          <w:p>
            <w:pPr>
              <w:pStyle w:val="TableContents"/>
              <w:bidi w:val="0"/>
              <w:spacing w:before="0" w:after="283"/>
              <w:jc w:val="left"/>
              <w:rPr/>
            </w:pPr>
            <w:r>
              <w:rPr/>
              <w:t xml:space="preserve">Cyril Walker </w:t>
            </w:r>
          </w:p>
        </w:tc>
        <w:tc>
          <w:tcPr>
            <w:tcW w:w="2040" w:type="dxa"/>
            <w:tcBorders/>
            <w:vAlign w:val="center"/>
          </w:tcPr>
          <w:p>
            <w:pPr>
              <w:pStyle w:val="TableContents"/>
              <w:bidi w:val="0"/>
              <w:spacing w:before="0" w:after="283"/>
              <w:jc w:val="left"/>
              <w:rPr/>
            </w:pPr>
            <w:r>
              <w:rPr/>
              <w:t xml:space="preserve">Walter Hagen (5 / 11) </w:t>
            </w:r>
          </w:p>
        </w:tc>
        <w:tc>
          <w:tcPr>
            <w:tcW w:w="2578" w:type="dxa"/>
            <w:tcBorders/>
            <w:vAlign w:val="center"/>
          </w:tcPr>
          <w:p>
            <w:pPr>
              <w:pStyle w:val="TableContents"/>
              <w:bidi w:val="0"/>
              <w:spacing w:before="0" w:after="283"/>
              <w:jc w:val="left"/>
              <w:rPr/>
            </w:pPr>
            <w:r>
              <w:rPr/>
              <w:t xml:space="preserve">Walter Hagen (6 / 11) </w:t>
            </w:r>
          </w:p>
        </w:tc>
        <w:tc>
          <w:tcPr>
            <w:tcW w:w="2764" w:type="dxa"/>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1923 </w:t>
            </w:r>
          </w:p>
        </w:tc>
        <w:tc>
          <w:tcPr>
            <w:tcW w:w="2163" w:type="dxa"/>
            <w:tcBorders/>
            <w:vAlign w:val="center"/>
          </w:tcPr>
          <w:p>
            <w:pPr>
              <w:pStyle w:val="TableContents"/>
              <w:bidi w:val="0"/>
              <w:spacing w:before="0" w:after="283"/>
              <w:jc w:val="left"/>
              <w:rPr/>
            </w:pPr>
            <w:r>
              <w:rPr/>
              <w:t xml:space="preserve">Bobby Jones (1 / 7) </w:t>
            </w:r>
          </w:p>
        </w:tc>
        <w:tc>
          <w:tcPr>
            <w:tcW w:w="2040" w:type="dxa"/>
            <w:tcBorders/>
            <w:vAlign w:val="center"/>
          </w:tcPr>
          <w:p>
            <w:pPr>
              <w:pStyle w:val="TableContents"/>
              <w:bidi w:val="0"/>
              <w:spacing w:before="0" w:after="283"/>
              <w:jc w:val="left"/>
              <w:rPr/>
            </w:pPr>
            <w:r>
              <w:rPr/>
              <w:t xml:space="preserve">Arthur Havers </w:t>
            </w:r>
          </w:p>
        </w:tc>
        <w:tc>
          <w:tcPr>
            <w:tcW w:w="2578" w:type="dxa"/>
            <w:tcBorders/>
            <w:vAlign w:val="center"/>
          </w:tcPr>
          <w:p>
            <w:pPr>
              <w:pStyle w:val="TableContents"/>
              <w:bidi w:val="0"/>
              <w:spacing w:before="0" w:after="283"/>
              <w:jc w:val="left"/>
              <w:rPr/>
            </w:pPr>
            <w:r>
              <w:rPr/>
              <w:t xml:space="preserve">Gene Sarazen (3 / 7) </w:t>
            </w:r>
          </w:p>
        </w:tc>
        <w:tc>
          <w:tcPr>
            <w:tcW w:w="2764" w:type="dxa"/>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1922 </w:t>
            </w:r>
          </w:p>
        </w:tc>
        <w:tc>
          <w:tcPr>
            <w:tcW w:w="2163" w:type="dxa"/>
            <w:tcBorders/>
            <w:vAlign w:val="center"/>
          </w:tcPr>
          <w:p>
            <w:pPr>
              <w:pStyle w:val="TableContents"/>
              <w:bidi w:val="0"/>
              <w:spacing w:before="0" w:after="283"/>
              <w:jc w:val="left"/>
              <w:rPr/>
            </w:pPr>
            <w:r>
              <w:rPr/>
              <w:t xml:space="preserve">Gene Sarazen (1 / 7) </w:t>
            </w:r>
          </w:p>
        </w:tc>
        <w:tc>
          <w:tcPr>
            <w:tcW w:w="2040" w:type="dxa"/>
            <w:tcBorders/>
            <w:vAlign w:val="center"/>
          </w:tcPr>
          <w:p>
            <w:pPr>
              <w:pStyle w:val="TableContents"/>
              <w:bidi w:val="0"/>
              <w:spacing w:before="0" w:after="283"/>
              <w:jc w:val="left"/>
              <w:rPr/>
            </w:pPr>
            <w:r>
              <w:rPr/>
              <w:t xml:space="preserve">Walter Hagen (4 / 11) </w:t>
            </w:r>
          </w:p>
        </w:tc>
        <w:tc>
          <w:tcPr>
            <w:tcW w:w="2578" w:type="dxa"/>
            <w:tcBorders/>
            <w:vAlign w:val="center"/>
          </w:tcPr>
          <w:p>
            <w:pPr>
              <w:pStyle w:val="TableContents"/>
              <w:bidi w:val="0"/>
              <w:spacing w:before="0" w:after="283"/>
              <w:jc w:val="left"/>
              <w:rPr/>
            </w:pPr>
            <w:r>
              <w:rPr/>
              <w:t xml:space="preserve">Gene Sarazen (2 / 7) </w:t>
            </w:r>
          </w:p>
        </w:tc>
        <w:tc>
          <w:tcPr>
            <w:tcW w:w="2764" w:type="dxa"/>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1921 </w:t>
            </w:r>
          </w:p>
        </w:tc>
        <w:tc>
          <w:tcPr>
            <w:tcW w:w="2163" w:type="dxa"/>
            <w:tcBorders/>
            <w:vAlign w:val="center"/>
          </w:tcPr>
          <w:p>
            <w:pPr>
              <w:pStyle w:val="TableContents"/>
              <w:bidi w:val="0"/>
              <w:spacing w:before="0" w:after="283"/>
              <w:jc w:val="left"/>
              <w:rPr/>
            </w:pPr>
            <w:r>
              <w:rPr/>
              <w:t xml:space="preserve">Jim Barnes (3 / 4) </w:t>
            </w:r>
          </w:p>
        </w:tc>
        <w:tc>
          <w:tcPr>
            <w:tcW w:w="2040" w:type="dxa"/>
            <w:tcBorders/>
            <w:vAlign w:val="center"/>
          </w:tcPr>
          <w:p>
            <w:pPr>
              <w:pStyle w:val="TableContents"/>
              <w:bidi w:val="0"/>
              <w:spacing w:before="0" w:after="283"/>
              <w:jc w:val="left"/>
              <w:rPr/>
            </w:pPr>
            <w:r>
              <w:rPr/>
              <w:t xml:space="preserve">Jock Hutchison (2 / 2) </w:t>
            </w:r>
          </w:p>
        </w:tc>
        <w:tc>
          <w:tcPr>
            <w:tcW w:w="2578" w:type="dxa"/>
            <w:tcBorders/>
            <w:vAlign w:val="center"/>
          </w:tcPr>
          <w:p>
            <w:pPr>
              <w:pStyle w:val="TableContents"/>
              <w:bidi w:val="0"/>
              <w:spacing w:before="0" w:after="283"/>
              <w:jc w:val="left"/>
              <w:rPr/>
            </w:pPr>
            <w:r>
              <w:rPr/>
              <w:t xml:space="preserve">Walter Hagen (3 / 11) </w:t>
            </w:r>
          </w:p>
        </w:tc>
        <w:tc>
          <w:tcPr>
            <w:tcW w:w="2764" w:type="dxa"/>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1920 </w:t>
            </w:r>
          </w:p>
        </w:tc>
        <w:tc>
          <w:tcPr>
            <w:tcW w:w="2163" w:type="dxa"/>
            <w:tcBorders/>
            <w:vAlign w:val="center"/>
          </w:tcPr>
          <w:p>
            <w:pPr>
              <w:pStyle w:val="TableContents"/>
              <w:bidi w:val="0"/>
              <w:spacing w:before="0" w:after="283"/>
              <w:jc w:val="left"/>
              <w:rPr/>
            </w:pPr>
            <w:r>
              <w:rPr/>
              <w:t xml:space="preserve">Ted Ray (2 / 2) </w:t>
            </w:r>
          </w:p>
        </w:tc>
        <w:tc>
          <w:tcPr>
            <w:tcW w:w="2040" w:type="dxa"/>
            <w:tcBorders/>
            <w:vAlign w:val="center"/>
          </w:tcPr>
          <w:p>
            <w:pPr>
              <w:pStyle w:val="TableContents"/>
              <w:bidi w:val="0"/>
              <w:spacing w:before="0" w:after="283"/>
              <w:jc w:val="left"/>
              <w:rPr/>
            </w:pPr>
            <w:r>
              <w:rPr/>
              <w:t xml:space="preserve">George Duncan </w:t>
            </w:r>
          </w:p>
        </w:tc>
        <w:tc>
          <w:tcPr>
            <w:tcW w:w="2578" w:type="dxa"/>
            <w:tcBorders/>
            <w:vAlign w:val="center"/>
          </w:tcPr>
          <w:p>
            <w:pPr>
              <w:pStyle w:val="TableContents"/>
              <w:bidi w:val="0"/>
              <w:spacing w:before="0" w:after="283"/>
              <w:jc w:val="left"/>
              <w:rPr/>
            </w:pPr>
            <w:r>
              <w:rPr/>
              <w:t xml:space="preserve">Jock Hutchison (1 / 2) </w:t>
            </w:r>
          </w:p>
        </w:tc>
        <w:tc>
          <w:tcPr>
            <w:tcW w:w="2764" w:type="dxa"/>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1919 </w:t>
            </w:r>
          </w:p>
        </w:tc>
        <w:tc>
          <w:tcPr>
            <w:tcW w:w="2163" w:type="dxa"/>
            <w:tcBorders/>
            <w:vAlign w:val="center"/>
          </w:tcPr>
          <w:p>
            <w:pPr>
              <w:pStyle w:val="TableContents"/>
              <w:bidi w:val="0"/>
              <w:spacing w:before="0" w:after="283"/>
              <w:jc w:val="left"/>
              <w:rPr/>
            </w:pPr>
            <w:r>
              <w:rPr/>
              <w:t xml:space="preserve">Walter Hagen (2 / 11) </w:t>
            </w:r>
          </w:p>
        </w:tc>
        <w:tc>
          <w:tcPr>
            <w:tcW w:w="2040" w:type="dxa"/>
            <w:tcBorders/>
            <w:vAlign w:val="center"/>
          </w:tcPr>
          <w:p>
            <w:pPr>
              <w:pStyle w:val="TableContents"/>
              <w:bidi w:val="0"/>
              <w:spacing w:before="0" w:after="283"/>
              <w:jc w:val="left"/>
              <w:rPr/>
            </w:pPr>
            <w:r>
              <w:rPr/>
              <w:t xml:space="preserve">Ei pidetty ensimmäisen maailmansodan vuoksi </w:t>
            </w:r>
          </w:p>
        </w:tc>
        <w:tc>
          <w:tcPr>
            <w:tcW w:w="2578" w:type="dxa"/>
            <w:tcBorders/>
            <w:vAlign w:val="center"/>
          </w:tcPr>
          <w:p>
            <w:pPr>
              <w:pStyle w:val="TableContents"/>
              <w:bidi w:val="0"/>
              <w:spacing w:before="0" w:after="283"/>
              <w:jc w:val="left"/>
              <w:rPr/>
            </w:pPr>
            <w:r>
              <w:rPr/>
              <w:t xml:space="preserve">Jim Barnes (2 / 4) </w:t>
            </w:r>
          </w:p>
        </w:tc>
        <w:tc>
          <w:tcPr>
            <w:tcW w:w="2764" w:type="dxa"/>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1918 </w:t>
            </w:r>
          </w:p>
        </w:tc>
        <w:tc>
          <w:tcPr>
            <w:tcW w:w="2163" w:type="dxa"/>
            <w:tcBorders/>
            <w:vAlign w:val="center"/>
          </w:tcPr>
          <w:p>
            <w:pPr>
              <w:pStyle w:val="TableContents"/>
              <w:bidi w:val="0"/>
              <w:spacing w:before="0" w:after="283"/>
              <w:jc w:val="left"/>
              <w:rPr/>
            </w:pPr>
            <w:r>
              <w:rPr/>
              <w:t xml:space="preserve">Ei pidetty ensimmäisen maailmansodan vuoksi </w:t>
            </w:r>
          </w:p>
        </w:tc>
        <w:tc>
          <w:tcPr>
            <w:tcW w:w="2040" w:type="dxa"/>
            <w:tcBorders/>
            <w:vAlign w:val="center"/>
          </w:tcPr>
          <w:p>
            <w:pPr>
              <w:pStyle w:val="TableContents"/>
              <w:bidi w:val="0"/>
              <w:spacing w:before="0" w:after="283"/>
              <w:jc w:val="left"/>
              <w:rPr/>
            </w:pPr>
            <w:r>
              <w:rPr/>
              <w:t xml:space="preserve">Ei pidetty ensimmäisen maailmansodan vuoksi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1917 </w:t>
            </w:r>
          </w:p>
        </w:tc>
        <w:tc>
          <w:tcPr>
            <w:tcW w:w="9545" w:type="dxa"/>
            <w:gridSpan w:val="4"/>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1916 </w:t>
            </w:r>
          </w:p>
        </w:tc>
        <w:tc>
          <w:tcPr>
            <w:tcW w:w="2163" w:type="dxa"/>
            <w:tcBorders/>
            <w:vAlign w:val="center"/>
          </w:tcPr>
          <w:p>
            <w:pPr>
              <w:pStyle w:val="TableContents"/>
              <w:bidi w:val="0"/>
              <w:spacing w:before="0" w:after="283"/>
              <w:jc w:val="left"/>
              <w:rPr/>
            </w:pPr>
            <w:r>
              <w:rPr/>
              <w:t xml:space="preserve">Chick Evans </w:t>
            </w:r>
          </w:p>
        </w:tc>
        <w:tc>
          <w:tcPr>
            <w:tcW w:w="2040" w:type="dxa"/>
            <w:tcBorders/>
            <w:vAlign w:val="center"/>
          </w:tcPr>
          <w:p>
            <w:pPr>
              <w:pStyle w:val="TableContents"/>
              <w:bidi w:val="0"/>
              <w:spacing w:before="0" w:after="283"/>
              <w:jc w:val="left"/>
              <w:rPr/>
            </w:pPr>
            <w:r>
              <w:rPr/>
              <w:t xml:space="preserve">Jim Barnes (1 / 4)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1915 </w:t>
            </w:r>
          </w:p>
        </w:tc>
        <w:tc>
          <w:tcPr>
            <w:tcW w:w="2163" w:type="dxa"/>
            <w:tcBorders/>
            <w:vAlign w:val="center"/>
          </w:tcPr>
          <w:p>
            <w:pPr>
              <w:pStyle w:val="TableContents"/>
              <w:bidi w:val="0"/>
              <w:spacing w:before="0" w:after="283"/>
              <w:jc w:val="left"/>
              <w:rPr/>
            </w:pPr>
            <w:r>
              <w:rPr/>
              <w:t xml:space="preserve">Jerome Travers </w:t>
            </w:r>
          </w:p>
        </w:tc>
        <w:tc>
          <w:tcPr>
            <w:tcW w:w="2040" w:type="dxa"/>
            <w:tcBorders/>
            <w:vAlign w:val="center"/>
          </w:tcPr>
          <w:p>
            <w:pPr>
              <w:pStyle w:val="TableContents"/>
              <w:bidi w:val="0"/>
              <w:spacing w:before="0" w:after="283"/>
              <w:jc w:val="left"/>
              <w:rPr/>
            </w:pPr>
            <w:r>
              <w:rPr/>
              <w:t xml:space="preserve">Ei vielä perustettu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1914 </w:t>
            </w:r>
          </w:p>
        </w:tc>
        <w:tc>
          <w:tcPr>
            <w:tcW w:w="2163" w:type="dxa"/>
            <w:tcBorders/>
            <w:vAlign w:val="center"/>
          </w:tcPr>
          <w:p>
            <w:pPr>
              <w:pStyle w:val="TableContents"/>
              <w:bidi w:val="0"/>
              <w:spacing w:before="0" w:after="283"/>
              <w:jc w:val="left"/>
              <w:rPr/>
            </w:pPr>
            <w:r>
              <w:rPr/>
              <w:t xml:space="preserve">Walter Hagen (1 / 11) </w:t>
            </w:r>
          </w:p>
        </w:tc>
        <w:tc>
          <w:tcPr>
            <w:tcW w:w="2040" w:type="dxa"/>
            <w:tcBorders/>
            <w:vAlign w:val="center"/>
          </w:tcPr>
          <w:p>
            <w:pPr>
              <w:pStyle w:val="TableContents"/>
              <w:bidi w:val="0"/>
              <w:spacing w:before="0" w:after="283"/>
              <w:jc w:val="left"/>
              <w:rPr/>
            </w:pPr>
            <w:r>
              <w:rPr/>
              <w:t xml:space="preserve">Harry Vardon (7 / 7)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1913 </w:t>
            </w:r>
          </w:p>
        </w:tc>
        <w:tc>
          <w:tcPr>
            <w:tcW w:w="2163" w:type="dxa"/>
            <w:tcBorders/>
            <w:vAlign w:val="center"/>
          </w:tcPr>
          <w:p>
            <w:pPr>
              <w:pStyle w:val="TableContents"/>
              <w:bidi w:val="0"/>
              <w:spacing w:before="0" w:after="283"/>
              <w:jc w:val="left"/>
              <w:rPr/>
            </w:pPr>
            <w:r>
              <w:rPr/>
              <w:t xml:space="preserve">Francis Ouimet </w:t>
            </w:r>
          </w:p>
        </w:tc>
        <w:tc>
          <w:tcPr>
            <w:tcW w:w="2040" w:type="dxa"/>
            <w:tcBorders/>
            <w:vAlign w:val="center"/>
          </w:tcPr>
          <w:p>
            <w:pPr>
              <w:pStyle w:val="TableContents"/>
              <w:bidi w:val="0"/>
              <w:spacing w:before="0" w:after="283"/>
              <w:jc w:val="left"/>
              <w:rPr/>
            </w:pPr>
            <w:r>
              <w:rPr/>
              <w:t xml:space="preserve">John Henry Taylor (5 / 5)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1912 </w:t>
            </w:r>
          </w:p>
        </w:tc>
        <w:tc>
          <w:tcPr>
            <w:tcW w:w="2163" w:type="dxa"/>
            <w:tcBorders/>
            <w:vAlign w:val="center"/>
          </w:tcPr>
          <w:p>
            <w:pPr>
              <w:pStyle w:val="TableContents"/>
              <w:bidi w:val="0"/>
              <w:spacing w:before="0" w:after="283"/>
              <w:jc w:val="left"/>
              <w:rPr/>
            </w:pPr>
            <w:r>
              <w:rPr/>
              <w:t xml:space="preserve">John McDermott (2 / 2) </w:t>
            </w:r>
          </w:p>
        </w:tc>
        <w:tc>
          <w:tcPr>
            <w:tcW w:w="2040" w:type="dxa"/>
            <w:tcBorders/>
            <w:vAlign w:val="center"/>
          </w:tcPr>
          <w:p>
            <w:pPr>
              <w:pStyle w:val="TableContents"/>
              <w:bidi w:val="0"/>
              <w:spacing w:before="0" w:after="283"/>
              <w:jc w:val="left"/>
              <w:rPr/>
            </w:pPr>
            <w:r>
              <w:rPr/>
              <w:t xml:space="preserve">Ted Ray (1 / 2)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1911 </w:t>
            </w:r>
          </w:p>
        </w:tc>
        <w:tc>
          <w:tcPr>
            <w:tcW w:w="2163" w:type="dxa"/>
            <w:tcBorders/>
            <w:vAlign w:val="center"/>
          </w:tcPr>
          <w:p>
            <w:pPr>
              <w:pStyle w:val="TableContents"/>
              <w:bidi w:val="0"/>
              <w:spacing w:before="0" w:after="283"/>
              <w:jc w:val="left"/>
              <w:rPr/>
            </w:pPr>
            <w:r>
              <w:rPr/>
              <w:t xml:space="preserve">John McDermott (1 / 2) </w:t>
            </w:r>
          </w:p>
        </w:tc>
        <w:tc>
          <w:tcPr>
            <w:tcW w:w="2040" w:type="dxa"/>
            <w:tcBorders/>
            <w:vAlign w:val="center"/>
          </w:tcPr>
          <w:p>
            <w:pPr>
              <w:pStyle w:val="TableContents"/>
              <w:bidi w:val="0"/>
              <w:spacing w:before="0" w:after="283"/>
              <w:jc w:val="left"/>
              <w:rPr/>
            </w:pPr>
            <w:r>
              <w:rPr/>
              <w:t xml:space="preserve">Harry Vardon (6 / 7)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1910 </w:t>
            </w:r>
          </w:p>
        </w:tc>
        <w:tc>
          <w:tcPr>
            <w:tcW w:w="2163" w:type="dxa"/>
            <w:tcBorders/>
            <w:vAlign w:val="center"/>
          </w:tcPr>
          <w:p>
            <w:pPr>
              <w:pStyle w:val="TableContents"/>
              <w:bidi w:val="0"/>
              <w:spacing w:before="0" w:after="283"/>
              <w:jc w:val="left"/>
              <w:rPr/>
            </w:pPr>
            <w:r>
              <w:rPr/>
              <w:t xml:space="preserve">Alex Smith (2 / 2) </w:t>
            </w:r>
          </w:p>
        </w:tc>
        <w:tc>
          <w:tcPr>
            <w:tcW w:w="2040" w:type="dxa"/>
            <w:tcBorders/>
            <w:vAlign w:val="center"/>
          </w:tcPr>
          <w:p>
            <w:pPr>
              <w:pStyle w:val="TableContents"/>
              <w:bidi w:val="0"/>
              <w:spacing w:before="0" w:after="283"/>
              <w:jc w:val="left"/>
              <w:rPr/>
            </w:pPr>
            <w:r>
              <w:rPr/>
              <w:t xml:space="preserve">James Braid (5 / 5)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1909 </w:t>
            </w:r>
          </w:p>
        </w:tc>
        <w:tc>
          <w:tcPr>
            <w:tcW w:w="2163" w:type="dxa"/>
            <w:tcBorders/>
            <w:vAlign w:val="center"/>
          </w:tcPr>
          <w:p>
            <w:pPr>
              <w:pStyle w:val="TableContents"/>
              <w:bidi w:val="0"/>
              <w:spacing w:before="0" w:after="283"/>
              <w:jc w:val="left"/>
              <w:rPr/>
            </w:pPr>
            <w:r>
              <w:rPr/>
              <w:t xml:space="preserve">George Sargent </w:t>
            </w:r>
          </w:p>
        </w:tc>
        <w:tc>
          <w:tcPr>
            <w:tcW w:w="2040" w:type="dxa"/>
            <w:tcBorders/>
            <w:vAlign w:val="center"/>
          </w:tcPr>
          <w:p>
            <w:pPr>
              <w:pStyle w:val="TableContents"/>
              <w:bidi w:val="0"/>
              <w:spacing w:before="0" w:after="283"/>
              <w:jc w:val="left"/>
              <w:rPr/>
            </w:pPr>
            <w:r>
              <w:rPr/>
              <w:t xml:space="preserve">John Henry Taylor (4 / 5)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1908 </w:t>
            </w:r>
          </w:p>
        </w:tc>
        <w:tc>
          <w:tcPr>
            <w:tcW w:w="2163" w:type="dxa"/>
            <w:tcBorders/>
            <w:vAlign w:val="center"/>
          </w:tcPr>
          <w:p>
            <w:pPr>
              <w:pStyle w:val="TableContents"/>
              <w:bidi w:val="0"/>
              <w:spacing w:before="0" w:after="283"/>
              <w:jc w:val="left"/>
              <w:rPr/>
            </w:pPr>
            <w:r>
              <w:rPr/>
              <w:t xml:space="preserve">Fred McLeod </w:t>
            </w:r>
          </w:p>
        </w:tc>
        <w:tc>
          <w:tcPr>
            <w:tcW w:w="2040" w:type="dxa"/>
            <w:tcBorders/>
            <w:vAlign w:val="center"/>
          </w:tcPr>
          <w:p>
            <w:pPr>
              <w:pStyle w:val="TableContents"/>
              <w:bidi w:val="0"/>
              <w:spacing w:before="0" w:after="283"/>
              <w:jc w:val="left"/>
              <w:rPr/>
            </w:pPr>
            <w:r>
              <w:rPr/>
              <w:t xml:space="preserve">James Braid (4 / 5)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1907 </w:t>
            </w:r>
          </w:p>
        </w:tc>
        <w:tc>
          <w:tcPr>
            <w:tcW w:w="2163" w:type="dxa"/>
            <w:tcBorders/>
            <w:vAlign w:val="center"/>
          </w:tcPr>
          <w:p>
            <w:pPr>
              <w:pStyle w:val="TableContents"/>
              <w:bidi w:val="0"/>
              <w:spacing w:before="0" w:after="283"/>
              <w:jc w:val="left"/>
              <w:rPr/>
            </w:pPr>
            <w:r>
              <w:rPr/>
              <w:t xml:space="preserve">Alec Ross </w:t>
            </w:r>
          </w:p>
        </w:tc>
        <w:tc>
          <w:tcPr>
            <w:tcW w:w="2040" w:type="dxa"/>
            <w:tcBorders/>
            <w:vAlign w:val="center"/>
          </w:tcPr>
          <w:p>
            <w:pPr>
              <w:pStyle w:val="TableContents"/>
              <w:bidi w:val="0"/>
              <w:spacing w:before="0" w:after="283"/>
              <w:jc w:val="left"/>
              <w:rPr/>
            </w:pPr>
            <w:r>
              <w:rPr/>
              <w:t xml:space="preserve">Arnaud Massy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1906 </w:t>
            </w:r>
          </w:p>
        </w:tc>
        <w:tc>
          <w:tcPr>
            <w:tcW w:w="2163" w:type="dxa"/>
            <w:tcBorders/>
            <w:vAlign w:val="center"/>
          </w:tcPr>
          <w:p>
            <w:pPr>
              <w:pStyle w:val="TableContents"/>
              <w:bidi w:val="0"/>
              <w:spacing w:before="0" w:after="283"/>
              <w:jc w:val="left"/>
              <w:rPr/>
            </w:pPr>
            <w:r>
              <w:rPr/>
              <w:t xml:space="preserve">Alex Smith (1 / 2) </w:t>
            </w:r>
          </w:p>
        </w:tc>
        <w:tc>
          <w:tcPr>
            <w:tcW w:w="2040" w:type="dxa"/>
            <w:tcBorders/>
            <w:vAlign w:val="center"/>
          </w:tcPr>
          <w:p>
            <w:pPr>
              <w:pStyle w:val="TableContents"/>
              <w:bidi w:val="0"/>
              <w:spacing w:before="0" w:after="283"/>
              <w:jc w:val="left"/>
              <w:rPr/>
            </w:pPr>
            <w:r>
              <w:rPr/>
              <w:t xml:space="preserve">James Braid (3 / 5)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1905 </w:t>
            </w:r>
          </w:p>
        </w:tc>
        <w:tc>
          <w:tcPr>
            <w:tcW w:w="2163" w:type="dxa"/>
            <w:tcBorders/>
            <w:vAlign w:val="center"/>
          </w:tcPr>
          <w:p>
            <w:pPr>
              <w:pStyle w:val="TableContents"/>
              <w:bidi w:val="0"/>
              <w:spacing w:before="0" w:after="283"/>
              <w:jc w:val="left"/>
              <w:rPr/>
            </w:pPr>
            <w:r>
              <w:rPr/>
              <w:t xml:space="preserve">Willie Anderson (4 / 4) </w:t>
            </w:r>
          </w:p>
        </w:tc>
        <w:tc>
          <w:tcPr>
            <w:tcW w:w="2040" w:type="dxa"/>
            <w:tcBorders/>
            <w:vAlign w:val="center"/>
          </w:tcPr>
          <w:p>
            <w:pPr>
              <w:pStyle w:val="TableContents"/>
              <w:bidi w:val="0"/>
              <w:spacing w:before="0" w:after="283"/>
              <w:jc w:val="left"/>
              <w:rPr/>
            </w:pPr>
            <w:r>
              <w:rPr/>
              <w:t xml:space="preserve">James Braid (2 / 5)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1904 </w:t>
            </w:r>
          </w:p>
        </w:tc>
        <w:tc>
          <w:tcPr>
            <w:tcW w:w="2163" w:type="dxa"/>
            <w:tcBorders/>
            <w:vAlign w:val="center"/>
          </w:tcPr>
          <w:p>
            <w:pPr>
              <w:pStyle w:val="TableContents"/>
              <w:bidi w:val="0"/>
              <w:spacing w:before="0" w:after="283"/>
              <w:jc w:val="left"/>
              <w:rPr/>
            </w:pPr>
            <w:r>
              <w:rPr/>
              <w:t xml:space="preserve">Willie Anderson (3 / 4) </w:t>
            </w:r>
          </w:p>
        </w:tc>
        <w:tc>
          <w:tcPr>
            <w:tcW w:w="2040" w:type="dxa"/>
            <w:tcBorders/>
            <w:vAlign w:val="center"/>
          </w:tcPr>
          <w:p>
            <w:pPr>
              <w:pStyle w:val="TableContents"/>
              <w:bidi w:val="0"/>
              <w:spacing w:before="0" w:after="283"/>
              <w:jc w:val="left"/>
              <w:rPr/>
            </w:pPr>
            <w:r>
              <w:rPr/>
              <w:t xml:space="preserve">Jack White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1903 </w:t>
            </w:r>
          </w:p>
        </w:tc>
        <w:tc>
          <w:tcPr>
            <w:tcW w:w="2163" w:type="dxa"/>
            <w:tcBorders/>
            <w:vAlign w:val="center"/>
          </w:tcPr>
          <w:p>
            <w:pPr>
              <w:pStyle w:val="TableContents"/>
              <w:bidi w:val="0"/>
              <w:spacing w:before="0" w:after="283"/>
              <w:jc w:val="left"/>
              <w:rPr/>
            </w:pPr>
            <w:r>
              <w:rPr/>
              <w:t xml:space="preserve">Willie Anderson (2 / 4) </w:t>
            </w:r>
          </w:p>
        </w:tc>
        <w:tc>
          <w:tcPr>
            <w:tcW w:w="2040" w:type="dxa"/>
            <w:tcBorders/>
            <w:vAlign w:val="center"/>
          </w:tcPr>
          <w:p>
            <w:pPr>
              <w:pStyle w:val="TableContents"/>
              <w:bidi w:val="0"/>
              <w:spacing w:before="0" w:after="283"/>
              <w:jc w:val="left"/>
              <w:rPr/>
            </w:pPr>
            <w:r>
              <w:rPr/>
              <w:t xml:space="preserve">Harry Vardon (5 / 7)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1902 </w:t>
            </w:r>
          </w:p>
        </w:tc>
        <w:tc>
          <w:tcPr>
            <w:tcW w:w="2163" w:type="dxa"/>
            <w:tcBorders/>
            <w:vAlign w:val="center"/>
          </w:tcPr>
          <w:p>
            <w:pPr>
              <w:pStyle w:val="TableContents"/>
              <w:bidi w:val="0"/>
              <w:spacing w:before="0" w:after="283"/>
              <w:jc w:val="left"/>
              <w:rPr/>
            </w:pPr>
            <w:r>
              <w:rPr/>
              <w:t xml:space="preserve">Laurie Auchterlonie </w:t>
            </w:r>
          </w:p>
        </w:tc>
        <w:tc>
          <w:tcPr>
            <w:tcW w:w="2040" w:type="dxa"/>
            <w:tcBorders/>
            <w:vAlign w:val="center"/>
          </w:tcPr>
          <w:p>
            <w:pPr>
              <w:pStyle w:val="TableContents"/>
              <w:bidi w:val="0"/>
              <w:spacing w:before="0" w:after="283"/>
              <w:jc w:val="left"/>
              <w:rPr/>
            </w:pPr>
            <w:r>
              <w:rPr/>
              <w:t xml:space="preserve">Sandy Herd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1901 </w:t>
            </w:r>
          </w:p>
        </w:tc>
        <w:tc>
          <w:tcPr>
            <w:tcW w:w="2163" w:type="dxa"/>
            <w:tcBorders/>
            <w:vAlign w:val="center"/>
          </w:tcPr>
          <w:p>
            <w:pPr>
              <w:pStyle w:val="TableContents"/>
              <w:bidi w:val="0"/>
              <w:spacing w:before="0" w:after="283"/>
              <w:jc w:val="left"/>
              <w:rPr/>
            </w:pPr>
            <w:r>
              <w:rPr/>
              <w:t xml:space="preserve">Willie Anderson (1 / 4) </w:t>
            </w:r>
          </w:p>
        </w:tc>
        <w:tc>
          <w:tcPr>
            <w:tcW w:w="2040" w:type="dxa"/>
            <w:tcBorders/>
            <w:vAlign w:val="center"/>
          </w:tcPr>
          <w:p>
            <w:pPr>
              <w:pStyle w:val="TableContents"/>
              <w:bidi w:val="0"/>
              <w:spacing w:before="0" w:after="283"/>
              <w:jc w:val="left"/>
              <w:rPr/>
            </w:pPr>
            <w:r>
              <w:rPr/>
              <w:t xml:space="preserve">James Braid (1 / 5)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1900 </w:t>
            </w:r>
          </w:p>
        </w:tc>
        <w:tc>
          <w:tcPr>
            <w:tcW w:w="2163" w:type="dxa"/>
            <w:tcBorders/>
            <w:vAlign w:val="center"/>
          </w:tcPr>
          <w:p>
            <w:pPr>
              <w:pStyle w:val="TableContents"/>
              <w:bidi w:val="0"/>
              <w:spacing w:before="0" w:after="283"/>
              <w:jc w:val="left"/>
              <w:rPr/>
            </w:pPr>
            <w:r>
              <w:rPr/>
              <w:t xml:space="preserve">Harry Vardon (4 / 7) </w:t>
            </w:r>
          </w:p>
        </w:tc>
        <w:tc>
          <w:tcPr>
            <w:tcW w:w="2040" w:type="dxa"/>
            <w:tcBorders/>
            <w:vAlign w:val="center"/>
          </w:tcPr>
          <w:p>
            <w:pPr>
              <w:pStyle w:val="TableContents"/>
              <w:bidi w:val="0"/>
              <w:spacing w:before="0" w:after="283"/>
              <w:jc w:val="left"/>
              <w:rPr/>
            </w:pPr>
            <w:r>
              <w:rPr/>
              <w:t xml:space="preserve">John Henry Taylor (3 / 5)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1899 </w:t>
            </w:r>
          </w:p>
        </w:tc>
        <w:tc>
          <w:tcPr>
            <w:tcW w:w="2163" w:type="dxa"/>
            <w:tcBorders/>
            <w:vAlign w:val="center"/>
          </w:tcPr>
          <w:p>
            <w:pPr>
              <w:pStyle w:val="TableContents"/>
              <w:bidi w:val="0"/>
              <w:spacing w:before="0" w:after="283"/>
              <w:jc w:val="left"/>
              <w:rPr/>
            </w:pPr>
            <w:r>
              <w:rPr/>
              <w:t xml:space="preserve">Willie Smith </w:t>
            </w:r>
          </w:p>
        </w:tc>
        <w:tc>
          <w:tcPr>
            <w:tcW w:w="2040" w:type="dxa"/>
            <w:tcBorders/>
            <w:vAlign w:val="center"/>
          </w:tcPr>
          <w:p>
            <w:pPr>
              <w:pStyle w:val="TableContents"/>
              <w:bidi w:val="0"/>
              <w:spacing w:before="0" w:after="283"/>
              <w:jc w:val="left"/>
              <w:rPr/>
            </w:pPr>
            <w:r>
              <w:rPr/>
              <w:t xml:space="preserve">Harry Vardon (3 / 7)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1898 </w:t>
            </w:r>
          </w:p>
        </w:tc>
        <w:tc>
          <w:tcPr>
            <w:tcW w:w="2163" w:type="dxa"/>
            <w:tcBorders/>
            <w:vAlign w:val="center"/>
          </w:tcPr>
          <w:p>
            <w:pPr>
              <w:pStyle w:val="TableContents"/>
              <w:bidi w:val="0"/>
              <w:spacing w:before="0" w:after="283"/>
              <w:jc w:val="left"/>
              <w:rPr/>
            </w:pPr>
            <w:r>
              <w:rPr/>
              <w:t xml:space="preserve">Fred Herd </w:t>
            </w:r>
          </w:p>
        </w:tc>
        <w:tc>
          <w:tcPr>
            <w:tcW w:w="2040" w:type="dxa"/>
            <w:tcBorders/>
            <w:vAlign w:val="center"/>
          </w:tcPr>
          <w:p>
            <w:pPr>
              <w:pStyle w:val="TableContents"/>
              <w:bidi w:val="0"/>
              <w:spacing w:before="0" w:after="283"/>
              <w:jc w:val="left"/>
              <w:rPr/>
            </w:pPr>
            <w:r>
              <w:rPr/>
              <w:t xml:space="preserve">Harry Vardon (2 / 7)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1897 </w:t>
            </w:r>
          </w:p>
        </w:tc>
        <w:tc>
          <w:tcPr>
            <w:tcW w:w="2163" w:type="dxa"/>
            <w:tcBorders/>
            <w:vAlign w:val="center"/>
          </w:tcPr>
          <w:p>
            <w:pPr>
              <w:pStyle w:val="TableContents"/>
              <w:bidi w:val="0"/>
              <w:spacing w:before="0" w:after="283"/>
              <w:jc w:val="left"/>
              <w:rPr/>
            </w:pPr>
            <w:r>
              <w:rPr/>
              <w:t xml:space="preserve">Joe Lloyd </w:t>
            </w:r>
          </w:p>
        </w:tc>
        <w:tc>
          <w:tcPr>
            <w:tcW w:w="2040" w:type="dxa"/>
            <w:tcBorders/>
            <w:vAlign w:val="center"/>
          </w:tcPr>
          <w:p>
            <w:pPr>
              <w:pStyle w:val="TableContents"/>
              <w:bidi w:val="0"/>
              <w:spacing w:before="0" w:after="283"/>
              <w:jc w:val="left"/>
              <w:rPr/>
            </w:pPr>
            <w:r>
              <w:rPr/>
              <w:t xml:space="preserve">Harold Hilton (2 / 2)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1896 </w:t>
            </w:r>
          </w:p>
        </w:tc>
        <w:tc>
          <w:tcPr>
            <w:tcW w:w="2163" w:type="dxa"/>
            <w:tcBorders/>
            <w:vAlign w:val="center"/>
          </w:tcPr>
          <w:p>
            <w:pPr>
              <w:pStyle w:val="TableContents"/>
              <w:bidi w:val="0"/>
              <w:spacing w:before="0" w:after="283"/>
              <w:jc w:val="left"/>
              <w:rPr/>
            </w:pPr>
            <w:r>
              <w:rPr/>
              <w:t xml:space="preserve">James Foulis </w:t>
            </w:r>
          </w:p>
        </w:tc>
        <w:tc>
          <w:tcPr>
            <w:tcW w:w="2040" w:type="dxa"/>
            <w:tcBorders/>
            <w:vAlign w:val="center"/>
          </w:tcPr>
          <w:p>
            <w:pPr>
              <w:pStyle w:val="TableContents"/>
              <w:bidi w:val="0"/>
              <w:spacing w:before="0" w:after="283"/>
              <w:jc w:val="left"/>
              <w:rPr/>
            </w:pPr>
            <w:r>
              <w:rPr/>
              <w:t xml:space="preserve">Harry Vardon (1 / 7)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1895 </w:t>
            </w:r>
          </w:p>
        </w:tc>
        <w:tc>
          <w:tcPr>
            <w:tcW w:w="2163" w:type="dxa"/>
            <w:tcBorders/>
            <w:vAlign w:val="center"/>
          </w:tcPr>
          <w:p>
            <w:pPr>
              <w:pStyle w:val="TableContents"/>
              <w:bidi w:val="0"/>
              <w:spacing w:before="0" w:after="283"/>
              <w:jc w:val="left"/>
              <w:rPr/>
            </w:pPr>
            <w:r>
              <w:rPr/>
              <w:t xml:space="preserve">Horace Rawlins </w:t>
            </w:r>
          </w:p>
        </w:tc>
        <w:tc>
          <w:tcPr>
            <w:tcW w:w="2040" w:type="dxa"/>
            <w:tcBorders/>
            <w:vAlign w:val="center"/>
          </w:tcPr>
          <w:p>
            <w:pPr>
              <w:pStyle w:val="TableContents"/>
              <w:bidi w:val="0"/>
              <w:spacing w:before="0" w:after="283"/>
              <w:jc w:val="left"/>
              <w:rPr/>
            </w:pPr>
            <w:r>
              <w:rPr/>
              <w:t xml:space="preserve">John Henry Taylor (2 / 5)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1894 </w:t>
            </w:r>
          </w:p>
        </w:tc>
        <w:tc>
          <w:tcPr>
            <w:tcW w:w="2163" w:type="dxa"/>
            <w:tcBorders/>
            <w:vAlign w:val="center"/>
          </w:tcPr>
          <w:p>
            <w:pPr>
              <w:pStyle w:val="TableContents"/>
              <w:bidi w:val="0"/>
              <w:spacing w:before="0" w:after="283"/>
              <w:jc w:val="left"/>
              <w:rPr/>
            </w:pPr>
            <w:r>
              <w:rPr/>
              <w:t xml:space="preserve">Ei vielä perustettu </w:t>
            </w:r>
          </w:p>
        </w:tc>
        <w:tc>
          <w:tcPr>
            <w:tcW w:w="2040" w:type="dxa"/>
            <w:tcBorders/>
            <w:vAlign w:val="center"/>
          </w:tcPr>
          <w:p>
            <w:pPr>
              <w:pStyle w:val="TableContents"/>
              <w:bidi w:val="0"/>
              <w:spacing w:before="0" w:after="283"/>
              <w:jc w:val="left"/>
              <w:rPr/>
            </w:pPr>
            <w:r>
              <w:rPr/>
              <w:t xml:space="preserve">John Henry Taylor (1 / 5) </w:t>
            </w:r>
          </w:p>
        </w:tc>
        <w:tc>
          <w:tcPr>
            <w:tcW w:w="5342" w:type="dxa"/>
            <w:gridSpan w:val="2"/>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1893 </w:t>
            </w:r>
          </w:p>
        </w:tc>
        <w:tc>
          <w:tcPr>
            <w:tcW w:w="2163" w:type="dxa"/>
            <w:tcBorders/>
            <w:vAlign w:val="center"/>
          </w:tcPr>
          <w:p>
            <w:pPr>
              <w:pStyle w:val="TableContents"/>
              <w:bidi w:val="0"/>
              <w:spacing w:before="0" w:after="283"/>
              <w:jc w:val="left"/>
              <w:rPr/>
            </w:pPr>
            <w:r>
              <w:rPr/>
              <w:t xml:space="preserve">Willie Auchterlonie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1892 </w:t>
            </w:r>
          </w:p>
        </w:tc>
        <w:tc>
          <w:tcPr>
            <w:tcW w:w="2163" w:type="dxa"/>
            <w:tcBorders/>
            <w:vAlign w:val="center"/>
          </w:tcPr>
          <w:p>
            <w:pPr>
              <w:pStyle w:val="TableContents"/>
              <w:bidi w:val="0"/>
              <w:spacing w:before="0" w:after="283"/>
              <w:jc w:val="left"/>
              <w:rPr/>
            </w:pPr>
            <w:r>
              <w:rPr/>
              <w:t xml:space="preserve">Harold Hilton (1 / 2)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1891 </w:t>
            </w:r>
          </w:p>
        </w:tc>
        <w:tc>
          <w:tcPr>
            <w:tcW w:w="2163" w:type="dxa"/>
            <w:tcBorders/>
            <w:vAlign w:val="center"/>
          </w:tcPr>
          <w:p>
            <w:pPr>
              <w:pStyle w:val="TableContents"/>
              <w:bidi w:val="0"/>
              <w:spacing w:before="0" w:after="283"/>
              <w:jc w:val="left"/>
              <w:rPr/>
            </w:pPr>
            <w:r>
              <w:rPr/>
              <w:t xml:space="preserve">Hugh Kirkaldy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1890 </w:t>
            </w:r>
          </w:p>
        </w:tc>
        <w:tc>
          <w:tcPr>
            <w:tcW w:w="2163" w:type="dxa"/>
            <w:tcBorders/>
            <w:vAlign w:val="center"/>
          </w:tcPr>
          <w:p>
            <w:pPr>
              <w:pStyle w:val="TableContents"/>
              <w:bidi w:val="0"/>
              <w:spacing w:before="0" w:after="283"/>
              <w:jc w:val="left"/>
              <w:rPr/>
            </w:pPr>
            <w:r>
              <w:rPr/>
              <w:t xml:space="preserve">John Ball, Jnr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1889 </w:t>
            </w:r>
          </w:p>
        </w:tc>
        <w:tc>
          <w:tcPr>
            <w:tcW w:w="2163" w:type="dxa"/>
            <w:tcBorders/>
            <w:vAlign w:val="center"/>
          </w:tcPr>
          <w:p>
            <w:pPr>
              <w:pStyle w:val="TableContents"/>
              <w:bidi w:val="0"/>
              <w:spacing w:before="0" w:after="283"/>
              <w:jc w:val="left"/>
              <w:rPr/>
            </w:pPr>
            <w:r>
              <w:rPr/>
              <w:t xml:space="preserve">Willie Park, Jr. (2 / 2)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1888 </w:t>
            </w:r>
          </w:p>
        </w:tc>
        <w:tc>
          <w:tcPr>
            <w:tcW w:w="2163" w:type="dxa"/>
            <w:tcBorders/>
            <w:vAlign w:val="center"/>
          </w:tcPr>
          <w:p>
            <w:pPr>
              <w:pStyle w:val="TableContents"/>
              <w:bidi w:val="0"/>
              <w:spacing w:before="0" w:after="283"/>
              <w:jc w:val="left"/>
              <w:rPr/>
            </w:pPr>
            <w:r>
              <w:rPr/>
              <w:t xml:space="preserve">Jack Burns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1887 </w:t>
            </w:r>
          </w:p>
        </w:tc>
        <w:tc>
          <w:tcPr>
            <w:tcW w:w="2163" w:type="dxa"/>
            <w:tcBorders/>
            <w:vAlign w:val="center"/>
          </w:tcPr>
          <w:p>
            <w:pPr>
              <w:pStyle w:val="TableContents"/>
              <w:bidi w:val="0"/>
              <w:spacing w:before="0" w:after="283"/>
              <w:jc w:val="left"/>
              <w:rPr/>
            </w:pPr>
            <w:r>
              <w:rPr/>
              <w:t xml:space="preserve">Willie Park, Jr. (1 / 2)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1886 </w:t>
            </w:r>
          </w:p>
        </w:tc>
        <w:tc>
          <w:tcPr>
            <w:tcW w:w="2163" w:type="dxa"/>
            <w:tcBorders/>
            <w:vAlign w:val="center"/>
          </w:tcPr>
          <w:p>
            <w:pPr>
              <w:pStyle w:val="TableContents"/>
              <w:bidi w:val="0"/>
              <w:spacing w:before="0" w:after="283"/>
              <w:jc w:val="left"/>
              <w:rPr/>
            </w:pPr>
            <w:r>
              <w:rPr/>
              <w:t xml:space="preserve">David Brown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1885 </w:t>
            </w:r>
          </w:p>
        </w:tc>
        <w:tc>
          <w:tcPr>
            <w:tcW w:w="2163" w:type="dxa"/>
            <w:tcBorders/>
            <w:vAlign w:val="center"/>
          </w:tcPr>
          <w:p>
            <w:pPr>
              <w:pStyle w:val="TableContents"/>
              <w:bidi w:val="0"/>
              <w:spacing w:before="0" w:after="283"/>
              <w:jc w:val="left"/>
              <w:rPr/>
            </w:pPr>
            <w:r>
              <w:rPr/>
              <w:t xml:space="preserve">Bob Martin (2 / 2)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1884 </w:t>
            </w:r>
          </w:p>
        </w:tc>
        <w:tc>
          <w:tcPr>
            <w:tcW w:w="2163" w:type="dxa"/>
            <w:tcBorders/>
            <w:vAlign w:val="center"/>
          </w:tcPr>
          <w:p>
            <w:pPr>
              <w:pStyle w:val="TableContents"/>
              <w:bidi w:val="0"/>
              <w:spacing w:before="0" w:after="283"/>
              <w:jc w:val="left"/>
              <w:rPr/>
            </w:pPr>
            <w:r>
              <w:rPr/>
              <w:t xml:space="preserve">Jack Simpson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1883 </w:t>
            </w:r>
          </w:p>
        </w:tc>
        <w:tc>
          <w:tcPr>
            <w:tcW w:w="2163" w:type="dxa"/>
            <w:tcBorders/>
            <w:vAlign w:val="center"/>
          </w:tcPr>
          <w:p>
            <w:pPr>
              <w:pStyle w:val="TableContents"/>
              <w:bidi w:val="0"/>
              <w:spacing w:before="0" w:after="283"/>
              <w:jc w:val="left"/>
              <w:rPr/>
            </w:pPr>
            <w:r>
              <w:rPr/>
              <w:t xml:space="preserve">Willie Fernie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1882 </w:t>
            </w:r>
          </w:p>
        </w:tc>
        <w:tc>
          <w:tcPr>
            <w:tcW w:w="2163" w:type="dxa"/>
            <w:tcBorders/>
            <w:vAlign w:val="center"/>
          </w:tcPr>
          <w:p>
            <w:pPr>
              <w:pStyle w:val="TableContents"/>
              <w:bidi w:val="0"/>
              <w:spacing w:before="0" w:after="283"/>
              <w:jc w:val="left"/>
              <w:rPr/>
            </w:pPr>
            <w:r>
              <w:rPr/>
              <w:t xml:space="preserve">Bob Ferguson (3 / 3)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1881 </w:t>
            </w:r>
          </w:p>
        </w:tc>
        <w:tc>
          <w:tcPr>
            <w:tcW w:w="2163" w:type="dxa"/>
            <w:tcBorders/>
            <w:vAlign w:val="center"/>
          </w:tcPr>
          <w:p>
            <w:pPr>
              <w:pStyle w:val="TableContents"/>
              <w:bidi w:val="0"/>
              <w:spacing w:before="0" w:after="283"/>
              <w:jc w:val="left"/>
              <w:rPr/>
            </w:pPr>
            <w:r>
              <w:rPr/>
              <w:t xml:space="preserve">Bob Ferguson (2 / 3)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1880 </w:t>
            </w:r>
          </w:p>
        </w:tc>
        <w:tc>
          <w:tcPr>
            <w:tcW w:w="2163" w:type="dxa"/>
            <w:tcBorders/>
            <w:vAlign w:val="center"/>
          </w:tcPr>
          <w:p>
            <w:pPr>
              <w:pStyle w:val="TableContents"/>
              <w:bidi w:val="0"/>
              <w:spacing w:before="0" w:after="283"/>
              <w:jc w:val="left"/>
              <w:rPr/>
            </w:pPr>
            <w:r>
              <w:rPr/>
              <w:t xml:space="preserve">Bob Ferguson (1 / 3)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1879 </w:t>
            </w:r>
          </w:p>
        </w:tc>
        <w:tc>
          <w:tcPr>
            <w:tcW w:w="2163" w:type="dxa"/>
            <w:tcBorders/>
            <w:vAlign w:val="center"/>
          </w:tcPr>
          <w:p>
            <w:pPr>
              <w:pStyle w:val="TableContents"/>
              <w:bidi w:val="0"/>
              <w:spacing w:before="0" w:after="283"/>
              <w:jc w:val="left"/>
              <w:rPr/>
            </w:pPr>
            <w:r>
              <w:rPr/>
              <w:t xml:space="preserve">Jamie Anderson (3 / 3)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1878 </w:t>
            </w:r>
          </w:p>
        </w:tc>
        <w:tc>
          <w:tcPr>
            <w:tcW w:w="2163" w:type="dxa"/>
            <w:tcBorders/>
            <w:vAlign w:val="center"/>
          </w:tcPr>
          <w:p>
            <w:pPr>
              <w:pStyle w:val="TableContents"/>
              <w:bidi w:val="0"/>
              <w:spacing w:before="0" w:after="283"/>
              <w:jc w:val="left"/>
              <w:rPr/>
            </w:pPr>
            <w:r>
              <w:rPr/>
              <w:t xml:space="preserve">Jamie Anderson (2 / 3)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1877 </w:t>
            </w:r>
          </w:p>
        </w:tc>
        <w:tc>
          <w:tcPr>
            <w:tcW w:w="2163" w:type="dxa"/>
            <w:tcBorders/>
            <w:vAlign w:val="center"/>
          </w:tcPr>
          <w:p>
            <w:pPr>
              <w:pStyle w:val="TableContents"/>
              <w:bidi w:val="0"/>
              <w:spacing w:before="0" w:after="283"/>
              <w:jc w:val="left"/>
              <w:rPr/>
            </w:pPr>
            <w:r>
              <w:rPr/>
              <w:t xml:space="preserve">Jamie Anderson (1 / 3)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1876 </w:t>
            </w:r>
          </w:p>
        </w:tc>
        <w:tc>
          <w:tcPr>
            <w:tcW w:w="2163" w:type="dxa"/>
            <w:tcBorders/>
            <w:vAlign w:val="center"/>
          </w:tcPr>
          <w:p>
            <w:pPr>
              <w:pStyle w:val="TableContents"/>
              <w:bidi w:val="0"/>
              <w:spacing w:before="0" w:after="283"/>
              <w:jc w:val="left"/>
              <w:rPr/>
            </w:pPr>
            <w:r>
              <w:rPr/>
              <w:t xml:space="preserve">Bob Martin (1 / 2)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1875 </w:t>
            </w:r>
          </w:p>
        </w:tc>
        <w:tc>
          <w:tcPr>
            <w:tcW w:w="2163" w:type="dxa"/>
            <w:tcBorders/>
            <w:vAlign w:val="center"/>
          </w:tcPr>
          <w:p>
            <w:pPr>
              <w:pStyle w:val="TableContents"/>
              <w:bidi w:val="0"/>
              <w:spacing w:before="0" w:after="283"/>
              <w:jc w:val="left"/>
              <w:rPr/>
            </w:pPr>
            <w:r>
              <w:rPr/>
              <w:t xml:space="preserve">Willie Park, Sr. (4 / 4)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1874 </w:t>
            </w:r>
          </w:p>
        </w:tc>
        <w:tc>
          <w:tcPr>
            <w:tcW w:w="2163" w:type="dxa"/>
            <w:tcBorders/>
            <w:vAlign w:val="center"/>
          </w:tcPr>
          <w:p>
            <w:pPr>
              <w:pStyle w:val="TableContents"/>
              <w:bidi w:val="0"/>
              <w:spacing w:before="0" w:after="283"/>
              <w:jc w:val="left"/>
              <w:rPr/>
            </w:pPr>
            <w:r>
              <w:rPr/>
              <w:t xml:space="preserve">Mungo Park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1873 </w:t>
            </w:r>
          </w:p>
        </w:tc>
        <w:tc>
          <w:tcPr>
            <w:tcW w:w="2163" w:type="dxa"/>
            <w:tcBorders/>
            <w:vAlign w:val="center"/>
          </w:tcPr>
          <w:p>
            <w:pPr>
              <w:pStyle w:val="TableContents"/>
              <w:bidi w:val="0"/>
              <w:spacing w:before="0" w:after="283"/>
              <w:jc w:val="left"/>
              <w:rPr/>
            </w:pPr>
            <w:r>
              <w:rPr/>
              <w:t xml:space="preserve">Tom Kidd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1872 </w:t>
            </w:r>
          </w:p>
        </w:tc>
        <w:tc>
          <w:tcPr>
            <w:tcW w:w="2163" w:type="dxa"/>
            <w:tcBorders/>
            <w:vAlign w:val="center"/>
          </w:tcPr>
          <w:p>
            <w:pPr>
              <w:pStyle w:val="TableContents"/>
              <w:bidi w:val="0"/>
              <w:spacing w:before="0" w:after="283"/>
              <w:jc w:val="left"/>
              <w:rPr/>
            </w:pPr>
            <w:r>
              <w:rPr/>
              <w:t xml:space="preserve">Nuori Tom Morris (4 / 4)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1871 </w:t>
            </w:r>
          </w:p>
        </w:tc>
        <w:tc>
          <w:tcPr>
            <w:tcW w:w="2163" w:type="dxa"/>
            <w:tcBorders/>
            <w:vAlign w:val="center"/>
          </w:tcPr>
          <w:p>
            <w:pPr>
              <w:pStyle w:val="TableContents"/>
              <w:bidi w:val="0"/>
              <w:spacing w:before="0" w:after="283"/>
              <w:jc w:val="left"/>
              <w:rPr/>
            </w:pPr>
            <w:r>
              <w:rPr/>
              <w:t xml:space="preserve">Ei pelattu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1870 </w:t>
            </w:r>
          </w:p>
        </w:tc>
        <w:tc>
          <w:tcPr>
            <w:tcW w:w="2163" w:type="dxa"/>
            <w:tcBorders/>
            <w:vAlign w:val="center"/>
          </w:tcPr>
          <w:p>
            <w:pPr>
              <w:pStyle w:val="TableContents"/>
              <w:bidi w:val="0"/>
              <w:spacing w:before="0" w:after="283"/>
              <w:jc w:val="left"/>
              <w:rPr/>
            </w:pPr>
            <w:r>
              <w:rPr/>
              <w:t xml:space="preserve">Nuori Tom Morris (3 / 4)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1869 </w:t>
            </w:r>
          </w:p>
        </w:tc>
        <w:tc>
          <w:tcPr>
            <w:tcW w:w="2163" w:type="dxa"/>
            <w:tcBorders/>
            <w:vAlign w:val="center"/>
          </w:tcPr>
          <w:p>
            <w:pPr>
              <w:pStyle w:val="TableContents"/>
              <w:bidi w:val="0"/>
              <w:spacing w:before="0" w:after="283"/>
              <w:jc w:val="left"/>
              <w:rPr/>
            </w:pPr>
            <w:r>
              <w:rPr/>
              <w:t xml:space="preserve">Nuori Tom Morris (2 / 4)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1868 </w:t>
            </w:r>
          </w:p>
        </w:tc>
        <w:tc>
          <w:tcPr>
            <w:tcW w:w="2163" w:type="dxa"/>
            <w:tcBorders/>
            <w:vAlign w:val="center"/>
          </w:tcPr>
          <w:p>
            <w:pPr>
              <w:pStyle w:val="TableContents"/>
              <w:bidi w:val="0"/>
              <w:spacing w:before="0" w:after="283"/>
              <w:jc w:val="left"/>
              <w:rPr/>
            </w:pPr>
            <w:r>
              <w:rPr/>
              <w:t xml:space="preserve">Nuori Tom Morris (1 / 4)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1867 </w:t>
            </w:r>
          </w:p>
        </w:tc>
        <w:tc>
          <w:tcPr>
            <w:tcW w:w="2163" w:type="dxa"/>
            <w:tcBorders/>
            <w:vAlign w:val="center"/>
          </w:tcPr>
          <w:p>
            <w:pPr>
              <w:pStyle w:val="TableContents"/>
              <w:bidi w:val="0"/>
              <w:spacing w:before="0" w:after="283"/>
              <w:jc w:val="left"/>
              <w:rPr/>
            </w:pPr>
            <w:r>
              <w:rPr/>
              <w:t xml:space="preserve">Vanha Tom Morris (4 / 4)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1866 </w:t>
            </w:r>
          </w:p>
        </w:tc>
        <w:tc>
          <w:tcPr>
            <w:tcW w:w="2163" w:type="dxa"/>
            <w:tcBorders/>
            <w:vAlign w:val="center"/>
          </w:tcPr>
          <w:p>
            <w:pPr>
              <w:pStyle w:val="TableContents"/>
              <w:bidi w:val="0"/>
              <w:spacing w:before="0" w:after="283"/>
              <w:jc w:val="left"/>
              <w:rPr/>
            </w:pPr>
            <w:r>
              <w:rPr/>
              <w:t xml:space="preserve">Willie Park, Sr. (3 / 4)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1865 </w:t>
            </w:r>
          </w:p>
        </w:tc>
        <w:tc>
          <w:tcPr>
            <w:tcW w:w="2163" w:type="dxa"/>
            <w:tcBorders/>
            <w:vAlign w:val="center"/>
          </w:tcPr>
          <w:p>
            <w:pPr>
              <w:pStyle w:val="TableContents"/>
              <w:bidi w:val="0"/>
              <w:spacing w:before="0" w:after="283"/>
              <w:jc w:val="left"/>
              <w:rPr/>
            </w:pPr>
            <w:r>
              <w:rPr/>
              <w:t xml:space="preserve">Andrew Strath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1864 </w:t>
            </w:r>
          </w:p>
        </w:tc>
        <w:tc>
          <w:tcPr>
            <w:tcW w:w="2163" w:type="dxa"/>
            <w:tcBorders/>
            <w:vAlign w:val="center"/>
          </w:tcPr>
          <w:p>
            <w:pPr>
              <w:pStyle w:val="TableContents"/>
              <w:bidi w:val="0"/>
              <w:spacing w:before="0" w:after="283"/>
              <w:jc w:val="left"/>
              <w:rPr/>
            </w:pPr>
            <w:r>
              <w:rPr/>
              <w:t xml:space="preserve">Vanha Tom Morris (3 / 4)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1863 </w:t>
            </w:r>
          </w:p>
        </w:tc>
        <w:tc>
          <w:tcPr>
            <w:tcW w:w="2163" w:type="dxa"/>
            <w:tcBorders/>
            <w:vAlign w:val="center"/>
          </w:tcPr>
          <w:p>
            <w:pPr>
              <w:pStyle w:val="TableContents"/>
              <w:bidi w:val="0"/>
              <w:spacing w:before="0" w:after="283"/>
              <w:jc w:val="left"/>
              <w:rPr/>
            </w:pPr>
            <w:r>
              <w:rPr/>
              <w:t xml:space="preserve">Willie Park, Sr. (2 / 4)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1862 </w:t>
            </w:r>
          </w:p>
        </w:tc>
        <w:tc>
          <w:tcPr>
            <w:tcW w:w="2163" w:type="dxa"/>
            <w:tcBorders/>
            <w:vAlign w:val="center"/>
          </w:tcPr>
          <w:p>
            <w:pPr>
              <w:pStyle w:val="TableContents"/>
              <w:bidi w:val="0"/>
              <w:spacing w:before="0" w:after="283"/>
              <w:jc w:val="left"/>
              <w:rPr/>
            </w:pPr>
            <w:r>
              <w:rPr/>
              <w:t xml:space="preserve">Vanha Tom Morris (2 / 4)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1861 </w:t>
            </w:r>
          </w:p>
        </w:tc>
        <w:tc>
          <w:tcPr>
            <w:tcW w:w="2163" w:type="dxa"/>
            <w:tcBorders/>
            <w:vAlign w:val="center"/>
          </w:tcPr>
          <w:p>
            <w:pPr>
              <w:pStyle w:val="TableContents"/>
              <w:bidi w:val="0"/>
              <w:spacing w:before="0" w:after="283"/>
              <w:jc w:val="left"/>
              <w:rPr/>
            </w:pPr>
            <w:r>
              <w:rPr/>
              <w:t xml:space="preserve">Vanha Tom Morris (1 / 4) </w:t>
            </w:r>
          </w:p>
        </w:tc>
        <w:tc>
          <w:tcPr>
            <w:tcW w:w="7382" w:type="dxa"/>
            <w:gridSpan w:val="3"/>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1860 </w:t>
            </w:r>
          </w:p>
        </w:tc>
        <w:tc>
          <w:tcPr>
            <w:tcW w:w="2163" w:type="dxa"/>
            <w:tcBorders/>
            <w:vAlign w:val="center"/>
          </w:tcPr>
          <w:p>
            <w:pPr>
              <w:pStyle w:val="TableContents"/>
              <w:bidi w:val="0"/>
              <w:spacing w:before="0" w:after="283"/>
              <w:jc w:val="left"/>
              <w:rPr/>
            </w:pPr>
            <w:r>
              <w:rPr/>
              <w:t xml:space="preserve">Willie Park, Sr. (1 / 4) </w:t>
            </w:r>
          </w:p>
        </w:tc>
        <w:tc>
          <w:tcPr>
            <w:tcW w:w="7382"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4 viimeistä major-turnausta golfissa</w:t>
      </w:r>
    </w:p>
    <w:p>
      <w:pPr>
        <w:pStyle w:val="TextBody"/>
        <w:bidi w:val="0"/>
        <w:jc w:val="left"/>
        <w:rPr>
          <w:b/>
          <w:shd w:val="clear" w:fill="FFFF00"/>
        </w:rPr>
      </w:pPr>
      <w:r>
        <w:rPr>
          <w:b/>
          <w:shd w:val="clear" w:fill="FFFF00"/>
        </w:rPr>
        <w:t xml:space="preserve">Teksti numero 5</w:t>
      </w:r>
    </w:p>
    <w:p>
      <w:pPr>
        <w:pStyle w:val="TextBody"/>
        <w:numPr>
          <w:ilvl w:val="0"/>
          <w:numId w:val="245"/>
        </w:numPr>
        <w:tabs>
          <w:tab w:val="clear" w:pos="1134"/>
          <w:tab w:val="left" w:leader="none" w:pos="720"/>
        </w:tabs>
        <w:bidi w:val="0"/>
        <w:ind w:start="720" w:hanging="283"/>
        <w:jc w:val="left"/>
        <w:rPr/>
      </w:pPr>
      <w:r>
        <w:rPr/>
        <w:t xml:space="preserve">Huhtikuu -- Masters-turnaus (huhtikuun toisena sunnuntaina päättyvä viikonloppu) -- järjestetään kutsukilpailuna ja pelataan </w:t>
      </w:r>
      <w:r>
        <w:rPr>
          <w:color w:val="A9A9A9"/>
        </w:rPr>
        <w:t xml:space="preserve">Augusta National Golf Clubilla Yhdysvaltain Georgian osavaltiossa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Masters, miesten golfin ammattilaismestaruusturnaus?</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659"/>
        <w:gridCol w:w="2146"/>
        <w:gridCol w:w="2106"/>
        <w:gridCol w:w="2556"/>
        <w:gridCol w:w="2738"/>
      </w:tblGrid>
      <w:tr>
        <w:trPr/>
        <w:tc>
          <w:tcPr>
            <w:tcW w:w="659" w:type="dxa"/>
            <w:tcBorders/>
            <w:vAlign w:val="center"/>
          </w:tcPr>
          <w:p>
            <w:pPr>
              <w:pStyle w:val="TableHeading"/>
              <w:suppressLineNumbers/>
              <w:bidi w:val="0"/>
              <w:spacing w:before="0" w:after="283"/>
              <w:jc w:val="center"/>
              <w:rPr/>
            </w:pPr>
            <w:r>
              <w:rPr/>
              <w:t xml:space="preserve">Vuosi </w:t>
            </w:r>
          </w:p>
        </w:tc>
        <w:tc>
          <w:tcPr>
            <w:tcW w:w="2146" w:type="dxa"/>
            <w:tcBorders/>
            <w:vAlign w:val="center"/>
          </w:tcPr>
          <w:p>
            <w:pPr>
              <w:pStyle w:val="TableHeading"/>
              <w:suppressLineNumbers/>
              <w:bidi w:val="0"/>
              <w:spacing w:before="0" w:after="283"/>
              <w:jc w:val="center"/>
              <w:rPr/>
            </w:pPr>
            <w:r>
              <w:rPr/>
              <w:t xml:space="preserve">Masters-turnaus </w:t>
            </w:r>
          </w:p>
        </w:tc>
        <w:tc>
          <w:tcPr>
            <w:tcW w:w="2106" w:type="dxa"/>
            <w:tcBorders/>
            <w:vAlign w:val="center"/>
          </w:tcPr>
          <w:p>
            <w:pPr>
              <w:pStyle w:val="TableHeading"/>
              <w:suppressLineNumbers/>
              <w:bidi w:val="0"/>
              <w:spacing w:before="0" w:after="283"/>
              <w:jc w:val="center"/>
              <w:rPr/>
            </w:pPr>
            <w:r>
              <w:rPr/>
              <w:t xml:space="preserve">U.S. Open </w:t>
            </w:r>
          </w:p>
        </w:tc>
        <w:tc>
          <w:tcPr>
            <w:tcW w:w="2556" w:type="dxa"/>
            <w:tcBorders/>
            <w:vAlign w:val="center"/>
          </w:tcPr>
          <w:p>
            <w:pPr>
              <w:pStyle w:val="TableHeading"/>
              <w:suppressLineNumbers/>
              <w:bidi w:val="0"/>
              <w:spacing w:before="0" w:after="283"/>
              <w:jc w:val="center"/>
              <w:rPr/>
            </w:pPr>
            <w:r>
              <w:rPr/>
              <w:t xml:space="preserve">Avoin mestaruuskilpailu </w:t>
            </w:r>
          </w:p>
        </w:tc>
        <w:tc>
          <w:tcPr>
            <w:tcW w:w="2738" w:type="dxa"/>
            <w:tcBorders/>
            <w:vAlign w:val="center"/>
          </w:tcPr>
          <w:p>
            <w:pPr>
              <w:pStyle w:val="TableHeading"/>
              <w:suppressLineNumbers/>
              <w:bidi w:val="0"/>
              <w:spacing w:before="0" w:after="283"/>
              <w:jc w:val="center"/>
              <w:rPr/>
            </w:pPr>
            <w:r>
              <w:rPr/>
              <w:t xml:space="preserve">PGA Championship </w:t>
            </w:r>
          </w:p>
        </w:tc>
      </w:tr>
      <w:tr>
        <w:trPr/>
        <w:tc>
          <w:tcPr>
            <w:tcW w:w="659" w:type="dxa"/>
            <w:tcBorders/>
            <w:vAlign w:val="center"/>
          </w:tcPr>
          <w:p>
            <w:pPr>
              <w:pStyle w:val="TableContents"/>
              <w:bidi w:val="0"/>
              <w:spacing w:before="0" w:after="283"/>
              <w:jc w:val="left"/>
              <w:rPr/>
            </w:pPr>
            <w:r>
              <w:rPr/>
              <w:t xml:space="preserve">2018 </w:t>
            </w:r>
          </w:p>
        </w:tc>
        <w:tc>
          <w:tcPr>
            <w:tcW w:w="2146" w:type="dxa"/>
            <w:tcBorders/>
            <w:vAlign w:val="center"/>
          </w:tcPr>
          <w:p>
            <w:pPr>
              <w:pStyle w:val="TableContents"/>
              <w:bidi w:val="0"/>
              <w:spacing w:before="0" w:after="283"/>
              <w:jc w:val="left"/>
              <w:rPr/>
            </w:pPr>
            <w:r>
              <w:rPr/>
              <w:t xml:space="preserve">Patrick Reed </w:t>
            </w:r>
          </w:p>
        </w:tc>
        <w:tc>
          <w:tcPr>
            <w:tcW w:w="2106" w:type="dxa"/>
            <w:tcBorders/>
            <w:vAlign w:val="center"/>
          </w:tcPr>
          <w:p>
            <w:pPr>
              <w:pStyle w:val="TableContents"/>
              <w:bidi w:val="0"/>
              <w:spacing w:before="0" w:after="283"/>
              <w:jc w:val="left"/>
              <w:rPr/>
            </w:pPr>
            <w:r>
              <w:rPr/>
              <w:t xml:space="preserve">14.-17. kesäkuuta, Shinnecock Hills </w:t>
            </w:r>
          </w:p>
        </w:tc>
        <w:tc>
          <w:tcPr>
            <w:tcW w:w="2556" w:type="dxa"/>
            <w:tcBorders/>
            <w:vAlign w:val="center"/>
          </w:tcPr>
          <w:p>
            <w:pPr>
              <w:pStyle w:val="TableContents"/>
              <w:bidi w:val="0"/>
              <w:spacing w:before="0" w:after="283"/>
              <w:jc w:val="left"/>
              <w:rPr/>
            </w:pPr>
            <w:r>
              <w:rPr/>
              <w:t xml:space="preserve">19. -- 22. heinäkuuta, Carnoustie Golf Links </w:t>
            </w:r>
          </w:p>
        </w:tc>
        <w:tc>
          <w:tcPr>
            <w:tcW w:w="2738" w:type="dxa"/>
            <w:tcBorders/>
            <w:vAlign w:val="center"/>
          </w:tcPr>
          <w:p>
            <w:pPr>
              <w:pStyle w:val="TableContents"/>
              <w:bidi w:val="0"/>
              <w:spacing w:before="0" w:after="283"/>
              <w:jc w:val="left"/>
              <w:rPr/>
            </w:pPr>
            <w:r>
              <w:rPr/>
              <w:t xml:space="preserve">Elokuu 9 -- 12, Bellerive Country Club </w:t>
            </w:r>
          </w:p>
        </w:tc>
      </w:tr>
      <w:tr>
        <w:trPr/>
        <w:tc>
          <w:tcPr>
            <w:tcW w:w="659" w:type="dxa"/>
            <w:tcBorders/>
            <w:vAlign w:val="center"/>
          </w:tcPr>
          <w:p>
            <w:pPr>
              <w:pStyle w:val="TableContents"/>
              <w:bidi w:val="0"/>
              <w:spacing w:before="0" w:after="283"/>
              <w:jc w:val="left"/>
              <w:rPr/>
            </w:pPr>
            <w:r>
              <w:rPr/>
              <w:t xml:space="preserve">2017 </w:t>
            </w:r>
          </w:p>
        </w:tc>
        <w:tc>
          <w:tcPr>
            <w:tcW w:w="2146" w:type="dxa"/>
            <w:tcBorders/>
            <w:vAlign w:val="center"/>
          </w:tcPr>
          <w:p>
            <w:pPr>
              <w:pStyle w:val="TableContents"/>
              <w:bidi w:val="0"/>
              <w:spacing w:before="0" w:after="283"/>
              <w:jc w:val="left"/>
              <w:rPr/>
            </w:pPr>
            <w:r>
              <w:rPr>
                <w:color w:val="A9A9A9"/>
              </w:rPr>
              <w:t xml:space="preserve">Sergio </w:t>
            </w:r>
            <w:r>
              <w:rPr/>
              <w:t xml:space="preserve">García </w:t>
            </w:r>
          </w:p>
        </w:tc>
        <w:tc>
          <w:tcPr>
            <w:tcW w:w="2106" w:type="dxa"/>
            <w:tcBorders/>
            <w:vAlign w:val="center"/>
          </w:tcPr>
          <w:p>
            <w:pPr>
              <w:pStyle w:val="TableContents"/>
              <w:bidi w:val="0"/>
              <w:spacing w:before="0" w:after="283"/>
              <w:jc w:val="left"/>
              <w:rPr/>
            </w:pPr>
            <w:r>
              <w:rPr>
                <w:color w:val="DCDCDC"/>
              </w:rPr>
              <w:t xml:space="preserve">Brooks Koepka </w:t>
            </w:r>
          </w:p>
        </w:tc>
        <w:tc>
          <w:tcPr>
            <w:tcW w:w="2556" w:type="dxa"/>
            <w:tcBorders/>
            <w:vAlign w:val="center"/>
          </w:tcPr>
          <w:p>
            <w:pPr>
              <w:pStyle w:val="TableContents"/>
              <w:bidi w:val="0"/>
              <w:spacing w:before="0" w:after="283"/>
              <w:jc w:val="left"/>
              <w:rPr/>
            </w:pPr>
            <w:r>
              <w:rPr>
                <w:color w:val="2F4F4F"/>
              </w:rPr>
              <w:t xml:space="preserve">Jordan Spieth </w:t>
            </w:r>
            <w:r>
              <w:rPr/>
              <w:t xml:space="preserve">(3 / 3) </w:t>
            </w:r>
          </w:p>
        </w:tc>
        <w:tc>
          <w:tcPr>
            <w:tcW w:w="2738" w:type="dxa"/>
            <w:tcBorders/>
            <w:vAlign w:val="center"/>
          </w:tcPr>
          <w:p>
            <w:pPr>
              <w:pStyle w:val="TableContents"/>
              <w:bidi w:val="0"/>
              <w:spacing w:before="0" w:after="283"/>
              <w:jc w:val="left"/>
              <w:rPr/>
            </w:pPr>
            <w:r>
              <w:rPr>
                <w:color w:val="556B2F"/>
              </w:rPr>
              <w:t xml:space="preserve">Justin </w:t>
            </w:r>
            <w:r>
              <w:rPr/>
              <w:t xml:space="preserve">Thomas </w:t>
            </w:r>
          </w:p>
        </w:tc>
      </w:tr>
      <w:tr>
        <w:trPr/>
        <w:tc>
          <w:tcPr>
            <w:tcW w:w="659" w:type="dxa"/>
            <w:tcBorders/>
            <w:vAlign w:val="center"/>
          </w:tcPr>
          <w:p>
            <w:pPr>
              <w:pStyle w:val="TableContents"/>
              <w:bidi w:val="0"/>
              <w:spacing w:before="0" w:after="283"/>
              <w:jc w:val="left"/>
              <w:rPr/>
            </w:pPr>
            <w:r>
              <w:rPr/>
              <w:t xml:space="preserve">2016 </w:t>
            </w:r>
          </w:p>
        </w:tc>
        <w:tc>
          <w:tcPr>
            <w:tcW w:w="2146" w:type="dxa"/>
            <w:tcBorders/>
            <w:vAlign w:val="center"/>
          </w:tcPr>
          <w:p>
            <w:pPr>
              <w:pStyle w:val="TableContents"/>
              <w:bidi w:val="0"/>
              <w:spacing w:before="0" w:after="283"/>
              <w:jc w:val="left"/>
              <w:rPr/>
            </w:pPr>
            <w:r>
              <w:rPr/>
              <w:t xml:space="preserve">Danny Willett </w:t>
            </w:r>
          </w:p>
        </w:tc>
        <w:tc>
          <w:tcPr>
            <w:tcW w:w="2106" w:type="dxa"/>
            <w:tcBorders/>
            <w:vAlign w:val="center"/>
          </w:tcPr>
          <w:p>
            <w:pPr>
              <w:pStyle w:val="TableContents"/>
              <w:bidi w:val="0"/>
              <w:spacing w:before="0" w:after="283"/>
              <w:jc w:val="left"/>
              <w:rPr/>
            </w:pPr>
            <w:r>
              <w:rPr/>
              <w:t xml:space="preserve">Dustin Johnson </w:t>
            </w:r>
          </w:p>
        </w:tc>
        <w:tc>
          <w:tcPr>
            <w:tcW w:w="2556" w:type="dxa"/>
            <w:tcBorders/>
            <w:vAlign w:val="center"/>
          </w:tcPr>
          <w:p>
            <w:pPr>
              <w:pStyle w:val="TableContents"/>
              <w:bidi w:val="0"/>
              <w:spacing w:before="0" w:after="283"/>
              <w:jc w:val="left"/>
              <w:rPr/>
            </w:pPr>
            <w:r>
              <w:rPr/>
              <w:t xml:space="preserve">Henrik Stenson </w:t>
            </w:r>
          </w:p>
        </w:tc>
        <w:tc>
          <w:tcPr>
            <w:tcW w:w="2738" w:type="dxa"/>
            <w:tcBorders/>
            <w:vAlign w:val="center"/>
          </w:tcPr>
          <w:p>
            <w:pPr>
              <w:pStyle w:val="TableContents"/>
              <w:bidi w:val="0"/>
              <w:spacing w:before="0" w:after="283"/>
              <w:jc w:val="left"/>
              <w:rPr/>
            </w:pPr>
            <w:r>
              <w:rPr/>
              <w:t xml:space="preserve">Jimmy Walker </w:t>
            </w:r>
          </w:p>
        </w:tc>
      </w:tr>
      <w:tr>
        <w:trPr/>
        <w:tc>
          <w:tcPr>
            <w:tcW w:w="659" w:type="dxa"/>
            <w:tcBorders/>
            <w:vAlign w:val="center"/>
          </w:tcPr>
          <w:p>
            <w:pPr>
              <w:pStyle w:val="TableContents"/>
              <w:bidi w:val="0"/>
              <w:spacing w:before="0" w:after="283"/>
              <w:jc w:val="left"/>
              <w:rPr/>
            </w:pPr>
            <w:r>
              <w:rPr/>
              <w:t xml:space="preserve">2015 </w:t>
            </w:r>
          </w:p>
        </w:tc>
        <w:tc>
          <w:tcPr>
            <w:tcW w:w="2146" w:type="dxa"/>
            <w:tcBorders/>
            <w:vAlign w:val="center"/>
          </w:tcPr>
          <w:p>
            <w:pPr>
              <w:pStyle w:val="TableContents"/>
              <w:bidi w:val="0"/>
              <w:spacing w:before="0" w:after="283"/>
              <w:jc w:val="left"/>
              <w:rPr/>
            </w:pPr>
            <w:r>
              <w:rPr/>
              <w:t xml:space="preserve">Jordan Spieth (1 / 3) </w:t>
            </w:r>
          </w:p>
        </w:tc>
        <w:tc>
          <w:tcPr>
            <w:tcW w:w="2106" w:type="dxa"/>
            <w:tcBorders/>
            <w:vAlign w:val="center"/>
          </w:tcPr>
          <w:p>
            <w:pPr>
              <w:pStyle w:val="TableContents"/>
              <w:bidi w:val="0"/>
              <w:spacing w:before="0" w:after="283"/>
              <w:jc w:val="left"/>
              <w:rPr/>
            </w:pPr>
            <w:r>
              <w:rPr/>
              <w:t xml:space="preserve">Jordan Spieth (2 / 3) </w:t>
            </w:r>
          </w:p>
        </w:tc>
        <w:tc>
          <w:tcPr>
            <w:tcW w:w="2556" w:type="dxa"/>
            <w:tcBorders/>
            <w:vAlign w:val="center"/>
          </w:tcPr>
          <w:p>
            <w:pPr>
              <w:pStyle w:val="TableContents"/>
              <w:bidi w:val="0"/>
              <w:spacing w:before="0" w:after="283"/>
              <w:jc w:val="left"/>
              <w:rPr/>
            </w:pPr>
            <w:r>
              <w:rPr/>
              <w:t xml:space="preserve">Zach Johnson (2 / 2) </w:t>
            </w:r>
          </w:p>
        </w:tc>
        <w:tc>
          <w:tcPr>
            <w:tcW w:w="2738" w:type="dxa"/>
            <w:tcBorders/>
            <w:vAlign w:val="center"/>
          </w:tcPr>
          <w:p>
            <w:pPr>
              <w:pStyle w:val="TableContents"/>
              <w:bidi w:val="0"/>
              <w:spacing w:before="0" w:after="283"/>
              <w:jc w:val="left"/>
              <w:rPr/>
            </w:pPr>
            <w:r>
              <w:rPr/>
              <w:t xml:space="preserve">Jason Day </w:t>
            </w:r>
          </w:p>
        </w:tc>
      </w:tr>
      <w:tr>
        <w:trPr/>
        <w:tc>
          <w:tcPr>
            <w:tcW w:w="659" w:type="dxa"/>
            <w:tcBorders/>
            <w:vAlign w:val="center"/>
          </w:tcPr>
          <w:p>
            <w:pPr>
              <w:pStyle w:val="TableContents"/>
              <w:bidi w:val="0"/>
              <w:spacing w:before="0" w:after="283"/>
              <w:jc w:val="left"/>
              <w:rPr/>
            </w:pPr>
            <w:r>
              <w:rPr/>
              <w:t xml:space="preserve">2014 </w:t>
            </w:r>
          </w:p>
        </w:tc>
        <w:tc>
          <w:tcPr>
            <w:tcW w:w="2146" w:type="dxa"/>
            <w:tcBorders/>
            <w:vAlign w:val="center"/>
          </w:tcPr>
          <w:p>
            <w:pPr>
              <w:pStyle w:val="TableContents"/>
              <w:bidi w:val="0"/>
              <w:spacing w:before="0" w:after="283"/>
              <w:jc w:val="left"/>
              <w:rPr/>
            </w:pPr>
            <w:r>
              <w:rPr/>
              <w:t xml:space="preserve">Bubba Watson (2 / 2) </w:t>
            </w:r>
          </w:p>
        </w:tc>
        <w:tc>
          <w:tcPr>
            <w:tcW w:w="2106" w:type="dxa"/>
            <w:tcBorders/>
            <w:vAlign w:val="center"/>
          </w:tcPr>
          <w:p>
            <w:pPr>
              <w:pStyle w:val="TableContents"/>
              <w:bidi w:val="0"/>
              <w:spacing w:before="0" w:after="283"/>
              <w:jc w:val="left"/>
              <w:rPr/>
            </w:pPr>
            <w:r>
              <w:rPr/>
              <w:t xml:space="preserve">Martin Kaymer (2 / 2) </w:t>
            </w:r>
          </w:p>
        </w:tc>
        <w:tc>
          <w:tcPr>
            <w:tcW w:w="2556" w:type="dxa"/>
            <w:tcBorders/>
            <w:vAlign w:val="center"/>
          </w:tcPr>
          <w:p>
            <w:pPr>
              <w:pStyle w:val="TableContents"/>
              <w:bidi w:val="0"/>
              <w:spacing w:before="0" w:after="283"/>
              <w:jc w:val="left"/>
              <w:rPr/>
            </w:pPr>
            <w:r>
              <w:rPr/>
              <w:t xml:space="preserve">Rory McIlroy (3 / 4) </w:t>
            </w:r>
          </w:p>
        </w:tc>
        <w:tc>
          <w:tcPr>
            <w:tcW w:w="2738" w:type="dxa"/>
            <w:tcBorders/>
            <w:vAlign w:val="center"/>
          </w:tcPr>
          <w:p>
            <w:pPr>
              <w:pStyle w:val="TableContents"/>
              <w:bidi w:val="0"/>
              <w:spacing w:before="0" w:after="283"/>
              <w:jc w:val="left"/>
              <w:rPr/>
            </w:pPr>
            <w:r>
              <w:rPr/>
              <w:t xml:space="preserve">Rory McIlroy (4 / 4) </w:t>
            </w:r>
          </w:p>
        </w:tc>
      </w:tr>
      <w:tr>
        <w:trPr/>
        <w:tc>
          <w:tcPr>
            <w:tcW w:w="659" w:type="dxa"/>
            <w:tcBorders/>
            <w:vAlign w:val="center"/>
          </w:tcPr>
          <w:p>
            <w:pPr>
              <w:pStyle w:val="TableContents"/>
              <w:bidi w:val="0"/>
              <w:spacing w:before="0" w:after="283"/>
              <w:jc w:val="left"/>
              <w:rPr/>
            </w:pPr>
            <w:r>
              <w:rPr/>
              <w:t xml:space="preserve">2013 </w:t>
            </w:r>
          </w:p>
        </w:tc>
        <w:tc>
          <w:tcPr>
            <w:tcW w:w="2146" w:type="dxa"/>
            <w:tcBorders/>
            <w:vAlign w:val="center"/>
          </w:tcPr>
          <w:p>
            <w:pPr>
              <w:pStyle w:val="TableContents"/>
              <w:bidi w:val="0"/>
              <w:spacing w:before="0" w:after="283"/>
              <w:jc w:val="left"/>
              <w:rPr/>
            </w:pPr>
            <w:r>
              <w:rPr/>
              <w:t xml:space="preserve">Adam Scott </w:t>
            </w:r>
          </w:p>
        </w:tc>
        <w:tc>
          <w:tcPr>
            <w:tcW w:w="2106" w:type="dxa"/>
            <w:tcBorders/>
            <w:vAlign w:val="center"/>
          </w:tcPr>
          <w:p>
            <w:pPr>
              <w:pStyle w:val="TableContents"/>
              <w:bidi w:val="0"/>
              <w:spacing w:before="0" w:after="283"/>
              <w:jc w:val="left"/>
              <w:rPr/>
            </w:pPr>
            <w:r>
              <w:rPr/>
              <w:t xml:space="preserve">Justin Rose </w:t>
            </w:r>
          </w:p>
        </w:tc>
        <w:tc>
          <w:tcPr>
            <w:tcW w:w="2556" w:type="dxa"/>
            <w:tcBorders/>
            <w:vAlign w:val="center"/>
          </w:tcPr>
          <w:p>
            <w:pPr>
              <w:pStyle w:val="TableContents"/>
              <w:bidi w:val="0"/>
              <w:spacing w:before="0" w:after="283"/>
              <w:jc w:val="left"/>
              <w:rPr/>
            </w:pPr>
            <w:r>
              <w:rPr/>
              <w:t xml:space="preserve">Phil Mickelson (5 / 5) </w:t>
            </w:r>
          </w:p>
        </w:tc>
        <w:tc>
          <w:tcPr>
            <w:tcW w:w="2738" w:type="dxa"/>
            <w:tcBorders/>
            <w:vAlign w:val="center"/>
          </w:tcPr>
          <w:p>
            <w:pPr>
              <w:pStyle w:val="TableContents"/>
              <w:bidi w:val="0"/>
              <w:spacing w:before="0" w:after="283"/>
              <w:jc w:val="left"/>
              <w:rPr/>
            </w:pPr>
            <w:r>
              <w:rPr/>
              <w:t xml:space="preserve">Jason Dufner </w:t>
            </w:r>
          </w:p>
        </w:tc>
      </w:tr>
      <w:tr>
        <w:trPr/>
        <w:tc>
          <w:tcPr>
            <w:tcW w:w="659" w:type="dxa"/>
            <w:tcBorders/>
            <w:vAlign w:val="center"/>
          </w:tcPr>
          <w:p>
            <w:pPr>
              <w:pStyle w:val="TableContents"/>
              <w:bidi w:val="0"/>
              <w:spacing w:before="0" w:after="283"/>
              <w:jc w:val="left"/>
              <w:rPr/>
            </w:pPr>
            <w:r>
              <w:rPr/>
              <w:t xml:space="preserve">2012 </w:t>
            </w:r>
          </w:p>
        </w:tc>
        <w:tc>
          <w:tcPr>
            <w:tcW w:w="2146" w:type="dxa"/>
            <w:tcBorders/>
            <w:vAlign w:val="center"/>
          </w:tcPr>
          <w:p>
            <w:pPr>
              <w:pStyle w:val="TableContents"/>
              <w:bidi w:val="0"/>
              <w:spacing w:before="0" w:after="283"/>
              <w:jc w:val="left"/>
              <w:rPr/>
            </w:pPr>
            <w:r>
              <w:rPr/>
              <w:t xml:space="preserve">Bubba Watson (1 / 2) </w:t>
            </w:r>
          </w:p>
        </w:tc>
        <w:tc>
          <w:tcPr>
            <w:tcW w:w="2106" w:type="dxa"/>
            <w:tcBorders/>
            <w:vAlign w:val="center"/>
          </w:tcPr>
          <w:p>
            <w:pPr>
              <w:pStyle w:val="TableContents"/>
              <w:bidi w:val="0"/>
              <w:spacing w:before="0" w:after="283"/>
              <w:jc w:val="left"/>
              <w:rPr/>
            </w:pPr>
            <w:r>
              <w:rPr/>
              <w:t xml:space="preserve">Webb Simpson </w:t>
            </w:r>
          </w:p>
        </w:tc>
        <w:tc>
          <w:tcPr>
            <w:tcW w:w="2556" w:type="dxa"/>
            <w:tcBorders/>
            <w:vAlign w:val="center"/>
          </w:tcPr>
          <w:p>
            <w:pPr>
              <w:pStyle w:val="TableContents"/>
              <w:bidi w:val="0"/>
              <w:spacing w:before="0" w:after="283"/>
              <w:jc w:val="left"/>
              <w:rPr/>
            </w:pPr>
            <w:r>
              <w:rPr/>
              <w:t xml:space="preserve">Ernie Els (4 / 4) </w:t>
            </w:r>
          </w:p>
        </w:tc>
        <w:tc>
          <w:tcPr>
            <w:tcW w:w="2738" w:type="dxa"/>
            <w:tcBorders/>
            <w:vAlign w:val="center"/>
          </w:tcPr>
          <w:p>
            <w:pPr>
              <w:pStyle w:val="TableContents"/>
              <w:bidi w:val="0"/>
              <w:spacing w:before="0" w:after="283"/>
              <w:jc w:val="left"/>
              <w:rPr/>
            </w:pPr>
            <w:r>
              <w:rPr/>
              <w:t xml:space="preserve">Rory McIlroy (2 / 4) </w:t>
            </w:r>
          </w:p>
        </w:tc>
      </w:tr>
      <w:tr>
        <w:trPr/>
        <w:tc>
          <w:tcPr>
            <w:tcW w:w="659" w:type="dxa"/>
            <w:tcBorders/>
            <w:vAlign w:val="center"/>
          </w:tcPr>
          <w:p>
            <w:pPr>
              <w:pStyle w:val="TableContents"/>
              <w:bidi w:val="0"/>
              <w:spacing w:before="0" w:after="283"/>
              <w:jc w:val="left"/>
              <w:rPr/>
            </w:pPr>
            <w:r>
              <w:rPr/>
              <w:t xml:space="preserve">2011 </w:t>
            </w:r>
          </w:p>
        </w:tc>
        <w:tc>
          <w:tcPr>
            <w:tcW w:w="2146" w:type="dxa"/>
            <w:tcBorders/>
            <w:vAlign w:val="center"/>
          </w:tcPr>
          <w:p>
            <w:pPr>
              <w:pStyle w:val="TableContents"/>
              <w:bidi w:val="0"/>
              <w:spacing w:before="0" w:after="283"/>
              <w:jc w:val="left"/>
              <w:rPr/>
            </w:pPr>
            <w:r>
              <w:rPr/>
              <w:t xml:space="preserve">Charl Schwartzel </w:t>
            </w:r>
          </w:p>
        </w:tc>
        <w:tc>
          <w:tcPr>
            <w:tcW w:w="2106" w:type="dxa"/>
            <w:tcBorders/>
            <w:vAlign w:val="center"/>
          </w:tcPr>
          <w:p>
            <w:pPr>
              <w:pStyle w:val="TableContents"/>
              <w:bidi w:val="0"/>
              <w:spacing w:before="0" w:after="283"/>
              <w:jc w:val="left"/>
              <w:rPr/>
            </w:pPr>
            <w:r>
              <w:rPr/>
              <w:t xml:space="preserve">Rory McIlroy (1 / 4) </w:t>
            </w:r>
          </w:p>
        </w:tc>
        <w:tc>
          <w:tcPr>
            <w:tcW w:w="2556" w:type="dxa"/>
            <w:tcBorders/>
            <w:vAlign w:val="center"/>
          </w:tcPr>
          <w:p>
            <w:pPr>
              <w:pStyle w:val="TableContents"/>
              <w:bidi w:val="0"/>
              <w:spacing w:before="0" w:after="283"/>
              <w:jc w:val="left"/>
              <w:rPr/>
            </w:pPr>
            <w:r>
              <w:rPr/>
              <w:t xml:space="preserve">Darren Clarke </w:t>
            </w:r>
          </w:p>
        </w:tc>
        <w:tc>
          <w:tcPr>
            <w:tcW w:w="2738" w:type="dxa"/>
            <w:tcBorders/>
            <w:vAlign w:val="center"/>
          </w:tcPr>
          <w:p>
            <w:pPr>
              <w:pStyle w:val="TableContents"/>
              <w:bidi w:val="0"/>
              <w:spacing w:before="0" w:after="283"/>
              <w:jc w:val="left"/>
              <w:rPr/>
            </w:pPr>
            <w:r>
              <w:rPr/>
              <w:t xml:space="preserve">Keegan Bradley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Phil Mickelson (4 / 5) </w:t>
            </w:r>
          </w:p>
        </w:tc>
        <w:tc>
          <w:tcPr>
            <w:tcW w:w="2106" w:type="dxa"/>
            <w:tcBorders/>
            <w:vAlign w:val="center"/>
          </w:tcPr>
          <w:p>
            <w:pPr>
              <w:pStyle w:val="TableContents"/>
              <w:bidi w:val="0"/>
              <w:spacing w:before="0" w:after="283"/>
              <w:jc w:val="left"/>
              <w:rPr/>
            </w:pPr>
            <w:r>
              <w:rPr/>
              <w:t xml:space="preserve">Graeme McDowell </w:t>
            </w:r>
          </w:p>
        </w:tc>
        <w:tc>
          <w:tcPr>
            <w:tcW w:w="2556" w:type="dxa"/>
            <w:tcBorders/>
            <w:vAlign w:val="center"/>
          </w:tcPr>
          <w:p>
            <w:pPr>
              <w:pStyle w:val="TableContents"/>
              <w:bidi w:val="0"/>
              <w:spacing w:before="0" w:after="283"/>
              <w:jc w:val="left"/>
              <w:rPr/>
            </w:pPr>
            <w:r>
              <w:rPr/>
              <w:t xml:space="preserve">Louis Oosthuizen </w:t>
            </w:r>
          </w:p>
        </w:tc>
        <w:tc>
          <w:tcPr>
            <w:tcW w:w="2738" w:type="dxa"/>
            <w:tcBorders/>
            <w:vAlign w:val="center"/>
          </w:tcPr>
          <w:p>
            <w:pPr>
              <w:pStyle w:val="TableContents"/>
              <w:bidi w:val="0"/>
              <w:spacing w:before="0" w:after="283"/>
              <w:jc w:val="left"/>
              <w:rPr/>
            </w:pPr>
            <w:r>
              <w:rPr/>
              <w:t xml:space="preserve">Martin Kaymer (1 / 2) </w:t>
            </w:r>
          </w:p>
        </w:tc>
      </w:tr>
      <w:tr>
        <w:trPr/>
        <w:tc>
          <w:tcPr>
            <w:tcW w:w="659" w:type="dxa"/>
            <w:tcBorders/>
            <w:vAlign w:val="center"/>
          </w:tcPr>
          <w:p>
            <w:pPr>
              <w:pStyle w:val="TableContents"/>
              <w:bidi w:val="0"/>
              <w:spacing w:before="0" w:after="283"/>
              <w:jc w:val="left"/>
              <w:rPr/>
            </w:pPr>
            <w:r>
              <w:rPr/>
              <w:t xml:space="preserve">2009 </w:t>
            </w:r>
          </w:p>
        </w:tc>
        <w:tc>
          <w:tcPr>
            <w:tcW w:w="2146" w:type="dxa"/>
            <w:tcBorders/>
            <w:vAlign w:val="center"/>
          </w:tcPr>
          <w:p>
            <w:pPr>
              <w:pStyle w:val="TableContents"/>
              <w:bidi w:val="0"/>
              <w:spacing w:before="0" w:after="283"/>
              <w:jc w:val="left"/>
              <w:rPr/>
            </w:pPr>
            <w:r>
              <w:rPr/>
              <w:t xml:space="preserve">Ángel Cabrera (2 / 2) </w:t>
            </w:r>
          </w:p>
        </w:tc>
        <w:tc>
          <w:tcPr>
            <w:tcW w:w="2106" w:type="dxa"/>
            <w:tcBorders/>
            <w:vAlign w:val="center"/>
          </w:tcPr>
          <w:p>
            <w:pPr>
              <w:pStyle w:val="TableContents"/>
              <w:bidi w:val="0"/>
              <w:spacing w:before="0" w:after="283"/>
              <w:jc w:val="left"/>
              <w:rPr/>
            </w:pPr>
            <w:r>
              <w:rPr/>
              <w:t xml:space="preserve">Lucas Glover </w:t>
            </w:r>
          </w:p>
        </w:tc>
        <w:tc>
          <w:tcPr>
            <w:tcW w:w="2556" w:type="dxa"/>
            <w:tcBorders/>
            <w:vAlign w:val="center"/>
          </w:tcPr>
          <w:p>
            <w:pPr>
              <w:pStyle w:val="TableContents"/>
              <w:bidi w:val="0"/>
              <w:spacing w:before="0" w:after="283"/>
              <w:jc w:val="left"/>
              <w:rPr/>
            </w:pPr>
            <w:r>
              <w:rPr/>
              <w:t xml:space="preserve">Stewart Cink </w:t>
            </w:r>
          </w:p>
        </w:tc>
        <w:tc>
          <w:tcPr>
            <w:tcW w:w="2738" w:type="dxa"/>
            <w:tcBorders/>
            <w:vAlign w:val="center"/>
          </w:tcPr>
          <w:p>
            <w:pPr>
              <w:pStyle w:val="TableContents"/>
              <w:bidi w:val="0"/>
              <w:spacing w:before="0" w:after="283"/>
              <w:jc w:val="left"/>
              <w:rPr/>
            </w:pPr>
            <w:r>
              <w:rPr/>
              <w:t xml:space="preserve">Yang Yong-eun </w:t>
            </w:r>
          </w:p>
        </w:tc>
      </w:tr>
      <w:tr>
        <w:trPr/>
        <w:tc>
          <w:tcPr>
            <w:tcW w:w="659" w:type="dxa"/>
            <w:tcBorders/>
            <w:vAlign w:val="center"/>
          </w:tcPr>
          <w:p>
            <w:pPr>
              <w:pStyle w:val="TableContents"/>
              <w:bidi w:val="0"/>
              <w:spacing w:before="0" w:after="283"/>
              <w:jc w:val="left"/>
              <w:rPr/>
            </w:pPr>
            <w:r>
              <w:rPr/>
              <w:t xml:space="preserve">2008 </w:t>
            </w:r>
          </w:p>
        </w:tc>
        <w:tc>
          <w:tcPr>
            <w:tcW w:w="2146" w:type="dxa"/>
            <w:tcBorders/>
            <w:vAlign w:val="center"/>
          </w:tcPr>
          <w:p>
            <w:pPr>
              <w:pStyle w:val="TableContents"/>
              <w:bidi w:val="0"/>
              <w:spacing w:before="0" w:after="283"/>
              <w:jc w:val="left"/>
              <w:rPr/>
            </w:pPr>
            <w:r>
              <w:rPr/>
              <w:t xml:space="preserve">Trevor Immelman </w:t>
            </w:r>
          </w:p>
        </w:tc>
        <w:tc>
          <w:tcPr>
            <w:tcW w:w="2106" w:type="dxa"/>
            <w:tcBorders/>
            <w:vAlign w:val="center"/>
          </w:tcPr>
          <w:p>
            <w:pPr>
              <w:pStyle w:val="TableContents"/>
              <w:bidi w:val="0"/>
              <w:spacing w:before="0" w:after="283"/>
              <w:jc w:val="left"/>
              <w:rPr/>
            </w:pPr>
            <w:r>
              <w:rPr/>
              <w:t xml:space="preserve">Tiger Woods (14 / 14) </w:t>
            </w:r>
          </w:p>
        </w:tc>
        <w:tc>
          <w:tcPr>
            <w:tcW w:w="2556" w:type="dxa"/>
            <w:tcBorders/>
            <w:vAlign w:val="center"/>
          </w:tcPr>
          <w:p>
            <w:pPr>
              <w:pStyle w:val="TableContents"/>
              <w:bidi w:val="0"/>
              <w:spacing w:before="0" w:after="283"/>
              <w:jc w:val="left"/>
              <w:rPr/>
            </w:pPr>
            <w:r>
              <w:rPr/>
              <w:t xml:space="preserve">Pádraig Harrington (2 / 3) </w:t>
            </w:r>
          </w:p>
        </w:tc>
        <w:tc>
          <w:tcPr>
            <w:tcW w:w="2738" w:type="dxa"/>
            <w:tcBorders/>
            <w:vAlign w:val="center"/>
          </w:tcPr>
          <w:p>
            <w:pPr>
              <w:pStyle w:val="TableContents"/>
              <w:bidi w:val="0"/>
              <w:spacing w:before="0" w:after="283"/>
              <w:jc w:val="left"/>
              <w:rPr/>
            </w:pPr>
            <w:r>
              <w:rPr/>
              <w:t xml:space="preserve">Pádraig Harrington (3 / 3) </w:t>
            </w:r>
          </w:p>
        </w:tc>
      </w:tr>
      <w:tr>
        <w:trPr/>
        <w:tc>
          <w:tcPr>
            <w:tcW w:w="659" w:type="dxa"/>
            <w:tcBorders/>
            <w:vAlign w:val="center"/>
          </w:tcPr>
          <w:p>
            <w:pPr>
              <w:pStyle w:val="TableContents"/>
              <w:bidi w:val="0"/>
              <w:spacing w:before="0" w:after="283"/>
              <w:jc w:val="left"/>
              <w:rPr/>
            </w:pPr>
            <w:r>
              <w:rPr/>
              <w:t xml:space="preserve">2007 </w:t>
            </w:r>
          </w:p>
        </w:tc>
        <w:tc>
          <w:tcPr>
            <w:tcW w:w="2146" w:type="dxa"/>
            <w:tcBorders/>
            <w:vAlign w:val="center"/>
          </w:tcPr>
          <w:p>
            <w:pPr>
              <w:pStyle w:val="TableContents"/>
              <w:bidi w:val="0"/>
              <w:spacing w:before="0" w:after="283"/>
              <w:jc w:val="left"/>
              <w:rPr/>
            </w:pPr>
            <w:r>
              <w:rPr/>
              <w:t xml:space="preserve">Zach Johnson (1 / 2) </w:t>
            </w:r>
          </w:p>
        </w:tc>
        <w:tc>
          <w:tcPr>
            <w:tcW w:w="2106" w:type="dxa"/>
            <w:tcBorders/>
            <w:vAlign w:val="center"/>
          </w:tcPr>
          <w:p>
            <w:pPr>
              <w:pStyle w:val="TableContents"/>
              <w:bidi w:val="0"/>
              <w:spacing w:before="0" w:after="283"/>
              <w:jc w:val="left"/>
              <w:rPr/>
            </w:pPr>
            <w:r>
              <w:rPr/>
              <w:t xml:space="preserve">Ángel Cabrera (1 / 2) </w:t>
            </w:r>
          </w:p>
        </w:tc>
        <w:tc>
          <w:tcPr>
            <w:tcW w:w="2556" w:type="dxa"/>
            <w:tcBorders/>
            <w:vAlign w:val="center"/>
          </w:tcPr>
          <w:p>
            <w:pPr>
              <w:pStyle w:val="TableContents"/>
              <w:bidi w:val="0"/>
              <w:spacing w:before="0" w:after="283"/>
              <w:jc w:val="left"/>
              <w:rPr/>
            </w:pPr>
            <w:r>
              <w:rPr/>
              <w:t xml:space="preserve">Pádraig Harrington (1 / 3) </w:t>
            </w:r>
          </w:p>
        </w:tc>
        <w:tc>
          <w:tcPr>
            <w:tcW w:w="2738" w:type="dxa"/>
            <w:tcBorders/>
            <w:vAlign w:val="center"/>
          </w:tcPr>
          <w:p>
            <w:pPr>
              <w:pStyle w:val="TableContents"/>
              <w:bidi w:val="0"/>
              <w:spacing w:before="0" w:after="283"/>
              <w:jc w:val="left"/>
              <w:rPr/>
            </w:pPr>
            <w:r>
              <w:rPr/>
              <w:t xml:space="preserve">Tiger Woods (13 / 14) </w:t>
            </w:r>
          </w:p>
        </w:tc>
      </w:tr>
      <w:tr>
        <w:trPr/>
        <w:tc>
          <w:tcPr>
            <w:tcW w:w="659" w:type="dxa"/>
            <w:tcBorders/>
            <w:vAlign w:val="center"/>
          </w:tcPr>
          <w:p>
            <w:pPr>
              <w:pStyle w:val="TableContents"/>
              <w:bidi w:val="0"/>
              <w:spacing w:before="0" w:after="283"/>
              <w:jc w:val="left"/>
              <w:rPr/>
            </w:pPr>
            <w:r>
              <w:rPr/>
              <w:t xml:space="preserve">2006 </w:t>
            </w:r>
          </w:p>
        </w:tc>
        <w:tc>
          <w:tcPr>
            <w:tcW w:w="2146" w:type="dxa"/>
            <w:tcBorders/>
            <w:vAlign w:val="center"/>
          </w:tcPr>
          <w:p>
            <w:pPr>
              <w:pStyle w:val="TableContents"/>
              <w:bidi w:val="0"/>
              <w:spacing w:before="0" w:after="283"/>
              <w:jc w:val="left"/>
              <w:rPr/>
            </w:pPr>
            <w:r>
              <w:rPr/>
              <w:t xml:space="preserve">Phil Mickelson (3 / 5) </w:t>
            </w:r>
          </w:p>
        </w:tc>
        <w:tc>
          <w:tcPr>
            <w:tcW w:w="2106" w:type="dxa"/>
            <w:tcBorders/>
            <w:vAlign w:val="center"/>
          </w:tcPr>
          <w:p>
            <w:pPr>
              <w:pStyle w:val="TableContents"/>
              <w:bidi w:val="0"/>
              <w:spacing w:before="0" w:after="283"/>
              <w:jc w:val="left"/>
              <w:rPr/>
            </w:pPr>
            <w:r>
              <w:rPr/>
              <w:t xml:space="preserve">Geoff Ogilvy </w:t>
            </w:r>
          </w:p>
        </w:tc>
        <w:tc>
          <w:tcPr>
            <w:tcW w:w="2556" w:type="dxa"/>
            <w:tcBorders/>
            <w:vAlign w:val="center"/>
          </w:tcPr>
          <w:p>
            <w:pPr>
              <w:pStyle w:val="TableContents"/>
              <w:bidi w:val="0"/>
              <w:spacing w:before="0" w:after="283"/>
              <w:jc w:val="left"/>
              <w:rPr/>
            </w:pPr>
            <w:r>
              <w:rPr/>
              <w:t xml:space="preserve">Tiger Woods (11 / 14) </w:t>
            </w:r>
          </w:p>
        </w:tc>
        <w:tc>
          <w:tcPr>
            <w:tcW w:w="2738" w:type="dxa"/>
            <w:tcBorders/>
            <w:vAlign w:val="center"/>
          </w:tcPr>
          <w:p>
            <w:pPr>
              <w:pStyle w:val="TableContents"/>
              <w:bidi w:val="0"/>
              <w:spacing w:before="0" w:after="283"/>
              <w:jc w:val="left"/>
              <w:rPr/>
            </w:pPr>
            <w:r>
              <w:rPr/>
              <w:t xml:space="preserve">Tiger Woods (12 / 14) </w:t>
            </w:r>
          </w:p>
        </w:tc>
      </w:tr>
      <w:tr>
        <w:trPr/>
        <w:tc>
          <w:tcPr>
            <w:tcW w:w="659" w:type="dxa"/>
            <w:tcBorders/>
            <w:vAlign w:val="center"/>
          </w:tcPr>
          <w:p>
            <w:pPr>
              <w:pStyle w:val="TableContents"/>
              <w:bidi w:val="0"/>
              <w:spacing w:before="0" w:after="283"/>
              <w:jc w:val="left"/>
              <w:rPr/>
            </w:pPr>
            <w:r>
              <w:rPr/>
              <w:t xml:space="preserve">2005 </w:t>
            </w:r>
          </w:p>
        </w:tc>
        <w:tc>
          <w:tcPr>
            <w:tcW w:w="2146" w:type="dxa"/>
            <w:tcBorders/>
            <w:vAlign w:val="center"/>
          </w:tcPr>
          <w:p>
            <w:pPr>
              <w:pStyle w:val="TableContents"/>
              <w:bidi w:val="0"/>
              <w:spacing w:before="0" w:after="283"/>
              <w:jc w:val="left"/>
              <w:rPr/>
            </w:pPr>
            <w:r>
              <w:rPr/>
              <w:t xml:space="preserve">Tiger Woods (9 / 14) </w:t>
            </w:r>
          </w:p>
        </w:tc>
        <w:tc>
          <w:tcPr>
            <w:tcW w:w="2106" w:type="dxa"/>
            <w:tcBorders/>
            <w:vAlign w:val="center"/>
          </w:tcPr>
          <w:p>
            <w:pPr>
              <w:pStyle w:val="TableContents"/>
              <w:bidi w:val="0"/>
              <w:spacing w:before="0" w:after="283"/>
              <w:jc w:val="left"/>
              <w:rPr/>
            </w:pPr>
            <w:r>
              <w:rPr/>
              <w:t xml:space="preserve">Michael Campbell </w:t>
            </w:r>
          </w:p>
        </w:tc>
        <w:tc>
          <w:tcPr>
            <w:tcW w:w="2556" w:type="dxa"/>
            <w:tcBorders/>
            <w:vAlign w:val="center"/>
          </w:tcPr>
          <w:p>
            <w:pPr>
              <w:pStyle w:val="TableContents"/>
              <w:bidi w:val="0"/>
              <w:spacing w:before="0" w:after="283"/>
              <w:jc w:val="left"/>
              <w:rPr/>
            </w:pPr>
            <w:r>
              <w:rPr/>
              <w:t xml:space="preserve">Tiger Woods (10 / 14) </w:t>
            </w:r>
          </w:p>
        </w:tc>
        <w:tc>
          <w:tcPr>
            <w:tcW w:w="2738" w:type="dxa"/>
            <w:tcBorders/>
            <w:vAlign w:val="center"/>
          </w:tcPr>
          <w:p>
            <w:pPr>
              <w:pStyle w:val="TableContents"/>
              <w:bidi w:val="0"/>
              <w:spacing w:before="0" w:after="283"/>
              <w:jc w:val="left"/>
              <w:rPr/>
            </w:pPr>
            <w:r>
              <w:rPr/>
              <w:t xml:space="preserve">Phil Mickelson (2 / 5)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Phil Mickelson (1 / 5) </w:t>
            </w:r>
          </w:p>
        </w:tc>
        <w:tc>
          <w:tcPr>
            <w:tcW w:w="2106" w:type="dxa"/>
            <w:tcBorders/>
            <w:vAlign w:val="center"/>
          </w:tcPr>
          <w:p>
            <w:pPr>
              <w:pStyle w:val="TableContents"/>
              <w:bidi w:val="0"/>
              <w:spacing w:before="0" w:after="283"/>
              <w:jc w:val="left"/>
              <w:rPr/>
            </w:pPr>
            <w:r>
              <w:rPr/>
              <w:t xml:space="preserve">Retief Goosen (2 / 2) </w:t>
            </w:r>
          </w:p>
        </w:tc>
        <w:tc>
          <w:tcPr>
            <w:tcW w:w="2556" w:type="dxa"/>
            <w:tcBorders/>
            <w:vAlign w:val="center"/>
          </w:tcPr>
          <w:p>
            <w:pPr>
              <w:pStyle w:val="TableContents"/>
              <w:bidi w:val="0"/>
              <w:spacing w:before="0" w:after="283"/>
              <w:jc w:val="left"/>
              <w:rPr/>
            </w:pPr>
            <w:r>
              <w:rPr/>
              <w:t xml:space="preserve">Todd Hamilton </w:t>
            </w:r>
          </w:p>
        </w:tc>
        <w:tc>
          <w:tcPr>
            <w:tcW w:w="2738" w:type="dxa"/>
            <w:tcBorders/>
            <w:vAlign w:val="center"/>
          </w:tcPr>
          <w:p>
            <w:pPr>
              <w:pStyle w:val="TableContents"/>
              <w:bidi w:val="0"/>
              <w:spacing w:before="0" w:after="283"/>
              <w:jc w:val="left"/>
              <w:rPr/>
            </w:pPr>
            <w:r>
              <w:rPr/>
              <w:t xml:space="preserve">Vijay Singh (3 / 3) </w:t>
            </w:r>
          </w:p>
        </w:tc>
      </w:tr>
      <w:tr>
        <w:trPr/>
        <w:tc>
          <w:tcPr>
            <w:tcW w:w="659" w:type="dxa"/>
            <w:tcBorders/>
            <w:vAlign w:val="center"/>
          </w:tcPr>
          <w:p>
            <w:pPr>
              <w:pStyle w:val="TableContents"/>
              <w:bidi w:val="0"/>
              <w:spacing w:before="0" w:after="283"/>
              <w:jc w:val="left"/>
              <w:rPr/>
            </w:pPr>
            <w:r>
              <w:rPr/>
              <w:t xml:space="preserve">2003 </w:t>
            </w:r>
          </w:p>
        </w:tc>
        <w:tc>
          <w:tcPr>
            <w:tcW w:w="2146" w:type="dxa"/>
            <w:tcBorders/>
            <w:vAlign w:val="center"/>
          </w:tcPr>
          <w:p>
            <w:pPr>
              <w:pStyle w:val="TableContents"/>
              <w:bidi w:val="0"/>
              <w:spacing w:before="0" w:after="283"/>
              <w:jc w:val="left"/>
              <w:rPr/>
            </w:pPr>
            <w:r>
              <w:rPr/>
              <w:t xml:space="preserve">Mike Weir </w:t>
            </w:r>
          </w:p>
        </w:tc>
        <w:tc>
          <w:tcPr>
            <w:tcW w:w="2106" w:type="dxa"/>
            <w:tcBorders/>
            <w:vAlign w:val="center"/>
          </w:tcPr>
          <w:p>
            <w:pPr>
              <w:pStyle w:val="TableContents"/>
              <w:bidi w:val="0"/>
              <w:spacing w:before="0" w:after="283"/>
              <w:jc w:val="left"/>
              <w:rPr/>
            </w:pPr>
            <w:r>
              <w:rPr/>
              <w:t xml:space="preserve">Jim Furyk </w:t>
            </w:r>
          </w:p>
        </w:tc>
        <w:tc>
          <w:tcPr>
            <w:tcW w:w="2556" w:type="dxa"/>
            <w:tcBorders/>
            <w:vAlign w:val="center"/>
          </w:tcPr>
          <w:p>
            <w:pPr>
              <w:pStyle w:val="TableContents"/>
              <w:bidi w:val="0"/>
              <w:spacing w:before="0" w:after="283"/>
              <w:jc w:val="left"/>
              <w:rPr/>
            </w:pPr>
            <w:r>
              <w:rPr/>
              <w:t xml:space="preserve">Ben Curtis </w:t>
            </w:r>
          </w:p>
        </w:tc>
        <w:tc>
          <w:tcPr>
            <w:tcW w:w="2738" w:type="dxa"/>
            <w:tcBorders/>
            <w:vAlign w:val="center"/>
          </w:tcPr>
          <w:p>
            <w:pPr>
              <w:pStyle w:val="TableContents"/>
              <w:bidi w:val="0"/>
              <w:spacing w:before="0" w:after="283"/>
              <w:jc w:val="left"/>
              <w:rPr/>
            </w:pPr>
            <w:r>
              <w:rPr/>
              <w:t xml:space="preserve">Shaun Micheel </w:t>
            </w:r>
          </w:p>
        </w:tc>
      </w:tr>
      <w:tr>
        <w:trPr/>
        <w:tc>
          <w:tcPr>
            <w:tcW w:w="659" w:type="dxa"/>
            <w:tcBorders/>
            <w:vAlign w:val="center"/>
          </w:tcPr>
          <w:p>
            <w:pPr>
              <w:pStyle w:val="TableContents"/>
              <w:bidi w:val="0"/>
              <w:spacing w:before="0" w:after="283"/>
              <w:jc w:val="left"/>
              <w:rPr/>
            </w:pPr>
            <w:r>
              <w:rPr/>
              <w:t xml:space="preserve">2002 </w:t>
            </w:r>
          </w:p>
        </w:tc>
        <w:tc>
          <w:tcPr>
            <w:tcW w:w="2146" w:type="dxa"/>
            <w:tcBorders/>
            <w:vAlign w:val="center"/>
          </w:tcPr>
          <w:p>
            <w:pPr>
              <w:pStyle w:val="TableContents"/>
              <w:bidi w:val="0"/>
              <w:spacing w:before="0" w:after="283"/>
              <w:jc w:val="left"/>
              <w:rPr/>
            </w:pPr>
            <w:r>
              <w:rPr/>
              <w:t xml:space="preserve">Tiger Woods (7 / 14) </w:t>
            </w:r>
          </w:p>
        </w:tc>
        <w:tc>
          <w:tcPr>
            <w:tcW w:w="2106" w:type="dxa"/>
            <w:tcBorders/>
            <w:vAlign w:val="center"/>
          </w:tcPr>
          <w:p>
            <w:pPr>
              <w:pStyle w:val="TableContents"/>
              <w:bidi w:val="0"/>
              <w:spacing w:before="0" w:after="283"/>
              <w:jc w:val="left"/>
              <w:rPr/>
            </w:pPr>
            <w:r>
              <w:rPr/>
              <w:t xml:space="preserve">Tiger Woods (8 / 14) </w:t>
            </w:r>
          </w:p>
        </w:tc>
        <w:tc>
          <w:tcPr>
            <w:tcW w:w="2556" w:type="dxa"/>
            <w:tcBorders/>
            <w:vAlign w:val="center"/>
          </w:tcPr>
          <w:p>
            <w:pPr>
              <w:pStyle w:val="TableContents"/>
              <w:bidi w:val="0"/>
              <w:spacing w:before="0" w:after="283"/>
              <w:jc w:val="left"/>
              <w:rPr/>
            </w:pPr>
            <w:r>
              <w:rPr/>
              <w:t xml:space="preserve">Ernie Els (3 / 4) </w:t>
            </w:r>
          </w:p>
        </w:tc>
        <w:tc>
          <w:tcPr>
            <w:tcW w:w="2738" w:type="dxa"/>
            <w:tcBorders/>
            <w:vAlign w:val="center"/>
          </w:tcPr>
          <w:p>
            <w:pPr>
              <w:pStyle w:val="TableContents"/>
              <w:bidi w:val="0"/>
              <w:spacing w:before="0" w:after="283"/>
              <w:jc w:val="left"/>
              <w:rPr/>
            </w:pPr>
            <w:r>
              <w:rPr/>
              <w:t xml:space="preserve">Rich Beem </w:t>
            </w:r>
          </w:p>
        </w:tc>
      </w:tr>
      <w:tr>
        <w:trPr/>
        <w:tc>
          <w:tcPr>
            <w:tcW w:w="659" w:type="dxa"/>
            <w:tcBorders/>
            <w:vAlign w:val="center"/>
          </w:tcPr>
          <w:p>
            <w:pPr>
              <w:pStyle w:val="TableContents"/>
              <w:bidi w:val="0"/>
              <w:spacing w:before="0" w:after="283"/>
              <w:jc w:val="left"/>
              <w:rPr/>
            </w:pPr>
            <w:r>
              <w:rPr/>
              <w:t xml:space="preserve">2001 </w:t>
            </w:r>
          </w:p>
        </w:tc>
        <w:tc>
          <w:tcPr>
            <w:tcW w:w="2146" w:type="dxa"/>
            <w:tcBorders/>
            <w:vAlign w:val="center"/>
          </w:tcPr>
          <w:p>
            <w:pPr>
              <w:pStyle w:val="TableContents"/>
              <w:bidi w:val="0"/>
              <w:spacing w:before="0" w:after="283"/>
              <w:jc w:val="left"/>
              <w:rPr/>
            </w:pPr>
            <w:r>
              <w:rPr/>
              <w:t xml:space="preserve">Tiger Woods (6 / 14) </w:t>
            </w:r>
          </w:p>
        </w:tc>
        <w:tc>
          <w:tcPr>
            <w:tcW w:w="2106" w:type="dxa"/>
            <w:tcBorders/>
            <w:vAlign w:val="center"/>
          </w:tcPr>
          <w:p>
            <w:pPr>
              <w:pStyle w:val="TableContents"/>
              <w:bidi w:val="0"/>
              <w:spacing w:before="0" w:after="283"/>
              <w:jc w:val="left"/>
              <w:rPr/>
            </w:pPr>
            <w:r>
              <w:rPr/>
              <w:t xml:space="preserve">Retief Goosen (1 / 2) </w:t>
            </w:r>
          </w:p>
        </w:tc>
        <w:tc>
          <w:tcPr>
            <w:tcW w:w="2556" w:type="dxa"/>
            <w:tcBorders/>
            <w:vAlign w:val="center"/>
          </w:tcPr>
          <w:p>
            <w:pPr>
              <w:pStyle w:val="TableContents"/>
              <w:bidi w:val="0"/>
              <w:spacing w:before="0" w:after="283"/>
              <w:jc w:val="left"/>
              <w:rPr/>
            </w:pPr>
            <w:r>
              <w:rPr/>
              <w:t xml:space="preserve">David Duval </w:t>
            </w:r>
          </w:p>
        </w:tc>
        <w:tc>
          <w:tcPr>
            <w:tcW w:w="2738" w:type="dxa"/>
            <w:tcBorders/>
            <w:vAlign w:val="center"/>
          </w:tcPr>
          <w:p>
            <w:pPr>
              <w:pStyle w:val="TableContents"/>
              <w:bidi w:val="0"/>
              <w:spacing w:before="0" w:after="283"/>
              <w:jc w:val="left"/>
              <w:rPr/>
            </w:pPr>
            <w:r>
              <w:rPr/>
              <w:t xml:space="preserve">David Toms </w:t>
            </w:r>
          </w:p>
        </w:tc>
      </w:tr>
      <w:tr>
        <w:trPr/>
        <w:tc>
          <w:tcPr>
            <w:tcW w:w="659" w:type="dxa"/>
            <w:tcBorders/>
            <w:vAlign w:val="center"/>
          </w:tcPr>
          <w:p>
            <w:pPr>
              <w:pStyle w:val="TableContents"/>
              <w:bidi w:val="0"/>
              <w:spacing w:before="0" w:after="283"/>
              <w:jc w:val="left"/>
              <w:rPr/>
            </w:pPr>
            <w:r>
              <w:rPr/>
              <w:t xml:space="preserve">2000 </w:t>
            </w:r>
          </w:p>
        </w:tc>
        <w:tc>
          <w:tcPr>
            <w:tcW w:w="2146" w:type="dxa"/>
            <w:tcBorders/>
            <w:vAlign w:val="center"/>
          </w:tcPr>
          <w:p>
            <w:pPr>
              <w:pStyle w:val="TableContents"/>
              <w:bidi w:val="0"/>
              <w:spacing w:before="0" w:after="283"/>
              <w:jc w:val="left"/>
              <w:rPr/>
            </w:pPr>
            <w:r>
              <w:rPr/>
              <w:t xml:space="preserve">Vijay Singh (2 / 3) </w:t>
            </w:r>
          </w:p>
        </w:tc>
        <w:tc>
          <w:tcPr>
            <w:tcW w:w="2106" w:type="dxa"/>
            <w:tcBorders/>
            <w:vAlign w:val="center"/>
          </w:tcPr>
          <w:p>
            <w:pPr>
              <w:pStyle w:val="TableContents"/>
              <w:bidi w:val="0"/>
              <w:spacing w:before="0" w:after="283"/>
              <w:jc w:val="left"/>
              <w:rPr/>
            </w:pPr>
            <w:r>
              <w:rPr/>
              <w:t xml:space="preserve">Tiger Woods (3 / 14) </w:t>
            </w:r>
          </w:p>
        </w:tc>
        <w:tc>
          <w:tcPr>
            <w:tcW w:w="2556" w:type="dxa"/>
            <w:tcBorders/>
            <w:vAlign w:val="center"/>
          </w:tcPr>
          <w:p>
            <w:pPr>
              <w:pStyle w:val="TableContents"/>
              <w:bidi w:val="0"/>
              <w:spacing w:before="0" w:after="283"/>
              <w:jc w:val="left"/>
              <w:rPr/>
            </w:pPr>
            <w:r>
              <w:rPr/>
              <w:t xml:space="preserve">Tiger Woods (4 / 14) </w:t>
            </w:r>
          </w:p>
        </w:tc>
        <w:tc>
          <w:tcPr>
            <w:tcW w:w="2738" w:type="dxa"/>
            <w:tcBorders/>
            <w:vAlign w:val="center"/>
          </w:tcPr>
          <w:p>
            <w:pPr>
              <w:pStyle w:val="TableContents"/>
              <w:bidi w:val="0"/>
              <w:spacing w:before="0" w:after="283"/>
              <w:jc w:val="left"/>
              <w:rPr/>
            </w:pPr>
            <w:r>
              <w:rPr/>
              <w:t xml:space="preserve">Tiger Woods (5 / 14) </w:t>
            </w:r>
          </w:p>
        </w:tc>
      </w:tr>
      <w:tr>
        <w:trPr/>
        <w:tc>
          <w:tcPr>
            <w:tcW w:w="659" w:type="dxa"/>
            <w:tcBorders/>
            <w:vAlign w:val="center"/>
          </w:tcPr>
          <w:p>
            <w:pPr>
              <w:pStyle w:val="TableContents"/>
              <w:bidi w:val="0"/>
              <w:spacing w:before="0" w:after="283"/>
              <w:jc w:val="left"/>
              <w:rPr/>
            </w:pPr>
            <w:r>
              <w:rPr/>
              <w:t xml:space="preserve">1999 </w:t>
            </w:r>
          </w:p>
        </w:tc>
        <w:tc>
          <w:tcPr>
            <w:tcW w:w="2146" w:type="dxa"/>
            <w:tcBorders/>
            <w:vAlign w:val="center"/>
          </w:tcPr>
          <w:p>
            <w:pPr>
              <w:pStyle w:val="TableContents"/>
              <w:bidi w:val="0"/>
              <w:spacing w:before="0" w:after="283"/>
              <w:jc w:val="left"/>
              <w:rPr/>
            </w:pPr>
            <w:r>
              <w:rPr/>
              <w:t xml:space="preserve">José María Olazábal (2 / 2) </w:t>
            </w:r>
          </w:p>
        </w:tc>
        <w:tc>
          <w:tcPr>
            <w:tcW w:w="2106" w:type="dxa"/>
            <w:tcBorders/>
            <w:vAlign w:val="center"/>
          </w:tcPr>
          <w:p>
            <w:pPr>
              <w:pStyle w:val="TableContents"/>
              <w:bidi w:val="0"/>
              <w:spacing w:before="0" w:after="283"/>
              <w:jc w:val="left"/>
              <w:rPr/>
            </w:pPr>
            <w:r>
              <w:rPr/>
              <w:t xml:space="preserve">Payne Stewart (3 / 3) </w:t>
            </w:r>
          </w:p>
        </w:tc>
        <w:tc>
          <w:tcPr>
            <w:tcW w:w="2556" w:type="dxa"/>
            <w:tcBorders/>
            <w:vAlign w:val="center"/>
          </w:tcPr>
          <w:p>
            <w:pPr>
              <w:pStyle w:val="TableContents"/>
              <w:bidi w:val="0"/>
              <w:spacing w:before="0" w:after="283"/>
              <w:jc w:val="left"/>
              <w:rPr/>
            </w:pPr>
            <w:r>
              <w:rPr/>
              <w:t xml:space="preserve">Paul Lawrie </w:t>
            </w:r>
          </w:p>
        </w:tc>
        <w:tc>
          <w:tcPr>
            <w:tcW w:w="2738" w:type="dxa"/>
            <w:tcBorders/>
            <w:vAlign w:val="center"/>
          </w:tcPr>
          <w:p>
            <w:pPr>
              <w:pStyle w:val="TableContents"/>
              <w:bidi w:val="0"/>
              <w:spacing w:before="0" w:after="283"/>
              <w:jc w:val="left"/>
              <w:rPr/>
            </w:pPr>
            <w:r>
              <w:rPr/>
              <w:t xml:space="preserve">Tiger Woods (2 / 14) </w:t>
            </w:r>
          </w:p>
        </w:tc>
      </w:tr>
      <w:tr>
        <w:trPr/>
        <w:tc>
          <w:tcPr>
            <w:tcW w:w="659" w:type="dxa"/>
            <w:tcBorders/>
            <w:vAlign w:val="center"/>
          </w:tcPr>
          <w:p>
            <w:pPr>
              <w:pStyle w:val="TableContents"/>
              <w:bidi w:val="0"/>
              <w:spacing w:before="0" w:after="283"/>
              <w:jc w:val="left"/>
              <w:rPr/>
            </w:pPr>
            <w:r>
              <w:rPr/>
              <w:t xml:space="preserve">1998 </w:t>
            </w:r>
          </w:p>
        </w:tc>
        <w:tc>
          <w:tcPr>
            <w:tcW w:w="2146" w:type="dxa"/>
            <w:tcBorders/>
            <w:vAlign w:val="center"/>
          </w:tcPr>
          <w:p>
            <w:pPr>
              <w:pStyle w:val="TableContents"/>
              <w:bidi w:val="0"/>
              <w:spacing w:before="0" w:after="283"/>
              <w:jc w:val="left"/>
              <w:rPr/>
            </w:pPr>
            <w:r>
              <w:rPr/>
              <w:t xml:space="preserve">Mark O'Meara (1 / 2) </w:t>
            </w:r>
          </w:p>
        </w:tc>
        <w:tc>
          <w:tcPr>
            <w:tcW w:w="2106" w:type="dxa"/>
            <w:tcBorders/>
            <w:vAlign w:val="center"/>
          </w:tcPr>
          <w:p>
            <w:pPr>
              <w:pStyle w:val="TableContents"/>
              <w:bidi w:val="0"/>
              <w:spacing w:before="0" w:after="283"/>
              <w:jc w:val="left"/>
              <w:rPr/>
            </w:pPr>
            <w:r>
              <w:rPr/>
              <w:t xml:space="preserve">Lee Janzen (2 / 2) </w:t>
            </w:r>
          </w:p>
        </w:tc>
        <w:tc>
          <w:tcPr>
            <w:tcW w:w="2556" w:type="dxa"/>
            <w:tcBorders/>
            <w:vAlign w:val="center"/>
          </w:tcPr>
          <w:p>
            <w:pPr>
              <w:pStyle w:val="TableContents"/>
              <w:bidi w:val="0"/>
              <w:spacing w:before="0" w:after="283"/>
              <w:jc w:val="left"/>
              <w:rPr/>
            </w:pPr>
            <w:r>
              <w:rPr/>
              <w:t xml:space="preserve">Mark O'Meara (2 / 2) </w:t>
            </w:r>
          </w:p>
        </w:tc>
        <w:tc>
          <w:tcPr>
            <w:tcW w:w="2738" w:type="dxa"/>
            <w:tcBorders/>
            <w:vAlign w:val="center"/>
          </w:tcPr>
          <w:p>
            <w:pPr>
              <w:pStyle w:val="TableContents"/>
              <w:bidi w:val="0"/>
              <w:spacing w:before="0" w:after="283"/>
              <w:jc w:val="left"/>
              <w:rPr/>
            </w:pPr>
            <w:r>
              <w:rPr/>
              <w:t xml:space="preserve">Vijay Singh (1 / 3) </w:t>
            </w:r>
          </w:p>
        </w:tc>
      </w:tr>
      <w:tr>
        <w:trPr/>
        <w:tc>
          <w:tcPr>
            <w:tcW w:w="659" w:type="dxa"/>
            <w:tcBorders/>
            <w:vAlign w:val="center"/>
          </w:tcPr>
          <w:p>
            <w:pPr>
              <w:pStyle w:val="TableContents"/>
              <w:bidi w:val="0"/>
              <w:spacing w:before="0" w:after="283"/>
              <w:jc w:val="left"/>
              <w:rPr/>
            </w:pPr>
            <w:r>
              <w:rPr/>
              <w:t xml:space="preserve">1997 </w:t>
            </w:r>
          </w:p>
        </w:tc>
        <w:tc>
          <w:tcPr>
            <w:tcW w:w="2146" w:type="dxa"/>
            <w:tcBorders/>
            <w:vAlign w:val="center"/>
          </w:tcPr>
          <w:p>
            <w:pPr>
              <w:pStyle w:val="TableContents"/>
              <w:bidi w:val="0"/>
              <w:spacing w:before="0" w:after="283"/>
              <w:jc w:val="left"/>
              <w:rPr/>
            </w:pPr>
            <w:r>
              <w:rPr/>
              <w:t xml:space="preserve">Tiger Woods (1 / 14) </w:t>
            </w:r>
          </w:p>
        </w:tc>
        <w:tc>
          <w:tcPr>
            <w:tcW w:w="2106" w:type="dxa"/>
            <w:tcBorders/>
            <w:vAlign w:val="center"/>
          </w:tcPr>
          <w:p>
            <w:pPr>
              <w:pStyle w:val="TableContents"/>
              <w:bidi w:val="0"/>
              <w:spacing w:before="0" w:after="283"/>
              <w:jc w:val="left"/>
              <w:rPr/>
            </w:pPr>
            <w:r>
              <w:rPr/>
              <w:t xml:space="preserve">Ernie Els (2 / 4) </w:t>
            </w:r>
          </w:p>
        </w:tc>
        <w:tc>
          <w:tcPr>
            <w:tcW w:w="2556" w:type="dxa"/>
            <w:tcBorders/>
            <w:vAlign w:val="center"/>
          </w:tcPr>
          <w:p>
            <w:pPr>
              <w:pStyle w:val="TableContents"/>
              <w:bidi w:val="0"/>
              <w:spacing w:before="0" w:after="283"/>
              <w:jc w:val="left"/>
              <w:rPr/>
            </w:pPr>
            <w:r>
              <w:rPr/>
              <w:t xml:space="preserve">Justin Leonard </w:t>
            </w:r>
          </w:p>
        </w:tc>
        <w:tc>
          <w:tcPr>
            <w:tcW w:w="2738" w:type="dxa"/>
            <w:tcBorders/>
            <w:vAlign w:val="center"/>
          </w:tcPr>
          <w:p>
            <w:pPr>
              <w:pStyle w:val="TableContents"/>
              <w:bidi w:val="0"/>
              <w:spacing w:before="0" w:after="283"/>
              <w:jc w:val="left"/>
              <w:rPr/>
            </w:pPr>
            <w:r>
              <w:rPr/>
              <w:t xml:space="preserve">Davis Love III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Nick Faldo (6 / 6) </w:t>
            </w:r>
          </w:p>
        </w:tc>
        <w:tc>
          <w:tcPr>
            <w:tcW w:w="2106" w:type="dxa"/>
            <w:tcBorders/>
            <w:vAlign w:val="center"/>
          </w:tcPr>
          <w:p>
            <w:pPr>
              <w:pStyle w:val="TableContents"/>
              <w:bidi w:val="0"/>
              <w:spacing w:before="0" w:after="283"/>
              <w:jc w:val="left"/>
              <w:rPr/>
            </w:pPr>
            <w:r>
              <w:rPr/>
              <w:t xml:space="preserve">Steve Jones </w:t>
            </w:r>
          </w:p>
        </w:tc>
        <w:tc>
          <w:tcPr>
            <w:tcW w:w="2556" w:type="dxa"/>
            <w:tcBorders/>
            <w:vAlign w:val="center"/>
          </w:tcPr>
          <w:p>
            <w:pPr>
              <w:pStyle w:val="TableContents"/>
              <w:bidi w:val="0"/>
              <w:spacing w:before="0" w:after="283"/>
              <w:jc w:val="left"/>
              <w:rPr/>
            </w:pPr>
            <w:r>
              <w:rPr/>
              <w:t xml:space="preserve">Tom Lehman </w:t>
            </w:r>
          </w:p>
        </w:tc>
        <w:tc>
          <w:tcPr>
            <w:tcW w:w="2738" w:type="dxa"/>
            <w:tcBorders/>
            <w:vAlign w:val="center"/>
          </w:tcPr>
          <w:p>
            <w:pPr>
              <w:pStyle w:val="TableContents"/>
              <w:bidi w:val="0"/>
              <w:spacing w:before="0" w:after="283"/>
              <w:jc w:val="left"/>
              <w:rPr/>
            </w:pPr>
            <w:r>
              <w:rPr/>
              <w:t xml:space="preserve">Mark Brooks </w:t>
            </w:r>
          </w:p>
        </w:tc>
      </w:tr>
      <w:tr>
        <w:trPr/>
        <w:tc>
          <w:tcPr>
            <w:tcW w:w="659" w:type="dxa"/>
            <w:tcBorders/>
            <w:vAlign w:val="center"/>
          </w:tcPr>
          <w:p>
            <w:pPr>
              <w:pStyle w:val="TableContents"/>
              <w:bidi w:val="0"/>
              <w:spacing w:before="0" w:after="283"/>
              <w:jc w:val="left"/>
              <w:rPr/>
            </w:pPr>
            <w:r>
              <w:rPr/>
              <w:t xml:space="preserve">1995 </w:t>
            </w:r>
          </w:p>
        </w:tc>
        <w:tc>
          <w:tcPr>
            <w:tcW w:w="2146" w:type="dxa"/>
            <w:tcBorders/>
            <w:vAlign w:val="center"/>
          </w:tcPr>
          <w:p>
            <w:pPr>
              <w:pStyle w:val="TableContents"/>
              <w:bidi w:val="0"/>
              <w:spacing w:before="0" w:after="283"/>
              <w:jc w:val="left"/>
              <w:rPr/>
            </w:pPr>
            <w:r>
              <w:rPr/>
              <w:t xml:space="preserve">Ben Crenshaw (2 / 2) </w:t>
            </w:r>
          </w:p>
        </w:tc>
        <w:tc>
          <w:tcPr>
            <w:tcW w:w="2106" w:type="dxa"/>
            <w:tcBorders/>
            <w:vAlign w:val="center"/>
          </w:tcPr>
          <w:p>
            <w:pPr>
              <w:pStyle w:val="TableContents"/>
              <w:bidi w:val="0"/>
              <w:spacing w:before="0" w:after="283"/>
              <w:jc w:val="left"/>
              <w:rPr/>
            </w:pPr>
            <w:r>
              <w:rPr/>
              <w:t xml:space="preserve">Corey Pavin </w:t>
            </w:r>
          </w:p>
        </w:tc>
        <w:tc>
          <w:tcPr>
            <w:tcW w:w="2556" w:type="dxa"/>
            <w:tcBorders/>
            <w:vAlign w:val="center"/>
          </w:tcPr>
          <w:p>
            <w:pPr>
              <w:pStyle w:val="TableContents"/>
              <w:bidi w:val="0"/>
              <w:spacing w:before="0" w:after="283"/>
              <w:jc w:val="left"/>
              <w:rPr/>
            </w:pPr>
            <w:r>
              <w:rPr/>
              <w:t xml:space="preserve">John Daly (2 / 2) </w:t>
            </w:r>
          </w:p>
        </w:tc>
        <w:tc>
          <w:tcPr>
            <w:tcW w:w="2738" w:type="dxa"/>
            <w:tcBorders/>
            <w:vAlign w:val="center"/>
          </w:tcPr>
          <w:p>
            <w:pPr>
              <w:pStyle w:val="TableContents"/>
              <w:bidi w:val="0"/>
              <w:spacing w:before="0" w:after="283"/>
              <w:jc w:val="left"/>
              <w:rPr/>
            </w:pPr>
            <w:r>
              <w:rPr/>
              <w:t xml:space="preserve">Steve Elkington </w:t>
            </w:r>
          </w:p>
        </w:tc>
      </w:tr>
      <w:tr>
        <w:trPr/>
        <w:tc>
          <w:tcPr>
            <w:tcW w:w="659" w:type="dxa"/>
            <w:tcBorders/>
            <w:vAlign w:val="center"/>
          </w:tcPr>
          <w:p>
            <w:pPr>
              <w:pStyle w:val="TableContents"/>
              <w:bidi w:val="0"/>
              <w:spacing w:before="0" w:after="283"/>
              <w:jc w:val="left"/>
              <w:rPr/>
            </w:pPr>
            <w:r>
              <w:rPr/>
              <w:t xml:space="preserve">1994 </w:t>
            </w:r>
          </w:p>
        </w:tc>
        <w:tc>
          <w:tcPr>
            <w:tcW w:w="2146" w:type="dxa"/>
            <w:tcBorders/>
            <w:vAlign w:val="center"/>
          </w:tcPr>
          <w:p>
            <w:pPr>
              <w:pStyle w:val="TableContents"/>
              <w:bidi w:val="0"/>
              <w:spacing w:before="0" w:after="283"/>
              <w:jc w:val="left"/>
              <w:rPr/>
            </w:pPr>
            <w:r>
              <w:rPr/>
              <w:t xml:space="preserve">José María Olazábal (1 / 2) </w:t>
            </w:r>
          </w:p>
        </w:tc>
        <w:tc>
          <w:tcPr>
            <w:tcW w:w="2106" w:type="dxa"/>
            <w:tcBorders/>
            <w:vAlign w:val="center"/>
          </w:tcPr>
          <w:p>
            <w:pPr>
              <w:pStyle w:val="TableContents"/>
              <w:bidi w:val="0"/>
              <w:spacing w:before="0" w:after="283"/>
              <w:jc w:val="left"/>
              <w:rPr/>
            </w:pPr>
            <w:r>
              <w:rPr/>
              <w:t xml:space="preserve">Ernie Els (1 / 4) </w:t>
            </w:r>
          </w:p>
        </w:tc>
        <w:tc>
          <w:tcPr>
            <w:tcW w:w="2556" w:type="dxa"/>
            <w:tcBorders/>
            <w:vAlign w:val="center"/>
          </w:tcPr>
          <w:p>
            <w:pPr>
              <w:pStyle w:val="TableContents"/>
              <w:bidi w:val="0"/>
              <w:spacing w:before="0" w:after="283"/>
              <w:jc w:val="left"/>
              <w:rPr/>
            </w:pPr>
            <w:r>
              <w:rPr/>
              <w:t xml:space="preserve">Nick Price (2 / 3) </w:t>
            </w:r>
          </w:p>
        </w:tc>
        <w:tc>
          <w:tcPr>
            <w:tcW w:w="2738" w:type="dxa"/>
            <w:tcBorders/>
            <w:vAlign w:val="center"/>
          </w:tcPr>
          <w:p>
            <w:pPr>
              <w:pStyle w:val="TableContents"/>
              <w:bidi w:val="0"/>
              <w:spacing w:before="0" w:after="283"/>
              <w:jc w:val="left"/>
              <w:rPr/>
            </w:pPr>
            <w:r>
              <w:rPr/>
              <w:t xml:space="preserve">Nick Price (3 / 3) </w:t>
            </w:r>
          </w:p>
        </w:tc>
      </w:tr>
      <w:tr>
        <w:trPr/>
        <w:tc>
          <w:tcPr>
            <w:tcW w:w="659" w:type="dxa"/>
            <w:tcBorders/>
            <w:vAlign w:val="center"/>
          </w:tcPr>
          <w:p>
            <w:pPr>
              <w:pStyle w:val="TableContents"/>
              <w:bidi w:val="0"/>
              <w:spacing w:before="0" w:after="283"/>
              <w:jc w:val="left"/>
              <w:rPr/>
            </w:pPr>
            <w:r>
              <w:rPr/>
              <w:t xml:space="preserve">1993 </w:t>
            </w:r>
          </w:p>
        </w:tc>
        <w:tc>
          <w:tcPr>
            <w:tcW w:w="2146" w:type="dxa"/>
            <w:tcBorders/>
            <w:vAlign w:val="center"/>
          </w:tcPr>
          <w:p>
            <w:pPr>
              <w:pStyle w:val="TableContents"/>
              <w:bidi w:val="0"/>
              <w:spacing w:before="0" w:after="283"/>
              <w:jc w:val="left"/>
              <w:rPr/>
            </w:pPr>
            <w:r>
              <w:rPr/>
              <w:t xml:space="preserve">Bernhard Langer (2 / 2) </w:t>
            </w:r>
          </w:p>
        </w:tc>
        <w:tc>
          <w:tcPr>
            <w:tcW w:w="2106" w:type="dxa"/>
            <w:tcBorders/>
            <w:vAlign w:val="center"/>
          </w:tcPr>
          <w:p>
            <w:pPr>
              <w:pStyle w:val="TableContents"/>
              <w:bidi w:val="0"/>
              <w:spacing w:before="0" w:after="283"/>
              <w:jc w:val="left"/>
              <w:rPr/>
            </w:pPr>
            <w:r>
              <w:rPr/>
              <w:t xml:space="preserve">Lee Janzen (1 / 2) </w:t>
            </w:r>
          </w:p>
        </w:tc>
        <w:tc>
          <w:tcPr>
            <w:tcW w:w="2556" w:type="dxa"/>
            <w:tcBorders/>
            <w:vAlign w:val="center"/>
          </w:tcPr>
          <w:p>
            <w:pPr>
              <w:pStyle w:val="TableContents"/>
              <w:bidi w:val="0"/>
              <w:spacing w:before="0" w:after="283"/>
              <w:jc w:val="left"/>
              <w:rPr/>
            </w:pPr>
            <w:r>
              <w:rPr/>
              <w:t xml:space="preserve">Greg Norman (2 / 2) </w:t>
            </w:r>
          </w:p>
        </w:tc>
        <w:tc>
          <w:tcPr>
            <w:tcW w:w="2738" w:type="dxa"/>
            <w:tcBorders/>
            <w:vAlign w:val="center"/>
          </w:tcPr>
          <w:p>
            <w:pPr>
              <w:pStyle w:val="TableContents"/>
              <w:bidi w:val="0"/>
              <w:spacing w:before="0" w:after="283"/>
              <w:jc w:val="left"/>
              <w:rPr/>
            </w:pPr>
            <w:r>
              <w:rPr/>
              <w:t xml:space="preserve">Paul Azinger </w:t>
            </w:r>
          </w:p>
        </w:tc>
      </w:tr>
      <w:tr>
        <w:trPr/>
        <w:tc>
          <w:tcPr>
            <w:tcW w:w="659" w:type="dxa"/>
            <w:tcBorders/>
            <w:vAlign w:val="center"/>
          </w:tcPr>
          <w:p>
            <w:pPr>
              <w:pStyle w:val="TableContents"/>
              <w:bidi w:val="0"/>
              <w:spacing w:before="0" w:after="283"/>
              <w:jc w:val="left"/>
              <w:rPr/>
            </w:pPr>
            <w:r>
              <w:rPr/>
              <w:t xml:space="preserve">1992 </w:t>
            </w:r>
          </w:p>
        </w:tc>
        <w:tc>
          <w:tcPr>
            <w:tcW w:w="2146" w:type="dxa"/>
            <w:tcBorders/>
            <w:vAlign w:val="center"/>
          </w:tcPr>
          <w:p>
            <w:pPr>
              <w:pStyle w:val="TableContents"/>
              <w:bidi w:val="0"/>
              <w:spacing w:before="0" w:after="283"/>
              <w:jc w:val="left"/>
              <w:rPr/>
            </w:pPr>
            <w:r>
              <w:rPr/>
              <w:t xml:space="preserve">Fred Couples </w:t>
            </w:r>
          </w:p>
        </w:tc>
        <w:tc>
          <w:tcPr>
            <w:tcW w:w="2106" w:type="dxa"/>
            <w:tcBorders/>
            <w:vAlign w:val="center"/>
          </w:tcPr>
          <w:p>
            <w:pPr>
              <w:pStyle w:val="TableContents"/>
              <w:bidi w:val="0"/>
              <w:spacing w:before="0" w:after="283"/>
              <w:jc w:val="left"/>
              <w:rPr/>
            </w:pPr>
            <w:r>
              <w:rPr/>
              <w:t xml:space="preserve">Tom Kite </w:t>
            </w:r>
          </w:p>
        </w:tc>
        <w:tc>
          <w:tcPr>
            <w:tcW w:w="2556" w:type="dxa"/>
            <w:tcBorders/>
            <w:vAlign w:val="center"/>
          </w:tcPr>
          <w:p>
            <w:pPr>
              <w:pStyle w:val="TableContents"/>
              <w:bidi w:val="0"/>
              <w:spacing w:before="0" w:after="283"/>
              <w:jc w:val="left"/>
              <w:rPr/>
            </w:pPr>
            <w:r>
              <w:rPr/>
              <w:t xml:space="preserve">Nick Faldo (5 / 6) </w:t>
            </w:r>
          </w:p>
        </w:tc>
        <w:tc>
          <w:tcPr>
            <w:tcW w:w="2738" w:type="dxa"/>
            <w:tcBorders/>
            <w:vAlign w:val="center"/>
          </w:tcPr>
          <w:p>
            <w:pPr>
              <w:pStyle w:val="TableContents"/>
              <w:bidi w:val="0"/>
              <w:spacing w:before="0" w:after="283"/>
              <w:jc w:val="left"/>
              <w:rPr/>
            </w:pPr>
            <w:r>
              <w:rPr/>
              <w:t xml:space="preserve">Nick Price (1 / 3) </w:t>
            </w:r>
          </w:p>
        </w:tc>
      </w:tr>
      <w:tr>
        <w:trPr/>
        <w:tc>
          <w:tcPr>
            <w:tcW w:w="659" w:type="dxa"/>
            <w:tcBorders/>
            <w:vAlign w:val="center"/>
          </w:tcPr>
          <w:p>
            <w:pPr>
              <w:pStyle w:val="TableContents"/>
              <w:bidi w:val="0"/>
              <w:spacing w:before="0" w:after="283"/>
              <w:jc w:val="left"/>
              <w:rPr/>
            </w:pPr>
            <w:r>
              <w:rPr/>
              <w:t xml:space="preserve">1991 </w:t>
            </w:r>
          </w:p>
        </w:tc>
        <w:tc>
          <w:tcPr>
            <w:tcW w:w="2146" w:type="dxa"/>
            <w:tcBorders/>
            <w:vAlign w:val="center"/>
          </w:tcPr>
          <w:p>
            <w:pPr>
              <w:pStyle w:val="TableContents"/>
              <w:bidi w:val="0"/>
              <w:spacing w:before="0" w:after="283"/>
              <w:jc w:val="left"/>
              <w:rPr/>
            </w:pPr>
            <w:r>
              <w:rPr/>
              <w:t xml:space="preserve">Ian Woosnam </w:t>
            </w:r>
          </w:p>
        </w:tc>
        <w:tc>
          <w:tcPr>
            <w:tcW w:w="2106" w:type="dxa"/>
            <w:tcBorders/>
            <w:vAlign w:val="center"/>
          </w:tcPr>
          <w:p>
            <w:pPr>
              <w:pStyle w:val="TableContents"/>
              <w:bidi w:val="0"/>
              <w:spacing w:before="0" w:after="283"/>
              <w:jc w:val="left"/>
              <w:rPr/>
            </w:pPr>
            <w:r>
              <w:rPr/>
              <w:t xml:space="preserve">Payne Stewart (2 / 3) </w:t>
            </w:r>
          </w:p>
        </w:tc>
        <w:tc>
          <w:tcPr>
            <w:tcW w:w="2556" w:type="dxa"/>
            <w:tcBorders/>
            <w:vAlign w:val="center"/>
          </w:tcPr>
          <w:p>
            <w:pPr>
              <w:pStyle w:val="TableContents"/>
              <w:bidi w:val="0"/>
              <w:spacing w:before="0" w:after="283"/>
              <w:jc w:val="left"/>
              <w:rPr/>
            </w:pPr>
            <w:r>
              <w:rPr/>
              <w:t xml:space="preserve">Ian Baker-Finch </w:t>
            </w:r>
          </w:p>
        </w:tc>
        <w:tc>
          <w:tcPr>
            <w:tcW w:w="2738" w:type="dxa"/>
            <w:tcBorders/>
            <w:vAlign w:val="center"/>
          </w:tcPr>
          <w:p>
            <w:pPr>
              <w:pStyle w:val="TableContents"/>
              <w:bidi w:val="0"/>
              <w:spacing w:before="0" w:after="283"/>
              <w:jc w:val="left"/>
              <w:rPr/>
            </w:pPr>
            <w:r>
              <w:rPr/>
              <w:t xml:space="preserve">John Daly (1 / 2) </w:t>
            </w:r>
          </w:p>
        </w:tc>
      </w:tr>
      <w:tr>
        <w:trPr/>
        <w:tc>
          <w:tcPr>
            <w:tcW w:w="659" w:type="dxa"/>
            <w:tcBorders/>
            <w:vAlign w:val="center"/>
          </w:tcPr>
          <w:p>
            <w:pPr>
              <w:pStyle w:val="TableContents"/>
              <w:bidi w:val="0"/>
              <w:spacing w:before="0" w:after="283"/>
              <w:jc w:val="left"/>
              <w:rPr/>
            </w:pPr>
            <w:r>
              <w:rPr/>
              <w:t xml:space="preserve">1990 </w:t>
            </w:r>
          </w:p>
        </w:tc>
        <w:tc>
          <w:tcPr>
            <w:tcW w:w="2146" w:type="dxa"/>
            <w:tcBorders/>
            <w:vAlign w:val="center"/>
          </w:tcPr>
          <w:p>
            <w:pPr>
              <w:pStyle w:val="TableContents"/>
              <w:bidi w:val="0"/>
              <w:spacing w:before="0" w:after="283"/>
              <w:jc w:val="left"/>
              <w:rPr/>
            </w:pPr>
            <w:r>
              <w:rPr/>
              <w:t xml:space="preserve">Nick Faldo (3 / 6) </w:t>
            </w:r>
          </w:p>
        </w:tc>
        <w:tc>
          <w:tcPr>
            <w:tcW w:w="2106" w:type="dxa"/>
            <w:tcBorders/>
            <w:vAlign w:val="center"/>
          </w:tcPr>
          <w:p>
            <w:pPr>
              <w:pStyle w:val="TableContents"/>
              <w:bidi w:val="0"/>
              <w:spacing w:before="0" w:after="283"/>
              <w:jc w:val="left"/>
              <w:rPr/>
            </w:pPr>
            <w:r>
              <w:rPr/>
              <w:t xml:space="preserve">Hale Irwin (3 / 3) </w:t>
            </w:r>
          </w:p>
        </w:tc>
        <w:tc>
          <w:tcPr>
            <w:tcW w:w="2556" w:type="dxa"/>
            <w:tcBorders/>
            <w:vAlign w:val="center"/>
          </w:tcPr>
          <w:p>
            <w:pPr>
              <w:pStyle w:val="TableContents"/>
              <w:bidi w:val="0"/>
              <w:spacing w:before="0" w:after="283"/>
              <w:jc w:val="left"/>
              <w:rPr/>
            </w:pPr>
            <w:r>
              <w:rPr/>
              <w:t xml:space="preserve">Nick Faldo (4 / 6) </w:t>
            </w:r>
          </w:p>
        </w:tc>
        <w:tc>
          <w:tcPr>
            <w:tcW w:w="2738" w:type="dxa"/>
            <w:tcBorders/>
            <w:vAlign w:val="center"/>
          </w:tcPr>
          <w:p>
            <w:pPr>
              <w:pStyle w:val="TableContents"/>
              <w:bidi w:val="0"/>
              <w:spacing w:before="0" w:after="283"/>
              <w:jc w:val="left"/>
              <w:rPr/>
            </w:pPr>
            <w:r>
              <w:rPr/>
              <w:t xml:space="preserve">Wayne Grady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Nick Faldo (2 / 6) </w:t>
            </w:r>
          </w:p>
        </w:tc>
        <w:tc>
          <w:tcPr>
            <w:tcW w:w="2106" w:type="dxa"/>
            <w:tcBorders/>
            <w:vAlign w:val="center"/>
          </w:tcPr>
          <w:p>
            <w:pPr>
              <w:pStyle w:val="TableContents"/>
              <w:bidi w:val="0"/>
              <w:spacing w:before="0" w:after="283"/>
              <w:jc w:val="left"/>
              <w:rPr/>
            </w:pPr>
            <w:r>
              <w:rPr/>
              <w:t xml:space="preserve">Curtis Strange (2 / 2) </w:t>
            </w:r>
          </w:p>
        </w:tc>
        <w:tc>
          <w:tcPr>
            <w:tcW w:w="2556" w:type="dxa"/>
            <w:tcBorders/>
            <w:vAlign w:val="center"/>
          </w:tcPr>
          <w:p>
            <w:pPr>
              <w:pStyle w:val="TableContents"/>
              <w:bidi w:val="0"/>
              <w:spacing w:before="0" w:after="283"/>
              <w:jc w:val="left"/>
              <w:rPr/>
            </w:pPr>
            <w:r>
              <w:rPr/>
              <w:t xml:space="preserve">Mark Calcavecchia </w:t>
            </w:r>
          </w:p>
        </w:tc>
        <w:tc>
          <w:tcPr>
            <w:tcW w:w="2738" w:type="dxa"/>
            <w:tcBorders/>
            <w:vAlign w:val="center"/>
          </w:tcPr>
          <w:p>
            <w:pPr>
              <w:pStyle w:val="TableContents"/>
              <w:bidi w:val="0"/>
              <w:spacing w:before="0" w:after="283"/>
              <w:jc w:val="left"/>
              <w:rPr/>
            </w:pPr>
            <w:r>
              <w:rPr/>
              <w:t xml:space="preserve">Payne Stewart (1 / 3)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Sandy Lyle (2 / 2) </w:t>
            </w:r>
          </w:p>
        </w:tc>
        <w:tc>
          <w:tcPr>
            <w:tcW w:w="2106" w:type="dxa"/>
            <w:tcBorders/>
            <w:vAlign w:val="center"/>
          </w:tcPr>
          <w:p>
            <w:pPr>
              <w:pStyle w:val="TableContents"/>
              <w:bidi w:val="0"/>
              <w:spacing w:before="0" w:after="283"/>
              <w:jc w:val="left"/>
              <w:rPr/>
            </w:pPr>
            <w:r>
              <w:rPr/>
              <w:t xml:space="preserve">Curtis Strange (1 / 2) </w:t>
            </w:r>
          </w:p>
        </w:tc>
        <w:tc>
          <w:tcPr>
            <w:tcW w:w="2556" w:type="dxa"/>
            <w:tcBorders/>
            <w:vAlign w:val="center"/>
          </w:tcPr>
          <w:p>
            <w:pPr>
              <w:pStyle w:val="TableContents"/>
              <w:bidi w:val="0"/>
              <w:spacing w:before="0" w:after="283"/>
              <w:jc w:val="left"/>
              <w:rPr/>
            </w:pPr>
            <w:r>
              <w:rPr/>
              <w:t xml:space="preserve">Seve Ballesteros (5 / 5) </w:t>
            </w:r>
          </w:p>
        </w:tc>
        <w:tc>
          <w:tcPr>
            <w:tcW w:w="2738" w:type="dxa"/>
            <w:tcBorders/>
            <w:vAlign w:val="center"/>
          </w:tcPr>
          <w:p>
            <w:pPr>
              <w:pStyle w:val="TableContents"/>
              <w:bidi w:val="0"/>
              <w:spacing w:before="0" w:after="283"/>
              <w:jc w:val="left"/>
              <w:rPr/>
            </w:pPr>
            <w:r>
              <w:rPr/>
              <w:t xml:space="preserve">Jeff Sluman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Larry Mize </w:t>
            </w:r>
          </w:p>
        </w:tc>
        <w:tc>
          <w:tcPr>
            <w:tcW w:w="2106" w:type="dxa"/>
            <w:tcBorders/>
            <w:vAlign w:val="center"/>
          </w:tcPr>
          <w:p>
            <w:pPr>
              <w:pStyle w:val="TableContents"/>
              <w:bidi w:val="0"/>
              <w:spacing w:before="0" w:after="283"/>
              <w:jc w:val="left"/>
              <w:rPr/>
            </w:pPr>
            <w:r>
              <w:rPr/>
              <w:t xml:space="preserve">Scott Simpson </w:t>
            </w:r>
          </w:p>
        </w:tc>
        <w:tc>
          <w:tcPr>
            <w:tcW w:w="2556" w:type="dxa"/>
            <w:tcBorders/>
            <w:vAlign w:val="center"/>
          </w:tcPr>
          <w:p>
            <w:pPr>
              <w:pStyle w:val="TableContents"/>
              <w:bidi w:val="0"/>
              <w:spacing w:before="0" w:after="283"/>
              <w:jc w:val="left"/>
              <w:rPr/>
            </w:pPr>
            <w:r>
              <w:rPr/>
              <w:t xml:space="preserve">Nick Faldo (1 / 6) </w:t>
            </w:r>
          </w:p>
        </w:tc>
        <w:tc>
          <w:tcPr>
            <w:tcW w:w="2738" w:type="dxa"/>
            <w:tcBorders/>
            <w:vAlign w:val="center"/>
          </w:tcPr>
          <w:p>
            <w:pPr>
              <w:pStyle w:val="TableContents"/>
              <w:bidi w:val="0"/>
              <w:spacing w:before="0" w:after="283"/>
              <w:jc w:val="left"/>
              <w:rPr/>
            </w:pPr>
            <w:r>
              <w:rPr/>
              <w:t xml:space="preserve">Larry Nelson (3 / 3) </w:t>
            </w:r>
          </w:p>
        </w:tc>
      </w:tr>
      <w:tr>
        <w:trPr/>
        <w:tc>
          <w:tcPr>
            <w:tcW w:w="659" w:type="dxa"/>
            <w:tcBorders/>
            <w:vAlign w:val="center"/>
          </w:tcPr>
          <w:p>
            <w:pPr>
              <w:pStyle w:val="TableContents"/>
              <w:bidi w:val="0"/>
              <w:spacing w:before="0" w:after="283"/>
              <w:jc w:val="left"/>
              <w:rPr/>
            </w:pPr>
            <w:r>
              <w:rPr/>
              <w:t xml:space="preserve">1986 </w:t>
            </w:r>
          </w:p>
        </w:tc>
        <w:tc>
          <w:tcPr>
            <w:tcW w:w="2146" w:type="dxa"/>
            <w:tcBorders/>
            <w:vAlign w:val="center"/>
          </w:tcPr>
          <w:p>
            <w:pPr>
              <w:pStyle w:val="TableContents"/>
              <w:bidi w:val="0"/>
              <w:spacing w:before="0" w:after="283"/>
              <w:jc w:val="left"/>
              <w:rPr/>
            </w:pPr>
            <w:r>
              <w:rPr/>
              <w:t xml:space="preserve">Jack Nicklaus (18 / 18) </w:t>
            </w:r>
          </w:p>
        </w:tc>
        <w:tc>
          <w:tcPr>
            <w:tcW w:w="2106" w:type="dxa"/>
            <w:tcBorders/>
            <w:vAlign w:val="center"/>
          </w:tcPr>
          <w:p>
            <w:pPr>
              <w:pStyle w:val="TableContents"/>
              <w:bidi w:val="0"/>
              <w:spacing w:before="0" w:after="283"/>
              <w:jc w:val="left"/>
              <w:rPr/>
            </w:pPr>
            <w:r>
              <w:rPr/>
              <w:t xml:space="preserve">Raymond Floyd (4 / 4) </w:t>
            </w:r>
          </w:p>
        </w:tc>
        <w:tc>
          <w:tcPr>
            <w:tcW w:w="2556" w:type="dxa"/>
            <w:tcBorders/>
            <w:vAlign w:val="center"/>
          </w:tcPr>
          <w:p>
            <w:pPr>
              <w:pStyle w:val="TableContents"/>
              <w:bidi w:val="0"/>
              <w:spacing w:before="0" w:after="283"/>
              <w:jc w:val="left"/>
              <w:rPr/>
            </w:pPr>
            <w:r>
              <w:rPr/>
              <w:t xml:space="preserve">Greg Norman (1 / 2) </w:t>
            </w:r>
          </w:p>
        </w:tc>
        <w:tc>
          <w:tcPr>
            <w:tcW w:w="2738" w:type="dxa"/>
            <w:tcBorders/>
            <w:vAlign w:val="center"/>
          </w:tcPr>
          <w:p>
            <w:pPr>
              <w:pStyle w:val="TableContents"/>
              <w:bidi w:val="0"/>
              <w:spacing w:before="0" w:after="283"/>
              <w:jc w:val="left"/>
              <w:rPr/>
            </w:pPr>
            <w:r>
              <w:rPr/>
              <w:t xml:space="preserve">Bob Tway </w:t>
            </w:r>
          </w:p>
        </w:tc>
      </w:tr>
      <w:tr>
        <w:trPr/>
        <w:tc>
          <w:tcPr>
            <w:tcW w:w="659" w:type="dxa"/>
            <w:tcBorders/>
            <w:vAlign w:val="center"/>
          </w:tcPr>
          <w:p>
            <w:pPr>
              <w:pStyle w:val="TableContents"/>
              <w:bidi w:val="0"/>
              <w:spacing w:before="0" w:after="283"/>
              <w:jc w:val="left"/>
              <w:rPr/>
            </w:pPr>
            <w:r>
              <w:rPr/>
              <w:t xml:space="preserve">1985 </w:t>
            </w:r>
          </w:p>
        </w:tc>
        <w:tc>
          <w:tcPr>
            <w:tcW w:w="2146" w:type="dxa"/>
            <w:tcBorders/>
            <w:vAlign w:val="center"/>
          </w:tcPr>
          <w:p>
            <w:pPr>
              <w:pStyle w:val="TableContents"/>
              <w:bidi w:val="0"/>
              <w:spacing w:before="0" w:after="283"/>
              <w:jc w:val="left"/>
              <w:rPr/>
            </w:pPr>
            <w:r>
              <w:rPr/>
              <w:t xml:space="preserve">Bernhard Langer (1 / 2) </w:t>
            </w:r>
          </w:p>
        </w:tc>
        <w:tc>
          <w:tcPr>
            <w:tcW w:w="2106" w:type="dxa"/>
            <w:tcBorders/>
            <w:vAlign w:val="center"/>
          </w:tcPr>
          <w:p>
            <w:pPr>
              <w:pStyle w:val="TableContents"/>
              <w:bidi w:val="0"/>
              <w:spacing w:before="0" w:after="283"/>
              <w:jc w:val="left"/>
              <w:rPr/>
            </w:pPr>
            <w:r>
              <w:rPr/>
              <w:t xml:space="preserve">Andy North (2 / 2) </w:t>
            </w:r>
          </w:p>
        </w:tc>
        <w:tc>
          <w:tcPr>
            <w:tcW w:w="2556" w:type="dxa"/>
            <w:tcBorders/>
            <w:vAlign w:val="center"/>
          </w:tcPr>
          <w:p>
            <w:pPr>
              <w:pStyle w:val="TableContents"/>
              <w:bidi w:val="0"/>
              <w:spacing w:before="0" w:after="283"/>
              <w:jc w:val="left"/>
              <w:rPr/>
            </w:pPr>
            <w:r>
              <w:rPr/>
              <w:t xml:space="preserve">Sandy Lyle (1 / 2) </w:t>
            </w:r>
          </w:p>
        </w:tc>
        <w:tc>
          <w:tcPr>
            <w:tcW w:w="2738" w:type="dxa"/>
            <w:tcBorders/>
            <w:vAlign w:val="center"/>
          </w:tcPr>
          <w:p>
            <w:pPr>
              <w:pStyle w:val="TableContents"/>
              <w:bidi w:val="0"/>
              <w:spacing w:before="0" w:after="283"/>
              <w:jc w:val="left"/>
              <w:rPr/>
            </w:pPr>
            <w:r>
              <w:rPr/>
              <w:t xml:space="preserve">Hubert Green (2 / 2) </w:t>
            </w:r>
          </w:p>
        </w:tc>
      </w:tr>
      <w:tr>
        <w:trPr/>
        <w:tc>
          <w:tcPr>
            <w:tcW w:w="659" w:type="dxa"/>
            <w:tcBorders/>
            <w:vAlign w:val="center"/>
          </w:tcPr>
          <w:p>
            <w:pPr>
              <w:pStyle w:val="TableContents"/>
              <w:bidi w:val="0"/>
              <w:spacing w:before="0" w:after="283"/>
              <w:jc w:val="left"/>
              <w:rPr/>
            </w:pPr>
            <w:r>
              <w:rPr/>
              <w:t xml:space="preserve">1984 </w:t>
            </w:r>
          </w:p>
        </w:tc>
        <w:tc>
          <w:tcPr>
            <w:tcW w:w="2146" w:type="dxa"/>
            <w:tcBorders/>
            <w:vAlign w:val="center"/>
          </w:tcPr>
          <w:p>
            <w:pPr>
              <w:pStyle w:val="TableContents"/>
              <w:bidi w:val="0"/>
              <w:spacing w:before="0" w:after="283"/>
              <w:jc w:val="left"/>
              <w:rPr/>
            </w:pPr>
            <w:r>
              <w:rPr/>
              <w:t xml:space="preserve">Ben Crenshaw (1 / 2) </w:t>
            </w:r>
          </w:p>
        </w:tc>
        <w:tc>
          <w:tcPr>
            <w:tcW w:w="2106" w:type="dxa"/>
            <w:tcBorders/>
            <w:vAlign w:val="center"/>
          </w:tcPr>
          <w:p>
            <w:pPr>
              <w:pStyle w:val="TableContents"/>
              <w:bidi w:val="0"/>
              <w:spacing w:before="0" w:after="283"/>
              <w:jc w:val="left"/>
              <w:rPr/>
            </w:pPr>
            <w:r>
              <w:rPr/>
              <w:t xml:space="preserve">Fuzzy Zoeller (2 / 2) </w:t>
            </w:r>
          </w:p>
        </w:tc>
        <w:tc>
          <w:tcPr>
            <w:tcW w:w="2556" w:type="dxa"/>
            <w:tcBorders/>
            <w:vAlign w:val="center"/>
          </w:tcPr>
          <w:p>
            <w:pPr>
              <w:pStyle w:val="TableContents"/>
              <w:bidi w:val="0"/>
              <w:spacing w:before="0" w:after="283"/>
              <w:jc w:val="left"/>
              <w:rPr/>
            </w:pPr>
            <w:r>
              <w:rPr/>
              <w:t xml:space="preserve">Seve Ballesteros (4 / 5) </w:t>
            </w:r>
          </w:p>
        </w:tc>
        <w:tc>
          <w:tcPr>
            <w:tcW w:w="2738" w:type="dxa"/>
            <w:tcBorders/>
            <w:vAlign w:val="center"/>
          </w:tcPr>
          <w:p>
            <w:pPr>
              <w:pStyle w:val="TableContents"/>
              <w:bidi w:val="0"/>
              <w:spacing w:before="0" w:after="283"/>
              <w:jc w:val="left"/>
              <w:rPr/>
            </w:pPr>
            <w:r>
              <w:rPr/>
              <w:t xml:space="preserve">Lee Trevino (6 / 6)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Seve Ballesteros (3 / 5) </w:t>
            </w:r>
          </w:p>
        </w:tc>
        <w:tc>
          <w:tcPr>
            <w:tcW w:w="2106" w:type="dxa"/>
            <w:tcBorders/>
            <w:vAlign w:val="center"/>
          </w:tcPr>
          <w:p>
            <w:pPr>
              <w:pStyle w:val="TableContents"/>
              <w:bidi w:val="0"/>
              <w:spacing w:before="0" w:after="283"/>
              <w:jc w:val="left"/>
              <w:rPr/>
            </w:pPr>
            <w:r>
              <w:rPr/>
              <w:t xml:space="preserve">Larry Nelson (2 / 3) </w:t>
            </w:r>
          </w:p>
        </w:tc>
        <w:tc>
          <w:tcPr>
            <w:tcW w:w="2556" w:type="dxa"/>
            <w:tcBorders/>
            <w:vAlign w:val="center"/>
          </w:tcPr>
          <w:p>
            <w:pPr>
              <w:pStyle w:val="TableContents"/>
              <w:bidi w:val="0"/>
              <w:spacing w:before="0" w:after="283"/>
              <w:jc w:val="left"/>
              <w:rPr/>
            </w:pPr>
            <w:r>
              <w:rPr/>
              <w:t xml:space="preserve">Tom Watson (8 / 8) </w:t>
            </w:r>
          </w:p>
        </w:tc>
        <w:tc>
          <w:tcPr>
            <w:tcW w:w="2738" w:type="dxa"/>
            <w:tcBorders/>
            <w:vAlign w:val="center"/>
          </w:tcPr>
          <w:p>
            <w:pPr>
              <w:pStyle w:val="TableContents"/>
              <w:bidi w:val="0"/>
              <w:spacing w:before="0" w:after="283"/>
              <w:jc w:val="left"/>
              <w:rPr/>
            </w:pPr>
            <w:r>
              <w:rPr/>
              <w:t xml:space="preserve">Hal Sutton </w:t>
            </w:r>
          </w:p>
        </w:tc>
      </w:tr>
      <w:tr>
        <w:trPr/>
        <w:tc>
          <w:tcPr>
            <w:tcW w:w="659" w:type="dxa"/>
            <w:tcBorders/>
            <w:vAlign w:val="center"/>
          </w:tcPr>
          <w:p>
            <w:pPr>
              <w:pStyle w:val="TableContents"/>
              <w:bidi w:val="0"/>
              <w:spacing w:before="0" w:after="283"/>
              <w:jc w:val="left"/>
              <w:rPr/>
            </w:pPr>
            <w:r>
              <w:rPr/>
              <w:t xml:space="preserve">1982 </w:t>
            </w:r>
          </w:p>
        </w:tc>
        <w:tc>
          <w:tcPr>
            <w:tcW w:w="2146" w:type="dxa"/>
            <w:tcBorders/>
            <w:vAlign w:val="center"/>
          </w:tcPr>
          <w:p>
            <w:pPr>
              <w:pStyle w:val="TableContents"/>
              <w:bidi w:val="0"/>
              <w:spacing w:before="0" w:after="283"/>
              <w:jc w:val="left"/>
              <w:rPr/>
            </w:pPr>
            <w:r>
              <w:rPr/>
              <w:t xml:space="preserve">Craig Stadler </w:t>
            </w:r>
          </w:p>
        </w:tc>
        <w:tc>
          <w:tcPr>
            <w:tcW w:w="2106" w:type="dxa"/>
            <w:tcBorders/>
            <w:vAlign w:val="center"/>
          </w:tcPr>
          <w:p>
            <w:pPr>
              <w:pStyle w:val="TableContents"/>
              <w:bidi w:val="0"/>
              <w:spacing w:before="0" w:after="283"/>
              <w:jc w:val="left"/>
              <w:rPr/>
            </w:pPr>
            <w:r>
              <w:rPr/>
              <w:t xml:space="preserve">Tom Watson (6 / 8) </w:t>
            </w:r>
          </w:p>
        </w:tc>
        <w:tc>
          <w:tcPr>
            <w:tcW w:w="2556" w:type="dxa"/>
            <w:tcBorders/>
            <w:vAlign w:val="center"/>
          </w:tcPr>
          <w:p>
            <w:pPr>
              <w:pStyle w:val="TableContents"/>
              <w:bidi w:val="0"/>
              <w:spacing w:before="0" w:after="283"/>
              <w:jc w:val="left"/>
              <w:rPr/>
            </w:pPr>
            <w:r>
              <w:rPr/>
              <w:t xml:space="preserve">Tom Watson (7 / 8) </w:t>
            </w:r>
          </w:p>
        </w:tc>
        <w:tc>
          <w:tcPr>
            <w:tcW w:w="2738" w:type="dxa"/>
            <w:tcBorders/>
            <w:vAlign w:val="center"/>
          </w:tcPr>
          <w:p>
            <w:pPr>
              <w:pStyle w:val="TableContents"/>
              <w:bidi w:val="0"/>
              <w:spacing w:before="0" w:after="283"/>
              <w:jc w:val="left"/>
              <w:rPr/>
            </w:pPr>
            <w:r>
              <w:rPr/>
              <w:t xml:space="preserve">Raymond Floyd (3 / 4) </w:t>
            </w:r>
          </w:p>
        </w:tc>
      </w:tr>
      <w:tr>
        <w:trPr/>
        <w:tc>
          <w:tcPr>
            <w:tcW w:w="659" w:type="dxa"/>
            <w:tcBorders/>
            <w:vAlign w:val="center"/>
          </w:tcPr>
          <w:p>
            <w:pPr>
              <w:pStyle w:val="TableContents"/>
              <w:bidi w:val="0"/>
              <w:spacing w:before="0" w:after="283"/>
              <w:jc w:val="left"/>
              <w:rPr/>
            </w:pPr>
            <w:r>
              <w:rPr/>
              <w:t xml:space="preserve">1981 </w:t>
            </w:r>
          </w:p>
        </w:tc>
        <w:tc>
          <w:tcPr>
            <w:tcW w:w="2146" w:type="dxa"/>
            <w:tcBorders/>
            <w:vAlign w:val="center"/>
          </w:tcPr>
          <w:p>
            <w:pPr>
              <w:pStyle w:val="TableContents"/>
              <w:bidi w:val="0"/>
              <w:spacing w:before="0" w:after="283"/>
              <w:jc w:val="left"/>
              <w:rPr/>
            </w:pPr>
            <w:r>
              <w:rPr/>
              <w:t xml:space="preserve">Tom Watson (5 / 8) </w:t>
            </w:r>
          </w:p>
        </w:tc>
        <w:tc>
          <w:tcPr>
            <w:tcW w:w="2106" w:type="dxa"/>
            <w:tcBorders/>
            <w:vAlign w:val="center"/>
          </w:tcPr>
          <w:p>
            <w:pPr>
              <w:pStyle w:val="TableContents"/>
              <w:bidi w:val="0"/>
              <w:spacing w:before="0" w:after="283"/>
              <w:jc w:val="left"/>
              <w:rPr/>
            </w:pPr>
            <w:r>
              <w:rPr/>
              <w:t xml:space="preserve">David Graham (2 / 2) </w:t>
            </w:r>
          </w:p>
        </w:tc>
        <w:tc>
          <w:tcPr>
            <w:tcW w:w="2556" w:type="dxa"/>
            <w:tcBorders/>
            <w:vAlign w:val="center"/>
          </w:tcPr>
          <w:p>
            <w:pPr>
              <w:pStyle w:val="TableContents"/>
              <w:bidi w:val="0"/>
              <w:spacing w:before="0" w:after="283"/>
              <w:jc w:val="left"/>
              <w:rPr/>
            </w:pPr>
            <w:r>
              <w:rPr/>
              <w:t xml:space="preserve">Bill Rogers </w:t>
            </w:r>
          </w:p>
        </w:tc>
        <w:tc>
          <w:tcPr>
            <w:tcW w:w="2738" w:type="dxa"/>
            <w:tcBorders/>
            <w:vAlign w:val="center"/>
          </w:tcPr>
          <w:p>
            <w:pPr>
              <w:pStyle w:val="TableContents"/>
              <w:bidi w:val="0"/>
              <w:spacing w:before="0" w:after="283"/>
              <w:jc w:val="left"/>
              <w:rPr/>
            </w:pPr>
            <w:r>
              <w:rPr/>
              <w:t xml:space="preserve">Larry Nelson (1 / 3) </w:t>
            </w:r>
          </w:p>
        </w:tc>
      </w:tr>
      <w:tr>
        <w:trPr/>
        <w:tc>
          <w:tcPr>
            <w:tcW w:w="659" w:type="dxa"/>
            <w:tcBorders/>
            <w:vAlign w:val="center"/>
          </w:tcPr>
          <w:p>
            <w:pPr>
              <w:pStyle w:val="TableContents"/>
              <w:bidi w:val="0"/>
              <w:spacing w:before="0" w:after="283"/>
              <w:jc w:val="left"/>
              <w:rPr/>
            </w:pPr>
            <w:r>
              <w:rPr/>
              <w:t xml:space="preserve">1980 </w:t>
            </w:r>
          </w:p>
        </w:tc>
        <w:tc>
          <w:tcPr>
            <w:tcW w:w="2146" w:type="dxa"/>
            <w:tcBorders/>
            <w:vAlign w:val="center"/>
          </w:tcPr>
          <w:p>
            <w:pPr>
              <w:pStyle w:val="TableContents"/>
              <w:bidi w:val="0"/>
              <w:spacing w:before="0" w:after="283"/>
              <w:jc w:val="left"/>
              <w:rPr/>
            </w:pPr>
            <w:r>
              <w:rPr/>
              <w:t xml:space="preserve">Seve Ballesteros (2 / 5) </w:t>
            </w:r>
          </w:p>
        </w:tc>
        <w:tc>
          <w:tcPr>
            <w:tcW w:w="2106" w:type="dxa"/>
            <w:tcBorders/>
            <w:vAlign w:val="center"/>
          </w:tcPr>
          <w:p>
            <w:pPr>
              <w:pStyle w:val="TableContents"/>
              <w:bidi w:val="0"/>
              <w:spacing w:before="0" w:after="283"/>
              <w:jc w:val="left"/>
              <w:rPr/>
            </w:pPr>
            <w:r>
              <w:rPr/>
              <w:t xml:space="preserve">Jack Nicklaus (16 / 18) </w:t>
            </w:r>
          </w:p>
        </w:tc>
        <w:tc>
          <w:tcPr>
            <w:tcW w:w="2556" w:type="dxa"/>
            <w:tcBorders/>
            <w:vAlign w:val="center"/>
          </w:tcPr>
          <w:p>
            <w:pPr>
              <w:pStyle w:val="TableContents"/>
              <w:bidi w:val="0"/>
              <w:spacing w:before="0" w:after="283"/>
              <w:jc w:val="left"/>
              <w:rPr/>
            </w:pPr>
            <w:r>
              <w:rPr/>
              <w:t xml:space="preserve">Tom Watson (4 / 8) </w:t>
            </w:r>
          </w:p>
        </w:tc>
        <w:tc>
          <w:tcPr>
            <w:tcW w:w="2738" w:type="dxa"/>
            <w:tcBorders/>
            <w:vAlign w:val="center"/>
          </w:tcPr>
          <w:p>
            <w:pPr>
              <w:pStyle w:val="TableContents"/>
              <w:bidi w:val="0"/>
              <w:spacing w:before="0" w:after="283"/>
              <w:jc w:val="left"/>
              <w:rPr/>
            </w:pPr>
            <w:r>
              <w:rPr/>
              <w:t xml:space="preserve">Jack Nicklaus (17 / 18) </w:t>
            </w:r>
          </w:p>
        </w:tc>
      </w:tr>
      <w:tr>
        <w:trPr/>
        <w:tc>
          <w:tcPr>
            <w:tcW w:w="659" w:type="dxa"/>
            <w:tcBorders/>
            <w:vAlign w:val="center"/>
          </w:tcPr>
          <w:p>
            <w:pPr>
              <w:pStyle w:val="TableContents"/>
              <w:bidi w:val="0"/>
              <w:spacing w:before="0" w:after="283"/>
              <w:jc w:val="left"/>
              <w:rPr/>
            </w:pPr>
            <w:r>
              <w:rPr/>
              <w:t xml:space="preserve">1979 </w:t>
            </w:r>
          </w:p>
        </w:tc>
        <w:tc>
          <w:tcPr>
            <w:tcW w:w="2146" w:type="dxa"/>
            <w:tcBorders/>
            <w:vAlign w:val="center"/>
          </w:tcPr>
          <w:p>
            <w:pPr>
              <w:pStyle w:val="TableContents"/>
              <w:bidi w:val="0"/>
              <w:spacing w:before="0" w:after="283"/>
              <w:jc w:val="left"/>
              <w:rPr/>
            </w:pPr>
            <w:r>
              <w:rPr/>
              <w:t xml:space="preserve">Fuzzy Zoeller (1 / 2) </w:t>
            </w:r>
          </w:p>
        </w:tc>
        <w:tc>
          <w:tcPr>
            <w:tcW w:w="2106" w:type="dxa"/>
            <w:tcBorders/>
            <w:vAlign w:val="center"/>
          </w:tcPr>
          <w:p>
            <w:pPr>
              <w:pStyle w:val="TableContents"/>
              <w:bidi w:val="0"/>
              <w:spacing w:before="0" w:after="283"/>
              <w:jc w:val="left"/>
              <w:rPr/>
            </w:pPr>
            <w:r>
              <w:rPr/>
              <w:t xml:space="preserve">Hale Irwin (2 / 3) </w:t>
            </w:r>
          </w:p>
        </w:tc>
        <w:tc>
          <w:tcPr>
            <w:tcW w:w="2556" w:type="dxa"/>
            <w:tcBorders/>
            <w:vAlign w:val="center"/>
          </w:tcPr>
          <w:p>
            <w:pPr>
              <w:pStyle w:val="TableContents"/>
              <w:bidi w:val="0"/>
              <w:spacing w:before="0" w:after="283"/>
              <w:jc w:val="left"/>
              <w:rPr/>
            </w:pPr>
            <w:r>
              <w:rPr/>
              <w:t xml:space="preserve">Seve Ballesteros (1 / 5) </w:t>
            </w:r>
          </w:p>
        </w:tc>
        <w:tc>
          <w:tcPr>
            <w:tcW w:w="2738" w:type="dxa"/>
            <w:tcBorders/>
            <w:vAlign w:val="center"/>
          </w:tcPr>
          <w:p>
            <w:pPr>
              <w:pStyle w:val="TableContents"/>
              <w:bidi w:val="0"/>
              <w:spacing w:before="0" w:after="283"/>
              <w:jc w:val="left"/>
              <w:rPr/>
            </w:pPr>
            <w:r>
              <w:rPr/>
              <w:t xml:space="preserve">David Graham (1 / 2) </w:t>
            </w:r>
          </w:p>
        </w:tc>
      </w:tr>
      <w:tr>
        <w:trPr/>
        <w:tc>
          <w:tcPr>
            <w:tcW w:w="659" w:type="dxa"/>
            <w:tcBorders/>
            <w:vAlign w:val="center"/>
          </w:tcPr>
          <w:p>
            <w:pPr>
              <w:pStyle w:val="TableContents"/>
              <w:bidi w:val="0"/>
              <w:spacing w:before="0" w:after="283"/>
              <w:jc w:val="left"/>
              <w:rPr/>
            </w:pPr>
            <w:r>
              <w:rPr/>
              <w:t xml:space="preserve">1978 </w:t>
            </w:r>
          </w:p>
        </w:tc>
        <w:tc>
          <w:tcPr>
            <w:tcW w:w="2146" w:type="dxa"/>
            <w:tcBorders/>
            <w:vAlign w:val="center"/>
          </w:tcPr>
          <w:p>
            <w:pPr>
              <w:pStyle w:val="TableContents"/>
              <w:bidi w:val="0"/>
              <w:spacing w:before="0" w:after="283"/>
              <w:jc w:val="left"/>
              <w:rPr/>
            </w:pPr>
            <w:r>
              <w:rPr/>
              <w:t xml:space="preserve">Gary Player (9 / 9) </w:t>
            </w:r>
          </w:p>
        </w:tc>
        <w:tc>
          <w:tcPr>
            <w:tcW w:w="2106" w:type="dxa"/>
            <w:tcBorders/>
            <w:vAlign w:val="center"/>
          </w:tcPr>
          <w:p>
            <w:pPr>
              <w:pStyle w:val="TableContents"/>
              <w:bidi w:val="0"/>
              <w:spacing w:before="0" w:after="283"/>
              <w:jc w:val="left"/>
              <w:rPr/>
            </w:pPr>
            <w:r>
              <w:rPr/>
              <w:t xml:space="preserve">Andy North (1 / 2) </w:t>
            </w:r>
          </w:p>
        </w:tc>
        <w:tc>
          <w:tcPr>
            <w:tcW w:w="2556" w:type="dxa"/>
            <w:tcBorders/>
            <w:vAlign w:val="center"/>
          </w:tcPr>
          <w:p>
            <w:pPr>
              <w:pStyle w:val="TableContents"/>
              <w:bidi w:val="0"/>
              <w:spacing w:before="0" w:after="283"/>
              <w:jc w:val="left"/>
              <w:rPr/>
            </w:pPr>
            <w:r>
              <w:rPr/>
              <w:t xml:space="preserve">Jack Nicklaus (15 / 18) </w:t>
            </w:r>
          </w:p>
        </w:tc>
        <w:tc>
          <w:tcPr>
            <w:tcW w:w="2738" w:type="dxa"/>
            <w:tcBorders/>
            <w:vAlign w:val="center"/>
          </w:tcPr>
          <w:p>
            <w:pPr>
              <w:pStyle w:val="TableContents"/>
              <w:bidi w:val="0"/>
              <w:spacing w:before="0" w:after="283"/>
              <w:jc w:val="left"/>
              <w:rPr/>
            </w:pPr>
            <w:r>
              <w:rPr/>
              <w:t xml:space="preserve">John Mahaffey </w:t>
            </w:r>
          </w:p>
        </w:tc>
      </w:tr>
      <w:tr>
        <w:trPr/>
        <w:tc>
          <w:tcPr>
            <w:tcW w:w="659" w:type="dxa"/>
            <w:tcBorders/>
            <w:vAlign w:val="center"/>
          </w:tcPr>
          <w:p>
            <w:pPr>
              <w:pStyle w:val="TableContents"/>
              <w:bidi w:val="0"/>
              <w:spacing w:before="0" w:after="283"/>
              <w:jc w:val="left"/>
              <w:rPr/>
            </w:pPr>
            <w:r>
              <w:rPr/>
              <w:t xml:space="preserve">1977 </w:t>
            </w:r>
          </w:p>
        </w:tc>
        <w:tc>
          <w:tcPr>
            <w:tcW w:w="2146" w:type="dxa"/>
            <w:tcBorders/>
            <w:vAlign w:val="center"/>
          </w:tcPr>
          <w:p>
            <w:pPr>
              <w:pStyle w:val="TableContents"/>
              <w:bidi w:val="0"/>
              <w:spacing w:before="0" w:after="283"/>
              <w:jc w:val="left"/>
              <w:rPr/>
            </w:pPr>
            <w:r>
              <w:rPr/>
              <w:t xml:space="preserve">Tom Watson (2 / 8) </w:t>
            </w:r>
          </w:p>
        </w:tc>
        <w:tc>
          <w:tcPr>
            <w:tcW w:w="2106" w:type="dxa"/>
            <w:tcBorders/>
            <w:vAlign w:val="center"/>
          </w:tcPr>
          <w:p>
            <w:pPr>
              <w:pStyle w:val="TableContents"/>
              <w:bidi w:val="0"/>
              <w:spacing w:before="0" w:after="283"/>
              <w:jc w:val="left"/>
              <w:rPr/>
            </w:pPr>
            <w:r>
              <w:rPr/>
              <w:t xml:space="preserve">Hubert Green (1 / 2) </w:t>
            </w:r>
          </w:p>
        </w:tc>
        <w:tc>
          <w:tcPr>
            <w:tcW w:w="2556" w:type="dxa"/>
            <w:tcBorders/>
            <w:vAlign w:val="center"/>
          </w:tcPr>
          <w:p>
            <w:pPr>
              <w:pStyle w:val="TableContents"/>
              <w:bidi w:val="0"/>
              <w:spacing w:before="0" w:after="283"/>
              <w:jc w:val="left"/>
              <w:rPr/>
            </w:pPr>
            <w:r>
              <w:rPr/>
              <w:t xml:space="preserve">Tom Watson (3 / 8) </w:t>
            </w:r>
          </w:p>
        </w:tc>
        <w:tc>
          <w:tcPr>
            <w:tcW w:w="2738" w:type="dxa"/>
            <w:tcBorders/>
            <w:vAlign w:val="center"/>
          </w:tcPr>
          <w:p>
            <w:pPr>
              <w:pStyle w:val="TableContents"/>
              <w:bidi w:val="0"/>
              <w:spacing w:before="0" w:after="283"/>
              <w:jc w:val="left"/>
              <w:rPr/>
            </w:pPr>
            <w:r>
              <w:rPr/>
              <w:t xml:space="preserve">Lanny Wadkins </w:t>
            </w:r>
          </w:p>
        </w:tc>
      </w:tr>
      <w:tr>
        <w:trPr/>
        <w:tc>
          <w:tcPr>
            <w:tcW w:w="659" w:type="dxa"/>
            <w:tcBorders/>
            <w:vAlign w:val="center"/>
          </w:tcPr>
          <w:p>
            <w:pPr>
              <w:pStyle w:val="TableContents"/>
              <w:bidi w:val="0"/>
              <w:spacing w:before="0" w:after="283"/>
              <w:jc w:val="left"/>
              <w:rPr/>
            </w:pPr>
            <w:r>
              <w:rPr/>
              <w:t xml:space="preserve">1976 </w:t>
            </w:r>
          </w:p>
        </w:tc>
        <w:tc>
          <w:tcPr>
            <w:tcW w:w="2146" w:type="dxa"/>
            <w:tcBorders/>
            <w:vAlign w:val="center"/>
          </w:tcPr>
          <w:p>
            <w:pPr>
              <w:pStyle w:val="TableContents"/>
              <w:bidi w:val="0"/>
              <w:spacing w:before="0" w:after="283"/>
              <w:jc w:val="left"/>
              <w:rPr/>
            </w:pPr>
            <w:r>
              <w:rPr/>
              <w:t xml:space="preserve">Raymond Floyd (2 / 4) </w:t>
            </w:r>
          </w:p>
        </w:tc>
        <w:tc>
          <w:tcPr>
            <w:tcW w:w="2106" w:type="dxa"/>
            <w:tcBorders/>
            <w:vAlign w:val="center"/>
          </w:tcPr>
          <w:p>
            <w:pPr>
              <w:pStyle w:val="TableContents"/>
              <w:bidi w:val="0"/>
              <w:spacing w:before="0" w:after="283"/>
              <w:jc w:val="left"/>
              <w:rPr/>
            </w:pPr>
            <w:r>
              <w:rPr/>
              <w:t xml:space="preserve">Jerry Pate </w:t>
            </w:r>
          </w:p>
        </w:tc>
        <w:tc>
          <w:tcPr>
            <w:tcW w:w="2556" w:type="dxa"/>
            <w:tcBorders/>
            <w:vAlign w:val="center"/>
          </w:tcPr>
          <w:p>
            <w:pPr>
              <w:pStyle w:val="TableContents"/>
              <w:bidi w:val="0"/>
              <w:spacing w:before="0" w:after="283"/>
              <w:jc w:val="left"/>
              <w:rPr/>
            </w:pPr>
            <w:r>
              <w:rPr/>
              <w:t xml:space="preserve">Johnny Miller (2 / 2) </w:t>
            </w:r>
          </w:p>
        </w:tc>
        <w:tc>
          <w:tcPr>
            <w:tcW w:w="2738" w:type="dxa"/>
            <w:tcBorders/>
            <w:vAlign w:val="center"/>
          </w:tcPr>
          <w:p>
            <w:pPr>
              <w:pStyle w:val="TableContents"/>
              <w:bidi w:val="0"/>
              <w:spacing w:before="0" w:after="283"/>
              <w:jc w:val="left"/>
              <w:rPr/>
            </w:pPr>
            <w:r>
              <w:rPr/>
              <w:t xml:space="preserve">Dave Stockton (2 / 2)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Jack Nicklaus (13 / 18) </w:t>
            </w:r>
          </w:p>
        </w:tc>
        <w:tc>
          <w:tcPr>
            <w:tcW w:w="2106" w:type="dxa"/>
            <w:tcBorders/>
            <w:vAlign w:val="center"/>
          </w:tcPr>
          <w:p>
            <w:pPr>
              <w:pStyle w:val="TableContents"/>
              <w:bidi w:val="0"/>
              <w:spacing w:before="0" w:after="283"/>
              <w:jc w:val="left"/>
              <w:rPr/>
            </w:pPr>
            <w:r>
              <w:rPr/>
              <w:t xml:space="preserve">Lou Graham </w:t>
            </w:r>
          </w:p>
        </w:tc>
        <w:tc>
          <w:tcPr>
            <w:tcW w:w="2556" w:type="dxa"/>
            <w:tcBorders/>
            <w:vAlign w:val="center"/>
          </w:tcPr>
          <w:p>
            <w:pPr>
              <w:pStyle w:val="TableContents"/>
              <w:bidi w:val="0"/>
              <w:spacing w:before="0" w:after="283"/>
              <w:jc w:val="left"/>
              <w:rPr/>
            </w:pPr>
            <w:r>
              <w:rPr/>
              <w:t xml:space="preserve">Tom Watson (1 / 8) </w:t>
            </w:r>
          </w:p>
        </w:tc>
        <w:tc>
          <w:tcPr>
            <w:tcW w:w="2738" w:type="dxa"/>
            <w:tcBorders/>
            <w:vAlign w:val="center"/>
          </w:tcPr>
          <w:p>
            <w:pPr>
              <w:pStyle w:val="TableContents"/>
              <w:bidi w:val="0"/>
              <w:spacing w:before="0" w:after="283"/>
              <w:jc w:val="left"/>
              <w:rPr/>
            </w:pPr>
            <w:r>
              <w:rPr/>
              <w:t xml:space="preserve">Jack Nicklaus (14 / 18)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Gary Player (7 / 9) </w:t>
            </w:r>
          </w:p>
        </w:tc>
        <w:tc>
          <w:tcPr>
            <w:tcW w:w="2106" w:type="dxa"/>
            <w:tcBorders/>
            <w:vAlign w:val="center"/>
          </w:tcPr>
          <w:p>
            <w:pPr>
              <w:pStyle w:val="TableContents"/>
              <w:bidi w:val="0"/>
              <w:spacing w:before="0" w:after="283"/>
              <w:jc w:val="left"/>
              <w:rPr/>
            </w:pPr>
            <w:r>
              <w:rPr/>
              <w:t xml:space="preserve">Hale Irwin (1 / 3) </w:t>
            </w:r>
          </w:p>
        </w:tc>
        <w:tc>
          <w:tcPr>
            <w:tcW w:w="2556" w:type="dxa"/>
            <w:tcBorders/>
            <w:vAlign w:val="center"/>
          </w:tcPr>
          <w:p>
            <w:pPr>
              <w:pStyle w:val="TableContents"/>
              <w:bidi w:val="0"/>
              <w:spacing w:before="0" w:after="283"/>
              <w:jc w:val="left"/>
              <w:rPr/>
            </w:pPr>
            <w:r>
              <w:rPr/>
              <w:t xml:space="preserve">Gary Player (8 / 9) </w:t>
            </w:r>
          </w:p>
        </w:tc>
        <w:tc>
          <w:tcPr>
            <w:tcW w:w="2738" w:type="dxa"/>
            <w:tcBorders/>
            <w:vAlign w:val="center"/>
          </w:tcPr>
          <w:p>
            <w:pPr>
              <w:pStyle w:val="TableContents"/>
              <w:bidi w:val="0"/>
              <w:spacing w:before="0" w:after="283"/>
              <w:jc w:val="left"/>
              <w:rPr/>
            </w:pPr>
            <w:r>
              <w:rPr/>
              <w:t xml:space="preserve">Lee Trevino (5 / 6) </w:t>
            </w:r>
          </w:p>
        </w:tc>
      </w:tr>
      <w:tr>
        <w:trPr/>
        <w:tc>
          <w:tcPr>
            <w:tcW w:w="659" w:type="dxa"/>
            <w:tcBorders/>
            <w:vAlign w:val="center"/>
          </w:tcPr>
          <w:p>
            <w:pPr>
              <w:pStyle w:val="TableContents"/>
              <w:bidi w:val="0"/>
              <w:spacing w:before="0" w:after="283"/>
              <w:jc w:val="left"/>
              <w:rPr/>
            </w:pPr>
            <w:r>
              <w:rPr/>
              <w:t xml:space="preserve">1973 </w:t>
            </w:r>
          </w:p>
        </w:tc>
        <w:tc>
          <w:tcPr>
            <w:tcW w:w="2146" w:type="dxa"/>
            <w:tcBorders/>
            <w:vAlign w:val="center"/>
          </w:tcPr>
          <w:p>
            <w:pPr>
              <w:pStyle w:val="TableContents"/>
              <w:bidi w:val="0"/>
              <w:spacing w:before="0" w:after="283"/>
              <w:jc w:val="left"/>
              <w:rPr/>
            </w:pPr>
            <w:r>
              <w:rPr/>
              <w:t xml:space="preserve">Tommy Aaron </w:t>
            </w:r>
          </w:p>
        </w:tc>
        <w:tc>
          <w:tcPr>
            <w:tcW w:w="2106" w:type="dxa"/>
            <w:tcBorders/>
            <w:vAlign w:val="center"/>
          </w:tcPr>
          <w:p>
            <w:pPr>
              <w:pStyle w:val="TableContents"/>
              <w:bidi w:val="0"/>
              <w:spacing w:before="0" w:after="283"/>
              <w:jc w:val="left"/>
              <w:rPr/>
            </w:pPr>
            <w:r>
              <w:rPr/>
              <w:t xml:space="preserve">Johnny Miller (1 / 2) </w:t>
            </w:r>
          </w:p>
        </w:tc>
        <w:tc>
          <w:tcPr>
            <w:tcW w:w="2556" w:type="dxa"/>
            <w:tcBorders/>
            <w:vAlign w:val="center"/>
          </w:tcPr>
          <w:p>
            <w:pPr>
              <w:pStyle w:val="TableContents"/>
              <w:bidi w:val="0"/>
              <w:spacing w:before="0" w:after="283"/>
              <w:jc w:val="left"/>
              <w:rPr/>
            </w:pPr>
            <w:r>
              <w:rPr/>
              <w:t xml:space="preserve">Tom Weiskopf </w:t>
            </w:r>
          </w:p>
        </w:tc>
        <w:tc>
          <w:tcPr>
            <w:tcW w:w="2738" w:type="dxa"/>
            <w:tcBorders/>
            <w:vAlign w:val="center"/>
          </w:tcPr>
          <w:p>
            <w:pPr>
              <w:pStyle w:val="TableContents"/>
              <w:bidi w:val="0"/>
              <w:spacing w:before="0" w:after="283"/>
              <w:jc w:val="left"/>
              <w:rPr/>
            </w:pPr>
            <w:r>
              <w:rPr/>
              <w:t xml:space="preserve">Jack Nicklaus (12 / 18) </w:t>
            </w:r>
          </w:p>
        </w:tc>
      </w:tr>
      <w:tr>
        <w:trPr/>
        <w:tc>
          <w:tcPr>
            <w:tcW w:w="659" w:type="dxa"/>
            <w:tcBorders/>
            <w:vAlign w:val="center"/>
          </w:tcPr>
          <w:p>
            <w:pPr>
              <w:pStyle w:val="TableContents"/>
              <w:bidi w:val="0"/>
              <w:spacing w:before="0" w:after="283"/>
              <w:jc w:val="left"/>
              <w:rPr/>
            </w:pPr>
            <w:r>
              <w:rPr/>
              <w:t xml:space="preserve">1972 </w:t>
            </w:r>
          </w:p>
        </w:tc>
        <w:tc>
          <w:tcPr>
            <w:tcW w:w="2146" w:type="dxa"/>
            <w:tcBorders/>
            <w:vAlign w:val="center"/>
          </w:tcPr>
          <w:p>
            <w:pPr>
              <w:pStyle w:val="TableContents"/>
              <w:bidi w:val="0"/>
              <w:spacing w:before="0" w:after="283"/>
              <w:jc w:val="left"/>
              <w:rPr/>
            </w:pPr>
            <w:r>
              <w:rPr/>
              <w:t xml:space="preserve">Jack Nicklaus (10 / 18) </w:t>
            </w:r>
          </w:p>
        </w:tc>
        <w:tc>
          <w:tcPr>
            <w:tcW w:w="2106" w:type="dxa"/>
            <w:tcBorders/>
            <w:vAlign w:val="center"/>
          </w:tcPr>
          <w:p>
            <w:pPr>
              <w:pStyle w:val="TableContents"/>
              <w:bidi w:val="0"/>
              <w:spacing w:before="0" w:after="283"/>
              <w:jc w:val="left"/>
              <w:rPr/>
            </w:pPr>
            <w:r>
              <w:rPr/>
              <w:t xml:space="preserve">Jack Nicklaus (11 / 18) </w:t>
            </w:r>
          </w:p>
        </w:tc>
        <w:tc>
          <w:tcPr>
            <w:tcW w:w="2556" w:type="dxa"/>
            <w:tcBorders/>
            <w:vAlign w:val="center"/>
          </w:tcPr>
          <w:p>
            <w:pPr>
              <w:pStyle w:val="TableContents"/>
              <w:bidi w:val="0"/>
              <w:spacing w:before="0" w:after="283"/>
              <w:jc w:val="left"/>
              <w:rPr/>
            </w:pPr>
            <w:r>
              <w:rPr/>
              <w:t xml:space="preserve">Lee Trevino (4 / 6) </w:t>
            </w:r>
          </w:p>
        </w:tc>
        <w:tc>
          <w:tcPr>
            <w:tcW w:w="2738" w:type="dxa"/>
            <w:tcBorders/>
            <w:vAlign w:val="center"/>
          </w:tcPr>
          <w:p>
            <w:pPr>
              <w:pStyle w:val="TableContents"/>
              <w:bidi w:val="0"/>
              <w:spacing w:before="0" w:after="283"/>
              <w:jc w:val="left"/>
              <w:rPr/>
            </w:pPr>
            <w:r>
              <w:rPr/>
              <w:t xml:space="preserve">Gary Player (6 / 9) </w:t>
            </w:r>
          </w:p>
        </w:tc>
      </w:tr>
      <w:tr>
        <w:trPr/>
        <w:tc>
          <w:tcPr>
            <w:tcW w:w="659" w:type="dxa"/>
            <w:tcBorders/>
            <w:vAlign w:val="center"/>
          </w:tcPr>
          <w:p>
            <w:pPr>
              <w:pStyle w:val="TableContents"/>
              <w:bidi w:val="0"/>
              <w:spacing w:before="0" w:after="283"/>
              <w:jc w:val="left"/>
              <w:rPr/>
            </w:pPr>
            <w:r>
              <w:rPr/>
              <w:t xml:space="preserve">1971 </w:t>
            </w:r>
          </w:p>
        </w:tc>
        <w:tc>
          <w:tcPr>
            <w:tcW w:w="2146" w:type="dxa"/>
            <w:tcBorders/>
            <w:vAlign w:val="center"/>
          </w:tcPr>
          <w:p>
            <w:pPr>
              <w:pStyle w:val="TableContents"/>
              <w:bidi w:val="0"/>
              <w:spacing w:before="0" w:after="283"/>
              <w:jc w:val="left"/>
              <w:rPr/>
            </w:pPr>
            <w:r>
              <w:rPr/>
              <w:t xml:space="preserve">Charles Coody </w:t>
            </w:r>
          </w:p>
        </w:tc>
        <w:tc>
          <w:tcPr>
            <w:tcW w:w="2106" w:type="dxa"/>
            <w:tcBorders/>
            <w:vAlign w:val="center"/>
          </w:tcPr>
          <w:p>
            <w:pPr>
              <w:pStyle w:val="TableContents"/>
              <w:bidi w:val="0"/>
              <w:spacing w:before="0" w:after="283"/>
              <w:jc w:val="left"/>
              <w:rPr/>
            </w:pPr>
            <w:r>
              <w:rPr/>
              <w:t xml:space="preserve">Lee Trevino (2 / 6) </w:t>
            </w:r>
          </w:p>
        </w:tc>
        <w:tc>
          <w:tcPr>
            <w:tcW w:w="2556" w:type="dxa"/>
            <w:tcBorders/>
            <w:vAlign w:val="center"/>
          </w:tcPr>
          <w:p>
            <w:pPr>
              <w:pStyle w:val="TableContents"/>
              <w:bidi w:val="0"/>
              <w:spacing w:before="0" w:after="283"/>
              <w:jc w:val="left"/>
              <w:rPr/>
            </w:pPr>
            <w:r>
              <w:rPr/>
              <w:t xml:space="preserve">Lee Trevino (3 / 6) </w:t>
            </w:r>
          </w:p>
        </w:tc>
        <w:tc>
          <w:tcPr>
            <w:tcW w:w="2738" w:type="dxa"/>
            <w:tcBorders/>
            <w:vAlign w:val="center"/>
          </w:tcPr>
          <w:p>
            <w:pPr>
              <w:pStyle w:val="TableContents"/>
              <w:bidi w:val="0"/>
              <w:spacing w:before="0" w:after="283"/>
              <w:jc w:val="left"/>
              <w:rPr/>
            </w:pPr>
            <w:r>
              <w:rPr/>
              <w:t xml:space="preserve">Jack Nicklaus (9 / 18) </w:t>
            </w:r>
          </w:p>
        </w:tc>
      </w:tr>
      <w:tr>
        <w:trPr/>
        <w:tc>
          <w:tcPr>
            <w:tcW w:w="659" w:type="dxa"/>
            <w:tcBorders/>
            <w:vAlign w:val="center"/>
          </w:tcPr>
          <w:p>
            <w:pPr>
              <w:pStyle w:val="TableContents"/>
              <w:bidi w:val="0"/>
              <w:spacing w:before="0" w:after="283"/>
              <w:jc w:val="left"/>
              <w:rPr/>
            </w:pPr>
            <w:r>
              <w:rPr/>
              <w:t xml:space="preserve">1970 </w:t>
            </w:r>
          </w:p>
        </w:tc>
        <w:tc>
          <w:tcPr>
            <w:tcW w:w="2146" w:type="dxa"/>
            <w:tcBorders/>
            <w:vAlign w:val="center"/>
          </w:tcPr>
          <w:p>
            <w:pPr>
              <w:pStyle w:val="TableContents"/>
              <w:bidi w:val="0"/>
              <w:spacing w:before="0" w:after="283"/>
              <w:jc w:val="left"/>
              <w:rPr/>
            </w:pPr>
            <w:r>
              <w:rPr/>
              <w:t xml:space="preserve">Billy Casper (3 / 3) </w:t>
            </w:r>
          </w:p>
        </w:tc>
        <w:tc>
          <w:tcPr>
            <w:tcW w:w="2106" w:type="dxa"/>
            <w:tcBorders/>
            <w:vAlign w:val="center"/>
          </w:tcPr>
          <w:p>
            <w:pPr>
              <w:pStyle w:val="TableContents"/>
              <w:bidi w:val="0"/>
              <w:spacing w:before="0" w:after="283"/>
              <w:jc w:val="left"/>
              <w:rPr/>
            </w:pPr>
            <w:r>
              <w:rPr/>
              <w:t xml:space="preserve">Tony Jacklin (2 / 2) </w:t>
            </w:r>
          </w:p>
        </w:tc>
        <w:tc>
          <w:tcPr>
            <w:tcW w:w="2556" w:type="dxa"/>
            <w:tcBorders/>
            <w:vAlign w:val="center"/>
          </w:tcPr>
          <w:p>
            <w:pPr>
              <w:pStyle w:val="TableContents"/>
              <w:bidi w:val="0"/>
              <w:spacing w:before="0" w:after="283"/>
              <w:jc w:val="left"/>
              <w:rPr/>
            </w:pPr>
            <w:r>
              <w:rPr/>
              <w:t xml:space="preserve">Jack Nicklaus (8 / 18) </w:t>
            </w:r>
          </w:p>
        </w:tc>
        <w:tc>
          <w:tcPr>
            <w:tcW w:w="2738" w:type="dxa"/>
            <w:tcBorders/>
            <w:vAlign w:val="center"/>
          </w:tcPr>
          <w:p>
            <w:pPr>
              <w:pStyle w:val="TableContents"/>
              <w:bidi w:val="0"/>
              <w:spacing w:before="0" w:after="283"/>
              <w:jc w:val="left"/>
              <w:rPr/>
            </w:pPr>
            <w:r>
              <w:rPr/>
              <w:t xml:space="preserve">Dave Stockton (1 / 2) </w:t>
            </w:r>
          </w:p>
        </w:tc>
      </w:tr>
      <w:tr>
        <w:trPr/>
        <w:tc>
          <w:tcPr>
            <w:tcW w:w="659" w:type="dxa"/>
            <w:tcBorders/>
            <w:vAlign w:val="center"/>
          </w:tcPr>
          <w:p>
            <w:pPr>
              <w:pStyle w:val="TableContents"/>
              <w:bidi w:val="0"/>
              <w:spacing w:before="0" w:after="283"/>
              <w:jc w:val="left"/>
              <w:rPr/>
            </w:pPr>
            <w:r>
              <w:rPr/>
              <w:t xml:space="preserve">1969 </w:t>
            </w:r>
          </w:p>
        </w:tc>
        <w:tc>
          <w:tcPr>
            <w:tcW w:w="2146" w:type="dxa"/>
            <w:tcBorders/>
            <w:vAlign w:val="center"/>
          </w:tcPr>
          <w:p>
            <w:pPr>
              <w:pStyle w:val="TableContents"/>
              <w:bidi w:val="0"/>
              <w:spacing w:before="0" w:after="283"/>
              <w:jc w:val="left"/>
              <w:rPr/>
            </w:pPr>
            <w:r>
              <w:rPr/>
              <w:t xml:space="preserve">George Archer </w:t>
            </w:r>
          </w:p>
        </w:tc>
        <w:tc>
          <w:tcPr>
            <w:tcW w:w="2106" w:type="dxa"/>
            <w:tcBorders/>
            <w:vAlign w:val="center"/>
          </w:tcPr>
          <w:p>
            <w:pPr>
              <w:pStyle w:val="TableContents"/>
              <w:bidi w:val="0"/>
              <w:spacing w:before="0" w:after="283"/>
              <w:jc w:val="left"/>
              <w:rPr/>
            </w:pPr>
            <w:r>
              <w:rPr/>
              <w:t xml:space="preserve">Orville Moody </w:t>
            </w:r>
          </w:p>
        </w:tc>
        <w:tc>
          <w:tcPr>
            <w:tcW w:w="2556" w:type="dxa"/>
            <w:tcBorders/>
            <w:vAlign w:val="center"/>
          </w:tcPr>
          <w:p>
            <w:pPr>
              <w:pStyle w:val="TableContents"/>
              <w:bidi w:val="0"/>
              <w:spacing w:before="0" w:after="283"/>
              <w:jc w:val="left"/>
              <w:rPr/>
            </w:pPr>
            <w:r>
              <w:rPr/>
              <w:t xml:space="preserve">Tony Jacklin (1 / 2) </w:t>
            </w:r>
          </w:p>
        </w:tc>
        <w:tc>
          <w:tcPr>
            <w:tcW w:w="2738" w:type="dxa"/>
            <w:tcBorders/>
            <w:vAlign w:val="center"/>
          </w:tcPr>
          <w:p>
            <w:pPr>
              <w:pStyle w:val="TableContents"/>
              <w:bidi w:val="0"/>
              <w:spacing w:before="0" w:after="283"/>
              <w:jc w:val="left"/>
              <w:rPr/>
            </w:pPr>
            <w:r>
              <w:rPr/>
              <w:t xml:space="preserve">Raymond Floyd (1 / 4) </w:t>
            </w:r>
          </w:p>
        </w:tc>
      </w:tr>
      <w:tr>
        <w:trPr/>
        <w:tc>
          <w:tcPr>
            <w:tcW w:w="659" w:type="dxa"/>
            <w:tcBorders/>
            <w:vAlign w:val="center"/>
          </w:tcPr>
          <w:p>
            <w:pPr>
              <w:pStyle w:val="TableContents"/>
              <w:bidi w:val="0"/>
              <w:spacing w:before="0" w:after="283"/>
              <w:jc w:val="left"/>
              <w:rPr/>
            </w:pPr>
            <w:r>
              <w:rPr/>
              <w:t xml:space="preserve">1968 </w:t>
            </w:r>
          </w:p>
        </w:tc>
        <w:tc>
          <w:tcPr>
            <w:tcW w:w="2146" w:type="dxa"/>
            <w:tcBorders/>
            <w:vAlign w:val="center"/>
          </w:tcPr>
          <w:p>
            <w:pPr>
              <w:pStyle w:val="TableContents"/>
              <w:bidi w:val="0"/>
              <w:spacing w:before="0" w:after="283"/>
              <w:jc w:val="left"/>
              <w:rPr/>
            </w:pPr>
            <w:r>
              <w:rPr/>
              <w:t xml:space="preserve">Bob Goalby </w:t>
            </w:r>
          </w:p>
        </w:tc>
        <w:tc>
          <w:tcPr>
            <w:tcW w:w="2106" w:type="dxa"/>
            <w:tcBorders/>
            <w:vAlign w:val="center"/>
          </w:tcPr>
          <w:p>
            <w:pPr>
              <w:pStyle w:val="TableContents"/>
              <w:bidi w:val="0"/>
              <w:spacing w:before="0" w:after="283"/>
              <w:jc w:val="left"/>
              <w:rPr/>
            </w:pPr>
            <w:r>
              <w:rPr/>
              <w:t xml:space="preserve">Lee Trevino (1 / 6) </w:t>
            </w:r>
          </w:p>
        </w:tc>
        <w:tc>
          <w:tcPr>
            <w:tcW w:w="2556" w:type="dxa"/>
            <w:tcBorders/>
            <w:vAlign w:val="center"/>
          </w:tcPr>
          <w:p>
            <w:pPr>
              <w:pStyle w:val="TableContents"/>
              <w:bidi w:val="0"/>
              <w:spacing w:before="0" w:after="283"/>
              <w:jc w:val="left"/>
              <w:rPr/>
            </w:pPr>
            <w:r>
              <w:rPr/>
              <w:t xml:space="preserve">Gary Player (5 / 9) </w:t>
            </w:r>
          </w:p>
        </w:tc>
        <w:tc>
          <w:tcPr>
            <w:tcW w:w="2738" w:type="dxa"/>
            <w:tcBorders/>
            <w:vAlign w:val="center"/>
          </w:tcPr>
          <w:p>
            <w:pPr>
              <w:pStyle w:val="TableContents"/>
              <w:bidi w:val="0"/>
              <w:spacing w:before="0" w:after="283"/>
              <w:jc w:val="left"/>
              <w:rPr/>
            </w:pPr>
            <w:r>
              <w:rPr/>
              <w:t xml:space="preserve">Julius Boros (3 / 3) </w:t>
            </w:r>
          </w:p>
        </w:tc>
      </w:tr>
      <w:tr>
        <w:trPr/>
        <w:tc>
          <w:tcPr>
            <w:tcW w:w="659" w:type="dxa"/>
            <w:tcBorders/>
            <w:vAlign w:val="center"/>
          </w:tcPr>
          <w:p>
            <w:pPr>
              <w:pStyle w:val="TableContents"/>
              <w:bidi w:val="0"/>
              <w:spacing w:before="0" w:after="283"/>
              <w:jc w:val="left"/>
              <w:rPr/>
            </w:pPr>
            <w:r>
              <w:rPr/>
              <w:t xml:space="preserve">1967 </w:t>
            </w:r>
          </w:p>
        </w:tc>
        <w:tc>
          <w:tcPr>
            <w:tcW w:w="2146" w:type="dxa"/>
            <w:tcBorders/>
            <w:vAlign w:val="center"/>
          </w:tcPr>
          <w:p>
            <w:pPr>
              <w:pStyle w:val="TableContents"/>
              <w:bidi w:val="0"/>
              <w:spacing w:before="0" w:after="283"/>
              <w:jc w:val="left"/>
              <w:rPr/>
            </w:pPr>
            <w:r>
              <w:rPr/>
              <w:t xml:space="preserve">Gay Brewer </w:t>
            </w:r>
          </w:p>
        </w:tc>
        <w:tc>
          <w:tcPr>
            <w:tcW w:w="2106" w:type="dxa"/>
            <w:tcBorders/>
            <w:vAlign w:val="center"/>
          </w:tcPr>
          <w:p>
            <w:pPr>
              <w:pStyle w:val="TableContents"/>
              <w:bidi w:val="0"/>
              <w:spacing w:before="0" w:after="283"/>
              <w:jc w:val="left"/>
              <w:rPr/>
            </w:pPr>
            <w:r>
              <w:rPr/>
              <w:t xml:space="preserve">Jack Nicklaus (7 / 18) </w:t>
            </w:r>
          </w:p>
        </w:tc>
        <w:tc>
          <w:tcPr>
            <w:tcW w:w="2556" w:type="dxa"/>
            <w:tcBorders/>
            <w:vAlign w:val="center"/>
          </w:tcPr>
          <w:p>
            <w:pPr>
              <w:pStyle w:val="TableContents"/>
              <w:bidi w:val="0"/>
              <w:spacing w:before="0" w:after="283"/>
              <w:jc w:val="left"/>
              <w:rPr/>
            </w:pPr>
            <w:r>
              <w:rPr/>
              <w:t xml:space="preserve">Roberto DeVicenzo </w:t>
            </w:r>
          </w:p>
        </w:tc>
        <w:tc>
          <w:tcPr>
            <w:tcW w:w="2738" w:type="dxa"/>
            <w:tcBorders/>
            <w:vAlign w:val="center"/>
          </w:tcPr>
          <w:p>
            <w:pPr>
              <w:pStyle w:val="TableContents"/>
              <w:bidi w:val="0"/>
              <w:spacing w:before="0" w:after="283"/>
              <w:jc w:val="left"/>
              <w:rPr/>
            </w:pPr>
            <w:r>
              <w:rPr/>
              <w:t xml:space="preserve">Don January </w:t>
            </w:r>
          </w:p>
        </w:tc>
      </w:tr>
      <w:tr>
        <w:trPr/>
        <w:tc>
          <w:tcPr>
            <w:tcW w:w="659" w:type="dxa"/>
            <w:tcBorders/>
            <w:vAlign w:val="center"/>
          </w:tcPr>
          <w:p>
            <w:pPr>
              <w:pStyle w:val="TableContents"/>
              <w:bidi w:val="0"/>
              <w:spacing w:before="0" w:after="283"/>
              <w:jc w:val="left"/>
              <w:rPr/>
            </w:pPr>
            <w:r>
              <w:rPr/>
              <w:t xml:space="preserve">1966 </w:t>
            </w:r>
          </w:p>
        </w:tc>
        <w:tc>
          <w:tcPr>
            <w:tcW w:w="2146" w:type="dxa"/>
            <w:tcBorders/>
            <w:vAlign w:val="center"/>
          </w:tcPr>
          <w:p>
            <w:pPr>
              <w:pStyle w:val="TableContents"/>
              <w:bidi w:val="0"/>
              <w:spacing w:before="0" w:after="283"/>
              <w:jc w:val="left"/>
              <w:rPr/>
            </w:pPr>
            <w:r>
              <w:rPr/>
              <w:t xml:space="preserve">Jack Nicklaus (5 / 18) </w:t>
            </w:r>
          </w:p>
        </w:tc>
        <w:tc>
          <w:tcPr>
            <w:tcW w:w="2106" w:type="dxa"/>
            <w:tcBorders/>
            <w:vAlign w:val="center"/>
          </w:tcPr>
          <w:p>
            <w:pPr>
              <w:pStyle w:val="TableContents"/>
              <w:bidi w:val="0"/>
              <w:spacing w:before="0" w:after="283"/>
              <w:jc w:val="left"/>
              <w:rPr/>
            </w:pPr>
            <w:r>
              <w:rPr/>
              <w:t xml:space="preserve">Billy Casper (2 / 3) </w:t>
            </w:r>
          </w:p>
        </w:tc>
        <w:tc>
          <w:tcPr>
            <w:tcW w:w="2556" w:type="dxa"/>
            <w:tcBorders/>
            <w:vAlign w:val="center"/>
          </w:tcPr>
          <w:p>
            <w:pPr>
              <w:pStyle w:val="TableContents"/>
              <w:bidi w:val="0"/>
              <w:spacing w:before="0" w:after="283"/>
              <w:jc w:val="left"/>
              <w:rPr/>
            </w:pPr>
            <w:r>
              <w:rPr/>
              <w:t xml:space="preserve">Jack Nicklaus (6 / 18) </w:t>
            </w:r>
          </w:p>
        </w:tc>
        <w:tc>
          <w:tcPr>
            <w:tcW w:w="2738" w:type="dxa"/>
            <w:tcBorders/>
            <w:vAlign w:val="center"/>
          </w:tcPr>
          <w:p>
            <w:pPr>
              <w:pStyle w:val="TableContents"/>
              <w:bidi w:val="0"/>
              <w:spacing w:before="0" w:after="283"/>
              <w:jc w:val="left"/>
              <w:rPr/>
            </w:pPr>
            <w:r>
              <w:rPr/>
              <w:t xml:space="preserve">Al Geiberger </w:t>
            </w:r>
          </w:p>
        </w:tc>
      </w:tr>
      <w:tr>
        <w:trPr/>
        <w:tc>
          <w:tcPr>
            <w:tcW w:w="659" w:type="dxa"/>
            <w:tcBorders/>
            <w:vAlign w:val="center"/>
          </w:tcPr>
          <w:p>
            <w:pPr>
              <w:pStyle w:val="TableContents"/>
              <w:bidi w:val="0"/>
              <w:spacing w:before="0" w:after="283"/>
              <w:jc w:val="left"/>
              <w:rPr/>
            </w:pPr>
            <w:r>
              <w:rPr/>
              <w:t xml:space="preserve">1965 </w:t>
            </w:r>
          </w:p>
        </w:tc>
        <w:tc>
          <w:tcPr>
            <w:tcW w:w="2146" w:type="dxa"/>
            <w:tcBorders/>
            <w:vAlign w:val="center"/>
          </w:tcPr>
          <w:p>
            <w:pPr>
              <w:pStyle w:val="TableContents"/>
              <w:bidi w:val="0"/>
              <w:spacing w:before="0" w:after="283"/>
              <w:jc w:val="left"/>
              <w:rPr/>
            </w:pPr>
            <w:r>
              <w:rPr/>
              <w:t xml:space="preserve">Jack Nicklaus (4 / 18) </w:t>
            </w:r>
          </w:p>
        </w:tc>
        <w:tc>
          <w:tcPr>
            <w:tcW w:w="2106" w:type="dxa"/>
            <w:tcBorders/>
            <w:vAlign w:val="center"/>
          </w:tcPr>
          <w:p>
            <w:pPr>
              <w:pStyle w:val="TableContents"/>
              <w:bidi w:val="0"/>
              <w:spacing w:before="0" w:after="283"/>
              <w:jc w:val="left"/>
              <w:rPr/>
            </w:pPr>
            <w:r>
              <w:rPr/>
              <w:t xml:space="preserve">Gary Player (4 / 9) </w:t>
            </w:r>
          </w:p>
        </w:tc>
        <w:tc>
          <w:tcPr>
            <w:tcW w:w="2556" w:type="dxa"/>
            <w:tcBorders/>
            <w:vAlign w:val="center"/>
          </w:tcPr>
          <w:p>
            <w:pPr>
              <w:pStyle w:val="TableContents"/>
              <w:bidi w:val="0"/>
              <w:spacing w:before="0" w:after="283"/>
              <w:jc w:val="left"/>
              <w:rPr/>
            </w:pPr>
            <w:r>
              <w:rPr/>
              <w:t xml:space="preserve">Peter Thomson (5 / 5) </w:t>
            </w:r>
          </w:p>
        </w:tc>
        <w:tc>
          <w:tcPr>
            <w:tcW w:w="2738" w:type="dxa"/>
            <w:tcBorders/>
            <w:vAlign w:val="center"/>
          </w:tcPr>
          <w:p>
            <w:pPr>
              <w:pStyle w:val="TableContents"/>
              <w:bidi w:val="0"/>
              <w:spacing w:before="0" w:after="283"/>
              <w:jc w:val="left"/>
              <w:rPr/>
            </w:pPr>
            <w:r>
              <w:rPr/>
              <w:t xml:space="preserve">Dave Marr </w:t>
            </w:r>
          </w:p>
        </w:tc>
      </w:tr>
      <w:tr>
        <w:trPr/>
        <w:tc>
          <w:tcPr>
            <w:tcW w:w="659" w:type="dxa"/>
            <w:tcBorders/>
            <w:vAlign w:val="center"/>
          </w:tcPr>
          <w:p>
            <w:pPr>
              <w:pStyle w:val="TableContents"/>
              <w:bidi w:val="0"/>
              <w:spacing w:before="0" w:after="283"/>
              <w:jc w:val="left"/>
              <w:rPr/>
            </w:pPr>
            <w:r>
              <w:rPr/>
              <w:t xml:space="preserve">1964 </w:t>
            </w:r>
          </w:p>
        </w:tc>
        <w:tc>
          <w:tcPr>
            <w:tcW w:w="2146" w:type="dxa"/>
            <w:tcBorders/>
            <w:vAlign w:val="center"/>
          </w:tcPr>
          <w:p>
            <w:pPr>
              <w:pStyle w:val="TableContents"/>
              <w:bidi w:val="0"/>
              <w:spacing w:before="0" w:after="283"/>
              <w:jc w:val="left"/>
              <w:rPr/>
            </w:pPr>
            <w:r>
              <w:rPr/>
              <w:t xml:space="preserve">Arnold Palmer (7 / 7) </w:t>
            </w:r>
          </w:p>
        </w:tc>
        <w:tc>
          <w:tcPr>
            <w:tcW w:w="2106" w:type="dxa"/>
            <w:tcBorders/>
            <w:vAlign w:val="center"/>
          </w:tcPr>
          <w:p>
            <w:pPr>
              <w:pStyle w:val="TableContents"/>
              <w:bidi w:val="0"/>
              <w:spacing w:before="0" w:after="283"/>
              <w:jc w:val="left"/>
              <w:rPr/>
            </w:pPr>
            <w:r>
              <w:rPr/>
              <w:t xml:space="preserve">Ken Venturi </w:t>
            </w:r>
          </w:p>
        </w:tc>
        <w:tc>
          <w:tcPr>
            <w:tcW w:w="2556" w:type="dxa"/>
            <w:tcBorders/>
            <w:vAlign w:val="center"/>
          </w:tcPr>
          <w:p>
            <w:pPr>
              <w:pStyle w:val="TableContents"/>
              <w:bidi w:val="0"/>
              <w:spacing w:before="0" w:after="283"/>
              <w:jc w:val="left"/>
              <w:rPr/>
            </w:pPr>
            <w:r>
              <w:rPr/>
              <w:t xml:space="preserve">Tony Lema </w:t>
            </w:r>
          </w:p>
        </w:tc>
        <w:tc>
          <w:tcPr>
            <w:tcW w:w="2738" w:type="dxa"/>
            <w:tcBorders/>
            <w:vAlign w:val="center"/>
          </w:tcPr>
          <w:p>
            <w:pPr>
              <w:pStyle w:val="TableContents"/>
              <w:bidi w:val="0"/>
              <w:spacing w:before="0" w:after="283"/>
              <w:jc w:val="left"/>
              <w:rPr/>
            </w:pPr>
            <w:r>
              <w:rPr/>
              <w:t xml:space="preserve">Bobby Nichols </w:t>
            </w:r>
          </w:p>
        </w:tc>
      </w:tr>
      <w:tr>
        <w:trPr/>
        <w:tc>
          <w:tcPr>
            <w:tcW w:w="659" w:type="dxa"/>
            <w:tcBorders/>
            <w:vAlign w:val="center"/>
          </w:tcPr>
          <w:p>
            <w:pPr>
              <w:pStyle w:val="TableContents"/>
              <w:bidi w:val="0"/>
              <w:spacing w:before="0" w:after="283"/>
              <w:jc w:val="left"/>
              <w:rPr/>
            </w:pPr>
            <w:r>
              <w:rPr/>
              <w:t xml:space="preserve">1963 </w:t>
            </w:r>
          </w:p>
        </w:tc>
        <w:tc>
          <w:tcPr>
            <w:tcW w:w="2146" w:type="dxa"/>
            <w:tcBorders/>
            <w:vAlign w:val="center"/>
          </w:tcPr>
          <w:p>
            <w:pPr>
              <w:pStyle w:val="TableContents"/>
              <w:bidi w:val="0"/>
              <w:spacing w:before="0" w:after="283"/>
              <w:jc w:val="left"/>
              <w:rPr/>
            </w:pPr>
            <w:r>
              <w:rPr/>
              <w:t xml:space="preserve">Jack Nicklaus (2 / 18) </w:t>
            </w:r>
          </w:p>
        </w:tc>
        <w:tc>
          <w:tcPr>
            <w:tcW w:w="2106" w:type="dxa"/>
            <w:tcBorders/>
            <w:vAlign w:val="center"/>
          </w:tcPr>
          <w:p>
            <w:pPr>
              <w:pStyle w:val="TableContents"/>
              <w:bidi w:val="0"/>
              <w:spacing w:before="0" w:after="283"/>
              <w:jc w:val="left"/>
              <w:rPr/>
            </w:pPr>
            <w:r>
              <w:rPr/>
              <w:t xml:space="preserve">Julius Boros (2 / 3) </w:t>
            </w:r>
          </w:p>
        </w:tc>
        <w:tc>
          <w:tcPr>
            <w:tcW w:w="2556" w:type="dxa"/>
            <w:tcBorders/>
            <w:vAlign w:val="center"/>
          </w:tcPr>
          <w:p>
            <w:pPr>
              <w:pStyle w:val="TableContents"/>
              <w:bidi w:val="0"/>
              <w:spacing w:before="0" w:after="283"/>
              <w:jc w:val="left"/>
              <w:rPr/>
            </w:pPr>
            <w:r>
              <w:rPr/>
              <w:t xml:space="preserve">Bob Charles </w:t>
            </w:r>
          </w:p>
        </w:tc>
        <w:tc>
          <w:tcPr>
            <w:tcW w:w="2738" w:type="dxa"/>
            <w:tcBorders/>
            <w:vAlign w:val="center"/>
          </w:tcPr>
          <w:p>
            <w:pPr>
              <w:pStyle w:val="TableContents"/>
              <w:bidi w:val="0"/>
              <w:spacing w:before="0" w:after="283"/>
              <w:jc w:val="left"/>
              <w:rPr/>
            </w:pPr>
            <w:r>
              <w:rPr/>
              <w:t xml:space="preserve">Jack Nicklaus (3 / 18) </w:t>
            </w:r>
          </w:p>
        </w:tc>
      </w:tr>
      <w:tr>
        <w:trPr/>
        <w:tc>
          <w:tcPr>
            <w:tcW w:w="659" w:type="dxa"/>
            <w:tcBorders/>
            <w:vAlign w:val="center"/>
          </w:tcPr>
          <w:p>
            <w:pPr>
              <w:pStyle w:val="TableContents"/>
              <w:bidi w:val="0"/>
              <w:spacing w:before="0" w:after="283"/>
              <w:jc w:val="left"/>
              <w:rPr/>
            </w:pPr>
            <w:r>
              <w:rPr/>
              <w:t xml:space="preserve">1962 </w:t>
            </w:r>
          </w:p>
        </w:tc>
        <w:tc>
          <w:tcPr>
            <w:tcW w:w="2146" w:type="dxa"/>
            <w:tcBorders/>
            <w:vAlign w:val="center"/>
          </w:tcPr>
          <w:p>
            <w:pPr>
              <w:pStyle w:val="TableContents"/>
              <w:bidi w:val="0"/>
              <w:spacing w:before="0" w:after="283"/>
              <w:jc w:val="left"/>
              <w:rPr/>
            </w:pPr>
            <w:r>
              <w:rPr/>
              <w:t xml:space="preserve">Arnold Palmer (5 / 7) </w:t>
            </w:r>
          </w:p>
        </w:tc>
        <w:tc>
          <w:tcPr>
            <w:tcW w:w="2106" w:type="dxa"/>
            <w:tcBorders/>
            <w:vAlign w:val="center"/>
          </w:tcPr>
          <w:p>
            <w:pPr>
              <w:pStyle w:val="TableContents"/>
              <w:bidi w:val="0"/>
              <w:spacing w:before="0" w:after="283"/>
              <w:jc w:val="left"/>
              <w:rPr/>
            </w:pPr>
            <w:r>
              <w:rPr/>
              <w:t xml:space="preserve">Jack Nicklaus (1 / 18) </w:t>
            </w:r>
          </w:p>
        </w:tc>
        <w:tc>
          <w:tcPr>
            <w:tcW w:w="2556" w:type="dxa"/>
            <w:tcBorders/>
            <w:vAlign w:val="center"/>
          </w:tcPr>
          <w:p>
            <w:pPr>
              <w:pStyle w:val="TableContents"/>
              <w:bidi w:val="0"/>
              <w:spacing w:before="0" w:after="283"/>
              <w:jc w:val="left"/>
              <w:rPr/>
            </w:pPr>
            <w:r>
              <w:rPr/>
              <w:t xml:space="preserve">Arnold Palmer (6 / 7) </w:t>
            </w:r>
          </w:p>
        </w:tc>
        <w:tc>
          <w:tcPr>
            <w:tcW w:w="2738" w:type="dxa"/>
            <w:tcBorders/>
            <w:vAlign w:val="center"/>
          </w:tcPr>
          <w:p>
            <w:pPr>
              <w:pStyle w:val="TableContents"/>
              <w:bidi w:val="0"/>
              <w:spacing w:before="0" w:after="283"/>
              <w:jc w:val="left"/>
              <w:rPr/>
            </w:pPr>
            <w:r>
              <w:rPr/>
              <w:t xml:space="preserve">Gary Player (3 / 9) </w:t>
            </w:r>
          </w:p>
        </w:tc>
      </w:tr>
      <w:tr>
        <w:trPr/>
        <w:tc>
          <w:tcPr>
            <w:tcW w:w="659" w:type="dxa"/>
            <w:tcBorders/>
            <w:vAlign w:val="center"/>
          </w:tcPr>
          <w:p>
            <w:pPr>
              <w:pStyle w:val="TableContents"/>
              <w:bidi w:val="0"/>
              <w:spacing w:before="0" w:after="283"/>
              <w:jc w:val="left"/>
              <w:rPr/>
            </w:pPr>
            <w:r>
              <w:rPr/>
              <w:t xml:space="preserve">1961 </w:t>
            </w:r>
          </w:p>
        </w:tc>
        <w:tc>
          <w:tcPr>
            <w:tcW w:w="2146" w:type="dxa"/>
            <w:tcBorders/>
            <w:vAlign w:val="center"/>
          </w:tcPr>
          <w:p>
            <w:pPr>
              <w:pStyle w:val="TableContents"/>
              <w:bidi w:val="0"/>
              <w:spacing w:before="0" w:after="283"/>
              <w:jc w:val="left"/>
              <w:rPr/>
            </w:pPr>
            <w:r>
              <w:rPr/>
              <w:t xml:space="preserve">Gary Player (2 / 9) </w:t>
            </w:r>
          </w:p>
        </w:tc>
        <w:tc>
          <w:tcPr>
            <w:tcW w:w="2106" w:type="dxa"/>
            <w:tcBorders/>
            <w:vAlign w:val="center"/>
          </w:tcPr>
          <w:p>
            <w:pPr>
              <w:pStyle w:val="TableContents"/>
              <w:bidi w:val="0"/>
              <w:spacing w:before="0" w:after="283"/>
              <w:jc w:val="left"/>
              <w:rPr/>
            </w:pPr>
            <w:r>
              <w:rPr/>
              <w:t xml:space="preserve">Gene Littler </w:t>
            </w:r>
          </w:p>
        </w:tc>
        <w:tc>
          <w:tcPr>
            <w:tcW w:w="2556" w:type="dxa"/>
            <w:tcBorders/>
            <w:vAlign w:val="center"/>
          </w:tcPr>
          <w:p>
            <w:pPr>
              <w:pStyle w:val="TableContents"/>
              <w:bidi w:val="0"/>
              <w:spacing w:before="0" w:after="283"/>
              <w:jc w:val="left"/>
              <w:rPr/>
            </w:pPr>
            <w:r>
              <w:rPr/>
              <w:t xml:space="preserve">Arnold Palmer (4 / 7) </w:t>
            </w:r>
          </w:p>
        </w:tc>
        <w:tc>
          <w:tcPr>
            <w:tcW w:w="2738" w:type="dxa"/>
            <w:tcBorders/>
            <w:vAlign w:val="center"/>
          </w:tcPr>
          <w:p>
            <w:pPr>
              <w:pStyle w:val="TableContents"/>
              <w:bidi w:val="0"/>
              <w:spacing w:before="0" w:after="283"/>
              <w:jc w:val="left"/>
              <w:rPr/>
            </w:pPr>
            <w:r>
              <w:rPr/>
              <w:t xml:space="preserve">Jerry Barber </w:t>
            </w:r>
          </w:p>
        </w:tc>
      </w:tr>
      <w:tr>
        <w:trPr/>
        <w:tc>
          <w:tcPr>
            <w:tcW w:w="659" w:type="dxa"/>
            <w:tcBorders/>
            <w:vAlign w:val="center"/>
          </w:tcPr>
          <w:p>
            <w:pPr>
              <w:pStyle w:val="TableContents"/>
              <w:bidi w:val="0"/>
              <w:spacing w:before="0" w:after="283"/>
              <w:jc w:val="left"/>
              <w:rPr/>
            </w:pPr>
            <w:r>
              <w:rPr/>
              <w:t xml:space="preserve">1960 </w:t>
            </w:r>
          </w:p>
        </w:tc>
        <w:tc>
          <w:tcPr>
            <w:tcW w:w="2146" w:type="dxa"/>
            <w:tcBorders/>
            <w:vAlign w:val="center"/>
          </w:tcPr>
          <w:p>
            <w:pPr>
              <w:pStyle w:val="TableContents"/>
              <w:bidi w:val="0"/>
              <w:spacing w:before="0" w:after="283"/>
              <w:jc w:val="left"/>
              <w:rPr/>
            </w:pPr>
            <w:r>
              <w:rPr/>
              <w:t xml:space="preserve">Arnold Palmer (2 / 7) </w:t>
            </w:r>
          </w:p>
        </w:tc>
        <w:tc>
          <w:tcPr>
            <w:tcW w:w="2106" w:type="dxa"/>
            <w:tcBorders/>
            <w:vAlign w:val="center"/>
          </w:tcPr>
          <w:p>
            <w:pPr>
              <w:pStyle w:val="TableContents"/>
              <w:bidi w:val="0"/>
              <w:spacing w:before="0" w:after="283"/>
              <w:jc w:val="left"/>
              <w:rPr/>
            </w:pPr>
            <w:r>
              <w:rPr/>
              <w:t xml:space="preserve">Arnold Palmer (3 / 7) </w:t>
            </w:r>
          </w:p>
        </w:tc>
        <w:tc>
          <w:tcPr>
            <w:tcW w:w="2556" w:type="dxa"/>
            <w:tcBorders/>
            <w:vAlign w:val="center"/>
          </w:tcPr>
          <w:p>
            <w:pPr>
              <w:pStyle w:val="TableContents"/>
              <w:bidi w:val="0"/>
              <w:spacing w:before="0" w:after="283"/>
              <w:jc w:val="left"/>
              <w:rPr/>
            </w:pPr>
            <w:r>
              <w:rPr/>
              <w:t xml:space="preserve">Kel Nagle </w:t>
            </w:r>
          </w:p>
        </w:tc>
        <w:tc>
          <w:tcPr>
            <w:tcW w:w="2738" w:type="dxa"/>
            <w:tcBorders/>
            <w:vAlign w:val="center"/>
          </w:tcPr>
          <w:p>
            <w:pPr>
              <w:pStyle w:val="TableContents"/>
              <w:bidi w:val="0"/>
              <w:spacing w:before="0" w:after="283"/>
              <w:jc w:val="left"/>
              <w:rPr/>
            </w:pPr>
            <w:r>
              <w:rPr/>
              <w:t xml:space="preserve">Jay Hebert </w:t>
            </w:r>
          </w:p>
        </w:tc>
      </w:tr>
      <w:tr>
        <w:trPr/>
        <w:tc>
          <w:tcPr>
            <w:tcW w:w="659" w:type="dxa"/>
            <w:tcBorders/>
            <w:vAlign w:val="center"/>
          </w:tcPr>
          <w:p>
            <w:pPr>
              <w:pStyle w:val="TableContents"/>
              <w:bidi w:val="0"/>
              <w:spacing w:before="0" w:after="283"/>
              <w:jc w:val="left"/>
              <w:rPr/>
            </w:pPr>
            <w:r>
              <w:rPr/>
              <w:t xml:space="preserve">1959 </w:t>
            </w:r>
          </w:p>
        </w:tc>
        <w:tc>
          <w:tcPr>
            <w:tcW w:w="2146" w:type="dxa"/>
            <w:tcBorders/>
            <w:vAlign w:val="center"/>
          </w:tcPr>
          <w:p>
            <w:pPr>
              <w:pStyle w:val="TableContents"/>
              <w:bidi w:val="0"/>
              <w:spacing w:before="0" w:after="283"/>
              <w:jc w:val="left"/>
              <w:rPr/>
            </w:pPr>
            <w:r>
              <w:rPr/>
              <w:t xml:space="preserve">Art Wall, Jr. </w:t>
            </w:r>
          </w:p>
        </w:tc>
        <w:tc>
          <w:tcPr>
            <w:tcW w:w="2106" w:type="dxa"/>
            <w:tcBorders/>
            <w:vAlign w:val="center"/>
          </w:tcPr>
          <w:p>
            <w:pPr>
              <w:pStyle w:val="TableContents"/>
              <w:bidi w:val="0"/>
              <w:spacing w:before="0" w:after="283"/>
              <w:jc w:val="left"/>
              <w:rPr/>
            </w:pPr>
            <w:r>
              <w:rPr/>
              <w:t xml:space="preserve">Billy Casper (1 / 3) </w:t>
            </w:r>
          </w:p>
        </w:tc>
        <w:tc>
          <w:tcPr>
            <w:tcW w:w="2556" w:type="dxa"/>
            <w:tcBorders/>
            <w:vAlign w:val="center"/>
          </w:tcPr>
          <w:p>
            <w:pPr>
              <w:pStyle w:val="TableContents"/>
              <w:bidi w:val="0"/>
              <w:spacing w:before="0" w:after="283"/>
              <w:jc w:val="left"/>
              <w:rPr/>
            </w:pPr>
            <w:r>
              <w:rPr/>
              <w:t xml:space="preserve">Gary Player (1 / 9) </w:t>
            </w:r>
          </w:p>
        </w:tc>
        <w:tc>
          <w:tcPr>
            <w:tcW w:w="2738" w:type="dxa"/>
            <w:tcBorders/>
            <w:vAlign w:val="center"/>
          </w:tcPr>
          <w:p>
            <w:pPr>
              <w:pStyle w:val="TableContents"/>
              <w:bidi w:val="0"/>
              <w:spacing w:before="0" w:after="283"/>
              <w:jc w:val="left"/>
              <w:rPr/>
            </w:pPr>
            <w:r>
              <w:rPr/>
              <w:t xml:space="preserve">Bob Rosburg </w:t>
            </w:r>
          </w:p>
        </w:tc>
      </w:tr>
      <w:tr>
        <w:trPr/>
        <w:tc>
          <w:tcPr>
            <w:tcW w:w="659" w:type="dxa"/>
            <w:tcBorders/>
            <w:vAlign w:val="center"/>
          </w:tcPr>
          <w:p>
            <w:pPr>
              <w:pStyle w:val="TableContents"/>
              <w:bidi w:val="0"/>
              <w:spacing w:before="0" w:after="283"/>
              <w:jc w:val="left"/>
              <w:rPr/>
            </w:pPr>
            <w:r>
              <w:rPr/>
              <w:t xml:space="preserve">1958 </w:t>
            </w:r>
          </w:p>
        </w:tc>
        <w:tc>
          <w:tcPr>
            <w:tcW w:w="2146" w:type="dxa"/>
            <w:tcBorders/>
            <w:vAlign w:val="center"/>
          </w:tcPr>
          <w:p>
            <w:pPr>
              <w:pStyle w:val="TableContents"/>
              <w:bidi w:val="0"/>
              <w:spacing w:before="0" w:after="283"/>
              <w:jc w:val="left"/>
              <w:rPr/>
            </w:pPr>
            <w:r>
              <w:rPr/>
              <w:t xml:space="preserve">Arnold Palmer (1 / 7) </w:t>
            </w:r>
          </w:p>
        </w:tc>
        <w:tc>
          <w:tcPr>
            <w:tcW w:w="2106" w:type="dxa"/>
            <w:tcBorders/>
            <w:vAlign w:val="center"/>
          </w:tcPr>
          <w:p>
            <w:pPr>
              <w:pStyle w:val="TableContents"/>
              <w:bidi w:val="0"/>
              <w:spacing w:before="0" w:after="283"/>
              <w:jc w:val="left"/>
              <w:rPr/>
            </w:pPr>
            <w:r>
              <w:rPr/>
              <w:t xml:space="preserve">Tommy Bolt </w:t>
            </w:r>
          </w:p>
        </w:tc>
        <w:tc>
          <w:tcPr>
            <w:tcW w:w="2556" w:type="dxa"/>
            <w:tcBorders/>
            <w:vAlign w:val="center"/>
          </w:tcPr>
          <w:p>
            <w:pPr>
              <w:pStyle w:val="TableContents"/>
              <w:bidi w:val="0"/>
              <w:spacing w:before="0" w:after="283"/>
              <w:jc w:val="left"/>
              <w:rPr/>
            </w:pPr>
            <w:r>
              <w:rPr/>
              <w:t xml:space="preserve">Peter Thomson (4 / 5) </w:t>
            </w:r>
          </w:p>
        </w:tc>
        <w:tc>
          <w:tcPr>
            <w:tcW w:w="2738" w:type="dxa"/>
            <w:tcBorders/>
            <w:vAlign w:val="center"/>
          </w:tcPr>
          <w:p>
            <w:pPr>
              <w:pStyle w:val="TableContents"/>
              <w:bidi w:val="0"/>
              <w:spacing w:before="0" w:after="283"/>
              <w:jc w:val="left"/>
              <w:rPr/>
            </w:pPr>
            <w:r>
              <w:rPr/>
              <w:t xml:space="preserve">Dow Finsterwald </w:t>
            </w:r>
          </w:p>
        </w:tc>
      </w:tr>
      <w:tr>
        <w:trPr/>
        <w:tc>
          <w:tcPr>
            <w:tcW w:w="659" w:type="dxa"/>
            <w:tcBorders/>
            <w:vAlign w:val="center"/>
          </w:tcPr>
          <w:p>
            <w:pPr>
              <w:pStyle w:val="TableContents"/>
              <w:bidi w:val="0"/>
              <w:spacing w:before="0" w:after="283"/>
              <w:jc w:val="left"/>
              <w:rPr/>
            </w:pPr>
            <w:r>
              <w:rPr/>
              <w:t xml:space="preserve">1957 </w:t>
            </w:r>
          </w:p>
        </w:tc>
        <w:tc>
          <w:tcPr>
            <w:tcW w:w="2146" w:type="dxa"/>
            <w:tcBorders/>
            <w:vAlign w:val="center"/>
          </w:tcPr>
          <w:p>
            <w:pPr>
              <w:pStyle w:val="TableContents"/>
              <w:bidi w:val="0"/>
              <w:spacing w:before="0" w:after="283"/>
              <w:jc w:val="left"/>
              <w:rPr/>
            </w:pPr>
            <w:r>
              <w:rPr/>
              <w:t xml:space="preserve">Doug Ford (2 / 2) </w:t>
            </w:r>
          </w:p>
        </w:tc>
        <w:tc>
          <w:tcPr>
            <w:tcW w:w="2106" w:type="dxa"/>
            <w:tcBorders/>
            <w:vAlign w:val="center"/>
          </w:tcPr>
          <w:p>
            <w:pPr>
              <w:pStyle w:val="TableContents"/>
              <w:bidi w:val="0"/>
              <w:spacing w:before="0" w:after="283"/>
              <w:jc w:val="left"/>
              <w:rPr/>
            </w:pPr>
            <w:r>
              <w:rPr/>
              <w:t xml:space="preserve">Dick Mayer </w:t>
            </w:r>
          </w:p>
        </w:tc>
        <w:tc>
          <w:tcPr>
            <w:tcW w:w="2556" w:type="dxa"/>
            <w:tcBorders/>
            <w:vAlign w:val="center"/>
          </w:tcPr>
          <w:p>
            <w:pPr>
              <w:pStyle w:val="TableContents"/>
              <w:bidi w:val="0"/>
              <w:spacing w:before="0" w:after="283"/>
              <w:jc w:val="left"/>
              <w:rPr/>
            </w:pPr>
            <w:r>
              <w:rPr/>
              <w:t xml:space="preserve">Bobby Locke (4 / 4) </w:t>
            </w:r>
          </w:p>
        </w:tc>
        <w:tc>
          <w:tcPr>
            <w:tcW w:w="2738" w:type="dxa"/>
            <w:tcBorders/>
            <w:vAlign w:val="center"/>
          </w:tcPr>
          <w:p>
            <w:pPr>
              <w:pStyle w:val="TableContents"/>
              <w:bidi w:val="0"/>
              <w:spacing w:before="0" w:after="283"/>
              <w:jc w:val="left"/>
              <w:rPr/>
            </w:pPr>
            <w:r>
              <w:rPr/>
              <w:t xml:space="preserve">Lionel Hebert </w:t>
            </w:r>
          </w:p>
        </w:tc>
      </w:tr>
      <w:tr>
        <w:trPr/>
        <w:tc>
          <w:tcPr>
            <w:tcW w:w="659" w:type="dxa"/>
            <w:tcBorders/>
            <w:vAlign w:val="center"/>
          </w:tcPr>
          <w:p>
            <w:pPr>
              <w:pStyle w:val="TableContents"/>
              <w:bidi w:val="0"/>
              <w:spacing w:before="0" w:after="283"/>
              <w:jc w:val="left"/>
              <w:rPr/>
            </w:pPr>
            <w:r>
              <w:rPr/>
              <w:t xml:space="preserve">1956 </w:t>
            </w:r>
          </w:p>
        </w:tc>
        <w:tc>
          <w:tcPr>
            <w:tcW w:w="2146" w:type="dxa"/>
            <w:tcBorders/>
            <w:vAlign w:val="center"/>
          </w:tcPr>
          <w:p>
            <w:pPr>
              <w:pStyle w:val="TableContents"/>
              <w:bidi w:val="0"/>
              <w:spacing w:before="0" w:after="283"/>
              <w:jc w:val="left"/>
              <w:rPr/>
            </w:pPr>
            <w:r>
              <w:rPr/>
              <w:t xml:space="preserve">Jack Burke, Jr. (1 / 2) </w:t>
            </w:r>
          </w:p>
        </w:tc>
        <w:tc>
          <w:tcPr>
            <w:tcW w:w="2106" w:type="dxa"/>
            <w:tcBorders/>
            <w:vAlign w:val="center"/>
          </w:tcPr>
          <w:p>
            <w:pPr>
              <w:pStyle w:val="TableContents"/>
              <w:bidi w:val="0"/>
              <w:spacing w:before="0" w:after="283"/>
              <w:jc w:val="left"/>
              <w:rPr/>
            </w:pPr>
            <w:r>
              <w:rPr/>
              <w:t xml:space="preserve">Cary Middlecoff (3 / 3) </w:t>
            </w:r>
          </w:p>
        </w:tc>
        <w:tc>
          <w:tcPr>
            <w:tcW w:w="2556" w:type="dxa"/>
            <w:tcBorders/>
            <w:vAlign w:val="center"/>
          </w:tcPr>
          <w:p>
            <w:pPr>
              <w:pStyle w:val="TableContents"/>
              <w:bidi w:val="0"/>
              <w:spacing w:before="0" w:after="283"/>
              <w:jc w:val="left"/>
              <w:rPr/>
            </w:pPr>
            <w:r>
              <w:rPr/>
              <w:t xml:space="preserve">Peter Thomson (3 / 5) </w:t>
            </w:r>
          </w:p>
        </w:tc>
        <w:tc>
          <w:tcPr>
            <w:tcW w:w="2738" w:type="dxa"/>
            <w:tcBorders/>
            <w:vAlign w:val="center"/>
          </w:tcPr>
          <w:p>
            <w:pPr>
              <w:pStyle w:val="TableContents"/>
              <w:bidi w:val="0"/>
              <w:spacing w:before="0" w:after="283"/>
              <w:jc w:val="left"/>
              <w:rPr/>
            </w:pPr>
            <w:r>
              <w:rPr/>
              <w:t xml:space="preserve">Jack Burke, Jr. (2 / 2) </w:t>
            </w:r>
          </w:p>
        </w:tc>
      </w:tr>
      <w:tr>
        <w:trPr/>
        <w:tc>
          <w:tcPr>
            <w:tcW w:w="659" w:type="dxa"/>
            <w:tcBorders/>
            <w:vAlign w:val="center"/>
          </w:tcPr>
          <w:p>
            <w:pPr>
              <w:pStyle w:val="TableContents"/>
              <w:bidi w:val="0"/>
              <w:spacing w:before="0" w:after="283"/>
              <w:jc w:val="left"/>
              <w:rPr/>
            </w:pPr>
            <w:r>
              <w:rPr/>
              <w:t xml:space="preserve">1955 </w:t>
            </w:r>
          </w:p>
        </w:tc>
        <w:tc>
          <w:tcPr>
            <w:tcW w:w="2146" w:type="dxa"/>
            <w:tcBorders/>
            <w:vAlign w:val="center"/>
          </w:tcPr>
          <w:p>
            <w:pPr>
              <w:pStyle w:val="TableContents"/>
              <w:bidi w:val="0"/>
              <w:spacing w:before="0" w:after="283"/>
              <w:jc w:val="left"/>
              <w:rPr/>
            </w:pPr>
            <w:r>
              <w:rPr/>
              <w:t xml:space="preserve">Cary Middlecoff (2 / 3) </w:t>
            </w:r>
          </w:p>
        </w:tc>
        <w:tc>
          <w:tcPr>
            <w:tcW w:w="2106" w:type="dxa"/>
            <w:tcBorders/>
            <w:vAlign w:val="center"/>
          </w:tcPr>
          <w:p>
            <w:pPr>
              <w:pStyle w:val="TableContents"/>
              <w:bidi w:val="0"/>
              <w:spacing w:before="0" w:after="283"/>
              <w:jc w:val="left"/>
              <w:rPr/>
            </w:pPr>
            <w:r>
              <w:rPr/>
              <w:t xml:space="preserve">Jack Fleck </w:t>
            </w:r>
          </w:p>
        </w:tc>
        <w:tc>
          <w:tcPr>
            <w:tcW w:w="2556" w:type="dxa"/>
            <w:tcBorders/>
            <w:vAlign w:val="center"/>
          </w:tcPr>
          <w:p>
            <w:pPr>
              <w:pStyle w:val="TableContents"/>
              <w:bidi w:val="0"/>
              <w:spacing w:before="0" w:after="283"/>
              <w:jc w:val="left"/>
              <w:rPr/>
            </w:pPr>
            <w:r>
              <w:rPr/>
              <w:t xml:space="preserve">Peter Thomson (2 / 5) </w:t>
            </w:r>
          </w:p>
        </w:tc>
        <w:tc>
          <w:tcPr>
            <w:tcW w:w="2738" w:type="dxa"/>
            <w:tcBorders/>
            <w:vAlign w:val="center"/>
          </w:tcPr>
          <w:p>
            <w:pPr>
              <w:pStyle w:val="TableContents"/>
              <w:bidi w:val="0"/>
              <w:spacing w:before="0" w:after="283"/>
              <w:jc w:val="left"/>
              <w:rPr/>
            </w:pPr>
            <w:r>
              <w:rPr/>
              <w:t xml:space="preserve">Doug Ford (1 / 2) </w:t>
            </w:r>
          </w:p>
        </w:tc>
      </w:tr>
      <w:tr>
        <w:trPr/>
        <w:tc>
          <w:tcPr>
            <w:tcW w:w="659" w:type="dxa"/>
            <w:tcBorders/>
            <w:vAlign w:val="center"/>
          </w:tcPr>
          <w:p>
            <w:pPr>
              <w:pStyle w:val="TableContents"/>
              <w:bidi w:val="0"/>
              <w:spacing w:before="0" w:after="283"/>
              <w:jc w:val="left"/>
              <w:rPr/>
            </w:pPr>
            <w:r>
              <w:rPr/>
              <w:t xml:space="preserve">1954 </w:t>
            </w:r>
          </w:p>
        </w:tc>
        <w:tc>
          <w:tcPr>
            <w:tcW w:w="2146" w:type="dxa"/>
            <w:tcBorders/>
            <w:vAlign w:val="center"/>
          </w:tcPr>
          <w:p>
            <w:pPr>
              <w:pStyle w:val="TableContents"/>
              <w:bidi w:val="0"/>
              <w:spacing w:before="0" w:after="283"/>
              <w:jc w:val="left"/>
              <w:rPr/>
            </w:pPr>
            <w:r>
              <w:rPr/>
              <w:t xml:space="preserve">Sam Snead (7 / 7) </w:t>
            </w:r>
          </w:p>
        </w:tc>
        <w:tc>
          <w:tcPr>
            <w:tcW w:w="2106" w:type="dxa"/>
            <w:tcBorders/>
            <w:vAlign w:val="center"/>
          </w:tcPr>
          <w:p>
            <w:pPr>
              <w:pStyle w:val="TableContents"/>
              <w:bidi w:val="0"/>
              <w:spacing w:before="0" w:after="283"/>
              <w:jc w:val="left"/>
              <w:rPr/>
            </w:pPr>
            <w:r>
              <w:rPr/>
              <w:t xml:space="preserve">Ed Furgol </w:t>
            </w:r>
          </w:p>
        </w:tc>
        <w:tc>
          <w:tcPr>
            <w:tcW w:w="2556" w:type="dxa"/>
            <w:tcBorders/>
            <w:vAlign w:val="center"/>
          </w:tcPr>
          <w:p>
            <w:pPr>
              <w:pStyle w:val="TableContents"/>
              <w:bidi w:val="0"/>
              <w:spacing w:before="0" w:after="283"/>
              <w:jc w:val="left"/>
              <w:rPr/>
            </w:pPr>
            <w:r>
              <w:rPr/>
              <w:t xml:space="preserve">Peter Thomson (1 / 5) </w:t>
            </w:r>
          </w:p>
        </w:tc>
        <w:tc>
          <w:tcPr>
            <w:tcW w:w="2738" w:type="dxa"/>
            <w:tcBorders/>
            <w:vAlign w:val="center"/>
          </w:tcPr>
          <w:p>
            <w:pPr>
              <w:pStyle w:val="TableContents"/>
              <w:bidi w:val="0"/>
              <w:spacing w:before="0" w:after="283"/>
              <w:jc w:val="left"/>
              <w:rPr/>
            </w:pPr>
            <w:r>
              <w:rPr/>
              <w:t xml:space="preserve">Chick Harbert </w:t>
            </w:r>
          </w:p>
        </w:tc>
      </w:tr>
      <w:tr>
        <w:trPr/>
        <w:tc>
          <w:tcPr>
            <w:tcW w:w="659" w:type="dxa"/>
            <w:tcBorders/>
            <w:vAlign w:val="center"/>
          </w:tcPr>
          <w:p>
            <w:pPr>
              <w:pStyle w:val="TableContents"/>
              <w:bidi w:val="0"/>
              <w:spacing w:before="0" w:after="283"/>
              <w:jc w:val="left"/>
              <w:rPr/>
            </w:pPr>
            <w:r>
              <w:rPr/>
              <w:t xml:space="preserve">1953 </w:t>
            </w:r>
          </w:p>
        </w:tc>
        <w:tc>
          <w:tcPr>
            <w:tcW w:w="2146" w:type="dxa"/>
            <w:tcBorders/>
            <w:vAlign w:val="center"/>
          </w:tcPr>
          <w:p>
            <w:pPr>
              <w:pStyle w:val="TableContents"/>
              <w:bidi w:val="0"/>
              <w:spacing w:before="0" w:after="283"/>
              <w:jc w:val="left"/>
              <w:rPr/>
            </w:pPr>
            <w:r>
              <w:rPr/>
              <w:t xml:space="preserve">Ben Hogan (7 / 9) </w:t>
            </w:r>
          </w:p>
        </w:tc>
        <w:tc>
          <w:tcPr>
            <w:tcW w:w="2106" w:type="dxa"/>
            <w:tcBorders/>
            <w:vAlign w:val="center"/>
          </w:tcPr>
          <w:p>
            <w:pPr>
              <w:pStyle w:val="TableContents"/>
              <w:bidi w:val="0"/>
              <w:spacing w:before="0" w:after="283"/>
              <w:jc w:val="left"/>
              <w:rPr/>
            </w:pPr>
            <w:r>
              <w:rPr/>
              <w:t xml:space="preserve">Ben Hogan (8 / 9) </w:t>
            </w:r>
          </w:p>
        </w:tc>
        <w:tc>
          <w:tcPr>
            <w:tcW w:w="2556" w:type="dxa"/>
            <w:tcBorders/>
            <w:vAlign w:val="center"/>
          </w:tcPr>
          <w:p>
            <w:pPr>
              <w:pStyle w:val="TableContents"/>
              <w:bidi w:val="0"/>
              <w:spacing w:before="0" w:after="283"/>
              <w:jc w:val="left"/>
              <w:rPr/>
            </w:pPr>
            <w:r>
              <w:rPr/>
              <w:t xml:space="preserve">Ben Hogan (9 / 9) </w:t>
            </w:r>
          </w:p>
        </w:tc>
        <w:tc>
          <w:tcPr>
            <w:tcW w:w="2738" w:type="dxa"/>
            <w:tcBorders/>
            <w:vAlign w:val="center"/>
          </w:tcPr>
          <w:p>
            <w:pPr>
              <w:pStyle w:val="TableContents"/>
              <w:bidi w:val="0"/>
              <w:spacing w:before="0" w:after="283"/>
              <w:jc w:val="left"/>
              <w:rPr/>
            </w:pPr>
            <w:r>
              <w:rPr/>
              <w:t xml:space="preserve">Walter Burkemo </w:t>
            </w:r>
          </w:p>
        </w:tc>
      </w:tr>
      <w:tr>
        <w:trPr/>
        <w:tc>
          <w:tcPr>
            <w:tcW w:w="659" w:type="dxa"/>
            <w:tcBorders/>
            <w:vAlign w:val="center"/>
          </w:tcPr>
          <w:p>
            <w:pPr>
              <w:pStyle w:val="TableContents"/>
              <w:bidi w:val="0"/>
              <w:spacing w:before="0" w:after="283"/>
              <w:jc w:val="left"/>
              <w:rPr/>
            </w:pPr>
            <w:r>
              <w:rPr/>
              <w:t xml:space="preserve">1952 </w:t>
            </w:r>
          </w:p>
        </w:tc>
        <w:tc>
          <w:tcPr>
            <w:tcW w:w="2146" w:type="dxa"/>
            <w:tcBorders/>
            <w:vAlign w:val="center"/>
          </w:tcPr>
          <w:p>
            <w:pPr>
              <w:pStyle w:val="TableContents"/>
              <w:bidi w:val="0"/>
              <w:spacing w:before="0" w:after="283"/>
              <w:jc w:val="left"/>
              <w:rPr/>
            </w:pPr>
            <w:r>
              <w:rPr/>
              <w:t xml:space="preserve">Sam Snead (6 / 7) </w:t>
            </w:r>
          </w:p>
        </w:tc>
        <w:tc>
          <w:tcPr>
            <w:tcW w:w="2106" w:type="dxa"/>
            <w:tcBorders/>
            <w:vAlign w:val="center"/>
          </w:tcPr>
          <w:p>
            <w:pPr>
              <w:pStyle w:val="TableContents"/>
              <w:bidi w:val="0"/>
              <w:spacing w:before="0" w:after="283"/>
              <w:jc w:val="left"/>
              <w:rPr/>
            </w:pPr>
            <w:r>
              <w:rPr/>
              <w:t xml:space="preserve">Julius Boros (1 / 3) </w:t>
            </w:r>
          </w:p>
        </w:tc>
        <w:tc>
          <w:tcPr>
            <w:tcW w:w="2556" w:type="dxa"/>
            <w:tcBorders/>
            <w:vAlign w:val="center"/>
          </w:tcPr>
          <w:p>
            <w:pPr>
              <w:pStyle w:val="TableContents"/>
              <w:bidi w:val="0"/>
              <w:spacing w:before="0" w:after="283"/>
              <w:jc w:val="left"/>
              <w:rPr/>
            </w:pPr>
            <w:r>
              <w:rPr/>
              <w:t xml:space="preserve">Bobby Locke (3 / 4) </w:t>
            </w:r>
          </w:p>
        </w:tc>
        <w:tc>
          <w:tcPr>
            <w:tcW w:w="2738" w:type="dxa"/>
            <w:tcBorders/>
            <w:vAlign w:val="center"/>
          </w:tcPr>
          <w:p>
            <w:pPr>
              <w:pStyle w:val="TableContents"/>
              <w:bidi w:val="0"/>
              <w:spacing w:before="0" w:after="283"/>
              <w:jc w:val="left"/>
              <w:rPr/>
            </w:pPr>
            <w:r>
              <w:rPr/>
              <w:t xml:space="preserve">Jim Turnesa </w:t>
            </w:r>
          </w:p>
        </w:tc>
      </w:tr>
      <w:tr>
        <w:trPr/>
        <w:tc>
          <w:tcPr>
            <w:tcW w:w="659" w:type="dxa"/>
            <w:tcBorders/>
            <w:vAlign w:val="center"/>
          </w:tcPr>
          <w:p>
            <w:pPr>
              <w:pStyle w:val="TableContents"/>
              <w:bidi w:val="0"/>
              <w:spacing w:before="0" w:after="283"/>
              <w:jc w:val="left"/>
              <w:rPr/>
            </w:pPr>
            <w:r>
              <w:rPr/>
              <w:t xml:space="preserve">1951 </w:t>
            </w:r>
          </w:p>
        </w:tc>
        <w:tc>
          <w:tcPr>
            <w:tcW w:w="2146" w:type="dxa"/>
            <w:tcBorders/>
            <w:vAlign w:val="center"/>
          </w:tcPr>
          <w:p>
            <w:pPr>
              <w:pStyle w:val="TableContents"/>
              <w:bidi w:val="0"/>
              <w:spacing w:before="0" w:after="283"/>
              <w:jc w:val="left"/>
              <w:rPr/>
            </w:pPr>
            <w:r>
              <w:rPr/>
              <w:t xml:space="preserve">Ben Hogan (5 / 9) </w:t>
            </w:r>
          </w:p>
        </w:tc>
        <w:tc>
          <w:tcPr>
            <w:tcW w:w="2106" w:type="dxa"/>
            <w:tcBorders/>
            <w:vAlign w:val="center"/>
          </w:tcPr>
          <w:p>
            <w:pPr>
              <w:pStyle w:val="TableContents"/>
              <w:bidi w:val="0"/>
              <w:spacing w:before="0" w:after="283"/>
              <w:jc w:val="left"/>
              <w:rPr/>
            </w:pPr>
            <w:r>
              <w:rPr/>
              <w:t xml:space="preserve">Ben Hogan (6 / 9) </w:t>
            </w:r>
          </w:p>
        </w:tc>
        <w:tc>
          <w:tcPr>
            <w:tcW w:w="2556" w:type="dxa"/>
            <w:tcBorders/>
            <w:vAlign w:val="center"/>
          </w:tcPr>
          <w:p>
            <w:pPr>
              <w:pStyle w:val="TableContents"/>
              <w:bidi w:val="0"/>
              <w:spacing w:before="0" w:after="283"/>
              <w:jc w:val="left"/>
              <w:rPr/>
            </w:pPr>
            <w:r>
              <w:rPr/>
              <w:t xml:space="preserve">Max Faulkner </w:t>
            </w:r>
          </w:p>
        </w:tc>
        <w:tc>
          <w:tcPr>
            <w:tcW w:w="2738" w:type="dxa"/>
            <w:tcBorders/>
            <w:vAlign w:val="center"/>
          </w:tcPr>
          <w:p>
            <w:pPr>
              <w:pStyle w:val="TableContents"/>
              <w:bidi w:val="0"/>
              <w:spacing w:before="0" w:after="283"/>
              <w:jc w:val="left"/>
              <w:rPr/>
            </w:pPr>
            <w:r>
              <w:rPr/>
              <w:t xml:space="preserve">Sam Snead (5 / 7) </w:t>
            </w:r>
          </w:p>
        </w:tc>
      </w:tr>
      <w:tr>
        <w:trPr/>
        <w:tc>
          <w:tcPr>
            <w:tcW w:w="659" w:type="dxa"/>
            <w:tcBorders/>
            <w:vAlign w:val="center"/>
          </w:tcPr>
          <w:p>
            <w:pPr>
              <w:pStyle w:val="TableContents"/>
              <w:bidi w:val="0"/>
              <w:spacing w:before="0" w:after="283"/>
              <w:jc w:val="left"/>
              <w:rPr/>
            </w:pPr>
            <w:r>
              <w:rPr/>
              <w:t xml:space="preserve">1950 </w:t>
            </w:r>
          </w:p>
        </w:tc>
        <w:tc>
          <w:tcPr>
            <w:tcW w:w="2146" w:type="dxa"/>
            <w:tcBorders/>
            <w:vAlign w:val="center"/>
          </w:tcPr>
          <w:p>
            <w:pPr>
              <w:pStyle w:val="TableContents"/>
              <w:bidi w:val="0"/>
              <w:spacing w:before="0" w:after="283"/>
              <w:jc w:val="left"/>
              <w:rPr/>
            </w:pPr>
            <w:r>
              <w:rPr/>
              <w:t xml:space="preserve">Jimmy Demaret (3 / 3) </w:t>
            </w:r>
          </w:p>
        </w:tc>
        <w:tc>
          <w:tcPr>
            <w:tcW w:w="2106" w:type="dxa"/>
            <w:tcBorders/>
            <w:vAlign w:val="center"/>
          </w:tcPr>
          <w:p>
            <w:pPr>
              <w:pStyle w:val="TableContents"/>
              <w:bidi w:val="0"/>
              <w:spacing w:before="0" w:after="283"/>
              <w:jc w:val="left"/>
              <w:rPr/>
            </w:pPr>
            <w:r>
              <w:rPr/>
              <w:t xml:space="preserve">Ben Hogan (4 / 9) </w:t>
            </w:r>
          </w:p>
        </w:tc>
        <w:tc>
          <w:tcPr>
            <w:tcW w:w="2556" w:type="dxa"/>
            <w:tcBorders/>
            <w:vAlign w:val="center"/>
          </w:tcPr>
          <w:p>
            <w:pPr>
              <w:pStyle w:val="TableContents"/>
              <w:bidi w:val="0"/>
              <w:spacing w:before="0" w:after="283"/>
              <w:jc w:val="left"/>
              <w:rPr/>
            </w:pPr>
            <w:r>
              <w:rPr/>
              <w:t xml:space="preserve">Bobby Locke (2 / 4) </w:t>
            </w:r>
          </w:p>
        </w:tc>
        <w:tc>
          <w:tcPr>
            <w:tcW w:w="2738" w:type="dxa"/>
            <w:tcBorders/>
            <w:vAlign w:val="center"/>
          </w:tcPr>
          <w:p>
            <w:pPr>
              <w:pStyle w:val="TableContents"/>
              <w:bidi w:val="0"/>
              <w:spacing w:before="0" w:after="283"/>
              <w:jc w:val="left"/>
              <w:rPr/>
            </w:pPr>
            <w:r>
              <w:rPr/>
              <w:t xml:space="preserve">Chandler Harper </w:t>
            </w:r>
          </w:p>
        </w:tc>
      </w:tr>
      <w:tr>
        <w:trPr/>
        <w:tc>
          <w:tcPr>
            <w:tcW w:w="659" w:type="dxa"/>
            <w:tcBorders/>
            <w:vAlign w:val="center"/>
          </w:tcPr>
          <w:p>
            <w:pPr>
              <w:pStyle w:val="TableContents"/>
              <w:bidi w:val="0"/>
              <w:spacing w:before="0" w:after="283"/>
              <w:jc w:val="left"/>
              <w:rPr/>
            </w:pPr>
            <w:r>
              <w:rPr/>
              <w:t xml:space="preserve">1949 </w:t>
            </w:r>
          </w:p>
        </w:tc>
        <w:tc>
          <w:tcPr>
            <w:tcW w:w="2146" w:type="dxa"/>
            <w:tcBorders/>
            <w:vAlign w:val="center"/>
          </w:tcPr>
          <w:p>
            <w:pPr>
              <w:pStyle w:val="TableContents"/>
              <w:bidi w:val="0"/>
              <w:spacing w:before="0" w:after="283"/>
              <w:jc w:val="left"/>
              <w:rPr/>
            </w:pPr>
            <w:r>
              <w:rPr/>
              <w:t xml:space="preserve">Sam Snead (3 / 7) </w:t>
            </w:r>
          </w:p>
        </w:tc>
        <w:tc>
          <w:tcPr>
            <w:tcW w:w="2106" w:type="dxa"/>
            <w:tcBorders/>
            <w:vAlign w:val="center"/>
          </w:tcPr>
          <w:p>
            <w:pPr>
              <w:pStyle w:val="TableContents"/>
              <w:bidi w:val="0"/>
              <w:spacing w:before="0" w:after="283"/>
              <w:jc w:val="left"/>
              <w:rPr/>
            </w:pPr>
            <w:r>
              <w:rPr/>
              <w:t xml:space="preserve">Cary Middlecoff (1 / 3) </w:t>
            </w:r>
          </w:p>
        </w:tc>
        <w:tc>
          <w:tcPr>
            <w:tcW w:w="2556" w:type="dxa"/>
            <w:tcBorders/>
            <w:vAlign w:val="center"/>
          </w:tcPr>
          <w:p>
            <w:pPr>
              <w:pStyle w:val="TableContents"/>
              <w:bidi w:val="0"/>
              <w:spacing w:before="0" w:after="283"/>
              <w:jc w:val="left"/>
              <w:rPr/>
            </w:pPr>
            <w:r>
              <w:rPr/>
              <w:t xml:space="preserve">Bobby Locke (1 / 4) </w:t>
            </w:r>
          </w:p>
        </w:tc>
        <w:tc>
          <w:tcPr>
            <w:tcW w:w="2738" w:type="dxa"/>
            <w:tcBorders/>
            <w:vAlign w:val="center"/>
          </w:tcPr>
          <w:p>
            <w:pPr>
              <w:pStyle w:val="TableContents"/>
              <w:bidi w:val="0"/>
              <w:spacing w:before="0" w:after="283"/>
              <w:jc w:val="left"/>
              <w:rPr/>
            </w:pPr>
            <w:r>
              <w:rPr/>
              <w:t xml:space="preserve">Sam Snead (4 / 7) </w:t>
            </w:r>
          </w:p>
        </w:tc>
      </w:tr>
      <w:tr>
        <w:trPr/>
        <w:tc>
          <w:tcPr>
            <w:tcW w:w="659" w:type="dxa"/>
            <w:tcBorders/>
            <w:vAlign w:val="center"/>
          </w:tcPr>
          <w:p>
            <w:pPr>
              <w:pStyle w:val="TableContents"/>
              <w:bidi w:val="0"/>
              <w:spacing w:before="0" w:after="283"/>
              <w:jc w:val="left"/>
              <w:rPr/>
            </w:pPr>
            <w:r>
              <w:rPr/>
              <w:t xml:space="preserve">1948 </w:t>
            </w:r>
          </w:p>
        </w:tc>
        <w:tc>
          <w:tcPr>
            <w:tcW w:w="2146" w:type="dxa"/>
            <w:tcBorders/>
            <w:vAlign w:val="center"/>
          </w:tcPr>
          <w:p>
            <w:pPr>
              <w:pStyle w:val="TableContents"/>
              <w:bidi w:val="0"/>
              <w:spacing w:before="0" w:after="283"/>
              <w:jc w:val="left"/>
              <w:rPr/>
            </w:pPr>
            <w:r>
              <w:rPr/>
              <w:t xml:space="preserve">Claude Harmon </w:t>
            </w:r>
          </w:p>
        </w:tc>
        <w:tc>
          <w:tcPr>
            <w:tcW w:w="2106" w:type="dxa"/>
            <w:tcBorders/>
            <w:vAlign w:val="center"/>
          </w:tcPr>
          <w:p>
            <w:pPr>
              <w:pStyle w:val="TableContents"/>
              <w:bidi w:val="0"/>
              <w:spacing w:before="0" w:after="283"/>
              <w:jc w:val="left"/>
              <w:rPr/>
            </w:pPr>
            <w:r>
              <w:rPr/>
              <w:t xml:space="preserve">Ben Hogan (3 / 9) </w:t>
            </w:r>
          </w:p>
        </w:tc>
        <w:tc>
          <w:tcPr>
            <w:tcW w:w="2556" w:type="dxa"/>
            <w:tcBorders/>
            <w:vAlign w:val="center"/>
          </w:tcPr>
          <w:p>
            <w:pPr>
              <w:pStyle w:val="TableContents"/>
              <w:bidi w:val="0"/>
              <w:spacing w:before="0" w:after="283"/>
              <w:jc w:val="left"/>
              <w:rPr/>
            </w:pPr>
            <w:r>
              <w:rPr/>
              <w:t xml:space="preserve">Henry Cotton (3 / 3) </w:t>
            </w:r>
          </w:p>
        </w:tc>
        <w:tc>
          <w:tcPr>
            <w:tcW w:w="2738" w:type="dxa"/>
            <w:tcBorders/>
            <w:vAlign w:val="center"/>
          </w:tcPr>
          <w:p>
            <w:pPr>
              <w:pStyle w:val="TableContents"/>
              <w:bidi w:val="0"/>
              <w:spacing w:before="0" w:after="283"/>
              <w:jc w:val="left"/>
              <w:rPr/>
            </w:pPr>
            <w:r>
              <w:rPr/>
              <w:t xml:space="preserve">Ben Hogan (2 / 9) </w:t>
            </w:r>
          </w:p>
        </w:tc>
      </w:tr>
      <w:tr>
        <w:trPr/>
        <w:tc>
          <w:tcPr>
            <w:tcW w:w="659" w:type="dxa"/>
            <w:tcBorders/>
            <w:vAlign w:val="center"/>
          </w:tcPr>
          <w:p>
            <w:pPr>
              <w:pStyle w:val="TableContents"/>
              <w:bidi w:val="0"/>
              <w:spacing w:before="0" w:after="283"/>
              <w:jc w:val="left"/>
              <w:rPr/>
            </w:pPr>
            <w:r>
              <w:rPr/>
              <w:t xml:space="preserve">1947 </w:t>
            </w:r>
          </w:p>
        </w:tc>
        <w:tc>
          <w:tcPr>
            <w:tcW w:w="2146" w:type="dxa"/>
            <w:tcBorders/>
            <w:vAlign w:val="center"/>
          </w:tcPr>
          <w:p>
            <w:pPr>
              <w:pStyle w:val="TableContents"/>
              <w:bidi w:val="0"/>
              <w:spacing w:before="0" w:after="283"/>
              <w:jc w:val="left"/>
              <w:rPr/>
            </w:pPr>
            <w:r>
              <w:rPr/>
              <w:t xml:space="preserve">Jimmy Demaret (2 / 3) </w:t>
            </w:r>
          </w:p>
        </w:tc>
        <w:tc>
          <w:tcPr>
            <w:tcW w:w="2106" w:type="dxa"/>
            <w:tcBorders/>
            <w:vAlign w:val="center"/>
          </w:tcPr>
          <w:p>
            <w:pPr>
              <w:pStyle w:val="TableContents"/>
              <w:bidi w:val="0"/>
              <w:spacing w:before="0" w:after="283"/>
              <w:jc w:val="left"/>
              <w:rPr/>
            </w:pPr>
            <w:r>
              <w:rPr/>
              <w:t xml:space="preserve">Lew Worsham </w:t>
            </w:r>
          </w:p>
        </w:tc>
        <w:tc>
          <w:tcPr>
            <w:tcW w:w="2556" w:type="dxa"/>
            <w:tcBorders/>
            <w:vAlign w:val="center"/>
          </w:tcPr>
          <w:p>
            <w:pPr>
              <w:pStyle w:val="TableContents"/>
              <w:bidi w:val="0"/>
              <w:spacing w:before="0" w:after="283"/>
              <w:jc w:val="left"/>
              <w:rPr/>
            </w:pPr>
            <w:r>
              <w:rPr/>
              <w:t xml:space="preserve">Fred Daly </w:t>
            </w:r>
          </w:p>
        </w:tc>
        <w:tc>
          <w:tcPr>
            <w:tcW w:w="2738" w:type="dxa"/>
            <w:tcBorders/>
            <w:vAlign w:val="center"/>
          </w:tcPr>
          <w:p>
            <w:pPr>
              <w:pStyle w:val="TableContents"/>
              <w:bidi w:val="0"/>
              <w:spacing w:before="0" w:after="283"/>
              <w:jc w:val="left"/>
              <w:rPr/>
            </w:pPr>
            <w:r>
              <w:rPr/>
              <w:t xml:space="preserve">Jim Ferrier </w:t>
            </w:r>
          </w:p>
        </w:tc>
      </w:tr>
      <w:tr>
        <w:trPr/>
        <w:tc>
          <w:tcPr>
            <w:tcW w:w="659" w:type="dxa"/>
            <w:tcBorders/>
            <w:vAlign w:val="center"/>
          </w:tcPr>
          <w:p>
            <w:pPr>
              <w:pStyle w:val="TableContents"/>
              <w:bidi w:val="0"/>
              <w:spacing w:before="0" w:after="283"/>
              <w:jc w:val="left"/>
              <w:rPr/>
            </w:pPr>
            <w:r>
              <w:rPr/>
              <w:t xml:space="preserve">1946 </w:t>
            </w:r>
          </w:p>
        </w:tc>
        <w:tc>
          <w:tcPr>
            <w:tcW w:w="2146" w:type="dxa"/>
            <w:tcBorders/>
            <w:vAlign w:val="center"/>
          </w:tcPr>
          <w:p>
            <w:pPr>
              <w:pStyle w:val="TableContents"/>
              <w:bidi w:val="0"/>
              <w:spacing w:before="0" w:after="283"/>
              <w:jc w:val="left"/>
              <w:rPr/>
            </w:pPr>
            <w:r>
              <w:rPr/>
              <w:t xml:space="preserve">Herman Keiser </w:t>
            </w:r>
          </w:p>
        </w:tc>
        <w:tc>
          <w:tcPr>
            <w:tcW w:w="2106" w:type="dxa"/>
            <w:tcBorders/>
            <w:vAlign w:val="center"/>
          </w:tcPr>
          <w:p>
            <w:pPr>
              <w:pStyle w:val="TableContents"/>
              <w:bidi w:val="0"/>
              <w:spacing w:before="0" w:after="283"/>
              <w:jc w:val="left"/>
              <w:rPr/>
            </w:pPr>
            <w:r>
              <w:rPr/>
              <w:t xml:space="preserve">Lloyd Mangrum </w:t>
            </w:r>
          </w:p>
        </w:tc>
        <w:tc>
          <w:tcPr>
            <w:tcW w:w="2556" w:type="dxa"/>
            <w:tcBorders/>
            <w:vAlign w:val="center"/>
          </w:tcPr>
          <w:p>
            <w:pPr>
              <w:pStyle w:val="TableContents"/>
              <w:bidi w:val="0"/>
              <w:spacing w:before="0" w:after="283"/>
              <w:jc w:val="left"/>
              <w:rPr/>
            </w:pPr>
            <w:r>
              <w:rPr/>
              <w:t xml:space="preserve">Sam Snead (2 / 7) </w:t>
            </w:r>
          </w:p>
        </w:tc>
        <w:tc>
          <w:tcPr>
            <w:tcW w:w="2738" w:type="dxa"/>
            <w:tcBorders/>
            <w:vAlign w:val="center"/>
          </w:tcPr>
          <w:p>
            <w:pPr>
              <w:pStyle w:val="TableContents"/>
              <w:bidi w:val="0"/>
              <w:spacing w:before="0" w:after="283"/>
              <w:jc w:val="left"/>
              <w:rPr/>
            </w:pPr>
            <w:r>
              <w:rPr/>
              <w:t xml:space="preserve">Ben Hogan (1 / 9) </w:t>
            </w:r>
          </w:p>
        </w:tc>
      </w:tr>
      <w:tr>
        <w:trPr/>
        <w:tc>
          <w:tcPr>
            <w:tcW w:w="659" w:type="dxa"/>
            <w:tcBorders/>
            <w:vAlign w:val="center"/>
          </w:tcPr>
          <w:p>
            <w:pPr>
              <w:pStyle w:val="TableContents"/>
              <w:bidi w:val="0"/>
              <w:spacing w:before="0" w:after="283"/>
              <w:jc w:val="left"/>
              <w:rPr/>
            </w:pPr>
            <w:r>
              <w:rPr/>
              <w:t xml:space="preserve">1945 </w:t>
            </w:r>
          </w:p>
        </w:tc>
        <w:tc>
          <w:tcPr>
            <w:tcW w:w="2146" w:type="dxa"/>
            <w:tcBorders/>
            <w:vAlign w:val="center"/>
          </w:tcPr>
          <w:p>
            <w:pPr>
              <w:pStyle w:val="TableContents"/>
              <w:bidi w:val="0"/>
              <w:spacing w:before="0" w:after="283"/>
              <w:jc w:val="left"/>
              <w:rPr/>
            </w:pPr>
            <w:r>
              <w:rPr/>
              <w:t xml:space="preserve">Ei pidetty toisen maailmansodan vuoksi </w:t>
            </w:r>
          </w:p>
        </w:tc>
        <w:tc>
          <w:tcPr>
            <w:tcW w:w="2106" w:type="dxa"/>
            <w:tcBorders/>
            <w:vAlign w:val="center"/>
          </w:tcPr>
          <w:p>
            <w:pPr>
              <w:pStyle w:val="TableContents"/>
              <w:bidi w:val="0"/>
              <w:spacing w:before="0" w:after="283"/>
              <w:jc w:val="left"/>
              <w:rPr/>
            </w:pPr>
            <w:r>
              <w:rPr/>
              <w:t xml:space="preserve">Ei pidetty toisen maailmansodan vuoksi </w:t>
            </w:r>
          </w:p>
        </w:tc>
        <w:tc>
          <w:tcPr>
            <w:tcW w:w="2556" w:type="dxa"/>
            <w:tcBorders/>
            <w:vAlign w:val="center"/>
          </w:tcPr>
          <w:p>
            <w:pPr>
              <w:pStyle w:val="TableContents"/>
              <w:bidi w:val="0"/>
              <w:spacing w:before="0" w:after="283"/>
              <w:jc w:val="left"/>
              <w:rPr/>
            </w:pPr>
            <w:r>
              <w:rPr/>
              <w:t xml:space="preserve">Ei pidetty toisen maailmansodan vuoksi </w:t>
            </w:r>
          </w:p>
        </w:tc>
        <w:tc>
          <w:tcPr>
            <w:tcW w:w="2738" w:type="dxa"/>
            <w:tcBorders/>
            <w:vAlign w:val="center"/>
          </w:tcPr>
          <w:p>
            <w:pPr>
              <w:pStyle w:val="TableContents"/>
              <w:bidi w:val="0"/>
              <w:spacing w:before="0" w:after="283"/>
              <w:jc w:val="left"/>
              <w:rPr/>
            </w:pPr>
            <w:r>
              <w:rPr/>
              <w:t xml:space="preserve">Byron Nelson (5 / 5) </w:t>
            </w:r>
          </w:p>
        </w:tc>
      </w:tr>
      <w:tr>
        <w:trPr/>
        <w:tc>
          <w:tcPr>
            <w:tcW w:w="659" w:type="dxa"/>
            <w:tcBorders/>
            <w:vAlign w:val="center"/>
          </w:tcPr>
          <w:p>
            <w:pPr>
              <w:pStyle w:val="TableContents"/>
              <w:bidi w:val="0"/>
              <w:spacing w:before="0" w:after="283"/>
              <w:jc w:val="left"/>
              <w:rPr/>
            </w:pPr>
            <w:r>
              <w:rPr/>
              <w:t xml:space="preserve">1944 </w:t>
            </w:r>
          </w:p>
        </w:tc>
        <w:tc>
          <w:tcPr>
            <w:tcW w:w="2146" w:type="dxa"/>
            <w:tcBorders/>
            <w:vAlign w:val="center"/>
          </w:tcPr>
          <w:p>
            <w:pPr>
              <w:pStyle w:val="TableContents"/>
              <w:bidi w:val="0"/>
              <w:spacing w:before="0" w:after="283"/>
              <w:jc w:val="left"/>
              <w:rPr/>
            </w:pPr>
            <w:r>
              <w:rPr/>
              <w:t xml:space="preserve">Bob Hamilton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1943 </w:t>
            </w:r>
          </w:p>
        </w:tc>
        <w:tc>
          <w:tcPr>
            <w:tcW w:w="2146" w:type="dxa"/>
            <w:tcBorders/>
            <w:vAlign w:val="center"/>
          </w:tcPr>
          <w:p>
            <w:pPr>
              <w:pStyle w:val="TableContents"/>
              <w:bidi w:val="0"/>
              <w:spacing w:before="0" w:after="283"/>
              <w:jc w:val="left"/>
              <w:rPr/>
            </w:pPr>
            <w:r>
              <w:rPr/>
              <w:t xml:space="preserve">Ei pidetty toisen maailmansodan vuoksi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1942 </w:t>
            </w:r>
          </w:p>
        </w:tc>
        <w:tc>
          <w:tcPr>
            <w:tcW w:w="2146" w:type="dxa"/>
            <w:tcBorders/>
            <w:vAlign w:val="center"/>
          </w:tcPr>
          <w:p>
            <w:pPr>
              <w:pStyle w:val="TableContents"/>
              <w:bidi w:val="0"/>
              <w:spacing w:before="0" w:after="283"/>
              <w:jc w:val="left"/>
              <w:rPr/>
            </w:pPr>
            <w:r>
              <w:rPr/>
              <w:t xml:space="preserve">Byron Nelson (4 / 5) </w:t>
            </w:r>
          </w:p>
        </w:tc>
        <w:tc>
          <w:tcPr>
            <w:tcW w:w="2106" w:type="dxa"/>
            <w:tcBorders/>
            <w:vAlign w:val="center"/>
          </w:tcPr>
          <w:p>
            <w:pPr>
              <w:pStyle w:val="TableContents"/>
              <w:bidi w:val="0"/>
              <w:spacing w:before="0" w:after="283"/>
              <w:jc w:val="left"/>
              <w:rPr/>
            </w:pPr>
            <w:r>
              <w:rPr/>
              <w:t xml:space="preserve">Sam Snead (1 / 7)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1941 </w:t>
            </w:r>
          </w:p>
        </w:tc>
        <w:tc>
          <w:tcPr>
            <w:tcW w:w="2146" w:type="dxa"/>
            <w:tcBorders/>
            <w:vAlign w:val="center"/>
          </w:tcPr>
          <w:p>
            <w:pPr>
              <w:pStyle w:val="TableContents"/>
              <w:bidi w:val="0"/>
              <w:spacing w:before="0" w:after="283"/>
              <w:jc w:val="left"/>
              <w:rPr/>
            </w:pPr>
            <w:r>
              <w:rPr/>
              <w:t xml:space="preserve">Craig Wood (1 / 2) </w:t>
            </w:r>
          </w:p>
        </w:tc>
        <w:tc>
          <w:tcPr>
            <w:tcW w:w="2106" w:type="dxa"/>
            <w:tcBorders/>
            <w:vAlign w:val="center"/>
          </w:tcPr>
          <w:p>
            <w:pPr>
              <w:pStyle w:val="TableContents"/>
              <w:bidi w:val="0"/>
              <w:spacing w:before="0" w:after="283"/>
              <w:jc w:val="left"/>
              <w:rPr/>
            </w:pPr>
            <w:r>
              <w:rPr/>
              <w:t xml:space="preserve">Craig Wood (2 / 2) </w:t>
            </w:r>
          </w:p>
        </w:tc>
        <w:tc>
          <w:tcPr>
            <w:tcW w:w="2556" w:type="dxa"/>
            <w:tcBorders/>
            <w:vAlign w:val="center"/>
          </w:tcPr>
          <w:p>
            <w:pPr>
              <w:pStyle w:val="TableContents"/>
              <w:bidi w:val="0"/>
              <w:spacing w:before="0" w:after="283"/>
              <w:jc w:val="left"/>
              <w:rPr/>
            </w:pPr>
            <w:r>
              <w:rPr/>
              <w:t xml:space="preserve">Vic Ghezzi </w:t>
            </w:r>
          </w:p>
        </w:tc>
        <w:tc>
          <w:tcPr>
            <w:tcW w:w="2738"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1940 </w:t>
            </w:r>
          </w:p>
        </w:tc>
        <w:tc>
          <w:tcPr>
            <w:tcW w:w="2146" w:type="dxa"/>
            <w:tcBorders/>
            <w:vAlign w:val="center"/>
          </w:tcPr>
          <w:p>
            <w:pPr>
              <w:pStyle w:val="TableContents"/>
              <w:bidi w:val="0"/>
              <w:spacing w:before="0" w:after="283"/>
              <w:jc w:val="left"/>
              <w:rPr/>
            </w:pPr>
            <w:r>
              <w:rPr/>
              <w:t xml:space="preserve">Jimmy Demaret (1 / 3) </w:t>
            </w:r>
          </w:p>
        </w:tc>
        <w:tc>
          <w:tcPr>
            <w:tcW w:w="2106" w:type="dxa"/>
            <w:tcBorders/>
            <w:vAlign w:val="center"/>
          </w:tcPr>
          <w:p>
            <w:pPr>
              <w:pStyle w:val="TableContents"/>
              <w:bidi w:val="0"/>
              <w:spacing w:before="0" w:after="283"/>
              <w:jc w:val="left"/>
              <w:rPr/>
            </w:pPr>
            <w:r>
              <w:rPr/>
              <w:t xml:space="preserve">Lawson Little </w:t>
            </w:r>
          </w:p>
        </w:tc>
        <w:tc>
          <w:tcPr>
            <w:tcW w:w="2556" w:type="dxa"/>
            <w:tcBorders/>
            <w:vAlign w:val="center"/>
          </w:tcPr>
          <w:p>
            <w:pPr>
              <w:pStyle w:val="TableContents"/>
              <w:bidi w:val="0"/>
              <w:spacing w:before="0" w:after="283"/>
              <w:jc w:val="left"/>
              <w:rPr/>
            </w:pPr>
            <w:r>
              <w:rPr/>
              <w:t xml:space="preserve">Byron Nelson (3 / 5) </w:t>
            </w:r>
          </w:p>
        </w:tc>
        <w:tc>
          <w:tcPr>
            <w:tcW w:w="2738"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1939 </w:t>
            </w:r>
          </w:p>
        </w:tc>
        <w:tc>
          <w:tcPr>
            <w:tcW w:w="2146" w:type="dxa"/>
            <w:tcBorders/>
            <w:vAlign w:val="center"/>
          </w:tcPr>
          <w:p>
            <w:pPr>
              <w:pStyle w:val="TableContents"/>
              <w:bidi w:val="0"/>
              <w:spacing w:before="0" w:after="283"/>
              <w:jc w:val="left"/>
              <w:rPr/>
            </w:pPr>
            <w:r>
              <w:rPr/>
              <w:t xml:space="preserve">Ralph Guldahl (3 / 3) </w:t>
            </w:r>
          </w:p>
        </w:tc>
        <w:tc>
          <w:tcPr>
            <w:tcW w:w="2106" w:type="dxa"/>
            <w:tcBorders/>
            <w:vAlign w:val="center"/>
          </w:tcPr>
          <w:p>
            <w:pPr>
              <w:pStyle w:val="TableContents"/>
              <w:bidi w:val="0"/>
              <w:spacing w:before="0" w:after="283"/>
              <w:jc w:val="left"/>
              <w:rPr/>
            </w:pPr>
            <w:r>
              <w:rPr/>
              <w:t xml:space="preserve">Byron Nelson (2 / 5) </w:t>
            </w:r>
          </w:p>
        </w:tc>
        <w:tc>
          <w:tcPr>
            <w:tcW w:w="2556" w:type="dxa"/>
            <w:tcBorders/>
            <w:vAlign w:val="center"/>
          </w:tcPr>
          <w:p>
            <w:pPr>
              <w:pStyle w:val="TableContents"/>
              <w:bidi w:val="0"/>
              <w:spacing w:before="0" w:after="283"/>
              <w:jc w:val="left"/>
              <w:rPr/>
            </w:pPr>
            <w:r>
              <w:rPr/>
              <w:t xml:space="preserve">Dick Burton </w:t>
            </w:r>
          </w:p>
        </w:tc>
        <w:tc>
          <w:tcPr>
            <w:tcW w:w="2738" w:type="dxa"/>
            <w:tcBorders/>
            <w:vAlign w:val="center"/>
          </w:tcPr>
          <w:p>
            <w:pPr>
              <w:pStyle w:val="TableContents"/>
              <w:bidi w:val="0"/>
              <w:spacing w:before="0" w:after="283"/>
              <w:jc w:val="left"/>
              <w:rPr/>
            </w:pPr>
            <w:r>
              <w:rPr/>
              <w:t xml:space="preserve">Henry Picard (2 / 2) </w:t>
            </w:r>
          </w:p>
        </w:tc>
      </w:tr>
      <w:tr>
        <w:trPr/>
        <w:tc>
          <w:tcPr>
            <w:tcW w:w="659" w:type="dxa"/>
            <w:tcBorders/>
            <w:vAlign w:val="center"/>
          </w:tcPr>
          <w:p>
            <w:pPr>
              <w:pStyle w:val="TableContents"/>
              <w:bidi w:val="0"/>
              <w:spacing w:before="0" w:after="283"/>
              <w:jc w:val="left"/>
              <w:rPr/>
            </w:pPr>
            <w:r>
              <w:rPr/>
              <w:t xml:space="preserve">1938 </w:t>
            </w:r>
          </w:p>
        </w:tc>
        <w:tc>
          <w:tcPr>
            <w:tcW w:w="2146" w:type="dxa"/>
            <w:tcBorders/>
            <w:vAlign w:val="center"/>
          </w:tcPr>
          <w:p>
            <w:pPr>
              <w:pStyle w:val="TableContents"/>
              <w:bidi w:val="0"/>
              <w:spacing w:before="0" w:after="283"/>
              <w:jc w:val="left"/>
              <w:rPr/>
            </w:pPr>
            <w:r>
              <w:rPr/>
              <w:t xml:space="preserve">Henry Picard (1 / 2) </w:t>
            </w:r>
          </w:p>
        </w:tc>
        <w:tc>
          <w:tcPr>
            <w:tcW w:w="2106" w:type="dxa"/>
            <w:tcBorders/>
            <w:vAlign w:val="center"/>
          </w:tcPr>
          <w:p>
            <w:pPr>
              <w:pStyle w:val="TableContents"/>
              <w:bidi w:val="0"/>
              <w:spacing w:before="0" w:after="283"/>
              <w:jc w:val="left"/>
              <w:rPr/>
            </w:pPr>
            <w:r>
              <w:rPr/>
              <w:t xml:space="preserve">Ralph Guldahl (2 / 3) </w:t>
            </w:r>
          </w:p>
        </w:tc>
        <w:tc>
          <w:tcPr>
            <w:tcW w:w="2556" w:type="dxa"/>
            <w:tcBorders/>
            <w:vAlign w:val="center"/>
          </w:tcPr>
          <w:p>
            <w:pPr>
              <w:pStyle w:val="TableContents"/>
              <w:bidi w:val="0"/>
              <w:spacing w:before="0" w:after="283"/>
              <w:jc w:val="left"/>
              <w:rPr/>
            </w:pPr>
            <w:r>
              <w:rPr/>
              <w:t xml:space="preserve">Reg Whitcombe </w:t>
            </w:r>
          </w:p>
        </w:tc>
        <w:tc>
          <w:tcPr>
            <w:tcW w:w="2738" w:type="dxa"/>
            <w:tcBorders/>
            <w:vAlign w:val="center"/>
          </w:tcPr>
          <w:p>
            <w:pPr>
              <w:pStyle w:val="TableContents"/>
              <w:bidi w:val="0"/>
              <w:spacing w:before="0" w:after="283"/>
              <w:jc w:val="left"/>
              <w:rPr/>
            </w:pPr>
            <w:r>
              <w:rPr/>
              <w:t xml:space="preserve">Paul Runyan (2 / 2) </w:t>
            </w:r>
          </w:p>
        </w:tc>
      </w:tr>
      <w:tr>
        <w:trPr/>
        <w:tc>
          <w:tcPr>
            <w:tcW w:w="659" w:type="dxa"/>
            <w:tcBorders/>
            <w:vAlign w:val="center"/>
          </w:tcPr>
          <w:p>
            <w:pPr>
              <w:pStyle w:val="TableContents"/>
              <w:bidi w:val="0"/>
              <w:spacing w:before="0" w:after="283"/>
              <w:jc w:val="left"/>
              <w:rPr/>
            </w:pPr>
            <w:r>
              <w:rPr/>
              <w:t xml:space="preserve">1937 </w:t>
            </w:r>
          </w:p>
        </w:tc>
        <w:tc>
          <w:tcPr>
            <w:tcW w:w="2146" w:type="dxa"/>
            <w:tcBorders/>
            <w:vAlign w:val="center"/>
          </w:tcPr>
          <w:p>
            <w:pPr>
              <w:pStyle w:val="TableContents"/>
              <w:bidi w:val="0"/>
              <w:spacing w:before="0" w:after="283"/>
              <w:jc w:val="left"/>
              <w:rPr/>
            </w:pPr>
            <w:r>
              <w:rPr/>
              <w:t xml:space="preserve">Byron Nelson (1 / 5) </w:t>
            </w:r>
          </w:p>
        </w:tc>
        <w:tc>
          <w:tcPr>
            <w:tcW w:w="2106" w:type="dxa"/>
            <w:tcBorders/>
            <w:vAlign w:val="center"/>
          </w:tcPr>
          <w:p>
            <w:pPr>
              <w:pStyle w:val="TableContents"/>
              <w:bidi w:val="0"/>
              <w:spacing w:before="0" w:after="283"/>
              <w:jc w:val="left"/>
              <w:rPr/>
            </w:pPr>
            <w:r>
              <w:rPr/>
              <w:t xml:space="preserve">Ralph Guldahl (1 / 3) </w:t>
            </w:r>
          </w:p>
        </w:tc>
        <w:tc>
          <w:tcPr>
            <w:tcW w:w="2556" w:type="dxa"/>
            <w:tcBorders/>
            <w:vAlign w:val="center"/>
          </w:tcPr>
          <w:p>
            <w:pPr>
              <w:pStyle w:val="TableContents"/>
              <w:bidi w:val="0"/>
              <w:spacing w:before="0" w:after="283"/>
              <w:jc w:val="left"/>
              <w:rPr/>
            </w:pPr>
            <w:r>
              <w:rPr/>
              <w:t xml:space="preserve">Henry Cotton (2 / 3) </w:t>
            </w:r>
          </w:p>
        </w:tc>
        <w:tc>
          <w:tcPr>
            <w:tcW w:w="2738" w:type="dxa"/>
            <w:tcBorders/>
            <w:vAlign w:val="center"/>
          </w:tcPr>
          <w:p>
            <w:pPr>
              <w:pStyle w:val="TableContents"/>
              <w:bidi w:val="0"/>
              <w:spacing w:before="0" w:after="283"/>
              <w:jc w:val="left"/>
              <w:rPr/>
            </w:pPr>
            <w:r>
              <w:rPr/>
              <w:t xml:space="preserve">Denny Shute (3 / 3) </w:t>
            </w:r>
          </w:p>
        </w:tc>
      </w:tr>
      <w:tr>
        <w:trPr/>
        <w:tc>
          <w:tcPr>
            <w:tcW w:w="659" w:type="dxa"/>
            <w:tcBorders/>
            <w:vAlign w:val="center"/>
          </w:tcPr>
          <w:p>
            <w:pPr>
              <w:pStyle w:val="TableContents"/>
              <w:bidi w:val="0"/>
              <w:spacing w:before="0" w:after="283"/>
              <w:jc w:val="left"/>
              <w:rPr/>
            </w:pPr>
            <w:r>
              <w:rPr/>
              <w:t xml:space="preserve">1936 </w:t>
            </w:r>
          </w:p>
        </w:tc>
        <w:tc>
          <w:tcPr>
            <w:tcW w:w="2146" w:type="dxa"/>
            <w:tcBorders/>
            <w:vAlign w:val="center"/>
          </w:tcPr>
          <w:p>
            <w:pPr>
              <w:pStyle w:val="TableContents"/>
              <w:bidi w:val="0"/>
              <w:spacing w:before="0" w:after="283"/>
              <w:jc w:val="left"/>
              <w:rPr/>
            </w:pPr>
            <w:r>
              <w:rPr/>
              <w:t xml:space="preserve">Horton Smith (2 / 2) </w:t>
            </w:r>
          </w:p>
        </w:tc>
        <w:tc>
          <w:tcPr>
            <w:tcW w:w="2106" w:type="dxa"/>
            <w:tcBorders/>
            <w:vAlign w:val="center"/>
          </w:tcPr>
          <w:p>
            <w:pPr>
              <w:pStyle w:val="TableContents"/>
              <w:bidi w:val="0"/>
              <w:spacing w:before="0" w:after="283"/>
              <w:jc w:val="left"/>
              <w:rPr/>
            </w:pPr>
            <w:r>
              <w:rPr/>
              <w:t xml:space="preserve">Tony Manero </w:t>
            </w:r>
          </w:p>
        </w:tc>
        <w:tc>
          <w:tcPr>
            <w:tcW w:w="2556" w:type="dxa"/>
            <w:tcBorders/>
            <w:vAlign w:val="center"/>
          </w:tcPr>
          <w:p>
            <w:pPr>
              <w:pStyle w:val="TableContents"/>
              <w:bidi w:val="0"/>
              <w:spacing w:before="0" w:after="283"/>
              <w:jc w:val="left"/>
              <w:rPr/>
            </w:pPr>
            <w:r>
              <w:rPr/>
              <w:t xml:space="preserve">Alf Padgham </w:t>
            </w:r>
          </w:p>
        </w:tc>
        <w:tc>
          <w:tcPr>
            <w:tcW w:w="2738" w:type="dxa"/>
            <w:tcBorders/>
            <w:vAlign w:val="center"/>
          </w:tcPr>
          <w:p>
            <w:pPr>
              <w:pStyle w:val="TableContents"/>
              <w:bidi w:val="0"/>
              <w:spacing w:before="0" w:after="283"/>
              <w:jc w:val="left"/>
              <w:rPr/>
            </w:pPr>
            <w:r>
              <w:rPr/>
              <w:t xml:space="preserve">Denny Shute (2 / 3) </w:t>
            </w:r>
          </w:p>
        </w:tc>
      </w:tr>
      <w:tr>
        <w:trPr/>
        <w:tc>
          <w:tcPr>
            <w:tcW w:w="659" w:type="dxa"/>
            <w:tcBorders/>
            <w:vAlign w:val="center"/>
          </w:tcPr>
          <w:p>
            <w:pPr>
              <w:pStyle w:val="TableContents"/>
              <w:bidi w:val="0"/>
              <w:spacing w:before="0" w:after="283"/>
              <w:jc w:val="left"/>
              <w:rPr/>
            </w:pPr>
            <w:r>
              <w:rPr/>
              <w:t xml:space="preserve">1935 </w:t>
            </w:r>
          </w:p>
        </w:tc>
        <w:tc>
          <w:tcPr>
            <w:tcW w:w="2146" w:type="dxa"/>
            <w:tcBorders/>
            <w:vAlign w:val="center"/>
          </w:tcPr>
          <w:p>
            <w:pPr>
              <w:pStyle w:val="TableContents"/>
              <w:bidi w:val="0"/>
              <w:spacing w:before="0" w:after="283"/>
              <w:jc w:val="left"/>
              <w:rPr/>
            </w:pPr>
            <w:r>
              <w:rPr/>
              <w:t xml:space="preserve">Gene Sarazen (7 / 7) </w:t>
            </w:r>
          </w:p>
        </w:tc>
        <w:tc>
          <w:tcPr>
            <w:tcW w:w="2106" w:type="dxa"/>
            <w:tcBorders/>
            <w:vAlign w:val="center"/>
          </w:tcPr>
          <w:p>
            <w:pPr>
              <w:pStyle w:val="TableContents"/>
              <w:bidi w:val="0"/>
              <w:spacing w:before="0" w:after="283"/>
              <w:jc w:val="left"/>
              <w:rPr/>
            </w:pPr>
            <w:r>
              <w:rPr/>
              <w:t xml:space="preserve">Sam Parks, Jr. </w:t>
            </w:r>
          </w:p>
        </w:tc>
        <w:tc>
          <w:tcPr>
            <w:tcW w:w="2556" w:type="dxa"/>
            <w:tcBorders/>
            <w:vAlign w:val="center"/>
          </w:tcPr>
          <w:p>
            <w:pPr>
              <w:pStyle w:val="TableContents"/>
              <w:bidi w:val="0"/>
              <w:spacing w:before="0" w:after="283"/>
              <w:jc w:val="left"/>
              <w:rPr/>
            </w:pPr>
            <w:r>
              <w:rPr/>
              <w:t xml:space="preserve">Alf Perry </w:t>
            </w:r>
          </w:p>
        </w:tc>
        <w:tc>
          <w:tcPr>
            <w:tcW w:w="2738" w:type="dxa"/>
            <w:tcBorders/>
            <w:vAlign w:val="center"/>
          </w:tcPr>
          <w:p>
            <w:pPr>
              <w:pStyle w:val="TableContents"/>
              <w:bidi w:val="0"/>
              <w:spacing w:before="0" w:after="283"/>
              <w:jc w:val="left"/>
              <w:rPr/>
            </w:pPr>
            <w:r>
              <w:rPr/>
              <w:t xml:space="preserve">Johnny Revolta </w:t>
            </w:r>
          </w:p>
        </w:tc>
      </w:tr>
      <w:tr>
        <w:trPr/>
        <w:tc>
          <w:tcPr>
            <w:tcW w:w="659" w:type="dxa"/>
            <w:tcBorders/>
            <w:vAlign w:val="center"/>
          </w:tcPr>
          <w:p>
            <w:pPr>
              <w:pStyle w:val="TableContents"/>
              <w:bidi w:val="0"/>
              <w:spacing w:before="0" w:after="283"/>
              <w:jc w:val="left"/>
              <w:rPr/>
            </w:pPr>
            <w:r>
              <w:rPr/>
              <w:t xml:space="preserve">1934 </w:t>
            </w:r>
          </w:p>
        </w:tc>
        <w:tc>
          <w:tcPr>
            <w:tcW w:w="2146" w:type="dxa"/>
            <w:tcBorders/>
            <w:vAlign w:val="center"/>
          </w:tcPr>
          <w:p>
            <w:pPr>
              <w:pStyle w:val="TableContents"/>
              <w:bidi w:val="0"/>
              <w:spacing w:before="0" w:after="283"/>
              <w:jc w:val="left"/>
              <w:rPr/>
            </w:pPr>
            <w:r>
              <w:rPr/>
              <w:t xml:space="preserve">Horton Smith (1 / 2) </w:t>
            </w:r>
          </w:p>
        </w:tc>
        <w:tc>
          <w:tcPr>
            <w:tcW w:w="2106" w:type="dxa"/>
            <w:tcBorders/>
            <w:vAlign w:val="center"/>
          </w:tcPr>
          <w:p>
            <w:pPr>
              <w:pStyle w:val="TableContents"/>
              <w:bidi w:val="0"/>
              <w:spacing w:before="0" w:after="283"/>
              <w:jc w:val="left"/>
              <w:rPr/>
            </w:pPr>
            <w:r>
              <w:rPr/>
              <w:t xml:space="preserve">Olin Dutra (2 / 2) </w:t>
            </w:r>
          </w:p>
        </w:tc>
        <w:tc>
          <w:tcPr>
            <w:tcW w:w="2556" w:type="dxa"/>
            <w:tcBorders/>
            <w:vAlign w:val="center"/>
          </w:tcPr>
          <w:p>
            <w:pPr>
              <w:pStyle w:val="TableContents"/>
              <w:bidi w:val="0"/>
              <w:spacing w:before="0" w:after="283"/>
              <w:jc w:val="left"/>
              <w:rPr/>
            </w:pPr>
            <w:r>
              <w:rPr/>
              <w:t xml:space="preserve">Henry Cotton (1 / 3) </w:t>
            </w:r>
          </w:p>
        </w:tc>
        <w:tc>
          <w:tcPr>
            <w:tcW w:w="2738" w:type="dxa"/>
            <w:tcBorders/>
            <w:vAlign w:val="center"/>
          </w:tcPr>
          <w:p>
            <w:pPr>
              <w:pStyle w:val="TableContents"/>
              <w:bidi w:val="0"/>
              <w:spacing w:before="0" w:after="283"/>
              <w:jc w:val="left"/>
              <w:rPr/>
            </w:pPr>
            <w:r>
              <w:rPr/>
              <w:t xml:space="preserve">Paul Runyan (1 / 2) </w:t>
            </w:r>
          </w:p>
        </w:tc>
      </w:tr>
      <w:tr>
        <w:trPr/>
        <w:tc>
          <w:tcPr>
            <w:tcW w:w="659" w:type="dxa"/>
            <w:tcBorders/>
            <w:vAlign w:val="center"/>
          </w:tcPr>
          <w:p>
            <w:pPr>
              <w:pStyle w:val="TableContents"/>
              <w:bidi w:val="0"/>
              <w:spacing w:before="0" w:after="283"/>
              <w:jc w:val="left"/>
              <w:rPr/>
            </w:pPr>
            <w:r>
              <w:rPr/>
              <w:t xml:space="preserve">1933 </w:t>
            </w:r>
          </w:p>
        </w:tc>
        <w:tc>
          <w:tcPr>
            <w:tcW w:w="2146" w:type="dxa"/>
            <w:tcBorders/>
            <w:vAlign w:val="center"/>
          </w:tcPr>
          <w:p>
            <w:pPr>
              <w:pStyle w:val="TableContents"/>
              <w:bidi w:val="0"/>
              <w:spacing w:before="0" w:after="283"/>
              <w:jc w:val="left"/>
              <w:rPr/>
            </w:pPr>
            <w:r>
              <w:rPr/>
              <w:t xml:space="preserve">Ei vielä perustettu </w:t>
            </w:r>
          </w:p>
        </w:tc>
        <w:tc>
          <w:tcPr>
            <w:tcW w:w="2106" w:type="dxa"/>
            <w:tcBorders/>
            <w:vAlign w:val="center"/>
          </w:tcPr>
          <w:p>
            <w:pPr>
              <w:pStyle w:val="TableContents"/>
              <w:bidi w:val="0"/>
              <w:spacing w:before="0" w:after="283"/>
              <w:jc w:val="left"/>
              <w:rPr/>
            </w:pPr>
            <w:r>
              <w:rPr/>
              <w:t xml:space="preserve">Johnny Goodman </w:t>
            </w:r>
          </w:p>
        </w:tc>
        <w:tc>
          <w:tcPr>
            <w:tcW w:w="2556" w:type="dxa"/>
            <w:tcBorders/>
            <w:vAlign w:val="center"/>
          </w:tcPr>
          <w:p>
            <w:pPr>
              <w:pStyle w:val="TableContents"/>
              <w:bidi w:val="0"/>
              <w:spacing w:before="0" w:after="283"/>
              <w:jc w:val="left"/>
              <w:rPr/>
            </w:pPr>
            <w:r>
              <w:rPr/>
              <w:t xml:space="preserve">Denny Shute (1 / 3) </w:t>
            </w:r>
          </w:p>
        </w:tc>
        <w:tc>
          <w:tcPr>
            <w:tcW w:w="2738" w:type="dxa"/>
            <w:tcBorders/>
            <w:vAlign w:val="center"/>
          </w:tcPr>
          <w:p>
            <w:pPr>
              <w:pStyle w:val="TableContents"/>
              <w:bidi w:val="0"/>
              <w:spacing w:before="0" w:after="283"/>
              <w:jc w:val="left"/>
              <w:rPr/>
            </w:pPr>
            <w:r>
              <w:rPr/>
              <w:t xml:space="preserve">Gene Sarazen (6 / 7) </w:t>
            </w:r>
          </w:p>
        </w:tc>
      </w:tr>
      <w:tr>
        <w:trPr/>
        <w:tc>
          <w:tcPr>
            <w:tcW w:w="659" w:type="dxa"/>
            <w:tcBorders/>
            <w:vAlign w:val="center"/>
          </w:tcPr>
          <w:p>
            <w:pPr>
              <w:pStyle w:val="TableContents"/>
              <w:bidi w:val="0"/>
              <w:spacing w:before="0" w:after="283"/>
              <w:jc w:val="left"/>
              <w:rPr/>
            </w:pPr>
            <w:r>
              <w:rPr/>
              <w:t xml:space="preserve">1932 </w:t>
            </w:r>
          </w:p>
        </w:tc>
        <w:tc>
          <w:tcPr>
            <w:tcW w:w="2146" w:type="dxa"/>
            <w:tcBorders/>
            <w:vAlign w:val="center"/>
          </w:tcPr>
          <w:p>
            <w:pPr>
              <w:pStyle w:val="TableContents"/>
              <w:bidi w:val="0"/>
              <w:spacing w:before="0" w:after="283"/>
              <w:jc w:val="left"/>
              <w:rPr/>
            </w:pPr>
            <w:r>
              <w:rPr/>
              <w:t xml:space="preserve">Gene Sarazen (5 / 7) </w:t>
            </w:r>
          </w:p>
        </w:tc>
        <w:tc>
          <w:tcPr>
            <w:tcW w:w="2106" w:type="dxa"/>
            <w:tcBorders/>
            <w:vAlign w:val="center"/>
          </w:tcPr>
          <w:p>
            <w:pPr>
              <w:pStyle w:val="TableContents"/>
              <w:bidi w:val="0"/>
              <w:spacing w:before="0" w:after="283"/>
              <w:jc w:val="left"/>
              <w:rPr/>
            </w:pPr>
            <w:r>
              <w:rPr/>
              <w:t xml:space="preserve">Gene Sarazen (4 / 7) </w:t>
            </w:r>
          </w:p>
        </w:tc>
        <w:tc>
          <w:tcPr>
            <w:tcW w:w="2556" w:type="dxa"/>
            <w:tcBorders/>
            <w:vAlign w:val="center"/>
          </w:tcPr>
          <w:p>
            <w:pPr>
              <w:pStyle w:val="TableContents"/>
              <w:bidi w:val="0"/>
              <w:spacing w:before="0" w:after="283"/>
              <w:jc w:val="left"/>
              <w:rPr/>
            </w:pPr>
            <w:r>
              <w:rPr/>
              <w:t xml:space="preserve">Olin Dutra (1 / 2) </w:t>
            </w:r>
          </w:p>
        </w:tc>
        <w:tc>
          <w:tcPr>
            <w:tcW w:w="2738"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1931 </w:t>
            </w:r>
          </w:p>
        </w:tc>
        <w:tc>
          <w:tcPr>
            <w:tcW w:w="2146" w:type="dxa"/>
            <w:tcBorders/>
            <w:vAlign w:val="center"/>
          </w:tcPr>
          <w:p>
            <w:pPr>
              <w:pStyle w:val="TableContents"/>
              <w:bidi w:val="0"/>
              <w:spacing w:before="0" w:after="283"/>
              <w:jc w:val="left"/>
              <w:rPr/>
            </w:pPr>
            <w:r>
              <w:rPr/>
              <w:t xml:space="preserve">Billy Burke </w:t>
            </w:r>
          </w:p>
        </w:tc>
        <w:tc>
          <w:tcPr>
            <w:tcW w:w="2106" w:type="dxa"/>
            <w:tcBorders/>
            <w:vAlign w:val="center"/>
          </w:tcPr>
          <w:p>
            <w:pPr>
              <w:pStyle w:val="TableContents"/>
              <w:bidi w:val="0"/>
              <w:spacing w:before="0" w:after="283"/>
              <w:jc w:val="left"/>
              <w:rPr/>
            </w:pPr>
            <w:r>
              <w:rPr/>
              <w:t xml:space="preserve">Tommy Armour (3 / 3) </w:t>
            </w:r>
          </w:p>
        </w:tc>
        <w:tc>
          <w:tcPr>
            <w:tcW w:w="2556" w:type="dxa"/>
            <w:tcBorders/>
            <w:vAlign w:val="center"/>
          </w:tcPr>
          <w:p>
            <w:pPr>
              <w:pStyle w:val="TableContents"/>
              <w:bidi w:val="0"/>
              <w:spacing w:before="0" w:after="283"/>
              <w:jc w:val="left"/>
              <w:rPr/>
            </w:pPr>
            <w:r>
              <w:rPr/>
              <w:t xml:space="preserve">Tom Creavy </w:t>
            </w:r>
          </w:p>
        </w:tc>
        <w:tc>
          <w:tcPr>
            <w:tcW w:w="2738"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1930 </w:t>
            </w:r>
          </w:p>
        </w:tc>
        <w:tc>
          <w:tcPr>
            <w:tcW w:w="2146" w:type="dxa"/>
            <w:tcBorders/>
            <w:vAlign w:val="center"/>
          </w:tcPr>
          <w:p>
            <w:pPr>
              <w:pStyle w:val="TableContents"/>
              <w:bidi w:val="0"/>
              <w:spacing w:before="0" w:after="283"/>
              <w:jc w:val="left"/>
              <w:rPr/>
            </w:pPr>
            <w:r>
              <w:rPr/>
              <w:t xml:space="preserve">Bobby Jones (7 / 7) </w:t>
            </w:r>
          </w:p>
        </w:tc>
        <w:tc>
          <w:tcPr>
            <w:tcW w:w="2106" w:type="dxa"/>
            <w:tcBorders/>
            <w:vAlign w:val="center"/>
          </w:tcPr>
          <w:p>
            <w:pPr>
              <w:pStyle w:val="TableContents"/>
              <w:bidi w:val="0"/>
              <w:spacing w:before="0" w:after="283"/>
              <w:jc w:val="left"/>
              <w:rPr/>
            </w:pPr>
            <w:r>
              <w:rPr/>
              <w:t xml:space="preserve">Bobby Jones (6 / 7) </w:t>
            </w:r>
          </w:p>
        </w:tc>
        <w:tc>
          <w:tcPr>
            <w:tcW w:w="2556" w:type="dxa"/>
            <w:tcBorders/>
            <w:vAlign w:val="center"/>
          </w:tcPr>
          <w:p>
            <w:pPr>
              <w:pStyle w:val="TableContents"/>
              <w:bidi w:val="0"/>
              <w:spacing w:before="0" w:after="283"/>
              <w:jc w:val="left"/>
              <w:rPr/>
            </w:pPr>
            <w:r>
              <w:rPr/>
              <w:t xml:space="preserve">Tommy Armour (2 / 3) </w:t>
            </w:r>
          </w:p>
        </w:tc>
        <w:tc>
          <w:tcPr>
            <w:tcW w:w="2738"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1929 </w:t>
            </w:r>
          </w:p>
        </w:tc>
        <w:tc>
          <w:tcPr>
            <w:tcW w:w="2146" w:type="dxa"/>
            <w:tcBorders/>
            <w:vAlign w:val="center"/>
          </w:tcPr>
          <w:p>
            <w:pPr>
              <w:pStyle w:val="TableContents"/>
              <w:bidi w:val="0"/>
              <w:spacing w:before="0" w:after="283"/>
              <w:jc w:val="left"/>
              <w:rPr/>
            </w:pPr>
            <w:r>
              <w:rPr/>
              <w:t xml:space="preserve">Bobby Jones (5 / 7) </w:t>
            </w:r>
          </w:p>
        </w:tc>
        <w:tc>
          <w:tcPr>
            <w:tcW w:w="2106" w:type="dxa"/>
            <w:tcBorders/>
            <w:vAlign w:val="center"/>
          </w:tcPr>
          <w:p>
            <w:pPr>
              <w:pStyle w:val="TableContents"/>
              <w:bidi w:val="0"/>
              <w:spacing w:before="0" w:after="283"/>
              <w:jc w:val="left"/>
              <w:rPr/>
            </w:pPr>
            <w:r>
              <w:rPr/>
              <w:t xml:space="preserve">Walter Hagen (11 / 11) </w:t>
            </w:r>
          </w:p>
        </w:tc>
        <w:tc>
          <w:tcPr>
            <w:tcW w:w="2556" w:type="dxa"/>
            <w:tcBorders/>
            <w:vAlign w:val="center"/>
          </w:tcPr>
          <w:p>
            <w:pPr>
              <w:pStyle w:val="TableContents"/>
              <w:bidi w:val="0"/>
              <w:spacing w:before="0" w:after="283"/>
              <w:jc w:val="left"/>
              <w:rPr/>
            </w:pPr>
            <w:r>
              <w:rPr/>
              <w:t xml:space="preserve">Leo Diegel (2 / 2) </w:t>
            </w:r>
          </w:p>
        </w:tc>
        <w:tc>
          <w:tcPr>
            <w:tcW w:w="2738"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1928 </w:t>
            </w:r>
          </w:p>
        </w:tc>
        <w:tc>
          <w:tcPr>
            <w:tcW w:w="2146" w:type="dxa"/>
            <w:tcBorders/>
            <w:vAlign w:val="center"/>
          </w:tcPr>
          <w:p>
            <w:pPr>
              <w:pStyle w:val="TableContents"/>
              <w:bidi w:val="0"/>
              <w:spacing w:before="0" w:after="283"/>
              <w:jc w:val="left"/>
              <w:rPr/>
            </w:pPr>
            <w:r>
              <w:rPr/>
              <w:t xml:space="preserve">Johnny Farrell </w:t>
            </w:r>
          </w:p>
        </w:tc>
        <w:tc>
          <w:tcPr>
            <w:tcW w:w="2106" w:type="dxa"/>
            <w:tcBorders/>
            <w:vAlign w:val="center"/>
          </w:tcPr>
          <w:p>
            <w:pPr>
              <w:pStyle w:val="TableContents"/>
              <w:bidi w:val="0"/>
              <w:spacing w:before="0" w:after="283"/>
              <w:jc w:val="left"/>
              <w:rPr/>
            </w:pPr>
            <w:r>
              <w:rPr/>
              <w:t xml:space="preserve">Walter Hagen (10 / 11) </w:t>
            </w:r>
          </w:p>
        </w:tc>
        <w:tc>
          <w:tcPr>
            <w:tcW w:w="2556" w:type="dxa"/>
            <w:tcBorders/>
            <w:vAlign w:val="center"/>
          </w:tcPr>
          <w:p>
            <w:pPr>
              <w:pStyle w:val="TableContents"/>
              <w:bidi w:val="0"/>
              <w:spacing w:before="0" w:after="283"/>
              <w:jc w:val="left"/>
              <w:rPr/>
            </w:pPr>
            <w:r>
              <w:rPr/>
              <w:t xml:space="preserve">Leo Diegel (1 / 2) </w:t>
            </w:r>
          </w:p>
        </w:tc>
        <w:tc>
          <w:tcPr>
            <w:tcW w:w="2738"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1927 </w:t>
            </w:r>
          </w:p>
        </w:tc>
        <w:tc>
          <w:tcPr>
            <w:tcW w:w="2146" w:type="dxa"/>
            <w:tcBorders/>
            <w:vAlign w:val="center"/>
          </w:tcPr>
          <w:p>
            <w:pPr>
              <w:pStyle w:val="TableContents"/>
              <w:bidi w:val="0"/>
              <w:spacing w:before="0" w:after="283"/>
              <w:jc w:val="left"/>
              <w:rPr/>
            </w:pPr>
            <w:r>
              <w:rPr/>
              <w:t xml:space="preserve">Tommy Armour (1 / 3) </w:t>
            </w:r>
          </w:p>
        </w:tc>
        <w:tc>
          <w:tcPr>
            <w:tcW w:w="2106" w:type="dxa"/>
            <w:tcBorders/>
            <w:vAlign w:val="center"/>
          </w:tcPr>
          <w:p>
            <w:pPr>
              <w:pStyle w:val="TableContents"/>
              <w:bidi w:val="0"/>
              <w:spacing w:before="0" w:after="283"/>
              <w:jc w:val="left"/>
              <w:rPr/>
            </w:pPr>
            <w:r>
              <w:rPr/>
              <w:t xml:space="preserve">Bobby Jones (4 / 7) </w:t>
            </w:r>
          </w:p>
        </w:tc>
        <w:tc>
          <w:tcPr>
            <w:tcW w:w="2556" w:type="dxa"/>
            <w:tcBorders/>
            <w:vAlign w:val="center"/>
          </w:tcPr>
          <w:p>
            <w:pPr>
              <w:pStyle w:val="TableContents"/>
              <w:bidi w:val="0"/>
              <w:spacing w:before="0" w:after="283"/>
              <w:jc w:val="left"/>
              <w:rPr/>
            </w:pPr>
            <w:r>
              <w:rPr/>
              <w:t xml:space="preserve">Walter Hagen (9 / 11) </w:t>
            </w:r>
          </w:p>
        </w:tc>
        <w:tc>
          <w:tcPr>
            <w:tcW w:w="2738"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1926 </w:t>
            </w:r>
          </w:p>
        </w:tc>
        <w:tc>
          <w:tcPr>
            <w:tcW w:w="2146" w:type="dxa"/>
            <w:tcBorders/>
            <w:vAlign w:val="center"/>
          </w:tcPr>
          <w:p>
            <w:pPr>
              <w:pStyle w:val="TableContents"/>
              <w:bidi w:val="0"/>
              <w:spacing w:before="0" w:after="283"/>
              <w:jc w:val="left"/>
              <w:rPr/>
            </w:pPr>
            <w:r>
              <w:rPr/>
              <w:t xml:space="preserve">Bobby Jones (3 / 7) </w:t>
            </w:r>
          </w:p>
        </w:tc>
        <w:tc>
          <w:tcPr>
            <w:tcW w:w="2106" w:type="dxa"/>
            <w:tcBorders/>
            <w:vAlign w:val="center"/>
          </w:tcPr>
          <w:p>
            <w:pPr>
              <w:pStyle w:val="TableContents"/>
              <w:bidi w:val="0"/>
              <w:spacing w:before="0" w:after="283"/>
              <w:jc w:val="left"/>
              <w:rPr/>
            </w:pPr>
            <w:r>
              <w:rPr/>
              <w:t xml:space="preserve">Bobby Jones (2 / 7) </w:t>
            </w:r>
          </w:p>
        </w:tc>
        <w:tc>
          <w:tcPr>
            <w:tcW w:w="2556" w:type="dxa"/>
            <w:tcBorders/>
            <w:vAlign w:val="center"/>
          </w:tcPr>
          <w:p>
            <w:pPr>
              <w:pStyle w:val="TableContents"/>
              <w:bidi w:val="0"/>
              <w:spacing w:before="0" w:after="283"/>
              <w:jc w:val="left"/>
              <w:rPr/>
            </w:pPr>
            <w:r>
              <w:rPr/>
              <w:t xml:space="preserve">Walter Hagen (8 / 11) </w:t>
            </w:r>
          </w:p>
        </w:tc>
        <w:tc>
          <w:tcPr>
            <w:tcW w:w="2738"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1925 </w:t>
            </w:r>
          </w:p>
        </w:tc>
        <w:tc>
          <w:tcPr>
            <w:tcW w:w="2146" w:type="dxa"/>
            <w:tcBorders/>
            <w:vAlign w:val="center"/>
          </w:tcPr>
          <w:p>
            <w:pPr>
              <w:pStyle w:val="TableContents"/>
              <w:bidi w:val="0"/>
              <w:spacing w:before="0" w:after="283"/>
              <w:jc w:val="left"/>
              <w:rPr/>
            </w:pPr>
            <w:r>
              <w:rPr/>
              <w:t xml:space="preserve">Willie MacFarlane </w:t>
            </w:r>
          </w:p>
        </w:tc>
        <w:tc>
          <w:tcPr>
            <w:tcW w:w="2106" w:type="dxa"/>
            <w:tcBorders/>
            <w:vAlign w:val="center"/>
          </w:tcPr>
          <w:p>
            <w:pPr>
              <w:pStyle w:val="TableContents"/>
              <w:bidi w:val="0"/>
              <w:spacing w:before="0" w:after="283"/>
              <w:jc w:val="left"/>
              <w:rPr/>
            </w:pPr>
            <w:r>
              <w:rPr/>
              <w:t xml:space="preserve">Jim Barnes (4 / 4) </w:t>
            </w:r>
          </w:p>
        </w:tc>
        <w:tc>
          <w:tcPr>
            <w:tcW w:w="2556" w:type="dxa"/>
            <w:tcBorders/>
            <w:vAlign w:val="center"/>
          </w:tcPr>
          <w:p>
            <w:pPr>
              <w:pStyle w:val="TableContents"/>
              <w:bidi w:val="0"/>
              <w:spacing w:before="0" w:after="283"/>
              <w:jc w:val="left"/>
              <w:rPr/>
            </w:pPr>
            <w:r>
              <w:rPr/>
              <w:t xml:space="preserve">Walter Hagen (7 / 11) </w:t>
            </w:r>
          </w:p>
        </w:tc>
        <w:tc>
          <w:tcPr>
            <w:tcW w:w="2738"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1924 </w:t>
            </w:r>
          </w:p>
        </w:tc>
        <w:tc>
          <w:tcPr>
            <w:tcW w:w="2146" w:type="dxa"/>
            <w:tcBorders/>
            <w:vAlign w:val="center"/>
          </w:tcPr>
          <w:p>
            <w:pPr>
              <w:pStyle w:val="TableContents"/>
              <w:bidi w:val="0"/>
              <w:spacing w:before="0" w:after="283"/>
              <w:jc w:val="left"/>
              <w:rPr/>
            </w:pPr>
            <w:r>
              <w:rPr/>
              <w:t xml:space="preserve">Cyril Walker </w:t>
            </w:r>
          </w:p>
        </w:tc>
        <w:tc>
          <w:tcPr>
            <w:tcW w:w="2106" w:type="dxa"/>
            <w:tcBorders/>
            <w:vAlign w:val="center"/>
          </w:tcPr>
          <w:p>
            <w:pPr>
              <w:pStyle w:val="TableContents"/>
              <w:bidi w:val="0"/>
              <w:spacing w:before="0" w:after="283"/>
              <w:jc w:val="left"/>
              <w:rPr/>
            </w:pPr>
            <w:r>
              <w:rPr/>
              <w:t xml:space="preserve">Walter Hagen (5 / 11) </w:t>
            </w:r>
          </w:p>
        </w:tc>
        <w:tc>
          <w:tcPr>
            <w:tcW w:w="2556" w:type="dxa"/>
            <w:tcBorders/>
            <w:vAlign w:val="center"/>
          </w:tcPr>
          <w:p>
            <w:pPr>
              <w:pStyle w:val="TableContents"/>
              <w:bidi w:val="0"/>
              <w:spacing w:before="0" w:after="283"/>
              <w:jc w:val="left"/>
              <w:rPr/>
            </w:pPr>
            <w:r>
              <w:rPr/>
              <w:t xml:space="preserve">Walter Hagen (6 / 11) </w:t>
            </w:r>
          </w:p>
        </w:tc>
        <w:tc>
          <w:tcPr>
            <w:tcW w:w="2738"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1923 </w:t>
            </w:r>
          </w:p>
        </w:tc>
        <w:tc>
          <w:tcPr>
            <w:tcW w:w="2146" w:type="dxa"/>
            <w:tcBorders/>
            <w:vAlign w:val="center"/>
          </w:tcPr>
          <w:p>
            <w:pPr>
              <w:pStyle w:val="TableContents"/>
              <w:bidi w:val="0"/>
              <w:spacing w:before="0" w:after="283"/>
              <w:jc w:val="left"/>
              <w:rPr/>
            </w:pPr>
            <w:r>
              <w:rPr/>
              <w:t xml:space="preserve">Bobby Jones (1 / 7) </w:t>
            </w:r>
          </w:p>
        </w:tc>
        <w:tc>
          <w:tcPr>
            <w:tcW w:w="2106" w:type="dxa"/>
            <w:tcBorders/>
            <w:vAlign w:val="center"/>
          </w:tcPr>
          <w:p>
            <w:pPr>
              <w:pStyle w:val="TableContents"/>
              <w:bidi w:val="0"/>
              <w:spacing w:before="0" w:after="283"/>
              <w:jc w:val="left"/>
              <w:rPr/>
            </w:pPr>
            <w:r>
              <w:rPr/>
              <w:t xml:space="preserve">Arthur Havers </w:t>
            </w:r>
          </w:p>
        </w:tc>
        <w:tc>
          <w:tcPr>
            <w:tcW w:w="2556" w:type="dxa"/>
            <w:tcBorders/>
            <w:vAlign w:val="center"/>
          </w:tcPr>
          <w:p>
            <w:pPr>
              <w:pStyle w:val="TableContents"/>
              <w:bidi w:val="0"/>
              <w:spacing w:before="0" w:after="283"/>
              <w:jc w:val="left"/>
              <w:rPr/>
            </w:pPr>
            <w:r>
              <w:rPr/>
              <w:t xml:space="preserve">Gene Sarazen (3 / 7) </w:t>
            </w:r>
          </w:p>
        </w:tc>
        <w:tc>
          <w:tcPr>
            <w:tcW w:w="2738"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1922 </w:t>
            </w:r>
          </w:p>
        </w:tc>
        <w:tc>
          <w:tcPr>
            <w:tcW w:w="2146" w:type="dxa"/>
            <w:tcBorders/>
            <w:vAlign w:val="center"/>
          </w:tcPr>
          <w:p>
            <w:pPr>
              <w:pStyle w:val="TableContents"/>
              <w:bidi w:val="0"/>
              <w:spacing w:before="0" w:after="283"/>
              <w:jc w:val="left"/>
              <w:rPr/>
            </w:pPr>
            <w:r>
              <w:rPr/>
              <w:t xml:space="preserve">Gene Sarazen (1 / 7) </w:t>
            </w:r>
          </w:p>
        </w:tc>
        <w:tc>
          <w:tcPr>
            <w:tcW w:w="2106" w:type="dxa"/>
            <w:tcBorders/>
            <w:vAlign w:val="center"/>
          </w:tcPr>
          <w:p>
            <w:pPr>
              <w:pStyle w:val="TableContents"/>
              <w:bidi w:val="0"/>
              <w:spacing w:before="0" w:after="283"/>
              <w:jc w:val="left"/>
              <w:rPr/>
            </w:pPr>
            <w:r>
              <w:rPr/>
              <w:t xml:space="preserve">Walter Hagen (4 / 11) </w:t>
            </w:r>
          </w:p>
        </w:tc>
        <w:tc>
          <w:tcPr>
            <w:tcW w:w="2556" w:type="dxa"/>
            <w:tcBorders/>
            <w:vAlign w:val="center"/>
          </w:tcPr>
          <w:p>
            <w:pPr>
              <w:pStyle w:val="TableContents"/>
              <w:bidi w:val="0"/>
              <w:spacing w:before="0" w:after="283"/>
              <w:jc w:val="left"/>
              <w:rPr/>
            </w:pPr>
            <w:r>
              <w:rPr/>
              <w:t xml:space="preserve">Gene Sarazen (2 / 7) </w:t>
            </w:r>
          </w:p>
        </w:tc>
        <w:tc>
          <w:tcPr>
            <w:tcW w:w="2738"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1921 </w:t>
            </w:r>
          </w:p>
        </w:tc>
        <w:tc>
          <w:tcPr>
            <w:tcW w:w="2146" w:type="dxa"/>
            <w:tcBorders/>
            <w:vAlign w:val="center"/>
          </w:tcPr>
          <w:p>
            <w:pPr>
              <w:pStyle w:val="TableContents"/>
              <w:bidi w:val="0"/>
              <w:spacing w:before="0" w:after="283"/>
              <w:jc w:val="left"/>
              <w:rPr/>
            </w:pPr>
            <w:r>
              <w:rPr/>
              <w:t xml:space="preserve">Jim Barnes (3 / 4) </w:t>
            </w:r>
          </w:p>
        </w:tc>
        <w:tc>
          <w:tcPr>
            <w:tcW w:w="2106" w:type="dxa"/>
            <w:tcBorders/>
            <w:vAlign w:val="center"/>
          </w:tcPr>
          <w:p>
            <w:pPr>
              <w:pStyle w:val="TableContents"/>
              <w:bidi w:val="0"/>
              <w:spacing w:before="0" w:after="283"/>
              <w:jc w:val="left"/>
              <w:rPr/>
            </w:pPr>
            <w:r>
              <w:rPr/>
              <w:t xml:space="preserve">Jock Hutchison (2 / 2) </w:t>
            </w:r>
          </w:p>
        </w:tc>
        <w:tc>
          <w:tcPr>
            <w:tcW w:w="2556" w:type="dxa"/>
            <w:tcBorders/>
            <w:vAlign w:val="center"/>
          </w:tcPr>
          <w:p>
            <w:pPr>
              <w:pStyle w:val="TableContents"/>
              <w:bidi w:val="0"/>
              <w:spacing w:before="0" w:after="283"/>
              <w:jc w:val="left"/>
              <w:rPr/>
            </w:pPr>
            <w:r>
              <w:rPr/>
              <w:t xml:space="preserve">Walter Hagen (3 / 11) </w:t>
            </w:r>
          </w:p>
        </w:tc>
        <w:tc>
          <w:tcPr>
            <w:tcW w:w="2738"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1920 </w:t>
            </w:r>
          </w:p>
        </w:tc>
        <w:tc>
          <w:tcPr>
            <w:tcW w:w="2146" w:type="dxa"/>
            <w:tcBorders/>
            <w:vAlign w:val="center"/>
          </w:tcPr>
          <w:p>
            <w:pPr>
              <w:pStyle w:val="TableContents"/>
              <w:bidi w:val="0"/>
              <w:spacing w:before="0" w:after="283"/>
              <w:jc w:val="left"/>
              <w:rPr/>
            </w:pPr>
            <w:r>
              <w:rPr/>
              <w:t xml:space="preserve">Ted Ray (2 / 2) </w:t>
            </w:r>
          </w:p>
        </w:tc>
        <w:tc>
          <w:tcPr>
            <w:tcW w:w="2106" w:type="dxa"/>
            <w:tcBorders/>
            <w:vAlign w:val="center"/>
          </w:tcPr>
          <w:p>
            <w:pPr>
              <w:pStyle w:val="TableContents"/>
              <w:bidi w:val="0"/>
              <w:spacing w:before="0" w:after="283"/>
              <w:jc w:val="left"/>
              <w:rPr/>
            </w:pPr>
            <w:r>
              <w:rPr/>
              <w:t xml:space="preserve">George Duncan </w:t>
            </w:r>
          </w:p>
        </w:tc>
        <w:tc>
          <w:tcPr>
            <w:tcW w:w="2556" w:type="dxa"/>
            <w:tcBorders/>
            <w:vAlign w:val="center"/>
          </w:tcPr>
          <w:p>
            <w:pPr>
              <w:pStyle w:val="TableContents"/>
              <w:bidi w:val="0"/>
              <w:spacing w:before="0" w:after="283"/>
              <w:jc w:val="left"/>
              <w:rPr/>
            </w:pPr>
            <w:r>
              <w:rPr/>
              <w:t xml:space="preserve">Jock Hutchison (1 / 2) </w:t>
            </w:r>
          </w:p>
        </w:tc>
        <w:tc>
          <w:tcPr>
            <w:tcW w:w="2738"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1919 </w:t>
            </w:r>
          </w:p>
        </w:tc>
        <w:tc>
          <w:tcPr>
            <w:tcW w:w="2146" w:type="dxa"/>
            <w:tcBorders/>
            <w:vAlign w:val="center"/>
          </w:tcPr>
          <w:p>
            <w:pPr>
              <w:pStyle w:val="TableContents"/>
              <w:bidi w:val="0"/>
              <w:spacing w:before="0" w:after="283"/>
              <w:jc w:val="left"/>
              <w:rPr/>
            </w:pPr>
            <w:r>
              <w:rPr/>
              <w:t xml:space="preserve">Walter Hagen (2 / 11) </w:t>
            </w:r>
          </w:p>
        </w:tc>
        <w:tc>
          <w:tcPr>
            <w:tcW w:w="2106" w:type="dxa"/>
            <w:tcBorders/>
            <w:vAlign w:val="center"/>
          </w:tcPr>
          <w:p>
            <w:pPr>
              <w:pStyle w:val="TableContents"/>
              <w:bidi w:val="0"/>
              <w:spacing w:before="0" w:after="283"/>
              <w:jc w:val="left"/>
              <w:rPr/>
            </w:pPr>
            <w:r>
              <w:rPr/>
              <w:t xml:space="preserve">Ei pidetty ensimmäisen maailmansodan vuoksi </w:t>
            </w:r>
          </w:p>
        </w:tc>
        <w:tc>
          <w:tcPr>
            <w:tcW w:w="2556" w:type="dxa"/>
            <w:tcBorders/>
            <w:vAlign w:val="center"/>
          </w:tcPr>
          <w:p>
            <w:pPr>
              <w:pStyle w:val="TableContents"/>
              <w:bidi w:val="0"/>
              <w:spacing w:before="0" w:after="283"/>
              <w:jc w:val="left"/>
              <w:rPr/>
            </w:pPr>
            <w:r>
              <w:rPr/>
              <w:t xml:space="preserve">Jim Barnes (2 / 4) </w:t>
            </w:r>
          </w:p>
        </w:tc>
        <w:tc>
          <w:tcPr>
            <w:tcW w:w="2738"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1918 </w:t>
            </w:r>
          </w:p>
        </w:tc>
        <w:tc>
          <w:tcPr>
            <w:tcW w:w="2146" w:type="dxa"/>
            <w:tcBorders/>
            <w:vAlign w:val="center"/>
          </w:tcPr>
          <w:p>
            <w:pPr>
              <w:pStyle w:val="TableContents"/>
              <w:bidi w:val="0"/>
              <w:spacing w:before="0" w:after="283"/>
              <w:jc w:val="left"/>
              <w:rPr/>
            </w:pPr>
            <w:r>
              <w:rPr/>
              <w:t xml:space="preserve">Ei pidetty ensimmäisen maailmansodan vuoksi </w:t>
            </w:r>
          </w:p>
        </w:tc>
        <w:tc>
          <w:tcPr>
            <w:tcW w:w="2106" w:type="dxa"/>
            <w:tcBorders/>
            <w:vAlign w:val="center"/>
          </w:tcPr>
          <w:p>
            <w:pPr>
              <w:pStyle w:val="TableContents"/>
              <w:bidi w:val="0"/>
              <w:spacing w:before="0" w:after="283"/>
              <w:jc w:val="left"/>
              <w:rPr/>
            </w:pPr>
            <w:r>
              <w:rPr/>
              <w:t xml:space="preserve">Ei pidetty ensimmäisen maailmansodan vuoksi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1917 </w:t>
            </w:r>
          </w:p>
        </w:tc>
        <w:tc>
          <w:tcPr>
            <w:tcW w:w="9546" w:type="dxa"/>
            <w:gridSpan w:val="4"/>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1916 </w:t>
            </w:r>
          </w:p>
        </w:tc>
        <w:tc>
          <w:tcPr>
            <w:tcW w:w="2146" w:type="dxa"/>
            <w:tcBorders/>
            <w:vAlign w:val="center"/>
          </w:tcPr>
          <w:p>
            <w:pPr>
              <w:pStyle w:val="TableContents"/>
              <w:bidi w:val="0"/>
              <w:spacing w:before="0" w:after="283"/>
              <w:jc w:val="left"/>
              <w:rPr/>
            </w:pPr>
            <w:r>
              <w:rPr/>
              <w:t xml:space="preserve">Chick Evans </w:t>
            </w:r>
          </w:p>
        </w:tc>
        <w:tc>
          <w:tcPr>
            <w:tcW w:w="2106" w:type="dxa"/>
            <w:tcBorders/>
            <w:vAlign w:val="center"/>
          </w:tcPr>
          <w:p>
            <w:pPr>
              <w:pStyle w:val="TableContents"/>
              <w:bidi w:val="0"/>
              <w:spacing w:before="0" w:after="283"/>
              <w:jc w:val="left"/>
              <w:rPr/>
            </w:pPr>
            <w:r>
              <w:rPr/>
              <w:t xml:space="preserve">Jim Barnes (1 / 4)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1915 </w:t>
            </w:r>
          </w:p>
        </w:tc>
        <w:tc>
          <w:tcPr>
            <w:tcW w:w="2146" w:type="dxa"/>
            <w:tcBorders/>
            <w:vAlign w:val="center"/>
          </w:tcPr>
          <w:p>
            <w:pPr>
              <w:pStyle w:val="TableContents"/>
              <w:bidi w:val="0"/>
              <w:spacing w:before="0" w:after="283"/>
              <w:jc w:val="left"/>
              <w:rPr/>
            </w:pPr>
            <w:r>
              <w:rPr/>
              <w:t xml:space="preserve">Jerome Travers </w:t>
            </w:r>
          </w:p>
        </w:tc>
        <w:tc>
          <w:tcPr>
            <w:tcW w:w="2106" w:type="dxa"/>
            <w:tcBorders/>
            <w:vAlign w:val="center"/>
          </w:tcPr>
          <w:p>
            <w:pPr>
              <w:pStyle w:val="TableContents"/>
              <w:bidi w:val="0"/>
              <w:spacing w:before="0" w:after="283"/>
              <w:jc w:val="left"/>
              <w:rPr/>
            </w:pPr>
            <w:r>
              <w:rPr/>
              <w:t xml:space="preserve">Ei vielä perustettu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1914 </w:t>
            </w:r>
          </w:p>
        </w:tc>
        <w:tc>
          <w:tcPr>
            <w:tcW w:w="2146" w:type="dxa"/>
            <w:tcBorders/>
            <w:vAlign w:val="center"/>
          </w:tcPr>
          <w:p>
            <w:pPr>
              <w:pStyle w:val="TableContents"/>
              <w:bidi w:val="0"/>
              <w:spacing w:before="0" w:after="283"/>
              <w:jc w:val="left"/>
              <w:rPr/>
            </w:pPr>
            <w:r>
              <w:rPr/>
              <w:t xml:space="preserve">Walter Hagen (1 / 11) </w:t>
            </w:r>
          </w:p>
        </w:tc>
        <w:tc>
          <w:tcPr>
            <w:tcW w:w="2106" w:type="dxa"/>
            <w:tcBorders/>
            <w:vAlign w:val="center"/>
          </w:tcPr>
          <w:p>
            <w:pPr>
              <w:pStyle w:val="TableContents"/>
              <w:bidi w:val="0"/>
              <w:spacing w:before="0" w:after="283"/>
              <w:jc w:val="left"/>
              <w:rPr/>
            </w:pPr>
            <w:r>
              <w:rPr/>
              <w:t xml:space="preserve">Harry Vardon (7 / 7)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1913 </w:t>
            </w:r>
          </w:p>
        </w:tc>
        <w:tc>
          <w:tcPr>
            <w:tcW w:w="2146" w:type="dxa"/>
            <w:tcBorders/>
            <w:vAlign w:val="center"/>
          </w:tcPr>
          <w:p>
            <w:pPr>
              <w:pStyle w:val="TableContents"/>
              <w:bidi w:val="0"/>
              <w:spacing w:before="0" w:after="283"/>
              <w:jc w:val="left"/>
              <w:rPr/>
            </w:pPr>
            <w:r>
              <w:rPr/>
              <w:t xml:space="preserve">Francis Ouimet </w:t>
            </w:r>
          </w:p>
        </w:tc>
        <w:tc>
          <w:tcPr>
            <w:tcW w:w="2106" w:type="dxa"/>
            <w:tcBorders/>
            <w:vAlign w:val="center"/>
          </w:tcPr>
          <w:p>
            <w:pPr>
              <w:pStyle w:val="TableContents"/>
              <w:bidi w:val="0"/>
              <w:spacing w:before="0" w:after="283"/>
              <w:jc w:val="left"/>
              <w:rPr/>
            </w:pPr>
            <w:r>
              <w:rPr/>
              <w:t xml:space="preserve">John Henry Taylor (5 / 5)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1912 </w:t>
            </w:r>
          </w:p>
        </w:tc>
        <w:tc>
          <w:tcPr>
            <w:tcW w:w="2146" w:type="dxa"/>
            <w:tcBorders/>
            <w:vAlign w:val="center"/>
          </w:tcPr>
          <w:p>
            <w:pPr>
              <w:pStyle w:val="TableContents"/>
              <w:bidi w:val="0"/>
              <w:spacing w:before="0" w:after="283"/>
              <w:jc w:val="left"/>
              <w:rPr/>
            </w:pPr>
            <w:r>
              <w:rPr/>
              <w:t xml:space="preserve">John McDermott (2 / 2) </w:t>
            </w:r>
          </w:p>
        </w:tc>
        <w:tc>
          <w:tcPr>
            <w:tcW w:w="2106" w:type="dxa"/>
            <w:tcBorders/>
            <w:vAlign w:val="center"/>
          </w:tcPr>
          <w:p>
            <w:pPr>
              <w:pStyle w:val="TableContents"/>
              <w:bidi w:val="0"/>
              <w:spacing w:before="0" w:after="283"/>
              <w:jc w:val="left"/>
              <w:rPr/>
            </w:pPr>
            <w:r>
              <w:rPr/>
              <w:t xml:space="preserve">Ted Ray (1 / 2)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1911 </w:t>
            </w:r>
          </w:p>
        </w:tc>
        <w:tc>
          <w:tcPr>
            <w:tcW w:w="2146" w:type="dxa"/>
            <w:tcBorders/>
            <w:vAlign w:val="center"/>
          </w:tcPr>
          <w:p>
            <w:pPr>
              <w:pStyle w:val="TableContents"/>
              <w:bidi w:val="0"/>
              <w:spacing w:before="0" w:after="283"/>
              <w:jc w:val="left"/>
              <w:rPr/>
            </w:pPr>
            <w:r>
              <w:rPr/>
              <w:t xml:space="preserve">John McDermott (1 / 2) </w:t>
            </w:r>
          </w:p>
        </w:tc>
        <w:tc>
          <w:tcPr>
            <w:tcW w:w="2106" w:type="dxa"/>
            <w:tcBorders/>
            <w:vAlign w:val="center"/>
          </w:tcPr>
          <w:p>
            <w:pPr>
              <w:pStyle w:val="TableContents"/>
              <w:bidi w:val="0"/>
              <w:spacing w:before="0" w:after="283"/>
              <w:jc w:val="left"/>
              <w:rPr/>
            </w:pPr>
            <w:r>
              <w:rPr/>
              <w:t xml:space="preserve">Harry Vardon (6 / 7)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1910 </w:t>
            </w:r>
          </w:p>
        </w:tc>
        <w:tc>
          <w:tcPr>
            <w:tcW w:w="2146" w:type="dxa"/>
            <w:tcBorders/>
            <w:vAlign w:val="center"/>
          </w:tcPr>
          <w:p>
            <w:pPr>
              <w:pStyle w:val="TableContents"/>
              <w:bidi w:val="0"/>
              <w:spacing w:before="0" w:after="283"/>
              <w:jc w:val="left"/>
              <w:rPr/>
            </w:pPr>
            <w:r>
              <w:rPr/>
              <w:t xml:space="preserve">Alex Smith (2 / 2) </w:t>
            </w:r>
          </w:p>
        </w:tc>
        <w:tc>
          <w:tcPr>
            <w:tcW w:w="2106" w:type="dxa"/>
            <w:tcBorders/>
            <w:vAlign w:val="center"/>
          </w:tcPr>
          <w:p>
            <w:pPr>
              <w:pStyle w:val="TableContents"/>
              <w:bidi w:val="0"/>
              <w:spacing w:before="0" w:after="283"/>
              <w:jc w:val="left"/>
              <w:rPr/>
            </w:pPr>
            <w:r>
              <w:rPr/>
              <w:t xml:space="preserve">James Braid (5 / 5)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1909 </w:t>
            </w:r>
          </w:p>
        </w:tc>
        <w:tc>
          <w:tcPr>
            <w:tcW w:w="2146" w:type="dxa"/>
            <w:tcBorders/>
            <w:vAlign w:val="center"/>
          </w:tcPr>
          <w:p>
            <w:pPr>
              <w:pStyle w:val="TableContents"/>
              <w:bidi w:val="0"/>
              <w:spacing w:before="0" w:after="283"/>
              <w:jc w:val="left"/>
              <w:rPr/>
            </w:pPr>
            <w:r>
              <w:rPr/>
              <w:t xml:space="preserve">George Sargent </w:t>
            </w:r>
          </w:p>
        </w:tc>
        <w:tc>
          <w:tcPr>
            <w:tcW w:w="2106" w:type="dxa"/>
            <w:tcBorders/>
            <w:vAlign w:val="center"/>
          </w:tcPr>
          <w:p>
            <w:pPr>
              <w:pStyle w:val="TableContents"/>
              <w:bidi w:val="0"/>
              <w:spacing w:before="0" w:after="283"/>
              <w:jc w:val="left"/>
              <w:rPr/>
            </w:pPr>
            <w:r>
              <w:rPr/>
              <w:t xml:space="preserve">John Henry Taylor (4 / 5)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1908 </w:t>
            </w:r>
          </w:p>
        </w:tc>
        <w:tc>
          <w:tcPr>
            <w:tcW w:w="2146" w:type="dxa"/>
            <w:tcBorders/>
            <w:vAlign w:val="center"/>
          </w:tcPr>
          <w:p>
            <w:pPr>
              <w:pStyle w:val="TableContents"/>
              <w:bidi w:val="0"/>
              <w:spacing w:before="0" w:after="283"/>
              <w:jc w:val="left"/>
              <w:rPr/>
            </w:pPr>
            <w:r>
              <w:rPr/>
              <w:t xml:space="preserve">Fred McLeod </w:t>
            </w:r>
          </w:p>
        </w:tc>
        <w:tc>
          <w:tcPr>
            <w:tcW w:w="2106" w:type="dxa"/>
            <w:tcBorders/>
            <w:vAlign w:val="center"/>
          </w:tcPr>
          <w:p>
            <w:pPr>
              <w:pStyle w:val="TableContents"/>
              <w:bidi w:val="0"/>
              <w:spacing w:before="0" w:after="283"/>
              <w:jc w:val="left"/>
              <w:rPr/>
            </w:pPr>
            <w:r>
              <w:rPr/>
              <w:t xml:space="preserve">James Braid (4 / 5)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1907 </w:t>
            </w:r>
          </w:p>
        </w:tc>
        <w:tc>
          <w:tcPr>
            <w:tcW w:w="2146" w:type="dxa"/>
            <w:tcBorders/>
            <w:vAlign w:val="center"/>
          </w:tcPr>
          <w:p>
            <w:pPr>
              <w:pStyle w:val="TableContents"/>
              <w:bidi w:val="0"/>
              <w:spacing w:before="0" w:after="283"/>
              <w:jc w:val="left"/>
              <w:rPr/>
            </w:pPr>
            <w:r>
              <w:rPr/>
              <w:t xml:space="preserve">Alec Ross </w:t>
            </w:r>
          </w:p>
        </w:tc>
        <w:tc>
          <w:tcPr>
            <w:tcW w:w="2106" w:type="dxa"/>
            <w:tcBorders/>
            <w:vAlign w:val="center"/>
          </w:tcPr>
          <w:p>
            <w:pPr>
              <w:pStyle w:val="TableContents"/>
              <w:bidi w:val="0"/>
              <w:spacing w:before="0" w:after="283"/>
              <w:jc w:val="left"/>
              <w:rPr/>
            </w:pPr>
            <w:r>
              <w:rPr/>
              <w:t xml:space="preserve">Arnaud Massy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1906 </w:t>
            </w:r>
          </w:p>
        </w:tc>
        <w:tc>
          <w:tcPr>
            <w:tcW w:w="2146" w:type="dxa"/>
            <w:tcBorders/>
            <w:vAlign w:val="center"/>
          </w:tcPr>
          <w:p>
            <w:pPr>
              <w:pStyle w:val="TableContents"/>
              <w:bidi w:val="0"/>
              <w:spacing w:before="0" w:after="283"/>
              <w:jc w:val="left"/>
              <w:rPr/>
            </w:pPr>
            <w:r>
              <w:rPr/>
              <w:t xml:space="preserve">Alex Smith (1 / 2) </w:t>
            </w:r>
          </w:p>
        </w:tc>
        <w:tc>
          <w:tcPr>
            <w:tcW w:w="2106" w:type="dxa"/>
            <w:tcBorders/>
            <w:vAlign w:val="center"/>
          </w:tcPr>
          <w:p>
            <w:pPr>
              <w:pStyle w:val="TableContents"/>
              <w:bidi w:val="0"/>
              <w:spacing w:before="0" w:after="283"/>
              <w:jc w:val="left"/>
              <w:rPr/>
            </w:pPr>
            <w:r>
              <w:rPr/>
              <w:t xml:space="preserve">James Braid (3 / 5)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1905 </w:t>
            </w:r>
          </w:p>
        </w:tc>
        <w:tc>
          <w:tcPr>
            <w:tcW w:w="2146" w:type="dxa"/>
            <w:tcBorders/>
            <w:vAlign w:val="center"/>
          </w:tcPr>
          <w:p>
            <w:pPr>
              <w:pStyle w:val="TableContents"/>
              <w:bidi w:val="0"/>
              <w:spacing w:before="0" w:after="283"/>
              <w:jc w:val="left"/>
              <w:rPr/>
            </w:pPr>
            <w:r>
              <w:rPr/>
              <w:t xml:space="preserve">Willie Anderson (4 / 4) </w:t>
            </w:r>
          </w:p>
        </w:tc>
        <w:tc>
          <w:tcPr>
            <w:tcW w:w="2106" w:type="dxa"/>
            <w:tcBorders/>
            <w:vAlign w:val="center"/>
          </w:tcPr>
          <w:p>
            <w:pPr>
              <w:pStyle w:val="TableContents"/>
              <w:bidi w:val="0"/>
              <w:spacing w:before="0" w:after="283"/>
              <w:jc w:val="left"/>
              <w:rPr/>
            </w:pPr>
            <w:r>
              <w:rPr/>
              <w:t xml:space="preserve">James Braid (2 / 5)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1904 </w:t>
            </w:r>
          </w:p>
        </w:tc>
        <w:tc>
          <w:tcPr>
            <w:tcW w:w="2146" w:type="dxa"/>
            <w:tcBorders/>
            <w:vAlign w:val="center"/>
          </w:tcPr>
          <w:p>
            <w:pPr>
              <w:pStyle w:val="TableContents"/>
              <w:bidi w:val="0"/>
              <w:spacing w:before="0" w:after="283"/>
              <w:jc w:val="left"/>
              <w:rPr/>
            </w:pPr>
            <w:r>
              <w:rPr/>
              <w:t xml:space="preserve">Willie Anderson (3 / 4) </w:t>
            </w:r>
          </w:p>
        </w:tc>
        <w:tc>
          <w:tcPr>
            <w:tcW w:w="2106" w:type="dxa"/>
            <w:tcBorders/>
            <w:vAlign w:val="center"/>
          </w:tcPr>
          <w:p>
            <w:pPr>
              <w:pStyle w:val="TableContents"/>
              <w:bidi w:val="0"/>
              <w:spacing w:before="0" w:after="283"/>
              <w:jc w:val="left"/>
              <w:rPr/>
            </w:pPr>
            <w:r>
              <w:rPr/>
              <w:t xml:space="preserve">Jack White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1903 </w:t>
            </w:r>
          </w:p>
        </w:tc>
        <w:tc>
          <w:tcPr>
            <w:tcW w:w="2146" w:type="dxa"/>
            <w:tcBorders/>
            <w:vAlign w:val="center"/>
          </w:tcPr>
          <w:p>
            <w:pPr>
              <w:pStyle w:val="TableContents"/>
              <w:bidi w:val="0"/>
              <w:spacing w:before="0" w:after="283"/>
              <w:jc w:val="left"/>
              <w:rPr/>
            </w:pPr>
            <w:r>
              <w:rPr/>
              <w:t xml:space="preserve">Willie Anderson (2 / 4) </w:t>
            </w:r>
          </w:p>
        </w:tc>
        <w:tc>
          <w:tcPr>
            <w:tcW w:w="2106" w:type="dxa"/>
            <w:tcBorders/>
            <w:vAlign w:val="center"/>
          </w:tcPr>
          <w:p>
            <w:pPr>
              <w:pStyle w:val="TableContents"/>
              <w:bidi w:val="0"/>
              <w:spacing w:before="0" w:after="283"/>
              <w:jc w:val="left"/>
              <w:rPr/>
            </w:pPr>
            <w:r>
              <w:rPr/>
              <w:t xml:space="preserve">Harry Vardon (5 / 7)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1902 </w:t>
            </w:r>
          </w:p>
        </w:tc>
        <w:tc>
          <w:tcPr>
            <w:tcW w:w="2146" w:type="dxa"/>
            <w:tcBorders/>
            <w:vAlign w:val="center"/>
          </w:tcPr>
          <w:p>
            <w:pPr>
              <w:pStyle w:val="TableContents"/>
              <w:bidi w:val="0"/>
              <w:spacing w:before="0" w:after="283"/>
              <w:jc w:val="left"/>
              <w:rPr/>
            </w:pPr>
            <w:r>
              <w:rPr/>
              <w:t xml:space="preserve">Laurie Auchterlonie </w:t>
            </w:r>
          </w:p>
        </w:tc>
        <w:tc>
          <w:tcPr>
            <w:tcW w:w="2106" w:type="dxa"/>
            <w:tcBorders/>
            <w:vAlign w:val="center"/>
          </w:tcPr>
          <w:p>
            <w:pPr>
              <w:pStyle w:val="TableContents"/>
              <w:bidi w:val="0"/>
              <w:spacing w:before="0" w:after="283"/>
              <w:jc w:val="left"/>
              <w:rPr/>
            </w:pPr>
            <w:r>
              <w:rPr/>
              <w:t xml:space="preserve">Sandy Herd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1901 </w:t>
            </w:r>
          </w:p>
        </w:tc>
        <w:tc>
          <w:tcPr>
            <w:tcW w:w="2146" w:type="dxa"/>
            <w:tcBorders/>
            <w:vAlign w:val="center"/>
          </w:tcPr>
          <w:p>
            <w:pPr>
              <w:pStyle w:val="TableContents"/>
              <w:bidi w:val="0"/>
              <w:spacing w:before="0" w:after="283"/>
              <w:jc w:val="left"/>
              <w:rPr/>
            </w:pPr>
            <w:r>
              <w:rPr/>
              <w:t xml:space="preserve">Willie Anderson (1 / 4) </w:t>
            </w:r>
          </w:p>
        </w:tc>
        <w:tc>
          <w:tcPr>
            <w:tcW w:w="2106" w:type="dxa"/>
            <w:tcBorders/>
            <w:vAlign w:val="center"/>
          </w:tcPr>
          <w:p>
            <w:pPr>
              <w:pStyle w:val="TableContents"/>
              <w:bidi w:val="0"/>
              <w:spacing w:before="0" w:after="283"/>
              <w:jc w:val="left"/>
              <w:rPr/>
            </w:pPr>
            <w:r>
              <w:rPr/>
              <w:t xml:space="preserve">James Braid (1 / 5)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1900 </w:t>
            </w:r>
          </w:p>
        </w:tc>
        <w:tc>
          <w:tcPr>
            <w:tcW w:w="2146" w:type="dxa"/>
            <w:tcBorders/>
            <w:vAlign w:val="center"/>
          </w:tcPr>
          <w:p>
            <w:pPr>
              <w:pStyle w:val="TableContents"/>
              <w:bidi w:val="0"/>
              <w:spacing w:before="0" w:after="283"/>
              <w:jc w:val="left"/>
              <w:rPr/>
            </w:pPr>
            <w:r>
              <w:rPr/>
              <w:t xml:space="preserve">Harry Vardon (4 / 7) </w:t>
            </w:r>
          </w:p>
        </w:tc>
        <w:tc>
          <w:tcPr>
            <w:tcW w:w="2106" w:type="dxa"/>
            <w:tcBorders/>
            <w:vAlign w:val="center"/>
          </w:tcPr>
          <w:p>
            <w:pPr>
              <w:pStyle w:val="TableContents"/>
              <w:bidi w:val="0"/>
              <w:spacing w:before="0" w:after="283"/>
              <w:jc w:val="left"/>
              <w:rPr/>
            </w:pPr>
            <w:r>
              <w:rPr/>
              <w:t xml:space="preserve">John Henry Taylor (3 / 5)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1899 </w:t>
            </w:r>
          </w:p>
        </w:tc>
        <w:tc>
          <w:tcPr>
            <w:tcW w:w="2146" w:type="dxa"/>
            <w:tcBorders/>
            <w:vAlign w:val="center"/>
          </w:tcPr>
          <w:p>
            <w:pPr>
              <w:pStyle w:val="TableContents"/>
              <w:bidi w:val="0"/>
              <w:spacing w:before="0" w:after="283"/>
              <w:jc w:val="left"/>
              <w:rPr/>
            </w:pPr>
            <w:r>
              <w:rPr/>
              <w:t xml:space="preserve">Willie Smith </w:t>
            </w:r>
          </w:p>
        </w:tc>
        <w:tc>
          <w:tcPr>
            <w:tcW w:w="2106" w:type="dxa"/>
            <w:tcBorders/>
            <w:vAlign w:val="center"/>
          </w:tcPr>
          <w:p>
            <w:pPr>
              <w:pStyle w:val="TableContents"/>
              <w:bidi w:val="0"/>
              <w:spacing w:before="0" w:after="283"/>
              <w:jc w:val="left"/>
              <w:rPr/>
            </w:pPr>
            <w:r>
              <w:rPr/>
              <w:t xml:space="preserve">Harry Vardon (3 / 7)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1898 </w:t>
            </w:r>
          </w:p>
        </w:tc>
        <w:tc>
          <w:tcPr>
            <w:tcW w:w="2146" w:type="dxa"/>
            <w:tcBorders/>
            <w:vAlign w:val="center"/>
          </w:tcPr>
          <w:p>
            <w:pPr>
              <w:pStyle w:val="TableContents"/>
              <w:bidi w:val="0"/>
              <w:spacing w:before="0" w:after="283"/>
              <w:jc w:val="left"/>
              <w:rPr/>
            </w:pPr>
            <w:r>
              <w:rPr/>
              <w:t xml:space="preserve">Fred Herd </w:t>
            </w:r>
          </w:p>
        </w:tc>
        <w:tc>
          <w:tcPr>
            <w:tcW w:w="2106" w:type="dxa"/>
            <w:tcBorders/>
            <w:vAlign w:val="center"/>
          </w:tcPr>
          <w:p>
            <w:pPr>
              <w:pStyle w:val="TableContents"/>
              <w:bidi w:val="0"/>
              <w:spacing w:before="0" w:after="283"/>
              <w:jc w:val="left"/>
              <w:rPr/>
            </w:pPr>
            <w:r>
              <w:rPr/>
              <w:t xml:space="preserve">Harry Vardon (2 / 7)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1897 </w:t>
            </w:r>
          </w:p>
        </w:tc>
        <w:tc>
          <w:tcPr>
            <w:tcW w:w="2146" w:type="dxa"/>
            <w:tcBorders/>
            <w:vAlign w:val="center"/>
          </w:tcPr>
          <w:p>
            <w:pPr>
              <w:pStyle w:val="TableContents"/>
              <w:bidi w:val="0"/>
              <w:spacing w:before="0" w:after="283"/>
              <w:jc w:val="left"/>
              <w:rPr/>
            </w:pPr>
            <w:r>
              <w:rPr/>
              <w:t xml:space="preserve">Joe Lloyd </w:t>
            </w:r>
          </w:p>
        </w:tc>
        <w:tc>
          <w:tcPr>
            <w:tcW w:w="2106" w:type="dxa"/>
            <w:tcBorders/>
            <w:vAlign w:val="center"/>
          </w:tcPr>
          <w:p>
            <w:pPr>
              <w:pStyle w:val="TableContents"/>
              <w:bidi w:val="0"/>
              <w:spacing w:before="0" w:after="283"/>
              <w:jc w:val="left"/>
              <w:rPr/>
            </w:pPr>
            <w:r>
              <w:rPr/>
              <w:t xml:space="preserve">Harold Hilton (2 / 2)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1896 </w:t>
            </w:r>
          </w:p>
        </w:tc>
        <w:tc>
          <w:tcPr>
            <w:tcW w:w="2146" w:type="dxa"/>
            <w:tcBorders/>
            <w:vAlign w:val="center"/>
          </w:tcPr>
          <w:p>
            <w:pPr>
              <w:pStyle w:val="TableContents"/>
              <w:bidi w:val="0"/>
              <w:spacing w:before="0" w:after="283"/>
              <w:jc w:val="left"/>
              <w:rPr/>
            </w:pPr>
            <w:r>
              <w:rPr/>
              <w:t xml:space="preserve">James Foulis </w:t>
            </w:r>
          </w:p>
        </w:tc>
        <w:tc>
          <w:tcPr>
            <w:tcW w:w="2106" w:type="dxa"/>
            <w:tcBorders/>
            <w:vAlign w:val="center"/>
          </w:tcPr>
          <w:p>
            <w:pPr>
              <w:pStyle w:val="TableContents"/>
              <w:bidi w:val="0"/>
              <w:spacing w:before="0" w:after="283"/>
              <w:jc w:val="left"/>
              <w:rPr/>
            </w:pPr>
            <w:r>
              <w:rPr/>
              <w:t xml:space="preserve">Harry Vardon (1 / 7)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1895 </w:t>
            </w:r>
          </w:p>
        </w:tc>
        <w:tc>
          <w:tcPr>
            <w:tcW w:w="2146" w:type="dxa"/>
            <w:tcBorders/>
            <w:vAlign w:val="center"/>
          </w:tcPr>
          <w:p>
            <w:pPr>
              <w:pStyle w:val="TableContents"/>
              <w:bidi w:val="0"/>
              <w:spacing w:before="0" w:after="283"/>
              <w:jc w:val="left"/>
              <w:rPr/>
            </w:pPr>
            <w:r>
              <w:rPr/>
              <w:t xml:space="preserve">Horace Rawlins </w:t>
            </w:r>
          </w:p>
        </w:tc>
        <w:tc>
          <w:tcPr>
            <w:tcW w:w="2106" w:type="dxa"/>
            <w:tcBorders/>
            <w:vAlign w:val="center"/>
          </w:tcPr>
          <w:p>
            <w:pPr>
              <w:pStyle w:val="TableContents"/>
              <w:bidi w:val="0"/>
              <w:spacing w:before="0" w:after="283"/>
              <w:jc w:val="left"/>
              <w:rPr/>
            </w:pPr>
            <w:r>
              <w:rPr/>
              <w:t xml:space="preserve">John Henry Taylor (2 / 5)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1894 </w:t>
            </w:r>
          </w:p>
        </w:tc>
        <w:tc>
          <w:tcPr>
            <w:tcW w:w="2146" w:type="dxa"/>
            <w:tcBorders/>
            <w:vAlign w:val="center"/>
          </w:tcPr>
          <w:p>
            <w:pPr>
              <w:pStyle w:val="TableContents"/>
              <w:bidi w:val="0"/>
              <w:spacing w:before="0" w:after="283"/>
              <w:jc w:val="left"/>
              <w:rPr/>
            </w:pPr>
            <w:r>
              <w:rPr/>
              <w:t xml:space="preserve">Ei vielä perustettu </w:t>
            </w:r>
          </w:p>
        </w:tc>
        <w:tc>
          <w:tcPr>
            <w:tcW w:w="2106" w:type="dxa"/>
            <w:tcBorders/>
            <w:vAlign w:val="center"/>
          </w:tcPr>
          <w:p>
            <w:pPr>
              <w:pStyle w:val="TableContents"/>
              <w:bidi w:val="0"/>
              <w:spacing w:before="0" w:after="283"/>
              <w:jc w:val="left"/>
              <w:rPr/>
            </w:pPr>
            <w:r>
              <w:rPr/>
              <w:t xml:space="preserve">John Henry Taylor (1 / 5) </w:t>
            </w:r>
          </w:p>
        </w:tc>
        <w:tc>
          <w:tcPr>
            <w:tcW w:w="5294" w:type="dxa"/>
            <w:gridSpan w:val="2"/>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1893 </w:t>
            </w:r>
          </w:p>
        </w:tc>
        <w:tc>
          <w:tcPr>
            <w:tcW w:w="2146" w:type="dxa"/>
            <w:tcBorders/>
            <w:vAlign w:val="center"/>
          </w:tcPr>
          <w:p>
            <w:pPr>
              <w:pStyle w:val="TableContents"/>
              <w:bidi w:val="0"/>
              <w:spacing w:before="0" w:after="283"/>
              <w:jc w:val="left"/>
              <w:rPr/>
            </w:pPr>
            <w:r>
              <w:rPr/>
              <w:t xml:space="preserve">Willie Auchterlonie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1892 </w:t>
            </w:r>
          </w:p>
        </w:tc>
        <w:tc>
          <w:tcPr>
            <w:tcW w:w="2146" w:type="dxa"/>
            <w:tcBorders/>
            <w:vAlign w:val="center"/>
          </w:tcPr>
          <w:p>
            <w:pPr>
              <w:pStyle w:val="TableContents"/>
              <w:bidi w:val="0"/>
              <w:spacing w:before="0" w:after="283"/>
              <w:jc w:val="left"/>
              <w:rPr/>
            </w:pPr>
            <w:r>
              <w:rPr/>
              <w:t xml:space="preserve">Harold Hilton (1 / 2)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1891 </w:t>
            </w:r>
          </w:p>
        </w:tc>
        <w:tc>
          <w:tcPr>
            <w:tcW w:w="2146" w:type="dxa"/>
            <w:tcBorders/>
            <w:vAlign w:val="center"/>
          </w:tcPr>
          <w:p>
            <w:pPr>
              <w:pStyle w:val="TableContents"/>
              <w:bidi w:val="0"/>
              <w:spacing w:before="0" w:after="283"/>
              <w:jc w:val="left"/>
              <w:rPr/>
            </w:pPr>
            <w:r>
              <w:rPr/>
              <w:t xml:space="preserve">Hugh Kirkaldy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1890 </w:t>
            </w:r>
          </w:p>
        </w:tc>
        <w:tc>
          <w:tcPr>
            <w:tcW w:w="2146" w:type="dxa"/>
            <w:tcBorders/>
            <w:vAlign w:val="center"/>
          </w:tcPr>
          <w:p>
            <w:pPr>
              <w:pStyle w:val="TableContents"/>
              <w:bidi w:val="0"/>
              <w:spacing w:before="0" w:after="283"/>
              <w:jc w:val="left"/>
              <w:rPr/>
            </w:pPr>
            <w:r>
              <w:rPr/>
              <w:t xml:space="preserve">John Ball, Jnr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1889 </w:t>
            </w:r>
          </w:p>
        </w:tc>
        <w:tc>
          <w:tcPr>
            <w:tcW w:w="2146" w:type="dxa"/>
            <w:tcBorders/>
            <w:vAlign w:val="center"/>
          </w:tcPr>
          <w:p>
            <w:pPr>
              <w:pStyle w:val="TableContents"/>
              <w:bidi w:val="0"/>
              <w:spacing w:before="0" w:after="283"/>
              <w:jc w:val="left"/>
              <w:rPr/>
            </w:pPr>
            <w:r>
              <w:rPr/>
              <w:t xml:space="preserve">Willie Park, Jr. (2 / 2)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1888 </w:t>
            </w:r>
          </w:p>
        </w:tc>
        <w:tc>
          <w:tcPr>
            <w:tcW w:w="2146" w:type="dxa"/>
            <w:tcBorders/>
            <w:vAlign w:val="center"/>
          </w:tcPr>
          <w:p>
            <w:pPr>
              <w:pStyle w:val="TableContents"/>
              <w:bidi w:val="0"/>
              <w:spacing w:before="0" w:after="283"/>
              <w:jc w:val="left"/>
              <w:rPr/>
            </w:pPr>
            <w:r>
              <w:rPr/>
              <w:t xml:space="preserve">Jack Burns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1887 </w:t>
            </w:r>
          </w:p>
        </w:tc>
        <w:tc>
          <w:tcPr>
            <w:tcW w:w="2146" w:type="dxa"/>
            <w:tcBorders/>
            <w:vAlign w:val="center"/>
          </w:tcPr>
          <w:p>
            <w:pPr>
              <w:pStyle w:val="TableContents"/>
              <w:bidi w:val="0"/>
              <w:spacing w:before="0" w:after="283"/>
              <w:jc w:val="left"/>
              <w:rPr/>
            </w:pPr>
            <w:r>
              <w:rPr/>
              <w:t xml:space="preserve">Willie Park, Jr. (1 / 2)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1886 </w:t>
            </w:r>
          </w:p>
        </w:tc>
        <w:tc>
          <w:tcPr>
            <w:tcW w:w="2146" w:type="dxa"/>
            <w:tcBorders/>
            <w:vAlign w:val="center"/>
          </w:tcPr>
          <w:p>
            <w:pPr>
              <w:pStyle w:val="TableContents"/>
              <w:bidi w:val="0"/>
              <w:spacing w:before="0" w:after="283"/>
              <w:jc w:val="left"/>
              <w:rPr/>
            </w:pPr>
            <w:r>
              <w:rPr/>
              <w:t xml:space="preserve">David Brown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1885 </w:t>
            </w:r>
          </w:p>
        </w:tc>
        <w:tc>
          <w:tcPr>
            <w:tcW w:w="2146" w:type="dxa"/>
            <w:tcBorders/>
            <w:vAlign w:val="center"/>
          </w:tcPr>
          <w:p>
            <w:pPr>
              <w:pStyle w:val="TableContents"/>
              <w:bidi w:val="0"/>
              <w:spacing w:before="0" w:after="283"/>
              <w:jc w:val="left"/>
              <w:rPr/>
            </w:pPr>
            <w:r>
              <w:rPr/>
              <w:t xml:space="preserve">Bob Martin (2 / 2)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1884 </w:t>
            </w:r>
          </w:p>
        </w:tc>
        <w:tc>
          <w:tcPr>
            <w:tcW w:w="2146" w:type="dxa"/>
            <w:tcBorders/>
            <w:vAlign w:val="center"/>
          </w:tcPr>
          <w:p>
            <w:pPr>
              <w:pStyle w:val="TableContents"/>
              <w:bidi w:val="0"/>
              <w:spacing w:before="0" w:after="283"/>
              <w:jc w:val="left"/>
              <w:rPr/>
            </w:pPr>
            <w:r>
              <w:rPr/>
              <w:t xml:space="preserve">Jack Simpson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1883 </w:t>
            </w:r>
          </w:p>
        </w:tc>
        <w:tc>
          <w:tcPr>
            <w:tcW w:w="2146" w:type="dxa"/>
            <w:tcBorders/>
            <w:vAlign w:val="center"/>
          </w:tcPr>
          <w:p>
            <w:pPr>
              <w:pStyle w:val="TableContents"/>
              <w:bidi w:val="0"/>
              <w:spacing w:before="0" w:after="283"/>
              <w:jc w:val="left"/>
              <w:rPr/>
            </w:pPr>
            <w:r>
              <w:rPr/>
              <w:t xml:space="preserve">Willie Fernie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1882 </w:t>
            </w:r>
          </w:p>
        </w:tc>
        <w:tc>
          <w:tcPr>
            <w:tcW w:w="2146" w:type="dxa"/>
            <w:tcBorders/>
            <w:vAlign w:val="center"/>
          </w:tcPr>
          <w:p>
            <w:pPr>
              <w:pStyle w:val="TableContents"/>
              <w:bidi w:val="0"/>
              <w:spacing w:before="0" w:after="283"/>
              <w:jc w:val="left"/>
              <w:rPr/>
            </w:pPr>
            <w:r>
              <w:rPr/>
              <w:t xml:space="preserve">Bob Ferguson (3 / 3)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1881 </w:t>
            </w:r>
          </w:p>
        </w:tc>
        <w:tc>
          <w:tcPr>
            <w:tcW w:w="2146" w:type="dxa"/>
            <w:tcBorders/>
            <w:vAlign w:val="center"/>
          </w:tcPr>
          <w:p>
            <w:pPr>
              <w:pStyle w:val="TableContents"/>
              <w:bidi w:val="0"/>
              <w:spacing w:before="0" w:after="283"/>
              <w:jc w:val="left"/>
              <w:rPr/>
            </w:pPr>
            <w:r>
              <w:rPr/>
              <w:t xml:space="preserve">Bob Ferguson (2 / 3)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1880 </w:t>
            </w:r>
          </w:p>
        </w:tc>
        <w:tc>
          <w:tcPr>
            <w:tcW w:w="2146" w:type="dxa"/>
            <w:tcBorders/>
            <w:vAlign w:val="center"/>
          </w:tcPr>
          <w:p>
            <w:pPr>
              <w:pStyle w:val="TableContents"/>
              <w:bidi w:val="0"/>
              <w:spacing w:before="0" w:after="283"/>
              <w:jc w:val="left"/>
              <w:rPr/>
            </w:pPr>
            <w:r>
              <w:rPr/>
              <w:t xml:space="preserve">Bob Ferguson (1 / 3)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1879 </w:t>
            </w:r>
          </w:p>
        </w:tc>
        <w:tc>
          <w:tcPr>
            <w:tcW w:w="2146" w:type="dxa"/>
            <w:tcBorders/>
            <w:vAlign w:val="center"/>
          </w:tcPr>
          <w:p>
            <w:pPr>
              <w:pStyle w:val="TableContents"/>
              <w:bidi w:val="0"/>
              <w:spacing w:before="0" w:after="283"/>
              <w:jc w:val="left"/>
              <w:rPr/>
            </w:pPr>
            <w:r>
              <w:rPr/>
              <w:t xml:space="preserve">Jamie Anderson (3 / 3)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1878 </w:t>
            </w:r>
          </w:p>
        </w:tc>
        <w:tc>
          <w:tcPr>
            <w:tcW w:w="2146" w:type="dxa"/>
            <w:tcBorders/>
            <w:vAlign w:val="center"/>
          </w:tcPr>
          <w:p>
            <w:pPr>
              <w:pStyle w:val="TableContents"/>
              <w:bidi w:val="0"/>
              <w:spacing w:before="0" w:after="283"/>
              <w:jc w:val="left"/>
              <w:rPr/>
            </w:pPr>
            <w:r>
              <w:rPr/>
              <w:t xml:space="preserve">Jamie Anderson (2 / 3)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1877 </w:t>
            </w:r>
          </w:p>
        </w:tc>
        <w:tc>
          <w:tcPr>
            <w:tcW w:w="2146" w:type="dxa"/>
            <w:tcBorders/>
            <w:vAlign w:val="center"/>
          </w:tcPr>
          <w:p>
            <w:pPr>
              <w:pStyle w:val="TableContents"/>
              <w:bidi w:val="0"/>
              <w:spacing w:before="0" w:after="283"/>
              <w:jc w:val="left"/>
              <w:rPr/>
            </w:pPr>
            <w:r>
              <w:rPr/>
              <w:t xml:space="preserve">Jamie Anderson (1 / 3)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1876 </w:t>
            </w:r>
          </w:p>
        </w:tc>
        <w:tc>
          <w:tcPr>
            <w:tcW w:w="2146" w:type="dxa"/>
            <w:tcBorders/>
            <w:vAlign w:val="center"/>
          </w:tcPr>
          <w:p>
            <w:pPr>
              <w:pStyle w:val="TableContents"/>
              <w:bidi w:val="0"/>
              <w:spacing w:before="0" w:after="283"/>
              <w:jc w:val="left"/>
              <w:rPr/>
            </w:pPr>
            <w:r>
              <w:rPr/>
              <w:t xml:space="preserve">Bob Martin (1 / 2)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1875 </w:t>
            </w:r>
          </w:p>
        </w:tc>
        <w:tc>
          <w:tcPr>
            <w:tcW w:w="2146" w:type="dxa"/>
            <w:tcBorders/>
            <w:vAlign w:val="center"/>
          </w:tcPr>
          <w:p>
            <w:pPr>
              <w:pStyle w:val="TableContents"/>
              <w:bidi w:val="0"/>
              <w:spacing w:before="0" w:after="283"/>
              <w:jc w:val="left"/>
              <w:rPr/>
            </w:pPr>
            <w:r>
              <w:rPr/>
              <w:t xml:space="preserve">Willie Park, Sr. (4 / 4)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1874 </w:t>
            </w:r>
          </w:p>
        </w:tc>
        <w:tc>
          <w:tcPr>
            <w:tcW w:w="2146" w:type="dxa"/>
            <w:tcBorders/>
            <w:vAlign w:val="center"/>
          </w:tcPr>
          <w:p>
            <w:pPr>
              <w:pStyle w:val="TableContents"/>
              <w:bidi w:val="0"/>
              <w:spacing w:before="0" w:after="283"/>
              <w:jc w:val="left"/>
              <w:rPr/>
            </w:pPr>
            <w:r>
              <w:rPr/>
              <w:t xml:space="preserve">Mungo Park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1873 </w:t>
            </w:r>
          </w:p>
        </w:tc>
        <w:tc>
          <w:tcPr>
            <w:tcW w:w="2146" w:type="dxa"/>
            <w:tcBorders/>
            <w:vAlign w:val="center"/>
          </w:tcPr>
          <w:p>
            <w:pPr>
              <w:pStyle w:val="TableContents"/>
              <w:bidi w:val="0"/>
              <w:spacing w:before="0" w:after="283"/>
              <w:jc w:val="left"/>
              <w:rPr/>
            </w:pPr>
            <w:r>
              <w:rPr/>
              <w:t xml:space="preserve">Tom Kidd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1872 </w:t>
            </w:r>
          </w:p>
        </w:tc>
        <w:tc>
          <w:tcPr>
            <w:tcW w:w="2146" w:type="dxa"/>
            <w:tcBorders/>
            <w:vAlign w:val="center"/>
          </w:tcPr>
          <w:p>
            <w:pPr>
              <w:pStyle w:val="TableContents"/>
              <w:bidi w:val="0"/>
              <w:spacing w:before="0" w:after="283"/>
              <w:jc w:val="left"/>
              <w:rPr/>
            </w:pPr>
            <w:r>
              <w:rPr/>
              <w:t xml:space="preserve">Nuori Tom Morris (4 / 4)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1871 </w:t>
            </w:r>
          </w:p>
        </w:tc>
        <w:tc>
          <w:tcPr>
            <w:tcW w:w="2146" w:type="dxa"/>
            <w:tcBorders/>
            <w:vAlign w:val="center"/>
          </w:tcPr>
          <w:p>
            <w:pPr>
              <w:pStyle w:val="TableContents"/>
              <w:bidi w:val="0"/>
              <w:spacing w:before="0" w:after="283"/>
              <w:jc w:val="left"/>
              <w:rPr/>
            </w:pPr>
            <w:r>
              <w:rPr/>
              <w:t xml:space="preserve">Ei pelattu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1870 </w:t>
            </w:r>
          </w:p>
        </w:tc>
        <w:tc>
          <w:tcPr>
            <w:tcW w:w="2146" w:type="dxa"/>
            <w:tcBorders/>
            <w:vAlign w:val="center"/>
          </w:tcPr>
          <w:p>
            <w:pPr>
              <w:pStyle w:val="TableContents"/>
              <w:bidi w:val="0"/>
              <w:spacing w:before="0" w:after="283"/>
              <w:jc w:val="left"/>
              <w:rPr/>
            </w:pPr>
            <w:r>
              <w:rPr/>
              <w:t xml:space="preserve">Nuori Tom Morris (3 / 4)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1869 </w:t>
            </w:r>
          </w:p>
        </w:tc>
        <w:tc>
          <w:tcPr>
            <w:tcW w:w="2146" w:type="dxa"/>
            <w:tcBorders/>
            <w:vAlign w:val="center"/>
          </w:tcPr>
          <w:p>
            <w:pPr>
              <w:pStyle w:val="TableContents"/>
              <w:bidi w:val="0"/>
              <w:spacing w:before="0" w:after="283"/>
              <w:jc w:val="left"/>
              <w:rPr/>
            </w:pPr>
            <w:r>
              <w:rPr/>
              <w:t xml:space="preserve">Nuori Tom Morris (2 / 4)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1868 </w:t>
            </w:r>
          </w:p>
        </w:tc>
        <w:tc>
          <w:tcPr>
            <w:tcW w:w="2146" w:type="dxa"/>
            <w:tcBorders/>
            <w:vAlign w:val="center"/>
          </w:tcPr>
          <w:p>
            <w:pPr>
              <w:pStyle w:val="TableContents"/>
              <w:bidi w:val="0"/>
              <w:spacing w:before="0" w:after="283"/>
              <w:jc w:val="left"/>
              <w:rPr/>
            </w:pPr>
            <w:r>
              <w:rPr/>
              <w:t xml:space="preserve">Nuori Tom Morris (1 / 4)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1867 </w:t>
            </w:r>
          </w:p>
        </w:tc>
        <w:tc>
          <w:tcPr>
            <w:tcW w:w="2146" w:type="dxa"/>
            <w:tcBorders/>
            <w:vAlign w:val="center"/>
          </w:tcPr>
          <w:p>
            <w:pPr>
              <w:pStyle w:val="TableContents"/>
              <w:bidi w:val="0"/>
              <w:spacing w:before="0" w:after="283"/>
              <w:jc w:val="left"/>
              <w:rPr/>
            </w:pPr>
            <w:r>
              <w:rPr/>
              <w:t xml:space="preserve">Vanha Tom Morris (4 / 4)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1866 </w:t>
            </w:r>
          </w:p>
        </w:tc>
        <w:tc>
          <w:tcPr>
            <w:tcW w:w="2146" w:type="dxa"/>
            <w:tcBorders/>
            <w:vAlign w:val="center"/>
          </w:tcPr>
          <w:p>
            <w:pPr>
              <w:pStyle w:val="TableContents"/>
              <w:bidi w:val="0"/>
              <w:spacing w:before="0" w:after="283"/>
              <w:jc w:val="left"/>
              <w:rPr/>
            </w:pPr>
            <w:r>
              <w:rPr/>
              <w:t xml:space="preserve">Willie Park, Sr. (3 / 4)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1865 </w:t>
            </w:r>
          </w:p>
        </w:tc>
        <w:tc>
          <w:tcPr>
            <w:tcW w:w="2146" w:type="dxa"/>
            <w:tcBorders/>
            <w:vAlign w:val="center"/>
          </w:tcPr>
          <w:p>
            <w:pPr>
              <w:pStyle w:val="TableContents"/>
              <w:bidi w:val="0"/>
              <w:spacing w:before="0" w:after="283"/>
              <w:jc w:val="left"/>
              <w:rPr/>
            </w:pPr>
            <w:r>
              <w:rPr/>
              <w:t xml:space="preserve">Andrew Strath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1864 </w:t>
            </w:r>
          </w:p>
        </w:tc>
        <w:tc>
          <w:tcPr>
            <w:tcW w:w="2146" w:type="dxa"/>
            <w:tcBorders/>
            <w:vAlign w:val="center"/>
          </w:tcPr>
          <w:p>
            <w:pPr>
              <w:pStyle w:val="TableContents"/>
              <w:bidi w:val="0"/>
              <w:spacing w:before="0" w:after="283"/>
              <w:jc w:val="left"/>
              <w:rPr/>
            </w:pPr>
            <w:r>
              <w:rPr/>
              <w:t xml:space="preserve">Vanha Tom Morris (3 / 4)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1863 </w:t>
            </w:r>
          </w:p>
        </w:tc>
        <w:tc>
          <w:tcPr>
            <w:tcW w:w="2146" w:type="dxa"/>
            <w:tcBorders/>
            <w:vAlign w:val="center"/>
          </w:tcPr>
          <w:p>
            <w:pPr>
              <w:pStyle w:val="TableContents"/>
              <w:bidi w:val="0"/>
              <w:spacing w:before="0" w:after="283"/>
              <w:jc w:val="left"/>
              <w:rPr/>
            </w:pPr>
            <w:r>
              <w:rPr/>
              <w:t xml:space="preserve">Willie Park, Sr. (2 / 4)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1862 </w:t>
            </w:r>
          </w:p>
        </w:tc>
        <w:tc>
          <w:tcPr>
            <w:tcW w:w="2146" w:type="dxa"/>
            <w:tcBorders/>
            <w:vAlign w:val="center"/>
          </w:tcPr>
          <w:p>
            <w:pPr>
              <w:pStyle w:val="TableContents"/>
              <w:bidi w:val="0"/>
              <w:spacing w:before="0" w:after="283"/>
              <w:jc w:val="left"/>
              <w:rPr/>
            </w:pPr>
            <w:r>
              <w:rPr/>
              <w:t xml:space="preserve">Vanha Tom Morris (2 / 4)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1861 </w:t>
            </w:r>
          </w:p>
        </w:tc>
        <w:tc>
          <w:tcPr>
            <w:tcW w:w="2146" w:type="dxa"/>
            <w:tcBorders/>
            <w:vAlign w:val="center"/>
          </w:tcPr>
          <w:p>
            <w:pPr>
              <w:pStyle w:val="TableContents"/>
              <w:bidi w:val="0"/>
              <w:spacing w:before="0" w:after="283"/>
              <w:jc w:val="left"/>
              <w:rPr/>
            </w:pPr>
            <w:r>
              <w:rPr/>
              <w:t xml:space="preserve">Vanha Tom Morris (1 / 4) </w:t>
            </w:r>
          </w:p>
        </w:tc>
        <w:tc>
          <w:tcPr>
            <w:tcW w:w="7400" w:type="dxa"/>
            <w:gridSpan w:val="3"/>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1860 </w:t>
            </w:r>
          </w:p>
        </w:tc>
        <w:tc>
          <w:tcPr>
            <w:tcW w:w="2146" w:type="dxa"/>
            <w:tcBorders/>
            <w:vAlign w:val="center"/>
          </w:tcPr>
          <w:p>
            <w:pPr>
              <w:pStyle w:val="TableContents"/>
              <w:bidi w:val="0"/>
              <w:spacing w:before="0" w:after="283"/>
              <w:jc w:val="left"/>
              <w:rPr/>
            </w:pPr>
            <w:r>
              <w:rPr/>
              <w:t xml:space="preserve">Willie Park, Sr. (1 / 4) </w:t>
            </w:r>
          </w:p>
        </w:tc>
        <w:tc>
          <w:tcPr>
            <w:tcW w:w="7400"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neljä suurta golfturnausta vuonna 2017</w:t>
      </w:r>
    </w:p>
    <w:p>
      <w:pPr>
        <w:pStyle w:val="TextBody"/>
        <w:bidi w:val="0"/>
        <w:jc w:val="left"/>
        <w:rPr>
          <w:b/>
          <w:u w:val="single"/>
          <w:shd w:val="clear" w:fill="FFFF00"/>
        </w:rPr>
      </w:pPr>
      <w:r>
        <w:rPr>
          <w:b/>
          <w:u w:val="single"/>
          <w:shd w:val="clear" w:fill="FFFF00"/>
        </w:rPr>
        <w:t xml:space="preserve">Asiakirjan numero 8452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Saksalaiset nimittävät talouttaan ylpeästi "sosiaaliseksi </w:t>
      </w:r>
      <w:r>
        <w:rPr>
          <w:color w:val="A9A9A9"/>
        </w:rPr>
        <w:t xml:space="preserve">markkinataloudeksi" </w:t>
      </w:r>
      <w:r>
        <w:rPr/>
        <w:t xml:space="preserve">osoittaakseen, että toisen maailmansodan jälkeen kehittyneellä järjestelmällä on sekä aineellinen että sosiaalinen - tai inhimillinen - ulottuvuus. He korostavat termin ``markkinat'' merkitystä, koska natsikokemusten jälkeen he halusivat talouden, jossa ei ole valtion väliintuloa ja hallintaa. Valtion ainoa tehtävä Länsi-Saksan uudessa taloudessa oli suojella kilpailuympäristöä monopolistisilta tai oligopolistisilta suuntauksilta - myös omalta. Termiä "sosiaalinen" korostetaan, koska länsisaksalaiset halusivat talouden, joka ei auttaisi vain varakkaita vaan myös huolehtisi työläisistä ja muista, jotka eivät ehkä kykenisi selviytymään markkinatalouden ankarista kilpailuvaatimuksista. Termi "sosiaalinen" valittiin "sosialistisen" sijasta, jotta heidän järjestelmänsä voitaisiin erottaa muista järjestelmistä, joissa valtio vaati itselleen oikeutta ohjata taloutta tai puuttua siihen.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talousjärjestelmä Länsi-Saksalla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1830- ja 1840-luvuilla Preussi, Saksin osavaltio ja muut osavaltiot organisoivat maatalouden uudelleen ja ottivat käyttöön sokerijuurikkaita, nauriita ja perunoita, mikä lisäsi elintarviketuotantoa ja mahdollisti ylijäämäisen maaseutuväestön siirtymisen teollisuusalueille. Teollinen vallankumous alkoi Saksassa tekstiiliteollisuudessa, ja sitä helpotti tulliesteiden poistaminen Zollvereinin avulla vuodesta </w:t>
      </w:r>
      <w:r>
        <w:rPr>
          <w:color w:val="A9A9A9"/>
        </w:rPr>
        <w:t xml:space="preserve">1834 </w:t>
      </w:r>
      <w:r>
        <w:rPr/>
        <w:t xml:space="preserve">alkaen</w:t>
      </w:r>
      <w:r>
        <w:rPr/>
        <w:t xml:space="preserve">. Taloudellisen kehityksen käynnistysvaihe alkoi 1840-luvulla rautatieliikenteen vallankumouksen myötä, joka avasi uusia markkinoita paikallisille tuotteille, loi keskijohdon, lisäsi insinöörien, arkkitehtien ja ammattitaitoisten koneistajien kysyntää ja vauhditti investointeja kivihiileen ja rautaan. Preussin (ja vuoden 1871 jälkeen koko Saksan) taloutta koskevia poliittisia päätöksiä hallitsi suurelta osin "rysän ja raudan" koalitio, eli idän junkkeri-maanomistajat ja lännen raskas teollisuus.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teollinen vallankumous alkoi Saksassa?</w:t>
      </w:r>
    </w:p>
    <w:p>
      <w:pPr>
        <w:pStyle w:val="TextBody"/>
        <w:bidi w:val="0"/>
        <w:jc w:val="left"/>
        <w:rPr>
          <w:b/>
          <w:u w:val="single"/>
          <w:shd w:val="clear" w:fill="FFFF00"/>
        </w:rPr>
      </w:pPr>
      <w:r>
        <w:rPr>
          <w:b/>
          <w:u w:val="single"/>
          <w:shd w:val="clear" w:fill="FFFF00"/>
        </w:rPr>
        <w:t xml:space="preserve">Asiakirjan numero 8453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Kasveissa ATP-syntaasia on myös </w:t>
      </w:r>
      <w:r>
        <w:rPr>
          <w:color w:val="A9A9A9"/>
        </w:rPr>
        <w:t xml:space="preserve">kloroplastissa </w:t>
      </w:r>
      <w:r>
        <w:rPr/>
        <w:t xml:space="preserve">(CF F-ATP-syntaasi). Entsyymi on integroitunut tylakoidikalvoon; CF-osa tarttuu stroomaan, jossa fotosynteesin pimeät reaktiot (joita kutsutaan myös valosta riippumattomiksi reaktioiksi tai Calvinin sykliksi) ja ATP-synteesi tapahtuvat. Kloroplastin ATP-syntaasin yleinen rakenne ja katalyyttinen mekanismi ovat lähes samat kuin </w:t>
      </w:r>
      <w:r>
        <w:rPr>
          <w:color w:val="DCDCDC"/>
        </w:rPr>
        <w:t xml:space="preserve">mitokondrioiden entsyymillä</w:t>
      </w:r>
      <w:r>
        <w:rPr/>
        <w:t xml:space="preserve">. </w:t>
      </w:r>
      <w:r>
        <w:rPr>
          <w:color w:val="2F4F4F"/>
        </w:rPr>
        <w:t xml:space="preserve">Kloroplastissa </w:t>
      </w:r>
      <w:r>
        <w:rPr/>
        <w:t xml:space="preserve">protonin liikkeellepanevaa voimaa ei kuitenkaan tuota hengityselinten elektroninkuljetusketju vaan primaariset fotosynteettiset proteiinit.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atp-syntaasikompleksit sijaitsevat kasvisoluissa?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atp-syntaasi löytyy kasvisolusta?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Fysiologisissa olosuhteissa hengittävissä bakteereissa ATP-syntaasi toimii yleensä vastakkaiseen suuntaan, eli se luo ATP:tä ja käyttää </w:t>
      </w:r>
      <w:r>
        <w:rPr>
          <w:color w:val="A9A9A9"/>
        </w:rPr>
        <w:t xml:space="preserve">elektroninkuljetusketjun </w:t>
      </w:r>
      <w:r>
        <w:rPr/>
        <w:t xml:space="preserve">luomaa protonien liikkeellepanevaa voimaa </w:t>
      </w:r>
      <w:r>
        <w:rPr/>
        <w:t xml:space="preserve">energianlähteenä. Tällä tavoin tapahtuvaa energiantuotantoa kutsutaan hapettuvaksi fosforylaatioksi. Sama prosessi tapahtuu mitokondrioissa, joissa ATP-syntaasi sijaitsee mitokondrioiden sisemmässä kalvossa ja F-osa ulottuu mitokondriomatriisiin. ATP-syntaasin ATP:n kulutus pumppaa protonikationit matriisiin.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atp-syntaasi saa energiaa atp:n valmistukseen?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ATP-syntaasi </w:t>
      </w:r>
      <w:r>
        <w:rPr/>
        <w:t xml:space="preserve">sijaitsee </w:t>
      </w:r>
      <w:r>
        <w:rPr>
          <w:color w:val="A9A9A9"/>
        </w:rPr>
        <w:t xml:space="preserve">tylakoidikalvossa </w:t>
      </w:r>
      <w:r>
        <w:rPr/>
        <w:t xml:space="preserve">ja </w:t>
      </w:r>
      <w:r>
        <w:rPr>
          <w:color w:val="2F4F4F"/>
        </w:rPr>
        <w:t xml:space="preserve">sisemmässä mitokondriokalvossa</w:t>
      </w:r>
      <w:r>
        <w:rPr/>
        <w:t xml:space="preserve">, ja se koostuu kahdesta alueesta F ja F. F aiheuttaa F:n kiertymisen, ja se koostuu c-renkaasta ja alayksiköistä a, b, d, F6. F koostuu α-, β-, γ- ja δ-alayksiköistä (\ displaystyle \ alfa, \ beta, \ gamma, \ delta). F:llä on vesiliukoinen osa, joka voi hydrolysoida ATP:tä. F:llä taas on pääasiassa hydrofobisia alueita. F F luo väylän protonien liikkumiselle kalvon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atp-syntaasi sijaitsee mitokondriossa?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atp-syntaasi sijaitsee mitokondriossa?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ATP:n muodostuminen ADP:stä ja P:stä on energeettisesti epäedullista, ja normaalisti ATP:n muodostuminen tapahtuisi päinvastaiseen suuntaan. Jotta reaktio kulkisi eteenpäin, ATPaasi kytkee soluhengityksen aikana tapahtuvan ATP-synteesin sähkökemialliseen gradienttiin, joka syntyy protonien (H) pitoisuuserosta eukaryoottien mitokondriokalvon läpi tai bakteerien plasmakalvon läpi. Kasvien fotosynteesin aikana ATP:tä syntetisoi ATP-ase käyttäen protonigradienttia, joka syntyy tylakoidilumenissa </w:t>
      </w:r>
      <w:r>
        <w:rPr>
          <w:color w:val="A9A9A9"/>
        </w:rPr>
        <w:t xml:space="preserve">tylakoidikalvon </w:t>
      </w:r>
      <w:r>
        <w:rPr/>
        <w:t xml:space="preserve">läpi </w:t>
      </w:r>
      <w:r>
        <w:rPr/>
        <w:t xml:space="preserve">kloroplastin stroomaan.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atp-syntaasikompleksit sijaitsevat kasvisolussa?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ATP-syntaasi </w:t>
      </w:r>
      <w:r>
        <w:rPr/>
        <w:t xml:space="preserve">on entsyymi, joka luo energiavarastomolekyyliä adenosiinitrifosfaattia (ATP). ATP on useimpien eliöiden solujen yleisimmin käyttämä "energiavaluutta". Se muodostuu adenosiinidifosfaatista (ADP) ja epäorgaanisesta fosfaatista (P). ATP-syntaasin katalysoima kokonaisreaktio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entsyymi, joka katalysoi atp:n synteesiä.</w:t>
      </w:r>
    </w:p>
    <w:p>
      <w:pPr>
        <w:pStyle w:val="TextBody"/>
        <w:bidi w:val="0"/>
        <w:jc w:val="left"/>
        <w:rPr>
          <w:b/>
          <w:u w:val="single"/>
          <w:shd w:val="clear" w:fill="FFFF00"/>
        </w:rPr>
      </w:pPr>
      <w:r>
        <w:rPr>
          <w:b/>
          <w:u w:val="single"/>
          <w:shd w:val="clear" w:fill="FFFF00"/>
        </w:rPr>
        <w:t xml:space="preserve">Asiakirjan numero 8454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Jonathan Ray Banks </w:t>
      </w:r>
      <w:r>
        <w:rPr/>
        <w:t xml:space="preserve">(s. 31. tammikuuta 1947) on yhdysvaltalainen näyttelijä. Hänen ensimmäiset merkittävät elokuvaroolinsa olivat elokuvissa Airplane!, 48 tuntia ja Beverly Hills Cop. Hän on saanut kriitikoiden suosiota roolistaan entisenä poliisina, joka on muuttunut palkkamurhaaja Mike Ehrmantrautiksi televisiosarjassa Breaking Bad ja sen spin-off-sarjassa Better Call Saul. Aiemmin hän sai hyvän arvostelun Frank McPiken roolissa elokuvassa Wiseguy. Hän on saanut viisi Primetime Emmy Award -ehdokkuutta draamasarjan erinomaisesta miessivuosasta.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Mike Ehrmantrautia sarjassa Better Call Saul...</w:t>
      </w:r>
    </w:p>
    <w:p>
      <w:pPr>
        <w:pStyle w:val="TextBody"/>
        <w:bidi w:val="0"/>
        <w:jc w:val="left"/>
        <w:rPr>
          <w:b/>
          <w:u w:val="single"/>
          <w:shd w:val="clear" w:fill="FFFF00"/>
        </w:rPr>
      </w:pPr>
      <w:r>
        <w:rPr>
          <w:b/>
          <w:u w:val="single"/>
          <w:shd w:val="clear" w:fill="FFFF00"/>
        </w:rPr>
        <w:t xml:space="preserve">Asiakirjan numero 8455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Kolmas kausi amerikkalaisen show Disney Channelin teini komediasarja Hannah Montana esitettiin 2. marraskuuta 2008 - 14. maaliskuuta 2010. Kauden kuvaukset alkoivat päivä vuoden 2008 Teen Choice Awards -gaalan jälkeen 5. elokuuta 2008. Hannah Montanan kolmannella kaudella keskityttiin aiempia kausia enemmän siihen, miten hahmot kasvavat aikuisiksi. Hannah on kasvanut uuteen ulkonäköön. Kahdesta edellisestä kaudesta poiketen hänellä on lyhyemmät hiukset ja epätavallinen tyyli, johon kuuluu paljon seeprakuviota ja ainutlaatuisia saappaita. Myös Oliver ja Lilly alkavat seurustella jaksosta </w:t>
      </w:r>
      <w:r>
        <w:rPr>
          <w:color w:val="A9A9A9"/>
        </w:rPr>
        <w:t xml:space="preserve">``Mitä en pidä sinussa'' alkaen</w:t>
      </w:r>
      <w:r>
        <w:rPr/>
        <w:t xml:space="preserve">. Myöhemmin Lilly muuttaa Stewartien luokse. Kauden lopussa Stewartsit ja Lilly muuttavat Malibusta, kun Oliver valmistautuu lähtemään kiertueelle bändin kanssa. Tämä on viimeinen kausi, joka lähetetään standarditarkkuudella.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hannah montana oliver ja lily alkaa seurustella koko episodi</w:t>
      </w:r>
    </w:p>
    <w:p>
      <w:pPr>
        <w:pStyle w:val="TextBody"/>
        <w:bidi w:val="0"/>
        <w:jc w:val="left"/>
        <w:rPr>
          <w:b/>
          <w:u w:val="single"/>
          <w:shd w:val="clear" w:fill="FFFF00"/>
        </w:rPr>
      </w:pPr>
      <w:r>
        <w:rPr>
          <w:b/>
          <w:u w:val="single"/>
          <w:shd w:val="clear" w:fill="FFFF00"/>
        </w:rPr>
        <w:t xml:space="preserve">Asiakirjan numero 8456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Vyölaukku (amerikanenglanti) tai </w:t>
      </w:r>
      <w:r>
        <w:rPr>
          <w:color w:val="A9A9A9"/>
        </w:rPr>
        <w:t xml:space="preserve">pyllylaukku </w:t>
      </w:r>
      <w:r>
        <w:rPr/>
        <w:t xml:space="preserve">(brittienglanti) on pieni kangaspussi, joka on yleensä kiinnitetty vetoketjulla ja jota kannetaan hihnan avulla lantion tai vyötärön ympärillä. Amerikkalaiset ja brittiläiset nimet johtuvat siitä, että niitä käytetään usein siten, että pussi on pakaroiden yläpuolella, mistä käytetään slangisanoja ``fanny'' ja ``bum'' kummassakin maassa, vaikka niitä voidaan käyttää myös siten, että pussi on edessä. Brittiläisessä käytössä ``fanny'' on vulgäärislangia emättimestä, joten nimitystä ``fanny pack'' käytetään Britanniassa harvoin.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vyölaukkua kutsutaan Yhdistyneessä kuningaskunnassa?</w:t>
      </w:r>
    </w:p>
    <w:p>
      <w:pPr>
        <w:pStyle w:val="TextBody"/>
        <w:bidi w:val="0"/>
        <w:jc w:val="left"/>
        <w:rPr>
          <w:b/>
          <w:u w:val="single"/>
          <w:shd w:val="clear" w:fill="FFFF00"/>
        </w:rPr>
      </w:pPr>
      <w:r>
        <w:rPr>
          <w:b/>
          <w:u w:val="single"/>
          <w:shd w:val="clear" w:fill="FFFF00"/>
        </w:rPr>
        <w:t xml:space="preserve">Asiakirjan numero 8457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Pennsylvanian liittovaltion kuvernööri Kuvernöörin lippu Kuvernöörin sinetti Virkaa tekevä Tom Wolf 20. tammikuuta 2015 alkaen. </w:t>
      </w:r>
    </w:p>
    <w:tbl>
      <w:tblPr>
        <w:tblW w:w="5687" w:type="dxa"/>
        <w:jc w:val="left"/>
        <w:tblInd w:w="0" w:type="dxa"/>
        <w:tblLayout w:type="fixed"/>
        <w:tblCellMar>
          <w:top w:w="28" w:type="dxa"/>
          <w:left w:w="28" w:type="dxa"/>
          <w:bottom w:w="28" w:type="dxa"/>
          <w:right w:w="28" w:type="dxa"/>
        </w:tblCellMar>
      </w:tblPr>
      <w:tblGrid>
        <w:gridCol w:w="1921"/>
        <w:gridCol w:w="3766"/>
      </w:tblGrid>
      <w:tr>
        <w:trPr/>
        <w:tc>
          <w:tcPr>
            <w:tcW w:w="1921" w:type="dxa"/>
            <w:tcBorders/>
            <w:vAlign w:val="center"/>
          </w:tcPr>
          <w:p>
            <w:pPr>
              <w:pStyle w:val="TableHeading"/>
              <w:suppressLineNumbers/>
              <w:bidi w:val="0"/>
              <w:spacing w:before="0" w:after="283"/>
              <w:jc w:val="center"/>
              <w:rPr/>
            </w:pPr>
            <w:r>
              <w:rPr/>
              <w:t xml:space="preserve">Asuinpaikka </w:t>
            </w:r>
          </w:p>
        </w:tc>
        <w:tc>
          <w:tcPr>
            <w:tcW w:w="3766" w:type="dxa"/>
            <w:tcBorders/>
            <w:vAlign w:val="center"/>
          </w:tcPr>
          <w:p>
            <w:pPr>
              <w:pStyle w:val="TableContents"/>
              <w:bidi w:val="0"/>
              <w:spacing w:before="0" w:after="283"/>
              <w:jc w:val="left"/>
              <w:rPr/>
            </w:pPr>
            <w:r>
              <w:rPr/>
              <w:t xml:space="preserve">Kuvernöörin residenssi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3766" w:type="dxa"/>
            <w:tcBorders/>
            <w:vAlign w:val="center"/>
          </w:tcPr>
          <w:p>
            <w:pPr>
              <w:pStyle w:val="TableContents"/>
              <w:bidi w:val="0"/>
              <w:spacing w:before="0" w:after="283"/>
              <w:jc w:val="left"/>
              <w:rPr/>
            </w:pPr>
            <w:r>
              <w:rPr>
                <w:color w:val="A9A9A9"/>
              </w:rPr>
              <w:t xml:space="preserve">Neljä vuotta, </w:t>
            </w:r>
            <w:r>
              <w:rPr/>
              <w:t xml:space="preserve">joka voidaan uusia kerran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3766" w:type="dxa"/>
            <w:tcBorders/>
            <w:vAlign w:val="center"/>
          </w:tcPr>
          <w:p>
            <w:pPr>
              <w:pStyle w:val="TableContents"/>
              <w:bidi w:val="0"/>
              <w:spacing w:before="0" w:after="283"/>
              <w:jc w:val="left"/>
              <w:rPr/>
            </w:pPr>
            <w:r>
              <w:rPr/>
              <w:t xml:space="preserve">Thomas Mifflin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3766" w:type="dxa"/>
            <w:tcBorders/>
            <w:vAlign w:val="center"/>
          </w:tcPr>
          <w:p>
            <w:pPr>
              <w:pStyle w:val="TableContents"/>
              <w:bidi w:val="0"/>
              <w:spacing w:before="0" w:after="283"/>
              <w:jc w:val="left"/>
              <w:rPr/>
            </w:pPr>
            <w:r>
              <w:rPr/>
              <w:t xml:space="preserve">21. joulukuuta 1790 </w:t>
            </w:r>
          </w:p>
        </w:tc>
      </w:tr>
      <w:tr>
        <w:trPr/>
        <w:tc>
          <w:tcPr>
            <w:tcW w:w="1921" w:type="dxa"/>
            <w:tcBorders/>
            <w:vAlign w:val="center"/>
          </w:tcPr>
          <w:p>
            <w:pPr>
              <w:pStyle w:val="TableHeading"/>
              <w:suppressLineNumbers/>
              <w:bidi w:val="0"/>
              <w:spacing w:before="0" w:after="283"/>
              <w:jc w:val="center"/>
              <w:rPr/>
            </w:pPr>
            <w:r>
              <w:rPr/>
              <w:t xml:space="preserve">Apulaissheriffi </w:t>
            </w:r>
          </w:p>
        </w:tc>
        <w:tc>
          <w:tcPr>
            <w:tcW w:w="3766" w:type="dxa"/>
            <w:tcBorders/>
            <w:vAlign w:val="center"/>
          </w:tcPr>
          <w:p>
            <w:pPr>
              <w:pStyle w:val="TableContents"/>
              <w:bidi w:val="0"/>
              <w:spacing w:before="0" w:after="283"/>
              <w:jc w:val="left"/>
              <w:rPr/>
            </w:pPr>
            <w:r>
              <w:rPr/>
              <w:t xml:space="preserve">Pennsylvanian varakuvernööri </w:t>
            </w:r>
          </w:p>
        </w:tc>
      </w:tr>
      <w:tr>
        <w:trPr/>
        <w:tc>
          <w:tcPr>
            <w:tcW w:w="1921" w:type="dxa"/>
            <w:tcBorders/>
            <w:vAlign w:val="center"/>
          </w:tcPr>
          <w:p>
            <w:pPr>
              <w:pStyle w:val="TableHeading"/>
              <w:suppressLineNumbers/>
              <w:bidi w:val="0"/>
              <w:spacing w:before="0" w:after="283"/>
              <w:jc w:val="center"/>
              <w:rPr/>
            </w:pPr>
            <w:r>
              <w:rPr/>
              <w:t xml:space="preserve">Palkka </w:t>
            </w:r>
          </w:p>
        </w:tc>
        <w:tc>
          <w:tcPr>
            <w:tcW w:w="3766" w:type="dxa"/>
            <w:tcBorders/>
            <w:vAlign w:val="center"/>
          </w:tcPr>
          <w:p>
            <w:pPr>
              <w:pStyle w:val="TableContents"/>
              <w:bidi w:val="0"/>
              <w:spacing w:before="0" w:after="283"/>
              <w:jc w:val="left"/>
              <w:rPr/>
            </w:pPr>
            <w:r>
              <w:rPr/>
              <w:t xml:space="preserve">$187,256 (2013)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3766" w:type="dxa"/>
            <w:tcBorders/>
            <w:vAlign w:val="center"/>
          </w:tcPr>
          <w:p>
            <w:pPr>
              <w:pStyle w:val="TableContents"/>
              <w:bidi w:val="0"/>
              <w:spacing w:before="0" w:after="283"/>
              <w:jc w:val="left"/>
              <w:rPr/>
            </w:pPr>
            <w:r>
              <w:rPr/>
              <w:t xml:space="preserve">governor.pa.gov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kuvernöörin toimikausi Pennsylvanian osavaltiossa?</w:t>
      </w:r>
    </w:p>
    <w:p>
      <w:pPr>
        <w:pStyle w:val="TextBody"/>
        <w:bidi w:val="0"/>
        <w:jc w:val="left"/>
        <w:rPr>
          <w:b/>
          <w:u w:val="single"/>
          <w:shd w:val="clear" w:fill="FFFF00"/>
        </w:rPr>
      </w:pPr>
      <w:r>
        <w:rPr>
          <w:b/>
          <w:u w:val="single"/>
          <w:shd w:val="clear" w:fill="FFFF00"/>
        </w:rPr>
        <w:t xml:space="preserve">Asiakirjan numero 8458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Elizabeth Mitchell </w:t>
      </w:r>
      <w:r>
        <w:rPr/>
        <w:t xml:space="preserve">(syntynyt Elizabeth Joanna Robertson: 27. maaliskuuta 1970) on yhdysvaltalainen näyttelijä, joka tunnetaan roolistaan tohtori Juliet Burkena ABC:n sarjassa Lost. Hänellä oli myös päärooleja televisiosarjoissa V ja Revolution sekä Lumikuningattarena sarjassa Once Upon a Time ja Deb Carpenterina sarjassa Dead of Summer. Mitchell on näytellyt muun muassa elokuvissa The Santa Clause 2 ja The Santa Clause 3: The Escape Clause, Gia ja The Purge: Election Year.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jääkuningatarta elokuvassa Olipa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jääkuningatarta elokuvassa Olipa kerran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Elizabeth Mitchell </w:t>
      </w:r>
      <w:r>
        <w:rPr/>
        <w:t xml:space="preserve">(syntynyt Elizabeth Joanna Robertson: 27. maaliskuuta 1970) on yhdysvaltalainen näyttelijä, joka tunnetaan roolistaan tohtori Juliet Burkena ABC:n sarjassa Lost. Hänellä oli myös päärooleja televisiosarjoissa V ja Revolution sekä Lumikuningattarena sarjassa Once Upon a Time ja Deb Carpenterina sarjassa Dead of Summer. Mitchell on näytellyt muun muassa elokuvissa The Santa Clause 2 &amp; 3: The Escape Clause, Gia ja The Purge: Election Year.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Lumikuningatarta elokuvassa Olipa kerran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jääkuningatarta elokuvassa Olipa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Lumikuningatarta Olipa kerran -ohjelmassa -</w:t>
      </w:r>
    </w:p>
    <w:p>
      <w:pPr>
        <w:pStyle w:val="TextBody"/>
        <w:bidi w:val="0"/>
        <w:jc w:val="left"/>
        <w:rPr>
          <w:b/>
          <w:u w:val="single"/>
          <w:shd w:val="clear" w:fill="FFFF00"/>
        </w:rPr>
      </w:pPr>
      <w:r>
        <w:rPr>
          <w:b/>
          <w:u w:val="single"/>
          <w:shd w:val="clear" w:fill="FFFF00"/>
        </w:rPr>
        <w:t xml:space="preserve">Asiakirjan numero 8459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Dunkerquen evakuointi, koodinimeltään </w:t>
      </w:r>
      <w:r>
        <w:rPr>
          <w:color w:val="A9A9A9"/>
        </w:rPr>
        <w:t xml:space="preserve">operaatio Dynamo </w:t>
      </w:r>
      <w:r>
        <w:rPr/>
        <w:t xml:space="preserve">ja tunnetaan myös nimellä Dunkerquen ihme, oli liittoutuneiden sotilaiden evakuointi toisen maailmansodan aikana Dunkerquen rannoilta ja satamasta Pohjois-Ranskassa 26. toukokuuta ja 4. kesäkuuta 1940 välisenä aikana. Operaatio aloitettiin sen jälkeen, kun suuri määrä belgialaisia, brittiläisiä ja ranskalaisia joukkoja oli joutunut saksalaisten joukkojen eristyksiin ja saartoon kuusi viikkoa kestäneen Ranskan taistelun aikana. Britannian pääministeri Winston Churchill kutsui puheessaan alahuoneelle tätä "kolossaaliseksi sotilaalliseksi katastrofiksi" ja sanoi, että "Britannian armeijan koko ydin ja aivot" olivat jääneet Dunkerqueen ja näyttivät siltä, että he olivat menehtymässä tai joutumassa vangiksi. Kesäkuun 4. päivänä pitämässään puheessa "taistelemme rannoilla" hän piti heidän pelastumistaan "pelastuksen ihmeenä".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Dunkirkin evakuoinnin koodinimi...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Dunkerquen evakuointi, koodinimeltään Operaatio Dynamo ja tunnetaan myös nimellä Dunkerquen ihme, oli liittoutuneiden sotilaiden evakuointi toisen maailmansodan aikana Dunkerquen rannoilta ja satamasta Pohjois-Ranskassa </w:t>
      </w:r>
      <w:r>
        <w:rPr>
          <w:color w:val="DCDCDC"/>
        </w:rPr>
        <w:t xml:space="preserve">26. toukokuuta ja 4. kesäkuuta 1940 </w:t>
      </w:r>
      <w:r>
        <w:rPr>
          <w:color w:val="A9A9A9"/>
        </w:rPr>
        <w:t xml:space="preserve">välisenä aikana</w:t>
      </w:r>
      <w:r>
        <w:rPr/>
        <w:t xml:space="preserve">. Operaatio aloitettiin sen jälkeen, kun suuri joukko belgialaisia, brittiläisiä ja ranskalaisia joukkoja oli joutunut saksalaisten joukkojen saartamaksi kuuden viikon mittaisen Ranskan taistelun puolivälin tienoilla. Britannian pääministeri Winston Churchill kutsui tätä puheessaan parlamentin alahuoneelle "valtavaksi sotilaalliseksi katastrofiksi" ja sanoi, että "Britannian armeijan koko ydin ja aivot" olivat jääneet Dunkerqueen ja näyttivät siltä, että he olivat menehtymässä tai joutumassa vangiksi. Kesäkuun 4. päivänä pitämässään puheessa "taistelemme rannoilla" hän piti heidän pelastumistaan "pelastuksen ihmeenä".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Dunkirkin evakuointi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dunkirkin rannan evakuointi tapahtui?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Ensimmäisenä päivänä evakuoitiin vain 7 669 miestä, mutta kahdeksannen päivän loppuun mennessä </w:t>
      </w:r>
      <w:r>
        <w:rPr>
          <w:color w:val="A9A9A9"/>
        </w:rPr>
        <w:t xml:space="preserve">338 226 </w:t>
      </w:r>
      <w:r>
        <w:rPr/>
        <w:t xml:space="preserve">sotilasta oli pelastettu hätäisesti kootulla yli 800 veneen laivastolla. Monet sotilaat pääsivät sataman suojaavasta luodosta 39:ään Britannian kuninkaallisen laivaston hävittäjään, neljään Kanadan kuninkaallisen laivaston hävittäjään ja siviilien kauppa-aluksiin, kun taas toiset joutuivat kahlaamaan rannoilta ja odottamaan tuntikausia olkapäitä myöten vedessä. Jotkut kuljetettiin isommille aluksille niin sanotuilla Dunkerquen pienillä aluksilla, jotka koostuivat sadoista kauppalaivaston veneistä, kalastusveneistä, huviveneistä, huvijahdeista ja pelastusveneistä, jotka oli kutsuttu palvelukseen Britanniasta. BEF menetti 68 000 sotilasta Ranskan kampanjan aikana ja joutui luopumaan lähes kaikista panssarivaunuistaan, ajoneuvoistaan ja varusteistaan.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brittiläistä sotilasta pelastettiin vuoden 1940 Dunkirkin evakuoinnissa?</w:t>
      </w:r>
    </w:p>
    <w:p>
      <w:pPr>
        <w:pStyle w:val="TextBody"/>
        <w:bidi w:val="0"/>
        <w:jc w:val="left"/>
        <w:rPr>
          <w:b/>
          <w:u w:val="single"/>
          <w:shd w:val="clear" w:fill="FFFF00"/>
        </w:rPr>
      </w:pPr>
      <w:r>
        <w:rPr>
          <w:b/>
          <w:u w:val="single"/>
          <w:shd w:val="clear" w:fill="FFFF00"/>
        </w:rPr>
        <w:t xml:space="preserve">Asiakirjan numero 8460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Pisin yhtäjaksoinen listaykkössija on </w:t>
      </w:r>
      <w:r>
        <w:rPr/>
        <w:t xml:space="preserve">Bryan Adamsin kappaleella</w:t>
      </w:r>
      <w:r>
        <w:rPr>
          <w:color w:val="A9A9A9"/>
        </w:rPr>
        <w:t xml:space="preserve"> ``(Everything I Do) I Do It for You'', </w:t>
      </w:r>
      <w:r>
        <w:rPr/>
        <w:t xml:space="preserve">joka vietti 16 peräkkäistä viikkoa vuonna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kappale on pysynyt listaykkösenä pisimpään?</w:t>
      </w:r>
    </w:p>
    <w:p>
      <w:pPr>
        <w:pStyle w:val="TextBody"/>
        <w:bidi w:val="0"/>
        <w:jc w:val="left"/>
        <w:rPr>
          <w:b/>
          <w:shd w:val="clear" w:fill="FFFF00"/>
        </w:rPr>
      </w:pPr>
      <w:r>
        <w:rPr>
          <w:b/>
          <w:shd w:val="clear" w:fill="FFFF00"/>
        </w:rPr>
        <w:t xml:space="preserve">Teksti numero 1</w:t>
      </w:r>
    </w:p>
    <w:tbl>
      <w:tblPr>
        <w:tblW w:w="4007" w:type="dxa"/>
        <w:jc w:val="left"/>
        <w:tblInd w:w="0" w:type="dxa"/>
        <w:tblLayout w:type="fixed"/>
        <w:tblCellMar>
          <w:top w:w="28" w:type="dxa"/>
          <w:left w:w="28" w:type="dxa"/>
          <w:bottom w:w="28" w:type="dxa"/>
          <w:right w:w="28" w:type="dxa"/>
        </w:tblCellMar>
      </w:tblPr>
      <w:tblGrid>
        <w:gridCol w:w="2221"/>
        <w:gridCol w:w="1786"/>
      </w:tblGrid>
      <w:tr>
        <w:trPr/>
        <w:tc>
          <w:tcPr>
            <w:tcW w:w="2221" w:type="dxa"/>
            <w:tcBorders/>
            <w:vAlign w:val="center"/>
          </w:tcPr>
          <w:p>
            <w:pPr>
              <w:pStyle w:val="TableHeading"/>
              <w:suppressLineNumbers/>
              <w:bidi w:val="0"/>
              <w:spacing w:before="0" w:after="283"/>
              <w:jc w:val="center"/>
              <w:rPr/>
            </w:pPr>
            <w:r>
              <w:rPr/>
              <w:t xml:space="preserve">Yhteensä </w:t>
            </w:r>
          </w:p>
        </w:tc>
        <w:tc>
          <w:tcPr>
            <w:tcW w:w="1786" w:type="dxa"/>
            <w:tcBorders/>
            <w:vAlign w:val="center"/>
          </w:tcPr>
          <w:p>
            <w:pPr>
              <w:pStyle w:val="TableHeading"/>
              <w:suppressLineNumbers/>
              <w:bidi w:val="0"/>
              <w:spacing w:before="0" w:after="283"/>
              <w:jc w:val="center"/>
              <w:rPr/>
            </w:pPr>
            <w:r>
              <w:rPr/>
              <w:t xml:space="preserve">Taiteilija </w:t>
            </w:r>
          </w:p>
        </w:tc>
      </w:tr>
      <w:tr>
        <w:trPr/>
        <w:tc>
          <w:tcPr>
            <w:tcW w:w="2221" w:type="dxa"/>
            <w:tcBorders/>
            <w:vAlign w:val="center"/>
          </w:tcPr>
          <w:p>
            <w:pPr>
              <w:pStyle w:val="TableContents"/>
              <w:bidi w:val="0"/>
              <w:spacing w:before="0" w:after="283"/>
              <w:jc w:val="left"/>
              <w:rPr/>
            </w:pPr>
            <w:r>
              <w:rPr/>
              <w:t xml:space="preserve">21 </w:t>
            </w:r>
          </w:p>
        </w:tc>
        <w:tc>
          <w:tcPr>
            <w:tcW w:w="1786" w:type="dxa"/>
            <w:tcBorders/>
            <w:vAlign w:val="center"/>
          </w:tcPr>
          <w:p>
            <w:pPr>
              <w:pStyle w:val="TableContents"/>
              <w:bidi w:val="0"/>
              <w:spacing w:before="0" w:after="283"/>
              <w:jc w:val="left"/>
              <w:rPr/>
            </w:pPr>
            <w:r>
              <w:rPr>
                <w:color w:val="A9A9A9"/>
              </w:rPr>
              <w:t xml:space="preserve">Elvis Presley </w:t>
            </w:r>
          </w:p>
        </w:tc>
      </w:tr>
      <w:tr>
        <w:trPr/>
        <w:tc>
          <w:tcPr>
            <w:tcW w:w="2221" w:type="dxa"/>
            <w:tcBorders/>
            <w:vAlign w:val="center"/>
          </w:tcPr>
          <w:p>
            <w:pPr>
              <w:pStyle w:val="TableContents"/>
              <w:bidi w:val="0"/>
              <w:spacing w:before="0" w:after="283"/>
              <w:jc w:val="left"/>
              <w:rPr/>
            </w:pPr>
            <w:r>
              <w:rPr/>
              <w:t xml:space="preserve">17 </w:t>
            </w:r>
          </w:p>
        </w:tc>
        <w:tc>
          <w:tcPr>
            <w:tcW w:w="1786" w:type="dxa"/>
            <w:tcBorders/>
            <w:vAlign w:val="center"/>
          </w:tcPr>
          <w:p>
            <w:pPr>
              <w:pStyle w:val="TableContents"/>
              <w:bidi w:val="0"/>
              <w:spacing w:before="0" w:after="283"/>
              <w:jc w:val="left"/>
              <w:rPr/>
            </w:pPr>
            <w:r>
              <w:rPr/>
              <w:t xml:space="preserve">The Beatles </w:t>
            </w:r>
          </w:p>
        </w:tc>
      </w:tr>
      <w:tr>
        <w:trPr/>
        <w:tc>
          <w:tcPr>
            <w:tcW w:w="2221" w:type="dxa"/>
            <w:tcBorders/>
            <w:vAlign w:val="center"/>
          </w:tcPr>
          <w:p>
            <w:pPr>
              <w:pStyle w:val="TableContents"/>
              <w:bidi w:val="0"/>
              <w:spacing w:before="0" w:after="283"/>
              <w:jc w:val="left"/>
              <w:rPr/>
            </w:pPr>
            <w:r>
              <w:rPr/>
              <w:t xml:space="preserve">15 </w:t>
            </w:r>
          </w:p>
        </w:tc>
        <w:tc>
          <w:tcPr>
            <w:tcW w:w="1786" w:type="dxa"/>
            <w:tcBorders/>
            <w:vAlign w:val="center"/>
          </w:tcPr>
          <w:p>
            <w:pPr>
              <w:pStyle w:val="TableContents"/>
              <w:bidi w:val="0"/>
              <w:spacing w:before="0" w:after="283"/>
              <w:jc w:val="left"/>
              <w:rPr/>
            </w:pPr>
            <w:r>
              <w:rPr/>
              <w:t xml:space="preserve">Westlife </w:t>
            </w:r>
          </w:p>
        </w:tc>
      </w:tr>
      <w:tr>
        <w:trPr/>
        <w:tc>
          <w:tcPr>
            <w:tcW w:w="2221" w:type="dxa"/>
            <w:tcBorders/>
            <w:vAlign w:val="center"/>
          </w:tcPr>
          <w:p>
            <w:pPr>
              <w:pStyle w:val="TableContents"/>
              <w:bidi w:val="0"/>
              <w:spacing w:before="0" w:after="283"/>
              <w:jc w:val="left"/>
              <w:rPr/>
            </w:pPr>
            <w:r>
              <w:rPr/>
              <w:t xml:space="preserve">14 </w:t>
            </w:r>
          </w:p>
        </w:tc>
        <w:tc>
          <w:tcPr>
            <w:tcW w:w="1786" w:type="dxa"/>
            <w:tcBorders/>
            <w:vAlign w:val="center"/>
          </w:tcPr>
          <w:p>
            <w:pPr>
              <w:pStyle w:val="TableContents"/>
              <w:bidi w:val="0"/>
              <w:spacing w:before="0" w:after="283"/>
              <w:jc w:val="left"/>
              <w:rPr/>
            </w:pPr>
            <w:r>
              <w:rPr/>
              <w:t xml:space="preserve">Cliff Richard </w:t>
            </w:r>
          </w:p>
        </w:tc>
      </w:tr>
      <w:tr>
        <w:trPr/>
        <w:tc>
          <w:tcPr>
            <w:tcW w:w="2221" w:type="dxa"/>
            <w:tcBorders/>
            <w:vAlign w:val="center"/>
          </w:tcPr>
          <w:p>
            <w:pPr>
              <w:pStyle w:val="TableContents"/>
              <w:bidi w:val="0"/>
              <w:spacing w:before="0" w:after="283"/>
              <w:jc w:val="left"/>
              <w:rPr/>
            </w:pPr>
            <w:r>
              <w:rPr/>
              <w:t xml:space="preserve">13 </w:t>
            </w:r>
          </w:p>
        </w:tc>
        <w:tc>
          <w:tcPr>
            <w:tcW w:w="1786" w:type="dxa"/>
            <w:tcBorders/>
            <w:vAlign w:val="center"/>
          </w:tcPr>
          <w:p>
            <w:pPr>
              <w:pStyle w:val="TableContents"/>
              <w:bidi w:val="0"/>
              <w:spacing w:before="0" w:after="283"/>
              <w:jc w:val="left"/>
              <w:rPr/>
            </w:pPr>
            <w:r>
              <w:rPr/>
              <w:t xml:space="preserve">Madonna </w:t>
            </w:r>
          </w:p>
        </w:tc>
      </w:tr>
      <w:tr>
        <w:trPr/>
        <w:tc>
          <w:tcPr>
            <w:tcW w:w="2221" w:type="dxa"/>
            <w:tcBorders/>
            <w:vAlign w:val="center"/>
          </w:tcPr>
          <w:p>
            <w:pPr>
              <w:pStyle w:val="TableContents"/>
              <w:bidi w:val="0"/>
              <w:spacing w:before="0" w:after="283"/>
              <w:jc w:val="left"/>
              <w:rPr/>
            </w:pPr>
            <w:r>
              <w:rPr/>
              <w:t xml:space="preserve">12 </w:t>
            </w:r>
          </w:p>
        </w:tc>
        <w:tc>
          <w:tcPr>
            <w:tcW w:w="1786" w:type="dxa"/>
            <w:tcBorders/>
            <w:vAlign w:val="center"/>
          </w:tcPr>
          <w:p>
            <w:pPr>
              <w:pStyle w:val="TableContents"/>
              <w:bidi w:val="0"/>
              <w:spacing w:before="0" w:after="283"/>
              <w:jc w:val="left"/>
              <w:rPr/>
            </w:pPr>
            <w:r>
              <w:rPr/>
              <w:t xml:space="preserve">Varjot </w:t>
            </w:r>
          </w:p>
        </w:tc>
      </w:tr>
      <w:tr>
        <w:trPr/>
        <w:tc>
          <w:tcPr>
            <w:tcW w:w="2221" w:type="dxa"/>
            <w:tcBorders/>
            <w:vAlign w:val="center"/>
          </w:tcPr>
          <w:p>
            <w:pPr>
              <w:pStyle w:val="TableContents"/>
              <w:bidi w:val="0"/>
              <w:spacing w:before="0" w:after="283"/>
              <w:jc w:val="left"/>
              <w:rPr/>
            </w:pPr>
            <w:r>
              <w:rPr/>
              <w:t xml:space="preserve">Take That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9 </w:t>
            </w:r>
          </w:p>
        </w:tc>
        <w:tc>
          <w:tcPr>
            <w:tcW w:w="1786" w:type="dxa"/>
            <w:tcBorders/>
            <w:vAlign w:val="center"/>
          </w:tcPr>
          <w:p>
            <w:pPr>
              <w:pStyle w:val="TableContents"/>
              <w:bidi w:val="0"/>
              <w:spacing w:before="0" w:after="283"/>
              <w:jc w:val="left"/>
              <w:rPr/>
            </w:pPr>
            <w:r>
              <w:rPr/>
              <w:t xml:space="preserve">ABBA </w:t>
            </w:r>
          </w:p>
        </w:tc>
      </w:tr>
      <w:tr>
        <w:trPr/>
        <w:tc>
          <w:tcPr>
            <w:tcW w:w="2221" w:type="dxa"/>
            <w:tcBorders/>
            <w:vAlign w:val="center"/>
          </w:tcPr>
          <w:p>
            <w:pPr>
              <w:pStyle w:val="TableContents"/>
              <w:bidi w:val="0"/>
              <w:spacing w:before="0" w:after="283"/>
              <w:jc w:val="left"/>
              <w:rPr/>
            </w:pPr>
            <w:r>
              <w:rPr/>
              <w:t xml:space="preserve">Eminem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Rihanna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Spice Girls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8 </w:t>
            </w:r>
          </w:p>
        </w:tc>
        <w:tc>
          <w:tcPr>
            <w:tcW w:w="1786" w:type="dxa"/>
            <w:tcBorders/>
            <w:vAlign w:val="center"/>
          </w:tcPr>
          <w:p>
            <w:pPr>
              <w:pStyle w:val="TableContents"/>
              <w:bidi w:val="0"/>
              <w:spacing w:before="0" w:after="283"/>
              <w:jc w:val="left"/>
              <w:rPr/>
            </w:pPr>
            <w:r>
              <w:rPr/>
              <w:t xml:space="preserve">Calvin Harris </w:t>
            </w:r>
          </w:p>
        </w:tc>
      </w:tr>
      <w:tr>
        <w:trPr/>
        <w:tc>
          <w:tcPr>
            <w:tcW w:w="2221" w:type="dxa"/>
            <w:tcBorders/>
            <w:vAlign w:val="center"/>
          </w:tcPr>
          <w:p>
            <w:pPr>
              <w:pStyle w:val="TableContents"/>
              <w:bidi w:val="0"/>
              <w:spacing w:before="0" w:after="283"/>
              <w:jc w:val="left"/>
              <w:rPr/>
            </w:pPr>
            <w:r>
              <w:rPr/>
              <w:t xml:space="preserve">Oasis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The Rolling Stones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7 </w:t>
            </w:r>
          </w:p>
        </w:tc>
        <w:tc>
          <w:tcPr>
            <w:tcW w:w="1786" w:type="dxa"/>
            <w:tcBorders/>
            <w:vAlign w:val="center"/>
          </w:tcPr>
          <w:p>
            <w:pPr>
              <w:pStyle w:val="TableContents"/>
              <w:bidi w:val="0"/>
              <w:spacing w:before="0" w:after="283"/>
              <w:jc w:val="left"/>
              <w:rPr/>
            </w:pPr>
            <w:r>
              <w:rPr/>
              <w:t xml:space="preserve">Michael Jackson </w:t>
            </w:r>
          </w:p>
        </w:tc>
      </w:tr>
      <w:tr>
        <w:trPr/>
        <w:tc>
          <w:tcPr>
            <w:tcW w:w="2221" w:type="dxa"/>
            <w:tcBorders/>
            <w:vAlign w:val="center"/>
          </w:tcPr>
          <w:p>
            <w:pPr>
              <w:pStyle w:val="TableContents"/>
              <w:bidi w:val="0"/>
              <w:spacing w:before="0" w:after="283"/>
              <w:jc w:val="left"/>
              <w:rPr/>
            </w:pPr>
            <w:r>
              <w:rPr/>
              <w:t xml:space="preserve">Elton John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McFly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George Michael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Kylie Minogue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Tinie Tempah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U2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Robbie Williams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6 </w:t>
            </w:r>
          </w:p>
        </w:tc>
        <w:tc>
          <w:tcPr>
            <w:tcW w:w="1786" w:type="dxa"/>
            <w:tcBorders/>
            <w:vAlign w:val="center"/>
          </w:tcPr>
          <w:p>
            <w:pPr>
              <w:pStyle w:val="TableContents"/>
              <w:bidi w:val="0"/>
              <w:spacing w:before="0" w:after="283"/>
              <w:jc w:val="left"/>
              <w:rPr/>
            </w:pPr>
            <w:r>
              <w:rPr/>
              <w:t xml:space="preserve">Justin Bieber </w:t>
            </w:r>
          </w:p>
        </w:tc>
      </w:tr>
      <w:tr>
        <w:trPr/>
        <w:tc>
          <w:tcPr>
            <w:tcW w:w="2221" w:type="dxa"/>
            <w:tcBorders/>
            <w:vAlign w:val="center"/>
          </w:tcPr>
          <w:p>
            <w:pPr>
              <w:pStyle w:val="TableContents"/>
              <w:bidi w:val="0"/>
              <w:spacing w:before="0" w:after="283"/>
              <w:jc w:val="left"/>
              <w:rPr/>
            </w:pPr>
            <w:r>
              <w:rPr/>
              <w:t xml:space="preserve">Blondie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Boyzone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David Guetta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Kuningatar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Slade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Sam Smith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Britney Spears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Rod Stewart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Sugababes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5 </w:t>
            </w:r>
          </w:p>
        </w:tc>
        <w:tc>
          <w:tcPr>
            <w:tcW w:w="1786" w:type="dxa"/>
            <w:tcBorders/>
            <w:vAlign w:val="center"/>
          </w:tcPr>
          <w:p>
            <w:pPr>
              <w:pStyle w:val="TableContents"/>
              <w:bidi w:val="0"/>
              <w:spacing w:before="0" w:after="283"/>
              <w:jc w:val="left"/>
              <w:rPr/>
            </w:pPr>
            <w:r>
              <w:rPr/>
              <w:t xml:space="preserve">Kaikki pyhät </w:t>
            </w:r>
          </w:p>
        </w:tc>
      </w:tr>
      <w:tr>
        <w:trPr/>
        <w:tc>
          <w:tcPr>
            <w:tcW w:w="2221" w:type="dxa"/>
            <w:tcBorders/>
            <w:vAlign w:val="center"/>
          </w:tcPr>
          <w:p>
            <w:pPr>
              <w:pStyle w:val="TableContents"/>
              <w:bidi w:val="0"/>
              <w:spacing w:before="0" w:after="283"/>
              <w:jc w:val="left"/>
              <w:rPr/>
            </w:pPr>
            <w:r>
              <w:rPr/>
              <w:t xml:space="preserve">Bee Gees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Beyoncé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The Black Eyed Peas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David Bowie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Cheryl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Jess Glynne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JLS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Bruno Mars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Ne-Yo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Katy Perry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Poliisi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Dizzee Rascal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Flo Rida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Ed Sheeran </w:t>
            </w:r>
          </w:p>
        </w:tc>
        <w:tc>
          <w:tcPr>
            <w:tcW w:w="178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will.i.am </w:t>
            </w:r>
          </w:p>
        </w:tc>
        <w:tc>
          <w:tcPr>
            <w:tcW w:w="178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ollut eniten brittiläisiä ykköstiloja</w:t>
      </w:r>
    </w:p>
    <w:p>
      <w:pPr>
        <w:pStyle w:val="TextBody"/>
        <w:bidi w:val="0"/>
        <w:jc w:val="left"/>
        <w:rPr>
          <w:b/>
          <w:shd w:val="clear" w:fill="FFFF00"/>
        </w:rPr>
      </w:pPr>
      <w:r>
        <w:rPr>
          <w:b/>
          <w:shd w:val="clear" w:fill="FFFF00"/>
        </w:rPr>
        <w:t xml:space="preserve">Teksti numero 2</w:t>
      </w:r>
    </w:p>
    <w:tbl>
      <w:tblPr>
        <w:tblW w:w="3737" w:type="dxa"/>
        <w:jc w:val="left"/>
        <w:tblInd w:w="0" w:type="dxa"/>
        <w:tblLayout w:type="fixed"/>
        <w:tblCellMar>
          <w:top w:w="28" w:type="dxa"/>
          <w:left w:w="28" w:type="dxa"/>
          <w:bottom w:w="28" w:type="dxa"/>
          <w:right w:w="28" w:type="dxa"/>
        </w:tblCellMar>
      </w:tblPr>
      <w:tblGrid>
        <w:gridCol w:w="2221"/>
        <w:gridCol w:w="1516"/>
      </w:tblGrid>
      <w:tr>
        <w:trPr/>
        <w:tc>
          <w:tcPr>
            <w:tcW w:w="2221" w:type="dxa"/>
            <w:tcBorders/>
            <w:vAlign w:val="center"/>
          </w:tcPr>
          <w:p>
            <w:pPr>
              <w:pStyle w:val="TableHeading"/>
              <w:suppressLineNumbers/>
              <w:bidi w:val="0"/>
              <w:spacing w:before="0" w:after="283"/>
              <w:jc w:val="center"/>
              <w:rPr/>
            </w:pPr>
            <w:r>
              <w:rPr/>
              <w:t xml:space="preserve">Yhteensä </w:t>
            </w:r>
          </w:p>
        </w:tc>
        <w:tc>
          <w:tcPr>
            <w:tcW w:w="1516" w:type="dxa"/>
            <w:tcBorders/>
            <w:vAlign w:val="center"/>
          </w:tcPr>
          <w:p>
            <w:pPr>
              <w:pStyle w:val="TableHeading"/>
              <w:suppressLineNumbers/>
              <w:bidi w:val="0"/>
              <w:spacing w:before="0" w:after="283"/>
              <w:jc w:val="center"/>
              <w:rPr/>
            </w:pPr>
            <w:r>
              <w:rPr/>
              <w:t xml:space="preserve">Taiteilija </w:t>
            </w:r>
          </w:p>
        </w:tc>
      </w:tr>
      <w:tr>
        <w:trPr/>
        <w:tc>
          <w:tcPr>
            <w:tcW w:w="2221" w:type="dxa"/>
            <w:tcBorders/>
            <w:vAlign w:val="center"/>
          </w:tcPr>
          <w:p>
            <w:pPr>
              <w:pStyle w:val="TableContents"/>
              <w:bidi w:val="0"/>
              <w:spacing w:before="0" w:after="283"/>
              <w:jc w:val="left"/>
              <w:rPr/>
            </w:pPr>
            <w:r>
              <w:rPr/>
              <w:t xml:space="preserve">21 </w:t>
            </w:r>
          </w:p>
        </w:tc>
        <w:tc>
          <w:tcPr>
            <w:tcW w:w="1516" w:type="dxa"/>
            <w:tcBorders/>
            <w:vAlign w:val="center"/>
          </w:tcPr>
          <w:p>
            <w:pPr>
              <w:pStyle w:val="TableContents"/>
              <w:bidi w:val="0"/>
              <w:spacing w:before="0" w:after="283"/>
              <w:jc w:val="left"/>
              <w:rPr/>
            </w:pPr>
            <w:r>
              <w:rPr>
                <w:color w:val="A9A9A9"/>
              </w:rPr>
              <w:t xml:space="preserve">Elvis Presley </w:t>
            </w:r>
          </w:p>
        </w:tc>
      </w:tr>
      <w:tr>
        <w:trPr/>
        <w:tc>
          <w:tcPr>
            <w:tcW w:w="2221" w:type="dxa"/>
            <w:tcBorders/>
            <w:vAlign w:val="center"/>
          </w:tcPr>
          <w:p>
            <w:pPr>
              <w:pStyle w:val="TableContents"/>
              <w:bidi w:val="0"/>
              <w:spacing w:before="0" w:after="283"/>
              <w:jc w:val="left"/>
              <w:rPr/>
            </w:pPr>
            <w:r>
              <w:rPr/>
              <w:t xml:space="preserve">17 </w:t>
            </w:r>
          </w:p>
        </w:tc>
        <w:tc>
          <w:tcPr>
            <w:tcW w:w="1516" w:type="dxa"/>
            <w:tcBorders/>
            <w:vAlign w:val="center"/>
          </w:tcPr>
          <w:p>
            <w:pPr>
              <w:pStyle w:val="TableContents"/>
              <w:bidi w:val="0"/>
              <w:spacing w:before="0" w:after="283"/>
              <w:jc w:val="left"/>
              <w:rPr/>
            </w:pPr>
            <w:r>
              <w:rPr/>
              <w:t xml:space="preserve">The Beatles </w:t>
            </w:r>
          </w:p>
        </w:tc>
      </w:tr>
      <w:tr>
        <w:trPr/>
        <w:tc>
          <w:tcPr>
            <w:tcW w:w="2221" w:type="dxa"/>
            <w:tcBorders/>
            <w:vAlign w:val="center"/>
          </w:tcPr>
          <w:p>
            <w:pPr>
              <w:pStyle w:val="TableContents"/>
              <w:bidi w:val="0"/>
              <w:spacing w:before="0" w:after="283"/>
              <w:jc w:val="left"/>
              <w:rPr/>
            </w:pPr>
            <w:r>
              <w:rPr/>
              <w:t xml:space="preserve">14 </w:t>
            </w:r>
          </w:p>
        </w:tc>
        <w:tc>
          <w:tcPr>
            <w:tcW w:w="1516" w:type="dxa"/>
            <w:tcBorders/>
            <w:vAlign w:val="center"/>
          </w:tcPr>
          <w:p>
            <w:pPr>
              <w:pStyle w:val="TableContents"/>
              <w:bidi w:val="0"/>
              <w:spacing w:before="0" w:after="283"/>
              <w:jc w:val="left"/>
              <w:rPr/>
            </w:pPr>
            <w:r>
              <w:rPr/>
              <w:t xml:space="preserve">Cliff Richard </w:t>
            </w:r>
          </w:p>
        </w:tc>
      </w:tr>
      <w:tr>
        <w:trPr/>
        <w:tc>
          <w:tcPr>
            <w:tcW w:w="2221" w:type="dxa"/>
            <w:tcBorders/>
            <w:vAlign w:val="center"/>
          </w:tcPr>
          <w:p>
            <w:pPr>
              <w:pStyle w:val="TableContents"/>
              <w:bidi w:val="0"/>
              <w:spacing w:before="0" w:after="283"/>
              <w:jc w:val="left"/>
              <w:rPr/>
            </w:pPr>
            <w:r>
              <w:rPr/>
              <w:t xml:space="preserve">Westlife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13 </w:t>
            </w:r>
          </w:p>
        </w:tc>
        <w:tc>
          <w:tcPr>
            <w:tcW w:w="1516" w:type="dxa"/>
            <w:tcBorders/>
            <w:vAlign w:val="center"/>
          </w:tcPr>
          <w:p>
            <w:pPr>
              <w:pStyle w:val="TableContents"/>
              <w:bidi w:val="0"/>
              <w:spacing w:before="0" w:after="283"/>
              <w:jc w:val="left"/>
              <w:rPr/>
            </w:pPr>
            <w:r>
              <w:rPr/>
              <w:t xml:space="preserve">Madonna </w:t>
            </w:r>
          </w:p>
        </w:tc>
      </w:tr>
      <w:tr>
        <w:trPr/>
        <w:tc>
          <w:tcPr>
            <w:tcW w:w="2221" w:type="dxa"/>
            <w:tcBorders/>
            <w:vAlign w:val="center"/>
          </w:tcPr>
          <w:p>
            <w:pPr>
              <w:pStyle w:val="TableContents"/>
              <w:bidi w:val="0"/>
              <w:spacing w:before="0" w:after="283"/>
              <w:jc w:val="left"/>
              <w:rPr/>
            </w:pPr>
            <w:r>
              <w:rPr/>
              <w:t xml:space="preserve">12 </w:t>
            </w:r>
          </w:p>
        </w:tc>
        <w:tc>
          <w:tcPr>
            <w:tcW w:w="1516" w:type="dxa"/>
            <w:tcBorders/>
            <w:vAlign w:val="center"/>
          </w:tcPr>
          <w:p>
            <w:pPr>
              <w:pStyle w:val="TableContents"/>
              <w:bidi w:val="0"/>
              <w:spacing w:before="0" w:after="283"/>
              <w:jc w:val="left"/>
              <w:rPr/>
            </w:pPr>
            <w:r>
              <w:rPr/>
              <w:t xml:space="preserve">Varjot </w:t>
            </w:r>
          </w:p>
        </w:tc>
      </w:tr>
      <w:tr>
        <w:trPr/>
        <w:tc>
          <w:tcPr>
            <w:tcW w:w="2221" w:type="dxa"/>
            <w:tcBorders/>
            <w:vAlign w:val="center"/>
          </w:tcPr>
          <w:p>
            <w:pPr>
              <w:pStyle w:val="TableContents"/>
              <w:bidi w:val="0"/>
              <w:spacing w:before="0" w:after="283"/>
              <w:jc w:val="left"/>
              <w:rPr/>
            </w:pPr>
            <w:r>
              <w:rPr/>
              <w:t xml:space="preserve">Take That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9 </w:t>
            </w:r>
          </w:p>
        </w:tc>
        <w:tc>
          <w:tcPr>
            <w:tcW w:w="1516" w:type="dxa"/>
            <w:tcBorders/>
            <w:vAlign w:val="center"/>
          </w:tcPr>
          <w:p>
            <w:pPr>
              <w:pStyle w:val="TableContents"/>
              <w:bidi w:val="0"/>
              <w:spacing w:before="0" w:after="283"/>
              <w:jc w:val="left"/>
              <w:rPr/>
            </w:pPr>
            <w:r>
              <w:rPr/>
              <w:t xml:space="preserve">ABBA </w:t>
            </w:r>
          </w:p>
        </w:tc>
      </w:tr>
      <w:tr>
        <w:trPr/>
        <w:tc>
          <w:tcPr>
            <w:tcW w:w="2221" w:type="dxa"/>
            <w:tcBorders/>
            <w:vAlign w:val="center"/>
          </w:tcPr>
          <w:p>
            <w:pPr>
              <w:pStyle w:val="TableContents"/>
              <w:bidi w:val="0"/>
              <w:spacing w:before="0" w:after="283"/>
              <w:jc w:val="left"/>
              <w:rPr/>
            </w:pPr>
            <w:r>
              <w:rPr/>
              <w:t xml:space="preserve">Eminem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Calvin Harris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Rihanna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Spice Girls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8 </w:t>
            </w:r>
          </w:p>
        </w:tc>
        <w:tc>
          <w:tcPr>
            <w:tcW w:w="1516" w:type="dxa"/>
            <w:tcBorders/>
            <w:vAlign w:val="center"/>
          </w:tcPr>
          <w:p>
            <w:pPr>
              <w:pStyle w:val="TableContents"/>
              <w:bidi w:val="0"/>
              <w:spacing w:before="0" w:after="283"/>
              <w:jc w:val="left"/>
              <w:rPr/>
            </w:pPr>
            <w:r>
              <w:rPr/>
              <w:t xml:space="preserve">Oasis </w:t>
            </w:r>
          </w:p>
        </w:tc>
      </w:tr>
      <w:tr>
        <w:trPr/>
        <w:tc>
          <w:tcPr>
            <w:tcW w:w="2221" w:type="dxa"/>
            <w:tcBorders/>
            <w:vAlign w:val="center"/>
          </w:tcPr>
          <w:p>
            <w:pPr>
              <w:pStyle w:val="TableContents"/>
              <w:bidi w:val="0"/>
              <w:spacing w:before="0" w:after="283"/>
              <w:jc w:val="left"/>
              <w:rPr/>
            </w:pPr>
            <w:r>
              <w:rPr/>
              <w:t xml:space="preserve">The Rolling Stones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7 </w:t>
            </w:r>
          </w:p>
        </w:tc>
        <w:tc>
          <w:tcPr>
            <w:tcW w:w="1516" w:type="dxa"/>
            <w:tcBorders/>
            <w:vAlign w:val="center"/>
          </w:tcPr>
          <w:p>
            <w:pPr>
              <w:pStyle w:val="TableContents"/>
              <w:bidi w:val="0"/>
              <w:spacing w:before="0" w:after="283"/>
              <w:jc w:val="left"/>
              <w:rPr/>
            </w:pPr>
            <w:r>
              <w:rPr/>
              <w:t xml:space="preserve">Jess Glynne </w:t>
            </w:r>
          </w:p>
        </w:tc>
      </w:tr>
      <w:tr>
        <w:trPr/>
        <w:tc>
          <w:tcPr>
            <w:tcW w:w="2221" w:type="dxa"/>
            <w:tcBorders/>
            <w:vAlign w:val="center"/>
          </w:tcPr>
          <w:p>
            <w:pPr>
              <w:pStyle w:val="TableContents"/>
              <w:bidi w:val="0"/>
              <w:spacing w:before="0" w:after="283"/>
              <w:jc w:val="left"/>
              <w:rPr/>
            </w:pPr>
            <w:r>
              <w:rPr/>
              <w:t xml:space="preserve">Michael Jackson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Elton John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McFly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George Michael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Kylie Minogue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Tinie Tempah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U2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Robbie Williams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6 </w:t>
            </w:r>
          </w:p>
        </w:tc>
        <w:tc>
          <w:tcPr>
            <w:tcW w:w="1516" w:type="dxa"/>
            <w:tcBorders/>
            <w:vAlign w:val="center"/>
          </w:tcPr>
          <w:p>
            <w:pPr>
              <w:pStyle w:val="TableContents"/>
              <w:bidi w:val="0"/>
              <w:spacing w:before="0" w:after="283"/>
              <w:jc w:val="left"/>
              <w:rPr/>
            </w:pPr>
            <w:r>
              <w:rPr/>
              <w:t xml:space="preserve">Justin Bieber </w:t>
            </w:r>
          </w:p>
        </w:tc>
      </w:tr>
      <w:tr>
        <w:trPr/>
        <w:tc>
          <w:tcPr>
            <w:tcW w:w="2221" w:type="dxa"/>
            <w:tcBorders/>
            <w:vAlign w:val="center"/>
          </w:tcPr>
          <w:p>
            <w:pPr>
              <w:pStyle w:val="TableContents"/>
              <w:bidi w:val="0"/>
              <w:spacing w:before="0" w:after="283"/>
              <w:jc w:val="left"/>
              <w:rPr/>
            </w:pPr>
            <w:r>
              <w:rPr/>
              <w:t xml:space="preserve">Blondie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Boyzone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David Guetta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Kuningatar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Slade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Beyoncé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Sam Smith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Britney Spears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Rod Stewart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Sugababes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5 </w:t>
            </w:r>
          </w:p>
        </w:tc>
        <w:tc>
          <w:tcPr>
            <w:tcW w:w="1516" w:type="dxa"/>
            <w:tcBorders/>
            <w:vAlign w:val="center"/>
          </w:tcPr>
          <w:p>
            <w:pPr>
              <w:pStyle w:val="TableContents"/>
              <w:bidi w:val="0"/>
              <w:spacing w:before="0" w:after="283"/>
              <w:jc w:val="left"/>
              <w:rPr/>
            </w:pPr>
            <w:r>
              <w:rPr/>
              <w:t xml:space="preserve">Kaikki pyhät </w:t>
            </w:r>
          </w:p>
        </w:tc>
      </w:tr>
      <w:tr>
        <w:trPr/>
        <w:tc>
          <w:tcPr>
            <w:tcW w:w="2221" w:type="dxa"/>
            <w:tcBorders/>
            <w:vAlign w:val="center"/>
          </w:tcPr>
          <w:p>
            <w:pPr>
              <w:pStyle w:val="TableContents"/>
              <w:bidi w:val="0"/>
              <w:spacing w:before="0" w:after="283"/>
              <w:jc w:val="left"/>
              <w:rPr/>
            </w:pPr>
            <w:r>
              <w:rPr/>
              <w:t xml:space="preserve">Bee Gees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The Black Eyed Peas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David Bowie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Cheryl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JLS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Bruno Mars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Ne-Yo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Katy Perry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Poliisi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Dizzee Rascal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Flo Rida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Ed Sheeran </w:t>
            </w:r>
          </w:p>
        </w:tc>
        <w:tc>
          <w:tcPr>
            <w:tcW w:w="151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will.i.am </w:t>
            </w:r>
          </w:p>
        </w:tc>
        <w:tc>
          <w:tcPr>
            <w:tcW w:w="151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ollut eniten Britannian listaykkössinglejä?</w:t>
      </w:r>
    </w:p>
    <w:p>
      <w:pPr>
        <w:pStyle w:val="TextBody"/>
        <w:bidi w:val="0"/>
        <w:jc w:val="left"/>
        <w:rPr>
          <w:b/>
          <w:u w:val="single"/>
          <w:shd w:val="clear" w:fill="FFFF00"/>
        </w:rPr>
      </w:pPr>
      <w:r>
        <w:rPr>
          <w:b/>
          <w:u w:val="single"/>
          <w:shd w:val="clear" w:fill="FFFF00"/>
        </w:rPr>
        <w:t xml:space="preserve">Asiakirjan numero 8461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Otsikko (kreikaksi: Ἡ μετάφρασις τῶν Ἑβδομήκοντα, lit. ``Seitsemänkymmenen kääntäminen'') ja sen roomalainen numero LXX viittaavat legendaariseen seitsemäänkymmeneen juutalaiseen oppineeseen</w:t>
      </w:r>
      <w:r>
        <w:rPr/>
        <w:t xml:space="preserve">,</w:t>
      </w:r>
      <w:r>
        <w:rPr/>
        <w:t xml:space="preserve"> jotka käänsivät yksin Mooseksen viisi kirjaa kreikan kielelle jo </w:t>
      </w:r>
      <w:r>
        <w:rPr>
          <w:color w:val="A9A9A9"/>
        </w:rPr>
        <w:t xml:space="preserve">3. vuosisadalla eaa.</w:t>
      </w:r>
      <w:r>
        <w:rPr/>
        <w:t xml:space="preserve"> Juutalaisen Raamatun hepreankielisestä kaanonista rabbiinisessa juutalaisuudessa erotetut, varhaisjuutalaisten rabbien tekemät Tooran käännökset koinegreikaksi ovat säilyneet vain harvinaisina fragmentteina.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Vanha testamentti kirjoitettiin kreikaksi?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Egyptin kreikkalainen kuningas </w:t>
      </w:r>
      <w:r>
        <w:rPr>
          <w:color w:val="A9A9A9"/>
        </w:rPr>
        <w:t xml:space="preserve">Ptolemaios II Filadelfios </w:t>
      </w:r>
      <w:r>
        <w:rPr/>
        <w:t xml:space="preserve">pyysi seitsemääkymmentäkaksi juutalaista oppinutta </w:t>
      </w:r>
      <w:r>
        <w:rPr/>
        <w:t xml:space="preserve">kääntämään Tooran raamatullisesta hepreasta kreikaksi Aleksandrian kirjastoon.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määräsi vanhan testamentin kääntämisen kreikaksi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Kreikankielinen otsikko Ἡ μετάφρασις τῶν Ἑβδομήκοντα, lit. ``Seitsemänkymmenen käännös'', ja sen lyhenne ``LXX'', juontavat juurensa legendasta, jonka mukaan seitsemänkymmentäkaksi juutalaista oppinutta (kuusi kustakin Israelin kahdestatoista heimosta, jotka työskentelivät itsenäisesti kääntääkseen kokonaisuuden ja tuottivat lopulta identtiset versiot) oli Ptolemaios II:n hovissa seitsemänkymmenen kahden päivän aikana (ks. Aristeas, Letter of, jäljempänä)</w:t>
      </w:r>
      <w:r>
        <w:rPr/>
        <w:t xml:space="preserve">,</w:t>
      </w:r>
      <w:r>
        <w:rPr/>
        <w:t xml:space="preserve"> ja he käänsivät Mooseksen Viisi kirjaa kreikan kielelle jo </w:t>
      </w:r>
      <w:r>
        <w:rPr>
          <w:color w:val="A9A9A9"/>
        </w:rPr>
        <w:t xml:space="preserve">3. vuosisadalla eaa.</w:t>
      </w:r>
      <w:r>
        <w:rPr/>
        <w:t xml:space="preserve"> Juutalaisen Raamatun hepreankielisestä kaanonista erotettuna rabbiinisessa juutalaisuudessa varhaisjuutalaisten rabbien tekemät Tooran käännökset koinegreikaksi ovat säilyneet vain harvinaisina fragmentteina.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Vanha testamentti käännettiin hepreasta kreikaksi?</w:t>
      </w:r>
    </w:p>
    <w:p>
      <w:pPr>
        <w:pStyle w:val="TextBody"/>
        <w:bidi w:val="0"/>
        <w:jc w:val="left"/>
        <w:rPr>
          <w:b/>
          <w:u w:val="single"/>
          <w:shd w:val="clear" w:fill="FFFF00"/>
        </w:rPr>
      </w:pPr>
      <w:r>
        <w:rPr>
          <w:b/>
          <w:u w:val="single"/>
          <w:shd w:val="clear" w:fill="FFFF00"/>
        </w:rPr>
        <w:t xml:space="preserve">Asiakirjan numero 8462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24"/>
        <w:gridCol w:w="699"/>
        <w:gridCol w:w="1833"/>
        <w:gridCol w:w="1053"/>
        <w:gridCol w:w="1404"/>
        <w:gridCol w:w="953"/>
        <w:gridCol w:w="988"/>
        <w:gridCol w:w="2651"/>
      </w:tblGrid>
      <w:tr>
        <w:trPr/>
        <w:tc>
          <w:tcPr>
            <w:tcW w:w="624" w:type="dxa"/>
            <w:tcBorders/>
            <w:vAlign w:val="center"/>
          </w:tcPr>
          <w:p>
            <w:pPr>
              <w:pStyle w:val="TableHeading"/>
              <w:suppressLineNumbers/>
              <w:bidi w:val="0"/>
              <w:spacing w:before="0" w:after="283"/>
              <w:jc w:val="center"/>
              <w:rPr/>
            </w:pPr>
            <w:r>
              <w:rPr/>
              <w:t xml:space="preserve">Siemenet </w:t>
            </w:r>
          </w:p>
        </w:tc>
        <w:tc>
          <w:tcPr>
            <w:tcW w:w="699" w:type="dxa"/>
            <w:tcBorders/>
            <w:vAlign w:val="center"/>
          </w:tcPr>
          <w:p>
            <w:pPr>
              <w:pStyle w:val="TableHeading"/>
              <w:suppressLineNumbers/>
              <w:bidi w:val="0"/>
              <w:spacing w:before="0" w:after="283"/>
              <w:jc w:val="center"/>
              <w:rPr/>
            </w:pPr>
            <w:r>
              <w:rPr/>
              <w:t xml:space="preserve">Sijoitus </w:t>
            </w:r>
          </w:p>
        </w:tc>
        <w:tc>
          <w:tcPr>
            <w:tcW w:w="1833" w:type="dxa"/>
            <w:tcBorders/>
            <w:vAlign w:val="center"/>
          </w:tcPr>
          <w:p>
            <w:pPr>
              <w:pStyle w:val="TableHeading"/>
              <w:suppressLineNumbers/>
              <w:bidi w:val="0"/>
              <w:spacing w:before="0" w:after="283"/>
              <w:jc w:val="center"/>
              <w:rPr/>
            </w:pPr>
            <w:r>
              <w:rPr/>
              <w:t xml:space="preserve">Pelaaja </w:t>
            </w:r>
          </w:p>
        </w:tc>
        <w:tc>
          <w:tcPr>
            <w:tcW w:w="1053" w:type="dxa"/>
            <w:tcBorders/>
            <w:vAlign w:val="center"/>
          </w:tcPr>
          <w:p>
            <w:pPr>
              <w:pStyle w:val="TableHeading"/>
              <w:suppressLineNumbers/>
              <w:bidi w:val="0"/>
              <w:spacing w:before="0" w:after="283"/>
              <w:jc w:val="center"/>
              <w:rPr/>
            </w:pPr>
            <w:r>
              <w:rPr/>
              <w:t xml:space="preserve">Pisteet ennen </w:t>
            </w:r>
          </w:p>
        </w:tc>
        <w:tc>
          <w:tcPr>
            <w:tcW w:w="1404" w:type="dxa"/>
            <w:tcBorders/>
            <w:vAlign w:val="center"/>
          </w:tcPr>
          <w:p>
            <w:pPr>
              <w:pStyle w:val="TableHeading"/>
              <w:suppressLineNumbers/>
              <w:bidi w:val="0"/>
              <w:spacing w:before="0" w:after="283"/>
              <w:jc w:val="center"/>
              <w:rPr/>
            </w:pPr>
            <w:r>
              <w:rPr/>
              <w:t xml:space="preserve">Pisteet puolustaminen </w:t>
            </w:r>
          </w:p>
        </w:tc>
        <w:tc>
          <w:tcPr>
            <w:tcW w:w="953" w:type="dxa"/>
            <w:tcBorders/>
            <w:vAlign w:val="center"/>
          </w:tcPr>
          <w:p>
            <w:pPr>
              <w:pStyle w:val="TableHeading"/>
              <w:suppressLineNumbers/>
              <w:bidi w:val="0"/>
              <w:spacing w:before="0" w:after="283"/>
              <w:jc w:val="center"/>
              <w:rPr/>
            </w:pPr>
            <w:r>
              <w:rPr/>
              <w:t xml:space="preserve">Voitetut pisteet </w:t>
            </w:r>
          </w:p>
        </w:tc>
        <w:tc>
          <w:tcPr>
            <w:tcW w:w="988" w:type="dxa"/>
            <w:tcBorders/>
            <w:vAlign w:val="center"/>
          </w:tcPr>
          <w:p>
            <w:pPr>
              <w:pStyle w:val="TableHeading"/>
              <w:suppressLineNumbers/>
              <w:bidi w:val="0"/>
              <w:spacing w:before="0" w:after="283"/>
              <w:jc w:val="center"/>
              <w:rPr/>
            </w:pPr>
            <w:r>
              <w:rPr/>
              <w:t xml:space="preserve">Pisteet jälkeen </w:t>
            </w:r>
          </w:p>
        </w:tc>
        <w:tc>
          <w:tcPr>
            <w:tcW w:w="2651" w:type="dxa"/>
            <w:tcBorders/>
            <w:vAlign w:val="center"/>
          </w:tcPr>
          <w:p>
            <w:pPr>
              <w:pStyle w:val="TableHeading"/>
              <w:suppressLineNumbers/>
              <w:bidi w:val="0"/>
              <w:spacing w:before="0" w:after="283"/>
              <w:jc w:val="center"/>
              <w:rPr/>
            </w:pPr>
            <w:r>
              <w:rPr/>
              <w:t xml:space="preserve">Tila </w:t>
            </w:r>
          </w:p>
        </w:tc>
      </w:tr>
      <w:tr>
        <w:trPr/>
        <w:tc>
          <w:tcPr>
            <w:tcW w:w="624"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1833" w:type="dxa"/>
            <w:tcBorders/>
            <w:vAlign w:val="center"/>
          </w:tcPr>
          <w:p>
            <w:pPr>
              <w:pStyle w:val="TableContents"/>
              <w:bidi w:val="0"/>
              <w:spacing w:before="0" w:after="283"/>
              <w:jc w:val="left"/>
              <w:rPr/>
            </w:pPr>
            <w:r>
              <w:rPr>
                <w:color w:val="A9A9A9"/>
              </w:rPr>
              <w:t xml:space="preserve">Novak Djokovic </w:t>
            </w:r>
          </w:p>
        </w:tc>
        <w:tc>
          <w:tcPr>
            <w:tcW w:w="1053" w:type="dxa"/>
            <w:tcBorders/>
            <w:vAlign w:val="center"/>
          </w:tcPr>
          <w:p>
            <w:pPr>
              <w:pStyle w:val="TableContents"/>
              <w:bidi w:val="0"/>
              <w:spacing w:before="0" w:after="283"/>
              <w:jc w:val="left"/>
              <w:rPr/>
            </w:pPr>
            <w:r>
              <w:rPr/>
              <w:t xml:space="preserve">16,540 </w:t>
            </w:r>
          </w:p>
        </w:tc>
        <w:tc>
          <w:tcPr>
            <w:tcW w:w="1404" w:type="dxa"/>
            <w:tcBorders/>
            <w:vAlign w:val="center"/>
          </w:tcPr>
          <w:p>
            <w:pPr>
              <w:pStyle w:val="TableContents"/>
              <w:bidi w:val="0"/>
              <w:spacing w:before="0" w:after="283"/>
              <w:jc w:val="left"/>
              <w:rPr/>
            </w:pPr>
            <w:r>
              <w:rPr/>
              <w:t xml:space="preserve">1,000 </w:t>
            </w:r>
          </w:p>
        </w:tc>
        <w:tc>
          <w:tcPr>
            <w:tcW w:w="953" w:type="dxa"/>
            <w:tcBorders/>
            <w:vAlign w:val="center"/>
          </w:tcPr>
          <w:p>
            <w:pPr>
              <w:pStyle w:val="TableContents"/>
              <w:bidi w:val="0"/>
              <w:spacing w:before="0" w:after="283"/>
              <w:jc w:val="left"/>
              <w:rPr/>
            </w:pPr>
            <w:r>
              <w:rPr/>
              <w:t xml:space="preserve">1,000 </w:t>
            </w:r>
          </w:p>
        </w:tc>
        <w:tc>
          <w:tcPr>
            <w:tcW w:w="988" w:type="dxa"/>
            <w:tcBorders/>
            <w:vAlign w:val="center"/>
          </w:tcPr>
          <w:p>
            <w:pPr>
              <w:pStyle w:val="TableContents"/>
              <w:bidi w:val="0"/>
              <w:spacing w:before="0" w:after="283"/>
              <w:jc w:val="left"/>
              <w:rPr/>
            </w:pPr>
            <w:r>
              <w:rPr/>
              <w:t xml:space="preserve">16,540 </w:t>
            </w:r>
          </w:p>
        </w:tc>
        <w:tc>
          <w:tcPr>
            <w:tcW w:w="2651" w:type="dxa"/>
            <w:tcBorders/>
            <w:vAlign w:val="center"/>
          </w:tcPr>
          <w:p>
            <w:pPr>
              <w:pStyle w:val="TableContents"/>
              <w:bidi w:val="0"/>
              <w:spacing w:before="0" w:after="283"/>
              <w:jc w:val="left"/>
              <w:rPr/>
            </w:pPr>
            <w:r>
              <w:rPr/>
              <w:t xml:space="preserve">Mestari, voitti Kei Nishikorin (6) </w:t>
            </w:r>
          </w:p>
        </w:tc>
      </w:tr>
      <w:tr>
        <w:trPr/>
        <w:tc>
          <w:tcPr>
            <w:tcW w:w="624"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1833" w:type="dxa"/>
            <w:tcBorders/>
            <w:vAlign w:val="center"/>
          </w:tcPr>
          <w:p>
            <w:pPr>
              <w:pStyle w:val="TableContents"/>
              <w:bidi w:val="0"/>
              <w:spacing w:before="0" w:after="283"/>
              <w:jc w:val="left"/>
              <w:rPr/>
            </w:pPr>
            <w:r>
              <w:rPr/>
              <w:t xml:space="preserve">Andy Murray </w:t>
            </w:r>
          </w:p>
        </w:tc>
        <w:tc>
          <w:tcPr>
            <w:tcW w:w="1053" w:type="dxa"/>
            <w:tcBorders/>
            <w:vAlign w:val="center"/>
          </w:tcPr>
          <w:p>
            <w:pPr>
              <w:pStyle w:val="TableContents"/>
              <w:bidi w:val="0"/>
              <w:spacing w:before="0" w:after="283"/>
              <w:jc w:val="left"/>
              <w:rPr/>
            </w:pPr>
            <w:r>
              <w:rPr/>
              <w:t xml:space="preserve">8,370 </w:t>
            </w:r>
          </w:p>
        </w:tc>
        <w:tc>
          <w:tcPr>
            <w:tcW w:w="1404" w:type="dxa"/>
            <w:tcBorders/>
            <w:vAlign w:val="center"/>
          </w:tcPr>
          <w:p>
            <w:pPr>
              <w:pStyle w:val="TableContents"/>
              <w:bidi w:val="0"/>
              <w:spacing w:before="0" w:after="283"/>
              <w:jc w:val="left"/>
              <w:rPr/>
            </w:pPr>
            <w:r>
              <w:rPr/>
              <w:t xml:space="preserve">600 </w:t>
            </w:r>
          </w:p>
        </w:tc>
        <w:tc>
          <w:tcPr>
            <w:tcW w:w="953" w:type="dxa"/>
            <w:tcBorders/>
            <w:vAlign w:val="center"/>
          </w:tcPr>
          <w:p>
            <w:pPr>
              <w:pStyle w:val="TableContents"/>
              <w:bidi w:val="0"/>
              <w:spacing w:before="0" w:after="283"/>
              <w:jc w:val="left"/>
              <w:rPr/>
            </w:pPr>
            <w:r>
              <w:rPr/>
              <w:t xml:space="preserve">45 </w:t>
            </w:r>
          </w:p>
        </w:tc>
        <w:tc>
          <w:tcPr>
            <w:tcW w:w="988" w:type="dxa"/>
            <w:tcBorders/>
            <w:vAlign w:val="center"/>
          </w:tcPr>
          <w:p>
            <w:pPr>
              <w:pStyle w:val="TableContents"/>
              <w:bidi w:val="0"/>
              <w:spacing w:before="0" w:after="283"/>
              <w:jc w:val="left"/>
              <w:rPr/>
            </w:pPr>
            <w:r>
              <w:rPr/>
              <w:t xml:space="preserve">7,815 </w:t>
            </w:r>
          </w:p>
        </w:tc>
        <w:tc>
          <w:tcPr>
            <w:tcW w:w="2651" w:type="dxa"/>
            <w:tcBorders/>
            <w:vAlign w:val="center"/>
          </w:tcPr>
          <w:p>
            <w:pPr>
              <w:pStyle w:val="TableContents"/>
              <w:bidi w:val="0"/>
              <w:spacing w:before="0" w:after="283"/>
              <w:jc w:val="left"/>
              <w:rPr/>
            </w:pPr>
            <w:r>
              <w:rPr/>
              <w:t xml:space="preserve">Kolmas kierros hävisi Grigor Dimitroville (26) </w:t>
            </w:r>
          </w:p>
        </w:tc>
      </w:tr>
      <w:tr>
        <w:trPr/>
        <w:tc>
          <w:tcPr>
            <w:tcW w:w="624"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1833" w:type="dxa"/>
            <w:tcBorders/>
            <w:vAlign w:val="center"/>
          </w:tcPr>
          <w:p>
            <w:pPr>
              <w:pStyle w:val="TableContents"/>
              <w:bidi w:val="0"/>
              <w:spacing w:before="0" w:after="283"/>
              <w:jc w:val="left"/>
              <w:rPr/>
            </w:pPr>
            <w:r>
              <w:rPr/>
              <w:t xml:space="preserve">Roger Federer </w:t>
            </w:r>
          </w:p>
        </w:tc>
        <w:tc>
          <w:tcPr>
            <w:tcW w:w="1053" w:type="dxa"/>
            <w:tcBorders/>
            <w:vAlign w:val="center"/>
          </w:tcPr>
          <w:p>
            <w:pPr>
              <w:pStyle w:val="TableContents"/>
              <w:bidi w:val="0"/>
              <w:spacing w:before="0" w:after="283"/>
              <w:jc w:val="left"/>
              <w:rPr/>
            </w:pPr>
            <w:r>
              <w:rPr/>
              <w:t xml:space="preserve">7,695 </w:t>
            </w:r>
          </w:p>
        </w:tc>
        <w:tc>
          <w:tcPr>
            <w:tcW w:w="1404" w:type="dxa"/>
            <w:tcBorders/>
            <w:vAlign w:val="center"/>
          </w:tcPr>
          <w:p>
            <w:pPr>
              <w:pStyle w:val="TableContents"/>
              <w:bidi w:val="0"/>
              <w:spacing w:before="0" w:after="283"/>
              <w:jc w:val="left"/>
              <w:rPr/>
            </w:pPr>
            <w:r>
              <w:rPr/>
              <w:t xml:space="preserve">0 </w:t>
            </w:r>
          </w:p>
        </w:tc>
        <w:tc>
          <w:tcPr>
            <w:tcW w:w="953" w:type="dxa"/>
            <w:tcBorders/>
            <w:vAlign w:val="center"/>
          </w:tcPr>
          <w:p>
            <w:pPr>
              <w:pStyle w:val="TableContents"/>
              <w:bidi w:val="0"/>
              <w:spacing w:before="0" w:after="283"/>
              <w:jc w:val="left"/>
              <w:rPr/>
            </w:pPr>
            <w:r>
              <w:rPr/>
              <w:t xml:space="preserve">0 </w:t>
            </w:r>
          </w:p>
        </w:tc>
        <w:tc>
          <w:tcPr>
            <w:tcW w:w="988" w:type="dxa"/>
            <w:tcBorders/>
            <w:vAlign w:val="center"/>
          </w:tcPr>
          <w:p>
            <w:pPr>
              <w:pStyle w:val="TableContents"/>
              <w:bidi w:val="0"/>
              <w:spacing w:before="0" w:after="283"/>
              <w:jc w:val="left"/>
              <w:rPr/>
            </w:pPr>
            <w:r>
              <w:rPr/>
              <w:t xml:space="preserve">7,695 </w:t>
            </w:r>
          </w:p>
        </w:tc>
        <w:tc>
          <w:tcPr>
            <w:tcW w:w="2651" w:type="dxa"/>
            <w:tcBorders/>
            <w:vAlign w:val="center"/>
          </w:tcPr>
          <w:p>
            <w:pPr>
              <w:pStyle w:val="TableContents"/>
              <w:bidi w:val="0"/>
              <w:spacing w:before="0" w:after="283"/>
              <w:jc w:val="left"/>
              <w:rPr/>
            </w:pPr>
            <w:r>
              <w:rPr/>
              <w:t xml:space="preserve">Luopui ennen toista kierrosta </w:t>
            </w:r>
          </w:p>
        </w:tc>
      </w:tr>
      <w:tr>
        <w:trPr/>
        <w:tc>
          <w:tcPr>
            <w:tcW w:w="624"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1833" w:type="dxa"/>
            <w:tcBorders/>
            <w:vAlign w:val="center"/>
          </w:tcPr>
          <w:p>
            <w:pPr>
              <w:pStyle w:val="TableContents"/>
              <w:bidi w:val="0"/>
              <w:spacing w:before="0" w:after="283"/>
              <w:jc w:val="left"/>
              <w:rPr/>
            </w:pPr>
            <w:r>
              <w:rPr/>
              <w:t xml:space="preserve">Stan Wawrinka </w:t>
            </w:r>
          </w:p>
        </w:tc>
        <w:tc>
          <w:tcPr>
            <w:tcW w:w="1053" w:type="dxa"/>
            <w:tcBorders/>
            <w:vAlign w:val="center"/>
          </w:tcPr>
          <w:p>
            <w:pPr>
              <w:pStyle w:val="TableContents"/>
              <w:bidi w:val="0"/>
              <w:spacing w:before="0" w:after="283"/>
              <w:jc w:val="left"/>
              <w:rPr/>
            </w:pPr>
            <w:r>
              <w:rPr/>
              <w:t xml:space="preserve">6,405 </w:t>
            </w:r>
          </w:p>
        </w:tc>
        <w:tc>
          <w:tcPr>
            <w:tcW w:w="1404" w:type="dxa"/>
            <w:tcBorders/>
            <w:vAlign w:val="center"/>
          </w:tcPr>
          <w:p>
            <w:pPr>
              <w:pStyle w:val="TableContents"/>
              <w:bidi w:val="0"/>
              <w:spacing w:before="0" w:after="283"/>
              <w:jc w:val="left"/>
              <w:rPr/>
            </w:pPr>
            <w:r>
              <w:rPr/>
              <w:t xml:space="preserve">45 </w:t>
            </w:r>
          </w:p>
        </w:tc>
        <w:tc>
          <w:tcPr>
            <w:tcW w:w="953" w:type="dxa"/>
            <w:tcBorders/>
            <w:vAlign w:val="center"/>
          </w:tcPr>
          <w:p>
            <w:pPr>
              <w:pStyle w:val="TableContents"/>
              <w:bidi w:val="0"/>
              <w:spacing w:before="0" w:after="283"/>
              <w:jc w:val="left"/>
              <w:rPr/>
            </w:pPr>
            <w:r>
              <w:rPr/>
              <w:t xml:space="preserve">10 </w:t>
            </w:r>
          </w:p>
        </w:tc>
        <w:tc>
          <w:tcPr>
            <w:tcW w:w="988" w:type="dxa"/>
            <w:tcBorders/>
            <w:vAlign w:val="center"/>
          </w:tcPr>
          <w:p>
            <w:pPr>
              <w:pStyle w:val="TableContents"/>
              <w:bidi w:val="0"/>
              <w:spacing w:before="0" w:after="283"/>
              <w:jc w:val="left"/>
              <w:rPr/>
            </w:pPr>
            <w:r>
              <w:rPr/>
              <w:t xml:space="preserve">6,370 </w:t>
            </w:r>
          </w:p>
        </w:tc>
        <w:tc>
          <w:tcPr>
            <w:tcW w:w="2651" w:type="dxa"/>
            <w:tcBorders/>
            <w:vAlign w:val="center"/>
          </w:tcPr>
          <w:p>
            <w:pPr>
              <w:pStyle w:val="TableContents"/>
              <w:bidi w:val="0"/>
              <w:spacing w:before="0" w:after="283"/>
              <w:jc w:val="left"/>
              <w:rPr/>
            </w:pPr>
            <w:r>
              <w:rPr/>
              <w:t xml:space="preserve">Toinen kierros hävisi Andrey Kuznetsoville </w:t>
            </w:r>
          </w:p>
        </w:tc>
      </w:tr>
      <w:tr>
        <w:trPr/>
        <w:tc>
          <w:tcPr>
            <w:tcW w:w="624" w:type="dxa"/>
            <w:tcBorders/>
            <w:vAlign w:val="center"/>
          </w:tcPr>
          <w:p>
            <w:pPr>
              <w:pStyle w:val="TableContents"/>
              <w:bidi w:val="0"/>
              <w:spacing w:before="0" w:after="283"/>
              <w:jc w:val="left"/>
              <w:rPr/>
            </w:pPr>
            <w:r>
              <w:rPr/>
              <w:t xml:space="preserve">5 </w:t>
            </w:r>
          </w:p>
        </w:tc>
        <w:tc>
          <w:tcPr>
            <w:tcW w:w="699" w:type="dxa"/>
            <w:tcBorders/>
            <w:vAlign w:val="center"/>
          </w:tcPr>
          <w:p>
            <w:pPr>
              <w:pStyle w:val="TableContents"/>
              <w:bidi w:val="0"/>
              <w:spacing w:before="0" w:after="283"/>
              <w:jc w:val="left"/>
              <w:rPr/>
            </w:pPr>
            <w:r>
              <w:rPr/>
              <w:t xml:space="preserve">5 </w:t>
            </w:r>
          </w:p>
        </w:tc>
        <w:tc>
          <w:tcPr>
            <w:tcW w:w="1833" w:type="dxa"/>
            <w:tcBorders/>
            <w:vAlign w:val="center"/>
          </w:tcPr>
          <w:p>
            <w:pPr>
              <w:pStyle w:val="TableContents"/>
              <w:bidi w:val="0"/>
              <w:spacing w:before="0" w:after="283"/>
              <w:jc w:val="left"/>
              <w:rPr/>
            </w:pPr>
            <w:r>
              <w:rPr/>
              <w:t xml:space="preserve">Rafael Nadal </w:t>
            </w:r>
          </w:p>
        </w:tc>
        <w:tc>
          <w:tcPr>
            <w:tcW w:w="1053" w:type="dxa"/>
            <w:tcBorders/>
            <w:vAlign w:val="center"/>
          </w:tcPr>
          <w:p>
            <w:pPr>
              <w:pStyle w:val="TableContents"/>
              <w:bidi w:val="0"/>
              <w:spacing w:before="0" w:after="283"/>
              <w:jc w:val="left"/>
              <w:rPr/>
            </w:pPr>
            <w:r>
              <w:rPr/>
              <w:t xml:space="preserve">4,990 </w:t>
            </w:r>
          </w:p>
        </w:tc>
        <w:tc>
          <w:tcPr>
            <w:tcW w:w="1404" w:type="dxa"/>
            <w:tcBorders/>
            <w:vAlign w:val="center"/>
          </w:tcPr>
          <w:p>
            <w:pPr>
              <w:pStyle w:val="TableContents"/>
              <w:bidi w:val="0"/>
              <w:spacing w:before="0" w:after="283"/>
              <w:jc w:val="left"/>
              <w:rPr/>
            </w:pPr>
            <w:r>
              <w:rPr/>
              <w:t xml:space="preserve">45 </w:t>
            </w:r>
          </w:p>
        </w:tc>
        <w:tc>
          <w:tcPr>
            <w:tcW w:w="953" w:type="dxa"/>
            <w:tcBorders/>
            <w:vAlign w:val="center"/>
          </w:tcPr>
          <w:p>
            <w:pPr>
              <w:pStyle w:val="TableContents"/>
              <w:bidi w:val="0"/>
              <w:spacing w:before="0" w:after="283"/>
              <w:jc w:val="left"/>
              <w:rPr/>
            </w:pPr>
            <w:r>
              <w:rPr/>
              <w:t xml:space="preserve">10 </w:t>
            </w:r>
          </w:p>
        </w:tc>
        <w:tc>
          <w:tcPr>
            <w:tcW w:w="988" w:type="dxa"/>
            <w:tcBorders/>
            <w:vAlign w:val="center"/>
          </w:tcPr>
          <w:p>
            <w:pPr>
              <w:pStyle w:val="TableContents"/>
              <w:bidi w:val="0"/>
              <w:spacing w:before="0" w:after="283"/>
              <w:jc w:val="left"/>
              <w:rPr/>
            </w:pPr>
            <w:r>
              <w:rPr/>
              <w:t xml:space="preserve">4,955 </w:t>
            </w:r>
          </w:p>
        </w:tc>
        <w:tc>
          <w:tcPr>
            <w:tcW w:w="2651" w:type="dxa"/>
            <w:tcBorders/>
            <w:vAlign w:val="center"/>
          </w:tcPr>
          <w:p>
            <w:pPr>
              <w:pStyle w:val="TableContents"/>
              <w:bidi w:val="0"/>
              <w:spacing w:before="0" w:after="283"/>
              <w:jc w:val="left"/>
              <w:rPr/>
            </w:pPr>
            <w:r>
              <w:rPr/>
              <w:t xml:space="preserve">Toinen kierros luovutettu vs. Damir Džumhur </w:t>
            </w:r>
          </w:p>
        </w:tc>
      </w:tr>
      <w:tr>
        <w:trPr/>
        <w:tc>
          <w:tcPr>
            <w:tcW w:w="624" w:type="dxa"/>
            <w:tcBorders/>
            <w:vAlign w:val="center"/>
          </w:tcPr>
          <w:p>
            <w:pPr>
              <w:pStyle w:val="TableContents"/>
              <w:bidi w:val="0"/>
              <w:spacing w:before="0" w:after="283"/>
              <w:jc w:val="left"/>
              <w:rPr/>
            </w:pPr>
            <w:r>
              <w:rPr/>
              <w:t xml:space="preserve">6 </w:t>
            </w:r>
          </w:p>
        </w:tc>
        <w:tc>
          <w:tcPr>
            <w:tcW w:w="699" w:type="dxa"/>
            <w:tcBorders/>
            <w:vAlign w:val="center"/>
          </w:tcPr>
          <w:p>
            <w:pPr>
              <w:pStyle w:val="TableContents"/>
              <w:bidi w:val="0"/>
              <w:spacing w:before="0" w:after="283"/>
              <w:jc w:val="left"/>
              <w:rPr/>
            </w:pPr>
            <w:r>
              <w:rPr/>
              <w:t xml:space="preserve">6 </w:t>
            </w:r>
          </w:p>
        </w:tc>
        <w:tc>
          <w:tcPr>
            <w:tcW w:w="1833" w:type="dxa"/>
            <w:tcBorders/>
            <w:vAlign w:val="center"/>
          </w:tcPr>
          <w:p>
            <w:pPr>
              <w:pStyle w:val="TableContents"/>
              <w:bidi w:val="0"/>
              <w:spacing w:before="0" w:after="283"/>
              <w:jc w:val="left"/>
              <w:rPr/>
            </w:pPr>
            <w:r>
              <w:rPr/>
              <w:t xml:space="preserve">Kei Nishikori </w:t>
            </w:r>
          </w:p>
        </w:tc>
        <w:tc>
          <w:tcPr>
            <w:tcW w:w="1053" w:type="dxa"/>
            <w:tcBorders/>
            <w:vAlign w:val="center"/>
          </w:tcPr>
          <w:p>
            <w:pPr>
              <w:pStyle w:val="TableContents"/>
              <w:bidi w:val="0"/>
              <w:spacing w:before="0" w:after="283"/>
              <w:jc w:val="left"/>
              <w:rPr/>
            </w:pPr>
            <w:r>
              <w:rPr/>
              <w:t xml:space="preserve">4,070 </w:t>
            </w:r>
          </w:p>
        </w:tc>
        <w:tc>
          <w:tcPr>
            <w:tcW w:w="1404" w:type="dxa"/>
            <w:tcBorders/>
            <w:vAlign w:val="center"/>
          </w:tcPr>
          <w:p>
            <w:pPr>
              <w:pStyle w:val="TableContents"/>
              <w:bidi w:val="0"/>
              <w:spacing w:before="0" w:after="283"/>
              <w:jc w:val="left"/>
              <w:rPr/>
            </w:pPr>
            <w:r>
              <w:rPr/>
              <w:t xml:space="preserve">180 </w:t>
            </w:r>
          </w:p>
        </w:tc>
        <w:tc>
          <w:tcPr>
            <w:tcW w:w="953" w:type="dxa"/>
            <w:tcBorders/>
            <w:vAlign w:val="center"/>
          </w:tcPr>
          <w:p>
            <w:pPr>
              <w:pStyle w:val="TableContents"/>
              <w:bidi w:val="0"/>
              <w:spacing w:before="0" w:after="283"/>
              <w:jc w:val="left"/>
              <w:rPr/>
            </w:pPr>
            <w:r>
              <w:rPr/>
              <w:t xml:space="preserve">600 </w:t>
            </w:r>
          </w:p>
        </w:tc>
        <w:tc>
          <w:tcPr>
            <w:tcW w:w="988" w:type="dxa"/>
            <w:tcBorders/>
            <w:vAlign w:val="center"/>
          </w:tcPr>
          <w:p>
            <w:pPr>
              <w:pStyle w:val="TableContents"/>
              <w:bidi w:val="0"/>
              <w:spacing w:before="0" w:after="283"/>
              <w:jc w:val="left"/>
              <w:rPr/>
            </w:pPr>
            <w:r>
              <w:rPr/>
              <w:t xml:space="preserve">4,490 </w:t>
            </w:r>
          </w:p>
        </w:tc>
        <w:tc>
          <w:tcPr>
            <w:tcW w:w="2651" w:type="dxa"/>
            <w:tcBorders/>
            <w:vAlign w:val="center"/>
          </w:tcPr>
          <w:p>
            <w:pPr>
              <w:pStyle w:val="TableContents"/>
              <w:bidi w:val="0"/>
              <w:spacing w:before="0" w:after="283"/>
              <w:jc w:val="left"/>
              <w:rPr/>
            </w:pPr>
            <w:r>
              <w:rPr/>
              <w:t xml:space="preserve">Toinen sija, hävisi Novak Djokovicille (1) </w:t>
            </w:r>
          </w:p>
        </w:tc>
      </w:tr>
      <w:tr>
        <w:trPr/>
        <w:tc>
          <w:tcPr>
            <w:tcW w:w="624" w:type="dxa"/>
            <w:tcBorders/>
            <w:vAlign w:val="center"/>
          </w:tcPr>
          <w:p>
            <w:pPr>
              <w:pStyle w:val="TableContents"/>
              <w:bidi w:val="0"/>
              <w:spacing w:before="0" w:after="283"/>
              <w:jc w:val="left"/>
              <w:rPr/>
            </w:pPr>
            <w:r>
              <w:rPr/>
              <w:t xml:space="preserve">7 </w:t>
            </w:r>
          </w:p>
        </w:tc>
        <w:tc>
          <w:tcPr>
            <w:tcW w:w="699" w:type="dxa"/>
            <w:tcBorders/>
            <w:vAlign w:val="center"/>
          </w:tcPr>
          <w:p>
            <w:pPr>
              <w:pStyle w:val="TableContents"/>
              <w:bidi w:val="0"/>
              <w:spacing w:before="0" w:after="283"/>
              <w:jc w:val="left"/>
              <w:rPr/>
            </w:pPr>
            <w:r>
              <w:rPr/>
              <w:t xml:space="preserve">7 </w:t>
            </w:r>
          </w:p>
        </w:tc>
        <w:tc>
          <w:tcPr>
            <w:tcW w:w="1833" w:type="dxa"/>
            <w:tcBorders/>
            <w:vAlign w:val="center"/>
          </w:tcPr>
          <w:p>
            <w:pPr>
              <w:pStyle w:val="TableContents"/>
              <w:bidi w:val="0"/>
              <w:spacing w:before="0" w:after="283"/>
              <w:jc w:val="left"/>
              <w:rPr/>
            </w:pPr>
            <w:r>
              <w:rPr/>
              <w:t xml:space="preserve">Tomáš Berdych </w:t>
            </w:r>
          </w:p>
        </w:tc>
        <w:tc>
          <w:tcPr>
            <w:tcW w:w="1053" w:type="dxa"/>
            <w:tcBorders/>
            <w:vAlign w:val="center"/>
          </w:tcPr>
          <w:p>
            <w:pPr>
              <w:pStyle w:val="TableContents"/>
              <w:bidi w:val="0"/>
              <w:spacing w:before="0" w:after="283"/>
              <w:jc w:val="left"/>
              <w:rPr/>
            </w:pPr>
            <w:r>
              <w:rPr/>
              <w:t xml:space="preserve">3,810 </w:t>
            </w:r>
          </w:p>
        </w:tc>
        <w:tc>
          <w:tcPr>
            <w:tcW w:w="1404" w:type="dxa"/>
            <w:tcBorders/>
            <w:vAlign w:val="center"/>
          </w:tcPr>
          <w:p>
            <w:pPr>
              <w:pStyle w:val="TableContents"/>
              <w:bidi w:val="0"/>
              <w:spacing w:before="0" w:after="283"/>
              <w:jc w:val="left"/>
              <w:rPr/>
            </w:pPr>
            <w:r>
              <w:rPr/>
              <w:t xml:space="preserve">360 </w:t>
            </w:r>
          </w:p>
        </w:tc>
        <w:tc>
          <w:tcPr>
            <w:tcW w:w="953" w:type="dxa"/>
            <w:tcBorders/>
            <w:vAlign w:val="center"/>
          </w:tcPr>
          <w:p>
            <w:pPr>
              <w:pStyle w:val="TableContents"/>
              <w:bidi w:val="0"/>
              <w:spacing w:before="0" w:after="283"/>
              <w:jc w:val="left"/>
              <w:rPr/>
            </w:pPr>
            <w:r>
              <w:rPr/>
              <w:t xml:space="preserve">180 </w:t>
            </w:r>
          </w:p>
        </w:tc>
        <w:tc>
          <w:tcPr>
            <w:tcW w:w="988" w:type="dxa"/>
            <w:tcBorders/>
            <w:vAlign w:val="center"/>
          </w:tcPr>
          <w:p>
            <w:pPr>
              <w:pStyle w:val="TableContents"/>
              <w:bidi w:val="0"/>
              <w:spacing w:before="0" w:after="283"/>
              <w:jc w:val="left"/>
              <w:rPr/>
            </w:pPr>
            <w:r>
              <w:rPr/>
              <w:t xml:space="preserve">3,630 </w:t>
            </w:r>
          </w:p>
        </w:tc>
        <w:tc>
          <w:tcPr>
            <w:tcW w:w="2651" w:type="dxa"/>
            <w:tcBorders/>
            <w:vAlign w:val="center"/>
          </w:tcPr>
          <w:p>
            <w:pPr>
              <w:pStyle w:val="TableContents"/>
              <w:bidi w:val="0"/>
              <w:spacing w:before="0" w:after="283"/>
              <w:jc w:val="left"/>
              <w:rPr/>
            </w:pPr>
            <w:r>
              <w:rPr/>
              <w:t xml:space="preserve">Neljännesfinaali hävisi Novak Djokovicille (1) </w:t>
            </w:r>
          </w:p>
        </w:tc>
      </w:tr>
      <w:tr>
        <w:trPr/>
        <w:tc>
          <w:tcPr>
            <w:tcW w:w="624" w:type="dxa"/>
            <w:tcBorders/>
            <w:vAlign w:val="center"/>
          </w:tcPr>
          <w:p>
            <w:pPr>
              <w:pStyle w:val="TableContents"/>
              <w:bidi w:val="0"/>
              <w:spacing w:before="0" w:after="283"/>
              <w:jc w:val="left"/>
              <w:rPr/>
            </w:pPr>
            <w:r>
              <w:rPr/>
              <w:t xml:space="preserve">8 </w:t>
            </w:r>
          </w:p>
        </w:tc>
        <w:tc>
          <w:tcPr>
            <w:tcW w:w="699" w:type="dxa"/>
            <w:tcBorders/>
            <w:vAlign w:val="center"/>
          </w:tcPr>
          <w:p>
            <w:pPr>
              <w:pStyle w:val="TableContents"/>
              <w:bidi w:val="0"/>
              <w:spacing w:before="0" w:after="283"/>
              <w:jc w:val="left"/>
              <w:rPr/>
            </w:pPr>
            <w:r>
              <w:rPr/>
              <w:t xml:space="preserve">8 </w:t>
            </w:r>
          </w:p>
        </w:tc>
        <w:tc>
          <w:tcPr>
            <w:tcW w:w="1833" w:type="dxa"/>
            <w:tcBorders/>
            <w:vAlign w:val="center"/>
          </w:tcPr>
          <w:p>
            <w:pPr>
              <w:pStyle w:val="TableContents"/>
              <w:bidi w:val="0"/>
              <w:spacing w:before="0" w:after="283"/>
              <w:jc w:val="left"/>
              <w:rPr/>
            </w:pPr>
            <w:r>
              <w:rPr/>
              <w:t xml:space="preserve">David Ferrer </w:t>
            </w:r>
          </w:p>
        </w:tc>
        <w:tc>
          <w:tcPr>
            <w:tcW w:w="1053" w:type="dxa"/>
            <w:tcBorders/>
            <w:vAlign w:val="center"/>
          </w:tcPr>
          <w:p>
            <w:pPr>
              <w:pStyle w:val="TableContents"/>
              <w:bidi w:val="0"/>
              <w:spacing w:before="0" w:after="283"/>
              <w:jc w:val="left"/>
              <w:rPr/>
            </w:pPr>
            <w:r>
              <w:rPr/>
              <w:t xml:space="preserve">3,505 </w:t>
            </w:r>
          </w:p>
        </w:tc>
        <w:tc>
          <w:tcPr>
            <w:tcW w:w="1404" w:type="dxa"/>
            <w:tcBorders/>
            <w:vAlign w:val="center"/>
          </w:tcPr>
          <w:p>
            <w:pPr>
              <w:pStyle w:val="TableContents"/>
              <w:bidi w:val="0"/>
              <w:spacing w:before="0" w:after="283"/>
              <w:jc w:val="left"/>
              <w:rPr/>
            </w:pPr>
            <w:r>
              <w:rPr/>
              <w:t xml:space="preserve">180 </w:t>
            </w:r>
          </w:p>
        </w:tc>
        <w:tc>
          <w:tcPr>
            <w:tcW w:w="953" w:type="dxa"/>
            <w:tcBorders/>
            <w:vAlign w:val="center"/>
          </w:tcPr>
          <w:p>
            <w:pPr>
              <w:pStyle w:val="TableContents"/>
              <w:bidi w:val="0"/>
              <w:spacing w:before="0" w:after="283"/>
              <w:jc w:val="left"/>
              <w:rPr/>
            </w:pPr>
            <w:r>
              <w:rPr/>
              <w:t xml:space="preserve">45 </w:t>
            </w:r>
          </w:p>
        </w:tc>
        <w:tc>
          <w:tcPr>
            <w:tcW w:w="988" w:type="dxa"/>
            <w:tcBorders/>
            <w:vAlign w:val="center"/>
          </w:tcPr>
          <w:p>
            <w:pPr>
              <w:pStyle w:val="TableContents"/>
              <w:bidi w:val="0"/>
              <w:spacing w:before="0" w:after="283"/>
              <w:jc w:val="left"/>
              <w:rPr/>
            </w:pPr>
            <w:r>
              <w:rPr/>
              <w:t xml:space="preserve">3,370 </w:t>
            </w:r>
          </w:p>
        </w:tc>
        <w:tc>
          <w:tcPr>
            <w:tcW w:w="2651" w:type="dxa"/>
            <w:tcBorders/>
            <w:vAlign w:val="center"/>
          </w:tcPr>
          <w:p>
            <w:pPr>
              <w:pStyle w:val="TableContents"/>
              <w:bidi w:val="0"/>
              <w:spacing w:before="0" w:after="283"/>
              <w:jc w:val="left"/>
              <w:rPr/>
            </w:pPr>
            <w:r>
              <w:rPr/>
              <w:t xml:space="preserve">Kolmas kierros hävisi Lucas Pouille </w:t>
            </w:r>
          </w:p>
        </w:tc>
      </w:tr>
      <w:tr>
        <w:trPr/>
        <w:tc>
          <w:tcPr>
            <w:tcW w:w="624" w:type="dxa"/>
            <w:tcBorders/>
            <w:vAlign w:val="center"/>
          </w:tcPr>
          <w:p>
            <w:pPr>
              <w:pStyle w:val="TableContents"/>
              <w:bidi w:val="0"/>
              <w:spacing w:before="0" w:after="283"/>
              <w:jc w:val="left"/>
              <w:rPr/>
            </w:pPr>
            <w:r>
              <w:rPr/>
              <w:t xml:space="preserve">9 </w:t>
            </w:r>
          </w:p>
        </w:tc>
        <w:tc>
          <w:tcPr>
            <w:tcW w:w="699" w:type="dxa"/>
            <w:tcBorders/>
            <w:vAlign w:val="center"/>
          </w:tcPr>
          <w:p>
            <w:pPr>
              <w:pStyle w:val="TableContents"/>
              <w:bidi w:val="0"/>
              <w:spacing w:before="0" w:after="283"/>
              <w:jc w:val="left"/>
              <w:rPr/>
            </w:pPr>
            <w:r>
              <w:rPr/>
              <w:t xml:space="preserve">9 </w:t>
            </w:r>
          </w:p>
        </w:tc>
        <w:tc>
          <w:tcPr>
            <w:tcW w:w="1833" w:type="dxa"/>
            <w:tcBorders/>
            <w:vAlign w:val="center"/>
          </w:tcPr>
          <w:p>
            <w:pPr>
              <w:pStyle w:val="TableContents"/>
              <w:bidi w:val="0"/>
              <w:spacing w:before="0" w:after="283"/>
              <w:jc w:val="left"/>
              <w:rPr/>
            </w:pPr>
            <w:r>
              <w:rPr/>
              <w:t xml:space="preserve">Jo-Wilfried Tsonga </w:t>
            </w:r>
          </w:p>
        </w:tc>
        <w:tc>
          <w:tcPr>
            <w:tcW w:w="1053" w:type="dxa"/>
            <w:tcBorders/>
            <w:vAlign w:val="center"/>
          </w:tcPr>
          <w:p>
            <w:pPr>
              <w:pStyle w:val="TableContents"/>
              <w:bidi w:val="0"/>
              <w:spacing w:before="0" w:after="283"/>
              <w:jc w:val="left"/>
              <w:rPr/>
            </w:pPr>
            <w:r>
              <w:rPr/>
              <w:t xml:space="preserve">3,130 </w:t>
            </w:r>
          </w:p>
        </w:tc>
        <w:tc>
          <w:tcPr>
            <w:tcW w:w="1404" w:type="dxa"/>
            <w:tcBorders/>
            <w:vAlign w:val="center"/>
          </w:tcPr>
          <w:p>
            <w:pPr>
              <w:pStyle w:val="TableContents"/>
              <w:bidi w:val="0"/>
              <w:spacing w:before="0" w:after="283"/>
              <w:jc w:val="left"/>
              <w:rPr/>
            </w:pPr>
            <w:r>
              <w:rPr/>
              <w:t xml:space="preserve">45 </w:t>
            </w:r>
          </w:p>
        </w:tc>
        <w:tc>
          <w:tcPr>
            <w:tcW w:w="953" w:type="dxa"/>
            <w:tcBorders/>
            <w:vAlign w:val="center"/>
          </w:tcPr>
          <w:p>
            <w:pPr>
              <w:pStyle w:val="TableContents"/>
              <w:bidi w:val="0"/>
              <w:spacing w:before="0" w:after="283"/>
              <w:jc w:val="left"/>
              <w:rPr/>
            </w:pPr>
            <w:r>
              <w:rPr/>
              <w:t xml:space="preserve">45 </w:t>
            </w:r>
          </w:p>
        </w:tc>
        <w:tc>
          <w:tcPr>
            <w:tcW w:w="988" w:type="dxa"/>
            <w:tcBorders/>
            <w:vAlign w:val="center"/>
          </w:tcPr>
          <w:p>
            <w:pPr>
              <w:pStyle w:val="TableContents"/>
              <w:bidi w:val="0"/>
              <w:spacing w:before="0" w:after="283"/>
              <w:jc w:val="left"/>
              <w:rPr/>
            </w:pPr>
            <w:r>
              <w:rPr/>
              <w:t xml:space="preserve">3,130 </w:t>
            </w:r>
          </w:p>
        </w:tc>
        <w:tc>
          <w:tcPr>
            <w:tcW w:w="2651" w:type="dxa"/>
            <w:tcBorders/>
            <w:vAlign w:val="center"/>
          </w:tcPr>
          <w:p>
            <w:pPr>
              <w:pStyle w:val="TableContents"/>
              <w:bidi w:val="0"/>
              <w:spacing w:before="0" w:after="283"/>
              <w:jc w:val="left"/>
              <w:rPr/>
            </w:pPr>
            <w:r>
              <w:rPr/>
              <w:t xml:space="preserve">Kolmas kierros hävisi Roberto Bautista Agutille (17) </w:t>
            </w:r>
          </w:p>
        </w:tc>
      </w:tr>
      <w:tr>
        <w:trPr/>
        <w:tc>
          <w:tcPr>
            <w:tcW w:w="624" w:type="dxa"/>
            <w:tcBorders/>
            <w:vAlign w:val="center"/>
          </w:tcPr>
          <w:p>
            <w:pPr>
              <w:pStyle w:val="TableContents"/>
              <w:bidi w:val="0"/>
              <w:spacing w:before="0" w:after="283"/>
              <w:jc w:val="left"/>
              <w:rPr/>
            </w:pPr>
            <w:r>
              <w:rPr/>
              <w:t xml:space="preserve">10 </w:t>
            </w:r>
          </w:p>
        </w:tc>
        <w:tc>
          <w:tcPr>
            <w:tcW w:w="699" w:type="dxa"/>
            <w:tcBorders/>
            <w:vAlign w:val="center"/>
          </w:tcPr>
          <w:p>
            <w:pPr>
              <w:pStyle w:val="TableContents"/>
              <w:bidi w:val="0"/>
              <w:spacing w:before="0" w:after="283"/>
              <w:jc w:val="left"/>
              <w:rPr/>
            </w:pPr>
            <w:r>
              <w:rPr/>
              <w:t xml:space="preserve">10 </w:t>
            </w:r>
          </w:p>
        </w:tc>
        <w:tc>
          <w:tcPr>
            <w:tcW w:w="1833" w:type="dxa"/>
            <w:tcBorders/>
            <w:vAlign w:val="center"/>
          </w:tcPr>
          <w:p>
            <w:pPr>
              <w:pStyle w:val="TableContents"/>
              <w:bidi w:val="0"/>
              <w:spacing w:before="0" w:after="283"/>
              <w:jc w:val="left"/>
              <w:rPr/>
            </w:pPr>
            <w:r>
              <w:rPr/>
              <w:t xml:space="preserve">Richard Gasquet </w:t>
            </w:r>
          </w:p>
        </w:tc>
        <w:tc>
          <w:tcPr>
            <w:tcW w:w="1053" w:type="dxa"/>
            <w:tcBorders/>
            <w:vAlign w:val="center"/>
          </w:tcPr>
          <w:p>
            <w:pPr>
              <w:pStyle w:val="TableContents"/>
              <w:bidi w:val="0"/>
              <w:spacing w:before="0" w:after="283"/>
              <w:jc w:val="left"/>
              <w:rPr/>
            </w:pPr>
            <w:r>
              <w:rPr/>
              <w:t xml:space="preserve">2,795 </w:t>
            </w:r>
          </w:p>
        </w:tc>
        <w:tc>
          <w:tcPr>
            <w:tcW w:w="1404" w:type="dxa"/>
            <w:tcBorders/>
            <w:vAlign w:val="center"/>
          </w:tcPr>
          <w:p>
            <w:pPr>
              <w:pStyle w:val="TableContents"/>
              <w:bidi w:val="0"/>
              <w:spacing w:before="0" w:after="283"/>
              <w:jc w:val="left"/>
              <w:rPr/>
            </w:pPr>
            <w:r>
              <w:rPr/>
              <w:t xml:space="preserve">(45) </w:t>
            </w:r>
          </w:p>
        </w:tc>
        <w:tc>
          <w:tcPr>
            <w:tcW w:w="953" w:type="dxa"/>
            <w:tcBorders/>
            <w:vAlign w:val="center"/>
          </w:tcPr>
          <w:p>
            <w:pPr>
              <w:pStyle w:val="TableContents"/>
              <w:bidi w:val="0"/>
              <w:spacing w:before="0" w:after="283"/>
              <w:jc w:val="left"/>
              <w:rPr/>
            </w:pPr>
            <w:r>
              <w:rPr/>
              <w:t xml:space="preserve">90 </w:t>
            </w:r>
          </w:p>
        </w:tc>
        <w:tc>
          <w:tcPr>
            <w:tcW w:w="988" w:type="dxa"/>
            <w:tcBorders/>
            <w:vAlign w:val="center"/>
          </w:tcPr>
          <w:p>
            <w:pPr>
              <w:pStyle w:val="TableContents"/>
              <w:bidi w:val="0"/>
              <w:spacing w:before="0" w:after="283"/>
              <w:jc w:val="left"/>
              <w:rPr/>
            </w:pPr>
            <w:r>
              <w:rPr/>
              <w:t xml:space="preserve">2,840 </w:t>
            </w:r>
          </w:p>
        </w:tc>
        <w:tc>
          <w:tcPr>
            <w:tcW w:w="2651" w:type="dxa"/>
            <w:tcBorders/>
            <w:vAlign w:val="center"/>
          </w:tcPr>
          <w:p>
            <w:pPr>
              <w:pStyle w:val="TableContents"/>
              <w:bidi w:val="0"/>
              <w:spacing w:before="0" w:after="283"/>
              <w:jc w:val="left"/>
              <w:rPr/>
            </w:pPr>
            <w:r>
              <w:rPr/>
              <w:t xml:space="preserve">Neljäs kierros hävisi Tomáš Berdychille (7) </w:t>
            </w:r>
          </w:p>
        </w:tc>
      </w:tr>
      <w:tr>
        <w:trPr/>
        <w:tc>
          <w:tcPr>
            <w:tcW w:w="624" w:type="dxa"/>
            <w:tcBorders/>
            <w:vAlign w:val="center"/>
          </w:tcPr>
          <w:p>
            <w:pPr>
              <w:pStyle w:val="TableContents"/>
              <w:bidi w:val="0"/>
              <w:spacing w:before="0" w:after="283"/>
              <w:jc w:val="left"/>
              <w:rPr/>
            </w:pPr>
            <w:r>
              <w:rPr/>
              <w:t xml:space="preserve">11 </w:t>
            </w:r>
          </w:p>
        </w:tc>
        <w:tc>
          <w:tcPr>
            <w:tcW w:w="699" w:type="dxa"/>
            <w:tcBorders/>
            <w:vAlign w:val="center"/>
          </w:tcPr>
          <w:p>
            <w:pPr>
              <w:pStyle w:val="TableContents"/>
              <w:bidi w:val="0"/>
              <w:spacing w:before="0" w:after="283"/>
              <w:jc w:val="left"/>
              <w:rPr/>
            </w:pPr>
            <w:r>
              <w:rPr/>
              <w:t xml:space="preserve">11 </w:t>
            </w:r>
          </w:p>
        </w:tc>
        <w:tc>
          <w:tcPr>
            <w:tcW w:w="1833" w:type="dxa"/>
            <w:tcBorders/>
            <w:vAlign w:val="center"/>
          </w:tcPr>
          <w:p>
            <w:pPr>
              <w:pStyle w:val="TableContents"/>
              <w:bidi w:val="0"/>
              <w:spacing w:before="0" w:after="283"/>
              <w:jc w:val="left"/>
              <w:rPr/>
            </w:pPr>
            <w:r>
              <w:rPr/>
              <w:t xml:space="preserve">Marin Čilić </w:t>
            </w:r>
          </w:p>
        </w:tc>
        <w:tc>
          <w:tcPr>
            <w:tcW w:w="1053" w:type="dxa"/>
            <w:tcBorders/>
            <w:vAlign w:val="center"/>
          </w:tcPr>
          <w:p>
            <w:pPr>
              <w:pStyle w:val="TableContents"/>
              <w:bidi w:val="0"/>
              <w:spacing w:before="0" w:after="283"/>
              <w:jc w:val="left"/>
              <w:rPr/>
            </w:pPr>
            <w:r>
              <w:rPr/>
              <w:t xml:space="preserve">2,725 </w:t>
            </w:r>
          </w:p>
        </w:tc>
        <w:tc>
          <w:tcPr>
            <w:tcW w:w="1404" w:type="dxa"/>
            <w:tcBorders/>
            <w:vAlign w:val="center"/>
          </w:tcPr>
          <w:p>
            <w:pPr>
              <w:pStyle w:val="TableContents"/>
              <w:bidi w:val="0"/>
              <w:spacing w:before="0" w:after="283"/>
              <w:jc w:val="left"/>
              <w:rPr/>
            </w:pPr>
            <w:r>
              <w:rPr/>
              <w:t xml:space="preserve">0 </w:t>
            </w:r>
          </w:p>
        </w:tc>
        <w:tc>
          <w:tcPr>
            <w:tcW w:w="953" w:type="dxa"/>
            <w:tcBorders/>
            <w:vAlign w:val="center"/>
          </w:tcPr>
          <w:p>
            <w:pPr>
              <w:pStyle w:val="TableContents"/>
              <w:bidi w:val="0"/>
              <w:spacing w:before="0" w:after="283"/>
              <w:jc w:val="left"/>
              <w:rPr/>
            </w:pPr>
            <w:r>
              <w:rPr/>
              <w:t xml:space="preserve">45 </w:t>
            </w:r>
          </w:p>
        </w:tc>
        <w:tc>
          <w:tcPr>
            <w:tcW w:w="988" w:type="dxa"/>
            <w:tcBorders/>
            <w:vAlign w:val="center"/>
          </w:tcPr>
          <w:p>
            <w:pPr>
              <w:pStyle w:val="TableContents"/>
              <w:bidi w:val="0"/>
              <w:spacing w:before="0" w:after="283"/>
              <w:jc w:val="left"/>
              <w:rPr/>
            </w:pPr>
            <w:r>
              <w:rPr/>
              <w:t xml:space="preserve">2,770 </w:t>
            </w:r>
          </w:p>
        </w:tc>
        <w:tc>
          <w:tcPr>
            <w:tcW w:w="2651" w:type="dxa"/>
            <w:tcBorders/>
            <w:vAlign w:val="center"/>
          </w:tcPr>
          <w:p>
            <w:pPr>
              <w:pStyle w:val="TableContents"/>
              <w:bidi w:val="0"/>
              <w:spacing w:before="0" w:after="283"/>
              <w:jc w:val="left"/>
              <w:rPr/>
            </w:pPr>
            <w:r>
              <w:rPr/>
              <w:t xml:space="preserve">Kolmas kierros hävisi Gilles Simonille (18) </w:t>
            </w:r>
          </w:p>
        </w:tc>
      </w:tr>
      <w:tr>
        <w:trPr/>
        <w:tc>
          <w:tcPr>
            <w:tcW w:w="624" w:type="dxa"/>
            <w:tcBorders/>
            <w:vAlign w:val="center"/>
          </w:tcPr>
          <w:p>
            <w:pPr>
              <w:pStyle w:val="TableContents"/>
              <w:bidi w:val="0"/>
              <w:spacing w:before="0" w:after="283"/>
              <w:jc w:val="left"/>
              <w:rPr/>
            </w:pPr>
            <w:r>
              <w:rPr/>
              <w:t xml:space="preserve">12 </w:t>
            </w:r>
          </w:p>
        </w:tc>
        <w:tc>
          <w:tcPr>
            <w:tcW w:w="699" w:type="dxa"/>
            <w:tcBorders/>
            <w:vAlign w:val="center"/>
          </w:tcPr>
          <w:p>
            <w:pPr>
              <w:pStyle w:val="TableContents"/>
              <w:bidi w:val="0"/>
              <w:spacing w:before="0" w:after="283"/>
              <w:jc w:val="left"/>
              <w:rPr/>
            </w:pPr>
            <w:r>
              <w:rPr/>
              <w:t xml:space="preserve">12 </w:t>
            </w:r>
          </w:p>
        </w:tc>
        <w:tc>
          <w:tcPr>
            <w:tcW w:w="1833" w:type="dxa"/>
            <w:tcBorders/>
            <w:vAlign w:val="center"/>
          </w:tcPr>
          <w:p>
            <w:pPr>
              <w:pStyle w:val="TableContents"/>
              <w:bidi w:val="0"/>
              <w:spacing w:before="0" w:after="283"/>
              <w:jc w:val="left"/>
              <w:rPr/>
            </w:pPr>
            <w:r>
              <w:rPr/>
              <w:t xml:space="preserve">Milos Raonic </w:t>
            </w:r>
          </w:p>
        </w:tc>
        <w:tc>
          <w:tcPr>
            <w:tcW w:w="1053" w:type="dxa"/>
            <w:tcBorders/>
            <w:vAlign w:val="center"/>
          </w:tcPr>
          <w:p>
            <w:pPr>
              <w:pStyle w:val="TableContents"/>
              <w:bidi w:val="0"/>
              <w:spacing w:before="0" w:after="283"/>
              <w:jc w:val="left"/>
              <w:rPr/>
            </w:pPr>
            <w:r>
              <w:rPr/>
              <w:t xml:space="preserve">2,650 </w:t>
            </w:r>
          </w:p>
        </w:tc>
        <w:tc>
          <w:tcPr>
            <w:tcW w:w="1404" w:type="dxa"/>
            <w:tcBorders/>
            <w:vAlign w:val="center"/>
          </w:tcPr>
          <w:p>
            <w:pPr>
              <w:pStyle w:val="TableContents"/>
              <w:bidi w:val="0"/>
              <w:spacing w:before="0" w:after="283"/>
              <w:jc w:val="left"/>
              <w:rPr/>
            </w:pPr>
            <w:r>
              <w:rPr/>
              <w:t xml:space="preserve">90 </w:t>
            </w:r>
          </w:p>
        </w:tc>
        <w:tc>
          <w:tcPr>
            <w:tcW w:w="953" w:type="dxa"/>
            <w:tcBorders/>
            <w:vAlign w:val="center"/>
          </w:tcPr>
          <w:p>
            <w:pPr>
              <w:pStyle w:val="TableContents"/>
              <w:bidi w:val="0"/>
              <w:spacing w:before="0" w:after="283"/>
              <w:jc w:val="left"/>
              <w:rPr/>
            </w:pPr>
            <w:r>
              <w:rPr/>
              <w:t xml:space="preserve">180 </w:t>
            </w:r>
          </w:p>
        </w:tc>
        <w:tc>
          <w:tcPr>
            <w:tcW w:w="988" w:type="dxa"/>
            <w:tcBorders/>
            <w:vAlign w:val="center"/>
          </w:tcPr>
          <w:p>
            <w:pPr>
              <w:pStyle w:val="TableContents"/>
              <w:bidi w:val="0"/>
              <w:spacing w:before="0" w:after="283"/>
              <w:jc w:val="left"/>
              <w:rPr/>
            </w:pPr>
            <w:r>
              <w:rPr/>
              <w:t xml:space="preserve">2,740 </w:t>
            </w:r>
          </w:p>
        </w:tc>
        <w:tc>
          <w:tcPr>
            <w:tcW w:w="2651" w:type="dxa"/>
            <w:tcBorders/>
            <w:vAlign w:val="center"/>
          </w:tcPr>
          <w:p>
            <w:pPr>
              <w:pStyle w:val="TableContents"/>
              <w:bidi w:val="0"/>
              <w:spacing w:before="0" w:after="283"/>
              <w:jc w:val="left"/>
              <w:rPr/>
            </w:pPr>
            <w:r>
              <w:rPr/>
              <w:t xml:space="preserve">Neljännesfinaali hävisi Nick Kyrgiosille (24) </w:t>
            </w:r>
          </w:p>
        </w:tc>
      </w:tr>
      <w:tr>
        <w:trPr/>
        <w:tc>
          <w:tcPr>
            <w:tcW w:w="624" w:type="dxa"/>
            <w:tcBorders/>
            <w:vAlign w:val="center"/>
          </w:tcPr>
          <w:p>
            <w:pPr>
              <w:pStyle w:val="TableContents"/>
              <w:bidi w:val="0"/>
              <w:spacing w:before="0" w:after="283"/>
              <w:jc w:val="left"/>
              <w:rPr/>
            </w:pPr>
            <w:r>
              <w:rPr/>
              <w:t xml:space="preserve">13 </w:t>
            </w:r>
          </w:p>
        </w:tc>
        <w:tc>
          <w:tcPr>
            <w:tcW w:w="699" w:type="dxa"/>
            <w:tcBorders/>
            <w:vAlign w:val="center"/>
          </w:tcPr>
          <w:p>
            <w:pPr>
              <w:pStyle w:val="TableContents"/>
              <w:bidi w:val="0"/>
              <w:spacing w:before="0" w:after="283"/>
              <w:jc w:val="left"/>
              <w:rPr/>
            </w:pPr>
            <w:r>
              <w:rPr/>
              <w:t xml:space="preserve">13 </w:t>
            </w:r>
          </w:p>
        </w:tc>
        <w:tc>
          <w:tcPr>
            <w:tcW w:w="1833" w:type="dxa"/>
            <w:tcBorders/>
            <w:vAlign w:val="center"/>
          </w:tcPr>
          <w:p>
            <w:pPr>
              <w:pStyle w:val="TableContents"/>
              <w:bidi w:val="0"/>
              <w:spacing w:before="0" w:after="283"/>
              <w:jc w:val="left"/>
              <w:rPr/>
            </w:pPr>
            <w:r>
              <w:rPr/>
              <w:t xml:space="preserve">John Isner </w:t>
            </w:r>
          </w:p>
        </w:tc>
        <w:tc>
          <w:tcPr>
            <w:tcW w:w="1053" w:type="dxa"/>
            <w:tcBorders/>
            <w:vAlign w:val="center"/>
          </w:tcPr>
          <w:p>
            <w:pPr>
              <w:pStyle w:val="TableContents"/>
              <w:bidi w:val="0"/>
              <w:spacing w:before="0" w:after="283"/>
              <w:jc w:val="left"/>
              <w:rPr/>
            </w:pPr>
            <w:r>
              <w:rPr/>
              <w:t xml:space="preserve">2,585 </w:t>
            </w:r>
          </w:p>
        </w:tc>
        <w:tc>
          <w:tcPr>
            <w:tcW w:w="1404" w:type="dxa"/>
            <w:tcBorders/>
            <w:vAlign w:val="center"/>
          </w:tcPr>
          <w:p>
            <w:pPr>
              <w:pStyle w:val="TableContents"/>
              <w:bidi w:val="0"/>
              <w:spacing w:before="0" w:after="283"/>
              <w:jc w:val="left"/>
              <w:rPr/>
            </w:pPr>
            <w:r>
              <w:rPr/>
              <w:t xml:space="preserve">360 </w:t>
            </w:r>
          </w:p>
        </w:tc>
        <w:tc>
          <w:tcPr>
            <w:tcW w:w="953" w:type="dxa"/>
            <w:tcBorders/>
            <w:vAlign w:val="center"/>
          </w:tcPr>
          <w:p>
            <w:pPr>
              <w:pStyle w:val="TableContents"/>
              <w:bidi w:val="0"/>
              <w:spacing w:before="0" w:after="283"/>
              <w:jc w:val="left"/>
              <w:rPr/>
            </w:pPr>
            <w:r>
              <w:rPr/>
              <w:t xml:space="preserve">10 </w:t>
            </w:r>
          </w:p>
        </w:tc>
        <w:tc>
          <w:tcPr>
            <w:tcW w:w="988" w:type="dxa"/>
            <w:tcBorders/>
            <w:vAlign w:val="center"/>
          </w:tcPr>
          <w:p>
            <w:pPr>
              <w:pStyle w:val="TableContents"/>
              <w:bidi w:val="0"/>
              <w:spacing w:before="0" w:after="283"/>
              <w:jc w:val="left"/>
              <w:rPr/>
            </w:pPr>
            <w:r>
              <w:rPr/>
              <w:t xml:space="preserve">2,235 </w:t>
            </w:r>
          </w:p>
        </w:tc>
        <w:tc>
          <w:tcPr>
            <w:tcW w:w="2651" w:type="dxa"/>
            <w:tcBorders/>
            <w:vAlign w:val="center"/>
          </w:tcPr>
          <w:p>
            <w:pPr>
              <w:pStyle w:val="TableContents"/>
              <w:bidi w:val="0"/>
              <w:spacing w:before="0" w:after="283"/>
              <w:jc w:val="left"/>
              <w:rPr/>
            </w:pPr>
            <w:r>
              <w:rPr/>
              <w:t xml:space="preserve">Toinen kierros hävisi Tim Smyczekille (Q) </w:t>
            </w:r>
          </w:p>
        </w:tc>
      </w:tr>
      <w:tr>
        <w:trPr/>
        <w:tc>
          <w:tcPr>
            <w:tcW w:w="624" w:type="dxa"/>
            <w:tcBorders/>
            <w:vAlign w:val="center"/>
          </w:tcPr>
          <w:p>
            <w:pPr>
              <w:pStyle w:val="TableContents"/>
              <w:bidi w:val="0"/>
              <w:spacing w:before="0" w:after="283"/>
              <w:jc w:val="left"/>
              <w:rPr/>
            </w:pPr>
            <w:r>
              <w:rPr/>
              <w:t xml:space="preserve">14 </w:t>
            </w:r>
          </w:p>
        </w:tc>
        <w:tc>
          <w:tcPr>
            <w:tcW w:w="699" w:type="dxa"/>
            <w:tcBorders/>
            <w:vAlign w:val="center"/>
          </w:tcPr>
          <w:p>
            <w:pPr>
              <w:pStyle w:val="TableContents"/>
              <w:bidi w:val="0"/>
              <w:spacing w:before="0" w:after="283"/>
              <w:jc w:val="left"/>
              <w:rPr/>
            </w:pPr>
            <w:r>
              <w:rPr/>
              <w:t xml:space="preserve">14 </w:t>
            </w:r>
          </w:p>
        </w:tc>
        <w:tc>
          <w:tcPr>
            <w:tcW w:w="1833" w:type="dxa"/>
            <w:tcBorders/>
            <w:vAlign w:val="center"/>
          </w:tcPr>
          <w:p>
            <w:pPr>
              <w:pStyle w:val="TableContents"/>
              <w:bidi w:val="0"/>
              <w:spacing w:before="0" w:after="283"/>
              <w:jc w:val="left"/>
              <w:rPr/>
            </w:pPr>
            <w:r>
              <w:rPr/>
              <w:t xml:space="preserve">Dominic Thiem </w:t>
            </w:r>
          </w:p>
        </w:tc>
        <w:tc>
          <w:tcPr>
            <w:tcW w:w="1053" w:type="dxa"/>
            <w:tcBorders/>
            <w:vAlign w:val="center"/>
          </w:tcPr>
          <w:p>
            <w:pPr>
              <w:pStyle w:val="TableContents"/>
              <w:bidi w:val="0"/>
              <w:spacing w:before="0" w:after="283"/>
              <w:jc w:val="left"/>
              <w:rPr/>
            </w:pPr>
            <w:r>
              <w:rPr/>
              <w:t xml:space="preserve">2,510 </w:t>
            </w:r>
          </w:p>
        </w:tc>
        <w:tc>
          <w:tcPr>
            <w:tcW w:w="1404" w:type="dxa"/>
            <w:tcBorders/>
            <w:vAlign w:val="center"/>
          </w:tcPr>
          <w:p>
            <w:pPr>
              <w:pStyle w:val="TableContents"/>
              <w:bidi w:val="0"/>
              <w:spacing w:before="0" w:after="283"/>
              <w:jc w:val="left"/>
              <w:rPr/>
            </w:pPr>
            <w:r>
              <w:rPr/>
              <w:t xml:space="preserve">180 </w:t>
            </w:r>
          </w:p>
        </w:tc>
        <w:tc>
          <w:tcPr>
            <w:tcW w:w="953" w:type="dxa"/>
            <w:tcBorders/>
            <w:vAlign w:val="center"/>
          </w:tcPr>
          <w:p>
            <w:pPr>
              <w:pStyle w:val="TableContents"/>
              <w:bidi w:val="0"/>
              <w:spacing w:before="0" w:after="283"/>
              <w:jc w:val="left"/>
              <w:rPr/>
            </w:pPr>
            <w:r>
              <w:rPr/>
              <w:t xml:space="preserve">90 </w:t>
            </w:r>
          </w:p>
        </w:tc>
        <w:tc>
          <w:tcPr>
            <w:tcW w:w="988" w:type="dxa"/>
            <w:tcBorders/>
            <w:vAlign w:val="center"/>
          </w:tcPr>
          <w:p>
            <w:pPr>
              <w:pStyle w:val="TableContents"/>
              <w:bidi w:val="0"/>
              <w:spacing w:before="0" w:after="283"/>
              <w:jc w:val="left"/>
              <w:rPr/>
            </w:pPr>
            <w:r>
              <w:rPr/>
              <w:t xml:space="preserve">2,420 </w:t>
            </w:r>
          </w:p>
        </w:tc>
        <w:tc>
          <w:tcPr>
            <w:tcW w:w="2651" w:type="dxa"/>
            <w:tcBorders/>
            <w:vAlign w:val="center"/>
          </w:tcPr>
          <w:p>
            <w:pPr>
              <w:pStyle w:val="TableContents"/>
              <w:bidi w:val="0"/>
              <w:spacing w:before="0" w:after="283"/>
              <w:jc w:val="left"/>
              <w:rPr/>
            </w:pPr>
            <w:r>
              <w:rPr/>
              <w:t xml:space="preserve">Neljäs kierros hävisi Novak Djokovicille (1) </w:t>
            </w:r>
          </w:p>
        </w:tc>
      </w:tr>
      <w:tr>
        <w:trPr/>
        <w:tc>
          <w:tcPr>
            <w:tcW w:w="624" w:type="dxa"/>
            <w:tcBorders/>
            <w:vAlign w:val="center"/>
          </w:tcPr>
          <w:p>
            <w:pPr>
              <w:pStyle w:val="TableContents"/>
              <w:bidi w:val="0"/>
              <w:spacing w:before="0" w:after="283"/>
              <w:jc w:val="left"/>
              <w:rPr/>
            </w:pPr>
            <w:r>
              <w:rPr/>
              <w:t xml:space="preserve">15 </w:t>
            </w:r>
          </w:p>
        </w:tc>
        <w:tc>
          <w:tcPr>
            <w:tcW w:w="699" w:type="dxa"/>
            <w:tcBorders/>
            <w:vAlign w:val="center"/>
          </w:tcPr>
          <w:p>
            <w:pPr>
              <w:pStyle w:val="TableContents"/>
              <w:bidi w:val="0"/>
              <w:spacing w:before="0" w:after="283"/>
              <w:jc w:val="left"/>
              <w:rPr/>
            </w:pPr>
            <w:r>
              <w:rPr/>
              <w:t xml:space="preserve">15 </w:t>
            </w:r>
          </w:p>
        </w:tc>
        <w:tc>
          <w:tcPr>
            <w:tcW w:w="1833" w:type="dxa"/>
            <w:tcBorders/>
            <w:vAlign w:val="center"/>
          </w:tcPr>
          <w:p>
            <w:pPr>
              <w:pStyle w:val="TableContents"/>
              <w:bidi w:val="0"/>
              <w:spacing w:before="0" w:after="283"/>
              <w:jc w:val="left"/>
              <w:rPr/>
            </w:pPr>
            <w:r>
              <w:rPr/>
              <w:t xml:space="preserve">David Goffin </w:t>
            </w:r>
          </w:p>
        </w:tc>
        <w:tc>
          <w:tcPr>
            <w:tcW w:w="1053" w:type="dxa"/>
            <w:tcBorders/>
            <w:vAlign w:val="center"/>
          </w:tcPr>
          <w:p>
            <w:pPr>
              <w:pStyle w:val="TableContents"/>
              <w:bidi w:val="0"/>
              <w:spacing w:before="0" w:after="283"/>
              <w:jc w:val="left"/>
              <w:rPr/>
            </w:pPr>
            <w:r>
              <w:rPr/>
              <w:t xml:space="preserve">2,290 </w:t>
            </w:r>
          </w:p>
        </w:tc>
        <w:tc>
          <w:tcPr>
            <w:tcW w:w="1404" w:type="dxa"/>
            <w:tcBorders/>
            <w:vAlign w:val="center"/>
          </w:tcPr>
          <w:p>
            <w:pPr>
              <w:pStyle w:val="TableContents"/>
              <w:bidi w:val="0"/>
              <w:spacing w:before="0" w:after="283"/>
              <w:jc w:val="left"/>
              <w:rPr/>
            </w:pPr>
            <w:r>
              <w:rPr/>
              <w:t xml:space="preserve">90 </w:t>
            </w:r>
          </w:p>
        </w:tc>
        <w:tc>
          <w:tcPr>
            <w:tcW w:w="953" w:type="dxa"/>
            <w:tcBorders/>
            <w:vAlign w:val="center"/>
          </w:tcPr>
          <w:p>
            <w:pPr>
              <w:pStyle w:val="TableContents"/>
              <w:bidi w:val="0"/>
              <w:spacing w:before="0" w:after="283"/>
              <w:jc w:val="left"/>
              <w:rPr/>
            </w:pPr>
            <w:r>
              <w:rPr/>
              <w:t xml:space="preserve">360 </w:t>
            </w:r>
          </w:p>
        </w:tc>
        <w:tc>
          <w:tcPr>
            <w:tcW w:w="988" w:type="dxa"/>
            <w:tcBorders/>
            <w:vAlign w:val="center"/>
          </w:tcPr>
          <w:p>
            <w:pPr>
              <w:pStyle w:val="TableContents"/>
              <w:bidi w:val="0"/>
              <w:spacing w:before="0" w:after="283"/>
              <w:jc w:val="left"/>
              <w:rPr/>
            </w:pPr>
            <w:r>
              <w:rPr/>
              <w:t xml:space="preserve">2,560 </w:t>
            </w:r>
          </w:p>
        </w:tc>
        <w:tc>
          <w:tcPr>
            <w:tcW w:w="2651" w:type="dxa"/>
            <w:tcBorders/>
            <w:vAlign w:val="center"/>
          </w:tcPr>
          <w:p>
            <w:pPr>
              <w:pStyle w:val="TableContents"/>
              <w:bidi w:val="0"/>
              <w:spacing w:before="0" w:after="283"/>
              <w:jc w:val="left"/>
              <w:rPr/>
            </w:pPr>
            <w:r>
              <w:rPr/>
              <w:t xml:space="preserve">Välierät hävisi Novak Djokovicille (1) </w:t>
            </w:r>
          </w:p>
        </w:tc>
      </w:tr>
      <w:tr>
        <w:trPr/>
        <w:tc>
          <w:tcPr>
            <w:tcW w:w="624" w:type="dxa"/>
            <w:tcBorders/>
            <w:vAlign w:val="center"/>
          </w:tcPr>
          <w:p>
            <w:pPr>
              <w:pStyle w:val="TableContents"/>
              <w:bidi w:val="0"/>
              <w:spacing w:before="0" w:after="283"/>
              <w:jc w:val="left"/>
              <w:rPr/>
            </w:pPr>
            <w:r>
              <w:rPr/>
              <w:t xml:space="preserve">16 </w:t>
            </w:r>
          </w:p>
        </w:tc>
        <w:tc>
          <w:tcPr>
            <w:tcW w:w="699" w:type="dxa"/>
            <w:tcBorders/>
            <w:vAlign w:val="center"/>
          </w:tcPr>
          <w:p>
            <w:pPr>
              <w:pStyle w:val="TableContents"/>
              <w:bidi w:val="0"/>
              <w:spacing w:before="0" w:after="283"/>
              <w:jc w:val="left"/>
              <w:rPr/>
            </w:pPr>
            <w:r>
              <w:rPr/>
              <w:t xml:space="preserve">16 </w:t>
            </w:r>
          </w:p>
        </w:tc>
        <w:tc>
          <w:tcPr>
            <w:tcW w:w="1833" w:type="dxa"/>
            <w:tcBorders/>
            <w:vAlign w:val="center"/>
          </w:tcPr>
          <w:p>
            <w:pPr>
              <w:pStyle w:val="TableContents"/>
              <w:bidi w:val="0"/>
              <w:spacing w:before="0" w:after="283"/>
              <w:jc w:val="left"/>
              <w:rPr/>
            </w:pPr>
            <w:r>
              <w:rPr/>
              <w:t xml:space="preserve">Gaël Monfils </w:t>
            </w:r>
          </w:p>
        </w:tc>
        <w:tc>
          <w:tcPr>
            <w:tcW w:w="1053" w:type="dxa"/>
            <w:tcBorders/>
            <w:vAlign w:val="center"/>
          </w:tcPr>
          <w:p>
            <w:pPr>
              <w:pStyle w:val="TableContents"/>
              <w:bidi w:val="0"/>
              <w:spacing w:before="0" w:after="283"/>
              <w:jc w:val="left"/>
              <w:rPr/>
            </w:pPr>
            <w:r>
              <w:rPr/>
              <w:t xml:space="preserve">2,130 </w:t>
            </w:r>
          </w:p>
        </w:tc>
        <w:tc>
          <w:tcPr>
            <w:tcW w:w="1404" w:type="dxa"/>
            <w:tcBorders/>
            <w:vAlign w:val="center"/>
          </w:tcPr>
          <w:p>
            <w:pPr>
              <w:pStyle w:val="TableContents"/>
              <w:bidi w:val="0"/>
              <w:spacing w:before="0" w:after="283"/>
              <w:jc w:val="left"/>
              <w:rPr/>
            </w:pPr>
            <w:r>
              <w:rPr/>
              <w:t xml:space="preserve">90 </w:t>
            </w:r>
          </w:p>
        </w:tc>
        <w:tc>
          <w:tcPr>
            <w:tcW w:w="953" w:type="dxa"/>
            <w:tcBorders/>
            <w:vAlign w:val="center"/>
          </w:tcPr>
          <w:p>
            <w:pPr>
              <w:pStyle w:val="TableContents"/>
              <w:bidi w:val="0"/>
              <w:spacing w:before="0" w:after="283"/>
              <w:jc w:val="left"/>
              <w:rPr/>
            </w:pPr>
            <w:r>
              <w:rPr/>
              <w:t xml:space="preserve">180 </w:t>
            </w:r>
          </w:p>
        </w:tc>
        <w:tc>
          <w:tcPr>
            <w:tcW w:w="988" w:type="dxa"/>
            <w:tcBorders/>
            <w:vAlign w:val="center"/>
          </w:tcPr>
          <w:p>
            <w:pPr>
              <w:pStyle w:val="TableContents"/>
              <w:bidi w:val="0"/>
              <w:spacing w:before="0" w:after="283"/>
              <w:jc w:val="left"/>
              <w:rPr/>
            </w:pPr>
            <w:r>
              <w:rPr/>
              <w:t xml:space="preserve">2,220 </w:t>
            </w:r>
          </w:p>
        </w:tc>
        <w:tc>
          <w:tcPr>
            <w:tcW w:w="2651" w:type="dxa"/>
            <w:tcBorders/>
            <w:vAlign w:val="center"/>
          </w:tcPr>
          <w:p>
            <w:pPr>
              <w:pStyle w:val="TableContents"/>
              <w:bidi w:val="0"/>
              <w:spacing w:before="0" w:after="283"/>
              <w:jc w:val="left"/>
              <w:rPr/>
            </w:pPr>
            <w:r>
              <w:rPr/>
              <w:t xml:space="preserve">Neljännesfinaali hävisi Kei Nishikorille (6) </w:t>
            </w:r>
          </w:p>
        </w:tc>
      </w:tr>
      <w:tr>
        <w:trPr/>
        <w:tc>
          <w:tcPr>
            <w:tcW w:w="624" w:type="dxa"/>
            <w:tcBorders/>
            <w:vAlign w:val="center"/>
          </w:tcPr>
          <w:p>
            <w:pPr>
              <w:pStyle w:val="TableContents"/>
              <w:bidi w:val="0"/>
              <w:spacing w:before="0" w:after="283"/>
              <w:jc w:val="left"/>
              <w:rPr/>
            </w:pPr>
            <w:r>
              <w:rPr/>
              <w:t xml:space="preserve">17 </w:t>
            </w:r>
          </w:p>
        </w:tc>
        <w:tc>
          <w:tcPr>
            <w:tcW w:w="699" w:type="dxa"/>
            <w:tcBorders/>
            <w:vAlign w:val="center"/>
          </w:tcPr>
          <w:p>
            <w:pPr>
              <w:pStyle w:val="TableContents"/>
              <w:bidi w:val="0"/>
              <w:spacing w:before="0" w:after="283"/>
              <w:jc w:val="left"/>
              <w:rPr/>
            </w:pPr>
            <w:r>
              <w:rPr/>
              <w:t xml:space="preserve">18 </w:t>
            </w:r>
          </w:p>
        </w:tc>
        <w:tc>
          <w:tcPr>
            <w:tcW w:w="1833" w:type="dxa"/>
            <w:tcBorders/>
            <w:vAlign w:val="center"/>
          </w:tcPr>
          <w:p>
            <w:pPr>
              <w:pStyle w:val="TableContents"/>
              <w:bidi w:val="0"/>
              <w:spacing w:before="0" w:after="283"/>
              <w:jc w:val="left"/>
              <w:rPr/>
            </w:pPr>
            <w:r>
              <w:rPr/>
              <w:t xml:space="preserve">Roberto Bautista Agut </w:t>
            </w:r>
          </w:p>
        </w:tc>
        <w:tc>
          <w:tcPr>
            <w:tcW w:w="1053" w:type="dxa"/>
            <w:tcBorders/>
            <w:vAlign w:val="center"/>
          </w:tcPr>
          <w:p>
            <w:pPr>
              <w:pStyle w:val="TableContents"/>
              <w:bidi w:val="0"/>
              <w:spacing w:before="0" w:after="283"/>
              <w:jc w:val="left"/>
              <w:rPr/>
            </w:pPr>
            <w:r>
              <w:rPr/>
              <w:t xml:space="preserve">1,935 </w:t>
            </w:r>
          </w:p>
        </w:tc>
        <w:tc>
          <w:tcPr>
            <w:tcW w:w="1404" w:type="dxa"/>
            <w:tcBorders/>
            <w:vAlign w:val="center"/>
          </w:tcPr>
          <w:p>
            <w:pPr>
              <w:pStyle w:val="TableContents"/>
              <w:bidi w:val="0"/>
              <w:spacing w:before="0" w:after="283"/>
              <w:jc w:val="left"/>
              <w:rPr/>
            </w:pPr>
            <w:r>
              <w:rPr/>
              <w:t xml:space="preserve">10 </w:t>
            </w:r>
          </w:p>
        </w:tc>
        <w:tc>
          <w:tcPr>
            <w:tcW w:w="953" w:type="dxa"/>
            <w:tcBorders/>
            <w:vAlign w:val="center"/>
          </w:tcPr>
          <w:p>
            <w:pPr>
              <w:pStyle w:val="TableContents"/>
              <w:bidi w:val="0"/>
              <w:spacing w:before="0" w:after="283"/>
              <w:jc w:val="left"/>
              <w:rPr/>
            </w:pPr>
            <w:r>
              <w:rPr/>
              <w:t xml:space="preserve">90 </w:t>
            </w:r>
          </w:p>
        </w:tc>
        <w:tc>
          <w:tcPr>
            <w:tcW w:w="988" w:type="dxa"/>
            <w:tcBorders/>
            <w:vAlign w:val="center"/>
          </w:tcPr>
          <w:p>
            <w:pPr>
              <w:pStyle w:val="TableContents"/>
              <w:bidi w:val="0"/>
              <w:spacing w:before="0" w:after="283"/>
              <w:jc w:val="left"/>
              <w:rPr/>
            </w:pPr>
            <w:r>
              <w:rPr/>
              <w:t xml:space="preserve">2,015 </w:t>
            </w:r>
          </w:p>
        </w:tc>
        <w:tc>
          <w:tcPr>
            <w:tcW w:w="2651" w:type="dxa"/>
            <w:tcBorders/>
            <w:vAlign w:val="center"/>
          </w:tcPr>
          <w:p>
            <w:pPr>
              <w:pStyle w:val="TableContents"/>
              <w:bidi w:val="0"/>
              <w:spacing w:before="0" w:after="283"/>
              <w:jc w:val="left"/>
              <w:rPr/>
            </w:pPr>
            <w:r>
              <w:rPr/>
              <w:t xml:space="preserve">Neljäs kierros hävisi Kei Nishikorille (6) </w:t>
            </w:r>
          </w:p>
        </w:tc>
      </w:tr>
      <w:tr>
        <w:trPr/>
        <w:tc>
          <w:tcPr>
            <w:tcW w:w="624" w:type="dxa"/>
            <w:tcBorders/>
            <w:vAlign w:val="center"/>
          </w:tcPr>
          <w:p>
            <w:pPr>
              <w:pStyle w:val="TableContents"/>
              <w:bidi w:val="0"/>
              <w:spacing w:before="0" w:after="283"/>
              <w:jc w:val="left"/>
              <w:rPr/>
            </w:pPr>
            <w:r>
              <w:rPr/>
              <w:t xml:space="preserve">18 </w:t>
            </w:r>
          </w:p>
        </w:tc>
        <w:tc>
          <w:tcPr>
            <w:tcW w:w="699" w:type="dxa"/>
            <w:tcBorders/>
            <w:vAlign w:val="center"/>
          </w:tcPr>
          <w:p>
            <w:pPr>
              <w:pStyle w:val="TableContents"/>
              <w:bidi w:val="0"/>
              <w:spacing w:before="0" w:after="283"/>
              <w:jc w:val="left"/>
              <w:rPr/>
            </w:pPr>
            <w:r>
              <w:rPr/>
              <w:t xml:space="preserve">19 </w:t>
            </w:r>
          </w:p>
        </w:tc>
        <w:tc>
          <w:tcPr>
            <w:tcW w:w="1833" w:type="dxa"/>
            <w:tcBorders/>
            <w:vAlign w:val="center"/>
          </w:tcPr>
          <w:p>
            <w:pPr>
              <w:pStyle w:val="TableContents"/>
              <w:bidi w:val="0"/>
              <w:spacing w:before="0" w:after="283"/>
              <w:jc w:val="left"/>
              <w:rPr/>
            </w:pPr>
            <w:r>
              <w:rPr/>
              <w:t xml:space="preserve">Gilles Simon </w:t>
            </w:r>
          </w:p>
        </w:tc>
        <w:tc>
          <w:tcPr>
            <w:tcW w:w="1053" w:type="dxa"/>
            <w:tcBorders/>
            <w:vAlign w:val="center"/>
          </w:tcPr>
          <w:p>
            <w:pPr>
              <w:pStyle w:val="TableContents"/>
              <w:bidi w:val="0"/>
              <w:spacing w:before="0" w:after="283"/>
              <w:jc w:val="left"/>
              <w:rPr/>
            </w:pPr>
            <w:r>
              <w:rPr/>
              <w:t xml:space="preserve">1,810 </w:t>
            </w:r>
          </w:p>
        </w:tc>
        <w:tc>
          <w:tcPr>
            <w:tcW w:w="1404" w:type="dxa"/>
            <w:tcBorders/>
            <w:vAlign w:val="center"/>
          </w:tcPr>
          <w:p>
            <w:pPr>
              <w:pStyle w:val="TableContents"/>
              <w:bidi w:val="0"/>
              <w:spacing w:before="0" w:after="283"/>
              <w:jc w:val="left"/>
              <w:rPr/>
            </w:pPr>
            <w:r>
              <w:rPr/>
              <w:t xml:space="preserve">90 </w:t>
            </w:r>
          </w:p>
        </w:tc>
        <w:tc>
          <w:tcPr>
            <w:tcW w:w="953" w:type="dxa"/>
            <w:tcBorders/>
            <w:vAlign w:val="center"/>
          </w:tcPr>
          <w:p>
            <w:pPr>
              <w:pStyle w:val="TableContents"/>
              <w:bidi w:val="0"/>
              <w:spacing w:before="0" w:after="283"/>
              <w:jc w:val="left"/>
              <w:rPr/>
            </w:pPr>
            <w:r>
              <w:rPr/>
              <w:t xml:space="preserve">180 </w:t>
            </w:r>
          </w:p>
        </w:tc>
        <w:tc>
          <w:tcPr>
            <w:tcW w:w="988" w:type="dxa"/>
            <w:tcBorders/>
            <w:vAlign w:val="center"/>
          </w:tcPr>
          <w:p>
            <w:pPr>
              <w:pStyle w:val="TableContents"/>
              <w:bidi w:val="0"/>
              <w:spacing w:before="0" w:after="283"/>
              <w:jc w:val="left"/>
              <w:rPr/>
            </w:pPr>
            <w:r>
              <w:rPr/>
              <w:t xml:space="preserve">1,900 </w:t>
            </w:r>
          </w:p>
        </w:tc>
        <w:tc>
          <w:tcPr>
            <w:tcW w:w="2651" w:type="dxa"/>
            <w:tcBorders/>
            <w:vAlign w:val="center"/>
          </w:tcPr>
          <w:p>
            <w:pPr>
              <w:pStyle w:val="TableContents"/>
              <w:bidi w:val="0"/>
              <w:spacing w:before="0" w:after="283"/>
              <w:jc w:val="left"/>
              <w:rPr/>
            </w:pPr>
            <w:r>
              <w:rPr/>
              <w:t xml:space="preserve">Neljännesfinaali hävisi David Goffinille (15) </w:t>
            </w:r>
          </w:p>
        </w:tc>
      </w:tr>
      <w:tr>
        <w:trPr/>
        <w:tc>
          <w:tcPr>
            <w:tcW w:w="624" w:type="dxa"/>
            <w:tcBorders/>
            <w:vAlign w:val="center"/>
          </w:tcPr>
          <w:p>
            <w:pPr>
              <w:pStyle w:val="TableContents"/>
              <w:bidi w:val="0"/>
              <w:spacing w:before="0" w:after="283"/>
              <w:jc w:val="left"/>
              <w:rPr/>
            </w:pPr>
            <w:r>
              <w:rPr/>
              <w:t xml:space="preserve">19 </w:t>
            </w:r>
          </w:p>
        </w:tc>
        <w:tc>
          <w:tcPr>
            <w:tcW w:w="699" w:type="dxa"/>
            <w:tcBorders/>
            <w:vAlign w:val="center"/>
          </w:tcPr>
          <w:p>
            <w:pPr>
              <w:pStyle w:val="TableContents"/>
              <w:bidi w:val="0"/>
              <w:spacing w:before="0" w:after="283"/>
              <w:jc w:val="left"/>
              <w:rPr/>
            </w:pPr>
            <w:r>
              <w:rPr/>
              <w:t xml:space="preserve">21 </w:t>
            </w:r>
          </w:p>
        </w:tc>
        <w:tc>
          <w:tcPr>
            <w:tcW w:w="1833" w:type="dxa"/>
            <w:tcBorders/>
            <w:vAlign w:val="center"/>
          </w:tcPr>
          <w:p>
            <w:pPr>
              <w:pStyle w:val="TableContents"/>
              <w:bidi w:val="0"/>
              <w:spacing w:before="0" w:after="283"/>
              <w:jc w:val="left"/>
              <w:rPr/>
            </w:pPr>
            <w:r>
              <w:rPr/>
              <w:t xml:space="preserve">Viktor Troicki </w:t>
            </w:r>
          </w:p>
        </w:tc>
        <w:tc>
          <w:tcPr>
            <w:tcW w:w="1053" w:type="dxa"/>
            <w:tcBorders/>
            <w:vAlign w:val="center"/>
          </w:tcPr>
          <w:p>
            <w:pPr>
              <w:pStyle w:val="TableContents"/>
              <w:bidi w:val="0"/>
              <w:spacing w:before="0" w:after="283"/>
              <w:jc w:val="left"/>
              <w:rPr/>
            </w:pPr>
            <w:r>
              <w:rPr/>
              <w:t xml:space="preserve">1,580 </w:t>
            </w:r>
          </w:p>
        </w:tc>
        <w:tc>
          <w:tcPr>
            <w:tcW w:w="1404" w:type="dxa"/>
            <w:tcBorders/>
            <w:vAlign w:val="center"/>
          </w:tcPr>
          <w:p>
            <w:pPr>
              <w:pStyle w:val="TableContents"/>
              <w:bidi w:val="0"/>
              <w:spacing w:before="0" w:after="283"/>
              <w:jc w:val="left"/>
              <w:rPr/>
            </w:pPr>
            <w:r>
              <w:rPr/>
              <w:t xml:space="preserve">45 </w:t>
            </w:r>
          </w:p>
        </w:tc>
        <w:tc>
          <w:tcPr>
            <w:tcW w:w="953" w:type="dxa"/>
            <w:tcBorders/>
            <w:vAlign w:val="center"/>
          </w:tcPr>
          <w:p>
            <w:pPr>
              <w:pStyle w:val="TableContents"/>
              <w:bidi w:val="0"/>
              <w:spacing w:before="0" w:after="283"/>
              <w:jc w:val="left"/>
              <w:rPr/>
            </w:pPr>
            <w:r>
              <w:rPr/>
              <w:t xml:space="preserve">45 </w:t>
            </w:r>
          </w:p>
        </w:tc>
        <w:tc>
          <w:tcPr>
            <w:tcW w:w="988" w:type="dxa"/>
            <w:tcBorders/>
            <w:vAlign w:val="center"/>
          </w:tcPr>
          <w:p>
            <w:pPr>
              <w:pStyle w:val="TableContents"/>
              <w:bidi w:val="0"/>
              <w:spacing w:before="0" w:after="283"/>
              <w:jc w:val="left"/>
              <w:rPr/>
            </w:pPr>
            <w:r>
              <w:rPr/>
              <w:t xml:space="preserve">1,580 </w:t>
            </w:r>
          </w:p>
        </w:tc>
        <w:tc>
          <w:tcPr>
            <w:tcW w:w="2651" w:type="dxa"/>
            <w:tcBorders/>
            <w:vAlign w:val="center"/>
          </w:tcPr>
          <w:p>
            <w:pPr>
              <w:pStyle w:val="TableContents"/>
              <w:bidi w:val="0"/>
              <w:spacing w:before="0" w:after="283"/>
              <w:jc w:val="left"/>
              <w:rPr/>
            </w:pPr>
            <w:r>
              <w:rPr/>
              <w:t xml:space="preserve">Kolmas kierros hävisi David Goffinille (15) </w:t>
            </w:r>
          </w:p>
        </w:tc>
      </w:tr>
      <w:tr>
        <w:trPr/>
        <w:tc>
          <w:tcPr>
            <w:tcW w:w="624" w:type="dxa"/>
            <w:tcBorders/>
            <w:vAlign w:val="center"/>
          </w:tcPr>
          <w:p>
            <w:pPr>
              <w:pStyle w:val="TableContents"/>
              <w:bidi w:val="0"/>
              <w:spacing w:before="0" w:after="283"/>
              <w:jc w:val="left"/>
              <w:rPr/>
            </w:pPr>
            <w:r>
              <w:rPr/>
              <w:t xml:space="preserve">20 </w:t>
            </w:r>
          </w:p>
        </w:tc>
        <w:tc>
          <w:tcPr>
            <w:tcW w:w="699" w:type="dxa"/>
            <w:tcBorders/>
            <w:vAlign w:val="center"/>
          </w:tcPr>
          <w:p>
            <w:pPr>
              <w:pStyle w:val="TableContents"/>
              <w:bidi w:val="0"/>
              <w:spacing w:before="0" w:after="283"/>
              <w:jc w:val="left"/>
              <w:rPr/>
            </w:pPr>
            <w:r>
              <w:rPr/>
              <w:t xml:space="preserve">22 </w:t>
            </w:r>
          </w:p>
        </w:tc>
        <w:tc>
          <w:tcPr>
            <w:tcW w:w="1833" w:type="dxa"/>
            <w:tcBorders/>
            <w:vAlign w:val="center"/>
          </w:tcPr>
          <w:p>
            <w:pPr>
              <w:pStyle w:val="TableContents"/>
              <w:bidi w:val="0"/>
              <w:spacing w:before="0" w:after="283"/>
              <w:jc w:val="left"/>
              <w:rPr/>
            </w:pPr>
            <w:r>
              <w:rPr/>
              <w:t xml:space="preserve">Benoît Paire </w:t>
            </w:r>
          </w:p>
        </w:tc>
        <w:tc>
          <w:tcPr>
            <w:tcW w:w="1053" w:type="dxa"/>
            <w:tcBorders/>
            <w:vAlign w:val="center"/>
          </w:tcPr>
          <w:p>
            <w:pPr>
              <w:pStyle w:val="TableContents"/>
              <w:bidi w:val="0"/>
              <w:spacing w:before="0" w:after="283"/>
              <w:jc w:val="left"/>
              <w:rPr/>
            </w:pPr>
            <w:r>
              <w:rPr/>
              <w:t xml:space="preserve">1,571 </w:t>
            </w:r>
          </w:p>
        </w:tc>
        <w:tc>
          <w:tcPr>
            <w:tcW w:w="1404" w:type="dxa"/>
            <w:tcBorders/>
            <w:vAlign w:val="center"/>
          </w:tcPr>
          <w:p>
            <w:pPr>
              <w:pStyle w:val="TableContents"/>
              <w:bidi w:val="0"/>
              <w:spacing w:before="0" w:after="283"/>
              <w:jc w:val="left"/>
              <w:rPr/>
            </w:pPr>
            <w:r>
              <w:rPr/>
              <w:t xml:space="preserve">(20) </w:t>
            </w:r>
          </w:p>
        </w:tc>
        <w:tc>
          <w:tcPr>
            <w:tcW w:w="953" w:type="dxa"/>
            <w:tcBorders/>
            <w:vAlign w:val="center"/>
          </w:tcPr>
          <w:p>
            <w:pPr>
              <w:pStyle w:val="TableContents"/>
              <w:bidi w:val="0"/>
              <w:spacing w:before="0" w:after="283"/>
              <w:jc w:val="left"/>
              <w:rPr/>
            </w:pPr>
            <w:r>
              <w:rPr/>
              <w:t xml:space="preserve">45 </w:t>
            </w:r>
          </w:p>
        </w:tc>
        <w:tc>
          <w:tcPr>
            <w:tcW w:w="988" w:type="dxa"/>
            <w:tcBorders/>
            <w:vAlign w:val="center"/>
          </w:tcPr>
          <w:p>
            <w:pPr>
              <w:pStyle w:val="TableContents"/>
              <w:bidi w:val="0"/>
              <w:spacing w:before="0" w:after="283"/>
              <w:jc w:val="left"/>
              <w:rPr/>
            </w:pPr>
            <w:r>
              <w:rPr/>
              <w:t xml:space="preserve">1,596 </w:t>
            </w:r>
          </w:p>
        </w:tc>
        <w:tc>
          <w:tcPr>
            <w:tcW w:w="2651" w:type="dxa"/>
            <w:tcBorders/>
            <w:vAlign w:val="center"/>
          </w:tcPr>
          <w:p>
            <w:pPr>
              <w:pStyle w:val="TableContents"/>
              <w:bidi w:val="0"/>
              <w:spacing w:before="0" w:after="283"/>
              <w:jc w:val="left"/>
              <w:rPr/>
            </w:pPr>
            <w:r>
              <w:rPr/>
              <w:t xml:space="preserve">Kolmas kierros hävisi Richard Gasquet'lle (10) </w:t>
            </w:r>
          </w:p>
        </w:tc>
      </w:tr>
      <w:tr>
        <w:trPr/>
        <w:tc>
          <w:tcPr>
            <w:tcW w:w="624" w:type="dxa"/>
            <w:tcBorders/>
            <w:vAlign w:val="center"/>
          </w:tcPr>
          <w:p>
            <w:pPr>
              <w:pStyle w:val="TableContents"/>
              <w:bidi w:val="0"/>
              <w:spacing w:before="0" w:after="283"/>
              <w:jc w:val="left"/>
              <w:rPr/>
            </w:pPr>
            <w:r>
              <w:rPr/>
              <w:t xml:space="preserve">21 </w:t>
            </w:r>
          </w:p>
        </w:tc>
        <w:tc>
          <w:tcPr>
            <w:tcW w:w="699" w:type="dxa"/>
            <w:tcBorders/>
            <w:vAlign w:val="center"/>
          </w:tcPr>
          <w:p>
            <w:pPr>
              <w:pStyle w:val="TableContents"/>
              <w:bidi w:val="0"/>
              <w:spacing w:before="0" w:after="283"/>
              <w:jc w:val="left"/>
              <w:rPr/>
            </w:pPr>
            <w:r>
              <w:rPr/>
              <w:t xml:space="preserve">23 </w:t>
            </w:r>
          </w:p>
        </w:tc>
        <w:tc>
          <w:tcPr>
            <w:tcW w:w="1833" w:type="dxa"/>
            <w:tcBorders/>
            <w:vAlign w:val="center"/>
          </w:tcPr>
          <w:p>
            <w:pPr>
              <w:pStyle w:val="TableContents"/>
              <w:bidi w:val="0"/>
              <w:spacing w:before="0" w:after="283"/>
              <w:jc w:val="left"/>
              <w:rPr/>
            </w:pPr>
            <w:r>
              <w:rPr/>
              <w:t xml:space="preserve">Feliciano López </w:t>
            </w:r>
          </w:p>
        </w:tc>
        <w:tc>
          <w:tcPr>
            <w:tcW w:w="1053" w:type="dxa"/>
            <w:tcBorders/>
            <w:vAlign w:val="center"/>
          </w:tcPr>
          <w:p>
            <w:pPr>
              <w:pStyle w:val="TableContents"/>
              <w:bidi w:val="0"/>
              <w:spacing w:before="0" w:after="283"/>
              <w:jc w:val="left"/>
              <w:rPr/>
            </w:pPr>
            <w:r>
              <w:rPr/>
              <w:t xml:space="preserve">1,540 </w:t>
            </w:r>
          </w:p>
        </w:tc>
        <w:tc>
          <w:tcPr>
            <w:tcW w:w="1404" w:type="dxa"/>
            <w:tcBorders/>
            <w:vAlign w:val="center"/>
          </w:tcPr>
          <w:p>
            <w:pPr>
              <w:pStyle w:val="TableContents"/>
              <w:bidi w:val="0"/>
              <w:spacing w:before="0" w:after="283"/>
              <w:jc w:val="left"/>
              <w:rPr/>
            </w:pPr>
            <w:r>
              <w:rPr/>
              <w:t xml:space="preserve">10 </w:t>
            </w:r>
          </w:p>
        </w:tc>
        <w:tc>
          <w:tcPr>
            <w:tcW w:w="953" w:type="dxa"/>
            <w:tcBorders/>
            <w:vAlign w:val="center"/>
          </w:tcPr>
          <w:p>
            <w:pPr>
              <w:pStyle w:val="TableContents"/>
              <w:bidi w:val="0"/>
              <w:spacing w:before="0" w:after="283"/>
              <w:jc w:val="left"/>
              <w:rPr/>
            </w:pPr>
            <w:r>
              <w:rPr/>
              <w:t xml:space="preserve">10 </w:t>
            </w:r>
          </w:p>
        </w:tc>
        <w:tc>
          <w:tcPr>
            <w:tcW w:w="988" w:type="dxa"/>
            <w:tcBorders/>
            <w:vAlign w:val="center"/>
          </w:tcPr>
          <w:p>
            <w:pPr>
              <w:pStyle w:val="TableContents"/>
              <w:bidi w:val="0"/>
              <w:spacing w:before="0" w:after="283"/>
              <w:jc w:val="left"/>
              <w:rPr/>
            </w:pPr>
            <w:r>
              <w:rPr/>
              <w:t xml:space="preserve">1,540 </w:t>
            </w:r>
          </w:p>
        </w:tc>
        <w:tc>
          <w:tcPr>
            <w:tcW w:w="2651" w:type="dxa"/>
            <w:tcBorders/>
            <w:vAlign w:val="center"/>
          </w:tcPr>
          <w:p>
            <w:pPr>
              <w:pStyle w:val="TableContents"/>
              <w:bidi w:val="0"/>
              <w:spacing w:before="0" w:after="283"/>
              <w:jc w:val="left"/>
              <w:rPr/>
            </w:pPr>
            <w:r>
              <w:rPr/>
              <w:t xml:space="preserve">Toinen kierros hävisi Yoshihito Nishiokalle (Q) </w:t>
            </w:r>
          </w:p>
        </w:tc>
      </w:tr>
      <w:tr>
        <w:trPr/>
        <w:tc>
          <w:tcPr>
            <w:tcW w:w="624" w:type="dxa"/>
            <w:tcBorders/>
            <w:vAlign w:val="center"/>
          </w:tcPr>
          <w:p>
            <w:pPr>
              <w:pStyle w:val="TableContents"/>
              <w:bidi w:val="0"/>
              <w:spacing w:before="0" w:after="283"/>
              <w:jc w:val="left"/>
              <w:rPr/>
            </w:pPr>
            <w:r>
              <w:rPr/>
              <w:t xml:space="preserve">22 </w:t>
            </w:r>
          </w:p>
        </w:tc>
        <w:tc>
          <w:tcPr>
            <w:tcW w:w="699" w:type="dxa"/>
            <w:tcBorders/>
            <w:vAlign w:val="center"/>
          </w:tcPr>
          <w:p>
            <w:pPr>
              <w:pStyle w:val="TableContents"/>
              <w:bidi w:val="0"/>
              <w:spacing w:before="0" w:after="283"/>
              <w:jc w:val="left"/>
              <w:rPr/>
            </w:pPr>
            <w:r>
              <w:rPr/>
              <w:t xml:space="preserve">24 </w:t>
            </w:r>
          </w:p>
        </w:tc>
        <w:tc>
          <w:tcPr>
            <w:tcW w:w="1833" w:type="dxa"/>
            <w:tcBorders/>
            <w:vAlign w:val="center"/>
          </w:tcPr>
          <w:p>
            <w:pPr>
              <w:pStyle w:val="TableContents"/>
              <w:bidi w:val="0"/>
              <w:spacing w:before="0" w:after="283"/>
              <w:jc w:val="left"/>
              <w:rPr/>
            </w:pPr>
            <w:r>
              <w:rPr/>
              <w:t xml:space="preserve">Jack Sock </w:t>
            </w:r>
          </w:p>
        </w:tc>
        <w:tc>
          <w:tcPr>
            <w:tcW w:w="1053" w:type="dxa"/>
            <w:tcBorders/>
            <w:vAlign w:val="center"/>
          </w:tcPr>
          <w:p>
            <w:pPr>
              <w:pStyle w:val="TableContents"/>
              <w:bidi w:val="0"/>
              <w:spacing w:before="0" w:after="283"/>
              <w:jc w:val="left"/>
              <w:rPr/>
            </w:pPr>
            <w:r>
              <w:rPr/>
              <w:t xml:space="preserve">1,525 </w:t>
            </w:r>
          </w:p>
        </w:tc>
        <w:tc>
          <w:tcPr>
            <w:tcW w:w="1404" w:type="dxa"/>
            <w:tcBorders/>
            <w:vAlign w:val="center"/>
          </w:tcPr>
          <w:p>
            <w:pPr>
              <w:pStyle w:val="TableContents"/>
              <w:bidi w:val="0"/>
              <w:spacing w:before="0" w:after="283"/>
              <w:jc w:val="left"/>
              <w:rPr/>
            </w:pPr>
            <w:r>
              <w:rPr/>
              <w:t xml:space="preserve">45 </w:t>
            </w:r>
          </w:p>
        </w:tc>
        <w:tc>
          <w:tcPr>
            <w:tcW w:w="953" w:type="dxa"/>
            <w:tcBorders/>
            <w:vAlign w:val="center"/>
          </w:tcPr>
          <w:p>
            <w:pPr>
              <w:pStyle w:val="TableContents"/>
              <w:bidi w:val="0"/>
              <w:spacing w:before="0" w:after="283"/>
              <w:jc w:val="left"/>
              <w:rPr/>
            </w:pPr>
            <w:r>
              <w:rPr/>
              <w:t xml:space="preserve">45 </w:t>
            </w:r>
          </w:p>
        </w:tc>
        <w:tc>
          <w:tcPr>
            <w:tcW w:w="988" w:type="dxa"/>
            <w:tcBorders/>
            <w:vAlign w:val="center"/>
          </w:tcPr>
          <w:p>
            <w:pPr>
              <w:pStyle w:val="TableContents"/>
              <w:bidi w:val="0"/>
              <w:spacing w:before="0" w:after="283"/>
              <w:jc w:val="left"/>
              <w:rPr/>
            </w:pPr>
            <w:r>
              <w:rPr/>
              <w:t xml:space="preserve">1,525 </w:t>
            </w:r>
          </w:p>
        </w:tc>
        <w:tc>
          <w:tcPr>
            <w:tcW w:w="2651" w:type="dxa"/>
            <w:tcBorders/>
            <w:vAlign w:val="center"/>
          </w:tcPr>
          <w:p>
            <w:pPr>
              <w:pStyle w:val="TableContents"/>
              <w:bidi w:val="0"/>
              <w:spacing w:before="0" w:after="283"/>
              <w:jc w:val="left"/>
              <w:rPr/>
            </w:pPr>
            <w:r>
              <w:rPr/>
              <w:t xml:space="preserve">Kolmas kierros hävisi Milos Raonicille (12) </w:t>
            </w:r>
          </w:p>
        </w:tc>
      </w:tr>
      <w:tr>
        <w:trPr/>
        <w:tc>
          <w:tcPr>
            <w:tcW w:w="624" w:type="dxa"/>
            <w:tcBorders/>
            <w:vAlign w:val="center"/>
          </w:tcPr>
          <w:p>
            <w:pPr>
              <w:pStyle w:val="TableContents"/>
              <w:bidi w:val="0"/>
              <w:spacing w:before="0" w:after="283"/>
              <w:jc w:val="left"/>
              <w:rPr/>
            </w:pPr>
            <w:r>
              <w:rPr/>
              <w:t xml:space="preserve">23 </w:t>
            </w:r>
          </w:p>
        </w:tc>
        <w:tc>
          <w:tcPr>
            <w:tcW w:w="699" w:type="dxa"/>
            <w:tcBorders/>
            <w:vAlign w:val="center"/>
          </w:tcPr>
          <w:p>
            <w:pPr>
              <w:pStyle w:val="TableContents"/>
              <w:bidi w:val="0"/>
              <w:spacing w:before="0" w:after="283"/>
              <w:jc w:val="left"/>
              <w:rPr/>
            </w:pPr>
            <w:r>
              <w:rPr/>
              <w:t xml:space="preserve">25 </w:t>
            </w:r>
          </w:p>
        </w:tc>
        <w:tc>
          <w:tcPr>
            <w:tcW w:w="1833" w:type="dxa"/>
            <w:tcBorders/>
            <w:vAlign w:val="center"/>
          </w:tcPr>
          <w:p>
            <w:pPr>
              <w:pStyle w:val="TableContents"/>
              <w:bidi w:val="0"/>
              <w:spacing w:before="0" w:after="283"/>
              <w:jc w:val="left"/>
              <w:rPr/>
            </w:pPr>
            <w:r>
              <w:rPr/>
              <w:t xml:space="preserve">Pablo Cuevas </w:t>
            </w:r>
          </w:p>
        </w:tc>
        <w:tc>
          <w:tcPr>
            <w:tcW w:w="1053" w:type="dxa"/>
            <w:tcBorders/>
            <w:vAlign w:val="center"/>
          </w:tcPr>
          <w:p>
            <w:pPr>
              <w:pStyle w:val="TableContents"/>
              <w:bidi w:val="0"/>
              <w:spacing w:before="0" w:after="283"/>
              <w:jc w:val="left"/>
              <w:rPr/>
            </w:pPr>
            <w:r>
              <w:rPr/>
              <w:t xml:space="preserve">1,475 </w:t>
            </w:r>
          </w:p>
        </w:tc>
        <w:tc>
          <w:tcPr>
            <w:tcW w:w="1404" w:type="dxa"/>
            <w:tcBorders/>
            <w:vAlign w:val="center"/>
          </w:tcPr>
          <w:p>
            <w:pPr>
              <w:pStyle w:val="TableContents"/>
              <w:bidi w:val="0"/>
              <w:spacing w:before="0" w:after="283"/>
              <w:jc w:val="left"/>
              <w:rPr/>
            </w:pPr>
            <w:r>
              <w:rPr/>
              <w:t xml:space="preserve">10 </w:t>
            </w:r>
          </w:p>
        </w:tc>
        <w:tc>
          <w:tcPr>
            <w:tcW w:w="953" w:type="dxa"/>
            <w:tcBorders/>
            <w:vAlign w:val="center"/>
          </w:tcPr>
          <w:p>
            <w:pPr>
              <w:pStyle w:val="TableContents"/>
              <w:bidi w:val="0"/>
              <w:spacing w:before="0" w:after="283"/>
              <w:jc w:val="left"/>
              <w:rPr/>
            </w:pPr>
            <w:r>
              <w:rPr/>
              <w:t xml:space="preserve">45 </w:t>
            </w:r>
          </w:p>
        </w:tc>
        <w:tc>
          <w:tcPr>
            <w:tcW w:w="988" w:type="dxa"/>
            <w:tcBorders/>
            <w:vAlign w:val="center"/>
          </w:tcPr>
          <w:p>
            <w:pPr>
              <w:pStyle w:val="TableContents"/>
              <w:bidi w:val="0"/>
              <w:spacing w:before="0" w:after="283"/>
              <w:jc w:val="left"/>
              <w:rPr/>
            </w:pPr>
            <w:r>
              <w:rPr/>
              <w:t xml:space="preserve">1,510 </w:t>
            </w:r>
          </w:p>
        </w:tc>
        <w:tc>
          <w:tcPr>
            <w:tcW w:w="2651" w:type="dxa"/>
            <w:tcBorders/>
            <w:vAlign w:val="center"/>
          </w:tcPr>
          <w:p>
            <w:pPr>
              <w:pStyle w:val="TableContents"/>
              <w:bidi w:val="0"/>
              <w:spacing w:before="0" w:after="283"/>
              <w:jc w:val="left"/>
              <w:rPr/>
            </w:pPr>
            <w:r>
              <w:rPr/>
              <w:t xml:space="preserve">Kolmas kierros hävisi Gaël Monfilsille (16) </w:t>
            </w:r>
          </w:p>
        </w:tc>
      </w:tr>
      <w:tr>
        <w:trPr/>
        <w:tc>
          <w:tcPr>
            <w:tcW w:w="624" w:type="dxa"/>
            <w:tcBorders/>
            <w:vAlign w:val="center"/>
          </w:tcPr>
          <w:p>
            <w:pPr>
              <w:pStyle w:val="TableContents"/>
              <w:bidi w:val="0"/>
              <w:spacing w:before="0" w:after="283"/>
              <w:jc w:val="left"/>
              <w:rPr/>
            </w:pPr>
            <w:r>
              <w:rPr/>
              <w:t xml:space="preserve">24 </w:t>
            </w:r>
          </w:p>
        </w:tc>
        <w:tc>
          <w:tcPr>
            <w:tcW w:w="699" w:type="dxa"/>
            <w:tcBorders/>
            <w:vAlign w:val="center"/>
          </w:tcPr>
          <w:p>
            <w:pPr>
              <w:pStyle w:val="TableContents"/>
              <w:bidi w:val="0"/>
              <w:spacing w:before="0" w:after="283"/>
              <w:jc w:val="left"/>
              <w:rPr/>
            </w:pPr>
            <w:r>
              <w:rPr/>
              <w:t xml:space="preserve">26 </w:t>
            </w:r>
          </w:p>
        </w:tc>
        <w:tc>
          <w:tcPr>
            <w:tcW w:w="1833" w:type="dxa"/>
            <w:tcBorders/>
            <w:vAlign w:val="center"/>
          </w:tcPr>
          <w:p>
            <w:pPr>
              <w:pStyle w:val="TableContents"/>
              <w:bidi w:val="0"/>
              <w:spacing w:before="0" w:after="283"/>
              <w:jc w:val="left"/>
              <w:rPr/>
            </w:pPr>
            <w:r>
              <w:rPr/>
              <w:t xml:space="preserve">Nick Kyrgios </w:t>
            </w:r>
          </w:p>
        </w:tc>
        <w:tc>
          <w:tcPr>
            <w:tcW w:w="1053" w:type="dxa"/>
            <w:tcBorders/>
            <w:vAlign w:val="center"/>
          </w:tcPr>
          <w:p>
            <w:pPr>
              <w:pStyle w:val="TableContents"/>
              <w:bidi w:val="0"/>
              <w:spacing w:before="0" w:after="283"/>
              <w:jc w:val="left"/>
              <w:rPr/>
            </w:pPr>
            <w:r>
              <w:rPr/>
              <w:t xml:space="preserve">1,405 </w:t>
            </w:r>
          </w:p>
        </w:tc>
        <w:tc>
          <w:tcPr>
            <w:tcW w:w="1404" w:type="dxa"/>
            <w:tcBorders/>
            <w:vAlign w:val="center"/>
          </w:tcPr>
          <w:p>
            <w:pPr>
              <w:pStyle w:val="TableContents"/>
              <w:bidi w:val="0"/>
              <w:spacing w:before="0" w:after="283"/>
              <w:jc w:val="left"/>
              <w:rPr/>
            </w:pPr>
            <w:r>
              <w:rPr/>
              <w:t xml:space="preserve">0 </w:t>
            </w:r>
          </w:p>
        </w:tc>
        <w:tc>
          <w:tcPr>
            <w:tcW w:w="953" w:type="dxa"/>
            <w:tcBorders/>
            <w:vAlign w:val="center"/>
          </w:tcPr>
          <w:p>
            <w:pPr>
              <w:pStyle w:val="TableContents"/>
              <w:bidi w:val="0"/>
              <w:spacing w:before="0" w:after="283"/>
              <w:jc w:val="left"/>
              <w:rPr/>
            </w:pPr>
            <w:r>
              <w:rPr/>
              <w:t xml:space="preserve">360 </w:t>
            </w:r>
          </w:p>
        </w:tc>
        <w:tc>
          <w:tcPr>
            <w:tcW w:w="988" w:type="dxa"/>
            <w:tcBorders/>
            <w:vAlign w:val="center"/>
          </w:tcPr>
          <w:p>
            <w:pPr>
              <w:pStyle w:val="TableContents"/>
              <w:bidi w:val="0"/>
              <w:spacing w:before="0" w:after="283"/>
              <w:jc w:val="left"/>
              <w:rPr/>
            </w:pPr>
            <w:r>
              <w:rPr/>
              <w:t xml:space="preserve">1,765 </w:t>
            </w:r>
          </w:p>
        </w:tc>
        <w:tc>
          <w:tcPr>
            <w:tcW w:w="2651" w:type="dxa"/>
            <w:tcBorders/>
            <w:vAlign w:val="center"/>
          </w:tcPr>
          <w:p>
            <w:pPr>
              <w:pStyle w:val="TableContents"/>
              <w:bidi w:val="0"/>
              <w:spacing w:before="0" w:after="283"/>
              <w:jc w:val="left"/>
              <w:rPr/>
            </w:pPr>
            <w:r>
              <w:rPr/>
              <w:t xml:space="preserve">Semifinaali hävisi Kei Nishikorille (6) </w:t>
            </w:r>
          </w:p>
        </w:tc>
      </w:tr>
      <w:tr>
        <w:trPr/>
        <w:tc>
          <w:tcPr>
            <w:tcW w:w="624" w:type="dxa"/>
            <w:tcBorders/>
            <w:vAlign w:val="center"/>
          </w:tcPr>
          <w:p>
            <w:pPr>
              <w:pStyle w:val="TableContents"/>
              <w:bidi w:val="0"/>
              <w:spacing w:before="0" w:after="283"/>
              <w:jc w:val="left"/>
              <w:rPr/>
            </w:pPr>
            <w:r>
              <w:rPr/>
              <w:t xml:space="preserve">25 </w:t>
            </w:r>
          </w:p>
        </w:tc>
        <w:tc>
          <w:tcPr>
            <w:tcW w:w="699" w:type="dxa"/>
            <w:tcBorders/>
            <w:vAlign w:val="center"/>
          </w:tcPr>
          <w:p>
            <w:pPr>
              <w:pStyle w:val="TableContents"/>
              <w:bidi w:val="0"/>
              <w:spacing w:before="0" w:after="283"/>
              <w:jc w:val="left"/>
              <w:rPr/>
            </w:pPr>
            <w:r>
              <w:rPr/>
              <w:t xml:space="preserve">27 </w:t>
            </w:r>
          </w:p>
        </w:tc>
        <w:tc>
          <w:tcPr>
            <w:tcW w:w="1833" w:type="dxa"/>
            <w:tcBorders/>
            <w:vAlign w:val="center"/>
          </w:tcPr>
          <w:p>
            <w:pPr>
              <w:pStyle w:val="TableContents"/>
              <w:bidi w:val="0"/>
              <w:spacing w:before="0" w:after="283"/>
              <w:jc w:val="left"/>
              <w:rPr/>
            </w:pPr>
            <w:r>
              <w:rPr/>
              <w:t xml:space="preserve">Martin Kližan </w:t>
            </w:r>
          </w:p>
        </w:tc>
        <w:tc>
          <w:tcPr>
            <w:tcW w:w="1053" w:type="dxa"/>
            <w:tcBorders/>
            <w:vAlign w:val="center"/>
          </w:tcPr>
          <w:p>
            <w:pPr>
              <w:pStyle w:val="TableContents"/>
              <w:bidi w:val="0"/>
              <w:spacing w:before="0" w:after="283"/>
              <w:jc w:val="left"/>
              <w:rPr/>
            </w:pPr>
            <w:r>
              <w:rPr/>
              <w:t xml:space="preserve">1,405 </w:t>
            </w:r>
          </w:p>
        </w:tc>
        <w:tc>
          <w:tcPr>
            <w:tcW w:w="1404" w:type="dxa"/>
            <w:tcBorders/>
            <w:vAlign w:val="center"/>
          </w:tcPr>
          <w:p>
            <w:pPr>
              <w:pStyle w:val="TableContents"/>
              <w:bidi w:val="0"/>
              <w:spacing w:before="0" w:after="283"/>
              <w:jc w:val="left"/>
              <w:rPr/>
            </w:pPr>
            <w:r>
              <w:rPr/>
              <w:t xml:space="preserve">25 </w:t>
            </w:r>
          </w:p>
        </w:tc>
        <w:tc>
          <w:tcPr>
            <w:tcW w:w="953" w:type="dxa"/>
            <w:tcBorders/>
            <w:vAlign w:val="center"/>
          </w:tcPr>
          <w:p>
            <w:pPr>
              <w:pStyle w:val="TableContents"/>
              <w:bidi w:val="0"/>
              <w:spacing w:before="0" w:after="283"/>
              <w:jc w:val="left"/>
              <w:rPr/>
            </w:pPr>
            <w:r>
              <w:rPr/>
              <w:t xml:space="preserve">0 </w:t>
            </w:r>
          </w:p>
        </w:tc>
        <w:tc>
          <w:tcPr>
            <w:tcW w:w="988" w:type="dxa"/>
            <w:tcBorders/>
            <w:vAlign w:val="center"/>
          </w:tcPr>
          <w:p>
            <w:pPr>
              <w:pStyle w:val="TableContents"/>
              <w:bidi w:val="0"/>
              <w:spacing w:before="0" w:after="283"/>
              <w:jc w:val="left"/>
              <w:rPr/>
            </w:pPr>
            <w:r>
              <w:rPr/>
              <w:t xml:space="preserve">1,380 </w:t>
            </w:r>
          </w:p>
        </w:tc>
        <w:tc>
          <w:tcPr>
            <w:tcW w:w="2651" w:type="dxa"/>
            <w:tcBorders/>
            <w:vAlign w:val="center"/>
          </w:tcPr>
          <w:p>
            <w:pPr>
              <w:pStyle w:val="TableContents"/>
              <w:bidi w:val="0"/>
              <w:spacing w:before="0" w:after="283"/>
              <w:jc w:val="left"/>
              <w:rPr/>
            </w:pPr>
            <w:r>
              <w:rPr/>
              <w:t xml:space="preserve">Peruutti ennen turnauksen alkua </w:t>
            </w:r>
          </w:p>
        </w:tc>
      </w:tr>
      <w:tr>
        <w:trPr/>
        <w:tc>
          <w:tcPr>
            <w:tcW w:w="624" w:type="dxa"/>
            <w:tcBorders/>
            <w:vAlign w:val="center"/>
          </w:tcPr>
          <w:p>
            <w:pPr>
              <w:pStyle w:val="TableContents"/>
              <w:bidi w:val="0"/>
              <w:spacing w:before="0" w:after="283"/>
              <w:jc w:val="left"/>
              <w:rPr/>
            </w:pPr>
            <w:r>
              <w:rPr/>
              <w:t xml:space="preserve">26 </w:t>
            </w:r>
          </w:p>
        </w:tc>
        <w:tc>
          <w:tcPr>
            <w:tcW w:w="699" w:type="dxa"/>
            <w:tcBorders/>
            <w:vAlign w:val="center"/>
          </w:tcPr>
          <w:p>
            <w:pPr>
              <w:pStyle w:val="TableContents"/>
              <w:bidi w:val="0"/>
              <w:spacing w:before="0" w:after="283"/>
              <w:jc w:val="left"/>
              <w:rPr/>
            </w:pPr>
            <w:r>
              <w:rPr/>
              <w:t xml:space="preserve">28 </w:t>
            </w:r>
          </w:p>
        </w:tc>
        <w:tc>
          <w:tcPr>
            <w:tcW w:w="1833" w:type="dxa"/>
            <w:tcBorders/>
            <w:vAlign w:val="center"/>
          </w:tcPr>
          <w:p>
            <w:pPr>
              <w:pStyle w:val="TableContents"/>
              <w:bidi w:val="0"/>
              <w:spacing w:before="0" w:after="283"/>
              <w:jc w:val="left"/>
              <w:rPr/>
            </w:pPr>
            <w:r>
              <w:rPr/>
              <w:t xml:space="preserve">Grigor Dimitrov </w:t>
            </w:r>
          </w:p>
        </w:tc>
        <w:tc>
          <w:tcPr>
            <w:tcW w:w="1053" w:type="dxa"/>
            <w:tcBorders/>
            <w:vAlign w:val="center"/>
          </w:tcPr>
          <w:p>
            <w:pPr>
              <w:pStyle w:val="TableContents"/>
              <w:bidi w:val="0"/>
              <w:spacing w:before="0" w:after="283"/>
              <w:jc w:val="left"/>
              <w:rPr/>
            </w:pPr>
            <w:r>
              <w:rPr/>
              <w:t xml:space="preserve">1,385 </w:t>
            </w:r>
          </w:p>
        </w:tc>
        <w:tc>
          <w:tcPr>
            <w:tcW w:w="1404" w:type="dxa"/>
            <w:tcBorders/>
            <w:vAlign w:val="center"/>
          </w:tcPr>
          <w:p>
            <w:pPr>
              <w:pStyle w:val="TableContents"/>
              <w:bidi w:val="0"/>
              <w:spacing w:before="0" w:after="283"/>
              <w:jc w:val="left"/>
              <w:rPr/>
            </w:pPr>
            <w:r>
              <w:rPr/>
              <w:t xml:space="preserve">45 </w:t>
            </w:r>
          </w:p>
        </w:tc>
        <w:tc>
          <w:tcPr>
            <w:tcW w:w="953" w:type="dxa"/>
            <w:tcBorders/>
            <w:vAlign w:val="center"/>
          </w:tcPr>
          <w:p>
            <w:pPr>
              <w:pStyle w:val="TableContents"/>
              <w:bidi w:val="0"/>
              <w:spacing w:before="0" w:after="283"/>
              <w:jc w:val="left"/>
              <w:rPr/>
            </w:pPr>
            <w:r>
              <w:rPr/>
              <w:t xml:space="preserve">90 </w:t>
            </w:r>
          </w:p>
        </w:tc>
        <w:tc>
          <w:tcPr>
            <w:tcW w:w="988" w:type="dxa"/>
            <w:tcBorders/>
            <w:vAlign w:val="center"/>
          </w:tcPr>
          <w:p>
            <w:pPr>
              <w:pStyle w:val="TableContents"/>
              <w:bidi w:val="0"/>
              <w:spacing w:before="0" w:after="283"/>
              <w:jc w:val="left"/>
              <w:rPr/>
            </w:pPr>
            <w:r>
              <w:rPr/>
              <w:t xml:space="preserve">1,430 </w:t>
            </w:r>
          </w:p>
        </w:tc>
        <w:tc>
          <w:tcPr>
            <w:tcW w:w="2651" w:type="dxa"/>
            <w:tcBorders/>
            <w:vAlign w:val="center"/>
          </w:tcPr>
          <w:p>
            <w:pPr>
              <w:pStyle w:val="TableContents"/>
              <w:bidi w:val="0"/>
              <w:spacing w:before="0" w:after="283"/>
              <w:jc w:val="left"/>
              <w:rPr/>
            </w:pPr>
            <w:r>
              <w:rPr/>
              <w:t xml:space="preserve">Neljäs kierros hävisi Gaël Monfilsille (16) </w:t>
            </w:r>
          </w:p>
        </w:tc>
      </w:tr>
      <w:tr>
        <w:trPr/>
        <w:tc>
          <w:tcPr>
            <w:tcW w:w="624" w:type="dxa"/>
            <w:tcBorders/>
            <w:vAlign w:val="center"/>
          </w:tcPr>
          <w:p>
            <w:pPr>
              <w:pStyle w:val="TableContents"/>
              <w:bidi w:val="0"/>
              <w:spacing w:before="0" w:after="283"/>
              <w:jc w:val="left"/>
              <w:rPr/>
            </w:pPr>
            <w:r>
              <w:rPr/>
              <w:t xml:space="preserve">27 </w:t>
            </w:r>
          </w:p>
        </w:tc>
        <w:tc>
          <w:tcPr>
            <w:tcW w:w="699" w:type="dxa"/>
            <w:tcBorders/>
            <w:vAlign w:val="center"/>
          </w:tcPr>
          <w:p>
            <w:pPr>
              <w:pStyle w:val="TableContents"/>
              <w:bidi w:val="0"/>
              <w:spacing w:before="0" w:after="283"/>
              <w:jc w:val="left"/>
              <w:rPr/>
            </w:pPr>
            <w:r>
              <w:rPr/>
              <w:t xml:space="preserve">29 </w:t>
            </w:r>
          </w:p>
        </w:tc>
        <w:tc>
          <w:tcPr>
            <w:tcW w:w="1833" w:type="dxa"/>
            <w:tcBorders/>
            <w:vAlign w:val="center"/>
          </w:tcPr>
          <w:p>
            <w:pPr>
              <w:pStyle w:val="TableContents"/>
              <w:bidi w:val="0"/>
              <w:spacing w:before="0" w:after="283"/>
              <w:jc w:val="left"/>
              <w:rPr/>
            </w:pPr>
            <w:r>
              <w:rPr/>
              <w:t xml:space="preserve">Alexandr Dolgopolov </w:t>
            </w:r>
          </w:p>
        </w:tc>
        <w:tc>
          <w:tcPr>
            <w:tcW w:w="1053" w:type="dxa"/>
            <w:tcBorders/>
            <w:vAlign w:val="center"/>
          </w:tcPr>
          <w:p>
            <w:pPr>
              <w:pStyle w:val="TableContents"/>
              <w:bidi w:val="0"/>
              <w:spacing w:before="0" w:after="283"/>
              <w:jc w:val="left"/>
              <w:rPr/>
            </w:pPr>
            <w:r>
              <w:rPr/>
              <w:t xml:space="preserve">1,330 </w:t>
            </w:r>
          </w:p>
        </w:tc>
        <w:tc>
          <w:tcPr>
            <w:tcW w:w="1404" w:type="dxa"/>
            <w:tcBorders/>
            <w:vAlign w:val="center"/>
          </w:tcPr>
          <w:p>
            <w:pPr>
              <w:pStyle w:val="TableContents"/>
              <w:bidi w:val="0"/>
              <w:spacing w:before="0" w:after="283"/>
              <w:jc w:val="left"/>
              <w:rPr/>
            </w:pPr>
            <w:r>
              <w:rPr/>
              <w:t xml:space="preserve">90 </w:t>
            </w:r>
          </w:p>
        </w:tc>
        <w:tc>
          <w:tcPr>
            <w:tcW w:w="953" w:type="dxa"/>
            <w:tcBorders/>
            <w:vAlign w:val="center"/>
          </w:tcPr>
          <w:p>
            <w:pPr>
              <w:pStyle w:val="TableContents"/>
              <w:bidi w:val="0"/>
              <w:spacing w:before="0" w:after="283"/>
              <w:jc w:val="left"/>
              <w:rPr/>
            </w:pPr>
            <w:r>
              <w:rPr/>
              <w:t xml:space="preserve">45 </w:t>
            </w:r>
          </w:p>
        </w:tc>
        <w:tc>
          <w:tcPr>
            <w:tcW w:w="988" w:type="dxa"/>
            <w:tcBorders/>
            <w:vAlign w:val="center"/>
          </w:tcPr>
          <w:p>
            <w:pPr>
              <w:pStyle w:val="TableContents"/>
              <w:bidi w:val="0"/>
              <w:spacing w:before="0" w:after="283"/>
              <w:jc w:val="left"/>
              <w:rPr/>
            </w:pPr>
            <w:r>
              <w:rPr/>
              <w:t xml:space="preserve">1,285 </w:t>
            </w:r>
          </w:p>
        </w:tc>
        <w:tc>
          <w:tcPr>
            <w:tcW w:w="2651" w:type="dxa"/>
            <w:tcBorders/>
            <w:vAlign w:val="center"/>
          </w:tcPr>
          <w:p>
            <w:pPr>
              <w:pStyle w:val="TableContents"/>
              <w:bidi w:val="0"/>
              <w:spacing w:before="0" w:after="283"/>
              <w:jc w:val="left"/>
              <w:rPr/>
            </w:pPr>
            <w:r>
              <w:rPr/>
              <w:t xml:space="preserve">Kolmas kierros hävisi Kei Nishikorille (6) </w:t>
            </w:r>
          </w:p>
        </w:tc>
      </w:tr>
      <w:tr>
        <w:trPr/>
        <w:tc>
          <w:tcPr>
            <w:tcW w:w="624" w:type="dxa"/>
            <w:tcBorders/>
            <w:vAlign w:val="center"/>
          </w:tcPr>
          <w:p>
            <w:pPr>
              <w:pStyle w:val="TableContents"/>
              <w:bidi w:val="0"/>
              <w:spacing w:before="0" w:after="283"/>
              <w:jc w:val="left"/>
              <w:rPr/>
            </w:pPr>
            <w:r>
              <w:rPr/>
              <w:t xml:space="preserve">28 </w:t>
            </w:r>
          </w:p>
        </w:tc>
        <w:tc>
          <w:tcPr>
            <w:tcW w:w="699" w:type="dxa"/>
            <w:tcBorders/>
            <w:vAlign w:val="center"/>
          </w:tcPr>
          <w:p>
            <w:pPr>
              <w:pStyle w:val="TableContents"/>
              <w:bidi w:val="0"/>
              <w:spacing w:before="0" w:after="283"/>
              <w:jc w:val="left"/>
              <w:rPr/>
            </w:pPr>
            <w:r>
              <w:rPr/>
              <w:t xml:space="preserve">31 </w:t>
            </w:r>
          </w:p>
        </w:tc>
        <w:tc>
          <w:tcPr>
            <w:tcW w:w="1833" w:type="dxa"/>
            <w:tcBorders/>
            <w:vAlign w:val="center"/>
          </w:tcPr>
          <w:p>
            <w:pPr>
              <w:pStyle w:val="TableContents"/>
              <w:bidi w:val="0"/>
              <w:spacing w:before="0" w:after="283"/>
              <w:jc w:val="left"/>
              <w:rPr/>
            </w:pPr>
            <w:r>
              <w:rPr/>
              <w:t xml:space="preserve">Jérémy Chardy </w:t>
            </w:r>
          </w:p>
        </w:tc>
        <w:tc>
          <w:tcPr>
            <w:tcW w:w="1053" w:type="dxa"/>
            <w:tcBorders/>
            <w:vAlign w:val="center"/>
          </w:tcPr>
          <w:p>
            <w:pPr>
              <w:pStyle w:val="TableContents"/>
              <w:bidi w:val="0"/>
              <w:spacing w:before="0" w:after="283"/>
              <w:jc w:val="left"/>
              <w:rPr/>
            </w:pPr>
            <w:r>
              <w:rPr/>
              <w:t xml:space="preserve">1,255 </w:t>
            </w:r>
          </w:p>
        </w:tc>
        <w:tc>
          <w:tcPr>
            <w:tcW w:w="1404" w:type="dxa"/>
            <w:tcBorders/>
            <w:vAlign w:val="center"/>
          </w:tcPr>
          <w:p>
            <w:pPr>
              <w:pStyle w:val="TableContents"/>
              <w:bidi w:val="0"/>
              <w:spacing w:before="0" w:after="283"/>
              <w:jc w:val="left"/>
              <w:rPr/>
            </w:pPr>
            <w:r>
              <w:rPr/>
              <w:t xml:space="preserve">45 </w:t>
            </w:r>
          </w:p>
        </w:tc>
        <w:tc>
          <w:tcPr>
            <w:tcW w:w="953" w:type="dxa"/>
            <w:tcBorders/>
            <w:vAlign w:val="center"/>
          </w:tcPr>
          <w:p>
            <w:pPr>
              <w:pStyle w:val="TableContents"/>
              <w:bidi w:val="0"/>
              <w:spacing w:before="0" w:after="283"/>
              <w:jc w:val="left"/>
              <w:rPr/>
            </w:pPr>
            <w:r>
              <w:rPr/>
              <w:t xml:space="preserve">10 </w:t>
            </w:r>
          </w:p>
        </w:tc>
        <w:tc>
          <w:tcPr>
            <w:tcW w:w="988" w:type="dxa"/>
            <w:tcBorders/>
            <w:vAlign w:val="center"/>
          </w:tcPr>
          <w:p>
            <w:pPr>
              <w:pStyle w:val="TableContents"/>
              <w:bidi w:val="0"/>
              <w:spacing w:before="0" w:after="283"/>
              <w:jc w:val="left"/>
              <w:rPr/>
            </w:pPr>
            <w:r>
              <w:rPr/>
              <w:t xml:space="preserve">1,220 </w:t>
            </w:r>
          </w:p>
        </w:tc>
        <w:tc>
          <w:tcPr>
            <w:tcW w:w="2651" w:type="dxa"/>
            <w:tcBorders/>
            <w:vAlign w:val="center"/>
          </w:tcPr>
          <w:p>
            <w:pPr>
              <w:pStyle w:val="TableContents"/>
              <w:bidi w:val="0"/>
              <w:spacing w:before="0" w:after="283"/>
              <w:jc w:val="left"/>
              <w:rPr/>
            </w:pPr>
            <w:r>
              <w:rPr/>
              <w:t xml:space="preserve">Toinen kierros hävisi Fernando Verdascolle </w:t>
            </w:r>
          </w:p>
        </w:tc>
      </w:tr>
      <w:tr>
        <w:trPr/>
        <w:tc>
          <w:tcPr>
            <w:tcW w:w="624" w:type="dxa"/>
            <w:tcBorders/>
            <w:vAlign w:val="center"/>
          </w:tcPr>
          <w:p>
            <w:pPr>
              <w:pStyle w:val="TableContents"/>
              <w:bidi w:val="0"/>
              <w:spacing w:before="0" w:after="283"/>
              <w:jc w:val="left"/>
              <w:rPr/>
            </w:pPr>
            <w:r>
              <w:rPr/>
              <w:t xml:space="preserve">29 </w:t>
            </w:r>
          </w:p>
        </w:tc>
        <w:tc>
          <w:tcPr>
            <w:tcW w:w="699" w:type="dxa"/>
            <w:tcBorders/>
            <w:vAlign w:val="center"/>
          </w:tcPr>
          <w:p>
            <w:pPr>
              <w:pStyle w:val="TableContents"/>
              <w:bidi w:val="0"/>
              <w:spacing w:before="0" w:after="283"/>
              <w:jc w:val="left"/>
              <w:rPr/>
            </w:pPr>
            <w:r>
              <w:rPr/>
              <w:t xml:space="preserve">34 </w:t>
            </w:r>
          </w:p>
        </w:tc>
        <w:tc>
          <w:tcPr>
            <w:tcW w:w="1833" w:type="dxa"/>
            <w:tcBorders/>
            <w:vAlign w:val="center"/>
          </w:tcPr>
          <w:p>
            <w:pPr>
              <w:pStyle w:val="TableContents"/>
              <w:bidi w:val="0"/>
              <w:spacing w:before="0" w:after="283"/>
              <w:jc w:val="left"/>
              <w:rPr/>
            </w:pPr>
            <w:r>
              <w:rPr/>
              <w:t xml:space="preserve">Sam Querrey </w:t>
            </w:r>
          </w:p>
        </w:tc>
        <w:tc>
          <w:tcPr>
            <w:tcW w:w="1053" w:type="dxa"/>
            <w:tcBorders/>
            <w:vAlign w:val="center"/>
          </w:tcPr>
          <w:p>
            <w:pPr>
              <w:pStyle w:val="TableContents"/>
              <w:bidi w:val="0"/>
              <w:spacing w:before="0" w:after="283"/>
              <w:jc w:val="left"/>
              <w:rPr/>
            </w:pPr>
            <w:r>
              <w:rPr/>
              <w:t xml:space="preserve">1,210 </w:t>
            </w:r>
          </w:p>
        </w:tc>
        <w:tc>
          <w:tcPr>
            <w:tcW w:w="1404" w:type="dxa"/>
            <w:tcBorders/>
            <w:vAlign w:val="center"/>
          </w:tcPr>
          <w:p>
            <w:pPr>
              <w:pStyle w:val="TableContents"/>
              <w:bidi w:val="0"/>
              <w:spacing w:before="0" w:after="283"/>
              <w:jc w:val="left"/>
              <w:rPr/>
            </w:pPr>
            <w:r>
              <w:rPr/>
              <w:t xml:space="preserve">25 </w:t>
            </w:r>
          </w:p>
        </w:tc>
        <w:tc>
          <w:tcPr>
            <w:tcW w:w="953" w:type="dxa"/>
            <w:tcBorders/>
            <w:vAlign w:val="center"/>
          </w:tcPr>
          <w:p>
            <w:pPr>
              <w:pStyle w:val="TableContents"/>
              <w:bidi w:val="0"/>
              <w:spacing w:before="0" w:after="283"/>
              <w:jc w:val="left"/>
              <w:rPr/>
            </w:pPr>
            <w:r>
              <w:rPr/>
              <w:t xml:space="preserve">10 </w:t>
            </w:r>
          </w:p>
        </w:tc>
        <w:tc>
          <w:tcPr>
            <w:tcW w:w="988" w:type="dxa"/>
            <w:tcBorders/>
            <w:vAlign w:val="center"/>
          </w:tcPr>
          <w:p>
            <w:pPr>
              <w:pStyle w:val="TableContents"/>
              <w:bidi w:val="0"/>
              <w:spacing w:before="0" w:after="283"/>
              <w:jc w:val="left"/>
              <w:rPr/>
            </w:pPr>
            <w:r>
              <w:rPr/>
              <w:t xml:space="preserve">1,195 </w:t>
            </w:r>
          </w:p>
        </w:tc>
        <w:tc>
          <w:tcPr>
            <w:tcW w:w="2651" w:type="dxa"/>
            <w:tcBorders/>
            <w:vAlign w:val="center"/>
          </w:tcPr>
          <w:p>
            <w:pPr>
              <w:pStyle w:val="TableContents"/>
              <w:bidi w:val="0"/>
              <w:spacing w:before="0" w:after="283"/>
              <w:jc w:val="left"/>
              <w:rPr/>
            </w:pPr>
            <w:r>
              <w:rPr/>
              <w:t xml:space="preserve">Toinen kierros hävisi Adrian Mannarinolle </w:t>
            </w:r>
          </w:p>
        </w:tc>
      </w:tr>
      <w:tr>
        <w:trPr/>
        <w:tc>
          <w:tcPr>
            <w:tcW w:w="624" w:type="dxa"/>
            <w:tcBorders/>
            <w:vAlign w:val="center"/>
          </w:tcPr>
          <w:p>
            <w:pPr>
              <w:pStyle w:val="TableContents"/>
              <w:bidi w:val="0"/>
              <w:spacing w:before="0" w:after="283"/>
              <w:jc w:val="left"/>
              <w:rPr/>
            </w:pPr>
            <w:r>
              <w:rPr/>
              <w:t xml:space="preserve">30 </w:t>
            </w:r>
          </w:p>
        </w:tc>
        <w:tc>
          <w:tcPr>
            <w:tcW w:w="699" w:type="dxa"/>
            <w:tcBorders/>
            <w:vAlign w:val="center"/>
          </w:tcPr>
          <w:p>
            <w:pPr>
              <w:pStyle w:val="TableContents"/>
              <w:bidi w:val="0"/>
              <w:spacing w:before="0" w:after="283"/>
              <w:jc w:val="left"/>
              <w:rPr/>
            </w:pPr>
            <w:r>
              <w:rPr/>
              <w:t xml:space="preserve">35 </w:t>
            </w:r>
          </w:p>
        </w:tc>
        <w:tc>
          <w:tcPr>
            <w:tcW w:w="1833" w:type="dxa"/>
            <w:tcBorders/>
            <w:vAlign w:val="center"/>
          </w:tcPr>
          <w:p>
            <w:pPr>
              <w:pStyle w:val="TableContents"/>
              <w:bidi w:val="0"/>
              <w:spacing w:before="0" w:after="283"/>
              <w:jc w:val="left"/>
              <w:rPr/>
            </w:pPr>
            <w:r>
              <w:rPr/>
              <w:t xml:space="preserve">Thomaz Bellucci </w:t>
            </w:r>
          </w:p>
        </w:tc>
        <w:tc>
          <w:tcPr>
            <w:tcW w:w="1053" w:type="dxa"/>
            <w:tcBorders/>
            <w:vAlign w:val="center"/>
          </w:tcPr>
          <w:p>
            <w:pPr>
              <w:pStyle w:val="TableContents"/>
              <w:bidi w:val="0"/>
              <w:spacing w:before="0" w:after="283"/>
              <w:jc w:val="left"/>
              <w:rPr/>
            </w:pPr>
            <w:r>
              <w:rPr/>
              <w:t xml:space="preserve">1,200 </w:t>
            </w:r>
          </w:p>
        </w:tc>
        <w:tc>
          <w:tcPr>
            <w:tcW w:w="1404" w:type="dxa"/>
            <w:tcBorders/>
            <w:vAlign w:val="center"/>
          </w:tcPr>
          <w:p>
            <w:pPr>
              <w:pStyle w:val="TableContents"/>
              <w:bidi w:val="0"/>
              <w:spacing w:before="0" w:after="283"/>
              <w:jc w:val="left"/>
              <w:rPr/>
            </w:pPr>
            <w:r>
              <w:rPr/>
              <w:t xml:space="preserve">45 </w:t>
            </w:r>
          </w:p>
        </w:tc>
        <w:tc>
          <w:tcPr>
            <w:tcW w:w="953" w:type="dxa"/>
            <w:tcBorders/>
            <w:vAlign w:val="center"/>
          </w:tcPr>
          <w:p>
            <w:pPr>
              <w:pStyle w:val="TableContents"/>
              <w:bidi w:val="0"/>
              <w:spacing w:before="0" w:after="283"/>
              <w:jc w:val="left"/>
              <w:rPr/>
            </w:pPr>
            <w:r>
              <w:rPr/>
              <w:t xml:space="preserve">10 </w:t>
            </w:r>
          </w:p>
        </w:tc>
        <w:tc>
          <w:tcPr>
            <w:tcW w:w="988" w:type="dxa"/>
            <w:tcBorders/>
            <w:vAlign w:val="center"/>
          </w:tcPr>
          <w:p>
            <w:pPr>
              <w:pStyle w:val="TableContents"/>
              <w:bidi w:val="0"/>
              <w:spacing w:before="0" w:after="283"/>
              <w:jc w:val="left"/>
              <w:rPr/>
            </w:pPr>
            <w:r>
              <w:rPr/>
              <w:t xml:space="preserve">1,165 </w:t>
            </w:r>
          </w:p>
        </w:tc>
        <w:tc>
          <w:tcPr>
            <w:tcW w:w="2651" w:type="dxa"/>
            <w:tcBorders/>
            <w:vAlign w:val="center"/>
          </w:tcPr>
          <w:p>
            <w:pPr>
              <w:pStyle w:val="TableContents"/>
              <w:bidi w:val="0"/>
              <w:spacing w:before="0" w:after="283"/>
              <w:jc w:val="left"/>
              <w:rPr/>
            </w:pPr>
            <w:r>
              <w:rPr/>
              <w:t xml:space="preserve">Toinen kierros eläkkeellä vastaan Mikhail Kukushkin </w:t>
            </w:r>
          </w:p>
        </w:tc>
      </w:tr>
      <w:tr>
        <w:trPr/>
        <w:tc>
          <w:tcPr>
            <w:tcW w:w="624" w:type="dxa"/>
            <w:tcBorders/>
            <w:vAlign w:val="center"/>
          </w:tcPr>
          <w:p>
            <w:pPr>
              <w:pStyle w:val="TableContents"/>
              <w:bidi w:val="0"/>
              <w:spacing w:before="0" w:after="283"/>
              <w:jc w:val="left"/>
              <w:rPr/>
            </w:pPr>
            <w:r>
              <w:rPr/>
              <w:t xml:space="preserve">31 </w:t>
            </w:r>
          </w:p>
        </w:tc>
        <w:tc>
          <w:tcPr>
            <w:tcW w:w="699" w:type="dxa"/>
            <w:tcBorders/>
            <w:vAlign w:val="center"/>
          </w:tcPr>
          <w:p>
            <w:pPr>
              <w:pStyle w:val="TableContents"/>
              <w:bidi w:val="0"/>
              <w:spacing w:before="0" w:after="283"/>
              <w:jc w:val="left"/>
              <w:rPr/>
            </w:pPr>
            <w:r>
              <w:rPr/>
              <w:t xml:space="preserve">36 </w:t>
            </w:r>
          </w:p>
        </w:tc>
        <w:tc>
          <w:tcPr>
            <w:tcW w:w="1833" w:type="dxa"/>
            <w:tcBorders/>
            <w:vAlign w:val="center"/>
          </w:tcPr>
          <w:p>
            <w:pPr>
              <w:pStyle w:val="TableContents"/>
              <w:bidi w:val="0"/>
              <w:spacing w:before="0" w:after="283"/>
              <w:jc w:val="left"/>
              <w:rPr/>
            </w:pPr>
            <w:r>
              <w:rPr/>
              <w:t xml:space="preserve">Steve Johnson </w:t>
            </w:r>
          </w:p>
        </w:tc>
        <w:tc>
          <w:tcPr>
            <w:tcW w:w="1053" w:type="dxa"/>
            <w:tcBorders/>
            <w:vAlign w:val="center"/>
          </w:tcPr>
          <w:p>
            <w:pPr>
              <w:pStyle w:val="TableContents"/>
              <w:bidi w:val="0"/>
              <w:spacing w:before="0" w:after="283"/>
              <w:jc w:val="left"/>
              <w:rPr/>
            </w:pPr>
            <w:r>
              <w:rPr/>
              <w:t xml:space="preserve">1,190 </w:t>
            </w:r>
          </w:p>
        </w:tc>
        <w:tc>
          <w:tcPr>
            <w:tcW w:w="1404" w:type="dxa"/>
            <w:tcBorders/>
            <w:vAlign w:val="center"/>
          </w:tcPr>
          <w:p>
            <w:pPr>
              <w:pStyle w:val="TableContents"/>
              <w:bidi w:val="0"/>
              <w:spacing w:before="0" w:after="283"/>
              <w:jc w:val="left"/>
              <w:rPr/>
            </w:pPr>
            <w:r>
              <w:rPr/>
              <w:t xml:space="preserve">10 </w:t>
            </w:r>
          </w:p>
        </w:tc>
        <w:tc>
          <w:tcPr>
            <w:tcW w:w="953" w:type="dxa"/>
            <w:tcBorders/>
            <w:vAlign w:val="center"/>
          </w:tcPr>
          <w:p>
            <w:pPr>
              <w:pStyle w:val="TableContents"/>
              <w:bidi w:val="0"/>
              <w:spacing w:before="0" w:after="283"/>
              <w:jc w:val="left"/>
              <w:rPr/>
            </w:pPr>
            <w:r>
              <w:rPr/>
              <w:t xml:space="preserve">45 </w:t>
            </w:r>
          </w:p>
        </w:tc>
        <w:tc>
          <w:tcPr>
            <w:tcW w:w="988" w:type="dxa"/>
            <w:tcBorders/>
            <w:vAlign w:val="center"/>
          </w:tcPr>
          <w:p>
            <w:pPr>
              <w:pStyle w:val="TableContents"/>
              <w:bidi w:val="0"/>
              <w:spacing w:before="0" w:after="283"/>
              <w:jc w:val="left"/>
              <w:rPr/>
            </w:pPr>
            <w:r>
              <w:rPr/>
              <w:t xml:space="preserve">1,225 </w:t>
            </w:r>
          </w:p>
        </w:tc>
        <w:tc>
          <w:tcPr>
            <w:tcW w:w="2651" w:type="dxa"/>
            <w:tcBorders/>
            <w:vAlign w:val="center"/>
          </w:tcPr>
          <w:p>
            <w:pPr>
              <w:pStyle w:val="TableContents"/>
              <w:bidi w:val="0"/>
              <w:spacing w:before="0" w:after="283"/>
              <w:jc w:val="left"/>
              <w:rPr/>
            </w:pPr>
            <w:r>
              <w:rPr/>
              <w:t xml:space="preserve">Kolmas kierros hävisi Tomáš Berdychille (7) </w:t>
            </w:r>
          </w:p>
        </w:tc>
      </w:tr>
      <w:tr>
        <w:trPr/>
        <w:tc>
          <w:tcPr>
            <w:tcW w:w="624" w:type="dxa"/>
            <w:tcBorders/>
            <w:vAlign w:val="center"/>
          </w:tcPr>
          <w:p>
            <w:pPr>
              <w:pStyle w:val="TableContents"/>
              <w:bidi w:val="0"/>
              <w:spacing w:before="0" w:after="283"/>
              <w:jc w:val="left"/>
              <w:rPr/>
            </w:pPr>
            <w:r>
              <w:rPr/>
              <w:t xml:space="preserve">32 </w:t>
            </w:r>
          </w:p>
        </w:tc>
        <w:tc>
          <w:tcPr>
            <w:tcW w:w="699" w:type="dxa"/>
            <w:tcBorders/>
            <w:vAlign w:val="center"/>
          </w:tcPr>
          <w:p>
            <w:pPr>
              <w:pStyle w:val="TableContents"/>
              <w:bidi w:val="0"/>
              <w:spacing w:before="0" w:after="283"/>
              <w:jc w:val="left"/>
              <w:rPr/>
            </w:pPr>
            <w:r>
              <w:rPr/>
              <w:t xml:space="preserve">37 </w:t>
            </w:r>
          </w:p>
        </w:tc>
        <w:tc>
          <w:tcPr>
            <w:tcW w:w="1833" w:type="dxa"/>
            <w:tcBorders/>
            <w:vAlign w:val="center"/>
          </w:tcPr>
          <w:p>
            <w:pPr>
              <w:pStyle w:val="TableContents"/>
              <w:bidi w:val="0"/>
              <w:spacing w:before="0" w:after="283"/>
              <w:jc w:val="left"/>
              <w:rPr/>
            </w:pPr>
            <w:r>
              <w:rPr/>
              <w:t xml:space="preserve">Guillermo García-López </w:t>
            </w:r>
          </w:p>
        </w:tc>
        <w:tc>
          <w:tcPr>
            <w:tcW w:w="1053" w:type="dxa"/>
            <w:tcBorders/>
            <w:vAlign w:val="center"/>
          </w:tcPr>
          <w:p>
            <w:pPr>
              <w:pStyle w:val="TableContents"/>
              <w:bidi w:val="0"/>
              <w:spacing w:before="0" w:after="283"/>
              <w:jc w:val="left"/>
              <w:rPr/>
            </w:pPr>
            <w:r>
              <w:rPr/>
              <w:t xml:space="preserve">1,150 </w:t>
            </w:r>
          </w:p>
        </w:tc>
        <w:tc>
          <w:tcPr>
            <w:tcW w:w="1404" w:type="dxa"/>
            <w:tcBorders/>
            <w:vAlign w:val="center"/>
          </w:tcPr>
          <w:p>
            <w:pPr>
              <w:pStyle w:val="TableContents"/>
              <w:bidi w:val="0"/>
              <w:spacing w:before="0" w:after="283"/>
              <w:jc w:val="left"/>
              <w:rPr/>
            </w:pPr>
            <w:r>
              <w:rPr/>
              <w:t xml:space="preserve">45 </w:t>
            </w:r>
          </w:p>
        </w:tc>
        <w:tc>
          <w:tcPr>
            <w:tcW w:w="953" w:type="dxa"/>
            <w:tcBorders/>
            <w:vAlign w:val="center"/>
          </w:tcPr>
          <w:p>
            <w:pPr>
              <w:pStyle w:val="TableContents"/>
              <w:bidi w:val="0"/>
              <w:spacing w:before="0" w:after="283"/>
              <w:jc w:val="left"/>
              <w:rPr/>
            </w:pPr>
            <w:r>
              <w:rPr/>
              <w:t xml:space="preserve">10 </w:t>
            </w:r>
          </w:p>
        </w:tc>
        <w:tc>
          <w:tcPr>
            <w:tcW w:w="988" w:type="dxa"/>
            <w:tcBorders/>
            <w:vAlign w:val="center"/>
          </w:tcPr>
          <w:p>
            <w:pPr>
              <w:pStyle w:val="TableContents"/>
              <w:bidi w:val="0"/>
              <w:spacing w:before="0" w:after="283"/>
              <w:jc w:val="left"/>
              <w:rPr/>
            </w:pPr>
            <w:r>
              <w:rPr/>
              <w:t xml:space="preserve">1,115 </w:t>
            </w:r>
          </w:p>
        </w:tc>
        <w:tc>
          <w:tcPr>
            <w:tcW w:w="2651" w:type="dxa"/>
            <w:tcBorders/>
            <w:vAlign w:val="center"/>
          </w:tcPr>
          <w:p>
            <w:pPr>
              <w:pStyle w:val="TableContents"/>
              <w:bidi w:val="0"/>
              <w:spacing w:before="0" w:after="283"/>
              <w:jc w:val="left"/>
              <w:rPr/>
            </w:pPr>
            <w:r>
              <w:rPr/>
              <w:t xml:space="preserve">Toinen kierros hävisi Lucas Pouille </w:t>
            </w:r>
          </w:p>
        </w:tc>
      </w:tr>
      <w:tr>
        <w:trPr/>
        <w:tc>
          <w:tcPr>
            <w:tcW w:w="624" w:type="dxa"/>
            <w:tcBorders/>
            <w:vAlign w:val="center"/>
          </w:tcPr>
          <w:p>
            <w:pPr>
              <w:pStyle w:val="TableContents"/>
              <w:bidi w:val="0"/>
              <w:spacing w:before="0" w:after="283"/>
              <w:jc w:val="left"/>
              <w:rPr/>
            </w:pPr>
            <w:r>
              <w:rPr/>
              <w:t xml:space="preserve">33 </w:t>
            </w:r>
          </w:p>
        </w:tc>
        <w:tc>
          <w:tcPr>
            <w:tcW w:w="699" w:type="dxa"/>
            <w:tcBorders/>
            <w:vAlign w:val="center"/>
          </w:tcPr>
          <w:p>
            <w:pPr>
              <w:pStyle w:val="TableContents"/>
              <w:bidi w:val="0"/>
              <w:spacing w:before="0" w:after="283"/>
              <w:jc w:val="left"/>
              <w:rPr/>
            </w:pPr>
            <w:r>
              <w:rPr/>
              <w:t xml:space="preserve">38 </w:t>
            </w:r>
          </w:p>
        </w:tc>
        <w:tc>
          <w:tcPr>
            <w:tcW w:w="1833" w:type="dxa"/>
            <w:tcBorders/>
            <w:vAlign w:val="center"/>
          </w:tcPr>
          <w:p>
            <w:pPr>
              <w:pStyle w:val="TableContents"/>
              <w:bidi w:val="0"/>
              <w:spacing w:before="0" w:after="283"/>
              <w:jc w:val="left"/>
              <w:rPr/>
            </w:pPr>
            <w:r>
              <w:rPr/>
              <w:t xml:space="preserve">João Sousa </w:t>
            </w:r>
          </w:p>
        </w:tc>
        <w:tc>
          <w:tcPr>
            <w:tcW w:w="1053" w:type="dxa"/>
            <w:tcBorders/>
            <w:vAlign w:val="center"/>
          </w:tcPr>
          <w:p>
            <w:pPr>
              <w:pStyle w:val="TableContents"/>
              <w:bidi w:val="0"/>
              <w:spacing w:before="0" w:after="283"/>
              <w:jc w:val="left"/>
              <w:rPr/>
            </w:pPr>
            <w:r>
              <w:rPr/>
              <w:t xml:space="preserve">1,146 </w:t>
            </w:r>
          </w:p>
        </w:tc>
        <w:tc>
          <w:tcPr>
            <w:tcW w:w="1404" w:type="dxa"/>
            <w:tcBorders/>
            <w:vAlign w:val="center"/>
          </w:tcPr>
          <w:p>
            <w:pPr>
              <w:pStyle w:val="TableContents"/>
              <w:bidi w:val="0"/>
              <w:spacing w:before="0" w:after="283"/>
              <w:jc w:val="left"/>
              <w:rPr/>
            </w:pPr>
            <w:r>
              <w:rPr/>
              <w:t xml:space="preserve">10 </w:t>
            </w:r>
          </w:p>
        </w:tc>
        <w:tc>
          <w:tcPr>
            <w:tcW w:w="953" w:type="dxa"/>
            <w:tcBorders/>
            <w:vAlign w:val="center"/>
          </w:tcPr>
          <w:p>
            <w:pPr>
              <w:pStyle w:val="TableContents"/>
              <w:bidi w:val="0"/>
              <w:spacing w:before="0" w:after="283"/>
              <w:jc w:val="left"/>
              <w:rPr/>
            </w:pPr>
            <w:r>
              <w:rPr/>
              <w:t xml:space="preserve">45 </w:t>
            </w:r>
          </w:p>
        </w:tc>
        <w:tc>
          <w:tcPr>
            <w:tcW w:w="988" w:type="dxa"/>
            <w:tcBorders/>
            <w:vAlign w:val="center"/>
          </w:tcPr>
          <w:p>
            <w:pPr>
              <w:pStyle w:val="TableContents"/>
              <w:bidi w:val="0"/>
              <w:spacing w:before="0" w:after="283"/>
              <w:jc w:val="left"/>
              <w:rPr/>
            </w:pPr>
            <w:r>
              <w:rPr/>
              <w:t xml:space="preserve">1,181 </w:t>
            </w:r>
          </w:p>
        </w:tc>
        <w:tc>
          <w:tcPr>
            <w:tcW w:w="2651" w:type="dxa"/>
            <w:tcBorders/>
            <w:vAlign w:val="center"/>
          </w:tcPr>
          <w:p>
            <w:pPr>
              <w:pStyle w:val="TableContents"/>
              <w:bidi w:val="0"/>
              <w:spacing w:before="0" w:after="283"/>
              <w:jc w:val="left"/>
              <w:rPr/>
            </w:pPr>
            <w:r>
              <w:rPr/>
              <w:t xml:space="preserve">Kolmas kierros hävisi Novak Djokovicille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vuoden 2016 Miami Openin miesten kaksinpelin mestaruuden</w:t>
      </w:r>
    </w:p>
    <w:p>
      <w:pPr>
        <w:pStyle w:val="TextBody"/>
        <w:bidi w:val="0"/>
        <w:jc w:val="left"/>
        <w:rPr>
          <w:b/>
          <w:u w:val="single"/>
          <w:shd w:val="clear" w:fill="FFFF00"/>
        </w:rPr>
      </w:pPr>
      <w:r>
        <w:rPr>
          <w:b/>
          <w:u w:val="single"/>
          <w:shd w:val="clear" w:fill="FFFF00"/>
        </w:rPr>
        <w:t xml:space="preserve">Asiakirjan numero 8463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 julkaistiin maailmanlaajuisesti Microsoft Windowsille, PlayStation 4:lle, Xbox Onelle ja (vain Japanissa) Nintendo Switchille </w:t>
      </w:r>
      <w:r>
        <w:rPr>
          <w:color w:val="A9A9A9"/>
        </w:rPr>
        <w:t xml:space="preserve">5. lokakuuta 2018</w:t>
      </w:r>
      <w:r>
        <w:rPr/>
        <w:t xml:space="preserve">. Sitä kehuttiin sen avoimesta maailmasta, visuaalisuudesta, taistelusta, tarinasta ja hahmoista, mutta se sai kritiikkiä siitä, että se oli osittain riippuvainen jauhamisesta, mikrotransaktioista ja tuntui paisuneelta.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Assassin's Creed Odyssey ilmestyy?</w:t>
      </w:r>
    </w:p>
    <w:p>
      <w:pPr>
        <w:pStyle w:val="TextBody"/>
        <w:bidi w:val="0"/>
        <w:jc w:val="left"/>
        <w:rPr>
          <w:b/>
          <w:u w:val="single"/>
          <w:shd w:val="clear" w:fill="FFFF00"/>
        </w:rPr>
      </w:pPr>
      <w:r>
        <w:rPr>
          <w:b/>
          <w:u w:val="single"/>
          <w:shd w:val="clear" w:fill="FFFF00"/>
        </w:rPr>
        <w:t xml:space="preserve">Asiakirjan numero 8464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Amerikkalaisessa jalkapallossa 4 -- 4-puolustus on puolustuskokoonpano, joka koostuu </w:t>
      </w:r>
      <w:r>
        <w:rPr>
          <w:color w:val="A9A9A9"/>
        </w:rPr>
        <w:t xml:space="preserve">neljästä linjamiehestä ja neljästä linjapuolustajasta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käyttää 4-4 puolustusta NFL:ssä...</w:t>
      </w:r>
    </w:p>
    <w:p>
      <w:pPr>
        <w:pStyle w:val="TextBody"/>
        <w:bidi w:val="0"/>
        <w:jc w:val="left"/>
        <w:rPr>
          <w:b/>
          <w:u w:val="single"/>
          <w:shd w:val="clear" w:fill="FFFF00"/>
        </w:rPr>
      </w:pPr>
      <w:r>
        <w:rPr>
          <w:b/>
          <w:u w:val="single"/>
          <w:shd w:val="clear" w:fill="FFFF00"/>
        </w:rPr>
        <w:t xml:space="preserve">Asiakirjan numero 8465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``(Everything I Do) I Do It for You'' on kanadalaisen laulaja-lauluntekijä </w:t>
      </w:r>
      <w:r>
        <w:rPr>
          <w:color w:val="A9A9A9"/>
        </w:rPr>
        <w:t xml:space="preserve">Bryan Adamsin</w:t>
      </w:r>
      <w:r>
        <w:rPr/>
        <w:t xml:space="preserve"> kappale</w:t>
      </w:r>
      <w:r>
        <w:rPr/>
        <w:t xml:space="preserve">. </w:t>
      </w:r>
      <w:r>
        <w:rPr/>
        <w:t xml:space="preserve">Adamsin, </w:t>
      </w:r>
      <w:r>
        <w:rPr>
          <w:color w:val="DCDCDC"/>
        </w:rPr>
        <w:t xml:space="preserve">Michael Kamenin </w:t>
      </w:r>
      <w:r>
        <w:rPr/>
        <w:t xml:space="preserve">ja </w:t>
      </w:r>
      <w:r>
        <w:rPr>
          <w:color w:val="2F4F4F"/>
        </w:rPr>
        <w:t xml:space="preserve">Robert John ``Mutt'' Langen </w:t>
      </w:r>
      <w:r>
        <w:rPr/>
        <w:t xml:space="preserve">säveltämä kappale </w:t>
      </w:r>
      <w:r>
        <w:rPr/>
        <w:t xml:space="preserve">esiintyi ilmestyessään samanaikaisesti kahdella albumilla, </w:t>
      </w:r>
      <w:r>
        <w:rPr>
          <w:color w:val="556B2F"/>
        </w:rPr>
        <w:t xml:space="preserve">vuoden 1991 </w:t>
      </w:r>
      <w:r>
        <w:rPr/>
        <w:t xml:space="preserve">elokuvan </w:t>
      </w:r>
      <w:r>
        <w:rPr>
          <w:color w:val="6B8E23"/>
        </w:rPr>
        <w:t xml:space="preserve">Robin Hood: Prince of Thieves </w:t>
      </w:r>
      <w:r>
        <w:rPr/>
        <w:t xml:space="preserve">soundtrack-albumilla </w:t>
      </w:r>
      <w:r>
        <w:rPr/>
        <w:t xml:space="preserve">ja Adamsin kuudennella albumilla Waking Up the Neighbours (</w:t>
      </w:r>
      <w:r>
        <w:rPr>
          <w:color w:val="A0522D"/>
        </w:rPr>
        <w:t xml:space="preserve">1991)</w:t>
      </w:r>
      <w:r>
        <w:rPr/>
        <w:t xml:space="preserve">. Kappale oli valtava kansainvälinen listamenestys, erityisesti Yhdistyneessä kuningaskunnassa, jossa se vietti kuusitoista peräkkäistä viikkoa Yhdistyneen kuningaskunnan singlelistan ykkösenä (pisin Britannian listahistorian aikana). Sitä myytiin maailmanlaajuisesti yli 15 miljoonaa kappaletta, mikä tekee siitä Adamsin menestyneimmän kappaleen ja yhden kaikkien aikojen myydyimmistä singleistä. Sittemmin sadat laulajat ja artistit ympäri maailmaa ovat coveroineet kappaleen.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kaikki mitä teen teen teen sen sinun vuoksesi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Bryan Adams kirjoitti Everything I Do -kirjan? Milloin Bryan Adams kirjoitti Everything I Do -kirjan?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kaikki mitä teen, teen sen sinun vuoksesi julkaistiin?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bryan adams i do it for you vuosi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elokuva on Bryan Adamsin Kaikki mitä teen</w:t>
      </w:r>
    </w:p>
    <w:p>
      <w:pPr>
        <w:pStyle w:val="TextBody"/>
        <w:bidi w:val="0"/>
        <w:jc w:val="left"/>
        <w:rPr>
          <w:b/>
          <w:u w:val="single"/>
          <w:shd w:val="clear" w:fill="FFFF00"/>
        </w:rPr>
      </w:pPr>
      <w:r>
        <w:rPr>
          <w:b/>
          <w:u w:val="single"/>
          <w:shd w:val="clear" w:fill="FFFF00"/>
        </w:rPr>
        <w:t xml:space="preserve">Asiakirjan numero 8466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Yhteiset istunnot ja kokoukset pidetään yleensä </w:t>
      </w:r>
      <w:r>
        <w:rPr>
          <w:color w:val="DCDCDC"/>
        </w:rPr>
        <w:t xml:space="preserve">edustajainhuoneen istuntosalissa, </w:t>
      </w:r>
      <w:r>
        <w:rPr/>
        <w:t xml:space="preserve">ja niitä johtaa perinteisesti edustajainhuoneen puhemies. Perustuslain mukaan varapresidentti (senaatin puhemiehenä) johtaa kuitenkin ääntenlaskentaa.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kongressin yhteinen istunto kokoontuu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pidetään kongressin yhteinen istunto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Viimeisimmät ulkomaisten arvohenkilöiden puheet pitivät Intian pääministeri Narendra Modi </w:t>
      </w:r>
      <w:r>
        <w:rPr>
          <w:color w:val="A9A9A9"/>
        </w:rPr>
        <w:t xml:space="preserve">8. kesäkuuta 2016</w:t>
      </w:r>
      <w:r>
        <w:rPr/>
        <w:t xml:space="preserve">, Japanin pääministeri Shinzo Abe 29. huhtikuuta 2015 ja paavi Franciscus 24. syyskuuta 2015.</w:t>
      </w:r>
      <w:r>
        <w:rPr/>
        <w:t xml:space="preserve"> Paavi ei puhunut yhteisistunnossa uskonnollisena arvohenkilönä vaan valtionpäämiehenä.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ulkomainen johtaja puhui kongressille?</w:t>
      </w:r>
    </w:p>
    <w:p>
      <w:pPr>
        <w:pStyle w:val="TextBody"/>
        <w:bidi w:val="0"/>
        <w:jc w:val="left"/>
        <w:rPr>
          <w:b/>
          <w:u w:val="single"/>
          <w:shd w:val="clear" w:fill="FFFF00"/>
        </w:rPr>
      </w:pPr>
      <w:r>
        <w:rPr>
          <w:b/>
          <w:u w:val="single"/>
          <w:shd w:val="clear" w:fill="FFFF00"/>
        </w:rPr>
        <w:t xml:space="preserve">Asiakirjan numero 8467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Julkkikset seurustelevat </w:t>
      </w:r>
    </w:p>
    <w:tbl>
      <w:tblPr>
        <w:tblW w:w="7982" w:type="dxa"/>
        <w:jc w:val="left"/>
        <w:tblInd w:w="0" w:type="dxa"/>
        <w:tblLayout w:type="fixed"/>
        <w:tblCellMar>
          <w:top w:w="28" w:type="dxa"/>
          <w:left w:w="28" w:type="dxa"/>
          <w:bottom w:w="28" w:type="dxa"/>
          <w:right w:w="28" w:type="dxa"/>
        </w:tblCellMar>
      </w:tblPr>
      <w:tblGrid>
        <w:gridCol w:w="2611"/>
        <w:gridCol w:w="5371"/>
      </w:tblGrid>
      <w:tr>
        <w:trPr/>
        <w:tc>
          <w:tcPr>
            <w:tcW w:w="2611" w:type="dxa"/>
            <w:tcBorders/>
            <w:vAlign w:val="center"/>
          </w:tcPr>
          <w:p>
            <w:pPr>
              <w:pStyle w:val="TableHeading"/>
              <w:suppressLineNumbers/>
              <w:bidi w:val="0"/>
              <w:spacing w:before="0" w:after="283"/>
              <w:jc w:val="center"/>
              <w:rPr/>
            </w:pPr>
            <w:r>
              <w:rPr/>
              <w:t xml:space="preserve">Genre </w:t>
            </w:r>
          </w:p>
        </w:tc>
        <w:tc>
          <w:tcPr>
            <w:tcW w:w="5371" w:type="dxa"/>
            <w:tcBorders/>
            <w:vAlign w:val="center"/>
          </w:tcPr>
          <w:p>
            <w:pPr>
              <w:pStyle w:val="TableContents"/>
              <w:bidi w:val="0"/>
              <w:spacing w:before="0" w:after="283"/>
              <w:jc w:val="left"/>
              <w:rPr/>
            </w:pPr>
            <w:r>
              <w:rPr/>
              <w:t xml:space="preserve">Treffit Tosi-tv </w:t>
            </w:r>
          </w:p>
        </w:tc>
      </w:tr>
      <w:tr>
        <w:trPr/>
        <w:tc>
          <w:tcPr>
            <w:tcW w:w="2611" w:type="dxa"/>
            <w:tcBorders/>
            <w:vAlign w:val="center"/>
          </w:tcPr>
          <w:p>
            <w:pPr>
              <w:pStyle w:val="TableHeading"/>
              <w:suppressLineNumbers/>
              <w:bidi w:val="0"/>
              <w:spacing w:before="0" w:after="283"/>
              <w:jc w:val="center"/>
              <w:rPr/>
            </w:pPr>
            <w:r>
              <w:rPr/>
              <w:t xml:space="preserve">Luonut </w:t>
            </w:r>
          </w:p>
        </w:tc>
        <w:tc>
          <w:tcPr>
            <w:tcW w:w="5371" w:type="dxa"/>
            <w:tcBorders/>
            <w:vAlign w:val="center"/>
          </w:tcPr>
          <w:p>
            <w:pPr>
              <w:pStyle w:val="TableContents"/>
              <w:bidi w:val="0"/>
              <w:spacing w:before="0" w:after="283"/>
              <w:jc w:val="left"/>
              <w:rPr/>
            </w:pPr>
            <w:r>
              <w:rPr/>
              <w:t xml:space="preserve">E4 </w:t>
            </w:r>
          </w:p>
        </w:tc>
      </w:tr>
      <w:tr>
        <w:trPr/>
        <w:tc>
          <w:tcPr>
            <w:tcW w:w="2611" w:type="dxa"/>
            <w:tcBorders/>
            <w:vAlign w:val="center"/>
          </w:tcPr>
          <w:p>
            <w:pPr>
              <w:pStyle w:val="TableHeading"/>
              <w:suppressLineNumbers/>
              <w:bidi w:val="0"/>
              <w:spacing w:before="0" w:after="283"/>
              <w:jc w:val="center"/>
              <w:rPr/>
            </w:pPr>
            <w:r>
              <w:rPr/>
              <w:t xml:space="preserve">Ohjaaja </w:t>
            </w:r>
          </w:p>
        </w:tc>
        <w:tc>
          <w:tcPr>
            <w:tcW w:w="5371" w:type="dxa"/>
            <w:tcBorders/>
            <w:vAlign w:val="center"/>
          </w:tcPr>
          <w:p>
            <w:pPr>
              <w:pStyle w:val="TableContents"/>
              <w:bidi w:val="0"/>
              <w:spacing w:before="0" w:after="283"/>
              <w:jc w:val="left"/>
              <w:rPr/>
            </w:pPr>
            <w:r>
              <w:rPr/>
              <w:t xml:space="preserve">Jamie Wiggins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371" w:type="dxa"/>
            <w:tcBorders/>
            <w:vAlign w:val="center"/>
          </w:tcPr>
          <w:p>
            <w:pPr>
              <w:pStyle w:val="TableContents"/>
              <w:bidi w:val="0"/>
              <w:spacing w:before="0" w:after="283"/>
              <w:jc w:val="left"/>
              <w:rPr/>
            </w:pPr>
            <w:r>
              <w:rPr/>
              <w:t xml:space="preserve">Katso alla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5371" w:type="dxa"/>
            <w:tcBorders/>
            <w:vAlign w:val="center"/>
          </w:tcPr>
          <w:p>
            <w:pPr>
              <w:pStyle w:val="TableContents"/>
              <w:bidi w:val="0"/>
              <w:spacing w:before="0" w:after="283"/>
              <w:jc w:val="left"/>
              <w:rPr/>
            </w:pPr>
            <w:r>
              <w:rPr>
                <w:color w:val="A9A9A9"/>
              </w:rPr>
              <w:t xml:space="preserve">Rob Beckett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371"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37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5371" w:type="dxa"/>
            <w:tcBorders/>
            <w:vAlign w:val="center"/>
          </w:tcPr>
          <w:p>
            <w:pPr>
              <w:pStyle w:val="TableContents"/>
              <w:bidi w:val="0"/>
              <w:spacing w:before="0" w:after="283"/>
              <w:jc w:val="left"/>
              <w:rPr/>
            </w:pPr>
            <w:r>
              <w:rPr/>
              <w:t xml:space="preserve">3 (1 tulossa)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371" w:type="dxa"/>
            <w:tcBorders/>
            <w:vAlign w:val="center"/>
          </w:tcPr>
          <w:p>
            <w:pPr>
              <w:pStyle w:val="TableContents"/>
              <w:bidi w:val="0"/>
              <w:spacing w:before="0" w:after="283"/>
              <w:jc w:val="left"/>
              <w:rPr/>
            </w:pPr>
            <w:r>
              <w:rPr/>
              <w:t xml:space="preserve">54 (29. syyskuuta 2017 alkaen)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371" w:type="dxa"/>
            <w:tcBorders/>
            <w:vAlign w:val="center"/>
          </w:tcPr>
          <w:p>
            <w:pPr>
              <w:pStyle w:val="TableContents"/>
              <w:bidi w:val="0"/>
              <w:spacing w:before="0" w:after="283"/>
              <w:jc w:val="left"/>
              <w:rPr/>
            </w:pPr>
            <w:r>
              <w:rPr/>
              <w:t xml:space="preserve">Kalpna Patel-Knight Phil Harris Sharon Powers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371" w:type="dxa"/>
            <w:tcBorders/>
            <w:vAlign w:val="center"/>
          </w:tcPr>
          <w:p>
            <w:pPr>
              <w:pStyle w:val="TableContents"/>
              <w:bidi w:val="0"/>
              <w:spacing w:before="0" w:after="283"/>
              <w:jc w:val="left"/>
              <w:rPr/>
            </w:pPr>
            <w:r>
              <w:rPr/>
              <w:t xml:space="preserve">Lontoo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5371" w:type="dxa"/>
            <w:tcBorders/>
            <w:vAlign w:val="center"/>
          </w:tcPr>
          <w:p>
            <w:pPr>
              <w:pStyle w:val="TableContents"/>
              <w:bidi w:val="0"/>
              <w:spacing w:before="0" w:after="283"/>
              <w:jc w:val="left"/>
              <w:rPr/>
            </w:pPr>
            <w:r>
              <w:rPr/>
              <w:t xml:space="preserve">Justin Saculles Lyndon Tovey Nick Walker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5371" w:type="dxa"/>
            <w:tcBorders/>
            <w:vAlign w:val="center"/>
          </w:tcPr>
          <w:p>
            <w:pPr>
              <w:pStyle w:val="TableContents"/>
              <w:bidi w:val="0"/>
              <w:spacing w:before="0" w:after="283"/>
              <w:jc w:val="left"/>
              <w:rPr/>
            </w:pPr>
            <w:r>
              <w:rPr/>
              <w:t xml:space="preserve">Monikamera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371" w:type="dxa"/>
            <w:tcBorders/>
            <w:vAlign w:val="center"/>
          </w:tcPr>
          <w:p>
            <w:pPr>
              <w:pStyle w:val="TableContents"/>
              <w:bidi w:val="0"/>
              <w:spacing w:before="0" w:after="283"/>
              <w:jc w:val="left"/>
              <w:rPr/>
            </w:pPr>
            <w:r>
              <w:rPr/>
              <w:t xml:space="preserve">65 minuuttia (sisältää mainokset)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371" w:type="dxa"/>
            <w:tcBorders/>
            <w:vAlign w:val="center"/>
          </w:tcPr>
          <w:p>
            <w:pPr>
              <w:pStyle w:val="TableContents"/>
              <w:bidi w:val="0"/>
              <w:spacing w:before="0" w:after="283"/>
              <w:jc w:val="left"/>
              <w:rPr/>
            </w:pPr>
            <w:r>
              <w:rPr/>
              <w:t xml:space="preserve">Lime Pictures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371" w:type="dxa"/>
            <w:tcBorders/>
            <w:vAlign w:val="center"/>
          </w:tcPr>
          <w:p>
            <w:pPr>
              <w:pStyle w:val="TableContents"/>
              <w:bidi w:val="0"/>
              <w:spacing w:before="0" w:after="283"/>
              <w:jc w:val="left"/>
              <w:rPr/>
            </w:pPr>
            <w:r>
              <w:rPr/>
              <w:t xml:space="preserve">All3Media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371" w:type="dxa"/>
            <w:tcBorders/>
            <w:vAlign w:val="center"/>
          </w:tcPr>
          <w:p>
            <w:pPr>
              <w:pStyle w:val="TableContents"/>
              <w:bidi w:val="0"/>
              <w:spacing w:before="0" w:after="283"/>
              <w:jc w:val="left"/>
              <w:rPr/>
            </w:pPr>
            <w:r>
              <w:rPr/>
              <w:t xml:space="preserve">E4 (2016 -- nyt)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371" w:type="dxa"/>
            <w:tcBorders/>
            <w:vAlign w:val="center"/>
          </w:tcPr>
          <w:p>
            <w:pPr>
              <w:pStyle w:val="TableContents"/>
              <w:bidi w:val="0"/>
              <w:spacing w:before="0" w:after="283"/>
              <w:jc w:val="left"/>
              <w:rPr/>
            </w:pPr>
            <w:r>
              <w:rPr/>
              <w:t xml:space="preserve">1080i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371"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371" w:type="dxa"/>
            <w:tcBorders/>
            <w:vAlign w:val="center"/>
          </w:tcPr>
          <w:p>
            <w:pPr>
              <w:pStyle w:val="TableContents"/>
              <w:bidi w:val="0"/>
              <w:spacing w:before="0" w:after="283"/>
              <w:jc w:val="left"/>
              <w:rPr/>
            </w:pPr>
            <w:r>
              <w:rPr/>
              <w:t xml:space="preserve">29 elokuuta 2016 (2016-08-29) -- läsnä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371" w:type="dxa"/>
            <w:tcBorders/>
            <w:vAlign w:val="center"/>
          </w:tcPr>
          <w:p>
            <w:pPr>
              <w:pStyle w:val="TableContents"/>
              <w:bidi w:val="0"/>
              <w:spacing w:before="0" w:after="283"/>
              <w:jc w:val="left"/>
              <w:rPr/>
            </w:pPr>
            <w:r>
              <w:rPr/>
              <w:t xml:space="preserve">www.channel4.com/programmes/celebs-go-dating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voiceover julkkikset menevät dating</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ääni julkkikset menevät dating</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27. syyskuuta 2017 vahvistettiin, että sarja uusittiin neljännen sarjan osalta vuonna 2018. Neljännen sarjan on määrä alkaa </w:t>
      </w:r>
      <w:r>
        <w:rPr>
          <w:color w:val="A9A9A9"/>
        </w:rPr>
        <w:t xml:space="preserve">4. helmikuuta 2018 </w:t>
      </w:r>
      <w:r>
        <w:rPr/>
        <w:t xml:space="preserve">Neljäs sarja on ensimmäinen sarja, jota esitetään viikolla ja viikonloppuna, mutta perjantaisin ja lauantaisin ei olisi jaksoja.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seuraava sarja julkkikset menevät dating</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Julkkikset seurustelevat </w:t>
      </w:r>
    </w:p>
    <w:tbl>
      <w:tblPr>
        <w:tblW w:w="7982" w:type="dxa"/>
        <w:jc w:val="left"/>
        <w:tblInd w:w="0" w:type="dxa"/>
        <w:tblLayout w:type="fixed"/>
        <w:tblCellMar>
          <w:top w:w="28" w:type="dxa"/>
          <w:left w:w="28" w:type="dxa"/>
          <w:bottom w:w="28" w:type="dxa"/>
          <w:right w:w="28" w:type="dxa"/>
        </w:tblCellMar>
      </w:tblPr>
      <w:tblGrid>
        <w:gridCol w:w="2611"/>
        <w:gridCol w:w="5371"/>
      </w:tblGrid>
      <w:tr>
        <w:trPr/>
        <w:tc>
          <w:tcPr>
            <w:tcW w:w="2611" w:type="dxa"/>
            <w:tcBorders/>
            <w:vAlign w:val="center"/>
          </w:tcPr>
          <w:p>
            <w:pPr>
              <w:pStyle w:val="TableHeading"/>
              <w:suppressLineNumbers/>
              <w:bidi w:val="0"/>
              <w:spacing w:before="0" w:after="283"/>
              <w:jc w:val="center"/>
              <w:rPr/>
            </w:pPr>
            <w:r>
              <w:rPr/>
              <w:t xml:space="preserve">Genre </w:t>
            </w:r>
          </w:p>
        </w:tc>
        <w:tc>
          <w:tcPr>
            <w:tcW w:w="5371" w:type="dxa"/>
            <w:tcBorders/>
            <w:vAlign w:val="center"/>
          </w:tcPr>
          <w:p>
            <w:pPr>
              <w:pStyle w:val="TableContents"/>
              <w:bidi w:val="0"/>
              <w:spacing w:before="0" w:after="283"/>
              <w:jc w:val="left"/>
              <w:rPr/>
            </w:pPr>
            <w:r>
              <w:rPr/>
              <w:t xml:space="preserve">Treffit Tosi-tv </w:t>
            </w:r>
          </w:p>
        </w:tc>
      </w:tr>
      <w:tr>
        <w:trPr/>
        <w:tc>
          <w:tcPr>
            <w:tcW w:w="2611" w:type="dxa"/>
            <w:tcBorders/>
            <w:vAlign w:val="center"/>
          </w:tcPr>
          <w:p>
            <w:pPr>
              <w:pStyle w:val="TableHeading"/>
              <w:suppressLineNumbers/>
              <w:bidi w:val="0"/>
              <w:spacing w:before="0" w:after="283"/>
              <w:jc w:val="center"/>
              <w:rPr/>
            </w:pPr>
            <w:r>
              <w:rPr/>
              <w:t xml:space="preserve">Luonut </w:t>
            </w:r>
          </w:p>
        </w:tc>
        <w:tc>
          <w:tcPr>
            <w:tcW w:w="5371" w:type="dxa"/>
            <w:tcBorders/>
            <w:vAlign w:val="center"/>
          </w:tcPr>
          <w:p>
            <w:pPr>
              <w:pStyle w:val="TableContents"/>
              <w:bidi w:val="0"/>
              <w:spacing w:before="0" w:after="283"/>
              <w:jc w:val="left"/>
              <w:rPr/>
            </w:pPr>
            <w:r>
              <w:rPr/>
              <w:t xml:space="preserve">E4 </w:t>
            </w:r>
          </w:p>
        </w:tc>
      </w:tr>
      <w:tr>
        <w:trPr/>
        <w:tc>
          <w:tcPr>
            <w:tcW w:w="2611" w:type="dxa"/>
            <w:tcBorders/>
            <w:vAlign w:val="center"/>
          </w:tcPr>
          <w:p>
            <w:pPr>
              <w:pStyle w:val="TableHeading"/>
              <w:suppressLineNumbers/>
              <w:bidi w:val="0"/>
              <w:spacing w:before="0" w:after="283"/>
              <w:jc w:val="center"/>
              <w:rPr/>
            </w:pPr>
            <w:r>
              <w:rPr/>
              <w:t xml:space="preserve">Ohjaaja </w:t>
            </w:r>
          </w:p>
        </w:tc>
        <w:tc>
          <w:tcPr>
            <w:tcW w:w="5371" w:type="dxa"/>
            <w:tcBorders/>
            <w:vAlign w:val="center"/>
          </w:tcPr>
          <w:p>
            <w:pPr>
              <w:pStyle w:val="TableContents"/>
              <w:bidi w:val="0"/>
              <w:spacing w:before="0" w:after="283"/>
              <w:jc w:val="left"/>
              <w:rPr/>
            </w:pPr>
            <w:r>
              <w:rPr/>
              <w:t xml:space="preserve">Jamie Wiggins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371" w:type="dxa"/>
            <w:tcBorders/>
            <w:vAlign w:val="center"/>
          </w:tcPr>
          <w:p>
            <w:pPr>
              <w:pStyle w:val="TableContents"/>
              <w:bidi w:val="0"/>
              <w:spacing w:before="0" w:after="283"/>
              <w:jc w:val="left"/>
              <w:rPr/>
            </w:pPr>
            <w:r>
              <w:rPr/>
              <w:t xml:space="preserve">Katso alla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5371" w:type="dxa"/>
            <w:tcBorders/>
            <w:vAlign w:val="center"/>
          </w:tcPr>
          <w:p>
            <w:pPr>
              <w:pStyle w:val="TableContents"/>
              <w:bidi w:val="0"/>
              <w:spacing w:before="0" w:after="283"/>
              <w:jc w:val="left"/>
              <w:rPr/>
            </w:pPr>
            <w:r>
              <w:rPr>
                <w:color w:val="A9A9A9"/>
              </w:rPr>
              <w:t xml:space="preserve">Rob Beckett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371"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37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537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371" w:type="dxa"/>
            <w:tcBorders/>
            <w:vAlign w:val="center"/>
          </w:tcPr>
          <w:p>
            <w:pPr>
              <w:pStyle w:val="TableContents"/>
              <w:bidi w:val="0"/>
              <w:spacing w:before="0" w:after="283"/>
              <w:jc w:val="left"/>
              <w:rPr/>
            </w:pPr>
            <w:r>
              <w:rPr/>
              <w:t xml:space="preserve">54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371" w:type="dxa"/>
            <w:tcBorders/>
            <w:vAlign w:val="center"/>
          </w:tcPr>
          <w:p>
            <w:pPr>
              <w:pStyle w:val="TableContents"/>
              <w:bidi w:val="0"/>
              <w:spacing w:before="0" w:after="283"/>
              <w:jc w:val="left"/>
              <w:rPr/>
            </w:pPr>
            <w:r>
              <w:rPr/>
              <w:t xml:space="preserve">Kalpna Patel-Knight Phil Harris Sharon Powers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371" w:type="dxa"/>
            <w:tcBorders/>
            <w:vAlign w:val="center"/>
          </w:tcPr>
          <w:p>
            <w:pPr>
              <w:pStyle w:val="TableContents"/>
              <w:bidi w:val="0"/>
              <w:spacing w:before="0" w:after="283"/>
              <w:jc w:val="left"/>
              <w:rPr/>
            </w:pPr>
            <w:r>
              <w:rPr/>
              <w:t xml:space="preserve">Lontoo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5371" w:type="dxa"/>
            <w:tcBorders/>
            <w:vAlign w:val="center"/>
          </w:tcPr>
          <w:p>
            <w:pPr>
              <w:pStyle w:val="TableContents"/>
              <w:bidi w:val="0"/>
              <w:spacing w:before="0" w:after="283"/>
              <w:jc w:val="left"/>
              <w:rPr/>
            </w:pPr>
            <w:r>
              <w:rPr/>
              <w:t xml:space="preserve">Justin Saculles Lyndon Tovey Nick Walker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5371" w:type="dxa"/>
            <w:tcBorders/>
            <w:vAlign w:val="center"/>
          </w:tcPr>
          <w:p>
            <w:pPr>
              <w:pStyle w:val="TableContents"/>
              <w:bidi w:val="0"/>
              <w:spacing w:before="0" w:after="283"/>
              <w:jc w:val="left"/>
              <w:rPr/>
            </w:pPr>
            <w:r>
              <w:rPr/>
              <w:t xml:space="preserve">Monikamera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371" w:type="dxa"/>
            <w:tcBorders/>
            <w:vAlign w:val="center"/>
          </w:tcPr>
          <w:p>
            <w:pPr>
              <w:pStyle w:val="TableContents"/>
              <w:bidi w:val="0"/>
              <w:spacing w:before="0" w:after="283"/>
              <w:jc w:val="left"/>
              <w:rPr/>
            </w:pPr>
            <w:r>
              <w:rPr/>
              <w:t xml:space="preserve">65 minuuttia (sisältää mainokset)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371" w:type="dxa"/>
            <w:tcBorders/>
            <w:vAlign w:val="center"/>
          </w:tcPr>
          <w:p>
            <w:pPr>
              <w:pStyle w:val="TableContents"/>
              <w:bidi w:val="0"/>
              <w:spacing w:before="0" w:after="283"/>
              <w:jc w:val="left"/>
              <w:rPr/>
            </w:pPr>
            <w:r>
              <w:rPr/>
              <w:t xml:space="preserve">Lime Pictures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371" w:type="dxa"/>
            <w:tcBorders/>
            <w:vAlign w:val="center"/>
          </w:tcPr>
          <w:p>
            <w:pPr>
              <w:pStyle w:val="TableContents"/>
              <w:bidi w:val="0"/>
              <w:spacing w:before="0" w:after="283"/>
              <w:jc w:val="left"/>
              <w:rPr/>
            </w:pPr>
            <w:r>
              <w:rPr/>
              <w:t xml:space="preserve">All3Media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371" w:type="dxa"/>
            <w:tcBorders/>
            <w:vAlign w:val="center"/>
          </w:tcPr>
          <w:p>
            <w:pPr>
              <w:pStyle w:val="TableContents"/>
              <w:bidi w:val="0"/>
              <w:spacing w:before="0" w:after="283"/>
              <w:jc w:val="left"/>
              <w:rPr/>
            </w:pPr>
            <w:r>
              <w:rPr/>
              <w:t xml:space="preserve">E4 (2016 -- nyt)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371" w:type="dxa"/>
            <w:tcBorders/>
            <w:vAlign w:val="center"/>
          </w:tcPr>
          <w:p>
            <w:pPr>
              <w:pStyle w:val="TableContents"/>
              <w:bidi w:val="0"/>
              <w:spacing w:before="0" w:after="283"/>
              <w:jc w:val="left"/>
              <w:rPr/>
            </w:pPr>
            <w:r>
              <w:rPr/>
              <w:t xml:space="preserve">1080i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371"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371" w:type="dxa"/>
            <w:tcBorders/>
            <w:vAlign w:val="center"/>
          </w:tcPr>
          <w:p>
            <w:pPr>
              <w:pStyle w:val="TableContents"/>
              <w:bidi w:val="0"/>
              <w:spacing w:before="0" w:after="283"/>
              <w:jc w:val="left"/>
              <w:rPr/>
            </w:pPr>
            <w:r>
              <w:rPr/>
              <w:t xml:space="preserve">29 elokuuta 2016 (2016-08-29) -- läsnä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371" w:type="dxa"/>
            <w:tcBorders/>
            <w:vAlign w:val="center"/>
          </w:tcPr>
          <w:p>
            <w:pPr>
              <w:pStyle w:val="TableContents"/>
              <w:bidi w:val="0"/>
              <w:spacing w:before="0" w:after="283"/>
              <w:jc w:val="left"/>
              <w:rPr/>
            </w:pPr>
            <w:r>
              <w:rPr/>
              <w:t xml:space="preserve">www.channel4.com/programmes/celebs-go-dating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kommentti julkkikset mennä dating</w:t>
      </w:r>
    </w:p>
    <w:p>
      <w:pPr>
        <w:pStyle w:val="TextBody"/>
        <w:bidi w:val="0"/>
        <w:jc w:val="left"/>
        <w:rPr>
          <w:b/>
          <w:u w:val="single"/>
          <w:shd w:val="clear" w:fill="FFFF00"/>
        </w:rPr>
      </w:pPr>
      <w:r>
        <w:rPr>
          <w:b/>
          <w:u w:val="single"/>
          <w:shd w:val="clear" w:fill="FFFF00"/>
        </w:rPr>
        <w:t xml:space="preserve">Asiakirjan numero 8468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Myös maapallon eksentrisyydellä voi olla suuri merkitys maapallon ilmastonmuutokseen. Vaikutus ei ehkä ole yhtä suuri kuin maapallon vinous, mutta kuitenkin suuri. Eksentrisyys määritellään ellipsin ja täydellisen ympyrän muodon väliseksi eroksi. Se tunnetaan myös yksinkertaisemmalla määritelmällä, jonka mukaan se on yksinkertaisesti mitta, kuinka elliptinen jokin asia on. Ilmaston tapauksessa eksentrisyyttä sovelletaan Maan kiertoradan muotoon. Samoin kuin maapallon vinous, mitä tasaisempi maapallon kiertorata on (enemmän kuin täydellinen ympyrä), sitä </w:t>
      </w:r>
      <w:r>
        <w:rPr>
          <w:color w:val="A9A9A9"/>
        </w:rPr>
        <w:t xml:space="preserve">vähemmän ilmastossa on eroja vuoden aikana</w:t>
      </w:r>
      <w:r>
        <w:rPr/>
        <w:t xml:space="preserve">. Toisin kuin vinous, eksentrisyys vaikuttaa koko planeettaan suunnilleen samalla tavalla sen sijaan, että se muuttaisi ensisijaisesti napa-ilmastoa. Eksentrisyyden perusajatus on seuraava: "Kuinka kaukana maapallo on kokonaisuudessaan auringosta?". Jos Maan kiertoradalla ei ole eksentrisyyttä, Maa pysyy koko vuoden ajan samalla etäisyydellä auringosta, jolloin ilmasto ei muutu, koska maapallon kiertorata kiertää aurinkoa täydellisesti ympyränmuotoisesti. Toisaalta, jos Maan kiertoradalla on hyvin suuri eksentrisyys, Maa olisi hyvin lähellä Aurinkoa (verrattuna täydellisen ympyrän muotoiseen kiertorataan) kahtena vastakkaisena vuodenaikana ja hyvin kaukana Auringosta kahtena muuna vastakkaisena vuodenaikana. Tämä vaikutus voidaan havaita analysoimalla mitä tahansa ellipsiä ja tarkkailemalla, kuinka litteäksi tai ohueksi ellipsi muuttuu eksentrisyyden kasvaessa.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vuodenajat maapallolla olisivat erilaisia, jos maapallon kiertorata olisi vähemmän elliptinen?</w:t>
      </w:r>
    </w:p>
    <w:p>
      <w:pPr>
        <w:pStyle w:val="TextBody"/>
        <w:bidi w:val="0"/>
        <w:jc w:val="left"/>
        <w:rPr>
          <w:b/>
          <w:u w:val="single"/>
          <w:shd w:val="clear" w:fill="FFFF00"/>
        </w:rPr>
      </w:pPr>
      <w:r>
        <w:rPr>
          <w:b/>
          <w:u w:val="single"/>
          <w:shd w:val="clear" w:fill="FFFF00"/>
        </w:rPr>
        <w:t xml:space="preserve">Asiakirjan numero 8469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40"/>
        <w:gridCol w:w="1657"/>
        <w:gridCol w:w="1161"/>
        <w:gridCol w:w="918"/>
        <w:gridCol w:w="4240"/>
        <w:gridCol w:w="789"/>
      </w:tblGrid>
      <w:tr>
        <w:trPr/>
        <w:tc>
          <w:tcPr>
            <w:tcW w:w="1440" w:type="dxa"/>
            <w:tcBorders/>
            <w:vAlign w:val="center"/>
          </w:tcPr>
          <w:p>
            <w:pPr>
              <w:pStyle w:val="TableHeading"/>
              <w:suppressLineNumbers/>
              <w:bidi w:val="0"/>
              <w:spacing w:before="0" w:after="283"/>
              <w:jc w:val="center"/>
              <w:rPr/>
            </w:pPr>
            <w:r>
              <w:rPr/>
              <w:t xml:space="preserve">Nimi </w:t>
            </w:r>
          </w:p>
        </w:tc>
        <w:tc>
          <w:tcPr>
            <w:tcW w:w="1657" w:type="dxa"/>
            <w:tcBorders/>
            <w:vAlign w:val="center"/>
          </w:tcPr>
          <w:p>
            <w:pPr>
              <w:pStyle w:val="TableHeading"/>
              <w:suppressLineNumbers/>
              <w:bidi w:val="0"/>
              <w:spacing w:before="0" w:after="283"/>
              <w:jc w:val="center"/>
              <w:rPr/>
            </w:pPr>
            <w:r>
              <w:rPr/>
              <w:t xml:space="preserve">Sijainti </w:t>
            </w:r>
          </w:p>
        </w:tc>
        <w:tc>
          <w:tcPr>
            <w:tcW w:w="1161" w:type="dxa"/>
            <w:tcBorders/>
            <w:vAlign w:val="center"/>
          </w:tcPr>
          <w:p>
            <w:pPr>
              <w:pStyle w:val="TableHeading"/>
              <w:suppressLineNumbers/>
              <w:bidi w:val="0"/>
              <w:spacing w:before="0" w:after="283"/>
              <w:jc w:val="center"/>
              <w:rPr/>
            </w:pPr>
            <w:r>
              <w:rPr/>
              <w:t xml:space="preserve">Rakennettu </w:t>
            </w:r>
          </w:p>
        </w:tc>
        <w:tc>
          <w:tcPr>
            <w:tcW w:w="918" w:type="dxa"/>
            <w:tcBorders/>
            <w:vAlign w:val="center"/>
          </w:tcPr>
          <w:p>
            <w:pPr>
              <w:pStyle w:val="TableHeading"/>
              <w:suppressLineNumbers/>
              <w:bidi w:val="0"/>
              <w:spacing w:before="0" w:after="283"/>
              <w:jc w:val="center"/>
              <w:rPr/>
            </w:pPr>
            <w:r>
              <w:rPr/>
              <w:t xml:space="preserve">Koko </w:t>
            </w:r>
          </w:p>
        </w:tc>
        <w:tc>
          <w:tcPr>
            <w:tcW w:w="4240" w:type="dxa"/>
            <w:tcBorders/>
            <w:vAlign w:val="center"/>
          </w:tcPr>
          <w:p>
            <w:pPr>
              <w:pStyle w:val="TableHeading"/>
              <w:suppressLineNumbers/>
              <w:bidi w:val="0"/>
              <w:spacing w:before="0" w:after="283"/>
              <w:jc w:val="center"/>
              <w:rPr/>
            </w:pPr>
            <w:r>
              <w:rPr/>
              <w:t xml:space="preserve">Huomautukset </w:t>
            </w:r>
          </w:p>
        </w:tc>
        <w:tc>
          <w:tcPr>
            <w:tcW w:w="789" w:type="dxa"/>
            <w:tcBorders/>
            <w:vAlign w:val="center"/>
          </w:tcPr>
          <w:p>
            <w:pPr>
              <w:pStyle w:val="TableHeading"/>
              <w:suppressLineNumbers/>
              <w:bidi w:val="0"/>
              <w:spacing w:before="0" w:after="283"/>
              <w:jc w:val="center"/>
              <w:rPr/>
            </w:pPr>
            <w:r>
              <w:rPr/>
              <w:t xml:space="preserve">Kuva </w:t>
            </w:r>
          </w:p>
        </w:tc>
      </w:tr>
      <w:tr>
        <w:trPr/>
        <w:tc>
          <w:tcPr>
            <w:tcW w:w="1440" w:type="dxa"/>
            <w:tcBorders/>
            <w:vAlign w:val="center"/>
          </w:tcPr>
          <w:p>
            <w:pPr>
              <w:pStyle w:val="TableContents"/>
              <w:bidi w:val="0"/>
              <w:spacing w:before="0" w:after="283"/>
              <w:jc w:val="left"/>
              <w:rPr/>
            </w:pPr>
            <w:r>
              <w:rPr/>
              <w:t xml:space="preserve">Iso muurahainen </w:t>
            </w:r>
          </w:p>
        </w:tc>
        <w:tc>
          <w:tcPr>
            <w:tcW w:w="1657" w:type="dxa"/>
            <w:tcBorders/>
            <w:vAlign w:val="center"/>
          </w:tcPr>
          <w:p>
            <w:pPr>
              <w:pStyle w:val="TableContents"/>
              <w:bidi w:val="0"/>
              <w:spacing w:before="0" w:after="283"/>
              <w:jc w:val="left"/>
              <w:rPr/>
            </w:pPr>
            <w:r>
              <w:rPr/>
              <w:t xml:space="preserve">Broken Hill </w:t>
            </w:r>
          </w:p>
        </w:tc>
        <w:tc>
          <w:tcPr>
            <w:tcW w:w="1161" w:type="dxa"/>
            <w:tcBorders/>
            <w:vAlign w:val="center"/>
          </w:tcPr>
          <w:p>
            <w:pPr>
              <w:pStyle w:val="TableContents"/>
              <w:bidi w:val="0"/>
              <w:spacing w:before="0" w:after="283"/>
              <w:jc w:val="left"/>
              <w:rPr/>
            </w:pPr>
            <w:r>
              <w:rPr/>
              <w:t xml:space="preserve">1980 </w:t>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Taiteilija Pro Hartin suunnittelema härkämuurahaisveistos, joka pystytettiin vuonna 1980 ja joka oli alun perin Stephens Creek -hotellin vieressä. Se siirrettiin nykyiselle paikalleen Broken Hillin matkailuneuvonnan viereen, kun se lahjoitettiin kaupungille vuonna 1990.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Omena </w:t>
            </w:r>
          </w:p>
        </w:tc>
        <w:tc>
          <w:tcPr>
            <w:tcW w:w="1657" w:type="dxa"/>
            <w:tcBorders/>
            <w:vAlign w:val="center"/>
          </w:tcPr>
          <w:p>
            <w:pPr>
              <w:pStyle w:val="TableContents"/>
              <w:bidi w:val="0"/>
              <w:spacing w:before="0" w:after="283"/>
              <w:jc w:val="left"/>
              <w:rPr/>
            </w:pPr>
            <w:r>
              <w:rPr/>
              <w:t xml:space="preserve">Batlow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Sijaitsee keskellä hedelmätarhaa noin 3 km Batlow'sta pohjoiseen, eikä sinne ole julkista pääsyä. Vain sen huippu näkyy Batlow-Tumut Roadilta, koska omenapuut peittävät sen suurelta osin.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Omena </w:t>
            </w:r>
          </w:p>
        </w:tc>
        <w:tc>
          <w:tcPr>
            <w:tcW w:w="1657" w:type="dxa"/>
            <w:tcBorders/>
            <w:vAlign w:val="center"/>
          </w:tcPr>
          <w:p>
            <w:pPr>
              <w:pStyle w:val="TableContents"/>
              <w:bidi w:val="0"/>
              <w:spacing w:before="0" w:after="283"/>
              <w:jc w:val="left"/>
              <w:rPr/>
            </w:pPr>
            <w:r>
              <w:rPr/>
              <w:t xml:space="preserve">Yerrinbool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jc w:val="left"/>
              <w:rPr/>
            </w:pPr>
            <w:r>
              <w:rPr/>
              <w:t xml:space="preserve">Näkyy Hume Highwaylta </w:t>
            </w:r>
          </w:p>
          <w:p>
            <w:pPr>
              <w:pStyle w:val="TableContents"/>
              <w:bidi w:val="0"/>
              <w:spacing w:before="0" w:after="283"/>
              <w:jc w:val="left"/>
              <w:rPr/>
            </w:pPr>
            <w:r>
              <w:rPr/>
              <w:t xml:space="preserve">-34.348504, 150.554299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avokado </w:t>
            </w:r>
          </w:p>
        </w:tc>
        <w:tc>
          <w:tcPr>
            <w:tcW w:w="1657" w:type="dxa"/>
            <w:tcBorders/>
            <w:vAlign w:val="center"/>
          </w:tcPr>
          <w:p>
            <w:pPr>
              <w:pStyle w:val="TableContents"/>
              <w:bidi w:val="0"/>
              <w:spacing w:before="0" w:after="283"/>
              <w:jc w:val="left"/>
              <w:rPr/>
            </w:pPr>
            <w:r>
              <w:rPr/>
              <w:t xml:space="preserve">Duranbah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Sijaitsee Tropical Fruit Worldissa.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kirves </w:t>
            </w:r>
          </w:p>
        </w:tc>
        <w:tc>
          <w:tcPr>
            <w:tcW w:w="1657" w:type="dxa"/>
            <w:tcBorders/>
            <w:vAlign w:val="center"/>
          </w:tcPr>
          <w:p>
            <w:pPr>
              <w:pStyle w:val="TableContents"/>
              <w:bidi w:val="0"/>
              <w:spacing w:before="0" w:after="283"/>
              <w:jc w:val="left"/>
              <w:rPr/>
            </w:pPr>
            <w:r>
              <w:rPr/>
              <w:t xml:space="preserve">Kew </w:t>
            </w:r>
          </w:p>
        </w:tc>
        <w:tc>
          <w:tcPr>
            <w:tcW w:w="1161" w:type="dxa"/>
            <w:tcBorders/>
            <w:vAlign w:val="center"/>
          </w:tcPr>
          <w:p>
            <w:pPr>
              <w:pStyle w:val="TableContents"/>
              <w:bidi w:val="0"/>
              <w:spacing w:before="0" w:after="283"/>
              <w:jc w:val="left"/>
              <w:rPr/>
            </w:pPr>
            <w:r>
              <w:rPr/>
              <w:t xml:space="preserve">1979 </w:t>
            </w:r>
          </w:p>
        </w:tc>
        <w:tc>
          <w:tcPr>
            <w:tcW w:w="918" w:type="dxa"/>
            <w:tcBorders/>
            <w:vAlign w:val="center"/>
          </w:tcPr>
          <w:p>
            <w:pPr>
              <w:pStyle w:val="TableContents"/>
              <w:bidi w:val="0"/>
              <w:spacing w:before="0" w:after="283"/>
              <w:jc w:val="left"/>
              <w:rPr/>
            </w:pPr>
            <w:r>
              <w:rPr/>
              <w:t xml:space="preserve">8 m (26 ft) </w:t>
            </w:r>
          </w:p>
        </w:tc>
        <w:tc>
          <w:tcPr>
            <w:tcW w:w="4240" w:type="dxa"/>
            <w:tcBorders/>
            <w:vAlign w:val="center"/>
          </w:tcPr>
          <w:p>
            <w:pPr>
              <w:pStyle w:val="TableContents"/>
              <w:bidi w:val="0"/>
              <w:spacing w:before="0" w:after="283"/>
              <w:jc w:val="left"/>
              <w:rPr/>
            </w:pPr>
            <w:r>
              <w:rPr/>
              <w:t xml:space="preserve">Sijaitsee Kew'n vierailijatietokeskuksen vieressä. Alkuperäinen veistos korvattiin vuonna 2002 muurahaisten aiheuttamien vaurioiden vuoksi. Kirves muokattiin uudelleen ja uusi asetettiin näytteille 26. tammikuuta 2017.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Ayers Rock </w:t>
            </w:r>
          </w:p>
        </w:tc>
        <w:tc>
          <w:tcPr>
            <w:tcW w:w="1657" w:type="dxa"/>
            <w:tcBorders/>
            <w:vAlign w:val="center"/>
          </w:tcPr>
          <w:p>
            <w:pPr>
              <w:pStyle w:val="TableContents"/>
              <w:bidi w:val="0"/>
              <w:spacing w:before="0" w:after="283"/>
              <w:jc w:val="left"/>
              <w:rPr/>
            </w:pPr>
            <w:r>
              <w:rPr/>
              <w:t xml:space="preserve">North Arm Cove </w:t>
            </w:r>
          </w:p>
        </w:tc>
        <w:tc>
          <w:tcPr>
            <w:tcW w:w="1161" w:type="dxa"/>
            <w:tcBorders/>
            <w:vAlign w:val="center"/>
          </w:tcPr>
          <w:p>
            <w:pPr>
              <w:pStyle w:val="TableContents"/>
              <w:bidi w:val="0"/>
              <w:spacing w:before="0" w:after="283"/>
              <w:jc w:val="left"/>
              <w:rPr/>
            </w:pPr>
            <w:r>
              <w:rPr/>
              <w:t xml:space="preserve">1990 </w:t>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Tämä Ulurun 1/40-mittakaavan pienoismalli oli aiemmin Leyland Brothers Worldin nähtävyys, ja se muodostaa nyt Rock-ravintolan katon. Teknisesti ottaen se ei ole "iso asia" (koska se on huomattavasti pienempi kuin kohde, josta se on mallinnettu), mutta Rock Restaurant luokitellaan löyhästi isojen asioiden joukkoon tienvarsitaiteen esineenä.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banaani </w:t>
            </w:r>
          </w:p>
        </w:tc>
        <w:tc>
          <w:tcPr>
            <w:tcW w:w="1657" w:type="dxa"/>
            <w:tcBorders/>
            <w:vAlign w:val="center"/>
          </w:tcPr>
          <w:p>
            <w:pPr>
              <w:pStyle w:val="TableContents"/>
              <w:bidi w:val="0"/>
              <w:spacing w:before="0" w:after="283"/>
              <w:jc w:val="left"/>
              <w:rPr/>
            </w:pPr>
            <w:r>
              <w:rPr/>
              <w:t xml:space="preserve">Coffs Harbour </w:t>
            </w:r>
          </w:p>
        </w:tc>
        <w:tc>
          <w:tcPr>
            <w:tcW w:w="1161" w:type="dxa"/>
            <w:tcBorders/>
            <w:vAlign w:val="center"/>
          </w:tcPr>
          <w:p>
            <w:pPr>
              <w:pStyle w:val="TableContents"/>
              <w:bidi w:val="0"/>
              <w:spacing w:before="0" w:after="283"/>
              <w:jc w:val="left"/>
              <w:rPr/>
            </w:pPr>
            <w:r>
              <w:rPr/>
              <w:t xml:space="preserve">1964 </w:t>
            </w:r>
          </w:p>
        </w:tc>
        <w:tc>
          <w:tcPr>
            <w:tcW w:w="918" w:type="dxa"/>
            <w:tcBorders/>
            <w:vAlign w:val="center"/>
          </w:tcPr>
          <w:p>
            <w:pPr>
              <w:pStyle w:val="TableContents"/>
              <w:bidi w:val="0"/>
              <w:spacing w:before="0" w:after="283"/>
              <w:jc w:val="left"/>
              <w:rPr/>
            </w:pPr>
            <w:r>
              <w:rPr/>
              <w:t xml:space="preserve">13 m × 5 m (43 ft × 16 ft) </w:t>
            </w:r>
          </w:p>
        </w:tc>
        <w:tc>
          <w:tcPr>
            <w:tcW w:w="4240" w:type="dxa"/>
            <w:tcBorders/>
            <w:vAlign w:val="center"/>
          </w:tcPr>
          <w:p>
            <w:pPr>
              <w:pStyle w:val="TableContents"/>
              <w:bidi w:val="0"/>
              <w:spacing w:before="0" w:after="283"/>
              <w:jc w:val="left"/>
              <w:rPr/>
            </w:pPr>
            <w:r>
              <w:rPr/>
              <w:t xml:space="preserve">Joskus väitetään, että se on Australian ensimmäinen suuri asia. Big Banana -turistikompleksissa on banaaniteemainen matkamuistomyymälä, kierroksia ympäröivällä plantaasilla ja sisäinen laskettelurinne.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Suuri oluttölkki </w:t>
            </w:r>
          </w:p>
        </w:tc>
        <w:tc>
          <w:tcPr>
            <w:tcW w:w="1657" w:type="dxa"/>
            <w:tcBorders/>
            <w:vAlign w:val="center"/>
          </w:tcPr>
          <w:p>
            <w:pPr>
              <w:pStyle w:val="TableContents"/>
              <w:bidi w:val="0"/>
              <w:spacing w:before="0" w:after="283"/>
              <w:jc w:val="left"/>
              <w:rPr/>
            </w:pPr>
            <w:r>
              <w:rPr/>
              <w:t xml:space="preserve">Cobar </w:t>
            </w:r>
          </w:p>
        </w:tc>
        <w:tc>
          <w:tcPr>
            <w:tcW w:w="1161" w:type="dxa"/>
            <w:tcBorders/>
            <w:vAlign w:val="center"/>
          </w:tcPr>
          <w:p>
            <w:pPr>
              <w:pStyle w:val="TableContents"/>
              <w:bidi w:val="0"/>
              <w:spacing w:before="0" w:after="283"/>
              <w:jc w:val="left"/>
              <w:rPr/>
            </w:pPr>
            <w:r>
              <w:rPr/>
              <w:t xml:space="preserve">1990 </w:t>
            </w:r>
          </w:p>
        </w:tc>
        <w:tc>
          <w:tcPr>
            <w:tcW w:w="918" w:type="dxa"/>
            <w:tcBorders/>
            <w:vAlign w:val="center"/>
          </w:tcPr>
          <w:p>
            <w:pPr>
              <w:pStyle w:val="TableContents"/>
              <w:bidi w:val="0"/>
              <w:spacing w:before="0" w:after="283"/>
              <w:jc w:val="left"/>
              <w:rPr/>
            </w:pPr>
            <w:r>
              <w:rPr/>
              <w:t xml:space="preserve">5 m × 2,5 m (16,4 ft × 8,2 ft) </w:t>
            </w:r>
          </w:p>
        </w:tc>
        <w:tc>
          <w:tcPr>
            <w:tcW w:w="4240" w:type="dxa"/>
            <w:tcBorders/>
            <w:vAlign w:val="center"/>
          </w:tcPr>
          <w:p>
            <w:pPr>
              <w:pStyle w:val="TableContents"/>
              <w:bidi w:val="0"/>
              <w:spacing w:before="0" w:after="283"/>
              <w:jc w:val="left"/>
              <w:rPr/>
            </w:pPr>
            <w:r>
              <w:rPr/>
              <w:t xml:space="preserve">Big Beer Can -oluttölkki on Tooheys New -designia, ja se sijaitsee Grand Hotellin sisäänkäynnin yläpuolella.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penkki </w:t>
            </w:r>
          </w:p>
        </w:tc>
        <w:tc>
          <w:tcPr>
            <w:tcW w:w="1657" w:type="dxa"/>
            <w:tcBorders/>
            <w:vAlign w:val="center"/>
          </w:tcPr>
          <w:p>
            <w:pPr>
              <w:pStyle w:val="TableContents"/>
              <w:bidi w:val="0"/>
              <w:spacing w:before="0" w:after="283"/>
              <w:jc w:val="left"/>
              <w:rPr/>
            </w:pPr>
            <w:r>
              <w:rPr/>
              <w:t xml:space="preserve">Broken Hill, Uusi Etelä-Wales </w:t>
            </w:r>
          </w:p>
        </w:tc>
        <w:tc>
          <w:tcPr>
            <w:tcW w:w="1161" w:type="dxa"/>
            <w:tcBorders/>
            <w:vAlign w:val="center"/>
          </w:tcPr>
          <w:p>
            <w:pPr>
              <w:pStyle w:val="TableContents"/>
              <w:bidi w:val="0"/>
              <w:spacing w:before="0" w:after="283"/>
              <w:jc w:val="left"/>
              <w:rPr/>
            </w:pPr>
            <w:r>
              <w:rPr/>
              <w:t xml:space="preserve">Syyskuu 2002 </w:t>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Osana Landscapes and Backgrounds -näyttelyä rakennettiin 2,5-kertainen puistonpenkki Line of Loden huipulle, joka on korkea kaivosesiintymien kukkula Broken Hillin kaupungin keskustassa.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sininen heeler </w:t>
            </w:r>
          </w:p>
        </w:tc>
        <w:tc>
          <w:tcPr>
            <w:tcW w:w="1657" w:type="dxa"/>
            <w:tcBorders/>
            <w:vAlign w:val="center"/>
          </w:tcPr>
          <w:p>
            <w:pPr>
              <w:pStyle w:val="TableContents"/>
              <w:bidi w:val="0"/>
              <w:spacing w:before="0" w:after="283"/>
              <w:jc w:val="left"/>
              <w:rPr/>
            </w:pPr>
            <w:r>
              <w:rPr/>
              <w:t xml:space="preserve">Muswellbrook </w:t>
            </w:r>
          </w:p>
        </w:tc>
        <w:tc>
          <w:tcPr>
            <w:tcW w:w="1161" w:type="dxa"/>
            <w:tcBorders/>
            <w:vAlign w:val="center"/>
          </w:tcPr>
          <w:p>
            <w:pPr>
              <w:pStyle w:val="TableContents"/>
              <w:bidi w:val="0"/>
              <w:spacing w:before="0" w:after="283"/>
              <w:jc w:val="left"/>
              <w:rPr/>
            </w:pPr>
            <w:r>
              <w:rPr/>
              <w:t xml:space="preserve">2001 </w:t>
            </w:r>
          </w:p>
        </w:tc>
        <w:tc>
          <w:tcPr>
            <w:tcW w:w="918" w:type="dxa"/>
            <w:tcBorders/>
            <w:vAlign w:val="center"/>
          </w:tcPr>
          <w:p>
            <w:pPr>
              <w:pStyle w:val="TableContents"/>
              <w:bidi w:val="0"/>
              <w:spacing w:before="0" w:after="283"/>
              <w:jc w:val="left"/>
              <w:rPr/>
            </w:pPr>
            <w:r>
              <w:rPr/>
              <w:t xml:space="preserve">2 m (6,6 ft) korkea </w:t>
            </w:r>
          </w:p>
        </w:tc>
        <w:tc>
          <w:tcPr>
            <w:tcW w:w="4240" w:type="dxa"/>
            <w:tcBorders/>
            <w:vAlign w:val="center"/>
          </w:tcPr>
          <w:p>
            <w:pPr>
              <w:pStyle w:val="TableContents"/>
              <w:bidi w:val="0"/>
              <w:spacing w:before="0" w:after="283"/>
              <w:jc w:val="left"/>
              <w:rPr/>
            </w:pPr>
            <w:r>
              <w:rPr/>
              <w:t xml:space="preserve">Sijaitsee kaupungin tiedotuskeskuksen vieressä.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Bogan </w:t>
            </w:r>
          </w:p>
        </w:tc>
        <w:tc>
          <w:tcPr>
            <w:tcW w:w="1657" w:type="dxa"/>
            <w:tcBorders/>
            <w:vAlign w:val="center"/>
          </w:tcPr>
          <w:p>
            <w:pPr>
              <w:pStyle w:val="TableContents"/>
              <w:bidi w:val="0"/>
              <w:spacing w:before="0" w:after="283"/>
              <w:jc w:val="left"/>
              <w:rPr/>
            </w:pPr>
            <w:r>
              <w:rPr/>
              <w:t xml:space="preserve">Nyngan </w:t>
            </w:r>
          </w:p>
        </w:tc>
        <w:tc>
          <w:tcPr>
            <w:tcW w:w="1161" w:type="dxa"/>
            <w:tcBorders/>
            <w:vAlign w:val="center"/>
          </w:tcPr>
          <w:p>
            <w:pPr>
              <w:pStyle w:val="TableContents"/>
              <w:bidi w:val="0"/>
              <w:spacing w:before="0" w:after="283"/>
              <w:jc w:val="left"/>
              <w:rPr/>
            </w:pPr>
            <w:r>
              <w:rPr/>
              <w:t xml:space="preserve">2015 </w:t>
            </w:r>
          </w:p>
        </w:tc>
        <w:tc>
          <w:tcPr>
            <w:tcW w:w="918" w:type="dxa"/>
            <w:tcBorders/>
            <w:vAlign w:val="center"/>
          </w:tcPr>
          <w:p>
            <w:pPr>
              <w:pStyle w:val="TableContents"/>
              <w:bidi w:val="0"/>
              <w:spacing w:before="0" w:after="283"/>
              <w:jc w:val="left"/>
              <w:rPr/>
            </w:pPr>
            <w:r>
              <w:rPr/>
              <w:t xml:space="preserve">3,6 m (12 ft) korkea </w:t>
            </w:r>
          </w:p>
        </w:tc>
        <w:tc>
          <w:tcPr>
            <w:tcW w:w="4240" w:type="dxa"/>
            <w:tcBorders/>
            <w:vAlign w:val="center"/>
          </w:tcPr>
          <w:p>
            <w:pPr>
              <w:pStyle w:val="TableContents"/>
              <w:bidi w:val="0"/>
              <w:spacing w:before="0" w:after="283"/>
              <w:jc w:val="left"/>
              <w:rPr/>
            </w:pPr>
            <w:r>
              <w:rPr/>
              <w:t xml:space="preserve">Big Bogan on Nynganin Pyhän Markuksen anglikaanisen kirkon pastori Graham McLeodin idea. Se sijaitsee Pangee Streetillä junaradan vieressä.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Isot pullot </w:t>
            </w:r>
          </w:p>
        </w:tc>
        <w:tc>
          <w:tcPr>
            <w:tcW w:w="1657" w:type="dxa"/>
            <w:tcBorders/>
            <w:vAlign w:val="center"/>
          </w:tcPr>
          <w:p>
            <w:pPr>
              <w:pStyle w:val="TableContents"/>
              <w:bidi w:val="0"/>
              <w:spacing w:before="0" w:after="283"/>
              <w:jc w:val="left"/>
              <w:rPr/>
            </w:pPr>
            <w:r>
              <w:rPr/>
              <w:t xml:space="preserve">Mangrove Mountain ja Hanwood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sz w:val="4"/>
                <w:szCs w:val="4"/>
              </w:rPr>
            </w:pPr>
            <w:r>
              <w:rPr>
                <w:sz w:val="4"/>
                <w:szCs w:val="4"/>
              </w:rPr>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Big Bowl </w:t>
            </w:r>
          </w:p>
        </w:tc>
        <w:tc>
          <w:tcPr>
            <w:tcW w:w="1657" w:type="dxa"/>
            <w:tcBorders/>
            <w:vAlign w:val="center"/>
          </w:tcPr>
          <w:p>
            <w:pPr>
              <w:pStyle w:val="TableContents"/>
              <w:bidi w:val="0"/>
              <w:spacing w:before="0" w:after="283"/>
              <w:jc w:val="left"/>
              <w:rPr/>
            </w:pPr>
            <w:r>
              <w:rPr/>
              <w:t xml:space="preserve">Cathie-järvi, Uusi Etelä-Wales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Kymmenen metriä korkea kopio nurmikkokaukalosta, joka koostuu puolentoista tonnin painoisesta teräksestä ja betonista.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härkä </w:t>
            </w:r>
          </w:p>
        </w:tc>
        <w:tc>
          <w:tcPr>
            <w:tcW w:w="1657" w:type="dxa"/>
            <w:tcBorders/>
            <w:vAlign w:val="center"/>
          </w:tcPr>
          <w:p>
            <w:pPr>
              <w:pStyle w:val="TableContents"/>
              <w:bidi w:val="0"/>
              <w:spacing w:before="0" w:after="283"/>
              <w:jc w:val="left"/>
              <w:rPr/>
            </w:pPr>
            <w:r>
              <w:rPr/>
              <w:t xml:space="preserve">Wauchope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14 m × 21 m (46 ft × 69 ft) </w:t>
            </w:r>
          </w:p>
        </w:tc>
        <w:tc>
          <w:tcPr>
            <w:tcW w:w="4240" w:type="dxa"/>
            <w:tcBorders/>
            <w:vAlign w:val="center"/>
          </w:tcPr>
          <w:p>
            <w:pPr>
              <w:pStyle w:val="TableContents"/>
              <w:bidi w:val="0"/>
              <w:spacing w:before="0" w:after="283"/>
              <w:jc w:val="left"/>
              <w:rPr/>
            </w:pPr>
            <w:r>
              <w:rPr/>
              <w:t xml:space="preserve">Big Bull purettiin lokakuussa 2007.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nippu banaaneja </w:t>
            </w:r>
          </w:p>
        </w:tc>
        <w:tc>
          <w:tcPr>
            <w:tcW w:w="1657" w:type="dxa"/>
            <w:tcBorders/>
            <w:vAlign w:val="center"/>
          </w:tcPr>
          <w:p>
            <w:pPr>
              <w:pStyle w:val="TableContents"/>
              <w:bidi w:val="0"/>
              <w:spacing w:before="0" w:after="283"/>
              <w:jc w:val="left"/>
              <w:rPr/>
            </w:pPr>
            <w:r>
              <w:rPr/>
              <w:t xml:space="preserve">Coffs Harbour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Aikaisemmin Sawtellissa sijainnut Big Bunch of Bananas siirrettiin muualle, kun Pacific Highway ohitti kaupungin, ja nyt se sijaitsee aivan Coffs Harbourin eteläpuolella.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polkupyörä </w:t>
            </w:r>
          </w:p>
        </w:tc>
        <w:tc>
          <w:tcPr>
            <w:tcW w:w="1657" w:type="dxa"/>
            <w:tcBorders/>
            <w:vAlign w:val="center"/>
          </w:tcPr>
          <w:p>
            <w:pPr>
              <w:pStyle w:val="TableContents"/>
              <w:bidi w:val="0"/>
              <w:spacing w:before="0" w:after="283"/>
              <w:jc w:val="left"/>
              <w:rPr/>
            </w:pPr>
            <w:r>
              <w:rPr/>
              <w:t xml:space="preserve">Chullora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9 m × 6 m (30 jalkaa × 20 jalkaa) </w:t>
            </w:r>
          </w:p>
        </w:tc>
        <w:tc>
          <w:tcPr>
            <w:tcW w:w="4240" w:type="dxa"/>
            <w:tcBorders/>
            <w:vAlign w:val="center"/>
          </w:tcPr>
          <w:p>
            <w:pPr>
              <w:pStyle w:val="TableContents"/>
              <w:bidi w:val="0"/>
              <w:spacing w:before="0" w:after="283"/>
              <w:jc w:val="left"/>
              <w:rPr/>
            </w:pPr>
            <w:r>
              <w:rPr/>
              <w:t xml:space="preserve">Jonh Ridleyn, Andy Lugizin ja Phillip Beckerin rakentama polkupyörä koristaa Chulloran jätteensiirtoaseman sisäänkäyntiä Chullorassa.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Big Cheese </w:t>
            </w:r>
          </w:p>
        </w:tc>
        <w:tc>
          <w:tcPr>
            <w:tcW w:w="1657" w:type="dxa"/>
            <w:tcBorders/>
            <w:vAlign w:val="center"/>
          </w:tcPr>
          <w:p>
            <w:pPr>
              <w:pStyle w:val="TableContents"/>
              <w:bidi w:val="0"/>
              <w:spacing w:before="0" w:after="283"/>
              <w:jc w:val="left"/>
              <w:rPr/>
            </w:pPr>
            <w:r>
              <w:rPr/>
              <w:t xml:space="preserve">Bodalla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The Big Cheese sijaitsee entisessä Bodallan juustotehtaassa Princes Hwyllä, Bodallassa. Se on vuodesta 2013 suljettu.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Isot kirsikat </w:t>
            </w:r>
          </w:p>
        </w:tc>
        <w:tc>
          <w:tcPr>
            <w:tcW w:w="1657" w:type="dxa"/>
            <w:tcBorders/>
            <w:vAlign w:val="center"/>
          </w:tcPr>
          <w:p>
            <w:pPr>
              <w:pStyle w:val="TableContents"/>
              <w:bidi w:val="0"/>
              <w:spacing w:before="0" w:after="283"/>
              <w:jc w:val="left"/>
              <w:rPr/>
            </w:pPr>
            <w:r>
              <w:rPr/>
              <w:t xml:space="preserve">Nuori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Sijaitsi alun perin Short Streetin varrella, mutta siirrettiin turisti-infokeskuksen kanssa Lovell Streetille vanhalle rautatieasemalle.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Big Chook </w:t>
            </w:r>
          </w:p>
        </w:tc>
        <w:tc>
          <w:tcPr>
            <w:tcW w:w="1657" w:type="dxa"/>
            <w:tcBorders/>
            <w:vAlign w:val="center"/>
          </w:tcPr>
          <w:p>
            <w:pPr>
              <w:pStyle w:val="TableContents"/>
              <w:bidi w:val="0"/>
              <w:spacing w:before="0" w:after="283"/>
              <w:jc w:val="left"/>
              <w:rPr/>
            </w:pPr>
            <w:r>
              <w:rPr/>
              <w:t xml:space="preserve">Moonbi </w:t>
            </w:r>
          </w:p>
        </w:tc>
        <w:tc>
          <w:tcPr>
            <w:tcW w:w="1161" w:type="dxa"/>
            <w:tcBorders/>
            <w:vAlign w:val="center"/>
          </w:tcPr>
          <w:p>
            <w:pPr>
              <w:pStyle w:val="TableContents"/>
              <w:bidi w:val="0"/>
              <w:spacing w:before="0" w:after="283"/>
              <w:jc w:val="left"/>
              <w:rPr/>
            </w:pPr>
            <w:r>
              <w:rPr/>
              <w:t xml:space="preserve">1970s </w:t>
            </w:r>
          </w:p>
        </w:tc>
        <w:tc>
          <w:tcPr>
            <w:tcW w:w="918" w:type="dxa"/>
            <w:tcBorders/>
            <w:vAlign w:val="center"/>
          </w:tcPr>
          <w:p>
            <w:pPr>
              <w:pStyle w:val="TableContents"/>
              <w:bidi w:val="0"/>
              <w:spacing w:before="0" w:after="283"/>
              <w:jc w:val="left"/>
              <w:rPr/>
            </w:pPr>
            <w:r>
              <w:rPr/>
              <w:t xml:space="preserve">2 m × 4 m (6,6 ft × 13,1 ft) </w:t>
            </w:r>
          </w:p>
        </w:tc>
        <w:tc>
          <w:tcPr>
            <w:tcW w:w="4240" w:type="dxa"/>
            <w:tcBorders/>
            <w:vAlign w:val="center"/>
          </w:tcPr>
          <w:p>
            <w:pPr>
              <w:pStyle w:val="TableContents"/>
              <w:bidi w:val="0"/>
              <w:spacing w:before="0" w:after="283"/>
              <w:jc w:val="left"/>
              <w:rPr>
                <w:sz w:val="4"/>
                <w:szCs w:val="4"/>
              </w:rPr>
            </w:pPr>
            <w:r>
              <w:rPr>
                <w:sz w:val="4"/>
                <w:szCs w:val="4"/>
              </w:rPr>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Big Chook </w:t>
            </w:r>
          </w:p>
        </w:tc>
        <w:tc>
          <w:tcPr>
            <w:tcW w:w="1657" w:type="dxa"/>
            <w:tcBorders/>
            <w:vAlign w:val="center"/>
          </w:tcPr>
          <w:p>
            <w:pPr>
              <w:pStyle w:val="TableContents"/>
              <w:bidi w:val="0"/>
              <w:spacing w:before="0" w:after="283"/>
              <w:jc w:val="left"/>
              <w:rPr/>
            </w:pPr>
            <w:r>
              <w:rPr/>
              <w:t xml:space="preserve">Mount Vernon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4 m × 4 m (13 ft × 13 ft) </w:t>
            </w:r>
          </w:p>
        </w:tc>
        <w:tc>
          <w:tcPr>
            <w:tcW w:w="4240" w:type="dxa"/>
            <w:tcBorders/>
            <w:vAlign w:val="center"/>
          </w:tcPr>
          <w:p>
            <w:pPr>
              <w:pStyle w:val="TableContents"/>
              <w:bidi w:val="0"/>
              <w:spacing w:before="0" w:after="283"/>
              <w:jc w:val="left"/>
              <w:rPr>
                <w:sz w:val="4"/>
                <w:szCs w:val="4"/>
              </w:rPr>
            </w:pPr>
            <w:r>
              <w:rPr>
                <w:sz w:val="4"/>
                <w:szCs w:val="4"/>
              </w:rPr>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kala </w:t>
            </w:r>
          </w:p>
        </w:tc>
        <w:tc>
          <w:tcPr>
            <w:tcW w:w="1657" w:type="dxa"/>
            <w:tcBorders/>
            <w:vAlign w:val="center"/>
          </w:tcPr>
          <w:p>
            <w:pPr>
              <w:pStyle w:val="TableContents"/>
              <w:bidi w:val="0"/>
              <w:spacing w:before="0" w:after="283"/>
              <w:jc w:val="left"/>
              <w:rPr/>
            </w:pPr>
            <w:r>
              <w:rPr/>
              <w:t xml:space="preserve">Manilla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Big Fish sijaitsee Big Fish Roadhouse -ravintolassa osoitteessa 79 Arthur Street Manilla.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kukka </w:t>
            </w:r>
          </w:p>
        </w:tc>
        <w:tc>
          <w:tcPr>
            <w:tcW w:w="1657" w:type="dxa"/>
            <w:tcBorders/>
            <w:vAlign w:val="center"/>
          </w:tcPr>
          <w:p>
            <w:pPr>
              <w:pStyle w:val="TableContents"/>
              <w:bidi w:val="0"/>
              <w:spacing w:before="0" w:after="283"/>
              <w:jc w:val="left"/>
              <w:rPr/>
            </w:pPr>
            <w:r>
              <w:rPr/>
              <w:t xml:space="preserve">Ourimbah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sz w:val="4"/>
                <w:szCs w:val="4"/>
              </w:rPr>
            </w:pPr>
            <w:r>
              <w:rPr>
                <w:sz w:val="4"/>
                <w:szCs w:val="4"/>
              </w:rPr>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suppiloverkkohämähäkki </w:t>
            </w:r>
          </w:p>
        </w:tc>
        <w:tc>
          <w:tcPr>
            <w:tcW w:w="1657" w:type="dxa"/>
            <w:tcBorders/>
            <w:vAlign w:val="center"/>
          </w:tcPr>
          <w:p>
            <w:pPr>
              <w:pStyle w:val="TableContents"/>
              <w:bidi w:val="0"/>
              <w:spacing w:before="0" w:after="283"/>
              <w:jc w:val="left"/>
              <w:rPr/>
            </w:pPr>
            <w:r>
              <w:rPr>
                <w:color w:val="A9A9A9"/>
              </w:rPr>
              <w:t xml:space="preserve">Jamberoo, Uusi </w:t>
            </w:r>
            <w:r>
              <w:rPr/>
              <w:t xml:space="preserve">Etelä-Wales </w:t>
            </w:r>
          </w:p>
        </w:tc>
        <w:tc>
          <w:tcPr>
            <w:tcW w:w="1161" w:type="dxa"/>
            <w:tcBorders/>
            <w:vAlign w:val="center"/>
          </w:tcPr>
          <w:p>
            <w:pPr>
              <w:pStyle w:val="TableContents"/>
              <w:bidi w:val="0"/>
              <w:spacing w:before="0" w:after="283"/>
              <w:jc w:val="left"/>
              <w:rPr/>
            </w:pPr>
            <w:r>
              <w:rPr/>
              <w:t xml:space="preserve">2015 </w:t>
            </w:r>
          </w:p>
        </w:tc>
        <w:tc>
          <w:tcPr>
            <w:tcW w:w="918" w:type="dxa"/>
            <w:tcBorders/>
            <w:vAlign w:val="center"/>
          </w:tcPr>
          <w:p>
            <w:pPr>
              <w:pStyle w:val="TableContents"/>
              <w:bidi w:val="0"/>
              <w:spacing w:before="0" w:after="283"/>
              <w:jc w:val="left"/>
              <w:rPr/>
            </w:pPr>
            <w:r>
              <w:rPr/>
              <w:t xml:space="preserve">19,7 m × 22,2 m (65 ft × 73 ft) </w:t>
            </w:r>
          </w:p>
        </w:tc>
        <w:tc>
          <w:tcPr>
            <w:tcW w:w="4240" w:type="dxa"/>
            <w:tcBorders/>
            <w:vAlign w:val="center"/>
          </w:tcPr>
          <w:p>
            <w:pPr>
              <w:pStyle w:val="TableContents"/>
              <w:bidi w:val="0"/>
              <w:spacing w:before="0" w:after="283"/>
              <w:jc w:val="left"/>
              <w:rPr/>
            </w:pPr>
            <w:r>
              <w:rPr/>
              <w:t xml:space="preserve">Big Funnel Web Spider rakennettiin Jamberoo Action Parkiin, joka sijaitsee 20 minuuttia Wollongongista etelään, ja se on teräs-, lasikuitu- ja betonirakennelma, joka on 420 kertaa suurempi kuin Sydneyn naaraspuolinen suppilohämähäkki. Se sai Guinnessin maailmanennätyksen suurimpana hämähäkkiveistoksena elokuussa 2015.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Suuri kullanhuuhdonta </w:t>
            </w:r>
          </w:p>
        </w:tc>
        <w:tc>
          <w:tcPr>
            <w:tcW w:w="1657" w:type="dxa"/>
            <w:tcBorders/>
            <w:vAlign w:val="center"/>
          </w:tcPr>
          <w:p>
            <w:pPr>
              <w:pStyle w:val="TableContents"/>
              <w:bidi w:val="0"/>
              <w:spacing w:before="0" w:after="283"/>
              <w:jc w:val="left"/>
              <w:rPr/>
            </w:pPr>
            <w:r>
              <w:rPr/>
              <w:t xml:space="preserve">Bathurst </w:t>
            </w:r>
          </w:p>
        </w:tc>
        <w:tc>
          <w:tcPr>
            <w:tcW w:w="1161" w:type="dxa"/>
            <w:tcBorders/>
            <w:vAlign w:val="center"/>
          </w:tcPr>
          <w:p>
            <w:pPr>
              <w:pStyle w:val="TableContents"/>
              <w:bidi w:val="0"/>
              <w:spacing w:before="0" w:after="283"/>
              <w:jc w:val="left"/>
              <w:rPr/>
            </w:pPr>
            <w:r>
              <w:rPr/>
              <w:t xml:space="preserve">1979 </w:t>
            </w:r>
          </w:p>
        </w:tc>
        <w:tc>
          <w:tcPr>
            <w:tcW w:w="918" w:type="dxa"/>
            <w:tcBorders/>
            <w:vAlign w:val="center"/>
          </w:tcPr>
          <w:p>
            <w:pPr>
              <w:pStyle w:val="TableContents"/>
              <w:bidi w:val="0"/>
              <w:spacing w:before="0" w:after="283"/>
              <w:jc w:val="left"/>
              <w:rPr/>
            </w:pPr>
            <w:r>
              <w:rPr/>
              <w:t xml:space="preserve">5 m × 3 m (16,4 jalkaa × 9,8 jalkaa). </w:t>
            </w:r>
          </w:p>
        </w:tc>
        <w:tc>
          <w:tcPr>
            <w:tcW w:w="4240" w:type="dxa"/>
            <w:tcBorders/>
            <w:vAlign w:val="center"/>
          </w:tcPr>
          <w:p>
            <w:pPr>
              <w:pStyle w:val="TableContents"/>
              <w:bidi w:val="0"/>
              <w:spacing w:before="0" w:after="283"/>
              <w:jc w:val="left"/>
              <w:rPr/>
            </w:pPr>
            <w:r>
              <w:rPr/>
              <w:t xml:space="preserve">Sijaitsee Gold Panner Motor Innin edessä.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Suuri kullankaivuu ja pannu </w:t>
            </w:r>
          </w:p>
        </w:tc>
        <w:tc>
          <w:tcPr>
            <w:tcW w:w="1657" w:type="dxa"/>
            <w:tcBorders/>
            <w:vAlign w:val="center"/>
          </w:tcPr>
          <w:p>
            <w:pPr>
              <w:pStyle w:val="TableContents"/>
              <w:bidi w:val="0"/>
              <w:spacing w:before="0" w:after="283"/>
              <w:jc w:val="left"/>
              <w:rPr/>
            </w:pPr>
            <w:r>
              <w:rPr/>
              <w:t xml:space="preserve">Grenfell </w:t>
            </w:r>
          </w:p>
        </w:tc>
        <w:tc>
          <w:tcPr>
            <w:tcW w:w="1161" w:type="dxa"/>
            <w:tcBorders/>
            <w:vAlign w:val="center"/>
          </w:tcPr>
          <w:p>
            <w:pPr>
              <w:pStyle w:val="TableContents"/>
              <w:bidi w:val="0"/>
              <w:spacing w:before="0" w:after="283"/>
              <w:jc w:val="left"/>
              <w:rPr/>
            </w:pPr>
            <w:r>
              <w:rPr/>
              <w:t xml:space="preserve">2005 </w:t>
            </w:r>
          </w:p>
        </w:tc>
        <w:tc>
          <w:tcPr>
            <w:tcW w:w="918" w:type="dxa"/>
            <w:tcBorders/>
            <w:vAlign w:val="center"/>
          </w:tcPr>
          <w:p>
            <w:pPr>
              <w:pStyle w:val="TableContents"/>
              <w:bidi w:val="0"/>
              <w:spacing w:before="0" w:after="283"/>
              <w:jc w:val="left"/>
              <w:rPr/>
            </w:pPr>
            <w:r>
              <w:rPr/>
              <w:t xml:space="preserve">Poiminta 4 m, pannu 3 m (läpimitta) </w:t>
            </w:r>
          </w:p>
        </w:tc>
        <w:tc>
          <w:tcPr>
            <w:tcW w:w="4240" w:type="dxa"/>
            <w:tcBorders/>
            <w:vAlign w:val="center"/>
          </w:tcPr>
          <w:p>
            <w:pPr>
              <w:pStyle w:val="TableContents"/>
              <w:bidi w:val="0"/>
              <w:spacing w:before="0" w:after="283"/>
              <w:jc w:val="left"/>
              <w:rPr/>
            </w:pPr>
            <w:r>
              <w:rPr/>
              <w:t xml:space="preserve">Sijaitsee tavarahallin ja historiallisen asemarakennuksen välissä vanhalla rautatieaseman alueella, aivan West Streetin pohjoispäässä.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Suuri kultainen kitara </w:t>
            </w:r>
          </w:p>
        </w:tc>
        <w:tc>
          <w:tcPr>
            <w:tcW w:w="1657" w:type="dxa"/>
            <w:tcBorders/>
            <w:vAlign w:val="center"/>
          </w:tcPr>
          <w:p>
            <w:pPr>
              <w:pStyle w:val="TableContents"/>
              <w:bidi w:val="0"/>
              <w:spacing w:before="0" w:after="283"/>
              <w:jc w:val="left"/>
              <w:rPr/>
            </w:pPr>
            <w:r>
              <w:rPr/>
              <w:t xml:space="preserve">Tamworth </w:t>
            </w:r>
          </w:p>
        </w:tc>
        <w:tc>
          <w:tcPr>
            <w:tcW w:w="1161" w:type="dxa"/>
            <w:tcBorders/>
            <w:vAlign w:val="center"/>
          </w:tcPr>
          <w:p>
            <w:pPr>
              <w:pStyle w:val="TableContents"/>
              <w:bidi w:val="0"/>
              <w:spacing w:before="0" w:after="283"/>
              <w:jc w:val="left"/>
              <w:rPr/>
            </w:pPr>
            <w:r>
              <w:rPr/>
              <w:t xml:space="preserve">1988 </w:t>
            </w:r>
          </w:p>
        </w:tc>
        <w:tc>
          <w:tcPr>
            <w:tcW w:w="918" w:type="dxa"/>
            <w:tcBorders/>
            <w:vAlign w:val="center"/>
          </w:tcPr>
          <w:p>
            <w:pPr>
              <w:pStyle w:val="TableContents"/>
              <w:bidi w:val="0"/>
              <w:spacing w:before="0" w:after="283"/>
              <w:jc w:val="left"/>
              <w:rPr/>
            </w:pPr>
            <w:r>
              <w:rPr/>
              <w:t xml:space="preserve">12 m × 4 m (39 ft × 13 ft) </w:t>
            </w:r>
          </w:p>
        </w:tc>
        <w:tc>
          <w:tcPr>
            <w:tcW w:w="4240" w:type="dxa"/>
            <w:tcBorders/>
            <w:vAlign w:val="center"/>
          </w:tcPr>
          <w:p>
            <w:pPr>
              <w:pStyle w:val="TableContents"/>
              <w:bidi w:val="0"/>
              <w:spacing w:before="0" w:after="283"/>
              <w:jc w:val="left"/>
              <w:rPr/>
            </w:pPr>
            <w:r>
              <w:rPr/>
              <w:t xml:space="preserve">Mallina ovat Golden Guitar -pokaalit, jotka jaetaan voittajille Australian Country Music Awards -kilpailun seremoniaillassa Tamworth Country Music Festivalin aikana.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ritari </w:t>
            </w:r>
          </w:p>
        </w:tc>
        <w:tc>
          <w:tcPr>
            <w:tcW w:w="1657" w:type="dxa"/>
            <w:tcBorders/>
            <w:vAlign w:val="center"/>
          </w:tcPr>
          <w:p>
            <w:pPr>
              <w:pStyle w:val="TableContents"/>
              <w:bidi w:val="0"/>
              <w:spacing w:before="0" w:after="283"/>
              <w:jc w:val="left"/>
              <w:rPr/>
            </w:pPr>
            <w:r>
              <w:rPr/>
              <w:t xml:space="preserve">Knockrow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Macadamia-linnan, pähkinäaiheisen puiston ja myymälän, sisäänkäynnin luona.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vasara </w:t>
            </w:r>
          </w:p>
        </w:tc>
        <w:tc>
          <w:tcPr>
            <w:tcW w:w="1657" w:type="dxa"/>
            <w:tcBorders/>
            <w:vAlign w:val="center"/>
          </w:tcPr>
          <w:p>
            <w:pPr>
              <w:pStyle w:val="TableContents"/>
              <w:bidi w:val="0"/>
              <w:spacing w:before="0" w:after="283"/>
              <w:jc w:val="left"/>
              <w:rPr/>
            </w:pPr>
            <w:r>
              <w:rPr/>
              <w:t xml:space="preserve">Mudgee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Fairview Artspacessa Mudgeessa on Tig Crawleyn taideteos ``Water Hammer''. Tämä installaatio sijaitsee etupuutarhassa, josta on kaunis näkymä Mudgeen ja maaseudulle. </w:t>
            </w:r>
          </w:p>
        </w:tc>
        <w:tc>
          <w:tcPr>
            <w:tcW w:w="789" w:type="dxa"/>
            <w:tcBorders/>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Isot kuulokkeet </w:t>
            </w:r>
          </w:p>
        </w:tc>
        <w:tc>
          <w:tcPr>
            <w:tcW w:w="1657" w:type="dxa"/>
            <w:tcBorders/>
            <w:vAlign w:val="center"/>
          </w:tcPr>
          <w:p>
            <w:pPr>
              <w:pStyle w:val="TableContents"/>
              <w:bidi w:val="0"/>
              <w:spacing w:before="0" w:after="283"/>
              <w:jc w:val="left"/>
              <w:rPr/>
            </w:pPr>
            <w:r>
              <w:rPr/>
              <w:t xml:space="preserve">Newcastle </w:t>
            </w:r>
          </w:p>
        </w:tc>
        <w:tc>
          <w:tcPr>
            <w:tcW w:w="1161" w:type="dxa"/>
            <w:tcBorders/>
            <w:vAlign w:val="center"/>
          </w:tcPr>
          <w:p>
            <w:pPr>
              <w:pStyle w:val="TableContents"/>
              <w:bidi w:val="0"/>
              <w:spacing w:before="0" w:after="283"/>
              <w:jc w:val="left"/>
              <w:rPr/>
            </w:pPr>
            <w:r>
              <w:rPr/>
              <w:t xml:space="preserve">2015 </w:t>
            </w:r>
          </w:p>
        </w:tc>
        <w:tc>
          <w:tcPr>
            <w:tcW w:w="918" w:type="dxa"/>
            <w:tcBorders/>
            <w:vAlign w:val="center"/>
          </w:tcPr>
          <w:p>
            <w:pPr>
              <w:pStyle w:val="TableContents"/>
              <w:bidi w:val="0"/>
              <w:spacing w:before="0" w:after="283"/>
              <w:jc w:val="left"/>
              <w:rPr/>
            </w:pPr>
            <w:r>
              <w:rPr/>
              <w:t xml:space="preserve">3 m (9,8 ft) </w:t>
            </w:r>
          </w:p>
        </w:tc>
        <w:tc>
          <w:tcPr>
            <w:tcW w:w="4240" w:type="dxa"/>
            <w:tcBorders/>
            <w:vAlign w:val="center"/>
          </w:tcPr>
          <w:p>
            <w:pPr>
              <w:pStyle w:val="TableContents"/>
              <w:bidi w:val="0"/>
              <w:spacing w:before="0" w:after="283"/>
              <w:jc w:val="left"/>
              <w:rPr/>
            </w:pPr>
            <w:r>
              <w:rPr/>
              <w:t xml:space="preserve">Tämän Darby Streetillä sijaitsevan, täysin toimivan kuulokeparin suunnitteli Mark Tisdell, ja se rakennettiin yhteistyössä Tom Irelandin (valmistus ja suunnittelun yksityiskohdat), Sean Bellin (grafiikka), Adrian Garnerin (sähkötekniikka), Brad Phillipsin ja Rhian Leekin (arkkitehtisuunnittelu) kanssa Darby Street Traders Groupin tuella.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Kookaburra </w:t>
            </w:r>
          </w:p>
        </w:tc>
        <w:tc>
          <w:tcPr>
            <w:tcW w:w="1657" w:type="dxa"/>
            <w:tcBorders/>
            <w:vAlign w:val="center"/>
          </w:tcPr>
          <w:p>
            <w:pPr>
              <w:pStyle w:val="TableContents"/>
              <w:bidi w:val="0"/>
              <w:spacing w:before="0" w:after="283"/>
              <w:jc w:val="left"/>
              <w:rPr/>
            </w:pPr>
            <w:r>
              <w:rPr/>
              <w:t xml:space="preserve">Kurri Kurri </w:t>
            </w:r>
          </w:p>
        </w:tc>
        <w:tc>
          <w:tcPr>
            <w:tcW w:w="1161" w:type="dxa"/>
            <w:tcBorders/>
            <w:vAlign w:val="center"/>
          </w:tcPr>
          <w:p>
            <w:pPr>
              <w:pStyle w:val="TableContents"/>
              <w:bidi w:val="0"/>
              <w:spacing w:before="0" w:after="283"/>
              <w:jc w:val="left"/>
              <w:rPr/>
            </w:pPr>
            <w:r>
              <w:rPr/>
              <w:t xml:space="preserve">2009 </w:t>
            </w:r>
          </w:p>
        </w:tc>
        <w:tc>
          <w:tcPr>
            <w:tcW w:w="918" w:type="dxa"/>
            <w:tcBorders/>
            <w:vAlign w:val="center"/>
          </w:tcPr>
          <w:p>
            <w:pPr>
              <w:pStyle w:val="TableContents"/>
              <w:bidi w:val="0"/>
              <w:spacing w:before="0" w:after="283"/>
              <w:jc w:val="left"/>
              <w:rPr/>
            </w:pPr>
            <w:r>
              <w:rPr/>
              <w:t xml:space="preserve">4,5 m (15 ft) </w:t>
            </w:r>
          </w:p>
        </w:tc>
        <w:tc>
          <w:tcPr>
            <w:tcW w:w="4240" w:type="dxa"/>
            <w:tcBorders/>
            <w:vAlign w:val="center"/>
          </w:tcPr>
          <w:p>
            <w:pPr>
              <w:pStyle w:val="TableContents"/>
              <w:bidi w:val="0"/>
              <w:spacing w:before="0" w:after="283"/>
              <w:jc w:val="left"/>
              <w:rPr/>
            </w:pPr>
            <w:r>
              <w:rPr/>
              <w:t xml:space="preserve">Chris Fussellin veistos. Se sijaitsee Rotary Parkissa.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karitsa </w:t>
            </w:r>
          </w:p>
        </w:tc>
        <w:tc>
          <w:tcPr>
            <w:tcW w:w="1657" w:type="dxa"/>
            <w:tcBorders/>
            <w:vAlign w:val="center"/>
          </w:tcPr>
          <w:p>
            <w:pPr>
              <w:pStyle w:val="TableContents"/>
              <w:bidi w:val="0"/>
              <w:spacing w:before="0" w:after="283"/>
              <w:jc w:val="left"/>
              <w:rPr/>
            </w:pPr>
            <w:r>
              <w:rPr/>
              <w:t xml:space="preserve">Guyra </w:t>
            </w:r>
          </w:p>
        </w:tc>
        <w:tc>
          <w:tcPr>
            <w:tcW w:w="1161" w:type="dxa"/>
            <w:tcBorders/>
            <w:vAlign w:val="center"/>
          </w:tcPr>
          <w:p>
            <w:pPr>
              <w:pStyle w:val="TableContents"/>
              <w:bidi w:val="0"/>
              <w:spacing w:before="0" w:after="283"/>
              <w:jc w:val="left"/>
              <w:rPr/>
            </w:pPr>
            <w:r>
              <w:rPr/>
              <w:t xml:space="preserve">1988 </w:t>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Kaupunki ja alue ovat pystyttäneet sen edistääkseen Uuden-Englannin lammas- ja perunateollisuutta. Karitsa seisoo perunakasvin päällä.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merinoviini </w:t>
            </w:r>
          </w:p>
        </w:tc>
        <w:tc>
          <w:tcPr>
            <w:tcW w:w="1657" w:type="dxa"/>
            <w:tcBorders/>
            <w:vAlign w:val="center"/>
          </w:tcPr>
          <w:p>
            <w:pPr>
              <w:pStyle w:val="TableContents"/>
              <w:bidi w:val="0"/>
              <w:spacing w:before="0" w:after="283"/>
              <w:jc w:val="left"/>
              <w:rPr/>
            </w:pPr>
            <w:r>
              <w:rPr/>
              <w:t xml:space="preserve">Goulburn </w:t>
            </w:r>
          </w:p>
        </w:tc>
        <w:tc>
          <w:tcPr>
            <w:tcW w:w="1161" w:type="dxa"/>
            <w:tcBorders/>
            <w:vAlign w:val="center"/>
          </w:tcPr>
          <w:p>
            <w:pPr>
              <w:pStyle w:val="TableContents"/>
              <w:bidi w:val="0"/>
              <w:spacing w:before="0" w:after="283"/>
              <w:jc w:val="left"/>
              <w:rPr/>
            </w:pPr>
            <w:r>
              <w:rPr/>
              <w:t xml:space="preserve">1985 </w:t>
            </w:r>
          </w:p>
        </w:tc>
        <w:tc>
          <w:tcPr>
            <w:tcW w:w="918" w:type="dxa"/>
            <w:tcBorders/>
            <w:vAlign w:val="center"/>
          </w:tcPr>
          <w:p>
            <w:pPr>
              <w:pStyle w:val="TableContents"/>
              <w:bidi w:val="0"/>
              <w:spacing w:before="0" w:after="283"/>
              <w:jc w:val="left"/>
              <w:rPr/>
            </w:pPr>
            <w:r>
              <w:rPr/>
              <w:t xml:space="preserve">15 m × 18 m (49 ft × 59 ft) </w:t>
            </w:r>
          </w:p>
        </w:tc>
        <w:tc>
          <w:tcPr>
            <w:tcW w:w="4240" w:type="dxa"/>
            <w:tcBorders/>
            <w:vAlign w:val="center"/>
          </w:tcPr>
          <w:p>
            <w:pPr>
              <w:pStyle w:val="TableContents"/>
              <w:bidi w:val="0"/>
              <w:spacing w:before="0" w:after="283"/>
              <w:jc w:val="left"/>
              <w:rPr/>
            </w:pPr>
            <w:r>
              <w:rPr/>
              <w:t xml:space="preserve">Vuonna 1985 valmistunut merinovasaan veistos. Goulburn ja Big Merino ohitettiin Hume Highwayn kautta vuonna 1992, mikä johti kävijämäärien vähenemiseen. 26. toukokuuta 2007 Rambo (kuten merinoa paikallisesti kutsutaan) siirrettiin matalalastilla uuteen kotiin, joka sijaitsee näköetäisyydellä valtatiestä.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Ison kaivostyöläisen lamppu </w:t>
            </w:r>
          </w:p>
        </w:tc>
        <w:tc>
          <w:tcPr>
            <w:tcW w:w="1657" w:type="dxa"/>
            <w:tcBorders/>
            <w:vAlign w:val="center"/>
          </w:tcPr>
          <w:p>
            <w:pPr>
              <w:pStyle w:val="TableContents"/>
              <w:bidi w:val="0"/>
              <w:spacing w:before="0" w:after="283"/>
              <w:jc w:val="left"/>
              <w:rPr/>
            </w:pPr>
            <w:r>
              <w:rPr/>
              <w:t xml:space="preserve">Lithgow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sz w:val="4"/>
                <w:szCs w:val="4"/>
              </w:rPr>
            </w:pPr>
            <w:r>
              <w:rPr>
                <w:sz w:val="4"/>
                <w:szCs w:val="4"/>
              </w:rPr>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hyttynen </w:t>
            </w:r>
          </w:p>
        </w:tc>
        <w:tc>
          <w:tcPr>
            <w:tcW w:w="1657" w:type="dxa"/>
            <w:tcBorders/>
            <w:vAlign w:val="center"/>
          </w:tcPr>
          <w:p>
            <w:pPr>
              <w:pStyle w:val="TableContents"/>
              <w:bidi w:val="0"/>
              <w:spacing w:before="0" w:after="283"/>
              <w:jc w:val="left"/>
              <w:rPr/>
            </w:pPr>
            <w:r>
              <w:rPr/>
              <w:t xml:space="preserve">Hexham </w:t>
            </w:r>
          </w:p>
        </w:tc>
        <w:tc>
          <w:tcPr>
            <w:tcW w:w="1161" w:type="dxa"/>
            <w:tcBorders/>
            <w:vAlign w:val="center"/>
          </w:tcPr>
          <w:p>
            <w:pPr>
              <w:pStyle w:val="TableContents"/>
              <w:bidi w:val="0"/>
              <w:spacing w:before="0" w:after="283"/>
              <w:jc w:val="left"/>
              <w:rPr/>
            </w:pPr>
            <w:r>
              <w:rPr/>
              <w:t xml:space="preserve">1993 </w:t>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Hexham Bowls Clubin "Ossie the Mossie" on mallinnettu paikallisesta Ochlerotatus alternans -hyttyslajista, joka tunnetaan nimellä "Hexham Greys". Siinä on valaistut silmät, jotka syttyvät yöllä.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Murray-turska </w:t>
            </w:r>
          </w:p>
        </w:tc>
        <w:tc>
          <w:tcPr>
            <w:tcW w:w="1657" w:type="dxa"/>
            <w:tcBorders/>
            <w:vAlign w:val="center"/>
          </w:tcPr>
          <w:p>
            <w:pPr>
              <w:pStyle w:val="TableContents"/>
              <w:bidi w:val="0"/>
              <w:spacing w:before="0" w:after="283"/>
              <w:jc w:val="left"/>
              <w:rPr/>
            </w:pPr>
            <w:r>
              <w:rPr/>
              <w:t xml:space="preserve">Tocumwal </w:t>
            </w:r>
          </w:p>
        </w:tc>
        <w:tc>
          <w:tcPr>
            <w:tcW w:w="1161" w:type="dxa"/>
            <w:tcBorders/>
            <w:vAlign w:val="center"/>
          </w:tcPr>
          <w:p>
            <w:pPr>
              <w:pStyle w:val="TableContents"/>
              <w:bidi w:val="0"/>
              <w:spacing w:before="0" w:after="283"/>
              <w:jc w:val="left"/>
              <w:rPr/>
            </w:pPr>
            <w:r>
              <w:rPr/>
              <w:t xml:space="preserve">1967 </w:t>
            </w:r>
          </w:p>
        </w:tc>
        <w:tc>
          <w:tcPr>
            <w:tcW w:w="918" w:type="dxa"/>
            <w:tcBorders/>
            <w:vAlign w:val="center"/>
          </w:tcPr>
          <w:p>
            <w:pPr>
              <w:pStyle w:val="TableContents"/>
              <w:bidi w:val="0"/>
              <w:spacing w:before="0" w:after="283"/>
              <w:jc w:val="left"/>
              <w:rPr/>
            </w:pPr>
            <w:r>
              <w:rPr/>
              <w:t xml:space="preserve">2 m × 7 m (6,6 ft × 23,0 ft) </w:t>
            </w:r>
          </w:p>
        </w:tc>
        <w:tc>
          <w:tcPr>
            <w:tcW w:w="4240" w:type="dxa"/>
            <w:tcBorders/>
            <w:vAlign w:val="center"/>
          </w:tcPr>
          <w:p>
            <w:pPr>
              <w:pStyle w:val="TableContents"/>
              <w:bidi w:val="0"/>
              <w:spacing w:before="0" w:after="283"/>
              <w:jc w:val="left"/>
              <w:rPr/>
            </w:pPr>
            <w:r>
              <w:rPr/>
              <w:t xml:space="preserve">Sijaitsee lähellä Deniliquin Rd:n ja Murray St:n kulmaa, lähellä Murray-jokea.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oranssi </w:t>
            </w:r>
          </w:p>
        </w:tc>
        <w:tc>
          <w:tcPr>
            <w:tcW w:w="1657" w:type="dxa"/>
            <w:tcBorders/>
            <w:vAlign w:val="center"/>
          </w:tcPr>
          <w:p>
            <w:pPr>
              <w:pStyle w:val="TableContents"/>
              <w:bidi w:val="0"/>
              <w:spacing w:before="0" w:after="283"/>
              <w:jc w:val="left"/>
              <w:rPr/>
            </w:pPr>
            <w:r>
              <w:rPr/>
              <w:t xml:space="preserve">Tenterfield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sz w:val="4"/>
                <w:szCs w:val="4"/>
              </w:rPr>
            </w:pPr>
            <w:r>
              <w:rPr>
                <w:sz w:val="4"/>
                <w:szCs w:val="4"/>
              </w:rPr>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osteri </w:t>
            </w:r>
          </w:p>
        </w:tc>
        <w:tc>
          <w:tcPr>
            <w:tcW w:w="1657" w:type="dxa"/>
            <w:tcBorders/>
            <w:vAlign w:val="center"/>
          </w:tcPr>
          <w:p>
            <w:pPr>
              <w:pStyle w:val="TableContents"/>
              <w:bidi w:val="0"/>
              <w:spacing w:before="0" w:after="283"/>
              <w:jc w:val="left"/>
              <w:rPr/>
            </w:pPr>
            <w:r>
              <w:rPr/>
              <w:t xml:space="preserve">Taree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12 m × 4 m (39 ft × 13 ft) </w:t>
            </w:r>
          </w:p>
        </w:tc>
        <w:tc>
          <w:tcPr>
            <w:tcW w:w="4240" w:type="dxa"/>
            <w:tcBorders/>
            <w:vAlign w:val="center"/>
          </w:tcPr>
          <w:p>
            <w:pPr>
              <w:pStyle w:val="TableContents"/>
              <w:bidi w:val="0"/>
              <w:spacing w:before="0" w:after="283"/>
              <w:jc w:val="left"/>
              <w:rPr>
                <w:sz w:val="4"/>
                <w:szCs w:val="4"/>
              </w:rPr>
            </w:pPr>
            <w:r>
              <w:rPr>
                <w:sz w:val="4"/>
                <w:szCs w:val="4"/>
              </w:rPr>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Suuri soitettava kitara </w:t>
            </w:r>
          </w:p>
        </w:tc>
        <w:tc>
          <w:tcPr>
            <w:tcW w:w="1657" w:type="dxa"/>
            <w:tcBorders/>
            <w:vAlign w:val="center"/>
          </w:tcPr>
          <w:p>
            <w:pPr>
              <w:pStyle w:val="TableContents"/>
              <w:bidi w:val="0"/>
              <w:spacing w:before="0" w:after="283"/>
              <w:jc w:val="left"/>
              <w:rPr/>
            </w:pPr>
            <w:r>
              <w:rPr/>
              <w:t xml:space="preserve">Narrandera </w:t>
            </w:r>
          </w:p>
        </w:tc>
        <w:tc>
          <w:tcPr>
            <w:tcW w:w="1161" w:type="dxa"/>
            <w:tcBorders/>
            <w:vAlign w:val="center"/>
          </w:tcPr>
          <w:p>
            <w:pPr>
              <w:pStyle w:val="TableContents"/>
              <w:bidi w:val="0"/>
              <w:spacing w:before="0" w:after="283"/>
              <w:jc w:val="left"/>
              <w:rPr/>
            </w:pPr>
            <w:r>
              <w:rPr/>
              <w:t xml:space="preserve">1991 </w:t>
            </w:r>
          </w:p>
        </w:tc>
        <w:tc>
          <w:tcPr>
            <w:tcW w:w="918" w:type="dxa"/>
            <w:tcBorders/>
            <w:vAlign w:val="center"/>
          </w:tcPr>
          <w:p>
            <w:pPr>
              <w:pStyle w:val="TableContents"/>
              <w:bidi w:val="0"/>
              <w:spacing w:before="0" w:after="283"/>
              <w:jc w:val="left"/>
              <w:rPr/>
            </w:pPr>
            <w:r>
              <w:rPr/>
              <w:t xml:space="preserve">6 m × 2 m (19,7 ft × 6,6 ft) </w:t>
            </w:r>
          </w:p>
        </w:tc>
        <w:tc>
          <w:tcPr>
            <w:tcW w:w="4240" w:type="dxa"/>
            <w:tcBorders/>
            <w:vAlign w:val="center"/>
          </w:tcPr>
          <w:p>
            <w:pPr>
              <w:pStyle w:val="TableContents"/>
              <w:bidi w:val="0"/>
              <w:spacing w:before="0" w:after="283"/>
              <w:jc w:val="left"/>
              <w:rPr/>
            </w:pPr>
            <w:r>
              <w:rPr/>
              <w:t xml:space="preserve">Maailman suurin soitettava kitara.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Dinosaurus Ploddy </w:t>
            </w:r>
          </w:p>
        </w:tc>
        <w:tc>
          <w:tcPr>
            <w:tcW w:w="1657" w:type="dxa"/>
            <w:tcBorders/>
            <w:vAlign w:val="center"/>
          </w:tcPr>
          <w:p>
            <w:pPr>
              <w:pStyle w:val="TableContents"/>
              <w:bidi w:val="0"/>
              <w:spacing w:before="0" w:after="283"/>
              <w:jc w:val="left"/>
              <w:rPr/>
            </w:pPr>
            <w:r>
              <w:rPr/>
              <w:t xml:space="preserve">Somersby </w:t>
            </w:r>
          </w:p>
        </w:tc>
        <w:tc>
          <w:tcPr>
            <w:tcW w:w="1161" w:type="dxa"/>
            <w:tcBorders/>
            <w:vAlign w:val="center"/>
          </w:tcPr>
          <w:p>
            <w:pPr>
              <w:pStyle w:val="TableContents"/>
              <w:bidi w:val="0"/>
              <w:spacing w:before="0" w:after="283"/>
              <w:jc w:val="left"/>
              <w:rPr/>
            </w:pPr>
            <w:r>
              <w:rPr/>
              <w:t xml:space="preserve">1963 </w:t>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Se sijaitsee Australian matelijapuistossa, ja sen on tilannut puiston perustaja Eric Worrell. Diplodokuksen muotoon perustuva betonirakenne on 30 metriä pitkä ja painaa lähes 100 tonnia.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Big Peg </w:t>
            </w:r>
          </w:p>
        </w:tc>
        <w:tc>
          <w:tcPr>
            <w:tcW w:w="1657" w:type="dxa"/>
            <w:tcBorders/>
            <w:vAlign w:val="center"/>
          </w:tcPr>
          <w:p>
            <w:pPr>
              <w:pStyle w:val="TableContents"/>
              <w:bidi w:val="0"/>
              <w:spacing w:before="0" w:after="283"/>
              <w:jc w:val="left"/>
              <w:rPr/>
            </w:pPr>
            <w:r>
              <w:rPr/>
              <w:t xml:space="preserve">Canowindra </w:t>
            </w:r>
          </w:p>
        </w:tc>
        <w:tc>
          <w:tcPr>
            <w:tcW w:w="1161" w:type="dxa"/>
            <w:tcBorders/>
            <w:vAlign w:val="center"/>
          </w:tcPr>
          <w:p>
            <w:pPr>
              <w:pStyle w:val="TableContents"/>
              <w:bidi w:val="0"/>
              <w:spacing w:before="0" w:after="283"/>
              <w:jc w:val="left"/>
              <w:rPr/>
            </w:pPr>
            <w:r>
              <w:rPr/>
              <w:t xml:space="preserve">2017 </w:t>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Canowindran ja Cargon kylän välisen tien vieressä olevalla pellolla sijaitseva jättimäinen vaatetanko. Staceyn maanviljelijäperheen tekemä rakennelma on saanut inspiraationsa Belgiassa sijaitsevasta samanlaisesta rakennelmasta.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peruna </w:t>
            </w:r>
          </w:p>
        </w:tc>
        <w:tc>
          <w:tcPr>
            <w:tcW w:w="1657" w:type="dxa"/>
            <w:tcBorders/>
            <w:vAlign w:val="center"/>
          </w:tcPr>
          <w:p>
            <w:pPr>
              <w:pStyle w:val="TableContents"/>
              <w:bidi w:val="0"/>
              <w:spacing w:before="0" w:after="283"/>
              <w:jc w:val="left"/>
              <w:rPr/>
            </w:pPr>
            <w:r>
              <w:rPr/>
              <w:t xml:space="preserve">Robertson </w:t>
            </w:r>
          </w:p>
        </w:tc>
        <w:tc>
          <w:tcPr>
            <w:tcW w:w="1161" w:type="dxa"/>
            <w:tcBorders/>
            <w:vAlign w:val="center"/>
          </w:tcPr>
          <w:p>
            <w:pPr>
              <w:pStyle w:val="TableContents"/>
              <w:bidi w:val="0"/>
              <w:spacing w:before="0" w:after="283"/>
              <w:jc w:val="left"/>
              <w:rPr/>
            </w:pPr>
            <w:r>
              <w:rPr/>
              <w:t xml:space="preserve">1977 </w:t>
            </w:r>
          </w:p>
        </w:tc>
        <w:tc>
          <w:tcPr>
            <w:tcW w:w="918" w:type="dxa"/>
            <w:tcBorders/>
            <w:vAlign w:val="center"/>
          </w:tcPr>
          <w:p>
            <w:pPr>
              <w:pStyle w:val="TableContents"/>
              <w:bidi w:val="0"/>
              <w:spacing w:before="0" w:after="283"/>
              <w:jc w:val="left"/>
              <w:rPr/>
            </w:pPr>
            <w:r>
              <w:rPr/>
              <w:t xml:space="preserve">10 m × 4 m (33 ft × 13 ft) </w:t>
            </w:r>
          </w:p>
        </w:tc>
        <w:tc>
          <w:tcPr>
            <w:tcW w:w="4240" w:type="dxa"/>
            <w:tcBorders/>
            <w:vAlign w:val="center"/>
          </w:tcPr>
          <w:p>
            <w:pPr>
              <w:pStyle w:val="TableContents"/>
              <w:bidi w:val="0"/>
              <w:spacing w:before="0" w:after="283"/>
              <w:jc w:val="left"/>
              <w:rPr/>
            </w:pPr>
            <w:r>
              <w:rPr/>
              <w:t xml:space="preserve">Maanviljelijä Jim Maugerin vuonna 1977 rakentama jättiläisperuna.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kakka </w:t>
            </w:r>
          </w:p>
        </w:tc>
        <w:tc>
          <w:tcPr>
            <w:tcW w:w="1657" w:type="dxa"/>
            <w:tcBorders/>
            <w:vAlign w:val="center"/>
          </w:tcPr>
          <w:p>
            <w:pPr>
              <w:pStyle w:val="TableContents"/>
              <w:bidi w:val="0"/>
              <w:spacing w:before="0" w:after="283"/>
              <w:jc w:val="left"/>
              <w:rPr/>
            </w:pPr>
            <w:r>
              <w:rPr/>
              <w:t xml:space="preserve">Kiama </w:t>
            </w:r>
          </w:p>
        </w:tc>
        <w:tc>
          <w:tcPr>
            <w:tcW w:w="1161" w:type="dxa"/>
            <w:tcBorders/>
            <w:vAlign w:val="center"/>
          </w:tcPr>
          <w:p>
            <w:pPr>
              <w:pStyle w:val="TableContents"/>
              <w:bidi w:val="0"/>
              <w:spacing w:before="0" w:after="283"/>
              <w:jc w:val="left"/>
              <w:rPr/>
            </w:pPr>
            <w:r>
              <w:rPr/>
              <w:t xml:space="preserve">2002 </w:t>
            </w:r>
          </w:p>
        </w:tc>
        <w:tc>
          <w:tcPr>
            <w:tcW w:w="918" w:type="dxa"/>
            <w:tcBorders/>
            <w:vAlign w:val="center"/>
          </w:tcPr>
          <w:p>
            <w:pPr>
              <w:pStyle w:val="TableContents"/>
              <w:bidi w:val="0"/>
              <w:spacing w:before="0" w:after="283"/>
              <w:jc w:val="left"/>
              <w:rPr/>
            </w:pPr>
            <w:r>
              <w:rPr/>
              <w:t xml:space="preserve">1 m × 5 m (3,3 jalkaa × 16,4 jalkaa). </w:t>
            </w:r>
          </w:p>
        </w:tc>
        <w:tc>
          <w:tcPr>
            <w:tcW w:w="4240" w:type="dxa"/>
            <w:tcBorders/>
            <w:vAlign w:val="center"/>
          </w:tcPr>
          <w:p>
            <w:pPr>
              <w:pStyle w:val="TableContents"/>
              <w:bidi w:val="0"/>
              <w:spacing w:before="0" w:after="283"/>
              <w:jc w:val="left"/>
              <w:rPr/>
            </w:pPr>
            <w:r>
              <w:rPr/>
              <w:t xml:space="preserve">Paikalliset asukkaat rakensivat Big Poon protestiksi Sydney Waterin päätökselle olla käyttämättä jätevesiä uudelleen alueella. Ian Cohen paljasti vaahtomuovista rakennetun pöntön 29. huhtikuuta 2002.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katkarapu </w:t>
            </w:r>
          </w:p>
        </w:tc>
        <w:tc>
          <w:tcPr>
            <w:tcW w:w="1657" w:type="dxa"/>
            <w:tcBorders/>
            <w:vAlign w:val="center"/>
          </w:tcPr>
          <w:p>
            <w:pPr>
              <w:pStyle w:val="TableContents"/>
              <w:bidi w:val="0"/>
              <w:spacing w:before="0" w:after="283"/>
              <w:jc w:val="left"/>
              <w:rPr/>
            </w:pPr>
            <w:r>
              <w:rPr/>
              <w:t xml:space="preserve">Ballina </w:t>
            </w:r>
          </w:p>
        </w:tc>
        <w:tc>
          <w:tcPr>
            <w:tcW w:w="1161" w:type="dxa"/>
            <w:tcBorders/>
            <w:vAlign w:val="center"/>
          </w:tcPr>
          <w:p>
            <w:pPr>
              <w:pStyle w:val="TableContents"/>
              <w:bidi w:val="0"/>
              <w:spacing w:before="0" w:after="283"/>
              <w:jc w:val="left"/>
              <w:rPr/>
            </w:pPr>
            <w:r>
              <w:rPr/>
              <w:t xml:space="preserve">1989 </w:t>
            </w:r>
          </w:p>
        </w:tc>
        <w:tc>
          <w:tcPr>
            <w:tcW w:w="918" w:type="dxa"/>
            <w:tcBorders/>
            <w:vAlign w:val="center"/>
          </w:tcPr>
          <w:p>
            <w:pPr>
              <w:pStyle w:val="TableContents"/>
              <w:bidi w:val="0"/>
              <w:spacing w:before="0" w:after="283"/>
              <w:jc w:val="left"/>
              <w:rPr/>
            </w:pPr>
            <w:r>
              <w:rPr/>
              <w:t xml:space="preserve">6 m × 9 m (20 ft × 30 ft) </w:t>
            </w:r>
          </w:p>
        </w:tc>
        <w:tc>
          <w:tcPr>
            <w:tcW w:w="4240" w:type="dxa"/>
            <w:tcBorders/>
            <w:vAlign w:val="center"/>
          </w:tcPr>
          <w:p>
            <w:pPr>
              <w:pStyle w:val="TableContents"/>
              <w:bidi w:val="0"/>
              <w:spacing w:before="0" w:after="283"/>
              <w:jc w:val="left"/>
              <w:rPr/>
            </w:pPr>
            <w:r>
              <w:rPr/>
              <w:t xml:space="preserve">Ballina Shire Council äänesti 24. syyskuuta 2009 Big Prawnin purkamisen sallimisesta, mutta lupaa ei koskaan toteutettu. Bunnings Warehouse osti alueen vuonna 2011 ja kunnosti Prawnin osana saneerausta. Katkarapu on nyt Bunnings Warehousen parkkipaikan sisäänkäynnin vieressä olevalla telineellä.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kaninloukku </w:t>
            </w:r>
          </w:p>
        </w:tc>
        <w:tc>
          <w:tcPr>
            <w:tcW w:w="1657" w:type="dxa"/>
            <w:tcBorders/>
            <w:vAlign w:val="center"/>
          </w:tcPr>
          <w:p>
            <w:pPr>
              <w:pStyle w:val="TableContents"/>
              <w:bidi w:val="0"/>
              <w:spacing w:before="0" w:after="283"/>
              <w:jc w:val="left"/>
              <w:rPr/>
            </w:pPr>
            <w:r>
              <w:rPr/>
              <w:t xml:space="preserve">Albert </w:t>
            </w:r>
          </w:p>
        </w:tc>
        <w:tc>
          <w:tcPr>
            <w:tcW w:w="1161" w:type="dxa"/>
            <w:tcBorders/>
            <w:vAlign w:val="center"/>
          </w:tcPr>
          <w:p>
            <w:pPr>
              <w:pStyle w:val="TableContents"/>
              <w:bidi w:val="0"/>
              <w:spacing w:before="0" w:after="283"/>
              <w:jc w:val="left"/>
              <w:rPr/>
            </w:pPr>
            <w:r>
              <w:rPr/>
              <w:t xml:space="preserve">2013 </w:t>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Big Rabbit Trap, joka sijaitsee Rabbit Trap -hotellin katolla.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raketti </w:t>
            </w:r>
          </w:p>
        </w:tc>
        <w:tc>
          <w:tcPr>
            <w:tcW w:w="1657" w:type="dxa"/>
            <w:tcBorders/>
            <w:vAlign w:val="center"/>
          </w:tcPr>
          <w:p>
            <w:pPr>
              <w:pStyle w:val="TableContents"/>
              <w:bidi w:val="0"/>
              <w:spacing w:before="0" w:after="283"/>
              <w:jc w:val="left"/>
              <w:rPr/>
            </w:pPr>
            <w:r>
              <w:rPr/>
              <w:t xml:space="preserve">Moree </w:t>
            </w:r>
          </w:p>
        </w:tc>
        <w:tc>
          <w:tcPr>
            <w:tcW w:w="1161" w:type="dxa"/>
            <w:tcBorders/>
            <w:vAlign w:val="center"/>
          </w:tcPr>
          <w:p>
            <w:pPr>
              <w:pStyle w:val="TableContents"/>
              <w:bidi w:val="0"/>
              <w:spacing w:before="0" w:after="283"/>
              <w:jc w:val="left"/>
              <w:rPr/>
            </w:pPr>
            <w:r>
              <w:rPr/>
              <w:t xml:space="preserve">2009 </w:t>
            </w:r>
          </w:p>
        </w:tc>
        <w:tc>
          <w:tcPr>
            <w:tcW w:w="918" w:type="dxa"/>
            <w:tcBorders/>
            <w:vAlign w:val="center"/>
          </w:tcPr>
          <w:p>
            <w:pPr>
              <w:pStyle w:val="TableContents"/>
              <w:bidi w:val="0"/>
              <w:spacing w:before="0" w:after="283"/>
              <w:jc w:val="left"/>
              <w:rPr/>
            </w:pPr>
            <w:r>
              <w:rPr/>
              <w:t xml:space="preserve">14 m (46 jalkaa) korkea </w:t>
            </w:r>
          </w:p>
        </w:tc>
        <w:tc>
          <w:tcPr>
            <w:tcW w:w="4240" w:type="dxa"/>
            <w:tcBorders/>
            <w:vAlign w:val="center"/>
          </w:tcPr>
          <w:p>
            <w:pPr>
              <w:pStyle w:val="TableContents"/>
              <w:bidi w:val="0"/>
              <w:spacing w:before="0" w:after="283"/>
              <w:jc w:val="left"/>
              <w:rPr/>
            </w:pPr>
            <w:r>
              <w:rPr/>
              <w:t xml:space="preserve">Kansainvälisen tähtitieteen teemavuoden ja ensimmäisen miehitetyn kuuhunlaskun 40-vuotispäivän aikana käyttöön otettu Big Rocket sisältää kaksi liukumäkeä ja avaruusaiheisen komentokeskuksen leikkipaikan.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Rubikin kuutio </w:t>
            </w:r>
          </w:p>
        </w:tc>
        <w:tc>
          <w:tcPr>
            <w:tcW w:w="1657" w:type="dxa"/>
            <w:tcBorders/>
            <w:vAlign w:val="center"/>
          </w:tcPr>
          <w:p>
            <w:pPr>
              <w:pStyle w:val="TableContents"/>
              <w:bidi w:val="0"/>
              <w:spacing w:before="0" w:after="283"/>
              <w:jc w:val="left"/>
              <w:rPr/>
            </w:pPr>
            <w:r>
              <w:rPr/>
              <w:t xml:space="preserve">Maroubra </w:t>
            </w:r>
          </w:p>
        </w:tc>
        <w:tc>
          <w:tcPr>
            <w:tcW w:w="1161" w:type="dxa"/>
            <w:tcBorders/>
            <w:vAlign w:val="center"/>
          </w:tcPr>
          <w:p>
            <w:pPr>
              <w:pStyle w:val="TableContents"/>
              <w:bidi w:val="0"/>
              <w:spacing w:before="0" w:after="283"/>
              <w:jc w:val="left"/>
              <w:rPr/>
            </w:pPr>
            <w:r>
              <w:rPr/>
              <w:t xml:space="preserve">2008 </w:t>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Sementtikuutio, joka on maalattu Rubikin kuution muotoon sadevesiviemärin päälle Maroubra Beachilla.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Slurpee </w:t>
            </w:r>
          </w:p>
        </w:tc>
        <w:tc>
          <w:tcPr>
            <w:tcW w:w="1657" w:type="dxa"/>
            <w:tcBorders/>
            <w:vAlign w:val="center"/>
          </w:tcPr>
          <w:p>
            <w:pPr>
              <w:pStyle w:val="TableContents"/>
              <w:bidi w:val="0"/>
              <w:spacing w:before="0" w:after="283"/>
              <w:jc w:val="left"/>
              <w:rPr/>
            </w:pPr>
            <w:r>
              <w:rPr/>
              <w:t xml:space="preserve">Coffs Harbour </w:t>
            </w:r>
          </w:p>
        </w:tc>
        <w:tc>
          <w:tcPr>
            <w:tcW w:w="1161" w:type="dxa"/>
            <w:tcBorders/>
            <w:vAlign w:val="center"/>
          </w:tcPr>
          <w:p>
            <w:pPr>
              <w:pStyle w:val="TableContents"/>
              <w:bidi w:val="0"/>
              <w:spacing w:before="0" w:after="283"/>
              <w:jc w:val="left"/>
              <w:rPr/>
            </w:pPr>
            <w:r>
              <w:rPr/>
              <w:t xml:space="preserve">2009 </w:t>
            </w:r>
          </w:p>
        </w:tc>
        <w:tc>
          <w:tcPr>
            <w:tcW w:w="918" w:type="dxa"/>
            <w:tcBorders/>
            <w:vAlign w:val="center"/>
          </w:tcPr>
          <w:p>
            <w:pPr>
              <w:pStyle w:val="TableContents"/>
              <w:bidi w:val="0"/>
              <w:spacing w:before="0" w:after="283"/>
              <w:jc w:val="left"/>
              <w:rPr/>
            </w:pPr>
            <w:r>
              <w:rPr/>
              <w:t xml:space="preserve">15,24 m (50 ft) </w:t>
            </w:r>
          </w:p>
        </w:tc>
        <w:tc>
          <w:tcPr>
            <w:tcW w:w="4240" w:type="dxa"/>
            <w:tcBorders/>
            <w:vAlign w:val="center"/>
          </w:tcPr>
          <w:p>
            <w:pPr>
              <w:pStyle w:val="TableContents"/>
              <w:bidi w:val="0"/>
              <w:spacing w:before="0" w:after="283"/>
              <w:jc w:val="left"/>
              <w:rPr/>
            </w:pPr>
            <w:r>
              <w:rPr/>
              <w:t xml:space="preserve">Purettiin vuonna 2009.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Suuri sotilas </w:t>
            </w:r>
          </w:p>
        </w:tc>
        <w:tc>
          <w:tcPr>
            <w:tcW w:w="1657" w:type="dxa"/>
            <w:tcBorders/>
            <w:vAlign w:val="center"/>
          </w:tcPr>
          <w:p>
            <w:pPr>
              <w:pStyle w:val="TableContents"/>
              <w:bidi w:val="0"/>
              <w:spacing w:before="0" w:after="283"/>
              <w:jc w:val="left"/>
              <w:rPr/>
            </w:pPr>
            <w:r>
              <w:rPr/>
              <w:t xml:space="preserve">Uralla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Hassettin sotamuseon edessä.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hämähäkki </w:t>
            </w:r>
          </w:p>
        </w:tc>
        <w:tc>
          <w:tcPr>
            <w:tcW w:w="1657" w:type="dxa"/>
            <w:tcBorders/>
            <w:vAlign w:val="center"/>
          </w:tcPr>
          <w:p>
            <w:pPr>
              <w:pStyle w:val="TableContents"/>
              <w:bidi w:val="0"/>
              <w:spacing w:before="0" w:after="283"/>
              <w:jc w:val="left"/>
              <w:rPr/>
            </w:pPr>
            <w:r>
              <w:rPr/>
              <w:t xml:space="preserve">Urana </w:t>
            </w:r>
          </w:p>
        </w:tc>
        <w:tc>
          <w:tcPr>
            <w:tcW w:w="1161" w:type="dxa"/>
            <w:tcBorders/>
            <w:vAlign w:val="center"/>
          </w:tcPr>
          <w:p>
            <w:pPr>
              <w:pStyle w:val="TableContents"/>
              <w:bidi w:val="0"/>
              <w:spacing w:before="0" w:after="283"/>
              <w:jc w:val="left"/>
              <w:rPr/>
            </w:pPr>
            <w:r>
              <w:rPr/>
              <w:t xml:space="preserve">2009 </w:t>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Ison hämähäkin (taiteilija nimesi sen nimellä ``Not so Itsy'') loi Andrew Whitehead, joka asuu lähellä kaupunkia. Hämähäkki muistuttaa paikallista jalkapalloseuraa, joka tunnettiin monien vuosien ajan nimellä Spiders, ja se on rakennettu monista eri materiaaleista, kuten pesuammeesta ja hot dogin äänenvaimentimesta.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Maailman suurin aurinkokello </w:t>
            </w:r>
          </w:p>
        </w:tc>
        <w:tc>
          <w:tcPr>
            <w:tcW w:w="1657" w:type="dxa"/>
            <w:tcBorders/>
            <w:vAlign w:val="center"/>
          </w:tcPr>
          <w:p>
            <w:pPr>
              <w:pStyle w:val="TableContents"/>
              <w:bidi w:val="0"/>
              <w:spacing w:before="0" w:after="283"/>
              <w:jc w:val="left"/>
              <w:rPr/>
            </w:pPr>
            <w:r>
              <w:rPr/>
              <w:t xml:space="preserve">Singleton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25 jalkaa korkea aurinkokello, joka on Lemingtonin kaivoksen lahja Australian kaksisataavuotisjuhlan kunniaksi. Guinnessin ennätystenkirja piti sitä luomisensa aikaan maailman suurimpana aurinkokellona, ja se on edelleen eteläisen pallonpuoliskon suurin yksiosainen aurinkokello.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Suuri joutsen </w:t>
            </w:r>
          </w:p>
        </w:tc>
        <w:tc>
          <w:tcPr>
            <w:tcW w:w="1657" w:type="dxa"/>
            <w:tcBorders/>
            <w:vAlign w:val="center"/>
          </w:tcPr>
          <w:p>
            <w:pPr>
              <w:pStyle w:val="TableContents"/>
              <w:bidi w:val="0"/>
              <w:spacing w:before="0" w:after="283"/>
              <w:jc w:val="left"/>
              <w:rPr/>
            </w:pPr>
            <w:r>
              <w:rPr/>
              <w:t xml:space="preserve">Dunedoo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Swan-motellin edessä.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tennismaila </w:t>
            </w:r>
          </w:p>
        </w:tc>
        <w:tc>
          <w:tcPr>
            <w:tcW w:w="1657" w:type="dxa"/>
            <w:tcBorders/>
            <w:vAlign w:val="center"/>
          </w:tcPr>
          <w:p>
            <w:pPr>
              <w:pStyle w:val="TableContents"/>
              <w:bidi w:val="0"/>
              <w:spacing w:before="0" w:after="283"/>
              <w:jc w:val="left"/>
              <w:rPr/>
            </w:pPr>
            <w:r>
              <w:rPr/>
              <w:t xml:space="preserve">Barellan </w:t>
            </w:r>
          </w:p>
        </w:tc>
        <w:tc>
          <w:tcPr>
            <w:tcW w:w="1161" w:type="dxa"/>
            <w:tcBorders/>
            <w:vAlign w:val="center"/>
          </w:tcPr>
          <w:p>
            <w:pPr>
              <w:pStyle w:val="TableContents"/>
              <w:bidi w:val="0"/>
              <w:spacing w:before="0" w:after="283"/>
              <w:jc w:val="left"/>
              <w:rPr/>
            </w:pPr>
            <w:r>
              <w:rPr/>
              <w:t xml:space="preserve">3. lokakuuta 2009 </w:t>
            </w:r>
          </w:p>
        </w:tc>
        <w:tc>
          <w:tcPr>
            <w:tcW w:w="918" w:type="dxa"/>
            <w:tcBorders/>
            <w:vAlign w:val="center"/>
          </w:tcPr>
          <w:p>
            <w:pPr>
              <w:pStyle w:val="TableContents"/>
              <w:bidi w:val="0"/>
              <w:spacing w:before="0" w:after="283"/>
              <w:jc w:val="left"/>
              <w:rPr/>
            </w:pPr>
            <w:r>
              <w:rPr/>
              <w:t xml:space="preserve">13,8 m (45 jalkaa) pitkä </w:t>
            </w:r>
          </w:p>
        </w:tc>
        <w:tc>
          <w:tcPr>
            <w:tcW w:w="4240" w:type="dxa"/>
            <w:tcBorders/>
            <w:vAlign w:val="center"/>
          </w:tcPr>
          <w:p>
            <w:pPr>
              <w:pStyle w:val="TableContents"/>
              <w:bidi w:val="0"/>
              <w:spacing w:before="0" w:after="283"/>
              <w:jc w:val="left"/>
              <w:rPr/>
            </w:pPr>
            <w:r>
              <w:rPr/>
              <w:t xml:space="preserve">Se on rakennettu Barellanissa kasvaneen Evonne Goolagongin kunniaksi.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taimen </w:t>
            </w:r>
          </w:p>
        </w:tc>
        <w:tc>
          <w:tcPr>
            <w:tcW w:w="1657" w:type="dxa"/>
            <w:tcBorders/>
            <w:vAlign w:val="center"/>
          </w:tcPr>
          <w:p>
            <w:pPr>
              <w:pStyle w:val="TableContents"/>
              <w:bidi w:val="0"/>
              <w:spacing w:before="0" w:after="283"/>
              <w:jc w:val="left"/>
              <w:rPr/>
            </w:pPr>
            <w:r>
              <w:rPr/>
              <w:t xml:space="preserve">Adaminaby </w:t>
            </w:r>
          </w:p>
        </w:tc>
        <w:tc>
          <w:tcPr>
            <w:tcW w:w="1161" w:type="dxa"/>
            <w:tcBorders/>
            <w:vAlign w:val="center"/>
          </w:tcPr>
          <w:p>
            <w:pPr>
              <w:pStyle w:val="TableContents"/>
              <w:bidi w:val="0"/>
              <w:spacing w:before="0" w:after="283"/>
              <w:jc w:val="left"/>
              <w:rPr/>
            </w:pPr>
            <w:r>
              <w:rPr/>
              <w:t xml:space="preserve">1973 </w:t>
            </w:r>
          </w:p>
        </w:tc>
        <w:tc>
          <w:tcPr>
            <w:tcW w:w="918" w:type="dxa"/>
            <w:tcBorders/>
            <w:vAlign w:val="center"/>
          </w:tcPr>
          <w:p>
            <w:pPr>
              <w:pStyle w:val="TableContents"/>
              <w:bidi w:val="0"/>
              <w:spacing w:before="0" w:after="283"/>
              <w:jc w:val="left"/>
              <w:rPr/>
            </w:pPr>
            <w:r>
              <w:rPr/>
              <w:t xml:space="preserve">10 m × 3 m (32,8 jalkaa × 9,8 jalkaa). </w:t>
            </w:r>
          </w:p>
        </w:tc>
        <w:tc>
          <w:tcPr>
            <w:tcW w:w="4240" w:type="dxa"/>
            <w:tcBorders/>
            <w:vAlign w:val="center"/>
          </w:tcPr>
          <w:p>
            <w:pPr>
              <w:pStyle w:val="TableContents"/>
              <w:bidi w:val="0"/>
              <w:spacing w:before="0" w:after="283"/>
              <w:jc w:val="left"/>
              <w:rPr/>
            </w:pPr>
            <w:r>
              <w:rPr/>
              <w:t xml:space="preserve">Andy Lomnicin suunnittelema Big Trout sijaitsee Adaminabyn kaupungissa, lähellä Eucumbene-järveä Snowy Mountainsissa. Vuonna 1973 avattu taimen on rakennettu lasikuidusta teräsrungon päälle.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taimen </w:t>
            </w:r>
          </w:p>
        </w:tc>
        <w:tc>
          <w:tcPr>
            <w:tcW w:w="1657" w:type="dxa"/>
            <w:tcBorders/>
            <w:vAlign w:val="center"/>
          </w:tcPr>
          <w:p>
            <w:pPr>
              <w:pStyle w:val="TableContents"/>
              <w:bidi w:val="0"/>
              <w:spacing w:before="0" w:after="283"/>
              <w:jc w:val="left"/>
              <w:rPr/>
            </w:pPr>
            <w:r>
              <w:rPr/>
              <w:t xml:space="preserve">Oberon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sz w:val="4"/>
                <w:szCs w:val="4"/>
              </w:rPr>
            </w:pPr>
            <w:r>
              <w:rPr>
                <w:sz w:val="4"/>
                <w:szCs w:val="4"/>
              </w:rPr>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kilpikonna </w:t>
            </w:r>
          </w:p>
        </w:tc>
        <w:tc>
          <w:tcPr>
            <w:tcW w:w="1657" w:type="dxa"/>
            <w:tcBorders/>
            <w:vAlign w:val="center"/>
          </w:tcPr>
          <w:p>
            <w:pPr>
              <w:pStyle w:val="TableContents"/>
              <w:bidi w:val="0"/>
              <w:spacing w:before="0" w:after="283"/>
              <w:jc w:val="left"/>
              <w:rPr/>
            </w:pPr>
            <w:r>
              <w:rPr/>
              <w:t xml:space="preserve">Forster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Puusta veistetty iso kilpikonna sijaitsee Forsterin pääkadun takana joenrantakäytävällä.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Suuri Ugg saappaat </w:t>
            </w:r>
          </w:p>
        </w:tc>
        <w:tc>
          <w:tcPr>
            <w:tcW w:w="1657" w:type="dxa"/>
            <w:tcBorders/>
            <w:vAlign w:val="center"/>
          </w:tcPr>
          <w:p>
            <w:pPr>
              <w:pStyle w:val="TableContents"/>
              <w:bidi w:val="0"/>
              <w:spacing w:before="0" w:after="283"/>
              <w:jc w:val="left"/>
              <w:rPr/>
            </w:pPr>
            <w:r>
              <w:rPr/>
              <w:t xml:space="preserve">Thornton </w:t>
            </w:r>
          </w:p>
        </w:tc>
        <w:tc>
          <w:tcPr>
            <w:tcW w:w="1161" w:type="dxa"/>
            <w:tcBorders/>
            <w:vAlign w:val="center"/>
          </w:tcPr>
          <w:p>
            <w:pPr>
              <w:pStyle w:val="TableContents"/>
              <w:bidi w:val="0"/>
              <w:spacing w:before="0" w:after="283"/>
              <w:jc w:val="left"/>
              <w:rPr/>
            </w:pPr>
            <w:r>
              <w:rPr/>
              <w:t xml:space="preserve">20 huhtikuuta 2015 </w:t>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Mortels Sheepskin Factory on The Big Ugg Bootsin koti. Nämä isot ugg-saappaat ovat 13 kertaa niin suuret kuin naisten US-koon 8 ugg-saappaat. The Big Ugg Boots sijaitsee Hunterin alueella NSW:ssä. </w:t>
            </w:r>
          </w:p>
        </w:tc>
        <w:tc>
          <w:tcPr>
            <w:tcW w:w="789" w:type="dxa"/>
            <w:tcBorders/>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Suuri tuulimylly </w:t>
            </w:r>
          </w:p>
        </w:tc>
        <w:tc>
          <w:tcPr>
            <w:tcW w:w="1657" w:type="dxa"/>
            <w:tcBorders/>
            <w:vAlign w:val="center"/>
          </w:tcPr>
          <w:p>
            <w:pPr>
              <w:pStyle w:val="TableContents"/>
              <w:bidi w:val="0"/>
              <w:spacing w:before="0" w:after="283"/>
              <w:jc w:val="left"/>
              <w:rPr/>
            </w:pPr>
            <w:r>
              <w:rPr/>
              <w:t xml:space="preserve">Coffs Harbour </w:t>
            </w:r>
          </w:p>
        </w:tc>
        <w:tc>
          <w:tcPr>
            <w:tcW w:w="1161" w:type="dxa"/>
            <w:tcBorders/>
            <w:vAlign w:val="center"/>
          </w:tcPr>
          <w:p>
            <w:pPr>
              <w:pStyle w:val="TableContents"/>
              <w:bidi w:val="0"/>
              <w:spacing w:before="0" w:after="283"/>
              <w:jc w:val="left"/>
              <w:rPr/>
            </w:pPr>
            <w:r>
              <w:rPr/>
              <w:t xml:space="preserve">1972 </w:t>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Vaikka Ison tuulimyllyn rakennustyöt aloitettiin vuonna 1972, Franz De Keverin kuolema vuonna 1974 viivästytti töiden valmistumista vuoteen 1982 asti, ja vasta kun Hans Eecen osti työmaan, työt voitiin aloittaa uudelleen. Big Windmill on sittemmin vaihtanut omistajaa, ja nykyään sitä käyttävät Mark ja Jodi Taylor. Alueella on 41 huoneen motelli ja ravintola.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viinitynnyri </w:t>
            </w:r>
          </w:p>
        </w:tc>
        <w:tc>
          <w:tcPr>
            <w:tcW w:w="1657" w:type="dxa"/>
            <w:tcBorders/>
            <w:vAlign w:val="center"/>
          </w:tcPr>
          <w:p>
            <w:pPr>
              <w:pStyle w:val="TableContents"/>
              <w:bidi w:val="0"/>
              <w:spacing w:before="0" w:after="283"/>
              <w:jc w:val="left"/>
              <w:rPr/>
            </w:pPr>
            <w:r>
              <w:rPr/>
              <w:t xml:space="preserve">Hanwood, Griffith </w:t>
            </w:r>
          </w:p>
        </w:tc>
        <w:tc>
          <w:tcPr>
            <w:tcW w:w="1161" w:type="dxa"/>
            <w:tcBorders/>
            <w:vAlign w:val="center"/>
          </w:tcPr>
          <w:p>
            <w:pPr>
              <w:pStyle w:val="TableContents"/>
              <w:bidi w:val="0"/>
              <w:spacing w:before="0" w:after="283"/>
              <w:jc w:val="left"/>
              <w:rPr/>
            </w:pPr>
            <w:r>
              <w:rPr/>
              <w:t xml:space="preserve">1973 </w:t>
            </w:r>
          </w:p>
        </w:tc>
        <w:tc>
          <w:tcPr>
            <w:tcW w:w="918" w:type="dxa"/>
            <w:tcBorders/>
            <w:vAlign w:val="center"/>
          </w:tcPr>
          <w:p>
            <w:pPr>
              <w:pStyle w:val="TableContents"/>
              <w:bidi w:val="0"/>
              <w:spacing w:before="0" w:after="283"/>
              <w:jc w:val="left"/>
              <w:rPr>
                <w:sz w:val="4"/>
                <w:szCs w:val="4"/>
              </w:rPr>
            </w:pPr>
            <w:r>
              <w:rPr>
                <w:sz w:val="4"/>
                <w:szCs w:val="4"/>
              </w:rPr>
            </w:r>
          </w:p>
        </w:tc>
        <w:tc>
          <w:tcPr>
            <w:tcW w:w="4240" w:type="dxa"/>
            <w:tcBorders/>
            <w:vAlign w:val="center"/>
          </w:tcPr>
          <w:p>
            <w:pPr>
              <w:pStyle w:val="TableContents"/>
              <w:bidi w:val="0"/>
              <w:spacing w:before="0" w:after="283"/>
              <w:jc w:val="left"/>
              <w:rPr/>
            </w:pPr>
            <w:r>
              <w:rPr/>
              <w:t xml:space="preserve">Sijaitsee McWilliamin viinitilalla. Kellarin ovi, jossa on historiallisia näyttelyitä ja jättimäinen lasiseinämaalauksen sisällä.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Suuri viinipullo </w:t>
            </w:r>
          </w:p>
        </w:tc>
        <w:tc>
          <w:tcPr>
            <w:tcW w:w="1657" w:type="dxa"/>
            <w:tcBorders/>
            <w:vAlign w:val="center"/>
          </w:tcPr>
          <w:p>
            <w:pPr>
              <w:pStyle w:val="TableContents"/>
              <w:bidi w:val="0"/>
              <w:spacing w:before="0" w:after="283"/>
              <w:jc w:val="left"/>
              <w:rPr/>
            </w:pPr>
            <w:r>
              <w:rPr/>
              <w:t xml:space="preserve">Pokolbin </w:t>
            </w:r>
          </w:p>
        </w:tc>
        <w:tc>
          <w:tcPr>
            <w:tcW w:w="1161" w:type="dxa"/>
            <w:tcBorders/>
            <w:vAlign w:val="center"/>
          </w:tcPr>
          <w:p>
            <w:pPr>
              <w:pStyle w:val="TableContents"/>
              <w:bidi w:val="0"/>
              <w:spacing w:before="0" w:after="283"/>
              <w:jc w:val="left"/>
              <w:rPr/>
            </w:pPr>
            <w:r>
              <w:rPr/>
              <w:t xml:space="preserve">1998 </w:t>
            </w:r>
          </w:p>
        </w:tc>
        <w:tc>
          <w:tcPr>
            <w:tcW w:w="918" w:type="dxa"/>
            <w:tcBorders/>
            <w:vAlign w:val="center"/>
          </w:tcPr>
          <w:p>
            <w:pPr>
              <w:pStyle w:val="TableContents"/>
              <w:bidi w:val="0"/>
              <w:spacing w:before="0" w:after="283"/>
              <w:jc w:val="left"/>
              <w:rPr/>
            </w:pPr>
            <w:r>
              <w:rPr/>
              <w:t xml:space="preserve">7 m × 1,5 m (23,0 ft × 4,9 ft) </w:t>
            </w:r>
          </w:p>
        </w:tc>
        <w:tc>
          <w:tcPr>
            <w:tcW w:w="4240" w:type="dxa"/>
            <w:tcBorders/>
            <w:vAlign w:val="center"/>
          </w:tcPr>
          <w:p>
            <w:pPr>
              <w:pStyle w:val="TableContents"/>
              <w:bidi w:val="0"/>
              <w:spacing w:before="0" w:after="283"/>
              <w:jc w:val="left"/>
              <w:rPr/>
            </w:pPr>
            <w:r>
              <w:rPr/>
              <w:t xml:space="preserve">Sijaitsee Hunter Valley Gardensissa. Kaula muodostaa savupiipun sisällä olevaa avotulta varten. </w:t>
            </w:r>
          </w:p>
        </w:tc>
        <w:tc>
          <w:tcPr>
            <w:tcW w:w="789" w:type="dxa"/>
            <w:tcBorders/>
            <w:vAlign w:val="center"/>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pPr>
            <w:r>
              <w:rPr/>
              <w:t xml:space="preserve">Iso viinitynnyri </w:t>
            </w:r>
          </w:p>
        </w:tc>
        <w:tc>
          <w:tcPr>
            <w:tcW w:w="1657" w:type="dxa"/>
            <w:tcBorders/>
            <w:vAlign w:val="center"/>
          </w:tcPr>
          <w:p>
            <w:pPr>
              <w:pStyle w:val="TableContents"/>
              <w:bidi w:val="0"/>
              <w:spacing w:before="0" w:after="283"/>
              <w:jc w:val="left"/>
              <w:rPr/>
            </w:pPr>
            <w:r>
              <w:rPr/>
              <w:t xml:space="preserve">Mourquong </w:t>
            </w:r>
          </w:p>
        </w:tc>
        <w:tc>
          <w:tcPr>
            <w:tcW w:w="1161"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pPr>
            <w:r>
              <w:rPr/>
              <w:t xml:space="preserve">8 m × 6 m (26 ft × 20 ft) </w:t>
            </w:r>
          </w:p>
        </w:tc>
        <w:tc>
          <w:tcPr>
            <w:tcW w:w="4240" w:type="dxa"/>
            <w:tcBorders/>
            <w:vAlign w:val="center"/>
          </w:tcPr>
          <w:p>
            <w:pPr>
              <w:pStyle w:val="TableContents"/>
              <w:bidi w:val="0"/>
              <w:spacing w:before="0" w:after="283"/>
              <w:jc w:val="left"/>
              <w:rPr/>
            </w:pPr>
            <w:r>
              <w:rPr/>
              <w:t xml:space="preserve">Sijaitsee Constellation Stanleyn viinitilalla * Edit - joulukuussa 2013 ei enää siellä. Rakennus on, mutta se on maalattu pois eikä sinne pääse * </w:t>
            </w:r>
          </w:p>
        </w:tc>
        <w:tc>
          <w:tcPr>
            <w:tcW w:w="78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suuri suppiloverkkohämähäkki?</w:t>
      </w:r>
    </w:p>
    <w:p>
      <w:pPr>
        <w:pStyle w:val="TextBody"/>
        <w:bidi w:val="0"/>
        <w:jc w:val="left"/>
        <w:rPr>
          <w:b/>
          <w:u w:val="single"/>
          <w:shd w:val="clear" w:fill="FFFF00"/>
        </w:rPr>
      </w:pPr>
      <w:r>
        <w:rPr>
          <w:b/>
          <w:u w:val="single"/>
          <w:shd w:val="clear" w:fill="FFFF00"/>
        </w:rPr>
        <w:t xml:space="preserve">Asiakirjan numero 8470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2015 NCAA-turnauksen mestaruuspeli Kansallinen mestaruuspeli </w:t>
      </w:r>
    </w:p>
    <w:tbl>
      <w:tblPr>
        <w:tblW w:w="5432" w:type="dxa"/>
        <w:jc w:val="left"/>
        <w:tblInd w:w="0" w:type="dxa"/>
        <w:tblLayout w:type="fixed"/>
        <w:tblCellMar>
          <w:top w:w="28" w:type="dxa"/>
          <w:left w:w="28" w:type="dxa"/>
          <w:bottom w:w="28" w:type="dxa"/>
          <w:right w:w="28" w:type="dxa"/>
        </w:tblCellMar>
      </w:tblPr>
      <w:tblGrid>
        <w:gridCol w:w="2281"/>
        <w:gridCol w:w="3151"/>
      </w:tblGrid>
      <w:tr>
        <w:trPr/>
        <w:tc>
          <w:tcPr>
            <w:tcW w:w="2281" w:type="dxa"/>
            <w:tcBorders/>
            <w:vAlign w:val="center"/>
          </w:tcPr>
          <w:p>
            <w:pPr>
              <w:pStyle w:val="TableHeading"/>
              <w:suppressLineNumbers/>
              <w:bidi w:val="0"/>
              <w:spacing w:before="0" w:after="283"/>
              <w:jc w:val="center"/>
              <w:rPr/>
            </w:pPr>
            <w:r>
              <w:rPr/>
              <w:t xml:space="preserve">Wisconsin Badgers </w:t>
            </w:r>
          </w:p>
        </w:tc>
        <w:tc>
          <w:tcPr>
            <w:tcW w:w="3151" w:type="dxa"/>
            <w:tcBorders/>
            <w:vAlign w:val="center"/>
          </w:tcPr>
          <w:p>
            <w:pPr>
              <w:pStyle w:val="TableHeading"/>
              <w:suppressLineNumbers/>
              <w:bidi w:val="0"/>
              <w:spacing w:before="0" w:after="283"/>
              <w:jc w:val="center"/>
              <w:rPr/>
            </w:pPr>
            <w:r>
              <w:rPr>
                <w:color w:val="A9A9A9"/>
              </w:rPr>
              <w:t xml:space="preserve">Duke Blue Devils </w:t>
            </w:r>
          </w:p>
        </w:tc>
      </w:tr>
      <w:tr>
        <w:trPr/>
        <w:tc>
          <w:tcPr>
            <w:tcW w:w="2281" w:type="dxa"/>
            <w:tcBorders/>
            <w:vAlign w:val="center"/>
          </w:tcPr>
          <w:p>
            <w:pPr>
              <w:pStyle w:val="TableContents"/>
              <w:bidi w:val="0"/>
              <w:spacing w:before="0" w:after="283"/>
              <w:jc w:val="left"/>
              <w:rPr/>
            </w:pPr>
            <w:r>
              <w:rPr/>
              <w:t xml:space="preserve">(36 -- 3) </w:t>
            </w:r>
          </w:p>
        </w:tc>
        <w:tc>
          <w:tcPr>
            <w:tcW w:w="3151" w:type="dxa"/>
            <w:tcBorders/>
            <w:vAlign w:val="center"/>
          </w:tcPr>
          <w:p>
            <w:pPr>
              <w:pStyle w:val="TableContents"/>
              <w:bidi w:val="0"/>
              <w:spacing w:before="0" w:after="283"/>
              <w:jc w:val="left"/>
              <w:rPr/>
            </w:pPr>
            <w:r>
              <w:rPr/>
              <w:t xml:space="preserve">(34 -- 4) </w:t>
            </w:r>
          </w:p>
        </w:tc>
      </w:tr>
      <w:tr>
        <w:trPr/>
        <w:tc>
          <w:tcPr>
            <w:tcW w:w="2281" w:type="dxa"/>
            <w:tcBorders/>
            <w:vAlign w:val="center"/>
          </w:tcPr>
          <w:p>
            <w:pPr>
              <w:pStyle w:val="TableContents"/>
              <w:bidi w:val="0"/>
              <w:spacing w:before="0" w:after="283"/>
              <w:jc w:val="left"/>
              <w:rPr/>
            </w:pPr>
            <w:r>
              <w:rPr/>
              <w:t xml:space="preserve">63 </w:t>
            </w:r>
          </w:p>
        </w:tc>
        <w:tc>
          <w:tcPr>
            <w:tcW w:w="3151" w:type="dxa"/>
            <w:tcBorders/>
            <w:vAlign w:val="center"/>
          </w:tcPr>
          <w:p>
            <w:pPr>
              <w:pStyle w:val="TableContents"/>
              <w:bidi w:val="0"/>
              <w:spacing w:before="0" w:after="283"/>
              <w:jc w:val="left"/>
              <w:rPr/>
            </w:pPr>
            <w:r>
              <w:rPr/>
              <w:t xml:space="preserve">68 </w:t>
            </w:r>
          </w:p>
        </w:tc>
      </w:tr>
      <w:tr>
        <w:trPr/>
        <w:tc>
          <w:tcPr>
            <w:tcW w:w="2281" w:type="dxa"/>
            <w:tcBorders/>
            <w:vAlign w:val="center"/>
          </w:tcPr>
          <w:p>
            <w:pPr>
              <w:pStyle w:val="TableContents"/>
              <w:bidi w:val="0"/>
              <w:spacing w:before="0" w:after="283"/>
              <w:jc w:val="left"/>
              <w:rPr/>
            </w:pPr>
            <w:r>
              <w:rPr/>
              <w:t xml:space="preserve">Päävalmentaja: Bo Ryan </w:t>
            </w:r>
          </w:p>
        </w:tc>
        <w:tc>
          <w:tcPr>
            <w:tcW w:w="3151" w:type="dxa"/>
            <w:tcBorders/>
            <w:vAlign w:val="center"/>
          </w:tcPr>
          <w:p>
            <w:pPr>
              <w:pStyle w:val="TableContents"/>
              <w:bidi w:val="0"/>
              <w:spacing w:before="0" w:after="283"/>
              <w:jc w:val="left"/>
              <w:rPr/>
            </w:pPr>
            <w:r>
              <w:rPr/>
              <w:t xml:space="preserve">Päävalmentaja: Mike Krzyzewski </w:t>
            </w:r>
          </w:p>
        </w:tc>
      </w:tr>
      <w:tr>
        <w:trPr/>
        <w:tc>
          <w:tcPr>
            <w:tcW w:w="2281" w:type="dxa"/>
            <w:tcBorders/>
            <w:vAlign w:val="center"/>
          </w:tcPr>
          <w:p>
            <w:pPr>
              <w:pStyle w:val="TableContents"/>
              <w:numPr>
                <w:ilvl w:val="0"/>
                <w:numId w:val="246"/>
              </w:numPr>
              <w:tabs>
                <w:tab w:val="clear" w:pos="1134"/>
                <w:tab w:val="left" w:leader="none" w:pos="707"/>
              </w:tabs>
              <w:bidi w:val="0"/>
              <w:spacing w:before="0" w:after="0"/>
              <w:ind w:start="707" w:hanging="283"/>
              <w:jc w:val="left"/>
              <w:rPr/>
            </w:pPr>
            <w:r>
              <w:rPr/>
              <w:t xml:space="preserve">AP: 3 </w:t>
            </w:r>
          </w:p>
          <w:p>
            <w:pPr>
              <w:pStyle w:val="TableContents"/>
              <w:numPr>
                <w:ilvl w:val="0"/>
                <w:numId w:val="246"/>
              </w:numPr>
              <w:tabs>
                <w:tab w:val="clear" w:pos="1134"/>
                <w:tab w:val="left" w:leader="none" w:pos="707"/>
              </w:tabs>
              <w:bidi w:val="0"/>
              <w:spacing w:before="0" w:after="283"/>
              <w:ind w:start="707" w:hanging="283"/>
              <w:jc w:val="left"/>
              <w:rPr/>
            </w:pPr>
            <w:r>
              <w:rPr/>
              <w:t xml:space="preserve">Valmentajat: 3 </w:t>
            </w:r>
          </w:p>
        </w:tc>
        <w:tc>
          <w:tcPr>
            <w:tcW w:w="3151" w:type="dxa"/>
            <w:tcBorders/>
            <w:vAlign w:val="center"/>
          </w:tcPr>
          <w:p>
            <w:pPr>
              <w:pStyle w:val="TableContents"/>
              <w:numPr>
                <w:ilvl w:val="0"/>
                <w:numId w:val="247"/>
              </w:numPr>
              <w:tabs>
                <w:tab w:val="clear" w:pos="1134"/>
                <w:tab w:val="left" w:leader="none" w:pos="707"/>
              </w:tabs>
              <w:bidi w:val="0"/>
              <w:spacing w:before="0" w:after="0"/>
              <w:ind w:start="707" w:hanging="283"/>
              <w:jc w:val="left"/>
              <w:rPr/>
            </w:pPr>
            <w:r>
              <w:rPr/>
              <w:t xml:space="preserve">AP: 4 </w:t>
            </w:r>
          </w:p>
          <w:p>
            <w:pPr>
              <w:pStyle w:val="TableContents"/>
              <w:numPr>
                <w:ilvl w:val="0"/>
                <w:numId w:val="247"/>
              </w:numPr>
              <w:tabs>
                <w:tab w:val="clear" w:pos="1134"/>
                <w:tab w:val="left" w:leader="none" w:pos="707"/>
              </w:tabs>
              <w:bidi w:val="0"/>
              <w:spacing w:before="0" w:after="283"/>
              <w:ind w:start="707" w:hanging="283"/>
              <w:jc w:val="left"/>
              <w:rPr/>
            </w:pPr>
            <w:r>
              <w:rPr/>
              <w:t xml:space="preserve">Valmentajat: 5 </w:t>
            </w:r>
          </w:p>
        </w:tc>
      </w:tr>
    </w:tbl>
    <w:tbl>
      <w:tblPr>
        <w:tblW w:w="2734" w:type="dxa"/>
        <w:jc w:val="left"/>
        <w:tblInd w:w="0" w:type="dxa"/>
        <w:tblLayout w:type="fixed"/>
        <w:tblCellMar>
          <w:top w:w="28" w:type="dxa"/>
          <w:left w:w="28" w:type="dxa"/>
          <w:bottom w:w="28" w:type="dxa"/>
          <w:right w:w="28" w:type="dxa"/>
        </w:tblCellMar>
      </w:tblPr>
      <w:tblGrid>
        <w:gridCol w:w="1171"/>
        <w:gridCol w:w="406"/>
        <w:gridCol w:w="406"/>
        <w:gridCol w:w="751"/>
      </w:tblGrid>
      <w:tr>
        <w:trPr/>
        <w:tc>
          <w:tcPr>
            <w:tcW w:w="1171"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171" w:type="dxa"/>
            <w:tcBorders/>
            <w:vAlign w:val="center"/>
          </w:tcPr>
          <w:p>
            <w:pPr>
              <w:pStyle w:val="TableContents"/>
              <w:bidi w:val="0"/>
              <w:spacing w:before="0" w:after="283"/>
              <w:jc w:val="left"/>
              <w:rPr/>
            </w:pPr>
            <w:r>
              <w:rPr/>
              <w:t xml:space="preserve">Wisconsin </w:t>
            </w:r>
          </w:p>
        </w:tc>
        <w:tc>
          <w:tcPr>
            <w:tcW w:w="406"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pPr>
            <w:r>
              <w:rPr/>
              <w:t xml:space="preserve">32 </w:t>
            </w:r>
          </w:p>
        </w:tc>
        <w:tc>
          <w:tcPr>
            <w:tcW w:w="751" w:type="dxa"/>
            <w:tcBorders/>
            <w:vAlign w:val="center"/>
          </w:tcPr>
          <w:p>
            <w:pPr>
              <w:pStyle w:val="TableContents"/>
              <w:bidi w:val="0"/>
              <w:spacing w:before="0" w:after="283"/>
              <w:jc w:val="left"/>
              <w:rPr/>
            </w:pPr>
            <w:r>
              <w:rPr/>
              <w:t xml:space="preserve">63 </w:t>
            </w:r>
          </w:p>
        </w:tc>
      </w:tr>
      <w:tr>
        <w:trPr/>
        <w:tc>
          <w:tcPr>
            <w:tcW w:w="1171" w:type="dxa"/>
            <w:tcBorders/>
            <w:vAlign w:val="center"/>
          </w:tcPr>
          <w:p>
            <w:pPr>
              <w:pStyle w:val="TableContents"/>
              <w:bidi w:val="0"/>
              <w:spacing w:before="0" w:after="283"/>
              <w:jc w:val="left"/>
              <w:rPr/>
            </w:pPr>
            <w:r>
              <w:rPr/>
              <w:t xml:space="preserve">Duke </w:t>
            </w:r>
          </w:p>
        </w:tc>
        <w:tc>
          <w:tcPr>
            <w:tcW w:w="406"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pPr>
            <w:r>
              <w:rPr/>
              <w:t xml:space="preserve">37 </w:t>
            </w:r>
          </w:p>
        </w:tc>
        <w:tc>
          <w:tcPr>
            <w:tcW w:w="751" w:type="dxa"/>
            <w:tcBorders/>
            <w:vAlign w:val="center"/>
          </w:tcPr>
          <w:p>
            <w:pPr>
              <w:pStyle w:val="TableContents"/>
              <w:bidi w:val="0"/>
              <w:spacing w:before="0" w:after="283"/>
              <w:jc w:val="left"/>
              <w:rPr/>
            </w:pPr>
            <w:r>
              <w:rPr/>
              <w:t xml:space="preserve">68 </w:t>
            </w:r>
          </w:p>
        </w:tc>
      </w:tr>
    </w:tbl>
    <w:p>
      <w:pPr>
        <w:pStyle w:val="TextBody"/>
        <w:bidi w:val="0"/>
        <w:spacing w:before="0" w:after="283"/>
        <w:jc w:val="left"/>
        <w:rPr/>
      </w:pPr>
      <w:r>
        <w:rPr/>
        <w:t xml:space="preserve">Päivämäärä 6. huhtikuuta 2015 Arena Lucas Oil Stadium Sijainti Indianapolis, Indiana MVP Tyus Jones, Duke Suosikki Wisconsin 1 Tuomari (t) Joe DeRosa, Michael Stephens ja Pat Driscoll Osallistujamäärä 71,149 Yhdysvallat TV-yleisradio Verkko CBS Selostajat Jim Nantz (play-by-play) Bill Raftery ja Grant Hill (väri) Tracy Wolfson (sivurajalla) Nielsen-arvosana 17.1 (28.3 miljoonaa)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ncaa-koripallomestaruuden vuonna 2015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joukkue voitti ncaa mens koripallon mestaruuden huhtikuussa 2015?</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vuoden 2015 ncaa-mestaruuden miesten koripallossa?</w:t>
      </w:r>
    </w:p>
    <w:p>
      <w:pPr>
        <w:pStyle w:val="TextBody"/>
        <w:bidi w:val="0"/>
        <w:jc w:val="left"/>
        <w:rPr>
          <w:b/>
          <w:u w:val="single"/>
          <w:shd w:val="clear" w:fill="FFFF00"/>
        </w:rPr>
      </w:pPr>
      <w:r>
        <w:rPr>
          <w:b/>
          <w:u w:val="single"/>
          <w:shd w:val="clear" w:fill="FFFF00"/>
        </w:rPr>
        <w:t xml:space="preserve">Asiakirjan numero 8471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Kupari(II)sulfaatti </w:t>
      </w:r>
    </w:p>
    <w:tbl>
      <w:tblPr>
        <w:tblW w:w="5057" w:type="dxa"/>
        <w:jc w:val="left"/>
        <w:tblInd w:w="0" w:type="dxa"/>
        <w:tblLayout w:type="fixed"/>
        <w:tblCellMar>
          <w:top w:w="28" w:type="dxa"/>
          <w:left w:w="28" w:type="dxa"/>
          <w:bottom w:w="28" w:type="dxa"/>
          <w:right w:w="28" w:type="dxa"/>
        </w:tblCellMar>
      </w:tblPr>
      <w:tblGrid>
        <w:gridCol w:w="2566"/>
        <w:gridCol w:w="2491"/>
      </w:tblGrid>
      <w:tr>
        <w:trPr/>
        <w:tc>
          <w:tcPr>
            <w:tcW w:w="2566" w:type="dxa"/>
            <w:tcBorders/>
            <w:vAlign w:val="center"/>
          </w:tcPr>
          <w:p>
            <w:pPr>
              <w:pStyle w:val="TableContents"/>
              <w:bidi w:val="0"/>
              <w:spacing w:before="0" w:after="283"/>
              <w:jc w:val="left"/>
              <w:rPr/>
            </w:pPr>
            <w:r>
              <w:rPr/>
              <w:t xml:space="preserve">Pentahydraatin rakenne </w:t>
            </w:r>
          </w:p>
        </w:tc>
        <w:tc>
          <w:tcPr>
            <w:tcW w:w="2491" w:type="dxa"/>
            <w:tcBorders/>
            <w:vAlign w:val="center"/>
          </w:tcPr>
          <w:p>
            <w:pPr>
              <w:pStyle w:val="TableContents"/>
              <w:bidi w:val="0"/>
              <w:spacing w:before="0" w:after="283"/>
              <w:jc w:val="left"/>
              <w:rPr/>
            </w:pPr>
            <w:r>
              <w:rPr/>
              <w:t xml:space="preserve">CuSO 5H O </w:t>
            </w:r>
          </w:p>
        </w:tc>
      </w:tr>
    </w:tbl>
    <w:p>
      <w:pPr>
        <w:pStyle w:val="TextBody"/>
        <w:bidi w:val="0"/>
        <w:spacing w:before="0" w:after="283"/>
        <w:jc w:val="left"/>
        <w:rPr/>
      </w:pPr>
      <w:r>
        <w:rPr/>
        <w:t xml:space="preserve">Nimet IUPAC-nimi Kupari(II)sulfaatti Muut nimet Kuparisulfaatti Sininen vitrioli (pentahydraatti) Sinikivi (pentahydraatti) Bonatiitti (trihydraattimineraali) Boothiitti (heptahydraattimineraali) Kalcantiitti (pentahydraattimineraali) Kalsosyaniitti (mineraali) Tunnisteet CAS-numero </w:t>
      </w:r>
    </w:p>
    <w:p>
      <w:pPr>
        <w:pStyle w:val="TextBody"/>
        <w:numPr>
          <w:ilvl w:val="0"/>
          <w:numId w:val="248"/>
        </w:numPr>
        <w:tabs>
          <w:tab w:val="clear" w:pos="1134"/>
          <w:tab w:val="left" w:leader="none" w:pos="707"/>
        </w:tabs>
        <w:bidi w:val="0"/>
        <w:spacing w:before="0" w:after="0"/>
        <w:ind w:start="707" w:hanging="283"/>
        <w:jc w:val="left"/>
        <w:rPr/>
      </w:pPr>
      <w:r>
        <w:rPr/>
        <w:t xml:space="preserve">7758-98-7 </w:t>
      </w:r>
    </w:p>
    <w:p>
      <w:pPr>
        <w:pStyle w:val="TextBody"/>
        <w:numPr>
          <w:ilvl w:val="0"/>
          <w:numId w:val="248"/>
        </w:numPr>
        <w:tabs>
          <w:tab w:val="clear" w:pos="1134"/>
          <w:tab w:val="left" w:leader="none" w:pos="707"/>
        </w:tabs>
        <w:bidi w:val="0"/>
        <w:spacing w:before="0" w:after="0"/>
        <w:ind w:start="707" w:hanging="283"/>
        <w:jc w:val="left"/>
        <w:rPr/>
      </w:pPr>
      <w:r>
        <w:rPr/>
        <w:t xml:space="preserve">7758-99-8 (pentahydraatti) </w:t>
      </w:r>
    </w:p>
    <w:p>
      <w:pPr>
        <w:pStyle w:val="TextBody"/>
        <w:numPr>
          <w:ilvl w:val="0"/>
          <w:numId w:val="248"/>
        </w:numPr>
        <w:tabs>
          <w:tab w:val="clear" w:pos="1134"/>
          <w:tab w:val="left" w:leader="none" w:pos="707"/>
        </w:tabs>
        <w:bidi w:val="0"/>
        <w:spacing w:before="0" w:after="0"/>
        <w:ind w:start="707" w:hanging="283"/>
        <w:jc w:val="left"/>
        <w:rPr/>
      </w:pPr>
      <w:r>
        <w:rPr/>
        <w:t xml:space="preserve">16448-28-5 (trihydraatti) </w:t>
      </w:r>
    </w:p>
    <w:p>
      <w:pPr>
        <w:pStyle w:val="TextBody"/>
        <w:numPr>
          <w:ilvl w:val="0"/>
          <w:numId w:val="248"/>
        </w:numPr>
        <w:tabs>
          <w:tab w:val="clear" w:pos="1134"/>
          <w:tab w:val="left" w:leader="none" w:pos="707"/>
        </w:tabs>
        <w:bidi w:val="0"/>
        <w:ind w:start="707" w:hanging="283"/>
        <w:jc w:val="left"/>
        <w:rPr/>
      </w:pPr>
      <w:r>
        <w:rPr/>
        <w:t xml:space="preserve">19086-18-1 (heptahydraatti) </w:t>
      </w:r>
    </w:p>
    <w:p>
      <w:pPr>
        <w:pStyle w:val="TextBody"/>
        <w:bidi w:val="0"/>
        <w:spacing w:before="0" w:after="283"/>
        <w:jc w:val="left"/>
        <w:rPr/>
      </w:pPr>
      <w:r>
        <w:rPr/>
        <w:t xml:space="preserve">3D-malli (JSmol) </w:t>
      </w:r>
    </w:p>
    <w:p>
      <w:pPr>
        <w:pStyle w:val="TextBody"/>
        <w:numPr>
          <w:ilvl w:val="0"/>
          <w:numId w:val="249"/>
        </w:numPr>
        <w:tabs>
          <w:tab w:val="clear" w:pos="1134"/>
          <w:tab w:val="left" w:leader="none" w:pos="707"/>
        </w:tabs>
        <w:bidi w:val="0"/>
        <w:ind w:start="707" w:hanging="283"/>
        <w:jc w:val="left"/>
        <w:rPr/>
      </w:pPr>
      <w:r>
        <w:rPr/>
        <w:t xml:space="preserve">Interaktiivinen kuva </w:t>
      </w:r>
    </w:p>
    <w:p>
      <w:pPr>
        <w:pStyle w:val="TextBody"/>
        <w:bidi w:val="0"/>
        <w:spacing w:before="0" w:after="283"/>
        <w:jc w:val="left"/>
        <w:rPr/>
      </w:pPr>
      <w:r>
        <w:rPr/>
        <w:t xml:space="preserve">ChEBI </w:t>
      </w:r>
    </w:p>
    <w:p>
      <w:pPr>
        <w:pStyle w:val="TextBody"/>
        <w:numPr>
          <w:ilvl w:val="0"/>
          <w:numId w:val="250"/>
        </w:numPr>
        <w:tabs>
          <w:tab w:val="clear" w:pos="1134"/>
          <w:tab w:val="left" w:leader="none" w:pos="707"/>
        </w:tabs>
        <w:bidi w:val="0"/>
        <w:ind w:start="707" w:hanging="283"/>
        <w:jc w:val="left"/>
        <w:rPr/>
      </w:pPr>
      <w:r>
        <w:rPr/>
        <w:t xml:space="preserve">CHEBI: 23414 </w:t>
      </w:r>
    </w:p>
    <w:p>
      <w:pPr>
        <w:pStyle w:val="TextBody"/>
        <w:bidi w:val="0"/>
        <w:spacing w:before="0" w:after="283"/>
        <w:jc w:val="left"/>
        <w:rPr/>
      </w:pPr>
      <w:r>
        <w:rPr/>
        <w:t xml:space="preserve">ChEMBL </w:t>
      </w:r>
    </w:p>
    <w:p>
      <w:pPr>
        <w:pStyle w:val="TextBody"/>
        <w:numPr>
          <w:ilvl w:val="0"/>
          <w:numId w:val="251"/>
        </w:numPr>
        <w:tabs>
          <w:tab w:val="clear" w:pos="1134"/>
          <w:tab w:val="left" w:leader="none" w:pos="707"/>
        </w:tabs>
        <w:bidi w:val="0"/>
        <w:ind w:start="707" w:hanging="283"/>
        <w:jc w:val="left"/>
        <w:rPr/>
      </w:pPr>
      <w:r>
        <w:rPr/>
        <w:t xml:space="preserve">ChEMBL604 </w:t>
      </w:r>
    </w:p>
    <w:p>
      <w:pPr>
        <w:pStyle w:val="TextBody"/>
        <w:bidi w:val="0"/>
        <w:spacing w:before="0" w:after="283"/>
        <w:jc w:val="left"/>
        <w:rPr/>
      </w:pPr>
      <w:r>
        <w:rPr/>
        <w:t xml:space="preserve">ChemSpider </w:t>
      </w:r>
    </w:p>
    <w:p>
      <w:pPr>
        <w:pStyle w:val="TextBody"/>
        <w:numPr>
          <w:ilvl w:val="0"/>
          <w:numId w:val="252"/>
        </w:numPr>
        <w:tabs>
          <w:tab w:val="clear" w:pos="1134"/>
          <w:tab w:val="left" w:leader="none" w:pos="707"/>
        </w:tabs>
        <w:bidi w:val="0"/>
        <w:ind w:start="707" w:hanging="283"/>
        <w:jc w:val="left"/>
        <w:rPr/>
      </w:pPr>
      <w:r>
        <w:rPr/>
        <w:t xml:space="preserve">22870 </w:t>
      </w:r>
    </w:p>
    <w:p>
      <w:pPr>
        <w:pStyle w:val="TextBody"/>
        <w:bidi w:val="0"/>
        <w:spacing w:before="0" w:after="283"/>
        <w:jc w:val="left"/>
        <w:rPr/>
      </w:pPr>
      <w:r>
        <w:rPr/>
        <w:t xml:space="preserve">ECHA:n infokortti 100.028. 952 EY-numero 231-847-6 E-numero E519 (happamuuden säätelijät, ...) KEGG </w:t>
      </w:r>
    </w:p>
    <w:p>
      <w:pPr>
        <w:pStyle w:val="TextBody"/>
        <w:numPr>
          <w:ilvl w:val="0"/>
          <w:numId w:val="253"/>
        </w:numPr>
        <w:tabs>
          <w:tab w:val="clear" w:pos="1134"/>
          <w:tab w:val="left" w:leader="none" w:pos="707"/>
        </w:tabs>
        <w:bidi w:val="0"/>
        <w:ind w:start="707" w:hanging="283"/>
        <w:jc w:val="left"/>
        <w:rPr/>
      </w:pPr>
      <w:r>
        <w:rPr/>
        <w:t xml:space="preserve">C18713 </w:t>
      </w:r>
    </w:p>
    <w:p>
      <w:pPr>
        <w:pStyle w:val="TextBody"/>
        <w:bidi w:val="0"/>
        <w:spacing w:before="0" w:after="283"/>
        <w:jc w:val="left"/>
        <w:rPr/>
      </w:pPr>
      <w:r>
        <w:rPr/>
        <w:t xml:space="preserve">PubChem CID </w:t>
      </w:r>
    </w:p>
    <w:p>
      <w:pPr>
        <w:pStyle w:val="TextBody"/>
        <w:numPr>
          <w:ilvl w:val="0"/>
          <w:numId w:val="254"/>
        </w:numPr>
        <w:tabs>
          <w:tab w:val="clear" w:pos="1134"/>
          <w:tab w:val="left" w:leader="none" w:pos="707"/>
        </w:tabs>
        <w:bidi w:val="0"/>
        <w:ind w:start="707" w:hanging="283"/>
        <w:jc w:val="left"/>
        <w:rPr/>
      </w:pPr>
      <w:r>
        <w:rPr/>
        <w:t xml:space="preserve">24462 </w:t>
      </w:r>
    </w:p>
    <w:p>
      <w:pPr>
        <w:pStyle w:val="TextBody"/>
        <w:bidi w:val="0"/>
        <w:spacing w:before="0" w:after="283"/>
        <w:jc w:val="left"/>
        <w:rPr/>
      </w:pPr>
      <w:r>
        <w:rPr/>
        <w:t xml:space="preserve">RTECS-numero GL8800000 (vedetön) GL8900000 (pentahydraatti) UNII </w:t>
      </w:r>
    </w:p>
    <w:p>
      <w:pPr>
        <w:pStyle w:val="TextBody"/>
        <w:numPr>
          <w:ilvl w:val="0"/>
          <w:numId w:val="255"/>
        </w:numPr>
        <w:tabs>
          <w:tab w:val="clear" w:pos="1134"/>
          <w:tab w:val="left" w:leader="none" w:pos="707"/>
        </w:tabs>
        <w:bidi w:val="0"/>
        <w:ind w:start="707" w:hanging="283"/>
        <w:jc w:val="left"/>
        <w:rPr/>
      </w:pPr>
      <w:r>
        <w:rPr/>
        <w:t xml:space="preserve">KUW2Q3U1VV </w:t>
      </w:r>
    </w:p>
    <w:p>
      <w:pPr>
        <w:pStyle w:val="TextBody"/>
        <w:bidi w:val="0"/>
        <w:spacing w:before="0" w:after="283"/>
        <w:jc w:val="left"/>
        <w:rPr/>
      </w:pPr>
      <w:r>
        <w:rPr/>
        <w:t xml:space="preserve">InChI (näytä) </w:t>
      </w:r>
    </w:p>
    <w:p>
      <w:pPr>
        <w:pStyle w:val="TextBody"/>
        <w:numPr>
          <w:ilvl w:val="0"/>
          <w:numId w:val="256"/>
        </w:numPr>
        <w:tabs>
          <w:tab w:val="clear" w:pos="1134"/>
          <w:tab w:val="left" w:leader="none" w:pos="707"/>
        </w:tabs>
        <w:bidi w:val="0"/>
        <w:spacing w:before="0" w:after="0"/>
        <w:ind w:start="707" w:hanging="283"/>
        <w:jc w:val="left"/>
        <w:rPr/>
      </w:pPr>
      <w:r>
        <w:rPr/>
        <w:t xml:space="preserve">InChI = 1S / Cu. H2O4S / c; 1-5 (2, 3) 4 / h; (H2, 1, 2, 3, 4) / q + 2; / p-2 Avain: ARUVKPQLZAKDPS-UHFFFAOYSA-L </w:t>
      </w:r>
    </w:p>
    <w:p>
      <w:pPr>
        <w:pStyle w:val="TextBody"/>
        <w:numPr>
          <w:ilvl w:val="0"/>
          <w:numId w:val="256"/>
        </w:numPr>
        <w:tabs>
          <w:tab w:val="clear" w:pos="1134"/>
          <w:tab w:val="left" w:leader="none" w:pos="707"/>
        </w:tabs>
        <w:bidi w:val="0"/>
        <w:ind w:start="707" w:hanging="283"/>
        <w:jc w:val="left"/>
        <w:rPr/>
      </w:pPr>
      <w:r>
        <w:rPr/>
        <w:t xml:space="preserve">InChI = 1 / Cu. H2O4S / c; 1-5 (2, 3) 4 / h; (H2, 1, 2, 3, 4) / q + 2; / p-2 Avain: ARUVKPQLZAKDPS-NUQVWWONBAI </w:t>
      </w:r>
    </w:p>
    <w:p>
      <w:pPr>
        <w:pStyle w:val="TextBody"/>
        <w:bidi w:val="0"/>
        <w:spacing w:before="0" w:after="283"/>
        <w:jc w:val="left"/>
        <w:rPr/>
      </w:pPr>
      <w:r>
        <w:rPr/>
        <w:t xml:space="preserve">SMILES (show) </w:t>
      </w:r>
    </w:p>
    <w:p>
      <w:pPr>
        <w:pStyle w:val="TextBody"/>
        <w:numPr>
          <w:ilvl w:val="0"/>
          <w:numId w:val="257"/>
        </w:numPr>
        <w:tabs>
          <w:tab w:val="clear" w:pos="1134"/>
          <w:tab w:val="left" w:leader="none" w:pos="707"/>
        </w:tabs>
        <w:bidi w:val="0"/>
        <w:ind w:start="707" w:hanging="283"/>
        <w:jc w:val="left"/>
        <w:rPr/>
      </w:pPr>
      <w:r>
        <w:rPr/>
        <w:t xml:space="preserve">(O-) S (= O) (= O) (O-). (Cu + 2) </w:t>
      </w:r>
    </w:p>
    <w:p>
      <w:pPr>
        <w:pStyle w:val="TextBody"/>
        <w:bidi w:val="0"/>
        <w:spacing w:before="0" w:after="283"/>
        <w:jc w:val="left"/>
        <w:rPr/>
      </w:pPr>
      <w:r>
        <w:rPr/>
        <w:t xml:space="preserve">Ominaisuudet Kemiallinen kaava CuSO (vedetön) CuSO 5H O (pentahydraatti) Molarmassa </w:t>
      </w:r>
      <w:r>
        <w:rPr>
          <w:color w:val="A9A9A9"/>
        </w:rPr>
        <w:t xml:space="preserve">159,609 g / mol </w:t>
      </w:r>
      <w:r>
        <w:rPr/>
        <w:t xml:space="preserve">(vedetön) 249,685 g / mol (pentahydraatti) Ulkonäkö harmaanvalkoinen (vedetön) sininen (pentahydraatti) Tiheys 3.60 g / cm (vedetön) 2,286 g / cm (pentahydraatti) Sulamispiste 110 ° C (230 ° F; 383 K) hajoaa (5H O) &lt; 560 ° C hajoaa Liukoisuus veteen 1,055 molal (10 ° C) 1,26 molal (20 ° C) 1.502 molal (30 ° C) Liukoisuus vedetön liukenematon etanoliin liukenematon pentahydraatti liukenee metanoliin 10,4 g / L (18 ° C) liukenematon etanoliin, liukenematon asetoniin Magneettinen suskeptibiliteetti (χ) + 1330 10 cm / mol Taitekerroin (n) 1.724 -- 1,739 (vedetön) 1,514 -- 1,544 (pentahydraatti) Rakenne Kiderakenne Orthorhombinen (vedetön, kalsiumsyaniitti), avaruusryhmä Pnma, oP24, a = 0,839 nm, b = 0,669 nm, c = 0,483 nm. Trikliininen (pentahydraatti), avaruusryhmä P1, aP22, a = 0,5986 nm, b = 0,6141 nm, c = 1,0736 nm, α = 77,333 °, β = 82,267 °, γ = 72,567 ° Lämpökemia Std molaarinen entropia (S) 5 J K mol Std muodostumisentalpia (Δ H) - 769.98 kJ / mol Farmakologia ATC-koodi V03AB20 (WHO) Vaarat Käyttöturvallisuustiedote vedetön pentahydraatti GHS-piktogrammit NFPA 704 0 Leimahduspiste Palamaton Tappava annos tai pitoisuus (LD, LC): LD (mediaaniannos) 300 mg / kg (suun kautta, rotta) USA:n terveysaltistuksen raja-arvot (NIOSH): PEL (Sallittu) TWA 1 mg / m (Cu:na) REL (Suositeltu) TWA 1 mg / m (Cu:na) IDLH (Välitön vaara) TWA 100 mg / m (Cu:na) Liittyvät yhdisteet Muut kationit Rauta(II)sulfaatti Mangaani(II)sulfaatti Nikkeli(II)sulfaatti Sinkkisulfaatti Ellei toisin mainita, tiedot on annettu materiaaleille vakiotilassaan (25 °C:ssa ja 100 kPa:ssa). verifioi (mitä on?) Infobox-viitteet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kupari(ll)sulfaatti cuso4:n moolimassa?</w:t>
      </w:r>
    </w:p>
    <w:p>
      <w:pPr>
        <w:pStyle w:val="TextBody"/>
        <w:bidi w:val="0"/>
        <w:jc w:val="left"/>
        <w:rPr>
          <w:b/>
          <w:u w:val="single"/>
          <w:shd w:val="clear" w:fill="FFFF00"/>
        </w:rPr>
      </w:pPr>
      <w:r>
        <w:rPr>
          <w:b/>
          <w:u w:val="single"/>
          <w:shd w:val="clear" w:fill="FFFF00"/>
        </w:rPr>
        <w:t xml:space="preserve">Asiakirjan numero 8472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koirat menevät taivaaseen on </w:t>
      </w:r>
      <w:r>
        <w:rPr>
          <w:color w:val="A9A9A9"/>
        </w:rPr>
        <w:t xml:space="preserve">Don Bluthin</w:t>
      </w:r>
      <w:r>
        <w:rPr/>
        <w:t xml:space="preserve"> ohjaama ja tuottama animaatioelokuva vuodelta 1989, jonka </w:t>
      </w:r>
      <w:r>
        <w:rPr/>
        <w:t xml:space="preserve">julkaisivat United Artists ja Goldcrest Films. Se kertoo tarinan Charlie B. Barkinista (äänenä Burt Reynolds), saksanpaimenkoirasta, jonka entinen ystävä Carface (äänenä Vic Tayback, viimeisessä elokuvaroolissaan) murhaa, mutta vetäytyy taivaasta ja palaa Maahan, jossa hänen paras ystävänsä Itchy Itchiford (äänenä Dom DeLuise) asuu yhä, ja hän lyöttäytyy yhteen nuoren orpotytön Anne-Marien (äänenä Judith Barsi, viimeisessä elokuvaroolissaan) kanssa, joka antaa heille tärkeän oppitunnin ystävällisyydestä, ystävyydestä ja rakkaudesta.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elokuvan Kaikki koirat menevät taivaaseen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Kaikki koirat menevät taivaaseen on Don Bluthin ohjaama ja tuottama animaatioelokuva vuodelta 1989, jonka julkaisivat United Artists ja Goldcrest Films. Se kertoo tarinan Charlie B. Barkinista (äänenä </w:t>
      </w:r>
      <w:r>
        <w:rPr>
          <w:color w:val="A9A9A9"/>
        </w:rPr>
        <w:t xml:space="preserve">Burt Reynolds</w:t>
      </w:r>
      <w:r>
        <w:rPr/>
        <w:t xml:space="preserve">), saksanpaimenkoirasta, jonka entinen ystävänsä Carface (äänenä Vic Tayback, viimeisessä elokuvaroolissaan) murhaa, mutta vetäytyy taivaspaikaltaan palatakseen Maahan, jossa hänen paras ystävänsä Itchy Itchiford (äänenä Dom DeLuise) asuu yhä, ja he lyöttäytyvät yhteen nuoren orpotytön Anne-Marien (äänenä Judith Barsi, viimeisessä elokuvaroolissaan) kanssa, joka antaa heille tärkeän oppitunnin ystävällisyydestä, ystävyydestä ja rakkaudesta.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Charlieta elokuvassa Kaikki koirat menevät taivaaseen...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Kaikki koirat menevät taivaaseen on Don Bluthin ohjaama ja tuottama animaatioelokuva vuodelta 1989, jonka julkaisivat United Artists ja Goldcrest Films. Se kertoo tarinan Charlie B. Barkinista (äänenä Burt Reynolds), </w:t>
      </w:r>
      <w:r>
        <w:rPr>
          <w:color w:val="A9A9A9"/>
        </w:rPr>
        <w:t xml:space="preserve">saksanpaimenkoirasta</w:t>
      </w:r>
      <w:r>
        <w:rPr/>
        <w:t xml:space="preserve">, jonka entinen ystävä Carface (äänenä Vic Tayback, toiseksi viimeisessä elokuvaroolissaan) murhaa, mutta vetäytyy taivaspaikaltaan palatakseen Maahan, jossa hänen paras ystävänsä, Itchy Itchiford (äänenä Dom DeLuise) elää yhä, ja he lyöttäytyvät yhteen nuoren orpotytön Anne-Marien (äänenä Judith Barsi, viimeisessä elokuvaroolissaan) kanssa, joka opettaa heille tärkeän läksyn ystävällisyydestä, ystävyydestä ja rakkaudesta.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koirat pääsevät taivaaseen millainen koira Charlie on?</w:t>
      </w:r>
    </w:p>
    <w:p>
      <w:pPr>
        <w:pStyle w:val="TextBody"/>
        <w:bidi w:val="0"/>
        <w:jc w:val="left"/>
        <w:rPr>
          <w:b/>
          <w:u w:val="single"/>
          <w:shd w:val="clear" w:fill="FFFF00"/>
        </w:rPr>
      </w:pPr>
      <w:r>
        <w:rPr>
          <w:b/>
          <w:u w:val="single"/>
          <w:shd w:val="clear" w:fill="FFFF00"/>
        </w:rPr>
        <w:t xml:space="preserve">Asiakirjan numero 8473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Little Big Shots on australialainen tosi-tv-sarja, joka sai ensi-iltansa Seven Network -kanavalla </w:t>
      </w:r>
      <w:r>
        <w:rPr>
          <w:color w:val="A9A9A9"/>
        </w:rPr>
        <w:t xml:space="preserve">27. elokuuta 2017</w:t>
      </w:r>
      <w:r>
        <w:rPr/>
        <w:t xml:space="preserve">. Samannimiseen amerikkalaiseen formaattiin perustuvaa ohjelmaa isännöi Shane Jacobson, ja siinä esiintyvät 3-13-vuotiaat lapset.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little big shots australia kanava 7 lähetyspäivämäärä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Ohjelman oli määrä saada ensi-iltansa 16. heinäkuuta 2017, mutta sitä lykättiin kilpailevan Nine Network -kanavan Australian Ninja Warriorin menestyksen vuoksi, ja sen ensi-ilta oli </w:t>
      </w:r>
      <w:r>
        <w:rPr>
          <w:color w:val="A9A9A9"/>
        </w:rPr>
        <w:t xml:space="preserve">27. elokuuta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Little Big Shots Australia tulee ohjelmistoon?</w:t>
      </w:r>
    </w:p>
    <w:p>
      <w:pPr>
        <w:pStyle w:val="TextBody"/>
        <w:bidi w:val="0"/>
        <w:jc w:val="left"/>
        <w:rPr>
          <w:b/>
          <w:u w:val="single"/>
          <w:shd w:val="clear" w:fill="FFFF00"/>
        </w:rPr>
      </w:pPr>
      <w:r>
        <w:rPr>
          <w:b/>
          <w:u w:val="single"/>
          <w:shd w:val="clear" w:fill="FFFF00"/>
        </w:rPr>
        <w:t xml:space="preserve">Asiakirjan numero 8474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Kantabrianmeri on Atlantin valtameren rannikkomeri, joka huuhtelee Espanjan pohjoisrannikkoa ja Ranskan Atlantin rannikon lounaispuolta; se edustaa Biskajanlahden eteläosaa. Se ulottuu A Coruñan maakunnassa sijaitsevasta Estaca de Baresin niemestä Adour-joen suulle Bayonnen kaupungin lähellä Pyrenees Atlantiquesin departementin rannikolla Ranskan Baskimaassa sijaitsevaan Bayonnen kaupunkiin. Se huuhtoo 800 kilometrin pituista rannikkoa, jonka Espanjan </w:t>
      </w:r>
      <w:r>
        <w:rPr>
          <w:color w:val="A9A9A9"/>
        </w:rPr>
        <w:t xml:space="preserve">A Coruñan</w:t>
      </w:r>
      <w:r>
        <w:rPr/>
        <w:t xml:space="preserve">, </w:t>
      </w:r>
      <w:r>
        <w:rPr>
          <w:color w:val="DCDCDC"/>
        </w:rPr>
        <w:t xml:space="preserve">Lugon</w:t>
      </w:r>
      <w:r>
        <w:rPr/>
        <w:t xml:space="preserve">, Asturian, Kantabrian, Biskajan ja Gipuzkoan </w:t>
      </w:r>
      <w:r>
        <w:rPr/>
        <w:t xml:space="preserve">maakunnat sekä </w:t>
      </w:r>
      <w:r>
        <w:rPr/>
        <w:t xml:space="preserve">Ranskan Labourdin alue </w:t>
      </w:r>
      <w:r>
        <w:rPr/>
        <w:t xml:space="preserve">jakavat keskenään.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Kanabrianmeren rannalla sijaitsevaa Espanjan maakuntaa</w:t>
      </w:r>
    </w:p>
    <w:p>
      <w:pPr>
        <w:pStyle w:val="TextBody"/>
        <w:bidi w:val="0"/>
        <w:jc w:val="left"/>
        <w:rPr>
          <w:b/>
          <w:u w:val="single"/>
          <w:shd w:val="clear" w:fill="FFFF00"/>
        </w:rPr>
      </w:pPr>
      <w:r>
        <w:rPr>
          <w:b/>
          <w:u w:val="single"/>
          <w:shd w:val="clear" w:fill="FFFF00"/>
        </w:rPr>
        <w:t xml:space="preserve">Asiakirjan numero 8475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Trinidadin ja Tobagon kansallinen yleisurheiluhallintojen liitto (NAAATT</w:t>
      </w:r>
      <w:r>
        <w:rPr/>
        <w:t xml:space="preserve">) on </w:t>
      </w:r>
      <w:r>
        <w:rPr/>
        <w:t xml:space="preserve">Trinidadin ja Tobagon yleisurheilun hallintoelin.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trinidadin yleisurheilun paikallinen hallintoelin</w:t>
      </w:r>
    </w:p>
    <w:p>
      <w:pPr>
        <w:pStyle w:val="TextBody"/>
        <w:bidi w:val="0"/>
        <w:jc w:val="left"/>
        <w:rPr>
          <w:b/>
          <w:u w:val="single"/>
          <w:shd w:val="clear" w:fill="FFFF00"/>
        </w:rPr>
      </w:pPr>
      <w:r>
        <w:rPr>
          <w:b/>
          <w:u w:val="single"/>
          <w:shd w:val="clear" w:fill="FFFF00"/>
        </w:rPr>
        <w:t xml:space="preserve">Asiakirjan numero 8476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52" w:type="dxa"/>
        <w:jc w:val="left"/>
        <w:tblInd w:w="0" w:type="dxa"/>
        <w:tblLayout w:type="fixed"/>
        <w:tblCellMar>
          <w:top w:w="28" w:type="dxa"/>
          <w:left w:w="28" w:type="dxa"/>
          <w:bottom w:w="28" w:type="dxa"/>
          <w:right w:w="28" w:type="dxa"/>
        </w:tblCellMar>
      </w:tblPr>
      <w:tblGrid>
        <w:gridCol w:w="1246"/>
        <w:gridCol w:w="3406"/>
      </w:tblGrid>
      <w:tr>
        <w:trPr/>
        <w:tc>
          <w:tcPr>
            <w:tcW w:w="1246" w:type="dxa"/>
            <w:tcBorders/>
            <w:vAlign w:val="center"/>
          </w:tcPr>
          <w:p>
            <w:pPr>
              <w:pStyle w:val="TableHeading"/>
              <w:suppressLineNumbers/>
              <w:bidi w:val="0"/>
              <w:spacing w:before="0" w:after="283"/>
              <w:jc w:val="center"/>
              <w:rPr/>
            </w:pPr>
            <w:r>
              <w:rPr/>
              <w:t xml:space="preserve">Ensiesitys </w:t>
            </w:r>
          </w:p>
        </w:tc>
        <w:tc>
          <w:tcPr>
            <w:tcW w:w="340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31. lokakuuta 2015 (2015-10-31) </w:t>
            </w:r>
          </w:p>
        </w:tc>
        <w:tc>
          <w:tcPr>
            <w:tcW w:w="3406" w:type="dxa"/>
            <w:tcBorders/>
            <w:vAlign w:val="center"/>
          </w:tcPr>
          <w:p>
            <w:pPr>
              <w:pStyle w:val="TableContents"/>
              <w:bidi w:val="0"/>
              <w:spacing w:before="0" w:after="283"/>
              <w:jc w:val="left"/>
              <w:rPr/>
            </w:pPr>
            <w:r>
              <w:rPr/>
              <w:t xml:space="preserve">tammikuu 2, 2016 (2016-01-02) </w:t>
            </w:r>
          </w:p>
        </w:tc>
      </w:tr>
      <w:tr>
        <w:trPr/>
        <w:tc>
          <w:tcPr>
            <w:tcW w:w="1246" w:type="dxa"/>
            <w:tcBorders/>
            <w:vAlign w:val="center"/>
          </w:tcPr>
          <w:p>
            <w:pPr>
              <w:pStyle w:val="TableContents"/>
              <w:bidi w:val="0"/>
              <w:spacing w:before="0" w:after="283"/>
              <w:jc w:val="left"/>
              <w:rPr>
                <w:sz w:val="4"/>
                <w:szCs w:val="4"/>
              </w:rPr>
            </w:pPr>
            <w:r>
              <w:rPr>
                <w:sz w:val="4"/>
                <w:szCs w:val="4"/>
              </w:rPr>
              <w:t xml:space="preserve">10 2. lokakuuta 2016 (2016-10-02) </w:t>
            </w:r>
          </w:p>
        </w:tc>
        <w:tc>
          <w:tcPr>
            <w:tcW w:w="3406" w:type="dxa"/>
            <w:tcBorders/>
            <w:vAlign w:val="center"/>
          </w:tcPr>
          <w:p>
            <w:pPr>
              <w:pStyle w:val="TableContents"/>
              <w:bidi w:val="0"/>
              <w:spacing w:before="0" w:after="283"/>
              <w:jc w:val="left"/>
              <w:rPr/>
            </w:pPr>
            <w:r>
              <w:rPr/>
              <w:t xml:space="preserve">joulukuu 11, 2016 (2016-12-11)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25. helmikuuta 2018 (2018-02-25) </w:t>
            </w:r>
          </w:p>
        </w:tc>
        <w:tc>
          <w:tcPr>
            <w:tcW w:w="3406" w:type="dxa"/>
            <w:tcBorders/>
            <w:vAlign w:val="center"/>
          </w:tcPr>
          <w:p>
            <w:pPr>
              <w:pStyle w:val="TableContents"/>
              <w:bidi w:val="0"/>
              <w:spacing w:before="0" w:after="283"/>
              <w:jc w:val="left"/>
              <w:rPr/>
            </w:pPr>
            <w:r>
              <w:rPr/>
              <w:t xml:space="preserve">huhtikuu 29, 2018 (2018-04-29)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3. kaudella tuhka vs. pahat kuolleet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ash vs evil dead kausi 3:ssa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Ray Santiago, Dana DeLorenzo ja Lucy Lawless ovat myös pääosissa. Sarjan tuottajina toimivat Campbell, Raimi, Craig DiGregorio ja Robert Tapert, joka tuotti kaikki neljä Evil Dead -elokuvaa. Sarja sai ensi-iltansa 31. lokakuuta 2015. Kolme päivää ennen sarjan ensi-iltaa Starz uusi sen toiselle kaudelle, joka sai ensi-iltansa </w:t>
      </w:r>
      <w:r>
        <w:rPr>
          <w:color w:val="A9A9A9"/>
        </w:rPr>
        <w:t xml:space="preserve">2. lokakuuta 2016</w:t>
      </w:r>
      <w:r>
        <w:rPr/>
        <w:t xml:space="preserve">. Lokakuun 7. päivänä 2016 New York Comic Conissa Starz ilmoitti, että sarja oli uusittu kolmannelle kaudelle. Kolmas kausi saa ensi-iltansa 25. helmikuuta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ash vs evil dead kausi 2 alkaa?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Ash vs Evil Dead on yhdysvaltalainen kauhukomediasarja, jonka Sam Raimi, Ivan Raimi ja Tom Spezialy ovat kehittäneet Starz-verkostolle. Sarja sijoittuu Raimin Evil Dead -universumiin, ja </w:t>
      </w:r>
      <w:r>
        <w:rPr>
          <w:color w:val="A9A9A9"/>
        </w:rPr>
        <w:t xml:space="preserve">Bruce Campbell näyttelee </w:t>
      </w:r>
      <w:r>
        <w:rPr/>
        <w:t xml:space="preserve">Ash Williamsia uudelleen, ja se on jatkoa alkuperäiselle trilogialle.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ashia ash vs. evil dead -elokuvassa?</w:t>
      </w:r>
    </w:p>
    <w:p>
      <w:pPr>
        <w:pStyle w:val="TextBody"/>
        <w:bidi w:val="0"/>
        <w:jc w:val="left"/>
        <w:rPr>
          <w:b/>
          <w:shd w:val="clear" w:fill="FFFF00"/>
        </w:rPr>
      </w:pPr>
      <w:r>
        <w:rPr>
          <w:b/>
          <w:shd w:val="clear" w:fill="FFFF00"/>
        </w:rPr>
        <w:t xml:space="preserve">Teksti numero 3</w:t>
      </w:r>
    </w:p>
    <w:p>
      <w:pPr>
        <w:pStyle w:val="TextBody"/>
        <w:numPr>
          <w:ilvl w:val="0"/>
          <w:numId w:val="258"/>
        </w:numPr>
        <w:tabs>
          <w:tab w:val="clear" w:pos="1134"/>
          <w:tab w:val="left" w:leader="none" w:pos="720"/>
        </w:tabs>
        <w:bidi w:val="0"/>
        <w:ind w:start="720" w:hanging="283"/>
        <w:jc w:val="left"/>
        <w:rPr/>
      </w:pPr>
      <w:r>
        <w:rPr>
          <w:color w:val="A9A9A9"/>
        </w:rPr>
        <w:t xml:space="preserve">Dana DeLorenzo </w:t>
      </w:r>
      <w:r>
        <w:rPr/>
        <w:t xml:space="preserve">Kelly Maxwellina / Velhotar Kayana: Kelly on ajoittain ailahteleva ja aluksi vastahakoinen nuori nainen, joka vedetään mukaan taisteluun pahaa vastaan Ashin ja Pablon kanssa, kun hän jää orvoksi. Hän ja hänen perheensä ovat juutalaisia, ja hän työskenteli väliaikaisesti Value Stopissa yhdessä Ashin ja Pablon kanssa. Hänen äitinsä kuoli auto-onnettomuudessa noin puoli vuotta ennen sarjan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Kellyä elokuvassa Ash vs. Pahat kuolleet...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Kellyä ash vs. evil dead -elokuvassa...</w:t>
      </w:r>
    </w:p>
    <w:p>
      <w:pPr>
        <w:pStyle w:val="TextBody"/>
        <w:bidi w:val="0"/>
        <w:jc w:val="left"/>
        <w:rPr>
          <w:b/>
          <w:shd w:val="clear" w:fill="FFFF00"/>
        </w:rPr>
      </w:pPr>
      <w:r>
        <w:rPr>
          <w:b/>
          <w:shd w:val="clear" w:fill="FFFF00"/>
        </w:rPr>
        <w:t xml:space="preserve">Teksti numero 4</w:t>
      </w:r>
    </w:p>
    <w:p>
      <w:pPr>
        <w:pStyle w:val="TextBody"/>
        <w:numPr>
          <w:ilvl w:val="0"/>
          <w:numId w:val="259"/>
        </w:numPr>
        <w:tabs>
          <w:tab w:val="clear" w:pos="1134"/>
          <w:tab w:val="left" w:leader="none" w:pos="707"/>
        </w:tabs>
        <w:bidi w:val="0"/>
        <w:ind w:start="707" w:hanging="283"/>
        <w:jc w:val="left"/>
        <w:rPr/>
      </w:pPr>
      <w:r>
        <w:rPr>
          <w:color w:val="A9A9A9"/>
        </w:rPr>
        <w:t xml:space="preserve">Joel Tobeck </w:t>
      </w:r>
      <w:r>
        <w:rPr/>
        <w:t xml:space="preserve">Baalina (kausi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palloa ash vs. evil dead -elokuvassa?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Ash vs. Evil Dead on yhdysvaltalainen kauhukomediasarja, jonka Sam Raimi, Ivan Raimi ja Tom Spezialy kehittivät Starz-verkostolle </w:t>
      </w:r>
      <w:r>
        <w:rPr>
          <w:color w:val="A9A9A9"/>
        </w:rPr>
        <w:t xml:space="preserve">Uudessa-Seelannissa</w:t>
      </w:r>
      <w:r>
        <w:rPr/>
        <w:t xml:space="preserve"> kuvatuksi</w:t>
      </w:r>
      <w:r>
        <w:rPr/>
        <w:t xml:space="preserve">. Sarja sijoittuu Raimin Evil Dead -universumiin, ja Bruce Campbell näyttelee uudelleen Ash Williamsin roolia, ja se on jatkoa alkuperäiselle trilogialle.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tuhkan vs. evil dead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tuhka vastaan pahat kuolleet -elokuvan kuvauspaikka?</w:t>
      </w:r>
    </w:p>
    <w:p>
      <w:pPr>
        <w:pStyle w:val="TextBody"/>
        <w:bidi w:val="0"/>
        <w:jc w:val="left"/>
        <w:rPr>
          <w:b/>
          <w:shd w:val="clear" w:fill="FFFF00"/>
        </w:rPr>
      </w:pPr>
      <w:r>
        <w:rPr>
          <w:b/>
          <w:shd w:val="clear" w:fill="FFFF00"/>
        </w:rPr>
        <w:t xml:space="preserve">Teksti numero 6</w:t>
      </w:r>
    </w:p>
    <w:p>
      <w:pPr>
        <w:pStyle w:val="TextBody"/>
        <w:numPr>
          <w:ilvl w:val="0"/>
          <w:numId w:val="260"/>
        </w:numPr>
        <w:tabs>
          <w:tab w:val="clear" w:pos="1134"/>
          <w:tab w:val="left" w:leader="none" w:pos="720"/>
        </w:tabs>
        <w:bidi w:val="0"/>
        <w:ind w:start="720" w:hanging="283"/>
        <w:jc w:val="left"/>
        <w:rPr/>
      </w:pPr>
      <w:r>
        <w:rPr>
          <w:color w:val="A9A9A9"/>
        </w:rPr>
        <w:t xml:space="preserve">Lee Majors </w:t>
      </w:r>
      <w:r>
        <w:rPr/>
        <w:t xml:space="preserve">Brock Williamsina (kausi 2, 3) Ashin isä, jota Ash ei ole nähnyt noin 30 vuoteen Evil Deadin tapahtumien jälkeen.</w:t>
      </w:r>
      <w:r>
        <w:rPr/>
        <w:t xml:space="preserve"> Isältään Ash on saanut huonot tapansa (irstailu jne.), ja on vihjailtu, että isä on varastanut Ashilta tyttöjä/naisia aiemmin (esim. poikansa vanhan lukion liikunnanopettajan Lillian Pendergrastin). Hänen päivätyönsä on rautakaupan omistaja; hänen mainoslauseensa on ``Brock Williams - on puuta - soita minulle''. Hän syyttää Ashia tyttärensä Cherylin kuolemasta, mutta hetkeä ennen kuin hänen poikansa riivattu Oldsmobile 88 tappaa hänet, hän tajuaa, että hänen poikansa oli itse asiassa sankari.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ashin isää ash vs evil dead -elokuvassa?</w:t>
      </w:r>
    </w:p>
    <w:p>
      <w:pPr>
        <w:pStyle w:val="TextBody"/>
        <w:bidi w:val="0"/>
        <w:jc w:val="left"/>
        <w:rPr>
          <w:b/>
          <w:u w:val="single"/>
          <w:shd w:val="clear" w:fill="FFFF00"/>
        </w:rPr>
      </w:pPr>
      <w:r>
        <w:rPr>
          <w:b/>
          <w:u w:val="single"/>
          <w:shd w:val="clear" w:fill="FFFF00"/>
        </w:rPr>
        <w:t xml:space="preserve">Asiakirjan numero 8477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Old Man and the Sea Alkuperäinen teatterilevityksen juliste </w:t>
      </w:r>
    </w:p>
    <w:tbl>
      <w:tblPr>
        <w:tblW w:w="6752" w:type="dxa"/>
        <w:jc w:val="left"/>
        <w:tblInd w:w="0" w:type="dxa"/>
        <w:tblLayout w:type="fixed"/>
        <w:tblCellMar>
          <w:top w:w="28" w:type="dxa"/>
          <w:left w:w="28" w:type="dxa"/>
          <w:bottom w:w="28" w:type="dxa"/>
          <w:right w:w="28" w:type="dxa"/>
        </w:tblCellMar>
      </w:tblPr>
      <w:tblGrid>
        <w:gridCol w:w="1906"/>
        <w:gridCol w:w="4846"/>
      </w:tblGrid>
      <w:tr>
        <w:trPr/>
        <w:tc>
          <w:tcPr>
            <w:tcW w:w="1906" w:type="dxa"/>
            <w:tcBorders/>
            <w:vAlign w:val="center"/>
          </w:tcPr>
          <w:p>
            <w:pPr>
              <w:pStyle w:val="TableHeading"/>
              <w:suppressLineNumbers/>
              <w:bidi w:val="0"/>
              <w:spacing w:before="0" w:after="283"/>
              <w:jc w:val="center"/>
              <w:rPr/>
            </w:pPr>
            <w:r>
              <w:rPr/>
              <w:t xml:space="preserve">Ohjaaja </w:t>
            </w:r>
          </w:p>
        </w:tc>
        <w:tc>
          <w:tcPr>
            <w:tcW w:w="4846" w:type="dxa"/>
            <w:tcBorders/>
            <w:vAlign w:val="center"/>
          </w:tcPr>
          <w:p>
            <w:pPr>
              <w:pStyle w:val="TableContents"/>
              <w:numPr>
                <w:ilvl w:val="0"/>
                <w:numId w:val="261"/>
              </w:numPr>
              <w:tabs>
                <w:tab w:val="clear" w:pos="1134"/>
                <w:tab w:val="left" w:leader="none" w:pos="707"/>
              </w:tabs>
              <w:bidi w:val="0"/>
              <w:spacing w:before="0" w:after="0"/>
              <w:ind w:start="707" w:hanging="283"/>
              <w:jc w:val="left"/>
              <w:rPr/>
            </w:pPr>
            <w:r>
              <w:rPr/>
              <w:t xml:space="preserve">John Sturges </w:t>
            </w:r>
          </w:p>
          <w:p>
            <w:pPr>
              <w:pStyle w:val="TableContents"/>
              <w:numPr>
                <w:ilvl w:val="0"/>
                <w:numId w:val="261"/>
              </w:numPr>
              <w:tabs>
                <w:tab w:val="clear" w:pos="1134"/>
                <w:tab w:val="left" w:leader="none" w:pos="707"/>
              </w:tabs>
              <w:bidi w:val="0"/>
              <w:spacing w:before="0" w:after="0"/>
              <w:ind w:start="707" w:hanging="283"/>
              <w:jc w:val="left"/>
              <w:rPr/>
            </w:pPr>
            <w:r>
              <w:rPr/>
              <w:t xml:space="preserve">Luottamaton: </w:t>
            </w:r>
          </w:p>
          <w:p>
            <w:pPr>
              <w:pStyle w:val="TableContents"/>
              <w:numPr>
                <w:ilvl w:val="0"/>
                <w:numId w:val="261"/>
              </w:numPr>
              <w:tabs>
                <w:tab w:val="clear" w:pos="1134"/>
                <w:tab w:val="left" w:leader="none" w:pos="707"/>
              </w:tabs>
              <w:bidi w:val="0"/>
              <w:spacing w:before="0" w:after="0"/>
              <w:ind w:start="707" w:hanging="283"/>
              <w:jc w:val="left"/>
              <w:rPr/>
            </w:pPr>
            <w:r>
              <w:rPr/>
              <w:t xml:space="preserve">Henry King </w:t>
            </w:r>
          </w:p>
          <w:p>
            <w:pPr>
              <w:pStyle w:val="TableContents"/>
              <w:numPr>
                <w:ilvl w:val="0"/>
                <w:numId w:val="261"/>
              </w:numPr>
              <w:tabs>
                <w:tab w:val="clear" w:pos="1134"/>
                <w:tab w:val="left" w:leader="none" w:pos="707"/>
              </w:tabs>
              <w:bidi w:val="0"/>
              <w:spacing w:before="0" w:after="283"/>
              <w:ind w:start="707" w:hanging="283"/>
              <w:jc w:val="left"/>
              <w:rPr/>
            </w:pPr>
            <w:r>
              <w:rPr/>
              <w:t xml:space="preserve">Fred Zinnemann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4846" w:type="dxa"/>
            <w:tcBorders/>
            <w:vAlign w:val="center"/>
          </w:tcPr>
          <w:p>
            <w:pPr>
              <w:pStyle w:val="TableContents"/>
              <w:bidi w:val="0"/>
              <w:spacing w:before="0" w:after="283"/>
              <w:jc w:val="left"/>
              <w:rPr/>
            </w:pPr>
            <w:r>
              <w:rPr/>
              <w:t xml:space="preserve">Leland Hayward </w:t>
            </w:r>
          </w:p>
        </w:tc>
      </w:tr>
      <w:tr>
        <w:trPr/>
        <w:tc>
          <w:tcPr>
            <w:tcW w:w="1906" w:type="dxa"/>
            <w:tcBorders/>
            <w:vAlign w:val="center"/>
          </w:tcPr>
          <w:p>
            <w:pPr>
              <w:pStyle w:val="TableHeading"/>
              <w:suppressLineNumbers/>
              <w:bidi w:val="0"/>
              <w:spacing w:before="0" w:after="283"/>
              <w:jc w:val="center"/>
              <w:rPr/>
            </w:pPr>
            <w:r>
              <w:rPr/>
              <w:t xml:space="preserve">Käsikirjoitus </w:t>
            </w:r>
          </w:p>
        </w:tc>
        <w:tc>
          <w:tcPr>
            <w:tcW w:w="4846" w:type="dxa"/>
            <w:tcBorders/>
            <w:vAlign w:val="center"/>
          </w:tcPr>
          <w:p>
            <w:pPr>
              <w:pStyle w:val="TableContents"/>
              <w:bidi w:val="0"/>
              <w:spacing w:before="0" w:after="283"/>
              <w:jc w:val="left"/>
              <w:rPr/>
            </w:pPr>
            <w:r>
              <w:rPr/>
              <w:t xml:space="preserve">Peter Viertel </w:t>
            </w:r>
          </w:p>
        </w:tc>
      </w:tr>
      <w:tr>
        <w:trPr/>
        <w:tc>
          <w:tcPr>
            <w:tcW w:w="1906" w:type="dxa"/>
            <w:tcBorders/>
            <w:vAlign w:val="center"/>
          </w:tcPr>
          <w:p>
            <w:pPr>
              <w:pStyle w:val="TableHeading"/>
              <w:suppressLineNumbers/>
              <w:bidi w:val="0"/>
              <w:spacing w:before="0" w:after="283"/>
              <w:jc w:val="center"/>
              <w:rPr/>
            </w:pPr>
            <w:r>
              <w:rPr/>
              <w:t xml:space="preserve">Perustuu </w:t>
            </w:r>
          </w:p>
        </w:tc>
        <w:tc>
          <w:tcPr>
            <w:tcW w:w="4846" w:type="dxa"/>
            <w:tcBorders/>
            <w:vAlign w:val="center"/>
          </w:tcPr>
          <w:p>
            <w:pPr>
              <w:pStyle w:val="TableContents"/>
              <w:bidi w:val="0"/>
              <w:spacing w:before="0" w:after="283"/>
              <w:jc w:val="left"/>
              <w:rPr/>
            </w:pPr>
            <w:r>
              <w:rPr/>
              <w:t xml:space="preserve">Ernest Hemingwayn The Old Man and the Sea (Vanhus ja meri)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4846" w:type="dxa"/>
            <w:tcBorders/>
            <w:vAlign w:val="center"/>
          </w:tcPr>
          <w:p>
            <w:pPr>
              <w:pStyle w:val="TableContents"/>
              <w:bidi w:val="0"/>
              <w:spacing w:before="0" w:after="283"/>
              <w:jc w:val="left"/>
              <w:rPr/>
            </w:pPr>
            <w:r>
              <w:rPr>
                <w:color w:val="A9A9A9"/>
              </w:rPr>
              <w:t xml:space="preserve">Spencer Tracy </w:t>
            </w:r>
          </w:p>
        </w:tc>
      </w:tr>
      <w:tr>
        <w:trPr/>
        <w:tc>
          <w:tcPr>
            <w:tcW w:w="1906" w:type="dxa"/>
            <w:tcBorders/>
            <w:vAlign w:val="center"/>
          </w:tcPr>
          <w:p>
            <w:pPr>
              <w:pStyle w:val="TableHeading"/>
              <w:suppressLineNumbers/>
              <w:bidi w:val="0"/>
              <w:spacing w:before="0" w:after="283"/>
              <w:jc w:val="center"/>
              <w:rPr/>
            </w:pPr>
            <w:r>
              <w:rPr/>
              <w:t xml:space="preserve">Kertonut </w:t>
            </w:r>
          </w:p>
        </w:tc>
        <w:tc>
          <w:tcPr>
            <w:tcW w:w="4846" w:type="dxa"/>
            <w:tcBorders/>
            <w:vAlign w:val="center"/>
          </w:tcPr>
          <w:p>
            <w:pPr>
              <w:pStyle w:val="TableContents"/>
              <w:bidi w:val="0"/>
              <w:spacing w:before="0" w:after="283"/>
              <w:jc w:val="left"/>
              <w:rPr/>
            </w:pPr>
            <w:r>
              <w:rPr>
                <w:color w:val="DCDCDC"/>
              </w:rPr>
              <w:t xml:space="preserve">Spencer Tracy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4846" w:type="dxa"/>
            <w:tcBorders/>
            <w:vAlign w:val="center"/>
          </w:tcPr>
          <w:p>
            <w:pPr>
              <w:pStyle w:val="TableContents"/>
              <w:bidi w:val="0"/>
              <w:spacing w:before="0" w:after="283"/>
              <w:jc w:val="left"/>
              <w:rPr/>
            </w:pPr>
            <w:r>
              <w:rPr/>
              <w:t xml:space="preserve">Dimitri Tiomkin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4846" w:type="dxa"/>
            <w:tcBorders/>
            <w:vAlign w:val="center"/>
          </w:tcPr>
          <w:p>
            <w:pPr>
              <w:pStyle w:val="TableContents"/>
              <w:numPr>
                <w:ilvl w:val="0"/>
                <w:numId w:val="262"/>
              </w:numPr>
              <w:tabs>
                <w:tab w:val="clear" w:pos="1134"/>
                <w:tab w:val="left" w:leader="none" w:pos="707"/>
              </w:tabs>
              <w:bidi w:val="0"/>
              <w:spacing w:before="0" w:after="0"/>
              <w:ind w:start="707" w:hanging="283"/>
              <w:jc w:val="left"/>
              <w:rPr/>
            </w:pPr>
            <w:r>
              <w:rPr/>
              <w:t xml:space="preserve">James Wong Howe </w:t>
            </w:r>
          </w:p>
          <w:p>
            <w:pPr>
              <w:pStyle w:val="TableContents"/>
              <w:numPr>
                <w:ilvl w:val="0"/>
                <w:numId w:val="262"/>
              </w:numPr>
              <w:tabs>
                <w:tab w:val="clear" w:pos="1134"/>
                <w:tab w:val="left" w:leader="none" w:pos="707"/>
              </w:tabs>
              <w:bidi w:val="0"/>
              <w:spacing w:before="0" w:after="0"/>
              <w:ind w:start="707" w:hanging="283"/>
              <w:jc w:val="left"/>
              <w:rPr/>
            </w:pPr>
            <w:r>
              <w:rPr/>
              <w:t xml:space="preserve">Lisäkuvaus: </w:t>
            </w:r>
          </w:p>
          <w:p>
            <w:pPr>
              <w:pStyle w:val="TableContents"/>
              <w:numPr>
                <w:ilvl w:val="0"/>
                <w:numId w:val="262"/>
              </w:numPr>
              <w:tabs>
                <w:tab w:val="clear" w:pos="1134"/>
                <w:tab w:val="left" w:leader="none" w:pos="707"/>
              </w:tabs>
              <w:bidi w:val="0"/>
              <w:spacing w:before="0" w:after="0"/>
              <w:ind w:start="707" w:hanging="283"/>
              <w:jc w:val="left"/>
              <w:rPr/>
            </w:pPr>
            <w:r>
              <w:rPr/>
              <w:t xml:space="preserve">Floyd Crosby </w:t>
            </w:r>
          </w:p>
          <w:p>
            <w:pPr>
              <w:pStyle w:val="TableContents"/>
              <w:numPr>
                <w:ilvl w:val="0"/>
                <w:numId w:val="262"/>
              </w:numPr>
              <w:tabs>
                <w:tab w:val="clear" w:pos="1134"/>
                <w:tab w:val="left" w:leader="none" w:pos="707"/>
              </w:tabs>
              <w:bidi w:val="0"/>
              <w:spacing w:before="0" w:after="0"/>
              <w:ind w:start="707" w:hanging="283"/>
              <w:jc w:val="left"/>
              <w:rPr/>
            </w:pPr>
            <w:r>
              <w:rPr/>
              <w:t xml:space="preserve">Tom Tutwiler </w:t>
            </w:r>
          </w:p>
          <w:p>
            <w:pPr>
              <w:pStyle w:val="TableContents"/>
              <w:numPr>
                <w:ilvl w:val="0"/>
                <w:numId w:val="262"/>
              </w:numPr>
              <w:tabs>
                <w:tab w:val="clear" w:pos="1134"/>
                <w:tab w:val="left" w:leader="none" w:pos="707"/>
              </w:tabs>
              <w:bidi w:val="0"/>
              <w:spacing w:before="0" w:after="0"/>
              <w:ind w:start="707" w:hanging="283"/>
              <w:jc w:val="left"/>
              <w:rPr/>
            </w:pPr>
            <w:r>
              <w:rPr/>
              <w:t xml:space="preserve">Vedenalainen valokuvaus: </w:t>
            </w:r>
          </w:p>
          <w:p>
            <w:pPr>
              <w:pStyle w:val="TableContents"/>
              <w:numPr>
                <w:ilvl w:val="0"/>
                <w:numId w:val="262"/>
              </w:numPr>
              <w:tabs>
                <w:tab w:val="clear" w:pos="1134"/>
                <w:tab w:val="left" w:leader="none" w:pos="707"/>
              </w:tabs>
              <w:bidi w:val="0"/>
              <w:spacing w:before="0" w:after="283"/>
              <w:ind w:start="707" w:hanging="283"/>
              <w:jc w:val="left"/>
              <w:rPr/>
            </w:pPr>
            <w:r>
              <w:rPr/>
              <w:t xml:space="preserve">Lamar Boren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4846" w:type="dxa"/>
            <w:tcBorders/>
            <w:vAlign w:val="center"/>
          </w:tcPr>
          <w:p>
            <w:pPr>
              <w:pStyle w:val="TableContents"/>
              <w:bidi w:val="0"/>
              <w:spacing w:before="0" w:after="283"/>
              <w:jc w:val="left"/>
              <w:rPr/>
            </w:pPr>
            <w:r>
              <w:rPr/>
              <w:t xml:space="preserve">Arthur P. Schmidt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4846" w:type="dxa"/>
            <w:tcBorders/>
            <w:vAlign w:val="center"/>
          </w:tcPr>
          <w:p>
            <w:pPr>
              <w:pStyle w:val="TableContents"/>
              <w:bidi w:val="0"/>
              <w:spacing w:before="0" w:after="283"/>
              <w:jc w:val="left"/>
              <w:rPr/>
            </w:pPr>
            <w:r>
              <w:rPr/>
              <w:t xml:space="preserve">Warner Bros.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4846" w:type="dxa"/>
            <w:tcBorders/>
            <w:vAlign w:val="center"/>
          </w:tcPr>
          <w:p>
            <w:pPr>
              <w:pStyle w:val="TableContents"/>
              <w:numPr>
                <w:ilvl w:val="0"/>
                <w:numId w:val="263"/>
              </w:numPr>
              <w:tabs>
                <w:tab w:val="clear" w:pos="1134"/>
                <w:tab w:val="left" w:leader="none" w:pos="707"/>
              </w:tabs>
              <w:bidi w:val="0"/>
              <w:spacing w:before="0" w:after="0"/>
              <w:ind w:start="707" w:hanging="283"/>
              <w:jc w:val="left"/>
              <w:rPr/>
            </w:pPr>
            <w:r>
              <w:rPr/>
              <w:t xml:space="preserve">7. lokakuuta 1958 (1958-10-07) (Ensiesitys) </w:t>
            </w:r>
          </w:p>
          <w:p>
            <w:pPr>
              <w:pStyle w:val="TableContents"/>
              <w:numPr>
                <w:ilvl w:val="0"/>
                <w:numId w:val="263"/>
              </w:numPr>
              <w:tabs>
                <w:tab w:val="clear" w:pos="1134"/>
                <w:tab w:val="left" w:leader="none" w:pos="707"/>
              </w:tabs>
              <w:bidi w:val="0"/>
              <w:spacing w:before="0" w:after="0"/>
              <w:ind w:start="707" w:hanging="283"/>
              <w:jc w:val="left"/>
              <w:rPr/>
            </w:pPr>
            <w:r>
              <w:rPr/>
              <w:t xml:space="preserve">11. lokakuuta 1958 (1958-10-11) </w:t>
            </w:r>
          </w:p>
          <w:p>
            <w:pPr>
              <w:pStyle w:val="TableContents"/>
              <w:numPr>
                <w:ilvl w:val="0"/>
                <w:numId w:val="263"/>
              </w:numPr>
              <w:tabs>
                <w:tab w:val="clear" w:pos="1134"/>
                <w:tab w:val="left" w:leader="none" w:pos="707"/>
              </w:tabs>
              <w:bidi w:val="0"/>
              <w:spacing w:before="0" w:after="283"/>
              <w:ind w:start="707" w:hanging="283"/>
              <w:jc w:val="left"/>
              <w:rPr/>
            </w:pPr>
            <w:r>
              <w:rPr/>
            </w:r>
          </w:p>
        </w:tc>
      </w:tr>
      <w:tr>
        <w:trPr/>
        <w:tc>
          <w:tcPr>
            <w:tcW w:w="1906" w:type="dxa"/>
            <w:tcBorders/>
            <w:vAlign w:val="center"/>
          </w:tcPr>
          <w:p>
            <w:pPr>
              <w:pStyle w:val="TableHeading"/>
              <w:suppressLineNumbers/>
              <w:bidi w:val="0"/>
              <w:spacing w:before="0" w:after="283"/>
              <w:jc w:val="center"/>
              <w:rPr/>
            </w:pPr>
            <w:r>
              <w:rPr/>
              <w:t xml:space="preserve">Juoksuaika </w:t>
            </w:r>
          </w:p>
        </w:tc>
        <w:tc>
          <w:tcPr>
            <w:tcW w:w="4846" w:type="dxa"/>
            <w:tcBorders/>
            <w:vAlign w:val="center"/>
          </w:tcPr>
          <w:p>
            <w:pPr>
              <w:pStyle w:val="TableContents"/>
              <w:bidi w:val="0"/>
              <w:spacing w:before="0" w:after="283"/>
              <w:jc w:val="left"/>
              <w:rPr/>
            </w:pPr>
            <w:r>
              <w:rPr/>
              <w:t xml:space="preserve">86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4846"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Kieli </w:t>
            </w:r>
          </w:p>
        </w:tc>
        <w:tc>
          <w:tcPr>
            <w:tcW w:w="4846"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Talousarvio </w:t>
            </w:r>
          </w:p>
        </w:tc>
        <w:tc>
          <w:tcPr>
            <w:tcW w:w="4846" w:type="dxa"/>
            <w:tcBorders/>
            <w:vAlign w:val="center"/>
          </w:tcPr>
          <w:p>
            <w:pPr>
              <w:pStyle w:val="TableContents"/>
              <w:bidi w:val="0"/>
              <w:spacing w:before="0" w:after="283"/>
              <w:jc w:val="left"/>
              <w:rPr/>
            </w:pPr>
            <w:r>
              <w:rPr/>
              <w:t xml:space="preserve">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"Vanhus ja meri".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kertoi vanhasta miehestä ja merestä.</w:t>
      </w:r>
    </w:p>
    <w:p>
      <w:pPr>
        <w:pStyle w:val="TextBody"/>
        <w:bidi w:val="0"/>
        <w:jc w:val="left"/>
        <w:rPr>
          <w:b/>
          <w:u w:val="single"/>
          <w:shd w:val="clear" w:fill="FFFF00"/>
        </w:rPr>
      </w:pPr>
      <w:r>
        <w:rPr>
          <w:b/>
          <w:u w:val="single"/>
          <w:shd w:val="clear" w:fill="FFFF00"/>
        </w:rPr>
        <w:t xml:space="preserve">Asiakirjan numero 8478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Pullmanin lakko </w:t>
      </w:r>
      <w:r>
        <w:rPr/>
        <w:t xml:space="preserve">oli 11. toukokuuta 1894 Yhdysvalloissa järjestetty maanlaajuinen rautatielakko, joka oli käännekohta Yhdysvaltain työlainsäädännössä. Siinä American Railway Union (ARU) asettui vastustamaan Pullman Companya, tärkeimpiä rautatielaitoksia ja presidentti Grover Clevelandin johtamaa Yhdysvaltain liittovaltion hallitusta. Lakko ja boikotti pysäyttivät </w:t>
      </w:r>
      <w:r>
        <w:rPr>
          <w:color w:val="DCDCDC"/>
        </w:rPr>
        <w:t xml:space="preserve">suuren osan maan tavara- ja matkustajaliikenteestä Detroitin länsipuolella Michiganissa</w:t>
      </w:r>
      <w:r>
        <w:rPr/>
        <w:t xml:space="preserve">. Konflikti alkoi Pullmanissa Chicagon osavaltiossa 11. toukokuuta, kun lähes 4 000 Pullman Companyn tehdastyöläistä aloitti villin lakon vastauksena viimeaikaisiin palkanalennuksiin.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Chicagon väkivaltainen lakko, joka tapahtui vuonna 1894.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tapahtui pullmanin lakon seurauksena?</w:t>
      </w:r>
    </w:p>
    <w:p>
      <w:pPr>
        <w:pStyle w:val="TextBody"/>
        <w:bidi w:val="0"/>
        <w:jc w:val="left"/>
        <w:rPr>
          <w:b/>
          <w:u w:val="single"/>
          <w:shd w:val="clear" w:fill="FFFF00"/>
        </w:rPr>
      </w:pPr>
      <w:r>
        <w:rPr>
          <w:b/>
          <w:u w:val="single"/>
          <w:shd w:val="clear" w:fill="FFFF00"/>
        </w:rPr>
        <w:t xml:space="preserve">Asiakirjan numero 8479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``Year of the Cat'' on </w:t>
      </w:r>
      <w:r>
        <w:rPr>
          <w:color w:val="A9A9A9"/>
        </w:rPr>
        <w:t xml:space="preserve">skotlantilaisen laulaja-lauluntekijä </w:t>
      </w:r>
      <w:r>
        <w:rPr>
          <w:color w:val="DCDCDC"/>
        </w:rPr>
        <w:t xml:space="preserve">Al Stewartin </w:t>
      </w:r>
      <w:r>
        <w:rPr/>
        <w:t xml:space="preserve">heinäkuussa 1976 julkaisema </w:t>
      </w:r>
      <w:r>
        <w:rPr/>
        <w:t xml:space="preserve">single.</w:t>
      </w:r>
      <w:r>
        <w:rPr/>
        <w:t xml:space="preserve"> Kappale on hänen vuoden 1976 albuminsa Year of the Cat nimikkokappale, ja se äänitettiin tammikuussa 1976 Lontoossa Abbey Road -studiolla, jonka äänittäjänä toimi insinööri Alan Parsons. Kappale nousi Billboard Hot 100 -listan sijalle 8 maaliskuussa 1977. Vaikka Stewartin korkeimmalle listalle noussut single kyseisellä listalla oli vuoden 1978 ``Time Passages'', ``Year of the Cat'' on pysynyt Stewartin tunnusmerkkinä, ja se on saanut säännöllistä soittoa sekä klassisen rockin että folk rockin asemilla.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Kissan vuosi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kissan vuonna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``Year of the Cat'' </w:t>
      </w:r>
      <w:r>
        <w:rPr>
          <w:color w:val="A9A9A9"/>
        </w:rPr>
        <w:t xml:space="preserve">Al Stewartin</w:t>
      </w:r>
      <w:r>
        <w:rPr/>
        <w:t xml:space="preserve"> single </w:t>
      </w:r>
      <w:r>
        <w:rPr/>
        <w:t xml:space="preserve">albumilta Year of the Cat </w:t>
      </w:r>
    </w:p>
    <w:tbl>
      <w:tblPr>
        <w:tblW w:w="9468" w:type="dxa"/>
        <w:jc w:val="left"/>
        <w:tblInd w:w="0" w:type="dxa"/>
        <w:tblLayout w:type="fixed"/>
        <w:tblCellMar>
          <w:top w:w="28" w:type="dxa"/>
          <w:left w:w="28" w:type="dxa"/>
          <w:bottom w:w="28" w:type="dxa"/>
          <w:right w:w="28" w:type="dxa"/>
        </w:tblCellMar>
      </w:tblPr>
      <w:tblGrid>
        <w:gridCol w:w="1636"/>
        <w:gridCol w:w="5326"/>
        <w:gridCol w:w="2506"/>
      </w:tblGrid>
      <w:tr>
        <w:trPr/>
        <w:tc>
          <w:tcPr>
            <w:tcW w:w="1636" w:type="dxa"/>
            <w:tcBorders/>
            <w:vAlign w:val="center"/>
          </w:tcPr>
          <w:p>
            <w:pPr>
              <w:pStyle w:val="TableHeading"/>
              <w:suppressLineNumbers/>
              <w:bidi w:val="0"/>
              <w:spacing w:before="0" w:after="283"/>
              <w:jc w:val="center"/>
              <w:rPr/>
            </w:pPr>
            <w:r>
              <w:rPr/>
              <w:t xml:space="preserve">B-puoli </w:t>
            </w:r>
          </w:p>
        </w:tc>
        <w:tc>
          <w:tcPr>
            <w:tcW w:w="5326" w:type="dxa"/>
            <w:tcBorders/>
            <w:vAlign w:val="center"/>
          </w:tcPr>
          <w:p>
            <w:pPr>
              <w:pStyle w:val="TableContents"/>
              <w:bidi w:val="0"/>
              <w:spacing w:before="0" w:after="283"/>
              <w:jc w:val="left"/>
              <w:rPr/>
            </w:pPr>
            <w:r>
              <w:rPr/>
              <w:t xml:space="preserve">"Broadway Hotel </w:t>
            </w:r>
          </w:p>
        </w:tc>
        <w:tc>
          <w:tcPr>
            <w:tcW w:w="2506"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Julkaistu </w:t>
            </w:r>
          </w:p>
        </w:tc>
        <w:tc>
          <w:tcPr>
            <w:tcW w:w="5326" w:type="dxa"/>
            <w:tcBorders/>
            <w:vAlign w:val="center"/>
          </w:tcPr>
          <w:p>
            <w:pPr>
              <w:pStyle w:val="TableContents"/>
              <w:bidi w:val="0"/>
              <w:spacing w:before="0" w:after="283"/>
              <w:jc w:val="left"/>
              <w:rPr/>
            </w:pPr>
            <w:r>
              <w:rPr/>
              <w:t xml:space="preserve">heinäkuu 1976 (1976-07) (UK) lokakuu 1976 (US) </w:t>
            </w:r>
          </w:p>
        </w:tc>
        <w:tc>
          <w:tcPr>
            <w:tcW w:w="2506"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Tallennettu </w:t>
            </w:r>
          </w:p>
        </w:tc>
        <w:tc>
          <w:tcPr>
            <w:tcW w:w="5326" w:type="dxa"/>
            <w:tcBorders/>
            <w:vAlign w:val="center"/>
          </w:tcPr>
          <w:p>
            <w:pPr>
              <w:pStyle w:val="TableContents"/>
              <w:bidi w:val="0"/>
              <w:spacing w:before="0" w:after="283"/>
              <w:jc w:val="left"/>
              <w:rPr/>
            </w:pPr>
            <w:r>
              <w:rPr/>
              <w:t xml:space="preserve">Abbey Road Studios, Lontoo, Englanti, tammikuu 1976 </w:t>
            </w:r>
          </w:p>
        </w:tc>
        <w:tc>
          <w:tcPr>
            <w:tcW w:w="2506"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Genre </w:t>
            </w:r>
          </w:p>
        </w:tc>
        <w:tc>
          <w:tcPr>
            <w:tcW w:w="5326" w:type="dxa"/>
            <w:tcBorders/>
            <w:vAlign w:val="center"/>
          </w:tcPr>
          <w:p>
            <w:pPr>
              <w:pStyle w:val="TableContents"/>
              <w:numPr>
                <w:ilvl w:val="0"/>
                <w:numId w:val="264"/>
              </w:numPr>
              <w:tabs>
                <w:tab w:val="clear" w:pos="1134"/>
                <w:tab w:val="left" w:leader="none" w:pos="707"/>
              </w:tabs>
              <w:bidi w:val="0"/>
              <w:spacing w:before="0" w:after="0"/>
              <w:ind w:start="707" w:hanging="283"/>
              <w:jc w:val="left"/>
              <w:rPr/>
            </w:pPr>
            <w:r>
              <w:rPr/>
              <w:t xml:space="preserve">Soft rock </w:t>
            </w:r>
          </w:p>
          <w:p>
            <w:pPr>
              <w:pStyle w:val="TableContents"/>
              <w:numPr>
                <w:ilvl w:val="0"/>
                <w:numId w:val="264"/>
              </w:numPr>
              <w:tabs>
                <w:tab w:val="clear" w:pos="1134"/>
                <w:tab w:val="left" w:leader="none" w:pos="707"/>
              </w:tabs>
              <w:bidi w:val="0"/>
              <w:spacing w:before="0" w:after="283"/>
              <w:ind w:start="707" w:hanging="283"/>
              <w:jc w:val="left"/>
              <w:rPr/>
            </w:pPr>
            <w:r>
              <w:rPr/>
              <w:t xml:space="preserve">progressiivinen pop </w:t>
            </w:r>
          </w:p>
        </w:tc>
        <w:tc>
          <w:tcPr>
            <w:tcW w:w="2506"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Pituus </w:t>
            </w:r>
          </w:p>
        </w:tc>
        <w:tc>
          <w:tcPr>
            <w:tcW w:w="5326" w:type="dxa"/>
            <w:tcBorders/>
            <w:vAlign w:val="center"/>
          </w:tcPr>
          <w:p>
            <w:pPr>
              <w:pStyle w:val="TableContents"/>
              <w:numPr>
                <w:ilvl w:val="0"/>
                <w:numId w:val="265"/>
              </w:numPr>
              <w:tabs>
                <w:tab w:val="clear" w:pos="1134"/>
                <w:tab w:val="left" w:leader="none" w:pos="707"/>
              </w:tabs>
              <w:bidi w:val="0"/>
              <w:spacing w:before="0" w:after="0"/>
              <w:ind w:start="707" w:hanging="283"/>
              <w:jc w:val="left"/>
              <w:rPr/>
            </w:pPr>
            <w:r>
              <w:rPr/>
              <w:t xml:space="preserve">6: 40 (albumi) </w:t>
            </w:r>
          </w:p>
          <w:p>
            <w:pPr>
              <w:pStyle w:val="TableContents"/>
              <w:numPr>
                <w:ilvl w:val="0"/>
                <w:numId w:val="265"/>
              </w:numPr>
              <w:tabs>
                <w:tab w:val="clear" w:pos="1134"/>
                <w:tab w:val="left" w:leader="none" w:pos="707"/>
              </w:tabs>
              <w:bidi w:val="0"/>
              <w:spacing w:before="0" w:after="283"/>
              <w:ind w:start="707" w:hanging="283"/>
              <w:jc w:val="left"/>
              <w:rPr/>
            </w:pPr>
            <w:r>
              <w:rPr/>
              <w:t xml:space="preserve">4: 38 (yksittäinen) </w:t>
            </w:r>
          </w:p>
        </w:tc>
        <w:tc>
          <w:tcPr>
            <w:tcW w:w="2506"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Tarra </w:t>
            </w:r>
          </w:p>
        </w:tc>
        <w:tc>
          <w:tcPr>
            <w:tcW w:w="5326" w:type="dxa"/>
            <w:tcBorders/>
            <w:vAlign w:val="center"/>
          </w:tcPr>
          <w:p>
            <w:pPr>
              <w:pStyle w:val="TableContents"/>
              <w:numPr>
                <w:ilvl w:val="0"/>
                <w:numId w:val="266"/>
              </w:numPr>
              <w:tabs>
                <w:tab w:val="clear" w:pos="1134"/>
                <w:tab w:val="left" w:leader="none" w:pos="707"/>
              </w:tabs>
              <w:bidi w:val="0"/>
              <w:spacing w:before="0" w:after="0"/>
              <w:ind w:start="707" w:hanging="283"/>
              <w:jc w:val="left"/>
              <w:rPr/>
            </w:pPr>
            <w:r>
              <w:rPr/>
              <w:t xml:space="preserve">RCA (YHDISTYNYT KUNINGASKUNTA) </w:t>
            </w:r>
          </w:p>
          <w:p>
            <w:pPr>
              <w:pStyle w:val="TableContents"/>
              <w:numPr>
                <w:ilvl w:val="0"/>
                <w:numId w:val="266"/>
              </w:numPr>
              <w:tabs>
                <w:tab w:val="clear" w:pos="1134"/>
                <w:tab w:val="left" w:leader="none" w:pos="707"/>
              </w:tabs>
              <w:bidi w:val="0"/>
              <w:spacing w:before="0" w:after="283"/>
              <w:ind w:start="707" w:hanging="283"/>
              <w:jc w:val="left"/>
              <w:rPr/>
            </w:pPr>
            <w:r>
              <w:rPr/>
              <w:t xml:space="preserve">Janus (Yhdysvallat) </w:t>
            </w:r>
          </w:p>
        </w:tc>
        <w:tc>
          <w:tcPr>
            <w:tcW w:w="2506"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Lauluntekijä (s) </w:t>
            </w:r>
          </w:p>
        </w:tc>
        <w:tc>
          <w:tcPr>
            <w:tcW w:w="5326" w:type="dxa"/>
            <w:tcBorders/>
            <w:vAlign w:val="center"/>
          </w:tcPr>
          <w:p>
            <w:pPr>
              <w:pStyle w:val="TableContents"/>
              <w:numPr>
                <w:ilvl w:val="0"/>
                <w:numId w:val="267"/>
              </w:numPr>
              <w:tabs>
                <w:tab w:val="clear" w:pos="1134"/>
                <w:tab w:val="left" w:leader="none" w:pos="707"/>
              </w:tabs>
              <w:bidi w:val="0"/>
              <w:spacing w:before="0" w:after="283"/>
              <w:ind w:start="707" w:hanging="283"/>
              <w:jc w:val="left"/>
              <w:rPr/>
            </w:pPr>
            <w:r>
              <w:rPr/>
              <w:t xml:space="preserve">Al Stewart, Peter Wood </w:t>
            </w:r>
          </w:p>
        </w:tc>
        <w:tc>
          <w:tcPr>
            <w:tcW w:w="2506"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Tuottaja (s) </w:t>
            </w:r>
          </w:p>
        </w:tc>
        <w:tc>
          <w:tcPr>
            <w:tcW w:w="5326" w:type="dxa"/>
            <w:tcBorders/>
            <w:vAlign w:val="center"/>
          </w:tcPr>
          <w:p>
            <w:pPr>
              <w:pStyle w:val="TableContents"/>
              <w:bidi w:val="0"/>
              <w:spacing w:before="0" w:after="283"/>
              <w:jc w:val="left"/>
              <w:rPr/>
            </w:pPr>
            <w:r>
              <w:rPr/>
              <w:t xml:space="preserve">Alan Parsons Al Stewartin sinkkujen kronologia </w:t>
            </w:r>
          </w:p>
        </w:tc>
        <w:tc>
          <w:tcPr>
            <w:tcW w:w="2506"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Contents"/>
              <w:bidi w:val="0"/>
              <w:spacing w:before="0" w:after="283"/>
              <w:jc w:val="left"/>
              <w:rPr/>
            </w:pPr>
            <w:r>
              <w:rPr/>
              <w:t xml:space="preserve">``Carol'' (1975) </w:t>
            </w:r>
          </w:p>
        </w:tc>
        <w:tc>
          <w:tcPr>
            <w:tcW w:w="5326" w:type="dxa"/>
            <w:tcBorders/>
            <w:vAlign w:val="center"/>
          </w:tcPr>
          <w:p>
            <w:pPr>
              <w:pStyle w:val="TableContents"/>
              <w:bidi w:val="0"/>
              <w:spacing w:before="0" w:after="283"/>
              <w:jc w:val="left"/>
              <w:rPr/>
            </w:pPr>
            <w:r>
              <w:rPr/>
              <w:t xml:space="preserve">``Kissan vuosi'' (1976) </w:t>
            </w:r>
          </w:p>
        </w:tc>
        <w:tc>
          <w:tcPr>
            <w:tcW w:w="2506" w:type="dxa"/>
            <w:tcBorders/>
            <w:vAlign w:val="center"/>
          </w:tcPr>
          <w:p>
            <w:pPr>
              <w:pStyle w:val="TableContents"/>
              <w:bidi w:val="0"/>
              <w:spacing w:before="0" w:after="283"/>
              <w:jc w:val="left"/>
              <w:rPr/>
            </w:pPr>
            <w:r>
              <w:rPr/>
              <w:t xml:space="preserve">"Rajalla" (1977) </w:t>
            </w:r>
          </w:p>
        </w:tc>
      </w:tr>
    </w:tbl>
    <w:tbl>
      <w:tblPr>
        <w:tblW w:w="6693" w:type="dxa"/>
        <w:jc w:val="left"/>
        <w:tblInd w:w="0" w:type="dxa"/>
        <w:tblLayout w:type="fixed"/>
        <w:tblCellMar>
          <w:top w:w="28" w:type="dxa"/>
          <w:left w:w="28" w:type="dxa"/>
          <w:bottom w:w="28" w:type="dxa"/>
          <w:right w:w="28" w:type="dxa"/>
        </w:tblCellMar>
      </w:tblPr>
      <w:tblGrid>
        <w:gridCol w:w="1636"/>
        <w:gridCol w:w="2551"/>
        <w:gridCol w:w="2506"/>
      </w:tblGrid>
      <w:tr>
        <w:trPr/>
        <w:tc>
          <w:tcPr>
            <w:tcW w:w="1636" w:type="dxa"/>
            <w:tcBorders/>
            <w:vAlign w:val="center"/>
          </w:tcPr>
          <w:p>
            <w:pPr>
              <w:pStyle w:val="TableContents"/>
              <w:bidi w:val="0"/>
              <w:spacing w:before="0" w:after="283"/>
              <w:jc w:val="left"/>
              <w:rPr/>
            </w:pPr>
            <w:r>
              <w:rPr/>
              <w:t xml:space="preserve">``Carol'' (1975) </w:t>
            </w:r>
          </w:p>
        </w:tc>
        <w:tc>
          <w:tcPr>
            <w:tcW w:w="2551" w:type="dxa"/>
            <w:tcBorders/>
            <w:vAlign w:val="center"/>
          </w:tcPr>
          <w:p>
            <w:pPr>
              <w:pStyle w:val="TableContents"/>
              <w:bidi w:val="0"/>
              <w:spacing w:before="0" w:after="283"/>
              <w:jc w:val="left"/>
              <w:rPr/>
            </w:pPr>
            <w:r>
              <w:rPr/>
              <w:t xml:space="preserve">``Kissan vuosi'' (1976) </w:t>
            </w:r>
          </w:p>
        </w:tc>
        <w:tc>
          <w:tcPr>
            <w:tcW w:w="2506" w:type="dxa"/>
            <w:tcBorders/>
            <w:vAlign w:val="center"/>
          </w:tcPr>
          <w:p>
            <w:pPr>
              <w:pStyle w:val="TableContents"/>
              <w:bidi w:val="0"/>
              <w:spacing w:before="0" w:after="283"/>
              <w:jc w:val="left"/>
              <w:rPr/>
            </w:pPr>
            <w:r>
              <w:rPr/>
              <w:t xml:space="preserve">"Rajalla" (1977) </w:t>
            </w:r>
          </w:p>
        </w:tc>
      </w:tr>
    </w:tbl>
    <w:p>
      <w:pPr>
        <w:pStyle w:val="TextBody"/>
        <w:bidi w:val="0"/>
        <w:spacing w:before="0" w:after="283"/>
        <w:jc w:val="left"/>
        <w:rPr/>
      </w:pPr>
      <w:r>
        <w:rPr/>
        <w:t xml:space="preserve">Ääninäyte </w:t>
      </w:r>
    </w:p>
    <w:p>
      <w:pPr>
        <w:pStyle w:val="TextBody"/>
        <w:numPr>
          <w:ilvl w:val="0"/>
          <w:numId w:val="268"/>
        </w:numPr>
        <w:tabs>
          <w:tab w:val="clear" w:pos="1134"/>
          <w:tab w:val="left" w:leader="none" w:pos="707"/>
        </w:tabs>
        <w:bidi w:val="0"/>
        <w:spacing w:before="0" w:after="0"/>
        <w:ind w:start="707" w:hanging="283"/>
        <w:jc w:val="left"/>
        <w:rPr/>
      </w:pPr>
      <w:r>
        <w:rPr/>
        <w:t xml:space="preserve">tiedosto </w:t>
      </w:r>
    </w:p>
    <w:p>
      <w:pPr>
        <w:pStyle w:val="TextBody"/>
        <w:numPr>
          <w:ilvl w:val="0"/>
          <w:numId w:val="268"/>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kappaleen year of the cat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 ``Year of the Cat'' alkoi nimellä ``Foot of the Stage'', jonka Stewart kirjoitti vuonna 1966 nähtyään koomikko Tony Hancockin esityksen, jonka sanailu siitä, että hän on täysi luuseri, joka voisi yhtä hyvin ``lopettaa kaiken tässä'', sai yleisön nauramaan: Stewartin intuitiivinen vastaus, että Hancock oli aidosti epätoivoinen, johti ``Foot of the Stage'' -kappaleen kirjoittamiseen. Tämän koskaan nauhoittamattoman kappaleen melodian Stewart teki vuonna 1975 ``Year of the Cat'' -kappaleen sanoitukset: pianisti </w:t>
      </w:r>
      <w:r>
        <w:rPr>
          <w:color w:val="A9A9A9"/>
        </w:rPr>
        <w:t xml:space="preserve">Peter Wood </w:t>
      </w:r>
      <w:r>
        <w:rPr/>
        <w:t xml:space="preserve">sai kappaleen sävellysosuuden tunnustuksena hänen pianoriffistään nauhoitetulla kappaleella.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pianoa kissan vuonna</w:t>
      </w:r>
    </w:p>
    <w:p>
      <w:pPr>
        <w:pStyle w:val="TextBody"/>
        <w:bidi w:val="0"/>
        <w:jc w:val="left"/>
        <w:rPr>
          <w:b/>
          <w:u w:val="single"/>
          <w:shd w:val="clear" w:fill="FFFF00"/>
        </w:rPr>
      </w:pPr>
      <w:r>
        <w:rPr>
          <w:b/>
          <w:u w:val="single"/>
          <w:shd w:val="clear" w:fill="FFFF00"/>
        </w:rPr>
        <w:t xml:space="preserve">Asiakirjan numero 8480</w:t>
      </w:r>
    </w:p>
    <w:p>
      <w:pPr>
        <w:pStyle w:val="TextBody"/>
        <w:bidi w:val="0"/>
        <w:jc w:val="left"/>
        <w:rPr>
          <w:b/>
          <w:shd w:val="clear" w:fill="FFFF00"/>
        </w:rPr>
      </w:pPr>
      <w:r>
        <w:rPr>
          <w:b/>
          <w:shd w:val="clear" w:fill="FFFF00"/>
        </w:rPr>
        <w:t xml:space="preserve">Tekstin numero 0</w:t>
      </w:r>
    </w:p>
    <w:tbl>
      <w:tblPr>
        <w:tblW w:w="8674" w:type="dxa"/>
        <w:jc w:val="left"/>
        <w:tblInd w:w="0" w:type="dxa"/>
        <w:tblLayout w:type="fixed"/>
        <w:tblCellMar>
          <w:top w:w="28" w:type="dxa"/>
          <w:left w:w="28" w:type="dxa"/>
          <w:bottom w:w="28" w:type="dxa"/>
          <w:right w:w="28" w:type="dxa"/>
        </w:tblCellMar>
      </w:tblPr>
      <w:tblGrid>
        <w:gridCol w:w="2596"/>
        <w:gridCol w:w="676"/>
        <w:gridCol w:w="2011"/>
        <w:gridCol w:w="3391"/>
      </w:tblGrid>
      <w:tr>
        <w:trPr/>
        <w:tc>
          <w:tcPr>
            <w:tcW w:w="2596" w:type="dxa"/>
            <w:tcBorders/>
            <w:vAlign w:val="center"/>
          </w:tcPr>
          <w:p>
            <w:pPr>
              <w:pStyle w:val="TableHeading"/>
              <w:suppressLineNumbers/>
              <w:bidi w:val="0"/>
              <w:spacing w:before="0" w:after="283"/>
              <w:jc w:val="center"/>
              <w:rPr/>
            </w:pPr>
            <w:r>
              <w:rPr/>
              <w:t xml:space="preserve">Pyöräilijä </w:t>
            </w:r>
          </w:p>
        </w:tc>
        <w:tc>
          <w:tcPr>
            <w:tcW w:w="676" w:type="dxa"/>
            <w:tcBorders/>
            <w:vAlign w:val="center"/>
          </w:tcPr>
          <w:p>
            <w:pPr>
              <w:pStyle w:val="TableHeading"/>
              <w:suppressLineNumbers/>
              <w:bidi w:val="0"/>
              <w:spacing w:before="0" w:after="283"/>
              <w:jc w:val="center"/>
              <w:rPr/>
            </w:pPr>
            <w:r>
              <w:rPr/>
              <w:t xml:space="preserve">Vuosi </w:t>
            </w:r>
          </w:p>
        </w:tc>
        <w:tc>
          <w:tcPr>
            <w:tcW w:w="2011" w:type="dxa"/>
            <w:tcBorders/>
            <w:vAlign w:val="center"/>
          </w:tcPr>
          <w:p>
            <w:pPr>
              <w:pStyle w:val="TableHeading"/>
              <w:suppressLineNumbers/>
              <w:bidi w:val="0"/>
              <w:spacing w:before="0" w:after="283"/>
              <w:jc w:val="center"/>
              <w:rPr/>
            </w:pPr>
            <w:r>
              <w:rPr/>
              <w:t xml:space="preserve">Voitetut Grand Tours -kilpailut </w:t>
            </w:r>
          </w:p>
        </w:tc>
        <w:tc>
          <w:tcPr>
            <w:tcW w:w="3391" w:type="dxa"/>
            <w:tcBorders/>
            <w:vAlign w:val="center"/>
          </w:tcPr>
          <w:p>
            <w:pPr>
              <w:pStyle w:val="TableHeading"/>
              <w:suppressLineNumbers/>
              <w:bidi w:val="0"/>
              <w:spacing w:before="0" w:after="283"/>
              <w:jc w:val="center"/>
              <w:rPr/>
            </w:pPr>
            <w:r>
              <w:rPr/>
              <w:t xml:space="preserve">Tulos maailmanmestaruuskilpailuissa </w:t>
            </w:r>
          </w:p>
        </w:tc>
      </w:tr>
      <w:tr>
        <w:trPr/>
        <w:tc>
          <w:tcPr>
            <w:tcW w:w="2596" w:type="dxa"/>
            <w:tcBorders/>
            <w:vAlign w:val="center"/>
          </w:tcPr>
          <w:p>
            <w:pPr>
              <w:pStyle w:val="TableContents"/>
              <w:bidi w:val="0"/>
              <w:spacing w:before="0" w:after="283"/>
              <w:jc w:val="left"/>
              <w:rPr/>
            </w:pPr>
            <w:r>
              <w:rPr/>
              <w:t xml:space="preserve">Fausto Coppi (ITA) </w:t>
            </w:r>
          </w:p>
        </w:tc>
        <w:tc>
          <w:tcPr>
            <w:tcW w:w="676" w:type="dxa"/>
            <w:tcBorders/>
            <w:vAlign w:val="center"/>
          </w:tcPr>
          <w:p>
            <w:pPr>
              <w:pStyle w:val="TableContents"/>
              <w:bidi w:val="0"/>
              <w:spacing w:before="0" w:after="283"/>
              <w:jc w:val="left"/>
              <w:rPr/>
            </w:pPr>
            <w:r>
              <w:rPr/>
              <w:t xml:space="preserve">1949 </w:t>
            </w:r>
          </w:p>
        </w:tc>
        <w:tc>
          <w:tcPr>
            <w:tcW w:w="2011" w:type="dxa"/>
            <w:tcBorders/>
            <w:vAlign w:val="center"/>
          </w:tcPr>
          <w:p>
            <w:pPr>
              <w:pStyle w:val="TableContents"/>
              <w:bidi w:val="0"/>
              <w:spacing w:before="0" w:after="283"/>
              <w:jc w:val="left"/>
              <w:rPr/>
            </w:pPr>
            <w:r>
              <w:rPr/>
              <w:t xml:space="preserve">Tour + Giro </w:t>
            </w:r>
          </w:p>
        </w:tc>
        <w:tc>
          <w:tcPr>
            <w:tcW w:w="3391" w:type="dxa"/>
            <w:tcBorders/>
            <w:vAlign w:val="center"/>
          </w:tcPr>
          <w:p>
            <w:pPr>
              <w:pStyle w:val="TableContents"/>
              <w:bidi w:val="0"/>
              <w:spacing w:before="0" w:after="283"/>
              <w:jc w:val="left"/>
              <w:rPr/>
            </w:pPr>
            <w:r>
              <w:rPr/>
              <w:t xml:space="preserve">3. sija </w:t>
            </w:r>
          </w:p>
        </w:tc>
      </w:tr>
      <w:tr>
        <w:trPr/>
        <w:tc>
          <w:tcPr>
            <w:tcW w:w="2596" w:type="dxa"/>
            <w:tcBorders/>
            <w:vAlign w:val="center"/>
          </w:tcPr>
          <w:p>
            <w:pPr>
              <w:pStyle w:val="TableContents"/>
              <w:bidi w:val="0"/>
              <w:spacing w:before="0" w:after="283"/>
              <w:jc w:val="left"/>
              <w:rPr/>
            </w:pPr>
            <w:r>
              <w:rPr/>
              <w:t xml:space="preserve">Fausto Coppi (ITA) </w:t>
            </w:r>
          </w:p>
        </w:tc>
        <w:tc>
          <w:tcPr>
            <w:tcW w:w="676" w:type="dxa"/>
            <w:tcBorders/>
            <w:vAlign w:val="center"/>
          </w:tcPr>
          <w:p>
            <w:pPr>
              <w:pStyle w:val="TableContents"/>
              <w:bidi w:val="0"/>
              <w:spacing w:before="0" w:after="283"/>
              <w:jc w:val="left"/>
              <w:rPr/>
            </w:pPr>
            <w:r>
              <w:rPr/>
              <w:t xml:space="preserve">1952 </w:t>
            </w:r>
          </w:p>
        </w:tc>
        <w:tc>
          <w:tcPr>
            <w:tcW w:w="2011" w:type="dxa"/>
            <w:tcBorders/>
            <w:vAlign w:val="center"/>
          </w:tcPr>
          <w:p>
            <w:pPr>
              <w:pStyle w:val="TableContents"/>
              <w:bidi w:val="0"/>
              <w:spacing w:before="0" w:after="283"/>
              <w:jc w:val="left"/>
              <w:rPr/>
            </w:pPr>
            <w:r>
              <w:rPr/>
              <w:t xml:space="preserve">Tour + Giro </w:t>
            </w:r>
          </w:p>
        </w:tc>
        <w:tc>
          <w:tcPr>
            <w:tcW w:w="3391" w:type="dxa"/>
            <w:tcBorders/>
            <w:vAlign w:val="center"/>
          </w:tcPr>
          <w:p>
            <w:pPr>
              <w:pStyle w:val="TableContents"/>
              <w:bidi w:val="0"/>
              <w:spacing w:before="0" w:after="283"/>
              <w:jc w:val="left"/>
              <w:rPr/>
            </w:pPr>
            <w:r>
              <w:rPr/>
              <w:t xml:space="preserve">DNE </w:t>
            </w:r>
          </w:p>
        </w:tc>
      </w:tr>
      <w:tr>
        <w:trPr/>
        <w:tc>
          <w:tcPr>
            <w:tcW w:w="2596" w:type="dxa"/>
            <w:tcBorders/>
            <w:vAlign w:val="center"/>
          </w:tcPr>
          <w:p>
            <w:pPr>
              <w:pStyle w:val="TableContents"/>
              <w:bidi w:val="0"/>
              <w:spacing w:before="0" w:after="283"/>
              <w:jc w:val="left"/>
              <w:rPr/>
            </w:pPr>
            <w:r>
              <w:rPr>
                <w:color w:val="A9A9A9"/>
              </w:rPr>
              <w:t xml:space="preserve">Jacques Anquetil </w:t>
            </w:r>
            <w:r>
              <w:rPr/>
              <w:t xml:space="preserve">(FRA) </w:t>
            </w:r>
          </w:p>
        </w:tc>
        <w:tc>
          <w:tcPr>
            <w:tcW w:w="676" w:type="dxa"/>
            <w:tcBorders/>
            <w:vAlign w:val="center"/>
          </w:tcPr>
          <w:p>
            <w:pPr>
              <w:pStyle w:val="TableContents"/>
              <w:bidi w:val="0"/>
              <w:spacing w:before="0" w:after="283"/>
              <w:jc w:val="left"/>
              <w:rPr/>
            </w:pPr>
            <w:r>
              <w:rPr/>
              <w:t xml:space="preserve">1963 </w:t>
            </w:r>
          </w:p>
        </w:tc>
        <w:tc>
          <w:tcPr>
            <w:tcW w:w="2011" w:type="dxa"/>
            <w:tcBorders/>
            <w:vAlign w:val="center"/>
          </w:tcPr>
          <w:p>
            <w:pPr>
              <w:pStyle w:val="TableContents"/>
              <w:bidi w:val="0"/>
              <w:spacing w:before="0" w:after="283"/>
              <w:jc w:val="left"/>
              <w:rPr/>
            </w:pPr>
            <w:r>
              <w:rPr/>
              <w:t xml:space="preserve">Tour + Vuelta </w:t>
            </w:r>
          </w:p>
        </w:tc>
        <w:tc>
          <w:tcPr>
            <w:tcW w:w="3391" w:type="dxa"/>
            <w:tcBorders/>
            <w:vAlign w:val="center"/>
          </w:tcPr>
          <w:p>
            <w:pPr>
              <w:pStyle w:val="TableContents"/>
              <w:bidi w:val="0"/>
              <w:spacing w:before="0" w:after="283"/>
              <w:jc w:val="left"/>
              <w:rPr/>
            </w:pPr>
            <w:r>
              <w:rPr/>
              <w:t xml:space="preserve">14. sija </w:t>
            </w:r>
          </w:p>
        </w:tc>
      </w:tr>
      <w:tr>
        <w:trPr/>
        <w:tc>
          <w:tcPr>
            <w:tcW w:w="2596" w:type="dxa"/>
            <w:tcBorders/>
            <w:vAlign w:val="center"/>
          </w:tcPr>
          <w:p>
            <w:pPr>
              <w:pStyle w:val="TableContents"/>
              <w:bidi w:val="0"/>
              <w:spacing w:before="0" w:after="283"/>
              <w:jc w:val="left"/>
              <w:rPr/>
            </w:pPr>
            <w:r>
              <w:rPr/>
              <w:t xml:space="preserve">Jacques Anquetil (FRA) </w:t>
            </w:r>
          </w:p>
        </w:tc>
        <w:tc>
          <w:tcPr>
            <w:tcW w:w="676" w:type="dxa"/>
            <w:tcBorders/>
            <w:vAlign w:val="center"/>
          </w:tcPr>
          <w:p>
            <w:pPr>
              <w:pStyle w:val="TableContents"/>
              <w:bidi w:val="0"/>
              <w:spacing w:before="0" w:after="283"/>
              <w:jc w:val="left"/>
              <w:rPr/>
            </w:pPr>
            <w:r>
              <w:rPr/>
              <w:t xml:space="preserve">1964 </w:t>
            </w:r>
          </w:p>
        </w:tc>
        <w:tc>
          <w:tcPr>
            <w:tcW w:w="2011" w:type="dxa"/>
            <w:tcBorders/>
            <w:vAlign w:val="center"/>
          </w:tcPr>
          <w:p>
            <w:pPr>
              <w:pStyle w:val="TableContents"/>
              <w:bidi w:val="0"/>
              <w:spacing w:before="0" w:after="283"/>
              <w:jc w:val="left"/>
              <w:rPr/>
            </w:pPr>
            <w:r>
              <w:rPr/>
              <w:t xml:space="preserve">Tour + Giro </w:t>
            </w:r>
          </w:p>
        </w:tc>
        <w:tc>
          <w:tcPr>
            <w:tcW w:w="3391" w:type="dxa"/>
            <w:tcBorders/>
            <w:vAlign w:val="center"/>
          </w:tcPr>
          <w:p>
            <w:pPr>
              <w:pStyle w:val="TableContents"/>
              <w:bidi w:val="0"/>
              <w:spacing w:before="0" w:after="283"/>
              <w:jc w:val="left"/>
              <w:rPr/>
            </w:pPr>
            <w:r>
              <w:rPr/>
              <w:t xml:space="preserve">7. sija </w:t>
            </w:r>
          </w:p>
        </w:tc>
      </w:tr>
      <w:tr>
        <w:trPr/>
        <w:tc>
          <w:tcPr>
            <w:tcW w:w="2596" w:type="dxa"/>
            <w:tcBorders/>
            <w:vAlign w:val="center"/>
          </w:tcPr>
          <w:p>
            <w:pPr>
              <w:pStyle w:val="TableContents"/>
              <w:bidi w:val="0"/>
              <w:spacing w:before="0" w:after="283"/>
              <w:jc w:val="left"/>
              <w:rPr/>
            </w:pPr>
            <w:r>
              <w:rPr/>
              <w:t xml:space="preserve">Eddy Merckx (BEL) </w:t>
            </w:r>
          </w:p>
        </w:tc>
        <w:tc>
          <w:tcPr>
            <w:tcW w:w="676" w:type="dxa"/>
            <w:tcBorders/>
            <w:vAlign w:val="center"/>
          </w:tcPr>
          <w:p>
            <w:pPr>
              <w:pStyle w:val="TableContents"/>
              <w:bidi w:val="0"/>
              <w:spacing w:before="0" w:after="283"/>
              <w:jc w:val="left"/>
              <w:rPr/>
            </w:pPr>
            <w:r>
              <w:rPr/>
              <w:t xml:space="preserve">1970 </w:t>
            </w:r>
          </w:p>
        </w:tc>
        <w:tc>
          <w:tcPr>
            <w:tcW w:w="2011" w:type="dxa"/>
            <w:tcBorders/>
            <w:vAlign w:val="center"/>
          </w:tcPr>
          <w:p>
            <w:pPr>
              <w:pStyle w:val="TableContents"/>
              <w:bidi w:val="0"/>
              <w:spacing w:before="0" w:after="283"/>
              <w:jc w:val="left"/>
              <w:rPr/>
            </w:pPr>
            <w:r>
              <w:rPr/>
              <w:t xml:space="preserve">Tour + Giro </w:t>
            </w:r>
          </w:p>
        </w:tc>
        <w:tc>
          <w:tcPr>
            <w:tcW w:w="3391" w:type="dxa"/>
            <w:tcBorders/>
            <w:vAlign w:val="center"/>
          </w:tcPr>
          <w:p>
            <w:pPr>
              <w:pStyle w:val="TableContents"/>
              <w:bidi w:val="0"/>
              <w:spacing w:before="0" w:after="283"/>
              <w:jc w:val="left"/>
              <w:rPr/>
            </w:pPr>
            <w:r>
              <w:rPr/>
              <w:t xml:space="preserve">29. sija </w:t>
            </w:r>
          </w:p>
        </w:tc>
      </w:tr>
      <w:tr>
        <w:trPr/>
        <w:tc>
          <w:tcPr>
            <w:tcW w:w="2596" w:type="dxa"/>
            <w:tcBorders/>
            <w:vAlign w:val="center"/>
          </w:tcPr>
          <w:p>
            <w:pPr>
              <w:pStyle w:val="TableContents"/>
              <w:bidi w:val="0"/>
              <w:spacing w:before="0" w:after="283"/>
              <w:jc w:val="left"/>
              <w:rPr/>
            </w:pPr>
            <w:r>
              <w:rPr/>
              <w:t xml:space="preserve">Eddy Merckx (BEL) </w:t>
            </w:r>
          </w:p>
        </w:tc>
        <w:tc>
          <w:tcPr>
            <w:tcW w:w="676" w:type="dxa"/>
            <w:tcBorders/>
            <w:vAlign w:val="center"/>
          </w:tcPr>
          <w:p>
            <w:pPr>
              <w:pStyle w:val="TableContents"/>
              <w:bidi w:val="0"/>
              <w:spacing w:before="0" w:after="283"/>
              <w:jc w:val="left"/>
              <w:rPr/>
            </w:pPr>
            <w:r>
              <w:rPr/>
              <w:t xml:space="preserve">1972 </w:t>
            </w:r>
          </w:p>
        </w:tc>
        <w:tc>
          <w:tcPr>
            <w:tcW w:w="2011" w:type="dxa"/>
            <w:tcBorders/>
            <w:vAlign w:val="center"/>
          </w:tcPr>
          <w:p>
            <w:pPr>
              <w:pStyle w:val="TableContents"/>
              <w:bidi w:val="0"/>
              <w:spacing w:before="0" w:after="283"/>
              <w:jc w:val="left"/>
              <w:rPr/>
            </w:pPr>
            <w:r>
              <w:rPr/>
              <w:t xml:space="preserve">Tour + Giro </w:t>
            </w:r>
          </w:p>
        </w:tc>
        <w:tc>
          <w:tcPr>
            <w:tcW w:w="3391" w:type="dxa"/>
            <w:tcBorders/>
            <w:vAlign w:val="center"/>
          </w:tcPr>
          <w:p>
            <w:pPr>
              <w:pStyle w:val="TableContents"/>
              <w:bidi w:val="0"/>
              <w:spacing w:before="0" w:after="283"/>
              <w:jc w:val="left"/>
              <w:rPr/>
            </w:pPr>
            <w:r>
              <w:rPr/>
              <w:t xml:space="preserve">4. sija </w:t>
            </w:r>
          </w:p>
        </w:tc>
      </w:tr>
      <w:tr>
        <w:trPr/>
        <w:tc>
          <w:tcPr>
            <w:tcW w:w="2596" w:type="dxa"/>
            <w:tcBorders/>
            <w:vAlign w:val="center"/>
          </w:tcPr>
          <w:p>
            <w:pPr>
              <w:pStyle w:val="TableContents"/>
              <w:bidi w:val="0"/>
              <w:spacing w:before="0" w:after="283"/>
              <w:jc w:val="left"/>
              <w:rPr/>
            </w:pPr>
            <w:r>
              <w:rPr/>
              <w:t xml:space="preserve">Eddy Merckx (BEL) </w:t>
            </w:r>
          </w:p>
        </w:tc>
        <w:tc>
          <w:tcPr>
            <w:tcW w:w="676" w:type="dxa"/>
            <w:tcBorders/>
            <w:vAlign w:val="center"/>
          </w:tcPr>
          <w:p>
            <w:pPr>
              <w:pStyle w:val="TableContents"/>
              <w:bidi w:val="0"/>
              <w:spacing w:before="0" w:after="283"/>
              <w:jc w:val="left"/>
              <w:rPr/>
            </w:pPr>
            <w:r>
              <w:rPr/>
              <w:t xml:space="preserve">1973 </w:t>
            </w:r>
          </w:p>
        </w:tc>
        <w:tc>
          <w:tcPr>
            <w:tcW w:w="2011" w:type="dxa"/>
            <w:tcBorders/>
            <w:vAlign w:val="center"/>
          </w:tcPr>
          <w:p>
            <w:pPr>
              <w:pStyle w:val="TableContents"/>
              <w:bidi w:val="0"/>
              <w:spacing w:before="0" w:after="283"/>
              <w:jc w:val="left"/>
              <w:rPr/>
            </w:pPr>
            <w:r>
              <w:rPr/>
              <w:t xml:space="preserve">Giro + Vuelta </w:t>
            </w:r>
          </w:p>
        </w:tc>
        <w:tc>
          <w:tcPr>
            <w:tcW w:w="3391" w:type="dxa"/>
            <w:tcBorders/>
            <w:vAlign w:val="center"/>
          </w:tcPr>
          <w:p>
            <w:pPr>
              <w:pStyle w:val="TableContents"/>
              <w:bidi w:val="0"/>
              <w:spacing w:before="0" w:after="283"/>
              <w:jc w:val="left"/>
              <w:rPr/>
            </w:pPr>
            <w:r>
              <w:rPr/>
              <w:t xml:space="preserve">4. sija </w:t>
            </w:r>
          </w:p>
        </w:tc>
      </w:tr>
      <w:tr>
        <w:trPr/>
        <w:tc>
          <w:tcPr>
            <w:tcW w:w="2596" w:type="dxa"/>
            <w:tcBorders/>
            <w:vAlign w:val="center"/>
          </w:tcPr>
          <w:p>
            <w:pPr>
              <w:pStyle w:val="TableContents"/>
              <w:bidi w:val="0"/>
              <w:spacing w:before="0" w:after="283"/>
              <w:jc w:val="left"/>
              <w:rPr/>
            </w:pPr>
            <w:r>
              <w:rPr>
                <w:color w:val="DCDCDC"/>
              </w:rPr>
              <w:t xml:space="preserve">Bernard Hinault </w:t>
            </w:r>
            <w:r>
              <w:rPr/>
              <w:t xml:space="preserve">(FRA) </w:t>
            </w:r>
          </w:p>
        </w:tc>
        <w:tc>
          <w:tcPr>
            <w:tcW w:w="676" w:type="dxa"/>
            <w:tcBorders/>
            <w:vAlign w:val="center"/>
          </w:tcPr>
          <w:p>
            <w:pPr>
              <w:pStyle w:val="TableContents"/>
              <w:bidi w:val="0"/>
              <w:spacing w:before="0" w:after="283"/>
              <w:jc w:val="left"/>
              <w:rPr/>
            </w:pPr>
            <w:r>
              <w:rPr/>
              <w:t xml:space="preserve">1978 </w:t>
            </w:r>
          </w:p>
        </w:tc>
        <w:tc>
          <w:tcPr>
            <w:tcW w:w="2011" w:type="dxa"/>
            <w:tcBorders/>
            <w:vAlign w:val="center"/>
          </w:tcPr>
          <w:p>
            <w:pPr>
              <w:pStyle w:val="TableContents"/>
              <w:bidi w:val="0"/>
              <w:spacing w:before="0" w:after="283"/>
              <w:jc w:val="left"/>
              <w:rPr/>
            </w:pPr>
            <w:r>
              <w:rPr/>
              <w:t xml:space="preserve">Tour + Vuelta </w:t>
            </w:r>
          </w:p>
        </w:tc>
        <w:tc>
          <w:tcPr>
            <w:tcW w:w="3391" w:type="dxa"/>
            <w:tcBorders/>
            <w:vAlign w:val="center"/>
          </w:tcPr>
          <w:p>
            <w:pPr>
              <w:pStyle w:val="TableContents"/>
              <w:bidi w:val="0"/>
              <w:spacing w:before="0" w:after="283"/>
              <w:jc w:val="left"/>
              <w:rPr/>
            </w:pPr>
            <w:r>
              <w:rPr/>
              <w:t xml:space="preserve">5. sija </w:t>
            </w:r>
          </w:p>
        </w:tc>
      </w:tr>
      <w:tr>
        <w:trPr/>
        <w:tc>
          <w:tcPr>
            <w:tcW w:w="2596" w:type="dxa"/>
            <w:tcBorders/>
            <w:vAlign w:val="center"/>
          </w:tcPr>
          <w:p>
            <w:pPr>
              <w:pStyle w:val="TableContents"/>
              <w:bidi w:val="0"/>
              <w:spacing w:before="0" w:after="283"/>
              <w:jc w:val="left"/>
              <w:rPr/>
            </w:pPr>
            <w:r>
              <w:rPr/>
              <w:t xml:space="preserve">Giovanni Battaglin (ITA) </w:t>
            </w:r>
          </w:p>
        </w:tc>
        <w:tc>
          <w:tcPr>
            <w:tcW w:w="676" w:type="dxa"/>
            <w:tcBorders/>
            <w:vAlign w:val="center"/>
          </w:tcPr>
          <w:p>
            <w:pPr>
              <w:pStyle w:val="TableContents"/>
              <w:bidi w:val="0"/>
              <w:spacing w:before="0" w:after="283"/>
              <w:jc w:val="left"/>
              <w:rPr/>
            </w:pPr>
            <w:r>
              <w:rPr/>
              <w:t xml:space="preserve">1981 </w:t>
            </w:r>
          </w:p>
        </w:tc>
        <w:tc>
          <w:tcPr>
            <w:tcW w:w="2011" w:type="dxa"/>
            <w:tcBorders/>
            <w:vAlign w:val="center"/>
          </w:tcPr>
          <w:p>
            <w:pPr>
              <w:pStyle w:val="TableContents"/>
              <w:bidi w:val="0"/>
              <w:spacing w:before="0" w:after="283"/>
              <w:jc w:val="left"/>
              <w:rPr/>
            </w:pPr>
            <w:r>
              <w:rPr/>
              <w:t xml:space="preserve">Giro + Vuelta </w:t>
            </w:r>
          </w:p>
        </w:tc>
        <w:tc>
          <w:tcPr>
            <w:tcW w:w="3391" w:type="dxa"/>
            <w:tcBorders/>
            <w:vAlign w:val="center"/>
          </w:tcPr>
          <w:p>
            <w:pPr>
              <w:pStyle w:val="TableContents"/>
              <w:bidi w:val="0"/>
              <w:spacing w:before="0" w:after="283"/>
              <w:jc w:val="left"/>
              <w:rPr/>
            </w:pPr>
            <w:r>
              <w:rPr/>
              <w:t xml:space="preserve">26. sija </w:t>
            </w:r>
          </w:p>
        </w:tc>
      </w:tr>
      <w:tr>
        <w:trPr/>
        <w:tc>
          <w:tcPr>
            <w:tcW w:w="2596" w:type="dxa"/>
            <w:tcBorders/>
            <w:vAlign w:val="center"/>
          </w:tcPr>
          <w:p>
            <w:pPr>
              <w:pStyle w:val="TableContents"/>
              <w:bidi w:val="0"/>
              <w:spacing w:before="0" w:after="283"/>
              <w:jc w:val="left"/>
              <w:rPr/>
            </w:pPr>
            <w:r>
              <w:rPr/>
              <w:t xml:space="preserve">Bernard Hinault (FRA) </w:t>
            </w:r>
          </w:p>
        </w:tc>
        <w:tc>
          <w:tcPr>
            <w:tcW w:w="676" w:type="dxa"/>
            <w:tcBorders/>
            <w:vAlign w:val="center"/>
          </w:tcPr>
          <w:p>
            <w:pPr>
              <w:pStyle w:val="TableContents"/>
              <w:bidi w:val="0"/>
              <w:spacing w:before="0" w:after="283"/>
              <w:jc w:val="left"/>
              <w:rPr/>
            </w:pPr>
            <w:r>
              <w:rPr/>
              <w:t xml:space="preserve">1982 </w:t>
            </w:r>
          </w:p>
        </w:tc>
        <w:tc>
          <w:tcPr>
            <w:tcW w:w="2011" w:type="dxa"/>
            <w:tcBorders/>
            <w:vAlign w:val="center"/>
          </w:tcPr>
          <w:p>
            <w:pPr>
              <w:pStyle w:val="TableContents"/>
              <w:bidi w:val="0"/>
              <w:spacing w:before="0" w:after="283"/>
              <w:jc w:val="left"/>
              <w:rPr/>
            </w:pPr>
            <w:r>
              <w:rPr/>
              <w:t xml:space="preserve">Tour + Giro </w:t>
            </w:r>
          </w:p>
        </w:tc>
        <w:tc>
          <w:tcPr>
            <w:tcW w:w="3391" w:type="dxa"/>
            <w:tcBorders/>
            <w:vAlign w:val="center"/>
          </w:tcPr>
          <w:p>
            <w:pPr>
              <w:pStyle w:val="TableContents"/>
              <w:bidi w:val="0"/>
              <w:spacing w:before="0" w:after="283"/>
              <w:jc w:val="left"/>
              <w:rPr/>
            </w:pPr>
            <w:r>
              <w:rPr/>
              <w:t xml:space="preserve">DNF </w:t>
            </w:r>
          </w:p>
        </w:tc>
      </w:tr>
      <w:tr>
        <w:trPr/>
        <w:tc>
          <w:tcPr>
            <w:tcW w:w="2596" w:type="dxa"/>
            <w:tcBorders/>
            <w:vAlign w:val="center"/>
          </w:tcPr>
          <w:p>
            <w:pPr>
              <w:pStyle w:val="TableContents"/>
              <w:bidi w:val="0"/>
              <w:spacing w:before="0" w:after="283"/>
              <w:jc w:val="left"/>
              <w:rPr/>
            </w:pPr>
            <w:r>
              <w:rPr/>
              <w:t xml:space="preserve">Bernard Hinault (FRA) </w:t>
            </w:r>
          </w:p>
        </w:tc>
        <w:tc>
          <w:tcPr>
            <w:tcW w:w="676" w:type="dxa"/>
            <w:tcBorders/>
            <w:vAlign w:val="center"/>
          </w:tcPr>
          <w:p>
            <w:pPr>
              <w:pStyle w:val="TableContents"/>
              <w:bidi w:val="0"/>
              <w:spacing w:before="0" w:after="283"/>
              <w:jc w:val="left"/>
              <w:rPr/>
            </w:pPr>
            <w:r>
              <w:rPr/>
              <w:t xml:space="preserve">1985 </w:t>
            </w:r>
          </w:p>
        </w:tc>
        <w:tc>
          <w:tcPr>
            <w:tcW w:w="2011" w:type="dxa"/>
            <w:tcBorders/>
            <w:vAlign w:val="center"/>
          </w:tcPr>
          <w:p>
            <w:pPr>
              <w:pStyle w:val="TableContents"/>
              <w:bidi w:val="0"/>
              <w:spacing w:before="0" w:after="283"/>
              <w:jc w:val="left"/>
              <w:rPr/>
            </w:pPr>
            <w:r>
              <w:rPr/>
              <w:t xml:space="preserve">Tour + Giro </w:t>
            </w:r>
          </w:p>
        </w:tc>
        <w:tc>
          <w:tcPr>
            <w:tcW w:w="3391" w:type="dxa"/>
            <w:tcBorders/>
            <w:vAlign w:val="center"/>
          </w:tcPr>
          <w:p>
            <w:pPr>
              <w:pStyle w:val="TableContents"/>
              <w:bidi w:val="0"/>
              <w:spacing w:before="0" w:after="283"/>
              <w:jc w:val="left"/>
              <w:rPr/>
            </w:pPr>
            <w:r>
              <w:rPr/>
              <w:t xml:space="preserve">DNF </w:t>
            </w:r>
          </w:p>
        </w:tc>
      </w:tr>
      <w:tr>
        <w:trPr/>
        <w:tc>
          <w:tcPr>
            <w:tcW w:w="2596" w:type="dxa"/>
            <w:tcBorders/>
            <w:vAlign w:val="center"/>
          </w:tcPr>
          <w:p>
            <w:pPr>
              <w:pStyle w:val="TableContents"/>
              <w:bidi w:val="0"/>
              <w:spacing w:before="0" w:after="283"/>
              <w:jc w:val="left"/>
              <w:rPr/>
            </w:pPr>
            <w:r>
              <w:rPr/>
              <w:t xml:space="preserve">Miguel Indurain (ESP) </w:t>
            </w:r>
          </w:p>
        </w:tc>
        <w:tc>
          <w:tcPr>
            <w:tcW w:w="676" w:type="dxa"/>
            <w:tcBorders/>
            <w:vAlign w:val="center"/>
          </w:tcPr>
          <w:p>
            <w:pPr>
              <w:pStyle w:val="TableContents"/>
              <w:bidi w:val="0"/>
              <w:spacing w:before="0" w:after="283"/>
              <w:jc w:val="left"/>
              <w:rPr/>
            </w:pPr>
            <w:r>
              <w:rPr/>
              <w:t xml:space="preserve">1992 </w:t>
            </w:r>
          </w:p>
        </w:tc>
        <w:tc>
          <w:tcPr>
            <w:tcW w:w="2011" w:type="dxa"/>
            <w:tcBorders/>
            <w:vAlign w:val="center"/>
          </w:tcPr>
          <w:p>
            <w:pPr>
              <w:pStyle w:val="TableContents"/>
              <w:bidi w:val="0"/>
              <w:spacing w:before="0" w:after="283"/>
              <w:jc w:val="left"/>
              <w:rPr/>
            </w:pPr>
            <w:r>
              <w:rPr/>
              <w:t xml:space="preserve">Tour + Giro </w:t>
            </w:r>
          </w:p>
        </w:tc>
        <w:tc>
          <w:tcPr>
            <w:tcW w:w="3391" w:type="dxa"/>
            <w:tcBorders/>
            <w:vAlign w:val="center"/>
          </w:tcPr>
          <w:p>
            <w:pPr>
              <w:pStyle w:val="TableContents"/>
              <w:bidi w:val="0"/>
              <w:spacing w:before="0" w:after="283"/>
              <w:jc w:val="left"/>
              <w:rPr/>
            </w:pPr>
            <w:r>
              <w:rPr/>
              <w:t xml:space="preserve">6. sija </w:t>
            </w:r>
          </w:p>
        </w:tc>
      </w:tr>
      <w:tr>
        <w:trPr/>
        <w:tc>
          <w:tcPr>
            <w:tcW w:w="2596" w:type="dxa"/>
            <w:tcBorders/>
            <w:vAlign w:val="center"/>
          </w:tcPr>
          <w:p>
            <w:pPr>
              <w:pStyle w:val="TableContents"/>
              <w:bidi w:val="0"/>
              <w:spacing w:before="0" w:after="283"/>
              <w:jc w:val="left"/>
              <w:rPr/>
            </w:pPr>
            <w:r>
              <w:rPr/>
              <w:t xml:space="preserve">Miguel Indurain (ESP) </w:t>
            </w:r>
          </w:p>
        </w:tc>
        <w:tc>
          <w:tcPr>
            <w:tcW w:w="67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Tour + Giro </w:t>
            </w:r>
          </w:p>
        </w:tc>
        <w:tc>
          <w:tcPr>
            <w:tcW w:w="3391" w:type="dxa"/>
            <w:tcBorders/>
            <w:vAlign w:val="center"/>
          </w:tcPr>
          <w:p>
            <w:pPr>
              <w:pStyle w:val="TableContents"/>
              <w:bidi w:val="0"/>
              <w:spacing w:before="0" w:after="283"/>
              <w:jc w:val="left"/>
              <w:rPr/>
            </w:pPr>
            <w:r>
              <w:rPr/>
              <w:t xml:space="preserve">2. sija </w:t>
            </w:r>
          </w:p>
        </w:tc>
      </w:tr>
      <w:tr>
        <w:trPr/>
        <w:tc>
          <w:tcPr>
            <w:tcW w:w="2596" w:type="dxa"/>
            <w:tcBorders/>
            <w:vAlign w:val="center"/>
          </w:tcPr>
          <w:p>
            <w:pPr>
              <w:pStyle w:val="TableContents"/>
              <w:bidi w:val="0"/>
              <w:spacing w:before="0" w:after="283"/>
              <w:jc w:val="left"/>
              <w:rPr/>
            </w:pPr>
            <w:r>
              <w:rPr/>
              <w:t xml:space="preserve">Marco Pantani (ITA) </w:t>
            </w:r>
          </w:p>
        </w:tc>
        <w:tc>
          <w:tcPr>
            <w:tcW w:w="676" w:type="dxa"/>
            <w:tcBorders/>
            <w:vAlign w:val="center"/>
          </w:tcPr>
          <w:p>
            <w:pPr>
              <w:pStyle w:val="TableContents"/>
              <w:bidi w:val="0"/>
              <w:spacing w:before="0" w:after="283"/>
              <w:jc w:val="left"/>
              <w:rPr/>
            </w:pPr>
            <w:r>
              <w:rPr/>
              <w:t xml:space="preserve">1998 </w:t>
            </w:r>
          </w:p>
        </w:tc>
        <w:tc>
          <w:tcPr>
            <w:tcW w:w="2011" w:type="dxa"/>
            <w:tcBorders/>
            <w:vAlign w:val="center"/>
          </w:tcPr>
          <w:p>
            <w:pPr>
              <w:pStyle w:val="TableContents"/>
              <w:bidi w:val="0"/>
              <w:spacing w:before="0" w:after="283"/>
              <w:jc w:val="left"/>
              <w:rPr/>
            </w:pPr>
            <w:r>
              <w:rPr/>
              <w:t xml:space="preserve">Tour + Giro </w:t>
            </w:r>
          </w:p>
        </w:tc>
        <w:tc>
          <w:tcPr>
            <w:tcW w:w="3391" w:type="dxa"/>
            <w:tcBorders/>
            <w:vAlign w:val="center"/>
          </w:tcPr>
          <w:p>
            <w:pPr>
              <w:pStyle w:val="TableContents"/>
              <w:bidi w:val="0"/>
              <w:spacing w:before="0" w:after="283"/>
              <w:jc w:val="left"/>
              <w:rPr/>
            </w:pPr>
            <w:r>
              <w:rPr/>
              <w:t xml:space="preserve">DNE </w:t>
            </w:r>
          </w:p>
        </w:tc>
      </w:tr>
      <w:tr>
        <w:trPr/>
        <w:tc>
          <w:tcPr>
            <w:tcW w:w="2596" w:type="dxa"/>
            <w:tcBorders/>
            <w:vAlign w:val="center"/>
          </w:tcPr>
          <w:p>
            <w:pPr>
              <w:pStyle w:val="TableContents"/>
              <w:bidi w:val="0"/>
              <w:spacing w:before="0" w:after="283"/>
              <w:jc w:val="left"/>
              <w:rPr/>
            </w:pPr>
            <w:r>
              <w:rPr/>
              <w:t xml:space="preserve">Alberto Contador (ESP) </w:t>
            </w:r>
          </w:p>
        </w:tc>
        <w:tc>
          <w:tcPr>
            <w:tcW w:w="676" w:type="dxa"/>
            <w:tcBorders/>
            <w:vAlign w:val="center"/>
          </w:tcPr>
          <w:p>
            <w:pPr>
              <w:pStyle w:val="TableContents"/>
              <w:bidi w:val="0"/>
              <w:spacing w:before="0" w:after="283"/>
              <w:jc w:val="left"/>
              <w:rPr/>
            </w:pPr>
            <w:r>
              <w:rPr/>
              <w:t xml:space="preserve">2008 </w:t>
            </w:r>
          </w:p>
        </w:tc>
        <w:tc>
          <w:tcPr>
            <w:tcW w:w="2011" w:type="dxa"/>
            <w:tcBorders/>
            <w:vAlign w:val="center"/>
          </w:tcPr>
          <w:p>
            <w:pPr>
              <w:pStyle w:val="TableContents"/>
              <w:bidi w:val="0"/>
              <w:spacing w:before="0" w:after="283"/>
              <w:jc w:val="left"/>
              <w:rPr/>
            </w:pPr>
            <w:r>
              <w:rPr/>
              <w:t xml:space="preserve">Giro + Vuelta </w:t>
            </w:r>
          </w:p>
        </w:tc>
        <w:tc>
          <w:tcPr>
            <w:tcW w:w="3391" w:type="dxa"/>
            <w:tcBorders/>
            <w:vAlign w:val="center"/>
          </w:tcPr>
          <w:p>
            <w:pPr>
              <w:pStyle w:val="TableContents"/>
              <w:bidi w:val="0"/>
              <w:spacing w:before="0" w:after="283"/>
              <w:jc w:val="left"/>
              <w:rPr/>
            </w:pPr>
            <w:r>
              <w:rPr/>
              <w:t xml:space="preserve">DNF </w:t>
            </w:r>
          </w:p>
        </w:tc>
      </w:tr>
      <w:tr>
        <w:trPr/>
        <w:tc>
          <w:tcPr>
            <w:tcW w:w="2596" w:type="dxa"/>
            <w:tcBorders/>
            <w:vAlign w:val="center"/>
          </w:tcPr>
          <w:p>
            <w:pPr>
              <w:pStyle w:val="TableContents"/>
              <w:bidi w:val="0"/>
              <w:spacing w:before="0" w:after="283"/>
              <w:jc w:val="left"/>
              <w:rPr/>
            </w:pPr>
            <w:r>
              <w:rPr>
                <w:color w:val="2F4F4F"/>
              </w:rPr>
              <w:t xml:space="preserve">Chris Froome </w:t>
            </w:r>
            <w:r>
              <w:rPr/>
              <w:t xml:space="preserve">(GBR) </w:t>
            </w:r>
          </w:p>
        </w:tc>
        <w:tc>
          <w:tcPr>
            <w:tcW w:w="676" w:type="dxa"/>
            <w:tcBorders/>
            <w:vAlign w:val="center"/>
          </w:tcPr>
          <w:p>
            <w:pPr>
              <w:pStyle w:val="TableContents"/>
              <w:bidi w:val="0"/>
              <w:spacing w:before="0" w:after="283"/>
              <w:jc w:val="left"/>
              <w:rPr/>
            </w:pPr>
            <w:r>
              <w:rPr/>
              <w:t xml:space="preserve">2017 </w:t>
            </w:r>
          </w:p>
        </w:tc>
        <w:tc>
          <w:tcPr>
            <w:tcW w:w="2011" w:type="dxa"/>
            <w:tcBorders/>
            <w:vAlign w:val="center"/>
          </w:tcPr>
          <w:p>
            <w:pPr>
              <w:pStyle w:val="TableContents"/>
              <w:bidi w:val="0"/>
              <w:spacing w:before="0" w:after="283"/>
              <w:jc w:val="left"/>
              <w:rPr/>
            </w:pPr>
            <w:r>
              <w:rPr/>
              <w:t xml:space="preserve">Tour + Vuelta </w:t>
            </w:r>
          </w:p>
        </w:tc>
        <w:tc>
          <w:tcPr>
            <w:tcW w:w="3391" w:type="dxa"/>
            <w:tcBorders/>
            <w:vAlign w:val="center"/>
          </w:tcPr>
          <w:p>
            <w:pPr>
              <w:pStyle w:val="TableContents"/>
              <w:bidi w:val="0"/>
              <w:spacing w:before="0" w:after="283"/>
              <w:jc w:val="left"/>
              <w:rPr/>
            </w:pPr>
            <w:r>
              <w:rPr/>
              <w:t xml:space="preserve">DNE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Ranskan ympäriajon ja vueltan...</w:t>
      </w:r>
    </w:p>
    <w:p>
      <w:pPr>
        <w:pStyle w:val="TextBody"/>
        <w:bidi w:val="0"/>
        <w:jc w:val="left"/>
        <w:rPr>
          <w:b/>
          <w:shd w:val="clear" w:fill="FFFF00"/>
        </w:rPr>
      </w:pPr>
      <w:r>
        <w:rPr>
          <w:b/>
          <w:shd w:val="clear" w:fill="FFFF00"/>
        </w:rPr>
        <w:t xml:space="preserve">Teksti numero 1</w:t>
      </w:r>
    </w:p>
    <w:tbl>
      <w:tblPr>
        <w:tblW w:w="4908" w:type="dxa"/>
        <w:jc w:val="left"/>
        <w:tblInd w:w="0" w:type="dxa"/>
        <w:tblLayout w:type="fixed"/>
        <w:tblCellMar>
          <w:top w:w="28" w:type="dxa"/>
          <w:left w:w="28" w:type="dxa"/>
          <w:bottom w:w="28" w:type="dxa"/>
          <w:right w:w="28" w:type="dxa"/>
        </w:tblCellMar>
      </w:tblPr>
      <w:tblGrid>
        <w:gridCol w:w="2221"/>
        <w:gridCol w:w="676"/>
        <w:gridCol w:w="2011"/>
      </w:tblGrid>
      <w:tr>
        <w:trPr/>
        <w:tc>
          <w:tcPr>
            <w:tcW w:w="2221" w:type="dxa"/>
            <w:tcBorders/>
            <w:vAlign w:val="center"/>
          </w:tcPr>
          <w:p>
            <w:pPr>
              <w:pStyle w:val="TableHeading"/>
              <w:suppressLineNumbers/>
              <w:bidi w:val="0"/>
              <w:spacing w:before="0" w:after="283"/>
              <w:jc w:val="center"/>
              <w:rPr/>
            </w:pPr>
            <w:r>
              <w:rPr/>
              <w:t xml:space="preserve">Ratsastaja </w:t>
            </w:r>
          </w:p>
        </w:tc>
        <w:tc>
          <w:tcPr>
            <w:tcW w:w="676" w:type="dxa"/>
            <w:tcBorders/>
            <w:vAlign w:val="center"/>
          </w:tcPr>
          <w:p>
            <w:pPr>
              <w:pStyle w:val="TableHeading"/>
              <w:suppressLineNumbers/>
              <w:bidi w:val="0"/>
              <w:spacing w:before="0" w:after="283"/>
              <w:jc w:val="center"/>
              <w:rPr/>
            </w:pPr>
            <w:r>
              <w:rPr/>
              <w:t xml:space="preserve">Vuosi </w:t>
            </w:r>
          </w:p>
        </w:tc>
        <w:tc>
          <w:tcPr>
            <w:tcW w:w="2011" w:type="dxa"/>
            <w:tcBorders/>
            <w:vAlign w:val="center"/>
          </w:tcPr>
          <w:p>
            <w:pPr>
              <w:pStyle w:val="TableHeading"/>
              <w:suppressLineNumbers/>
              <w:bidi w:val="0"/>
              <w:spacing w:before="0" w:after="283"/>
              <w:jc w:val="center"/>
              <w:rPr/>
            </w:pPr>
            <w:r>
              <w:rPr/>
              <w:t xml:space="preserve">Kilpailut </w:t>
            </w:r>
          </w:p>
        </w:tc>
      </w:tr>
      <w:tr>
        <w:trPr/>
        <w:tc>
          <w:tcPr>
            <w:tcW w:w="2221" w:type="dxa"/>
            <w:tcBorders/>
            <w:vAlign w:val="center"/>
          </w:tcPr>
          <w:p>
            <w:pPr>
              <w:pStyle w:val="TableContents"/>
              <w:bidi w:val="0"/>
              <w:spacing w:before="0" w:after="283"/>
              <w:jc w:val="left"/>
              <w:rPr/>
            </w:pPr>
            <w:r>
              <w:rPr>
                <w:color w:val="A9A9A9"/>
              </w:rPr>
              <w:t xml:space="preserve">Eddy Merckx </w:t>
            </w:r>
            <w:r>
              <w:rPr/>
              <w:t xml:space="preserve">(BEL) </w:t>
            </w:r>
          </w:p>
        </w:tc>
        <w:tc>
          <w:tcPr>
            <w:tcW w:w="67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Tour + Giro + WC </w:t>
            </w:r>
          </w:p>
        </w:tc>
      </w:tr>
      <w:tr>
        <w:trPr/>
        <w:tc>
          <w:tcPr>
            <w:tcW w:w="2221" w:type="dxa"/>
            <w:tcBorders/>
            <w:vAlign w:val="center"/>
          </w:tcPr>
          <w:p>
            <w:pPr>
              <w:pStyle w:val="TableContents"/>
              <w:bidi w:val="0"/>
              <w:spacing w:before="0" w:after="283"/>
              <w:jc w:val="left"/>
              <w:rPr/>
            </w:pPr>
            <w:r>
              <w:rPr>
                <w:color w:val="DCDCDC"/>
              </w:rPr>
              <w:t xml:space="preserve">Stephen Roche </w:t>
            </w:r>
            <w:r>
              <w:rPr/>
              <w:t xml:space="preserve">(IRL) </w:t>
            </w:r>
          </w:p>
        </w:tc>
        <w:tc>
          <w:tcPr>
            <w:tcW w:w="67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Tour + Giro + WC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pitänyt kaikki 3 suurta kiertuetta samaan aikaan.</w:t>
      </w:r>
    </w:p>
    <w:p>
      <w:pPr>
        <w:pStyle w:val="TextBody"/>
        <w:bidi w:val="0"/>
        <w:jc w:val="left"/>
        <w:rPr>
          <w:b/>
          <w:u w:val="single"/>
          <w:shd w:val="clear" w:fill="FFFF00"/>
        </w:rPr>
      </w:pPr>
      <w:r>
        <w:rPr>
          <w:b/>
          <w:u w:val="single"/>
          <w:shd w:val="clear" w:fill="FFFF00"/>
        </w:rPr>
        <w:t xml:space="preserve">Asiakirjan numero 8481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Monipass-kääntäjä on kääntäjä, joka käsittelee ohjelman lähdekoodia tai abstraktia syntaksipuuta useita kertoja. Tämä on vastakohtana yksisuuntaiselle kääntäjälle, joka käy ohjelman läpi vain kerran. Jokainen läpikäynti ottaa syötteenä edellisen läpikäynnin tuloksen ja luo välituloksen. Tällä tavoin </w:t>
      </w:r>
      <w:r>
        <w:rPr>
          <w:color w:val="A9A9A9"/>
        </w:rPr>
        <w:t xml:space="preserve">(väli)koodia parannetaan läpikäynti läpikäynniltä, </w:t>
      </w:r>
      <w:r>
        <w:rPr/>
        <w:t xml:space="preserve">kunnes viimeinen läpikäynti tuottaa lopullisen koodin.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kääntäjät on yleisesti jaettu useampaan vaiheeseen</w:t>
      </w:r>
    </w:p>
    <w:p>
      <w:pPr>
        <w:pStyle w:val="TextBody"/>
        <w:bidi w:val="0"/>
        <w:spacing w:before="0" w:after="283"/>
        <w:jc w:val="left"/>
        <w:rPr>
          <w:b/>
          <w:u w:val="single"/>
          <w:shd w:val="clear" w:fill="FFFF00"/>
        </w:rPr>
      </w:pPr>
      <w:r>
        <w:rPr>
          <w:b/>
          <w:u w:val="single"/>
          <w:shd w:val="clear" w:fill="FFFF00"/>
        </w:rPr>
        <w:t xml:space="preserve">Asiakirjan numero 8482</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29</ap:Pages>
  <ap:Words>107013</ap:Words>
  <ap:Characters>516154</ap:Characters>
  <ap:CharactersWithSpaces>619849</ap:CharactersWithSpaces>
  <ap:Paragraphs>17407</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docId:020BF3D9AFD4E687BE48BA0E3C4321E9</keywords>
</coreProperties>
</file>